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7A" w:rsidRPr="00F72A7A" w:rsidRDefault="00F72A7A" w:rsidP="000D2FC1">
      <w:pPr>
        <w:widowControl/>
        <w:autoSpaceDE/>
        <w:autoSpaceDN/>
        <w:adjustRightInd/>
        <w:ind w:firstLine="0"/>
        <w:jc w:val="center"/>
        <w:rPr>
          <w:rFonts w:ascii="Times New Roman" w:hAnsi="Times New Roman" w:cs="Times New Roman"/>
          <w:b/>
          <w:sz w:val="32"/>
          <w:szCs w:val="32"/>
        </w:rPr>
      </w:pPr>
      <w:bookmarkStart w:id="0" w:name="sub_2502"/>
      <w:r w:rsidRPr="00F72A7A">
        <w:rPr>
          <w:rFonts w:ascii="Times New Roman" w:hAnsi="Times New Roman" w:cs="Times New Roman"/>
          <w:b/>
          <w:sz w:val="32"/>
          <w:szCs w:val="32"/>
        </w:rPr>
        <w:t>РЕСПУБЛИКА АДЫГЕЯ</w:t>
      </w:r>
    </w:p>
    <w:p w:rsidR="00F72A7A" w:rsidRPr="00F72A7A" w:rsidRDefault="00F72A7A" w:rsidP="00F72A7A">
      <w:pPr>
        <w:widowControl/>
        <w:autoSpaceDE/>
        <w:autoSpaceDN/>
        <w:adjustRightInd/>
        <w:ind w:firstLine="0"/>
        <w:jc w:val="center"/>
        <w:rPr>
          <w:rFonts w:ascii="Times New Roman" w:hAnsi="Times New Roman" w:cs="Times New Roman"/>
          <w:b/>
          <w:sz w:val="32"/>
          <w:szCs w:val="32"/>
        </w:rPr>
      </w:pPr>
      <w:r w:rsidRPr="00F72A7A">
        <w:rPr>
          <w:rFonts w:ascii="Times New Roman" w:hAnsi="Times New Roman" w:cs="Times New Roman"/>
          <w:b/>
          <w:sz w:val="32"/>
          <w:szCs w:val="32"/>
        </w:rPr>
        <w:t>СОВЕТ НАРОДНЫХ ДЕПУТАТОВ</w:t>
      </w:r>
    </w:p>
    <w:p w:rsidR="00F72A7A" w:rsidRPr="00F72A7A" w:rsidRDefault="00F72A7A" w:rsidP="00F72A7A">
      <w:pPr>
        <w:widowControl/>
        <w:autoSpaceDE/>
        <w:autoSpaceDN/>
        <w:adjustRightInd/>
        <w:ind w:firstLine="0"/>
        <w:jc w:val="center"/>
        <w:rPr>
          <w:rFonts w:ascii="Times New Roman" w:hAnsi="Times New Roman" w:cs="Times New Roman"/>
          <w:b/>
          <w:sz w:val="32"/>
          <w:szCs w:val="32"/>
        </w:rPr>
      </w:pPr>
      <w:r w:rsidRPr="00F72A7A">
        <w:rPr>
          <w:rFonts w:ascii="Times New Roman" w:hAnsi="Times New Roman" w:cs="Times New Roman"/>
          <w:b/>
          <w:sz w:val="32"/>
          <w:szCs w:val="32"/>
        </w:rPr>
        <w:t>МУНИЦИПАЛЬНОГО ОБРАЗОВАНИЯ</w:t>
      </w:r>
    </w:p>
    <w:p w:rsidR="00F72A7A" w:rsidRPr="00F72A7A" w:rsidRDefault="00F72A7A" w:rsidP="00F72A7A">
      <w:pPr>
        <w:widowControl/>
        <w:autoSpaceDE/>
        <w:autoSpaceDN/>
        <w:adjustRightInd/>
        <w:ind w:firstLine="0"/>
        <w:jc w:val="center"/>
        <w:rPr>
          <w:rFonts w:ascii="Times New Roman" w:hAnsi="Times New Roman" w:cs="Times New Roman"/>
          <w:b/>
          <w:sz w:val="32"/>
          <w:szCs w:val="32"/>
        </w:rPr>
      </w:pPr>
      <w:r w:rsidRPr="00F72A7A">
        <w:rPr>
          <w:rFonts w:ascii="Times New Roman" w:hAnsi="Times New Roman" w:cs="Times New Roman"/>
          <w:b/>
          <w:sz w:val="32"/>
          <w:szCs w:val="32"/>
        </w:rPr>
        <w:t>«Кошехабльский район»</w:t>
      </w:r>
    </w:p>
    <w:p w:rsidR="000D2FC1" w:rsidRDefault="000D2FC1" w:rsidP="00F72A7A">
      <w:pPr>
        <w:widowControl/>
        <w:autoSpaceDE/>
        <w:autoSpaceDN/>
        <w:adjustRightInd/>
        <w:ind w:firstLine="0"/>
        <w:jc w:val="center"/>
        <w:rPr>
          <w:rFonts w:ascii="Times New Roman" w:hAnsi="Times New Roman" w:cs="Times New Roman"/>
          <w:b/>
          <w:sz w:val="32"/>
          <w:szCs w:val="32"/>
        </w:rPr>
      </w:pPr>
    </w:p>
    <w:p w:rsidR="00F72A7A" w:rsidRPr="00F72A7A" w:rsidRDefault="00F72A7A" w:rsidP="00F72A7A">
      <w:pPr>
        <w:widowControl/>
        <w:autoSpaceDE/>
        <w:autoSpaceDN/>
        <w:adjustRightInd/>
        <w:ind w:firstLine="0"/>
        <w:jc w:val="center"/>
        <w:rPr>
          <w:rFonts w:ascii="Times New Roman" w:hAnsi="Times New Roman" w:cs="Times New Roman"/>
          <w:b/>
          <w:sz w:val="32"/>
          <w:szCs w:val="32"/>
        </w:rPr>
      </w:pPr>
      <w:r w:rsidRPr="00F72A7A">
        <w:rPr>
          <w:rFonts w:ascii="Times New Roman" w:hAnsi="Times New Roman" w:cs="Times New Roman"/>
          <w:b/>
          <w:sz w:val="32"/>
          <w:szCs w:val="32"/>
        </w:rPr>
        <w:t>РЕШЕНИЕ</w:t>
      </w:r>
    </w:p>
    <w:p w:rsidR="00F72A7A" w:rsidRPr="00F72A7A" w:rsidRDefault="00F72A7A" w:rsidP="00F72A7A">
      <w:pPr>
        <w:widowControl/>
        <w:autoSpaceDE/>
        <w:autoSpaceDN/>
        <w:adjustRightInd/>
        <w:ind w:firstLine="0"/>
        <w:jc w:val="center"/>
        <w:rPr>
          <w:rFonts w:ascii="Times New Roman" w:hAnsi="Times New Roman" w:cs="Times New Roman"/>
          <w:b/>
        </w:rPr>
      </w:pPr>
    </w:p>
    <w:p w:rsidR="00F72A7A" w:rsidRPr="00F72A7A" w:rsidRDefault="00F72A7A" w:rsidP="00F72A7A">
      <w:pPr>
        <w:widowControl/>
        <w:autoSpaceDE/>
        <w:autoSpaceDN/>
        <w:adjustRightInd/>
        <w:ind w:firstLine="0"/>
        <w:jc w:val="left"/>
        <w:rPr>
          <w:rFonts w:ascii="Times New Roman" w:hAnsi="Times New Roman" w:cs="Times New Roman"/>
          <w:b/>
          <w:sz w:val="28"/>
          <w:szCs w:val="28"/>
        </w:rPr>
      </w:pPr>
      <w:r w:rsidRPr="00F72A7A">
        <w:rPr>
          <w:rFonts w:ascii="Times New Roman" w:hAnsi="Times New Roman" w:cs="Times New Roman"/>
          <w:b/>
          <w:sz w:val="28"/>
          <w:szCs w:val="28"/>
        </w:rPr>
        <w:t xml:space="preserve">от </w:t>
      </w:r>
      <w:r>
        <w:rPr>
          <w:rFonts w:ascii="Times New Roman" w:hAnsi="Times New Roman" w:cs="Times New Roman"/>
          <w:b/>
          <w:sz w:val="28"/>
          <w:szCs w:val="28"/>
        </w:rPr>
        <w:t>7</w:t>
      </w:r>
      <w:r w:rsidR="004E5A79">
        <w:rPr>
          <w:rFonts w:ascii="Times New Roman" w:hAnsi="Times New Roman" w:cs="Times New Roman"/>
          <w:b/>
          <w:sz w:val="28"/>
          <w:szCs w:val="28"/>
        </w:rPr>
        <w:t xml:space="preserve"> </w:t>
      </w:r>
      <w:r>
        <w:rPr>
          <w:rFonts w:ascii="Times New Roman" w:hAnsi="Times New Roman" w:cs="Times New Roman"/>
          <w:b/>
          <w:sz w:val="28"/>
          <w:szCs w:val="28"/>
        </w:rPr>
        <w:t>ноября</w:t>
      </w:r>
      <w:r w:rsidRPr="00F72A7A">
        <w:rPr>
          <w:rFonts w:ascii="Times New Roman" w:hAnsi="Times New Roman" w:cs="Times New Roman"/>
          <w:b/>
          <w:sz w:val="28"/>
          <w:szCs w:val="28"/>
        </w:rPr>
        <w:t xml:space="preserve"> 2017 г.                     № </w:t>
      </w:r>
      <w:r>
        <w:rPr>
          <w:rFonts w:ascii="Times New Roman" w:hAnsi="Times New Roman" w:cs="Times New Roman"/>
          <w:b/>
          <w:sz w:val="28"/>
          <w:szCs w:val="28"/>
        </w:rPr>
        <w:t>3</w:t>
      </w:r>
      <w:r w:rsidRPr="00F72A7A">
        <w:rPr>
          <w:rFonts w:ascii="Times New Roman" w:hAnsi="Times New Roman" w:cs="Times New Roman"/>
          <w:b/>
          <w:sz w:val="28"/>
          <w:szCs w:val="28"/>
        </w:rPr>
        <w:t xml:space="preserve">                                а. Кошехабль</w:t>
      </w:r>
    </w:p>
    <w:p w:rsidR="00F72A7A" w:rsidRPr="00F72A7A" w:rsidRDefault="00F72A7A" w:rsidP="00F72A7A">
      <w:pPr>
        <w:widowControl/>
        <w:autoSpaceDE/>
        <w:autoSpaceDN/>
        <w:adjustRightInd/>
        <w:ind w:firstLine="0"/>
        <w:jc w:val="center"/>
        <w:rPr>
          <w:rFonts w:ascii="Times New Roman" w:hAnsi="Times New Roman" w:cs="Times New Roman"/>
          <w:b/>
          <w:sz w:val="28"/>
          <w:szCs w:val="28"/>
        </w:rPr>
      </w:pPr>
    </w:p>
    <w:p w:rsidR="00F72A7A" w:rsidRPr="00F72A7A" w:rsidRDefault="00F72A7A" w:rsidP="000D2FC1">
      <w:pPr>
        <w:widowControl/>
        <w:autoSpaceDE/>
        <w:autoSpaceDN/>
        <w:adjustRightInd/>
        <w:ind w:firstLine="0"/>
        <w:jc w:val="center"/>
        <w:rPr>
          <w:rFonts w:ascii="Times New Roman" w:hAnsi="Times New Roman" w:cs="Times New Roman"/>
          <w:b/>
        </w:rPr>
      </w:pPr>
      <w:r w:rsidRPr="00F72A7A">
        <w:rPr>
          <w:rFonts w:ascii="Times New Roman" w:hAnsi="Times New Roman" w:cs="Times New Roman"/>
          <w:b/>
          <w:sz w:val="28"/>
          <w:szCs w:val="28"/>
        </w:rPr>
        <w:t>Об утверждении местных нормативов градостроительного проектирования  сельских поселений Кошехабльского района</w:t>
      </w:r>
    </w:p>
    <w:p w:rsidR="00F72A7A" w:rsidRDefault="00F72A7A" w:rsidP="00F72A7A">
      <w:pPr>
        <w:widowControl/>
        <w:autoSpaceDE/>
        <w:autoSpaceDN/>
        <w:adjustRightInd/>
        <w:ind w:left="5664" w:firstLine="708"/>
        <w:jc w:val="center"/>
        <w:rPr>
          <w:rFonts w:ascii="Times New Roman" w:hAnsi="Times New Roman" w:cs="Times New Roman"/>
          <w:sz w:val="20"/>
          <w:szCs w:val="20"/>
        </w:rPr>
      </w:pPr>
    </w:p>
    <w:p w:rsidR="00F72A7A" w:rsidRDefault="00F72A7A" w:rsidP="00F72A7A">
      <w:pPr>
        <w:widowControl/>
        <w:autoSpaceDE/>
        <w:autoSpaceDN/>
        <w:adjustRightInd/>
        <w:ind w:left="5664" w:firstLine="708"/>
        <w:jc w:val="center"/>
        <w:rPr>
          <w:rFonts w:ascii="Times New Roman" w:hAnsi="Times New Roman" w:cs="Times New Roman"/>
          <w:sz w:val="20"/>
          <w:szCs w:val="20"/>
        </w:rPr>
      </w:pPr>
    </w:p>
    <w:p w:rsidR="00F72A7A" w:rsidRPr="00F72A7A" w:rsidRDefault="00F72A7A" w:rsidP="00F72A7A">
      <w:pPr>
        <w:widowControl/>
        <w:autoSpaceDE/>
        <w:autoSpaceDN/>
        <w:adjustRightInd/>
        <w:ind w:left="5664" w:firstLine="708"/>
        <w:jc w:val="center"/>
        <w:rPr>
          <w:rFonts w:ascii="Times New Roman" w:hAnsi="Times New Roman" w:cs="Times New Roman"/>
          <w:sz w:val="20"/>
          <w:szCs w:val="20"/>
        </w:rPr>
      </w:pPr>
      <w:r w:rsidRPr="00F72A7A">
        <w:rPr>
          <w:rFonts w:ascii="Times New Roman" w:hAnsi="Times New Roman" w:cs="Times New Roman"/>
          <w:sz w:val="20"/>
          <w:szCs w:val="20"/>
        </w:rPr>
        <w:t>Принято на 3 сессии</w:t>
      </w:r>
    </w:p>
    <w:p w:rsidR="00F72A7A" w:rsidRPr="00F72A7A" w:rsidRDefault="00F72A7A" w:rsidP="00F72A7A">
      <w:pPr>
        <w:widowControl/>
        <w:autoSpaceDE/>
        <w:autoSpaceDN/>
        <w:adjustRightInd/>
        <w:ind w:firstLine="0"/>
        <w:jc w:val="center"/>
        <w:rPr>
          <w:rFonts w:ascii="Times New Roman" w:hAnsi="Times New Roman" w:cs="Times New Roman"/>
          <w:sz w:val="20"/>
          <w:szCs w:val="20"/>
        </w:rPr>
      </w:pPr>
      <w:r w:rsidRPr="00F72A7A">
        <w:rPr>
          <w:rFonts w:ascii="Times New Roman" w:hAnsi="Times New Roman" w:cs="Times New Roman"/>
          <w:sz w:val="20"/>
          <w:szCs w:val="20"/>
        </w:rPr>
        <w:tab/>
      </w:r>
      <w:r w:rsidRPr="00F72A7A">
        <w:rPr>
          <w:rFonts w:ascii="Times New Roman" w:hAnsi="Times New Roman" w:cs="Times New Roman"/>
          <w:sz w:val="20"/>
          <w:szCs w:val="20"/>
        </w:rPr>
        <w:tab/>
      </w:r>
      <w:r w:rsidRPr="00F72A7A">
        <w:rPr>
          <w:rFonts w:ascii="Times New Roman" w:hAnsi="Times New Roman" w:cs="Times New Roman"/>
          <w:sz w:val="20"/>
          <w:szCs w:val="20"/>
        </w:rPr>
        <w:tab/>
      </w:r>
      <w:r w:rsidRPr="00F72A7A">
        <w:rPr>
          <w:rFonts w:ascii="Times New Roman" w:hAnsi="Times New Roman" w:cs="Times New Roman"/>
          <w:sz w:val="20"/>
          <w:szCs w:val="20"/>
        </w:rPr>
        <w:tab/>
      </w:r>
      <w:r w:rsidRPr="00F72A7A">
        <w:rPr>
          <w:rFonts w:ascii="Times New Roman" w:hAnsi="Times New Roman" w:cs="Times New Roman"/>
          <w:sz w:val="20"/>
          <w:szCs w:val="20"/>
        </w:rPr>
        <w:tab/>
      </w:r>
      <w:r w:rsidRPr="00F72A7A">
        <w:rPr>
          <w:rFonts w:ascii="Times New Roman" w:hAnsi="Times New Roman" w:cs="Times New Roman"/>
          <w:sz w:val="20"/>
          <w:szCs w:val="20"/>
        </w:rPr>
        <w:tab/>
      </w:r>
      <w:r w:rsidRPr="00F72A7A">
        <w:rPr>
          <w:rFonts w:ascii="Times New Roman" w:hAnsi="Times New Roman" w:cs="Times New Roman"/>
          <w:sz w:val="20"/>
          <w:szCs w:val="20"/>
        </w:rPr>
        <w:tab/>
      </w:r>
      <w:r w:rsidRPr="00F72A7A">
        <w:rPr>
          <w:rFonts w:ascii="Times New Roman" w:hAnsi="Times New Roman" w:cs="Times New Roman"/>
          <w:sz w:val="20"/>
          <w:szCs w:val="20"/>
        </w:rPr>
        <w:tab/>
      </w:r>
      <w:r w:rsidRPr="00F72A7A">
        <w:rPr>
          <w:rFonts w:ascii="Times New Roman" w:hAnsi="Times New Roman" w:cs="Times New Roman"/>
          <w:sz w:val="20"/>
          <w:szCs w:val="20"/>
        </w:rPr>
        <w:tab/>
        <w:t xml:space="preserve">Совета народных депутатов </w:t>
      </w:r>
    </w:p>
    <w:p w:rsidR="00F72A7A" w:rsidRPr="00F72A7A" w:rsidRDefault="00F72A7A" w:rsidP="00F72A7A">
      <w:pPr>
        <w:widowControl/>
        <w:autoSpaceDE/>
        <w:autoSpaceDN/>
        <w:adjustRightInd/>
        <w:ind w:left="6372" w:firstLine="50"/>
        <w:jc w:val="center"/>
        <w:rPr>
          <w:rFonts w:ascii="Times New Roman" w:hAnsi="Times New Roman" w:cs="Times New Roman"/>
          <w:sz w:val="20"/>
          <w:szCs w:val="20"/>
        </w:rPr>
      </w:pPr>
      <w:r w:rsidRPr="00F72A7A">
        <w:rPr>
          <w:rFonts w:ascii="Times New Roman" w:hAnsi="Times New Roman" w:cs="Times New Roman"/>
          <w:sz w:val="20"/>
          <w:szCs w:val="20"/>
        </w:rPr>
        <w:t xml:space="preserve">муниципального  образования                                    «Кошехабльский район» </w:t>
      </w:r>
    </w:p>
    <w:p w:rsidR="00F72A7A" w:rsidRPr="00F72A7A" w:rsidRDefault="00F72A7A" w:rsidP="00F72A7A">
      <w:pPr>
        <w:widowControl/>
        <w:autoSpaceDE/>
        <w:autoSpaceDN/>
        <w:adjustRightInd/>
        <w:ind w:left="6372" w:firstLine="50"/>
        <w:jc w:val="center"/>
        <w:rPr>
          <w:rFonts w:ascii="Times New Roman" w:hAnsi="Times New Roman" w:cs="Times New Roman"/>
          <w:sz w:val="20"/>
          <w:szCs w:val="20"/>
        </w:rPr>
      </w:pPr>
      <w:r w:rsidRPr="00F72A7A">
        <w:rPr>
          <w:rFonts w:ascii="Times New Roman" w:hAnsi="Times New Roman" w:cs="Times New Roman"/>
          <w:sz w:val="20"/>
          <w:szCs w:val="20"/>
        </w:rPr>
        <w:t xml:space="preserve">третьего созыва </w:t>
      </w:r>
    </w:p>
    <w:p w:rsidR="00F72A7A" w:rsidRPr="00F72A7A" w:rsidRDefault="00F72A7A" w:rsidP="00F72A7A">
      <w:pPr>
        <w:widowControl/>
        <w:autoSpaceDE/>
        <w:autoSpaceDN/>
        <w:adjustRightInd/>
        <w:ind w:left="6372" w:firstLine="50"/>
        <w:jc w:val="center"/>
        <w:rPr>
          <w:rFonts w:ascii="Times New Roman" w:hAnsi="Times New Roman" w:cs="Times New Roman"/>
          <w:sz w:val="20"/>
          <w:szCs w:val="20"/>
        </w:rPr>
      </w:pPr>
      <w:r>
        <w:rPr>
          <w:rFonts w:ascii="Times New Roman" w:hAnsi="Times New Roman" w:cs="Times New Roman"/>
          <w:sz w:val="20"/>
          <w:szCs w:val="20"/>
        </w:rPr>
        <w:t>3 ноября 2017 г. № 12-4</w:t>
      </w:r>
    </w:p>
    <w:p w:rsidR="001D3D63" w:rsidRPr="006242A8" w:rsidRDefault="001D3D63" w:rsidP="00E162B9">
      <w:pPr>
        <w:widowControl/>
        <w:autoSpaceDE/>
        <w:autoSpaceDN/>
        <w:adjustRightInd/>
        <w:ind w:firstLine="0"/>
        <w:jc w:val="left"/>
        <w:rPr>
          <w:rFonts w:ascii="Times New Roman" w:hAnsi="Times New Roman" w:cs="Times New Roman"/>
        </w:rPr>
      </w:pPr>
    </w:p>
    <w:p w:rsidR="006242A8" w:rsidRPr="006242A8" w:rsidRDefault="006242A8" w:rsidP="006242A8">
      <w:pPr>
        <w:widowControl/>
        <w:autoSpaceDE/>
        <w:autoSpaceDN/>
        <w:adjustRightInd/>
        <w:ind w:firstLine="708"/>
        <w:rPr>
          <w:rFonts w:ascii="Times New Roman" w:hAnsi="Times New Roman" w:cs="Times New Roman"/>
          <w:sz w:val="32"/>
          <w:szCs w:val="32"/>
        </w:rPr>
      </w:pPr>
      <w:r w:rsidRPr="006242A8">
        <w:rPr>
          <w:rFonts w:ascii="Times New Roman" w:hAnsi="Times New Roman" w:cs="Times New Roman"/>
          <w:sz w:val="28"/>
          <w:szCs w:val="28"/>
        </w:rPr>
        <w:t xml:space="preserve">В соответствии с Градостроительным Кодексом Российской Федерации, Уставом муниципального образования "Кошехабльский район", Совет народных депутатов муниципального образования "Кошехабльский район" </w:t>
      </w:r>
      <w:r w:rsidRPr="006242A8">
        <w:rPr>
          <w:rFonts w:ascii="Times New Roman" w:hAnsi="Times New Roman" w:cs="Times New Roman"/>
          <w:b/>
          <w:sz w:val="28"/>
          <w:szCs w:val="28"/>
        </w:rPr>
        <w:t>РЕШИЛ:</w:t>
      </w:r>
    </w:p>
    <w:p w:rsidR="006242A8" w:rsidRPr="006242A8" w:rsidRDefault="006242A8" w:rsidP="006242A8">
      <w:pPr>
        <w:widowControl/>
        <w:autoSpaceDE/>
        <w:autoSpaceDN/>
        <w:adjustRightInd/>
        <w:ind w:firstLine="708"/>
        <w:jc w:val="center"/>
        <w:rPr>
          <w:rFonts w:ascii="Times New Roman" w:hAnsi="Times New Roman" w:cs="Times New Roman"/>
        </w:rPr>
      </w:pPr>
    </w:p>
    <w:p w:rsidR="006242A8" w:rsidRPr="006242A8" w:rsidRDefault="006242A8" w:rsidP="006242A8">
      <w:pPr>
        <w:autoSpaceDE/>
        <w:autoSpaceDN/>
        <w:adjustRightInd/>
        <w:ind w:right="-6" w:firstLine="0"/>
        <w:jc w:val="left"/>
        <w:rPr>
          <w:rFonts w:ascii="Times New Roman" w:hAnsi="Times New Roman" w:cs="Times New Roman"/>
          <w:sz w:val="28"/>
          <w:szCs w:val="28"/>
        </w:rPr>
      </w:pPr>
      <w:r w:rsidRPr="006242A8">
        <w:rPr>
          <w:rFonts w:ascii="Times New Roman" w:hAnsi="Times New Roman" w:cs="Times New Roman"/>
          <w:b/>
          <w:sz w:val="28"/>
          <w:szCs w:val="28"/>
        </w:rPr>
        <w:t xml:space="preserve"> 1</w:t>
      </w:r>
      <w:r w:rsidRPr="006242A8">
        <w:rPr>
          <w:rFonts w:ascii="Times New Roman" w:hAnsi="Times New Roman" w:cs="Times New Roman"/>
          <w:sz w:val="28"/>
          <w:szCs w:val="28"/>
        </w:rPr>
        <w:t xml:space="preserve">.Утвердить  </w:t>
      </w:r>
      <w:r w:rsidR="00EA56A4">
        <w:rPr>
          <w:rFonts w:ascii="Times New Roman" w:hAnsi="Times New Roman" w:cs="Times New Roman"/>
          <w:sz w:val="28"/>
          <w:szCs w:val="28"/>
        </w:rPr>
        <w:t xml:space="preserve"> местные </w:t>
      </w:r>
      <w:r w:rsidRPr="006242A8">
        <w:rPr>
          <w:rFonts w:ascii="Times New Roman" w:hAnsi="Times New Roman" w:cs="Times New Roman"/>
          <w:sz w:val="28"/>
          <w:szCs w:val="28"/>
        </w:rPr>
        <w:t>нормативы градостроительного</w:t>
      </w:r>
      <w:r w:rsidR="00EA56A4">
        <w:rPr>
          <w:rFonts w:ascii="Times New Roman" w:hAnsi="Times New Roman" w:cs="Times New Roman"/>
          <w:sz w:val="28"/>
          <w:szCs w:val="28"/>
        </w:rPr>
        <w:t xml:space="preserve"> проектирования  сельских поселений Кошехабльского района</w:t>
      </w:r>
      <w:r w:rsidRPr="006242A8">
        <w:rPr>
          <w:rFonts w:ascii="Times New Roman" w:hAnsi="Times New Roman" w:cs="Times New Roman"/>
          <w:sz w:val="28"/>
          <w:szCs w:val="28"/>
        </w:rPr>
        <w:t xml:space="preserve"> (приложение № 1).</w:t>
      </w:r>
    </w:p>
    <w:p w:rsidR="006242A8" w:rsidRPr="006242A8" w:rsidRDefault="006242A8" w:rsidP="006242A8">
      <w:pPr>
        <w:widowControl/>
        <w:autoSpaceDE/>
        <w:autoSpaceDN/>
        <w:adjustRightInd/>
        <w:spacing w:line="276" w:lineRule="auto"/>
        <w:ind w:firstLine="0"/>
        <w:rPr>
          <w:rFonts w:ascii="Times New Roman" w:hAnsi="Times New Roman" w:cs="Times New Roman"/>
          <w:b/>
        </w:rPr>
      </w:pPr>
    </w:p>
    <w:p w:rsidR="006242A8" w:rsidRPr="006242A8" w:rsidRDefault="006242A8" w:rsidP="006242A8">
      <w:pPr>
        <w:widowControl/>
        <w:autoSpaceDE/>
        <w:autoSpaceDN/>
        <w:adjustRightInd/>
        <w:spacing w:line="276" w:lineRule="auto"/>
        <w:ind w:firstLine="0"/>
        <w:rPr>
          <w:rFonts w:ascii="Times New Roman" w:hAnsi="Times New Roman" w:cs="Times New Roman"/>
          <w:sz w:val="28"/>
          <w:szCs w:val="28"/>
        </w:rPr>
      </w:pPr>
      <w:r w:rsidRPr="006242A8">
        <w:rPr>
          <w:rFonts w:ascii="Times New Roman" w:hAnsi="Times New Roman" w:cs="Times New Roman"/>
          <w:b/>
          <w:sz w:val="28"/>
          <w:szCs w:val="28"/>
        </w:rPr>
        <w:t xml:space="preserve"> 2.</w:t>
      </w:r>
      <w:r w:rsidRPr="006242A8">
        <w:rPr>
          <w:rFonts w:ascii="Times New Roman" w:hAnsi="Times New Roman" w:cs="Times New Roman"/>
          <w:sz w:val="28"/>
          <w:szCs w:val="28"/>
        </w:rPr>
        <w:t xml:space="preserve"> Настоящее решение вступает в силу со дня его официального опубликования.</w:t>
      </w:r>
    </w:p>
    <w:p w:rsidR="006242A8" w:rsidRPr="006242A8" w:rsidRDefault="006242A8" w:rsidP="006242A8">
      <w:pPr>
        <w:widowControl/>
        <w:autoSpaceDE/>
        <w:autoSpaceDN/>
        <w:adjustRightInd/>
        <w:spacing w:line="276" w:lineRule="auto"/>
        <w:ind w:firstLine="0"/>
        <w:rPr>
          <w:rFonts w:ascii="Times New Roman" w:hAnsi="Times New Roman" w:cs="Times New Roman"/>
          <w:sz w:val="28"/>
          <w:szCs w:val="28"/>
        </w:rPr>
      </w:pPr>
      <w:r w:rsidRPr="006242A8">
        <w:rPr>
          <w:rFonts w:ascii="Times New Roman" w:hAnsi="Times New Roman" w:cs="Times New Roman"/>
          <w:b/>
          <w:bCs/>
          <w:sz w:val="28"/>
          <w:szCs w:val="28"/>
        </w:rPr>
        <w:t>3</w:t>
      </w:r>
      <w:r w:rsidRPr="006242A8">
        <w:rPr>
          <w:rFonts w:ascii="Times New Roman" w:hAnsi="Times New Roman" w:cs="Times New Roman"/>
          <w:b/>
          <w:sz w:val="28"/>
          <w:szCs w:val="28"/>
        </w:rPr>
        <w:t xml:space="preserve">. </w:t>
      </w:r>
      <w:r w:rsidRPr="006242A8">
        <w:rPr>
          <w:rFonts w:ascii="Times New Roman" w:hAnsi="Times New Roman" w:cs="Times New Roman"/>
          <w:sz w:val="28"/>
          <w:szCs w:val="28"/>
        </w:rPr>
        <w:t xml:space="preserve">Опубликовать настоящее решение   на официальном сайте муниципального образования «Кошехабльский район»  </w:t>
      </w:r>
      <w:hyperlink r:id="rId8" w:history="1">
        <w:r w:rsidRPr="006242A8">
          <w:rPr>
            <w:rFonts w:ascii="Times New Roman" w:hAnsi="Times New Roman" w:cs="Times New Roman"/>
            <w:sz w:val="28"/>
            <w:szCs w:val="28"/>
          </w:rPr>
          <w:t>http://admin-koshehabl.ru/</w:t>
        </w:r>
      </w:hyperlink>
      <w:r w:rsidRPr="006242A8">
        <w:rPr>
          <w:rFonts w:ascii="Times New Roman" w:hAnsi="Times New Roman" w:cs="Times New Roman"/>
          <w:sz w:val="28"/>
          <w:szCs w:val="28"/>
        </w:rPr>
        <w:t xml:space="preserve">. </w:t>
      </w:r>
    </w:p>
    <w:p w:rsidR="006242A8" w:rsidRPr="006242A8" w:rsidRDefault="006242A8" w:rsidP="006242A8">
      <w:pPr>
        <w:widowControl/>
        <w:autoSpaceDE/>
        <w:autoSpaceDN/>
        <w:adjustRightInd/>
        <w:ind w:firstLine="0"/>
        <w:jc w:val="center"/>
        <w:rPr>
          <w:rFonts w:ascii="Times New Roman" w:hAnsi="Times New Roman" w:cs="Times New Roman"/>
          <w:sz w:val="28"/>
          <w:szCs w:val="28"/>
        </w:rPr>
      </w:pPr>
    </w:p>
    <w:p w:rsidR="006242A8" w:rsidRDefault="006242A8" w:rsidP="006242A8">
      <w:pPr>
        <w:widowControl/>
        <w:autoSpaceDE/>
        <w:autoSpaceDN/>
        <w:adjustRightInd/>
        <w:ind w:left="4956" w:firstLine="708"/>
        <w:jc w:val="left"/>
        <w:rPr>
          <w:rFonts w:ascii="Times New Roman" w:hAnsi="Times New Roman" w:cs="Times New Roman"/>
          <w:sz w:val="28"/>
          <w:szCs w:val="28"/>
        </w:rPr>
      </w:pPr>
    </w:p>
    <w:p w:rsidR="00E162B9" w:rsidRDefault="00E162B9" w:rsidP="006242A8">
      <w:pPr>
        <w:widowControl/>
        <w:autoSpaceDE/>
        <w:autoSpaceDN/>
        <w:adjustRightInd/>
        <w:ind w:left="4956" w:firstLine="708"/>
        <w:jc w:val="left"/>
        <w:rPr>
          <w:rFonts w:ascii="Times New Roman" w:hAnsi="Times New Roman" w:cs="Times New Roman"/>
          <w:sz w:val="28"/>
          <w:szCs w:val="28"/>
        </w:rPr>
      </w:pPr>
    </w:p>
    <w:p w:rsidR="00E162B9" w:rsidRPr="006242A8" w:rsidRDefault="00E162B9" w:rsidP="006242A8">
      <w:pPr>
        <w:widowControl/>
        <w:autoSpaceDE/>
        <w:autoSpaceDN/>
        <w:adjustRightInd/>
        <w:ind w:left="4956" w:firstLine="708"/>
        <w:jc w:val="left"/>
        <w:rPr>
          <w:rFonts w:ascii="Times New Roman" w:hAnsi="Times New Roman" w:cs="Times New Roman"/>
          <w:sz w:val="28"/>
          <w:szCs w:val="28"/>
        </w:rPr>
      </w:pPr>
      <w:bookmarkStart w:id="1" w:name="_GoBack"/>
      <w:bookmarkEnd w:id="1"/>
    </w:p>
    <w:p w:rsidR="00F72A7A" w:rsidRPr="00F72A7A" w:rsidRDefault="00F72A7A" w:rsidP="00F72A7A">
      <w:pPr>
        <w:rPr>
          <w:rFonts w:ascii="Times New Roman" w:hAnsi="Times New Roman" w:cs="Times New Roman"/>
          <w:b/>
          <w:sz w:val="28"/>
          <w:szCs w:val="28"/>
        </w:rPr>
      </w:pPr>
      <w:r w:rsidRPr="00F72A7A">
        <w:rPr>
          <w:rFonts w:ascii="Times New Roman" w:hAnsi="Times New Roman" w:cs="Times New Roman"/>
          <w:b/>
          <w:sz w:val="28"/>
          <w:szCs w:val="28"/>
        </w:rPr>
        <w:t xml:space="preserve">          Глава  </w:t>
      </w:r>
      <w:r w:rsidRPr="00F72A7A">
        <w:rPr>
          <w:rFonts w:ascii="Times New Roman" w:hAnsi="Times New Roman" w:cs="Times New Roman"/>
          <w:b/>
          <w:sz w:val="28"/>
          <w:szCs w:val="28"/>
        </w:rPr>
        <w:tab/>
      </w:r>
      <w:r w:rsidRPr="00F72A7A">
        <w:rPr>
          <w:rFonts w:ascii="Times New Roman" w:hAnsi="Times New Roman" w:cs="Times New Roman"/>
          <w:b/>
          <w:sz w:val="28"/>
          <w:szCs w:val="28"/>
        </w:rPr>
        <w:tab/>
      </w:r>
      <w:r w:rsidRPr="00F72A7A">
        <w:rPr>
          <w:rFonts w:ascii="Times New Roman" w:hAnsi="Times New Roman" w:cs="Times New Roman"/>
          <w:b/>
          <w:sz w:val="28"/>
          <w:szCs w:val="28"/>
        </w:rPr>
        <w:tab/>
      </w:r>
      <w:r w:rsidRPr="00F72A7A">
        <w:rPr>
          <w:rFonts w:ascii="Times New Roman" w:hAnsi="Times New Roman" w:cs="Times New Roman"/>
          <w:b/>
          <w:sz w:val="28"/>
          <w:szCs w:val="28"/>
        </w:rPr>
        <w:tab/>
        <w:t>Председатель</w:t>
      </w:r>
    </w:p>
    <w:p w:rsidR="00F72A7A" w:rsidRPr="00F72A7A" w:rsidRDefault="00F72A7A" w:rsidP="00F72A7A">
      <w:pPr>
        <w:widowControl/>
        <w:autoSpaceDE/>
        <w:autoSpaceDN/>
        <w:adjustRightInd/>
        <w:ind w:left="4956" w:firstLine="0"/>
        <w:jc w:val="left"/>
        <w:rPr>
          <w:rFonts w:ascii="Times New Roman" w:hAnsi="Times New Roman" w:cs="Times New Roman"/>
          <w:b/>
          <w:sz w:val="28"/>
          <w:szCs w:val="28"/>
        </w:rPr>
      </w:pPr>
      <w:r w:rsidRPr="00F72A7A">
        <w:rPr>
          <w:rFonts w:ascii="Times New Roman" w:hAnsi="Times New Roman" w:cs="Times New Roman"/>
          <w:b/>
          <w:sz w:val="28"/>
          <w:szCs w:val="28"/>
        </w:rPr>
        <w:t xml:space="preserve">         Совета   народных депутатов</w:t>
      </w:r>
    </w:p>
    <w:p w:rsidR="00F72A7A" w:rsidRPr="00F72A7A" w:rsidRDefault="00F72A7A" w:rsidP="00F72A7A">
      <w:pPr>
        <w:widowControl/>
        <w:autoSpaceDE/>
        <w:autoSpaceDN/>
        <w:adjustRightInd/>
        <w:ind w:firstLine="0"/>
        <w:jc w:val="left"/>
        <w:rPr>
          <w:rFonts w:ascii="Times New Roman" w:hAnsi="Times New Roman" w:cs="Times New Roman"/>
          <w:b/>
          <w:sz w:val="28"/>
          <w:szCs w:val="28"/>
        </w:rPr>
      </w:pPr>
      <w:r w:rsidRPr="00F72A7A">
        <w:rPr>
          <w:rFonts w:ascii="Times New Roman" w:hAnsi="Times New Roman" w:cs="Times New Roman"/>
          <w:b/>
          <w:sz w:val="28"/>
          <w:szCs w:val="28"/>
        </w:rPr>
        <w:t>МО «Кошехабльский район»</w:t>
      </w:r>
      <w:r w:rsidRPr="00F72A7A">
        <w:rPr>
          <w:rFonts w:ascii="Times New Roman" w:hAnsi="Times New Roman" w:cs="Times New Roman"/>
          <w:b/>
          <w:sz w:val="28"/>
          <w:szCs w:val="28"/>
        </w:rPr>
        <w:tab/>
      </w:r>
      <w:r w:rsidRPr="00F72A7A">
        <w:rPr>
          <w:rFonts w:ascii="Times New Roman" w:hAnsi="Times New Roman" w:cs="Times New Roman"/>
          <w:b/>
          <w:sz w:val="28"/>
          <w:szCs w:val="28"/>
        </w:rPr>
        <w:tab/>
        <w:t xml:space="preserve">          МО «Кошехабльский район»</w:t>
      </w:r>
      <w:r w:rsidRPr="00F72A7A">
        <w:rPr>
          <w:rFonts w:ascii="Times New Roman" w:hAnsi="Times New Roman" w:cs="Times New Roman"/>
          <w:b/>
          <w:sz w:val="28"/>
          <w:szCs w:val="28"/>
        </w:rPr>
        <w:tab/>
      </w:r>
    </w:p>
    <w:p w:rsidR="00F72A7A" w:rsidRPr="00F72A7A" w:rsidRDefault="00F72A7A" w:rsidP="00F72A7A">
      <w:pPr>
        <w:widowControl/>
        <w:autoSpaceDE/>
        <w:autoSpaceDN/>
        <w:adjustRightInd/>
        <w:ind w:firstLine="0"/>
        <w:jc w:val="center"/>
        <w:rPr>
          <w:rFonts w:ascii="Times New Roman" w:hAnsi="Times New Roman" w:cs="Times New Roman"/>
          <w:b/>
          <w:sz w:val="28"/>
          <w:szCs w:val="28"/>
        </w:rPr>
      </w:pPr>
    </w:p>
    <w:p w:rsidR="00F72A7A" w:rsidRPr="00F72A7A" w:rsidRDefault="00F72A7A" w:rsidP="00F72A7A">
      <w:pPr>
        <w:widowControl/>
        <w:autoSpaceDE/>
        <w:autoSpaceDN/>
        <w:adjustRightInd/>
        <w:ind w:firstLine="0"/>
        <w:jc w:val="center"/>
        <w:rPr>
          <w:rFonts w:ascii="Times New Roman" w:hAnsi="Times New Roman" w:cs="Times New Roman"/>
          <w:b/>
          <w:sz w:val="28"/>
          <w:szCs w:val="28"/>
        </w:rPr>
      </w:pPr>
    </w:p>
    <w:p w:rsidR="00F72A7A" w:rsidRPr="00F72A7A" w:rsidRDefault="00F72A7A" w:rsidP="00F72A7A">
      <w:pPr>
        <w:widowControl/>
        <w:autoSpaceDE/>
        <w:autoSpaceDN/>
        <w:adjustRightInd/>
        <w:ind w:firstLine="0"/>
        <w:jc w:val="left"/>
        <w:rPr>
          <w:rFonts w:ascii="Times New Roman" w:hAnsi="Times New Roman" w:cs="Times New Roman"/>
          <w:sz w:val="28"/>
          <w:szCs w:val="28"/>
        </w:rPr>
      </w:pPr>
      <w:r w:rsidRPr="00F72A7A">
        <w:rPr>
          <w:rFonts w:ascii="Times New Roman" w:hAnsi="Times New Roman" w:cs="Times New Roman"/>
          <w:b/>
          <w:sz w:val="28"/>
          <w:szCs w:val="28"/>
        </w:rPr>
        <w:t>______________ З.А.Хамирзов</w:t>
      </w:r>
      <w:r w:rsidRPr="00F72A7A">
        <w:rPr>
          <w:rFonts w:ascii="Times New Roman" w:hAnsi="Times New Roman" w:cs="Times New Roman"/>
          <w:b/>
          <w:sz w:val="28"/>
          <w:szCs w:val="28"/>
        </w:rPr>
        <w:tab/>
      </w:r>
      <w:r w:rsidRPr="00F72A7A">
        <w:rPr>
          <w:rFonts w:ascii="Times New Roman" w:hAnsi="Times New Roman" w:cs="Times New Roman"/>
          <w:b/>
          <w:sz w:val="28"/>
          <w:szCs w:val="28"/>
        </w:rPr>
        <w:tab/>
        <w:t xml:space="preserve">       _______________А.В. Брянцев</w:t>
      </w:r>
    </w:p>
    <w:p w:rsidR="00F72A7A" w:rsidRPr="00F72A7A" w:rsidRDefault="00F72A7A" w:rsidP="00F72A7A">
      <w:pPr>
        <w:widowControl/>
        <w:autoSpaceDE/>
        <w:autoSpaceDN/>
        <w:adjustRightInd/>
        <w:ind w:firstLine="0"/>
        <w:jc w:val="center"/>
        <w:rPr>
          <w:rFonts w:ascii="Times New Roman" w:hAnsi="Times New Roman" w:cs="Times New Roman"/>
          <w:sz w:val="28"/>
          <w:szCs w:val="28"/>
        </w:rPr>
      </w:pPr>
    </w:p>
    <w:p w:rsidR="00F72A7A" w:rsidRPr="00F72A7A" w:rsidRDefault="00F72A7A" w:rsidP="00F72A7A">
      <w:pPr>
        <w:widowControl/>
        <w:autoSpaceDE/>
        <w:autoSpaceDN/>
        <w:adjustRightInd/>
        <w:ind w:left="4956" w:firstLine="708"/>
        <w:jc w:val="left"/>
        <w:rPr>
          <w:rFonts w:ascii="Times New Roman" w:hAnsi="Times New Roman" w:cs="Times New Roman"/>
          <w:sz w:val="28"/>
          <w:szCs w:val="28"/>
        </w:rPr>
      </w:pPr>
    </w:p>
    <w:p w:rsidR="00F72A7A" w:rsidRPr="00F72A7A" w:rsidRDefault="00F72A7A" w:rsidP="00F72A7A">
      <w:pPr>
        <w:widowControl/>
        <w:autoSpaceDE/>
        <w:autoSpaceDN/>
        <w:adjustRightInd/>
        <w:ind w:firstLine="0"/>
        <w:jc w:val="left"/>
        <w:rPr>
          <w:rFonts w:ascii="Times New Roman" w:hAnsi="Times New Roman" w:cs="Times New Roman"/>
          <w:sz w:val="28"/>
          <w:szCs w:val="28"/>
        </w:rPr>
      </w:pPr>
    </w:p>
    <w:p w:rsidR="00F72A7A" w:rsidRPr="00F72A7A" w:rsidRDefault="00F72A7A" w:rsidP="00F72A7A">
      <w:pPr>
        <w:ind w:left="5040" w:firstLine="0"/>
        <w:jc w:val="left"/>
        <w:rPr>
          <w:rFonts w:ascii="Times New Roman" w:hAnsi="Times New Roman" w:cs="Times New Roman"/>
          <w:bCs/>
          <w:sz w:val="28"/>
          <w:szCs w:val="28"/>
        </w:rPr>
      </w:pPr>
    </w:p>
    <w:p w:rsidR="006242A8" w:rsidRDefault="006242A8" w:rsidP="00F72A7A">
      <w:pPr>
        <w:widowControl/>
        <w:autoSpaceDE/>
        <w:autoSpaceDN/>
        <w:adjustRightInd/>
        <w:ind w:firstLine="0"/>
        <w:rPr>
          <w:rFonts w:ascii="Times New Roman" w:hAnsi="Times New Roman" w:cs="Times New Roman"/>
          <w:sz w:val="28"/>
        </w:rPr>
      </w:pPr>
    </w:p>
    <w:p w:rsidR="00F72A7A" w:rsidRDefault="00F72A7A" w:rsidP="00F72A7A">
      <w:pPr>
        <w:widowControl/>
        <w:autoSpaceDE/>
        <w:autoSpaceDN/>
        <w:adjustRightInd/>
        <w:ind w:firstLine="0"/>
        <w:rPr>
          <w:rFonts w:ascii="Times New Roman" w:hAnsi="Times New Roman" w:cs="Times New Roman"/>
          <w:sz w:val="28"/>
        </w:rPr>
      </w:pPr>
    </w:p>
    <w:p w:rsidR="00F72A7A" w:rsidRDefault="00F72A7A" w:rsidP="006242A8">
      <w:pPr>
        <w:ind w:left="5040" w:firstLine="0"/>
        <w:jc w:val="left"/>
        <w:rPr>
          <w:rFonts w:ascii="Times New Roman" w:hAnsi="Times New Roman" w:cs="Times New Roman"/>
          <w:bCs/>
          <w:sz w:val="28"/>
          <w:szCs w:val="28"/>
        </w:rPr>
      </w:pPr>
    </w:p>
    <w:p w:rsidR="006242A8" w:rsidRPr="006242A8" w:rsidRDefault="006242A8" w:rsidP="006242A8">
      <w:pPr>
        <w:ind w:left="5040" w:firstLine="0"/>
        <w:jc w:val="left"/>
        <w:rPr>
          <w:rFonts w:ascii="Times New Roman" w:hAnsi="Times New Roman" w:cs="Times New Roman"/>
          <w:bCs/>
          <w:sz w:val="28"/>
          <w:szCs w:val="28"/>
        </w:rPr>
      </w:pPr>
      <w:r w:rsidRPr="006242A8">
        <w:rPr>
          <w:rFonts w:ascii="Times New Roman" w:hAnsi="Times New Roman" w:cs="Times New Roman"/>
          <w:bCs/>
          <w:sz w:val="28"/>
          <w:szCs w:val="28"/>
        </w:rPr>
        <w:t xml:space="preserve">Приложение  к решению </w:t>
      </w:r>
    </w:p>
    <w:p w:rsidR="006242A8" w:rsidRPr="006242A8" w:rsidRDefault="006242A8" w:rsidP="006242A8">
      <w:pPr>
        <w:ind w:left="5040" w:firstLine="0"/>
        <w:jc w:val="left"/>
        <w:rPr>
          <w:rFonts w:ascii="Times New Roman" w:hAnsi="Times New Roman" w:cs="Times New Roman"/>
          <w:bCs/>
          <w:sz w:val="28"/>
          <w:szCs w:val="28"/>
        </w:rPr>
      </w:pPr>
      <w:r w:rsidRPr="006242A8">
        <w:rPr>
          <w:rFonts w:ascii="Times New Roman" w:hAnsi="Times New Roman" w:cs="Times New Roman"/>
          <w:bCs/>
          <w:sz w:val="28"/>
          <w:szCs w:val="28"/>
        </w:rPr>
        <w:t xml:space="preserve">Совета народных депутатов  муниципального образования «Кошехабльский район» </w:t>
      </w:r>
    </w:p>
    <w:p w:rsidR="006242A8" w:rsidRPr="006242A8" w:rsidRDefault="006242A8" w:rsidP="006242A8">
      <w:pPr>
        <w:ind w:left="5040" w:firstLine="0"/>
        <w:jc w:val="left"/>
        <w:rPr>
          <w:rFonts w:ascii="Times New Roman" w:hAnsi="Times New Roman" w:cs="Times New Roman"/>
          <w:bCs/>
          <w:sz w:val="28"/>
          <w:szCs w:val="28"/>
        </w:rPr>
      </w:pPr>
      <w:r w:rsidRPr="006242A8">
        <w:rPr>
          <w:rFonts w:ascii="Times New Roman" w:hAnsi="Times New Roman" w:cs="Times New Roman"/>
          <w:bCs/>
          <w:sz w:val="28"/>
          <w:szCs w:val="28"/>
        </w:rPr>
        <w:t xml:space="preserve">от </w:t>
      </w:r>
      <w:r w:rsidR="00F72A7A">
        <w:rPr>
          <w:rFonts w:ascii="Times New Roman" w:hAnsi="Times New Roman" w:cs="Times New Roman"/>
          <w:bCs/>
          <w:sz w:val="28"/>
          <w:szCs w:val="28"/>
        </w:rPr>
        <w:t>7</w:t>
      </w:r>
      <w:r w:rsidR="001B76A7">
        <w:rPr>
          <w:rFonts w:ascii="Times New Roman" w:hAnsi="Times New Roman" w:cs="Times New Roman"/>
          <w:bCs/>
          <w:sz w:val="28"/>
          <w:szCs w:val="28"/>
        </w:rPr>
        <w:t xml:space="preserve"> ноября </w:t>
      </w:r>
      <w:r w:rsidRPr="006242A8">
        <w:rPr>
          <w:rFonts w:ascii="Times New Roman" w:hAnsi="Times New Roman" w:cs="Times New Roman"/>
          <w:bCs/>
          <w:sz w:val="28"/>
          <w:szCs w:val="28"/>
        </w:rPr>
        <w:t xml:space="preserve"> 2017</w:t>
      </w:r>
      <w:r>
        <w:rPr>
          <w:rFonts w:ascii="Times New Roman" w:hAnsi="Times New Roman" w:cs="Times New Roman"/>
          <w:bCs/>
          <w:sz w:val="28"/>
          <w:szCs w:val="28"/>
        </w:rPr>
        <w:t xml:space="preserve"> года №</w:t>
      </w:r>
      <w:r w:rsidR="00F72A7A">
        <w:rPr>
          <w:rFonts w:ascii="Times New Roman" w:hAnsi="Times New Roman" w:cs="Times New Roman"/>
          <w:bCs/>
          <w:sz w:val="28"/>
          <w:szCs w:val="28"/>
        </w:rPr>
        <w:t>3</w:t>
      </w:r>
    </w:p>
    <w:p w:rsidR="006242A8" w:rsidRPr="006242A8" w:rsidRDefault="006242A8" w:rsidP="006242A8">
      <w:pPr>
        <w:ind w:left="5040" w:firstLine="0"/>
        <w:jc w:val="left"/>
        <w:rPr>
          <w:rFonts w:ascii="Times New Roman" w:hAnsi="Times New Roman" w:cs="Times New Roman"/>
          <w:bCs/>
          <w:sz w:val="28"/>
          <w:szCs w:val="28"/>
        </w:rPr>
      </w:pPr>
    </w:p>
    <w:p w:rsidR="006242A8" w:rsidRPr="006242A8" w:rsidRDefault="006242A8" w:rsidP="006242A8">
      <w:pPr>
        <w:ind w:left="5580" w:firstLine="0"/>
        <w:jc w:val="left"/>
        <w:rPr>
          <w:rFonts w:ascii="Times New Roman" w:hAnsi="Times New Roman" w:cs="Times New Roman"/>
          <w:bCs/>
          <w:sz w:val="28"/>
          <w:szCs w:val="28"/>
        </w:rPr>
      </w:pPr>
    </w:p>
    <w:p w:rsidR="006242A8" w:rsidRPr="006242A8" w:rsidRDefault="006242A8" w:rsidP="006242A8">
      <w:pPr>
        <w:ind w:left="5580" w:firstLine="0"/>
        <w:jc w:val="left"/>
        <w:rPr>
          <w:rFonts w:ascii="Times New Roman" w:hAnsi="Times New Roman" w:cs="Times New Roman"/>
          <w:bCs/>
          <w:sz w:val="28"/>
          <w:szCs w:val="28"/>
        </w:rPr>
      </w:pPr>
    </w:p>
    <w:p w:rsidR="006242A8" w:rsidRPr="006242A8" w:rsidRDefault="006242A8" w:rsidP="006242A8">
      <w:pPr>
        <w:ind w:left="5580" w:firstLine="0"/>
        <w:jc w:val="left"/>
        <w:rPr>
          <w:rFonts w:ascii="Times New Roman" w:hAnsi="Times New Roman" w:cs="Times New Roman"/>
          <w:bCs/>
          <w:sz w:val="28"/>
          <w:szCs w:val="28"/>
        </w:rPr>
      </w:pPr>
    </w:p>
    <w:p w:rsidR="006242A8" w:rsidRPr="006242A8" w:rsidRDefault="006242A8" w:rsidP="006242A8">
      <w:pPr>
        <w:autoSpaceDE/>
        <w:autoSpaceDN/>
        <w:adjustRightInd/>
        <w:ind w:right="-6" w:firstLine="0"/>
        <w:jc w:val="center"/>
        <w:rPr>
          <w:rFonts w:ascii="Times New Roman" w:hAnsi="Times New Roman" w:cs="Times New Roman"/>
          <w:b/>
          <w:sz w:val="28"/>
          <w:szCs w:val="28"/>
        </w:rPr>
      </w:pPr>
    </w:p>
    <w:p w:rsidR="006242A8" w:rsidRPr="006242A8" w:rsidRDefault="006242A8" w:rsidP="006242A8">
      <w:pPr>
        <w:autoSpaceDE/>
        <w:autoSpaceDN/>
        <w:adjustRightInd/>
        <w:ind w:right="-6" w:firstLine="0"/>
        <w:jc w:val="center"/>
        <w:rPr>
          <w:rFonts w:ascii="Times New Roman" w:hAnsi="Times New Roman" w:cs="Times New Roman"/>
          <w:b/>
          <w:sz w:val="28"/>
          <w:szCs w:val="28"/>
        </w:rPr>
      </w:pPr>
      <w:r>
        <w:rPr>
          <w:rFonts w:ascii="Times New Roman" w:hAnsi="Times New Roman" w:cs="Times New Roman"/>
          <w:b/>
          <w:sz w:val="28"/>
          <w:szCs w:val="28"/>
        </w:rPr>
        <w:t>М</w:t>
      </w:r>
      <w:r w:rsidR="00C40E04">
        <w:rPr>
          <w:rFonts w:ascii="Times New Roman" w:hAnsi="Times New Roman" w:cs="Times New Roman"/>
          <w:b/>
          <w:sz w:val="28"/>
          <w:szCs w:val="28"/>
        </w:rPr>
        <w:t>Е</w:t>
      </w:r>
      <w:r>
        <w:rPr>
          <w:rFonts w:ascii="Times New Roman" w:hAnsi="Times New Roman" w:cs="Times New Roman"/>
          <w:b/>
          <w:sz w:val="28"/>
          <w:szCs w:val="28"/>
        </w:rPr>
        <w:t xml:space="preserve">СТНЫЕ </w:t>
      </w:r>
      <w:r w:rsidRPr="006242A8">
        <w:rPr>
          <w:rFonts w:ascii="Times New Roman" w:hAnsi="Times New Roman" w:cs="Times New Roman"/>
          <w:b/>
          <w:sz w:val="28"/>
          <w:szCs w:val="28"/>
        </w:rPr>
        <w:t xml:space="preserve">НОРМАТИВЫ ГРАДОСТРОИТЕЛЬНОГО ПРОЕКТИРОВАНИЯ </w:t>
      </w:r>
      <w:r>
        <w:rPr>
          <w:rFonts w:ascii="Times New Roman" w:hAnsi="Times New Roman" w:cs="Times New Roman"/>
          <w:b/>
          <w:sz w:val="28"/>
          <w:szCs w:val="28"/>
        </w:rPr>
        <w:t xml:space="preserve">СЕЛЬСКИХ ПОСЕЛЕНИЙ КОШЕХАБЛЬСКОГО РАЙОНА </w:t>
      </w:r>
    </w:p>
    <w:p w:rsidR="006242A8" w:rsidRPr="006242A8" w:rsidRDefault="006242A8" w:rsidP="006242A8">
      <w:pPr>
        <w:autoSpaceDE/>
        <w:autoSpaceDN/>
        <w:adjustRightInd/>
        <w:ind w:right="-6" w:firstLine="0"/>
        <w:jc w:val="center"/>
        <w:outlineLvl w:val="0"/>
        <w:rPr>
          <w:rFonts w:ascii="Times New Roman" w:hAnsi="Times New Roman" w:cs="Times New Roman"/>
          <w:b/>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sz w:val="28"/>
          <w:szCs w:val="28"/>
        </w:rPr>
      </w:pPr>
    </w:p>
    <w:p w:rsidR="006242A8" w:rsidRPr="006242A8" w:rsidRDefault="006242A8" w:rsidP="006242A8">
      <w:pPr>
        <w:widowControl/>
        <w:autoSpaceDE/>
        <w:autoSpaceDN/>
        <w:adjustRightInd/>
        <w:ind w:firstLine="709"/>
        <w:rPr>
          <w:rFonts w:ascii="Times New Roman" w:hAnsi="Times New Roman" w:cs="Times New Roman"/>
          <w:b/>
          <w:sz w:val="28"/>
          <w:szCs w:val="28"/>
        </w:rPr>
      </w:pPr>
      <w:r w:rsidRPr="006242A8">
        <w:rPr>
          <w:rFonts w:ascii="Times New Roman" w:hAnsi="Times New Roman" w:cs="Times New Roman"/>
          <w:b/>
          <w:sz w:val="28"/>
          <w:szCs w:val="28"/>
        </w:rPr>
        <w:t xml:space="preserve">                                      а. Кошехабль</w:t>
      </w:r>
    </w:p>
    <w:p w:rsidR="006242A8" w:rsidRPr="006242A8" w:rsidRDefault="000D2FC1" w:rsidP="00C40E04">
      <w:pPr>
        <w:widowControl/>
        <w:autoSpaceDE/>
        <w:autoSpaceDN/>
        <w:adjustRightInd/>
        <w:ind w:left="2831" w:firstLine="709"/>
        <w:jc w:val="left"/>
        <w:rPr>
          <w:rFonts w:ascii="Times New Roman" w:hAnsi="Times New Roman" w:cs="Times New Roman"/>
          <w:b/>
          <w:sz w:val="28"/>
          <w:szCs w:val="28"/>
        </w:rPr>
      </w:pPr>
      <w:r>
        <w:rPr>
          <w:rFonts w:ascii="Times New Roman" w:hAnsi="Times New Roman" w:cs="Times New Roman"/>
          <w:b/>
          <w:sz w:val="28"/>
          <w:szCs w:val="28"/>
        </w:rPr>
        <w:t xml:space="preserve">   </w:t>
      </w:r>
      <w:r w:rsidR="006242A8" w:rsidRPr="006242A8">
        <w:rPr>
          <w:rFonts w:ascii="Times New Roman" w:hAnsi="Times New Roman" w:cs="Times New Roman"/>
          <w:b/>
          <w:sz w:val="28"/>
          <w:szCs w:val="28"/>
        </w:rPr>
        <w:t>2017 год</w:t>
      </w:r>
    </w:p>
    <w:p w:rsidR="006242A8" w:rsidRDefault="006242A8" w:rsidP="005D1827">
      <w:pPr>
        <w:ind w:left="6804" w:firstLine="0"/>
        <w:jc w:val="left"/>
        <w:rPr>
          <w:rFonts w:ascii="Times New Roman" w:eastAsiaTheme="minorHAnsi" w:hAnsi="Times New Roman" w:cs="Times New Roman"/>
          <w:lang w:eastAsia="en-US"/>
        </w:rPr>
      </w:pPr>
    </w:p>
    <w:p w:rsidR="006242A8" w:rsidRDefault="006242A8" w:rsidP="005D1827">
      <w:pPr>
        <w:ind w:left="6804" w:firstLine="0"/>
        <w:jc w:val="left"/>
        <w:rPr>
          <w:rFonts w:ascii="Times New Roman" w:eastAsiaTheme="minorHAnsi" w:hAnsi="Times New Roman" w:cs="Times New Roman"/>
          <w:lang w:eastAsia="en-US"/>
        </w:rPr>
      </w:pPr>
    </w:p>
    <w:p w:rsidR="006242A8" w:rsidRDefault="006242A8" w:rsidP="005D1827">
      <w:pPr>
        <w:ind w:left="6804" w:firstLine="0"/>
        <w:jc w:val="left"/>
        <w:rPr>
          <w:rFonts w:ascii="Times New Roman" w:eastAsiaTheme="minorHAnsi" w:hAnsi="Times New Roman" w:cs="Times New Roman"/>
          <w:lang w:eastAsia="en-US"/>
        </w:rPr>
      </w:pPr>
    </w:p>
    <w:p w:rsidR="006242A8" w:rsidRDefault="006242A8" w:rsidP="005D1827">
      <w:pPr>
        <w:ind w:left="6804" w:firstLine="0"/>
        <w:jc w:val="left"/>
        <w:rPr>
          <w:rFonts w:ascii="Times New Roman" w:eastAsiaTheme="minorHAnsi" w:hAnsi="Times New Roman" w:cs="Times New Roman"/>
          <w:lang w:eastAsia="en-US"/>
        </w:rPr>
      </w:pPr>
    </w:p>
    <w:p w:rsidR="006242A8" w:rsidRDefault="006242A8" w:rsidP="005D1827">
      <w:pPr>
        <w:ind w:firstLine="0"/>
        <w:jc w:val="center"/>
        <w:rPr>
          <w:rFonts w:ascii="Times New Roman" w:eastAsiaTheme="minorHAnsi" w:hAnsi="Times New Roman" w:cs="Times New Roman"/>
          <w:lang w:eastAsia="en-US"/>
        </w:rPr>
      </w:pPr>
      <w:bookmarkStart w:id="2" w:name="Par21"/>
      <w:bookmarkEnd w:id="0"/>
      <w:bookmarkEnd w:id="2"/>
    </w:p>
    <w:p w:rsidR="00805C37" w:rsidRPr="00042EFC" w:rsidRDefault="00805C37" w:rsidP="00BC0D7D">
      <w:pPr>
        <w:ind w:firstLine="0"/>
        <w:jc w:val="center"/>
        <w:rPr>
          <w:rFonts w:ascii="Times New Roman" w:eastAsiaTheme="minorHAnsi" w:hAnsi="Times New Roman" w:cs="Times New Roman"/>
          <w:b/>
          <w:bCs/>
          <w:lang w:eastAsia="en-US"/>
        </w:rPr>
      </w:pPr>
      <w:r w:rsidRPr="00042EFC">
        <w:rPr>
          <w:rFonts w:ascii="Times New Roman" w:eastAsiaTheme="minorHAnsi" w:hAnsi="Times New Roman" w:cs="Times New Roman"/>
          <w:b/>
          <w:bCs/>
          <w:lang w:eastAsia="en-US"/>
        </w:rPr>
        <w:t>МЕСТНЫЕ</w:t>
      </w:r>
      <w:r w:rsidR="000D2FC1">
        <w:rPr>
          <w:rFonts w:ascii="Times New Roman" w:eastAsiaTheme="minorHAnsi" w:hAnsi="Times New Roman" w:cs="Times New Roman"/>
          <w:b/>
          <w:bCs/>
          <w:lang w:eastAsia="en-US"/>
        </w:rPr>
        <w:t xml:space="preserve"> </w:t>
      </w:r>
      <w:r w:rsidRPr="00042EFC">
        <w:rPr>
          <w:rFonts w:ascii="Times New Roman" w:eastAsiaTheme="minorHAnsi" w:hAnsi="Times New Roman" w:cs="Times New Roman"/>
          <w:b/>
          <w:bCs/>
          <w:lang w:eastAsia="en-US"/>
        </w:rPr>
        <w:t>НОРМАТИВЫ</w:t>
      </w:r>
      <w:r w:rsidR="000D2FC1">
        <w:rPr>
          <w:rFonts w:ascii="Times New Roman" w:eastAsiaTheme="minorHAnsi" w:hAnsi="Times New Roman" w:cs="Times New Roman"/>
          <w:b/>
          <w:bCs/>
          <w:lang w:eastAsia="en-US"/>
        </w:rPr>
        <w:t xml:space="preserve"> </w:t>
      </w:r>
      <w:r w:rsidRPr="00042EFC">
        <w:rPr>
          <w:rFonts w:ascii="Times New Roman" w:eastAsiaTheme="minorHAnsi" w:hAnsi="Times New Roman" w:cs="Times New Roman"/>
          <w:b/>
          <w:bCs/>
          <w:lang w:eastAsia="en-US"/>
        </w:rPr>
        <w:t>ГРАДОСТРОИТЕЛЬНОГО</w:t>
      </w:r>
      <w:r w:rsidR="000D2FC1">
        <w:rPr>
          <w:rFonts w:ascii="Times New Roman" w:eastAsiaTheme="minorHAnsi" w:hAnsi="Times New Roman" w:cs="Times New Roman"/>
          <w:b/>
          <w:bCs/>
          <w:lang w:eastAsia="en-US"/>
        </w:rPr>
        <w:t xml:space="preserve"> </w:t>
      </w:r>
      <w:r w:rsidR="00882A17" w:rsidRPr="00042EFC">
        <w:rPr>
          <w:rFonts w:ascii="Times New Roman" w:eastAsiaTheme="minorHAnsi" w:hAnsi="Times New Roman" w:cs="Times New Roman"/>
          <w:b/>
          <w:bCs/>
          <w:lang w:eastAsia="en-US"/>
        </w:rPr>
        <w:t>П</w:t>
      </w:r>
      <w:r w:rsidRPr="00042EFC">
        <w:rPr>
          <w:rFonts w:ascii="Times New Roman" w:eastAsiaTheme="minorHAnsi" w:hAnsi="Times New Roman" w:cs="Times New Roman"/>
          <w:b/>
          <w:bCs/>
          <w:lang w:eastAsia="en-US"/>
        </w:rPr>
        <w:t>РОЕКТИРОВАНИЯ</w:t>
      </w:r>
      <w:bookmarkStart w:id="3" w:name="_Hlk492832785"/>
      <w:r w:rsidR="000D2FC1">
        <w:rPr>
          <w:rFonts w:ascii="Times New Roman" w:eastAsiaTheme="minorHAnsi" w:hAnsi="Times New Roman" w:cs="Times New Roman"/>
          <w:b/>
          <w:bCs/>
          <w:lang w:eastAsia="en-US"/>
        </w:rPr>
        <w:t xml:space="preserve"> </w:t>
      </w:r>
      <w:r w:rsidR="00882A17" w:rsidRPr="00042EFC">
        <w:rPr>
          <w:rFonts w:ascii="Times New Roman" w:eastAsiaTheme="minorHAnsi" w:hAnsi="Times New Roman" w:cs="Times New Roman"/>
          <w:b/>
          <w:bCs/>
          <w:lang w:eastAsia="en-US"/>
        </w:rPr>
        <w:t>СЕЛЬСКИХ</w:t>
      </w:r>
      <w:r w:rsidR="000D2FC1">
        <w:rPr>
          <w:rFonts w:ascii="Times New Roman" w:eastAsiaTheme="minorHAnsi" w:hAnsi="Times New Roman" w:cs="Times New Roman"/>
          <w:b/>
          <w:bCs/>
          <w:lang w:eastAsia="en-US"/>
        </w:rPr>
        <w:t xml:space="preserve"> </w:t>
      </w:r>
      <w:r w:rsidR="00882A17" w:rsidRPr="00042EFC">
        <w:rPr>
          <w:rFonts w:ascii="Times New Roman" w:eastAsiaTheme="minorHAnsi" w:hAnsi="Times New Roman" w:cs="Times New Roman"/>
          <w:b/>
          <w:bCs/>
          <w:lang w:eastAsia="en-US"/>
        </w:rPr>
        <w:t>ПОСЕЛЕНИЙ</w:t>
      </w:r>
      <w:r w:rsidR="000D2FC1">
        <w:rPr>
          <w:rFonts w:ascii="Times New Roman" w:eastAsiaTheme="minorHAnsi" w:hAnsi="Times New Roman" w:cs="Times New Roman"/>
          <w:b/>
          <w:bCs/>
          <w:lang w:eastAsia="en-US"/>
        </w:rPr>
        <w:t xml:space="preserve"> </w:t>
      </w:r>
      <w:r w:rsidR="00463987">
        <w:rPr>
          <w:rFonts w:ascii="Times New Roman" w:eastAsiaTheme="minorHAnsi" w:hAnsi="Times New Roman" w:cs="Times New Roman"/>
          <w:b/>
          <w:bCs/>
          <w:lang w:eastAsia="en-US"/>
        </w:rPr>
        <w:t>КОШЕХАБЛЬ</w:t>
      </w:r>
      <w:r w:rsidR="00A57B5B">
        <w:rPr>
          <w:rFonts w:ascii="Times New Roman" w:eastAsiaTheme="minorHAnsi" w:hAnsi="Times New Roman" w:cs="Times New Roman"/>
          <w:b/>
          <w:bCs/>
          <w:lang w:eastAsia="en-US"/>
        </w:rPr>
        <w:t>СКОГО</w:t>
      </w:r>
      <w:r w:rsidR="000D2FC1">
        <w:rPr>
          <w:rFonts w:ascii="Times New Roman" w:eastAsiaTheme="minorHAnsi" w:hAnsi="Times New Roman" w:cs="Times New Roman"/>
          <w:b/>
          <w:bCs/>
          <w:lang w:eastAsia="en-US"/>
        </w:rPr>
        <w:t xml:space="preserve"> </w:t>
      </w:r>
      <w:r w:rsidR="00882A17" w:rsidRPr="00042EFC">
        <w:rPr>
          <w:rFonts w:ascii="Times New Roman" w:eastAsiaTheme="minorHAnsi" w:hAnsi="Times New Roman" w:cs="Times New Roman"/>
          <w:b/>
          <w:bCs/>
          <w:lang w:eastAsia="en-US"/>
        </w:rPr>
        <w:t>РАЙОНА</w:t>
      </w:r>
      <w:bookmarkEnd w:id="3"/>
    </w:p>
    <w:p w:rsidR="00EF0AEA" w:rsidRPr="00042EFC" w:rsidRDefault="00EF0AEA" w:rsidP="00BC0D7D">
      <w:pPr>
        <w:ind w:firstLine="0"/>
        <w:rPr>
          <w:rFonts w:ascii="Times New Roman" w:hAnsi="Times New Roman" w:cs="Times New Roman"/>
        </w:rPr>
      </w:pPr>
    </w:p>
    <w:p w:rsidR="00805C37" w:rsidRPr="00042EFC" w:rsidRDefault="00805C37" w:rsidP="00BC0D7D">
      <w:pPr>
        <w:ind w:firstLine="0"/>
        <w:jc w:val="center"/>
        <w:rPr>
          <w:rFonts w:ascii="Times New Roman" w:hAnsi="Times New Roman" w:cs="Times New Roman"/>
          <w:b/>
        </w:rPr>
      </w:pPr>
      <w:r w:rsidRPr="00042EFC">
        <w:rPr>
          <w:rFonts w:ascii="Times New Roman" w:hAnsi="Times New Roman" w:cs="Times New Roman"/>
          <w:b/>
        </w:rPr>
        <w:t>Оглавление</w:t>
      </w:r>
    </w:p>
    <w:p w:rsidR="00805C37" w:rsidRPr="00042EFC" w:rsidRDefault="00805C37" w:rsidP="00BC0D7D">
      <w:pPr>
        <w:ind w:firstLine="0"/>
        <w:rPr>
          <w:rFonts w:ascii="Times New Roman" w:hAnsi="Times New Roman" w:cs="Times New Roman"/>
        </w:rPr>
      </w:pPr>
    </w:p>
    <w:p w:rsidR="00805C37" w:rsidRPr="00042EFC" w:rsidRDefault="00805C37" w:rsidP="00BC0D7D">
      <w:pPr>
        <w:ind w:firstLine="0"/>
        <w:jc w:val="center"/>
        <w:rPr>
          <w:rFonts w:ascii="Times New Roman" w:hAnsi="Times New Roman" w:cs="Times New Roman"/>
        </w:rPr>
      </w:pPr>
      <w:r w:rsidRPr="00042EFC">
        <w:rPr>
          <w:rFonts w:ascii="Times New Roman" w:hAnsi="Times New Roman" w:cs="Times New Roman"/>
          <w:b/>
        </w:rPr>
        <w:t>Раздел</w:t>
      </w:r>
      <w:r w:rsidR="000D2FC1">
        <w:rPr>
          <w:rFonts w:ascii="Times New Roman" w:hAnsi="Times New Roman" w:cs="Times New Roman"/>
          <w:b/>
        </w:rPr>
        <w:t xml:space="preserve"> </w:t>
      </w:r>
      <w:r w:rsidRPr="00042EFC">
        <w:rPr>
          <w:rFonts w:ascii="Times New Roman" w:hAnsi="Times New Roman" w:cs="Times New Roman"/>
          <w:b/>
        </w:rPr>
        <w:t>1</w:t>
      </w:r>
      <w:r w:rsidRPr="00042EFC">
        <w:rPr>
          <w:rFonts w:ascii="Times New Roman" w:hAnsi="Times New Roman" w:cs="Times New Roman"/>
        </w:rPr>
        <w:t>.</w:t>
      </w:r>
      <w:r w:rsidR="000D2FC1">
        <w:rPr>
          <w:rFonts w:ascii="Times New Roman" w:hAnsi="Times New Roman" w:cs="Times New Roman"/>
        </w:rPr>
        <w:t xml:space="preserve"> </w:t>
      </w:r>
      <w:r w:rsidRPr="00042EFC">
        <w:rPr>
          <w:rFonts w:ascii="Times New Roman" w:hAnsi="Times New Roman" w:cs="Times New Roman"/>
        </w:rPr>
        <w:t>ОБЩАЯ</w:t>
      </w:r>
      <w:r w:rsidR="000D2FC1">
        <w:rPr>
          <w:rFonts w:ascii="Times New Roman" w:hAnsi="Times New Roman" w:cs="Times New Roman"/>
        </w:rPr>
        <w:t xml:space="preserve"> </w:t>
      </w:r>
      <w:r w:rsidRPr="00042EFC">
        <w:rPr>
          <w:rFonts w:ascii="Times New Roman" w:hAnsi="Times New Roman" w:cs="Times New Roman"/>
        </w:rPr>
        <w:t>ЧАСТЬ</w:t>
      </w:r>
    </w:p>
    <w:p w:rsidR="00805C37" w:rsidRPr="00042EFC" w:rsidRDefault="00805C37" w:rsidP="00BC0D7D">
      <w:pPr>
        <w:pStyle w:val="s30"/>
        <w:widowControl w:val="0"/>
        <w:spacing w:before="0" w:beforeAutospacing="0" w:after="0" w:afterAutospacing="0"/>
        <w:ind w:left="709" w:hanging="709"/>
        <w:jc w:val="both"/>
        <w:rPr>
          <w:bCs/>
        </w:rPr>
      </w:pPr>
      <w:r w:rsidRPr="00042EFC">
        <w:rPr>
          <w:b/>
          <w:bCs/>
        </w:rPr>
        <w:t>Глава</w:t>
      </w:r>
      <w:r w:rsidR="000D2FC1">
        <w:rPr>
          <w:b/>
          <w:bCs/>
        </w:rPr>
        <w:t xml:space="preserve"> </w:t>
      </w:r>
      <w:r w:rsidRPr="00042EFC">
        <w:rPr>
          <w:b/>
          <w:bCs/>
        </w:rPr>
        <w:t>1.1.</w:t>
      </w:r>
      <w:r w:rsidRPr="00042EFC">
        <w:rPr>
          <w:bCs/>
        </w:rPr>
        <w:tab/>
        <w:t>Термины</w:t>
      </w:r>
      <w:r w:rsidR="000D2FC1">
        <w:rPr>
          <w:bCs/>
        </w:rPr>
        <w:t xml:space="preserve"> </w:t>
      </w:r>
      <w:r w:rsidRPr="00042EFC">
        <w:rPr>
          <w:bCs/>
        </w:rPr>
        <w:t>и</w:t>
      </w:r>
      <w:r w:rsidR="000D2FC1">
        <w:rPr>
          <w:bCs/>
        </w:rPr>
        <w:t xml:space="preserve"> </w:t>
      </w:r>
      <w:r w:rsidRPr="00042EFC">
        <w:rPr>
          <w:bCs/>
        </w:rPr>
        <w:t>определения</w:t>
      </w:r>
      <w:r w:rsidR="00522B04">
        <w:rPr>
          <w:bCs/>
        </w:rPr>
        <w:tab/>
      </w:r>
      <w:r w:rsidR="00522B04">
        <w:rPr>
          <w:bCs/>
        </w:rPr>
        <w:tab/>
      </w:r>
      <w:r w:rsidR="00522B04">
        <w:rPr>
          <w:bCs/>
        </w:rPr>
        <w:tab/>
      </w:r>
      <w:r w:rsidR="00522B04">
        <w:rPr>
          <w:bCs/>
        </w:rPr>
        <w:tab/>
      </w:r>
      <w:r w:rsidR="00522B04">
        <w:rPr>
          <w:bCs/>
        </w:rPr>
        <w:tab/>
      </w:r>
      <w:r w:rsidR="00522B04">
        <w:rPr>
          <w:bCs/>
        </w:rPr>
        <w:tab/>
      </w:r>
      <w:r w:rsidR="00522B04">
        <w:rPr>
          <w:bCs/>
        </w:rPr>
        <w:tab/>
      </w:r>
      <w:r w:rsidR="00EA56A4">
        <w:rPr>
          <w:bCs/>
        </w:rPr>
        <w:t>стр.5-7</w:t>
      </w:r>
    </w:p>
    <w:p w:rsidR="00805C37" w:rsidRPr="00042EFC" w:rsidRDefault="00805C37" w:rsidP="00BC0D7D">
      <w:pPr>
        <w:ind w:left="709" w:hanging="709"/>
        <w:rPr>
          <w:rFonts w:ascii="Times New Roman" w:hAnsi="Times New Roman" w:cs="Times New Roman"/>
        </w:rPr>
      </w:pPr>
      <w:r w:rsidRPr="00042EFC">
        <w:rPr>
          <w:rFonts w:ascii="Times New Roman" w:hAnsi="Times New Roman" w:cs="Times New Roman"/>
          <w:b/>
        </w:rPr>
        <w:t>Глава</w:t>
      </w:r>
      <w:r w:rsidR="000D2FC1">
        <w:rPr>
          <w:rFonts w:ascii="Times New Roman" w:hAnsi="Times New Roman" w:cs="Times New Roman"/>
          <w:b/>
        </w:rPr>
        <w:t xml:space="preserve"> </w:t>
      </w:r>
      <w:r w:rsidRPr="00042EFC">
        <w:rPr>
          <w:rFonts w:ascii="Times New Roman" w:hAnsi="Times New Roman" w:cs="Times New Roman"/>
          <w:b/>
        </w:rPr>
        <w:t>1.2.</w:t>
      </w:r>
      <w:r w:rsidRPr="00042EFC">
        <w:rPr>
          <w:rFonts w:ascii="Times New Roman" w:hAnsi="Times New Roman" w:cs="Times New Roman"/>
        </w:rPr>
        <w:tab/>
        <w:t>Цели</w:t>
      </w:r>
      <w:r w:rsidR="000D2FC1">
        <w:rPr>
          <w:rFonts w:ascii="Times New Roman" w:hAnsi="Times New Roman" w:cs="Times New Roman"/>
        </w:rPr>
        <w:t xml:space="preserve"> </w:t>
      </w:r>
      <w:r w:rsidRPr="00042EFC">
        <w:rPr>
          <w:rFonts w:ascii="Times New Roman" w:hAnsi="Times New Roman" w:cs="Times New Roman"/>
        </w:rPr>
        <w:t>и</w:t>
      </w:r>
      <w:r w:rsidR="000D2FC1">
        <w:rPr>
          <w:rFonts w:ascii="Times New Roman" w:hAnsi="Times New Roman" w:cs="Times New Roman"/>
        </w:rPr>
        <w:t xml:space="preserve"> </w:t>
      </w:r>
      <w:r w:rsidRPr="00042EFC">
        <w:rPr>
          <w:rFonts w:ascii="Times New Roman" w:hAnsi="Times New Roman" w:cs="Times New Roman"/>
        </w:rPr>
        <w:t>задачи</w:t>
      </w:r>
      <w:r w:rsidR="000D2FC1">
        <w:rPr>
          <w:rFonts w:ascii="Times New Roman" w:hAnsi="Times New Roman" w:cs="Times New Roman"/>
        </w:rPr>
        <w:t xml:space="preserve"> </w:t>
      </w:r>
      <w:r w:rsidRPr="00042EFC">
        <w:rPr>
          <w:rFonts w:ascii="Times New Roman" w:hAnsi="Times New Roman" w:cs="Times New Roman"/>
        </w:rPr>
        <w:t>разработки</w:t>
      </w:r>
      <w:r w:rsidR="000D2FC1">
        <w:rPr>
          <w:rFonts w:ascii="Times New Roman" w:hAnsi="Times New Roman" w:cs="Times New Roman"/>
        </w:rPr>
        <w:t xml:space="preserve"> </w:t>
      </w:r>
      <w:r w:rsidRPr="00042EFC">
        <w:rPr>
          <w:rFonts w:ascii="Times New Roman" w:hAnsi="Times New Roman" w:cs="Times New Roman"/>
        </w:rPr>
        <w:t>местных</w:t>
      </w:r>
      <w:r w:rsidR="000D2FC1">
        <w:rPr>
          <w:rFonts w:ascii="Times New Roman" w:hAnsi="Times New Roman" w:cs="Times New Roman"/>
        </w:rPr>
        <w:t xml:space="preserve"> </w:t>
      </w:r>
      <w:r w:rsidRPr="00042EFC">
        <w:rPr>
          <w:rFonts w:ascii="Times New Roman" w:hAnsi="Times New Roman" w:cs="Times New Roman"/>
        </w:rPr>
        <w:t>нормативов</w:t>
      </w:r>
      <w:r w:rsidR="000D2FC1">
        <w:rPr>
          <w:rFonts w:ascii="Times New Roman" w:hAnsi="Times New Roman" w:cs="Times New Roman"/>
        </w:rPr>
        <w:t xml:space="preserve"> </w:t>
      </w:r>
      <w:r w:rsidRPr="00042EFC">
        <w:rPr>
          <w:rFonts w:ascii="Times New Roman" w:hAnsi="Times New Roman" w:cs="Times New Roman"/>
        </w:rPr>
        <w:t>градостроительного</w:t>
      </w:r>
      <w:r w:rsidR="000D2FC1">
        <w:rPr>
          <w:rFonts w:ascii="Times New Roman" w:hAnsi="Times New Roman" w:cs="Times New Roman"/>
        </w:rPr>
        <w:t xml:space="preserve"> </w:t>
      </w:r>
      <w:r w:rsidRPr="00042EFC">
        <w:rPr>
          <w:rFonts w:ascii="Times New Roman" w:hAnsi="Times New Roman" w:cs="Times New Roman"/>
        </w:rPr>
        <w:t>проектирования</w:t>
      </w:r>
      <w:r w:rsidR="000D2FC1">
        <w:rPr>
          <w:rFonts w:ascii="Times New Roman" w:hAnsi="Times New Roman" w:cs="Times New Roman"/>
        </w:rPr>
        <w:t xml:space="preserve"> </w:t>
      </w:r>
      <w:r w:rsidR="00882A17" w:rsidRPr="00042EFC">
        <w:rPr>
          <w:rFonts w:ascii="Times New Roman" w:eastAsiaTheme="minorHAnsi" w:hAnsi="Times New Roman" w:cs="Times New Roman"/>
          <w:bCs/>
          <w:lang w:eastAsia="en-US"/>
        </w:rPr>
        <w:t>сельских</w:t>
      </w:r>
      <w:r w:rsidR="000D2FC1">
        <w:rPr>
          <w:rFonts w:ascii="Times New Roman" w:eastAsiaTheme="minorHAnsi" w:hAnsi="Times New Roman" w:cs="Times New Roman"/>
          <w:bCs/>
          <w:lang w:eastAsia="en-US"/>
        </w:rPr>
        <w:t xml:space="preserve"> </w:t>
      </w:r>
      <w:r w:rsidR="00882A17" w:rsidRPr="00042EFC">
        <w:rPr>
          <w:rFonts w:ascii="Times New Roman" w:eastAsiaTheme="minorHAnsi" w:hAnsi="Times New Roman" w:cs="Times New Roman"/>
          <w:bCs/>
          <w:lang w:eastAsia="en-US"/>
        </w:rPr>
        <w:t>поселений</w:t>
      </w:r>
      <w:r w:rsidR="005D1827" w:rsidRPr="00042EFC">
        <w:rPr>
          <w:rFonts w:ascii="Times New Roman" w:eastAsiaTheme="minorHAnsi" w:hAnsi="Times New Roman" w:cs="Times New Roman"/>
          <w:bCs/>
          <w:lang w:eastAsia="en-US"/>
        </w:rPr>
        <w:tab/>
      </w:r>
      <w:r w:rsidR="005D1827" w:rsidRPr="00042EFC">
        <w:rPr>
          <w:rFonts w:ascii="Times New Roman" w:eastAsiaTheme="minorHAnsi" w:hAnsi="Times New Roman" w:cs="Times New Roman"/>
          <w:bCs/>
          <w:lang w:eastAsia="en-US"/>
        </w:rPr>
        <w:tab/>
      </w:r>
      <w:r w:rsidR="005D1827" w:rsidRPr="00042EFC">
        <w:rPr>
          <w:rFonts w:ascii="Times New Roman" w:eastAsiaTheme="minorHAnsi" w:hAnsi="Times New Roman" w:cs="Times New Roman"/>
          <w:bCs/>
          <w:lang w:eastAsia="en-US"/>
        </w:rPr>
        <w:tab/>
      </w:r>
      <w:r w:rsidR="005D1827" w:rsidRPr="00042EFC">
        <w:rPr>
          <w:rFonts w:ascii="Times New Roman" w:eastAsiaTheme="minorHAnsi" w:hAnsi="Times New Roman" w:cs="Times New Roman"/>
          <w:bCs/>
          <w:lang w:eastAsia="en-US"/>
        </w:rPr>
        <w:tab/>
      </w:r>
      <w:r w:rsidR="005D1827" w:rsidRPr="00042EFC">
        <w:rPr>
          <w:rFonts w:ascii="Times New Roman" w:eastAsiaTheme="minorHAnsi" w:hAnsi="Times New Roman" w:cs="Times New Roman"/>
          <w:bCs/>
          <w:lang w:eastAsia="en-US"/>
        </w:rPr>
        <w:tab/>
      </w:r>
      <w:r w:rsidR="00882A17" w:rsidRPr="00042EFC">
        <w:rPr>
          <w:rFonts w:ascii="Times New Roman" w:eastAsiaTheme="minorHAnsi" w:hAnsi="Times New Roman" w:cs="Times New Roman"/>
          <w:bCs/>
          <w:lang w:eastAsia="en-US"/>
        </w:rPr>
        <w:tab/>
      </w:r>
      <w:r w:rsidR="00882A17" w:rsidRPr="00042EFC">
        <w:rPr>
          <w:rFonts w:ascii="Times New Roman" w:eastAsiaTheme="minorHAnsi" w:hAnsi="Times New Roman" w:cs="Times New Roman"/>
          <w:bCs/>
          <w:lang w:eastAsia="en-US"/>
        </w:rPr>
        <w:tab/>
      </w:r>
      <w:r w:rsidRPr="00042EFC">
        <w:rPr>
          <w:rFonts w:ascii="Times New Roman" w:hAnsi="Times New Roman" w:cs="Times New Roman"/>
          <w:bCs/>
        </w:rPr>
        <w:t>стр.</w:t>
      </w:r>
      <w:r w:rsidR="00EA56A4">
        <w:rPr>
          <w:rFonts w:ascii="Times New Roman" w:hAnsi="Times New Roman" w:cs="Times New Roman"/>
          <w:bCs/>
        </w:rPr>
        <w:t>8</w:t>
      </w:r>
    </w:p>
    <w:p w:rsidR="00805C37" w:rsidRPr="00042EFC" w:rsidRDefault="00805C37" w:rsidP="00BC0D7D">
      <w:pPr>
        <w:ind w:left="709" w:hanging="709"/>
        <w:rPr>
          <w:rFonts w:ascii="Times New Roman" w:hAnsi="Times New Roman" w:cs="Times New Roman"/>
          <w:bCs/>
        </w:rPr>
      </w:pPr>
      <w:r w:rsidRPr="00042EFC">
        <w:rPr>
          <w:rFonts w:ascii="Times New Roman" w:hAnsi="Times New Roman" w:cs="Times New Roman"/>
          <w:b/>
        </w:rPr>
        <w:t>Глава</w:t>
      </w:r>
      <w:r w:rsidR="000D2FC1">
        <w:rPr>
          <w:rFonts w:ascii="Times New Roman" w:hAnsi="Times New Roman" w:cs="Times New Roman"/>
          <w:b/>
        </w:rPr>
        <w:t xml:space="preserve"> </w:t>
      </w:r>
      <w:r w:rsidRPr="00042EFC">
        <w:rPr>
          <w:rFonts w:ascii="Times New Roman" w:hAnsi="Times New Roman" w:cs="Times New Roman"/>
          <w:b/>
        </w:rPr>
        <w:t>1.3.</w:t>
      </w:r>
      <w:r w:rsidRPr="00042EFC">
        <w:rPr>
          <w:rFonts w:ascii="Times New Roman" w:hAnsi="Times New Roman" w:cs="Times New Roman"/>
        </w:rPr>
        <w:tab/>
        <w:t>Общая</w:t>
      </w:r>
      <w:r w:rsidR="000D2FC1">
        <w:rPr>
          <w:rFonts w:ascii="Times New Roman" w:hAnsi="Times New Roman" w:cs="Times New Roman"/>
        </w:rPr>
        <w:t xml:space="preserve"> </w:t>
      </w:r>
      <w:r w:rsidRPr="00042EFC">
        <w:rPr>
          <w:rFonts w:ascii="Times New Roman" w:hAnsi="Times New Roman" w:cs="Times New Roman"/>
        </w:rPr>
        <w:t>характеристика</w:t>
      </w:r>
      <w:r w:rsidR="000D2FC1">
        <w:rPr>
          <w:rFonts w:ascii="Times New Roman" w:hAnsi="Times New Roman" w:cs="Times New Roman"/>
        </w:rPr>
        <w:t xml:space="preserve"> </w:t>
      </w:r>
      <w:r w:rsidRPr="00042EFC">
        <w:rPr>
          <w:rFonts w:ascii="Times New Roman" w:hAnsi="Times New Roman" w:cs="Times New Roman"/>
        </w:rPr>
        <w:t>состава</w:t>
      </w:r>
      <w:r w:rsidR="000D2FC1">
        <w:rPr>
          <w:rFonts w:ascii="Times New Roman" w:hAnsi="Times New Roman" w:cs="Times New Roman"/>
        </w:rPr>
        <w:t xml:space="preserve"> </w:t>
      </w:r>
      <w:r w:rsidRPr="00042EFC">
        <w:rPr>
          <w:rFonts w:ascii="Times New Roman" w:hAnsi="Times New Roman" w:cs="Times New Roman"/>
        </w:rPr>
        <w:t>и</w:t>
      </w:r>
      <w:r w:rsidR="000D2FC1">
        <w:rPr>
          <w:rFonts w:ascii="Times New Roman" w:hAnsi="Times New Roman" w:cs="Times New Roman"/>
        </w:rPr>
        <w:t xml:space="preserve"> </w:t>
      </w:r>
      <w:r w:rsidRPr="00042EFC">
        <w:rPr>
          <w:rFonts w:ascii="Times New Roman" w:hAnsi="Times New Roman" w:cs="Times New Roman"/>
        </w:rPr>
        <w:t>содержания</w:t>
      </w:r>
      <w:r w:rsidR="000D2FC1">
        <w:rPr>
          <w:rFonts w:ascii="Times New Roman" w:hAnsi="Times New Roman" w:cs="Times New Roman"/>
        </w:rPr>
        <w:t xml:space="preserve"> </w:t>
      </w:r>
      <w:r w:rsidRPr="00042EFC">
        <w:rPr>
          <w:rFonts w:ascii="Times New Roman" w:hAnsi="Times New Roman" w:cs="Times New Roman"/>
        </w:rPr>
        <w:t>местных</w:t>
      </w:r>
      <w:r w:rsidR="000D2FC1">
        <w:rPr>
          <w:rFonts w:ascii="Times New Roman" w:hAnsi="Times New Roman" w:cs="Times New Roman"/>
        </w:rPr>
        <w:t xml:space="preserve"> </w:t>
      </w:r>
      <w:r w:rsidRPr="00042EFC">
        <w:rPr>
          <w:rFonts w:ascii="Times New Roman" w:hAnsi="Times New Roman" w:cs="Times New Roman"/>
        </w:rPr>
        <w:t>нормативов</w:t>
      </w:r>
      <w:r w:rsidR="000D2FC1">
        <w:rPr>
          <w:rFonts w:ascii="Times New Roman" w:hAnsi="Times New Roman" w:cs="Times New Roman"/>
        </w:rPr>
        <w:t xml:space="preserve"> </w:t>
      </w:r>
      <w:r w:rsidRPr="00042EFC">
        <w:rPr>
          <w:rFonts w:ascii="Times New Roman" w:hAnsi="Times New Roman" w:cs="Times New Roman"/>
        </w:rPr>
        <w:t>градостроительного</w:t>
      </w:r>
      <w:r w:rsidR="000D2FC1">
        <w:rPr>
          <w:rFonts w:ascii="Times New Roman" w:hAnsi="Times New Roman" w:cs="Times New Roman"/>
        </w:rPr>
        <w:t xml:space="preserve"> </w:t>
      </w:r>
      <w:r w:rsidRPr="00042EFC">
        <w:rPr>
          <w:rFonts w:ascii="Times New Roman" w:hAnsi="Times New Roman" w:cs="Times New Roman"/>
        </w:rPr>
        <w:t>проектирования</w:t>
      </w:r>
      <w:r w:rsidR="000D2FC1">
        <w:rPr>
          <w:rFonts w:ascii="Times New Roman" w:hAnsi="Times New Roman" w:cs="Times New Roman"/>
        </w:rPr>
        <w:t xml:space="preserve"> </w:t>
      </w:r>
      <w:r w:rsidR="00882A17" w:rsidRPr="00042EFC">
        <w:rPr>
          <w:rFonts w:ascii="Times New Roman" w:eastAsiaTheme="minorHAnsi" w:hAnsi="Times New Roman" w:cs="Times New Roman"/>
          <w:bCs/>
          <w:lang w:eastAsia="en-US"/>
        </w:rPr>
        <w:t>сельских</w:t>
      </w:r>
      <w:r w:rsidR="000D2FC1">
        <w:rPr>
          <w:rFonts w:ascii="Times New Roman" w:eastAsiaTheme="minorHAnsi" w:hAnsi="Times New Roman" w:cs="Times New Roman"/>
          <w:bCs/>
          <w:lang w:eastAsia="en-US"/>
        </w:rPr>
        <w:t xml:space="preserve"> </w:t>
      </w:r>
      <w:r w:rsidR="00882A17" w:rsidRPr="00042EFC">
        <w:rPr>
          <w:rFonts w:ascii="Times New Roman" w:eastAsiaTheme="minorHAnsi" w:hAnsi="Times New Roman" w:cs="Times New Roman"/>
          <w:bCs/>
          <w:lang w:eastAsia="en-US"/>
        </w:rPr>
        <w:t>поселений</w:t>
      </w:r>
      <w:r w:rsidR="005D1827" w:rsidRPr="00042EFC">
        <w:rPr>
          <w:rFonts w:ascii="Times New Roman" w:eastAsiaTheme="minorHAnsi" w:hAnsi="Times New Roman" w:cs="Times New Roman"/>
          <w:bCs/>
          <w:lang w:eastAsia="en-US"/>
        </w:rPr>
        <w:tab/>
      </w:r>
      <w:r w:rsidR="005D1827" w:rsidRPr="00042EFC">
        <w:rPr>
          <w:rFonts w:ascii="Times New Roman" w:eastAsiaTheme="minorHAnsi" w:hAnsi="Times New Roman" w:cs="Times New Roman"/>
          <w:bCs/>
          <w:lang w:eastAsia="en-US"/>
        </w:rPr>
        <w:tab/>
      </w:r>
      <w:r w:rsidR="00522B04">
        <w:rPr>
          <w:rFonts w:ascii="Times New Roman" w:eastAsiaTheme="minorHAnsi" w:hAnsi="Times New Roman" w:cs="Times New Roman"/>
          <w:bCs/>
          <w:lang w:eastAsia="en-US"/>
        </w:rPr>
        <w:tab/>
      </w:r>
      <w:r w:rsidRPr="00042EFC">
        <w:rPr>
          <w:rFonts w:ascii="Times New Roman" w:hAnsi="Times New Roman" w:cs="Times New Roman"/>
          <w:bCs/>
        </w:rPr>
        <w:t>стр</w:t>
      </w:r>
      <w:r w:rsidR="00EA56A4">
        <w:rPr>
          <w:rFonts w:ascii="Times New Roman" w:hAnsi="Times New Roman" w:cs="Times New Roman"/>
          <w:bCs/>
        </w:rPr>
        <w:t>.8-9</w:t>
      </w:r>
    </w:p>
    <w:p w:rsidR="00805C37" w:rsidRPr="00042EFC" w:rsidRDefault="00805C37" w:rsidP="00BC0D7D">
      <w:pPr>
        <w:ind w:left="705" w:hanging="705"/>
        <w:rPr>
          <w:rFonts w:ascii="Times New Roman" w:hAnsi="Times New Roman" w:cs="Times New Roman"/>
        </w:rPr>
      </w:pPr>
    </w:p>
    <w:p w:rsidR="00805C37" w:rsidRPr="00042EFC" w:rsidRDefault="00805C37" w:rsidP="00BC0D7D">
      <w:pPr>
        <w:ind w:firstLine="0"/>
        <w:jc w:val="center"/>
        <w:rPr>
          <w:rFonts w:ascii="Times New Roman" w:hAnsi="Times New Roman" w:cs="Times New Roman"/>
        </w:rPr>
      </w:pPr>
      <w:r w:rsidRPr="00042EFC">
        <w:rPr>
          <w:rFonts w:ascii="Times New Roman" w:hAnsi="Times New Roman" w:cs="Times New Roman"/>
          <w:b/>
        </w:rPr>
        <w:t>Раздел</w:t>
      </w:r>
      <w:r w:rsidR="000D2FC1">
        <w:rPr>
          <w:rFonts w:ascii="Times New Roman" w:hAnsi="Times New Roman" w:cs="Times New Roman"/>
          <w:b/>
        </w:rPr>
        <w:t xml:space="preserve"> </w:t>
      </w:r>
      <w:r w:rsidRPr="00042EFC">
        <w:rPr>
          <w:rFonts w:ascii="Times New Roman" w:hAnsi="Times New Roman" w:cs="Times New Roman"/>
          <w:b/>
        </w:rPr>
        <w:t>2</w:t>
      </w:r>
      <w:r w:rsidRPr="00042EFC">
        <w:rPr>
          <w:rFonts w:ascii="Times New Roman" w:hAnsi="Times New Roman" w:cs="Times New Roman"/>
        </w:rPr>
        <w:t>.</w:t>
      </w:r>
      <w:r w:rsidR="000D2FC1">
        <w:rPr>
          <w:rFonts w:ascii="Times New Roman" w:hAnsi="Times New Roman" w:cs="Times New Roman"/>
        </w:rPr>
        <w:t xml:space="preserve"> </w:t>
      </w:r>
      <w:r w:rsidRPr="00042EFC">
        <w:rPr>
          <w:rFonts w:ascii="Times New Roman" w:hAnsi="Times New Roman" w:cs="Times New Roman"/>
        </w:rPr>
        <w:t>ОСНОВНАЯ</w:t>
      </w:r>
      <w:r w:rsidR="000D2FC1">
        <w:rPr>
          <w:rFonts w:ascii="Times New Roman" w:hAnsi="Times New Roman" w:cs="Times New Roman"/>
        </w:rPr>
        <w:t xml:space="preserve"> </w:t>
      </w:r>
      <w:r w:rsidRPr="00042EFC">
        <w:rPr>
          <w:rFonts w:ascii="Times New Roman" w:hAnsi="Times New Roman" w:cs="Times New Roman"/>
        </w:rPr>
        <w:t>ЧАСТЬ.</w:t>
      </w:r>
      <w:r w:rsidR="000D2FC1">
        <w:rPr>
          <w:rFonts w:ascii="Times New Roman" w:hAnsi="Times New Roman" w:cs="Times New Roman"/>
        </w:rPr>
        <w:t xml:space="preserve"> </w:t>
      </w:r>
      <w:r w:rsidRPr="00042EFC">
        <w:rPr>
          <w:rFonts w:ascii="Times New Roman" w:hAnsi="Times New Roman" w:cs="Times New Roman"/>
        </w:rPr>
        <w:t>РАСЧЕТНЫЕ</w:t>
      </w:r>
      <w:r w:rsidR="000D2FC1">
        <w:rPr>
          <w:rFonts w:ascii="Times New Roman" w:hAnsi="Times New Roman" w:cs="Times New Roman"/>
        </w:rPr>
        <w:t xml:space="preserve"> </w:t>
      </w:r>
      <w:r w:rsidRPr="00042EFC">
        <w:rPr>
          <w:rFonts w:ascii="Times New Roman" w:hAnsi="Times New Roman" w:cs="Times New Roman"/>
        </w:rPr>
        <w:t>ПОКАЗАТЕЛИ</w:t>
      </w:r>
      <w:r w:rsidRPr="00042EFC">
        <w:rPr>
          <w:rFonts w:ascii="Times New Roman" w:hAnsi="Times New Roman" w:cs="Times New Roman"/>
        </w:rPr>
        <w:br/>
        <w:t>НОРМАТИВОВ</w:t>
      </w:r>
      <w:r w:rsidR="000D2FC1">
        <w:rPr>
          <w:rFonts w:ascii="Times New Roman" w:hAnsi="Times New Roman" w:cs="Times New Roman"/>
        </w:rPr>
        <w:t xml:space="preserve"> </w:t>
      </w:r>
      <w:r w:rsidRPr="00042EFC">
        <w:rPr>
          <w:rFonts w:ascii="Times New Roman" w:hAnsi="Times New Roman" w:cs="Times New Roman"/>
        </w:rPr>
        <w:t>ГРАДОСТРОИТЕЛЬНОГО</w:t>
      </w:r>
      <w:r w:rsidR="000D2FC1">
        <w:rPr>
          <w:rFonts w:ascii="Times New Roman" w:hAnsi="Times New Roman" w:cs="Times New Roman"/>
        </w:rPr>
        <w:t xml:space="preserve"> </w:t>
      </w:r>
      <w:r w:rsidRPr="00042EFC">
        <w:rPr>
          <w:rFonts w:ascii="Times New Roman" w:hAnsi="Times New Roman" w:cs="Times New Roman"/>
        </w:rPr>
        <w:t>ПРОЕКТИРОВАНИЯ</w:t>
      </w:r>
    </w:p>
    <w:p w:rsidR="00805C37" w:rsidRPr="00042EFC" w:rsidRDefault="00805C37" w:rsidP="00BC0D7D">
      <w:pPr>
        <w:ind w:left="709" w:hanging="709"/>
        <w:rPr>
          <w:rFonts w:ascii="Times New Roman" w:eastAsiaTheme="majorEastAsia" w:hAnsi="Times New Roman" w:cs="Times New Roman"/>
        </w:rPr>
      </w:pPr>
      <w:r w:rsidRPr="00042EFC">
        <w:rPr>
          <w:rFonts w:ascii="Times New Roman" w:eastAsiaTheme="majorEastAsia" w:hAnsi="Times New Roman" w:cs="Times New Roman"/>
          <w:b/>
        </w:rPr>
        <w:t>Глава</w:t>
      </w:r>
      <w:r w:rsidR="000D2FC1">
        <w:rPr>
          <w:rFonts w:ascii="Times New Roman" w:eastAsiaTheme="majorEastAsia" w:hAnsi="Times New Roman" w:cs="Times New Roman"/>
          <w:b/>
        </w:rPr>
        <w:t xml:space="preserve"> </w:t>
      </w:r>
      <w:r w:rsidRPr="00042EFC">
        <w:rPr>
          <w:rFonts w:ascii="Times New Roman" w:eastAsiaTheme="majorEastAsia" w:hAnsi="Times New Roman" w:cs="Times New Roman"/>
          <w:b/>
        </w:rPr>
        <w:t>2.1.</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Расчетные</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показатели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автомобильных</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дорог</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местного</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значения,</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улично-дорожной</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сети,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объектов</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дорожного</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сервиса</w:t>
      </w:r>
      <w:r w:rsidR="00405CF1" w:rsidRPr="00042EFC">
        <w:rPr>
          <w:rFonts w:ascii="Times New Roman" w:eastAsiaTheme="majorEastAsia" w:hAnsi="Times New Roman" w:cs="Times New Roman"/>
        </w:rPr>
        <w:tab/>
      </w:r>
      <w:r w:rsidR="00405CF1" w:rsidRPr="00042EFC">
        <w:rPr>
          <w:rFonts w:ascii="Times New Roman" w:eastAsiaTheme="majorEastAsia" w:hAnsi="Times New Roman" w:cs="Times New Roman"/>
        </w:rPr>
        <w:tab/>
      </w:r>
      <w:r w:rsidR="00405CF1" w:rsidRPr="00042EFC">
        <w:rPr>
          <w:rFonts w:ascii="Times New Roman" w:eastAsiaTheme="majorEastAsia" w:hAnsi="Times New Roman" w:cs="Times New Roman"/>
        </w:rPr>
        <w:tab/>
      </w:r>
      <w:r w:rsidR="00405CF1" w:rsidRPr="00042EFC">
        <w:rPr>
          <w:rFonts w:ascii="Times New Roman" w:eastAsiaTheme="majorEastAsia" w:hAnsi="Times New Roman" w:cs="Times New Roman"/>
        </w:rPr>
        <w:tab/>
      </w:r>
      <w:r w:rsidR="00405CF1" w:rsidRPr="00042EFC">
        <w:rPr>
          <w:rFonts w:ascii="Times New Roman" w:eastAsiaTheme="majorEastAsia" w:hAnsi="Times New Roman" w:cs="Times New Roman"/>
        </w:rPr>
        <w:tab/>
      </w:r>
      <w:r w:rsidR="000D2FC1">
        <w:rPr>
          <w:rFonts w:ascii="Times New Roman" w:eastAsiaTheme="majorEastAsia" w:hAnsi="Times New Roman" w:cs="Times New Roman"/>
        </w:rPr>
        <w:tab/>
      </w:r>
      <w:r w:rsidR="000D2FC1">
        <w:rPr>
          <w:rFonts w:ascii="Times New Roman" w:eastAsiaTheme="majorEastAsia" w:hAnsi="Times New Roman" w:cs="Times New Roman"/>
        </w:rPr>
        <w:tab/>
      </w:r>
      <w:r w:rsidRPr="00156DD5">
        <w:rPr>
          <w:rFonts w:ascii="Times New Roman" w:eastAsiaTheme="majorEastAsia" w:hAnsi="Times New Roman" w:cs="Times New Roman"/>
        </w:rPr>
        <w:t>стр.</w:t>
      </w:r>
      <w:r w:rsidR="00EA56A4">
        <w:rPr>
          <w:rFonts w:ascii="Times New Roman" w:eastAsiaTheme="majorEastAsia" w:hAnsi="Times New Roman" w:cs="Times New Roman"/>
        </w:rPr>
        <w:t>9-18</w:t>
      </w:r>
    </w:p>
    <w:p w:rsidR="00805C37" w:rsidRPr="00042EFC" w:rsidRDefault="00805C37" w:rsidP="00BC0D7D">
      <w:pPr>
        <w:ind w:left="709" w:hanging="709"/>
        <w:rPr>
          <w:rFonts w:ascii="Times New Roman" w:hAnsi="Times New Roman" w:cs="Times New Roman"/>
          <w:bCs/>
        </w:rPr>
      </w:pPr>
      <w:r w:rsidRPr="00042EFC">
        <w:rPr>
          <w:rFonts w:ascii="Times New Roman" w:eastAsiaTheme="majorEastAsia" w:hAnsi="Times New Roman" w:cs="Times New Roman"/>
          <w:b/>
        </w:rPr>
        <w:t>Глава</w:t>
      </w:r>
      <w:r w:rsidR="000D2FC1">
        <w:rPr>
          <w:rFonts w:ascii="Times New Roman" w:eastAsiaTheme="majorEastAsia" w:hAnsi="Times New Roman" w:cs="Times New Roman"/>
          <w:b/>
        </w:rPr>
        <w:t xml:space="preserve"> </w:t>
      </w:r>
      <w:r w:rsidRPr="00042EFC">
        <w:rPr>
          <w:rFonts w:ascii="Times New Roman" w:eastAsiaTheme="majorEastAsia" w:hAnsi="Times New Roman" w:cs="Times New Roman"/>
          <w:b/>
        </w:rPr>
        <w:t>2.2</w:t>
      </w:r>
      <w:r w:rsidRPr="00042EFC">
        <w:rPr>
          <w:rFonts w:ascii="Times New Roman" w:eastAsia="Calibri" w:hAnsi="Times New Roman" w:cs="Times New Roman"/>
          <w:b/>
          <w:lang w:eastAsia="en-US"/>
        </w:rPr>
        <w:t>.</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Расчетные</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показатели</w:t>
      </w:r>
      <w:r w:rsidR="000D2FC1">
        <w:rPr>
          <w:rFonts w:ascii="Times New Roman" w:eastAsia="Calibri" w:hAnsi="Times New Roman" w:cs="Times New Roman"/>
          <w:lang w:eastAsia="en-US"/>
        </w:rPr>
        <w:t xml:space="preserve"> </w:t>
      </w:r>
      <w:r w:rsidRPr="00042EFC">
        <w:rPr>
          <w:rFonts w:ascii="Times New Roman" w:hAnsi="Times New Roman" w:cs="Times New Roman"/>
        </w:rPr>
        <w:t>защитных</w:t>
      </w:r>
      <w:r w:rsidR="000D2FC1">
        <w:rPr>
          <w:rFonts w:ascii="Times New Roman" w:hAnsi="Times New Roman" w:cs="Times New Roman"/>
        </w:rPr>
        <w:t xml:space="preserve"> </w:t>
      </w:r>
      <w:r w:rsidRPr="00042EFC">
        <w:rPr>
          <w:rFonts w:ascii="Times New Roman" w:hAnsi="Times New Roman" w:cs="Times New Roman"/>
        </w:rPr>
        <w:t>сооружений,</w:t>
      </w:r>
      <w:r w:rsidR="000D2FC1">
        <w:rPr>
          <w:rFonts w:ascii="Times New Roman" w:hAnsi="Times New Roman" w:cs="Times New Roman"/>
        </w:rPr>
        <w:t xml:space="preserve"> </w:t>
      </w:r>
      <w:r w:rsidRPr="00042EFC">
        <w:rPr>
          <w:rFonts w:ascii="Times New Roman" w:hAnsi="Times New Roman" w:cs="Times New Roman"/>
        </w:rPr>
        <w:t>средств</w:t>
      </w:r>
      <w:r w:rsidR="000D2FC1">
        <w:rPr>
          <w:rFonts w:ascii="Times New Roman" w:hAnsi="Times New Roman" w:cs="Times New Roman"/>
        </w:rPr>
        <w:t xml:space="preserve"> </w:t>
      </w:r>
      <w:r w:rsidRPr="00042EFC">
        <w:rPr>
          <w:rFonts w:ascii="Times New Roman" w:hAnsi="Times New Roman" w:cs="Times New Roman"/>
        </w:rPr>
        <w:t>для</w:t>
      </w:r>
      <w:r w:rsidR="000D2FC1">
        <w:rPr>
          <w:rFonts w:ascii="Times New Roman" w:hAnsi="Times New Roman" w:cs="Times New Roman"/>
        </w:rPr>
        <w:t xml:space="preserve"> </w:t>
      </w:r>
      <w:r w:rsidRPr="00042EFC">
        <w:rPr>
          <w:rFonts w:ascii="Times New Roman" w:hAnsi="Times New Roman" w:cs="Times New Roman"/>
        </w:rPr>
        <w:t>защиты</w:t>
      </w:r>
      <w:r w:rsidR="000D2FC1">
        <w:rPr>
          <w:rFonts w:ascii="Times New Roman" w:hAnsi="Times New Roman" w:cs="Times New Roman"/>
        </w:rPr>
        <w:t xml:space="preserve"> </w:t>
      </w:r>
      <w:r w:rsidRPr="00042EFC">
        <w:rPr>
          <w:rFonts w:ascii="Times New Roman" w:eastAsia="Calibri" w:hAnsi="Times New Roman" w:cs="Times New Roman"/>
          <w:lang w:eastAsia="en-US"/>
        </w:rPr>
        <w:t>территорий</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от</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чрезвычайных</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ситуаций</w:t>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405CF1" w:rsidRPr="00042EFC">
        <w:rPr>
          <w:rFonts w:ascii="Times New Roman" w:eastAsia="Calibri" w:hAnsi="Times New Roman" w:cs="Times New Roman"/>
          <w:lang w:eastAsia="en-US"/>
        </w:rPr>
        <w:tab/>
      </w:r>
      <w:r w:rsidRPr="00042EFC">
        <w:rPr>
          <w:rFonts w:ascii="Times New Roman" w:hAnsi="Times New Roman" w:cs="Times New Roman"/>
          <w:bCs/>
        </w:rPr>
        <w:t>стр.</w:t>
      </w:r>
      <w:r w:rsidR="00FF335A" w:rsidRPr="00042EFC">
        <w:rPr>
          <w:rFonts w:ascii="Times New Roman" w:hAnsi="Times New Roman" w:cs="Times New Roman"/>
          <w:bCs/>
        </w:rPr>
        <w:t>1</w:t>
      </w:r>
      <w:r w:rsidR="00EA56A4">
        <w:rPr>
          <w:rFonts w:ascii="Times New Roman" w:hAnsi="Times New Roman" w:cs="Times New Roman"/>
          <w:bCs/>
        </w:rPr>
        <w:t>8</w:t>
      </w:r>
      <w:r w:rsidRPr="00042EFC">
        <w:rPr>
          <w:rFonts w:ascii="Times New Roman" w:hAnsi="Times New Roman" w:cs="Times New Roman"/>
          <w:bCs/>
        </w:rPr>
        <w:t>-</w:t>
      </w:r>
      <w:r w:rsidR="00AE0078" w:rsidRPr="00042EFC">
        <w:rPr>
          <w:rFonts w:ascii="Times New Roman" w:hAnsi="Times New Roman" w:cs="Times New Roman"/>
          <w:bCs/>
        </w:rPr>
        <w:t>20</w:t>
      </w:r>
    </w:p>
    <w:p w:rsidR="00805C37" w:rsidRPr="00042EFC" w:rsidRDefault="00805C37" w:rsidP="00BC0D7D">
      <w:pPr>
        <w:ind w:left="709" w:hanging="709"/>
        <w:rPr>
          <w:rFonts w:ascii="Times New Roman" w:eastAsiaTheme="majorEastAsia" w:hAnsi="Times New Roman" w:cs="Times New Roman"/>
        </w:rPr>
      </w:pPr>
      <w:r w:rsidRPr="00042EFC">
        <w:rPr>
          <w:rFonts w:ascii="Times New Roman" w:eastAsiaTheme="majorEastAsia" w:hAnsi="Times New Roman" w:cs="Times New Roman"/>
          <w:b/>
        </w:rPr>
        <w:t>Глава</w:t>
      </w:r>
      <w:r w:rsidR="000D2FC1">
        <w:rPr>
          <w:rFonts w:ascii="Times New Roman" w:eastAsiaTheme="majorEastAsia" w:hAnsi="Times New Roman" w:cs="Times New Roman"/>
          <w:b/>
        </w:rPr>
        <w:t xml:space="preserve"> </w:t>
      </w:r>
      <w:r w:rsidRPr="00042EFC">
        <w:rPr>
          <w:rFonts w:ascii="Times New Roman" w:eastAsiaTheme="majorEastAsia" w:hAnsi="Times New Roman" w:cs="Times New Roman"/>
          <w:b/>
        </w:rPr>
        <w:t>2.3.</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Расчетные</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показатели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объектов,</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относящихся</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к</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области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образования</w:t>
      </w:r>
      <w:r w:rsidR="000D2FC1">
        <w:rPr>
          <w:rFonts w:ascii="Times New Roman" w:eastAsiaTheme="majorEastAsia" w:hAnsi="Times New Roman" w:cs="Times New Roman"/>
        </w:rPr>
        <w:t xml:space="preserve"> </w:t>
      </w:r>
      <w:r w:rsidRPr="00042EFC">
        <w:rPr>
          <w:rFonts w:ascii="Times New Roman" w:hAnsi="Times New Roman" w:cs="Times New Roman"/>
          <w:bCs/>
        </w:rPr>
        <w:t>стр.</w:t>
      </w:r>
      <w:r w:rsidR="00EA56A4">
        <w:rPr>
          <w:rFonts w:ascii="Times New Roman" w:hAnsi="Times New Roman" w:cs="Times New Roman"/>
          <w:bCs/>
        </w:rPr>
        <w:t>21</w:t>
      </w:r>
      <w:r w:rsidRPr="00042EFC">
        <w:rPr>
          <w:rFonts w:ascii="Times New Roman" w:hAnsi="Times New Roman" w:cs="Times New Roman"/>
          <w:bCs/>
        </w:rPr>
        <w:t>-2</w:t>
      </w:r>
      <w:r w:rsidR="00B561AE">
        <w:rPr>
          <w:rFonts w:ascii="Times New Roman" w:hAnsi="Times New Roman" w:cs="Times New Roman"/>
          <w:bCs/>
        </w:rPr>
        <w:t>4</w:t>
      </w:r>
    </w:p>
    <w:p w:rsidR="00805C37" w:rsidRPr="00042EFC" w:rsidRDefault="00805C37" w:rsidP="00BC0D7D">
      <w:pPr>
        <w:ind w:left="709" w:hanging="709"/>
        <w:rPr>
          <w:rFonts w:ascii="Times New Roman" w:eastAsiaTheme="majorEastAsia" w:hAnsi="Times New Roman" w:cs="Times New Roman"/>
        </w:rPr>
      </w:pPr>
      <w:r w:rsidRPr="00042EFC">
        <w:rPr>
          <w:rFonts w:ascii="Times New Roman" w:eastAsiaTheme="majorEastAsia" w:hAnsi="Times New Roman" w:cs="Times New Roman"/>
          <w:b/>
        </w:rPr>
        <w:t>Глава</w:t>
      </w:r>
      <w:r w:rsidR="000D2FC1">
        <w:rPr>
          <w:rFonts w:ascii="Times New Roman" w:eastAsiaTheme="majorEastAsia" w:hAnsi="Times New Roman" w:cs="Times New Roman"/>
          <w:b/>
        </w:rPr>
        <w:t xml:space="preserve"> </w:t>
      </w:r>
      <w:r w:rsidRPr="00042EFC">
        <w:rPr>
          <w:rFonts w:ascii="Times New Roman" w:eastAsiaTheme="majorEastAsia" w:hAnsi="Times New Roman" w:cs="Times New Roman"/>
          <w:b/>
        </w:rPr>
        <w:t>2.4.</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Расчетные</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показатели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объектов,</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относящихся</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к</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области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здравоохранения</w:t>
      </w:r>
      <w:r w:rsidR="000D2FC1">
        <w:rPr>
          <w:rFonts w:ascii="Times New Roman" w:eastAsiaTheme="majorEastAsia" w:hAnsi="Times New Roman" w:cs="Times New Roman"/>
        </w:rPr>
        <w:t xml:space="preserve"> </w:t>
      </w:r>
      <w:r w:rsidRPr="00042EFC">
        <w:rPr>
          <w:rFonts w:ascii="Times New Roman" w:hAnsi="Times New Roman" w:cs="Times New Roman"/>
          <w:bCs/>
        </w:rPr>
        <w:t>стр.2</w:t>
      </w:r>
      <w:r w:rsidR="00B561AE">
        <w:rPr>
          <w:rFonts w:ascii="Times New Roman" w:hAnsi="Times New Roman" w:cs="Times New Roman"/>
          <w:bCs/>
        </w:rPr>
        <w:t>4</w:t>
      </w:r>
      <w:r w:rsidRPr="00042EFC">
        <w:rPr>
          <w:rFonts w:ascii="Times New Roman" w:hAnsi="Times New Roman" w:cs="Times New Roman"/>
          <w:bCs/>
        </w:rPr>
        <w:t>-2</w:t>
      </w:r>
      <w:r w:rsidR="00B561AE">
        <w:rPr>
          <w:rFonts w:ascii="Times New Roman" w:hAnsi="Times New Roman" w:cs="Times New Roman"/>
          <w:bCs/>
        </w:rPr>
        <w:t>5</w:t>
      </w:r>
    </w:p>
    <w:p w:rsidR="00805C37" w:rsidRPr="00042EFC" w:rsidRDefault="00805C37" w:rsidP="00BC0D7D">
      <w:pPr>
        <w:ind w:left="709" w:hanging="709"/>
        <w:rPr>
          <w:rFonts w:ascii="Times New Roman" w:eastAsiaTheme="majorEastAsia" w:hAnsi="Times New Roman" w:cs="Times New Roman"/>
        </w:rPr>
      </w:pPr>
      <w:r w:rsidRPr="00042EFC">
        <w:rPr>
          <w:rFonts w:ascii="Times New Roman" w:eastAsiaTheme="majorEastAsia" w:hAnsi="Times New Roman" w:cs="Times New Roman"/>
          <w:b/>
        </w:rPr>
        <w:t>Глава</w:t>
      </w:r>
      <w:r w:rsidR="000D2FC1">
        <w:rPr>
          <w:rFonts w:ascii="Times New Roman" w:eastAsiaTheme="majorEastAsia" w:hAnsi="Times New Roman" w:cs="Times New Roman"/>
          <w:b/>
        </w:rPr>
        <w:t xml:space="preserve"> </w:t>
      </w:r>
      <w:r w:rsidRPr="00042EFC">
        <w:rPr>
          <w:rFonts w:ascii="Times New Roman" w:eastAsiaTheme="majorEastAsia" w:hAnsi="Times New Roman" w:cs="Times New Roman"/>
          <w:b/>
        </w:rPr>
        <w:t>2.5.</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Расчетные</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показатели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объектов,</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относящихся</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к</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областям</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физической</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культуры</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массового</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спорта</w:t>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Pr="00042EFC">
        <w:rPr>
          <w:rFonts w:ascii="Times New Roman" w:hAnsi="Times New Roman" w:cs="Times New Roman"/>
          <w:bCs/>
        </w:rPr>
        <w:t>стр.2</w:t>
      </w:r>
      <w:r w:rsidR="00B561AE">
        <w:rPr>
          <w:rFonts w:ascii="Times New Roman" w:hAnsi="Times New Roman" w:cs="Times New Roman"/>
          <w:bCs/>
        </w:rPr>
        <w:t>5</w:t>
      </w:r>
      <w:r w:rsidRPr="00042EFC">
        <w:rPr>
          <w:rFonts w:ascii="Times New Roman" w:hAnsi="Times New Roman" w:cs="Times New Roman"/>
          <w:bCs/>
        </w:rPr>
        <w:t>-2</w:t>
      </w:r>
      <w:r w:rsidR="00B561AE">
        <w:rPr>
          <w:rFonts w:ascii="Times New Roman" w:hAnsi="Times New Roman" w:cs="Times New Roman"/>
          <w:bCs/>
        </w:rPr>
        <w:t>6</w:t>
      </w:r>
    </w:p>
    <w:p w:rsidR="00805C37" w:rsidRPr="00042EFC" w:rsidRDefault="00805C37" w:rsidP="00BC0D7D">
      <w:pPr>
        <w:ind w:left="709" w:hanging="709"/>
        <w:rPr>
          <w:rFonts w:ascii="Times New Roman" w:eastAsiaTheme="majorEastAsia" w:hAnsi="Times New Roman" w:cs="Times New Roman"/>
        </w:rPr>
      </w:pPr>
      <w:r w:rsidRPr="00042EFC">
        <w:rPr>
          <w:rFonts w:ascii="Times New Roman" w:eastAsiaTheme="majorEastAsia" w:hAnsi="Times New Roman" w:cs="Times New Roman"/>
          <w:b/>
        </w:rPr>
        <w:t>Глава</w:t>
      </w:r>
      <w:r w:rsidR="000D2FC1">
        <w:rPr>
          <w:rFonts w:ascii="Times New Roman" w:eastAsiaTheme="majorEastAsia" w:hAnsi="Times New Roman" w:cs="Times New Roman"/>
          <w:b/>
        </w:rPr>
        <w:t xml:space="preserve"> </w:t>
      </w:r>
      <w:r w:rsidRPr="00042EFC">
        <w:rPr>
          <w:rFonts w:ascii="Times New Roman" w:eastAsiaTheme="majorEastAsia" w:hAnsi="Times New Roman" w:cs="Times New Roman"/>
          <w:b/>
        </w:rPr>
        <w:t>2.6.</w:t>
      </w:r>
      <w:r w:rsidRPr="00042EFC">
        <w:rPr>
          <w:rFonts w:ascii="Times New Roman" w:eastAsiaTheme="majorEastAsia" w:hAnsi="Times New Roman" w:cs="Times New Roman"/>
        </w:rPr>
        <w:tab/>
        <w:t>Расчетные</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показатели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объектов</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жилищного</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строительства</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муниципальной</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собственности,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помещений</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муниципального</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жилищного</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фонда,</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показателей</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жилой</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застройки</w:t>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Pr="00042EFC">
        <w:rPr>
          <w:rFonts w:ascii="Times New Roman" w:hAnsi="Times New Roman" w:cs="Times New Roman"/>
          <w:bCs/>
        </w:rPr>
        <w:t>стр.2</w:t>
      </w:r>
      <w:r w:rsidR="00B561AE">
        <w:rPr>
          <w:rFonts w:ascii="Times New Roman" w:hAnsi="Times New Roman" w:cs="Times New Roman"/>
          <w:bCs/>
        </w:rPr>
        <w:t>6</w:t>
      </w:r>
      <w:r w:rsidRPr="00042EFC">
        <w:rPr>
          <w:rFonts w:ascii="Times New Roman" w:hAnsi="Times New Roman" w:cs="Times New Roman"/>
          <w:bCs/>
        </w:rPr>
        <w:t>-</w:t>
      </w:r>
      <w:r w:rsidR="00B561AE">
        <w:rPr>
          <w:rFonts w:ascii="Times New Roman" w:hAnsi="Times New Roman" w:cs="Times New Roman"/>
          <w:bCs/>
        </w:rPr>
        <w:t>32</w:t>
      </w:r>
    </w:p>
    <w:p w:rsidR="00805C37" w:rsidRPr="00042EFC" w:rsidRDefault="00805C37" w:rsidP="00BC0D7D">
      <w:pPr>
        <w:ind w:left="709" w:hanging="709"/>
        <w:rPr>
          <w:rFonts w:ascii="Times New Roman" w:eastAsiaTheme="majorEastAsia" w:hAnsi="Times New Roman" w:cs="Times New Roman"/>
        </w:rPr>
      </w:pPr>
      <w:r w:rsidRPr="00042EFC">
        <w:rPr>
          <w:rFonts w:ascii="Times New Roman" w:eastAsiaTheme="majorEastAsia" w:hAnsi="Times New Roman" w:cs="Times New Roman"/>
          <w:b/>
        </w:rPr>
        <w:t>Глава</w:t>
      </w:r>
      <w:r w:rsidR="000D2FC1">
        <w:rPr>
          <w:rFonts w:ascii="Times New Roman" w:eastAsiaTheme="majorEastAsia" w:hAnsi="Times New Roman" w:cs="Times New Roman"/>
          <w:b/>
        </w:rPr>
        <w:t xml:space="preserve"> </w:t>
      </w:r>
      <w:r w:rsidRPr="00042EFC">
        <w:rPr>
          <w:rFonts w:ascii="Times New Roman" w:eastAsiaTheme="majorEastAsia" w:hAnsi="Times New Roman" w:cs="Times New Roman"/>
          <w:b/>
        </w:rPr>
        <w:t>2.7.</w:t>
      </w:r>
      <w:r w:rsidRPr="00042EFC">
        <w:rPr>
          <w:rFonts w:ascii="Times New Roman" w:eastAsiaTheme="majorEastAsia" w:hAnsi="Times New Roman" w:cs="Times New Roman"/>
        </w:rPr>
        <w:tab/>
        <w:t>Расчетные</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показатели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по</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объектам</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инженерной</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инфраструктуры,</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сбору,</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вывозу,</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утилизации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переработке</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бытовых</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промышленных</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отходов</w:t>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Pr="00042EFC">
        <w:rPr>
          <w:rFonts w:ascii="Times New Roman" w:hAnsi="Times New Roman" w:cs="Times New Roman"/>
          <w:bCs/>
        </w:rPr>
        <w:t>стр.</w:t>
      </w:r>
      <w:r w:rsidR="00B561AE">
        <w:rPr>
          <w:rFonts w:ascii="Times New Roman" w:hAnsi="Times New Roman" w:cs="Times New Roman"/>
          <w:bCs/>
        </w:rPr>
        <w:t>32</w:t>
      </w:r>
      <w:r w:rsidRPr="00042EFC">
        <w:rPr>
          <w:rFonts w:ascii="Times New Roman" w:hAnsi="Times New Roman" w:cs="Times New Roman"/>
          <w:bCs/>
        </w:rPr>
        <w:t>-3</w:t>
      </w:r>
      <w:r w:rsidR="00EA56A4">
        <w:rPr>
          <w:rFonts w:ascii="Times New Roman" w:hAnsi="Times New Roman" w:cs="Times New Roman"/>
          <w:bCs/>
        </w:rPr>
        <w:t>8</w:t>
      </w:r>
    </w:p>
    <w:p w:rsidR="00805C37" w:rsidRPr="00042EFC" w:rsidRDefault="00805C37" w:rsidP="00BC0D7D">
      <w:pPr>
        <w:ind w:left="709" w:hanging="709"/>
        <w:rPr>
          <w:rFonts w:ascii="Times New Roman" w:hAnsi="Times New Roman" w:cs="Times New Roman"/>
        </w:rPr>
      </w:pPr>
      <w:r w:rsidRPr="00042EFC">
        <w:rPr>
          <w:rFonts w:ascii="Times New Roman" w:hAnsi="Times New Roman" w:cs="Times New Roman"/>
          <w:b/>
        </w:rPr>
        <w:t>Глава</w:t>
      </w:r>
      <w:r w:rsidR="000D2FC1">
        <w:rPr>
          <w:rFonts w:ascii="Times New Roman" w:hAnsi="Times New Roman" w:cs="Times New Roman"/>
          <w:b/>
        </w:rPr>
        <w:t xml:space="preserve"> </w:t>
      </w:r>
      <w:r w:rsidRPr="00042EFC">
        <w:rPr>
          <w:rFonts w:ascii="Times New Roman" w:hAnsi="Times New Roman" w:cs="Times New Roman"/>
          <w:b/>
        </w:rPr>
        <w:t>2.8.</w:t>
      </w:r>
      <w:r w:rsidRPr="00042EFC">
        <w:rPr>
          <w:rFonts w:ascii="Times New Roman" w:hAnsi="Times New Roman" w:cs="Times New Roman"/>
        </w:rPr>
        <w:tab/>
        <w:t>Расчетные</w:t>
      </w:r>
      <w:r w:rsidR="000D2FC1">
        <w:rPr>
          <w:rFonts w:ascii="Times New Roman" w:hAnsi="Times New Roman" w:cs="Times New Roman"/>
        </w:rPr>
        <w:t xml:space="preserve"> </w:t>
      </w:r>
      <w:r w:rsidRPr="00042EFC">
        <w:rPr>
          <w:rFonts w:ascii="Times New Roman" w:hAnsi="Times New Roman" w:cs="Times New Roman"/>
        </w:rPr>
        <w:t>показатели</w:t>
      </w:r>
      <w:r w:rsidR="000D2FC1">
        <w:rPr>
          <w:rFonts w:ascii="Times New Roman" w:hAnsi="Times New Roman" w:cs="Times New Roman"/>
        </w:rPr>
        <w:t xml:space="preserve"> </w:t>
      </w:r>
      <w:r w:rsidRPr="00042EFC">
        <w:rPr>
          <w:rFonts w:ascii="Times New Roman" w:hAnsi="Times New Roman" w:cs="Times New Roman"/>
        </w:rPr>
        <w:t>муниципальных</w:t>
      </w:r>
      <w:r w:rsidR="000D2FC1">
        <w:rPr>
          <w:rFonts w:ascii="Times New Roman" w:hAnsi="Times New Roman" w:cs="Times New Roman"/>
        </w:rPr>
        <w:t xml:space="preserve"> </w:t>
      </w:r>
      <w:r w:rsidRPr="00042EFC">
        <w:rPr>
          <w:rFonts w:ascii="Times New Roman" w:hAnsi="Times New Roman" w:cs="Times New Roman"/>
        </w:rPr>
        <w:t>объектов,</w:t>
      </w:r>
      <w:r w:rsidR="000D2FC1">
        <w:rPr>
          <w:rFonts w:ascii="Times New Roman" w:hAnsi="Times New Roman" w:cs="Times New Roman"/>
        </w:rPr>
        <w:t xml:space="preserve"> </w:t>
      </w:r>
      <w:r w:rsidRPr="00042EFC">
        <w:rPr>
          <w:rFonts w:ascii="Times New Roman" w:hAnsi="Times New Roman" w:cs="Times New Roman"/>
        </w:rPr>
        <w:t>предназначенных</w:t>
      </w:r>
      <w:r w:rsidR="000D2FC1">
        <w:rPr>
          <w:rFonts w:ascii="Times New Roman" w:hAnsi="Times New Roman" w:cs="Times New Roman"/>
        </w:rPr>
        <w:t xml:space="preserve"> </w:t>
      </w:r>
      <w:r w:rsidRPr="00042EFC">
        <w:rPr>
          <w:rFonts w:ascii="Times New Roman" w:hAnsi="Times New Roman" w:cs="Times New Roman"/>
        </w:rPr>
        <w:t>для</w:t>
      </w:r>
      <w:r w:rsidR="000D2FC1">
        <w:rPr>
          <w:rFonts w:ascii="Times New Roman" w:hAnsi="Times New Roman" w:cs="Times New Roman"/>
        </w:rPr>
        <w:t xml:space="preserve"> </w:t>
      </w:r>
      <w:r w:rsidRPr="00042EFC">
        <w:rPr>
          <w:rFonts w:ascii="Times New Roman" w:hAnsi="Times New Roman" w:cs="Times New Roman"/>
        </w:rPr>
        <w:t>организации</w:t>
      </w:r>
      <w:r w:rsidR="000D2FC1">
        <w:rPr>
          <w:rFonts w:ascii="Times New Roman" w:hAnsi="Times New Roman" w:cs="Times New Roman"/>
        </w:rPr>
        <w:t xml:space="preserve"> </w:t>
      </w:r>
      <w:r w:rsidRPr="00042EFC">
        <w:rPr>
          <w:rFonts w:ascii="Times New Roman" w:hAnsi="Times New Roman" w:cs="Times New Roman"/>
        </w:rPr>
        <w:t>ритуальных</w:t>
      </w:r>
      <w:r w:rsidR="000D2FC1">
        <w:rPr>
          <w:rFonts w:ascii="Times New Roman" w:hAnsi="Times New Roman" w:cs="Times New Roman"/>
        </w:rPr>
        <w:t xml:space="preserve"> </w:t>
      </w:r>
      <w:r w:rsidRPr="00042EFC">
        <w:rPr>
          <w:rFonts w:ascii="Times New Roman" w:hAnsi="Times New Roman" w:cs="Times New Roman"/>
        </w:rPr>
        <w:t>услуг,</w:t>
      </w:r>
      <w:r w:rsidR="000D2FC1">
        <w:rPr>
          <w:rFonts w:ascii="Times New Roman" w:hAnsi="Times New Roman" w:cs="Times New Roman"/>
        </w:rPr>
        <w:t xml:space="preserve"> </w:t>
      </w:r>
      <w:r w:rsidRPr="00042EFC">
        <w:rPr>
          <w:rFonts w:ascii="Times New Roman" w:hAnsi="Times New Roman" w:cs="Times New Roman"/>
        </w:rPr>
        <w:t>мест</w:t>
      </w:r>
      <w:r w:rsidR="000D2FC1">
        <w:rPr>
          <w:rFonts w:ascii="Times New Roman" w:hAnsi="Times New Roman" w:cs="Times New Roman"/>
        </w:rPr>
        <w:t xml:space="preserve"> </w:t>
      </w:r>
      <w:r w:rsidRPr="00042EFC">
        <w:rPr>
          <w:rFonts w:ascii="Times New Roman" w:hAnsi="Times New Roman" w:cs="Times New Roman"/>
        </w:rPr>
        <w:t>захоронения</w:t>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Pr="00042EFC">
        <w:rPr>
          <w:rFonts w:ascii="Times New Roman" w:hAnsi="Times New Roman" w:cs="Times New Roman"/>
          <w:bCs/>
        </w:rPr>
        <w:t>стр.3</w:t>
      </w:r>
      <w:r w:rsidR="00EA56A4">
        <w:rPr>
          <w:rFonts w:ascii="Times New Roman" w:hAnsi="Times New Roman" w:cs="Times New Roman"/>
          <w:bCs/>
        </w:rPr>
        <w:t>8</w:t>
      </w:r>
    </w:p>
    <w:p w:rsidR="00805C37" w:rsidRPr="00042EFC" w:rsidRDefault="00805C37" w:rsidP="00BC0D7D">
      <w:pPr>
        <w:ind w:left="709" w:hanging="709"/>
        <w:rPr>
          <w:rFonts w:ascii="Times New Roman" w:eastAsiaTheme="majorEastAsia" w:hAnsi="Times New Roman" w:cs="Times New Roman"/>
        </w:rPr>
      </w:pPr>
      <w:r w:rsidRPr="00042EFC">
        <w:rPr>
          <w:rFonts w:ascii="Times New Roman" w:eastAsia="Calibri" w:hAnsi="Times New Roman" w:cs="Times New Roman"/>
          <w:b/>
          <w:lang w:eastAsia="en-US"/>
        </w:rPr>
        <w:t>Глава</w:t>
      </w:r>
      <w:r w:rsidR="000D2FC1">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2.9.</w:t>
      </w:r>
      <w:r w:rsidRPr="00042EFC">
        <w:rPr>
          <w:rFonts w:ascii="Times New Roman" w:eastAsia="Calibri" w:hAnsi="Times New Roman" w:cs="Times New Roman"/>
          <w:lang w:eastAsia="en-US"/>
        </w:rPr>
        <w:tab/>
        <w:t>Расчетные</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показатели</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объектов</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промышленности,</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агропромышленного</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комплекса,</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логистики</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и</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коммунально-складского</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хозяйства</w:t>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Pr="00042EFC">
        <w:rPr>
          <w:rFonts w:ascii="Times New Roman" w:hAnsi="Times New Roman" w:cs="Times New Roman"/>
          <w:bCs/>
        </w:rPr>
        <w:t>стр.</w:t>
      </w:r>
      <w:r w:rsidR="00FF335A" w:rsidRPr="00042EFC">
        <w:rPr>
          <w:rFonts w:ascii="Times New Roman" w:hAnsi="Times New Roman" w:cs="Times New Roman"/>
          <w:bCs/>
        </w:rPr>
        <w:t>3</w:t>
      </w:r>
      <w:r w:rsidR="00EA56A4">
        <w:rPr>
          <w:rFonts w:ascii="Times New Roman" w:hAnsi="Times New Roman" w:cs="Times New Roman"/>
          <w:bCs/>
        </w:rPr>
        <w:t>8-62</w:t>
      </w:r>
    </w:p>
    <w:p w:rsidR="00805C37" w:rsidRPr="00042EFC" w:rsidRDefault="00805C37" w:rsidP="00BC0D7D">
      <w:pPr>
        <w:ind w:left="709" w:hanging="709"/>
        <w:rPr>
          <w:rFonts w:ascii="Times New Roman" w:eastAsiaTheme="majorEastAsia" w:hAnsi="Times New Roman" w:cs="Times New Roman"/>
        </w:rPr>
      </w:pPr>
      <w:r w:rsidRPr="00042EFC">
        <w:rPr>
          <w:rFonts w:ascii="Times New Roman" w:eastAsia="Calibri" w:hAnsi="Times New Roman" w:cs="Times New Roman"/>
          <w:b/>
          <w:lang w:eastAsia="en-US"/>
        </w:rPr>
        <w:t>Глава</w:t>
      </w:r>
      <w:r w:rsidR="000D2FC1">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2.10.</w:t>
      </w:r>
      <w:r w:rsidRPr="00042EFC">
        <w:rPr>
          <w:rFonts w:ascii="Times New Roman" w:eastAsia="Calibri" w:hAnsi="Times New Roman" w:cs="Times New Roman"/>
          <w:lang w:eastAsia="en-US"/>
        </w:rPr>
        <w:tab/>
        <w:t>Культура</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и</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искусство</w:t>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Pr="00042EFC">
        <w:rPr>
          <w:rFonts w:ascii="Times New Roman" w:hAnsi="Times New Roman" w:cs="Times New Roman"/>
          <w:bCs/>
        </w:rPr>
        <w:t>стр.</w:t>
      </w:r>
      <w:r w:rsidR="00EA56A4">
        <w:rPr>
          <w:rFonts w:ascii="Times New Roman" w:hAnsi="Times New Roman" w:cs="Times New Roman"/>
          <w:bCs/>
        </w:rPr>
        <w:t>62-63</w:t>
      </w:r>
    </w:p>
    <w:p w:rsidR="00805C37" w:rsidRPr="00042EFC" w:rsidRDefault="00805C37" w:rsidP="00BC0D7D">
      <w:pPr>
        <w:ind w:left="709" w:hanging="709"/>
        <w:rPr>
          <w:rFonts w:ascii="Times New Roman" w:hAnsi="Times New Roman" w:cs="Times New Roman"/>
        </w:rPr>
      </w:pPr>
      <w:r w:rsidRPr="00042EFC">
        <w:rPr>
          <w:rFonts w:ascii="Times New Roman" w:eastAsia="Calibri" w:hAnsi="Times New Roman" w:cs="Times New Roman"/>
          <w:b/>
          <w:lang w:eastAsia="en-US"/>
        </w:rPr>
        <w:t>Глава</w:t>
      </w:r>
      <w:r w:rsidR="000D2FC1">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2.11.</w:t>
      </w:r>
      <w:r w:rsidRPr="00042EFC">
        <w:rPr>
          <w:rFonts w:ascii="Times New Roman" w:eastAsia="Calibri" w:hAnsi="Times New Roman" w:cs="Times New Roman"/>
          <w:b/>
          <w:lang w:eastAsia="en-US"/>
        </w:rPr>
        <w:tab/>
      </w:r>
      <w:r w:rsidRPr="00042EFC">
        <w:rPr>
          <w:rFonts w:ascii="Times New Roman" w:eastAsia="Calibri" w:hAnsi="Times New Roman" w:cs="Times New Roman"/>
          <w:lang w:eastAsia="en-US"/>
        </w:rPr>
        <w:t>Расчетные</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показатели</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объектов</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благоустройства,</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мест</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массового</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отдыха</w:t>
      </w:r>
      <w:r w:rsidR="000D2FC1">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населения</w:t>
      </w:r>
      <w:r w:rsidR="00882A17" w:rsidRPr="00042EFC">
        <w:rPr>
          <w:rFonts w:ascii="Times New Roman" w:eastAsia="Calibri" w:hAnsi="Times New Roman" w:cs="Times New Roman"/>
          <w:lang w:eastAsia="en-US"/>
        </w:rPr>
        <w:t>,</w:t>
      </w:r>
      <w:r w:rsidR="000D2FC1">
        <w:rPr>
          <w:rFonts w:ascii="Times New Roman" w:eastAsia="Calibri" w:hAnsi="Times New Roman" w:cs="Times New Roman"/>
          <w:lang w:eastAsia="en-US"/>
        </w:rPr>
        <w:t xml:space="preserve"> </w:t>
      </w:r>
      <w:r w:rsidR="00882A17" w:rsidRPr="00042EFC">
        <w:rPr>
          <w:rFonts w:ascii="Times New Roman" w:eastAsia="Calibri" w:hAnsi="Times New Roman" w:cs="Times New Roman"/>
          <w:lang w:eastAsia="en-US"/>
        </w:rPr>
        <w:t>т</w:t>
      </w:r>
      <w:r w:rsidR="00912FDD" w:rsidRPr="00042EFC">
        <w:rPr>
          <w:rFonts w:ascii="Times New Roman" w:hAnsi="Times New Roman" w:cs="Times New Roman"/>
        </w:rPr>
        <w:t>уризма</w:t>
      </w:r>
      <w:r w:rsidR="00B561AE">
        <w:rPr>
          <w:rFonts w:ascii="Times New Roman" w:hAnsi="Times New Roman" w:cs="Times New Roman"/>
        </w:rPr>
        <w:tab/>
      </w:r>
      <w:r w:rsidR="00B561AE">
        <w:rPr>
          <w:rFonts w:ascii="Times New Roman" w:hAnsi="Times New Roman" w:cs="Times New Roman"/>
        </w:rPr>
        <w:tab/>
      </w:r>
      <w:r w:rsidR="00B561AE">
        <w:rPr>
          <w:rFonts w:ascii="Times New Roman" w:hAnsi="Times New Roman" w:cs="Times New Roman"/>
        </w:rPr>
        <w:tab/>
      </w:r>
      <w:r w:rsidR="00B561AE">
        <w:rPr>
          <w:rFonts w:ascii="Times New Roman" w:hAnsi="Times New Roman" w:cs="Times New Roman"/>
        </w:rPr>
        <w:tab/>
      </w:r>
      <w:r w:rsidR="00B561AE">
        <w:rPr>
          <w:rFonts w:ascii="Times New Roman" w:hAnsi="Times New Roman" w:cs="Times New Roman"/>
        </w:rPr>
        <w:tab/>
      </w:r>
      <w:r w:rsidR="00B561AE">
        <w:rPr>
          <w:rFonts w:ascii="Times New Roman" w:hAnsi="Times New Roman" w:cs="Times New Roman"/>
        </w:rPr>
        <w:tab/>
      </w:r>
      <w:r w:rsidR="00B561AE">
        <w:rPr>
          <w:rFonts w:ascii="Times New Roman" w:hAnsi="Times New Roman" w:cs="Times New Roman"/>
        </w:rPr>
        <w:tab/>
      </w:r>
      <w:r w:rsidR="00B561AE">
        <w:rPr>
          <w:rFonts w:ascii="Times New Roman" w:hAnsi="Times New Roman" w:cs="Times New Roman"/>
        </w:rPr>
        <w:tab/>
      </w:r>
      <w:r w:rsidR="00B561AE">
        <w:rPr>
          <w:rFonts w:ascii="Times New Roman" w:hAnsi="Times New Roman" w:cs="Times New Roman"/>
        </w:rPr>
        <w:tab/>
      </w:r>
      <w:r w:rsidR="00AE0078" w:rsidRPr="00042EFC">
        <w:rPr>
          <w:rFonts w:ascii="Times New Roman" w:hAnsi="Times New Roman" w:cs="Times New Roman"/>
        </w:rPr>
        <w:t>с</w:t>
      </w:r>
      <w:r w:rsidRPr="00042EFC">
        <w:rPr>
          <w:rFonts w:ascii="Times New Roman" w:hAnsi="Times New Roman" w:cs="Times New Roman"/>
          <w:bCs/>
        </w:rPr>
        <w:t>тр.</w:t>
      </w:r>
      <w:r w:rsidR="00EA56A4">
        <w:rPr>
          <w:rFonts w:ascii="Times New Roman" w:hAnsi="Times New Roman" w:cs="Times New Roman"/>
          <w:bCs/>
        </w:rPr>
        <w:t>63-64</w:t>
      </w:r>
    </w:p>
    <w:p w:rsidR="00593F6F" w:rsidRPr="00042EFC" w:rsidRDefault="00805C37" w:rsidP="00BC0D7D">
      <w:pPr>
        <w:ind w:left="709" w:hanging="709"/>
        <w:rPr>
          <w:rFonts w:ascii="Times New Roman" w:hAnsi="Times New Roman" w:cs="Times New Roman"/>
          <w:bCs/>
        </w:rPr>
      </w:pPr>
      <w:r w:rsidRPr="00042EFC">
        <w:rPr>
          <w:rFonts w:ascii="Times New Roman" w:hAnsi="Times New Roman" w:cs="Times New Roman"/>
          <w:b/>
        </w:rPr>
        <w:t>Глава</w:t>
      </w:r>
      <w:r w:rsidR="000D2FC1">
        <w:rPr>
          <w:rFonts w:ascii="Times New Roman" w:hAnsi="Times New Roman" w:cs="Times New Roman"/>
          <w:b/>
        </w:rPr>
        <w:t xml:space="preserve"> </w:t>
      </w:r>
      <w:r w:rsidRPr="00042EFC">
        <w:rPr>
          <w:rFonts w:ascii="Times New Roman" w:hAnsi="Times New Roman" w:cs="Times New Roman"/>
          <w:b/>
        </w:rPr>
        <w:t>2.12.</w:t>
      </w:r>
      <w:r w:rsidRPr="00042EFC">
        <w:rPr>
          <w:rFonts w:ascii="Times New Roman" w:hAnsi="Times New Roman" w:cs="Times New Roman"/>
        </w:rPr>
        <w:tab/>
        <w:t>Расчетные</w:t>
      </w:r>
      <w:r w:rsidR="000D2FC1">
        <w:rPr>
          <w:rFonts w:ascii="Times New Roman" w:hAnsi="Times New Roman" w:cs="Times New Roman"/>
        </w:rPr>
        <w:t xml:space="preserve"> </w:t>
      </w:r>
      <w:r w:rsidRPr="00042EFC">
        <w:rPr>
          <w:rFonts w:ascii="Times New Roman" w:hAnsi="Times New Roman" w:cs="Times New Roman"/>
        </w:rPr>
        <w:t>показатели</w:t>
      </w:r>
      <w:r w:rsidR="000D2FC1">
        <w:rPr>
          <w:rFonts w:ascii="Times New Roman" w:hAnsi="Times New Roman" w:cs="Times New Roman"/>
        </w:rPr>
        <w:t xml:space="preserve"> </w:t>
      </w:r>
      <w:r w:rsidRPr="00042EFC">
        <w:rPr>
          <w:rFonts w:ascii="Times New Roman" w:hAnsi="Times New Roman" w:cs="Times New Roman"/>
        </w:rPr>
        <w:t>объектов,</w:t>
      </w:r>
      <w:r w:rsidR="000D2FC1">
        <w:rPr>
          <w:rFonts w:ascii="Times New Roman" w:hAnsi="Times New Roman" w:cs="Times New Roman"/>
        </w:rPr>
        <w:t xml:space="preserve"> </w:t>
      </w:r>
      <w:r w:rsidRPr="00042EFC">
        <w:rPr>
          <w:rFonts w:ascii="Times New Roman" w:hAnsi="Times New Roman" w:cs="Times New Roman"/>
        </w:rPr>
        <w:t>предназначенных</w:t>
      </w:r>
      <w:r w:rsidR="000D2FC1">
        <w:rPr>
          <w:rFonts w:ascii="Times New Roman" w:hAnsi="Times New Roman" w:cs="Times New Roman"/>
        </w:rPr>
        <w:t xml:space="preserve"> </w:t>
      </w:r>
      <w:r w:rsidRPr="00042EFC">
        <w:rPr>
          <w:rFonts w:ascii="Times New Roman" w:hAnsi="Times New Roman" w:cs="Times New Roman"/>
        </w:rPr>
        <w:t>для</w:t>
      </w:r>
      <w:r w:rsidR="000D2FC1">
        <w:rPr>
          <w:rFonts w:ascii="Times New Roman" w:hAnsi="Times New Roman" w:cs="Times New Roman"/>
        </w:rPr>
        <w:t xml:space="preserve"> </w:t>
      </w:r>
      <w:r w:rsidRPr="00042EFC">
        <w:rPr>
          <w:rFonts w:ascii="Times New Roman" w:hAnsi="Times New Roman" w:cs="Times New Roman"/>
        </w:rPr>
        <w:t>создания</w:t>
      </w:r>
      <w:r w:rsidR="000D2FC1">
        <w:rPr>
          <w:rFonts w:ascii="Times New Roman" w:hAnsi="Times New Roman" w:cs="Times New Roman"/>
        </w:rPr>
        <w:t xml:space="preserve"> </w:t>
      </w:r>
      <w:r w:rsidRPr="00042EFC">
        <w:rPr>
          <w:rFonts w:ascii="Times New Roman" w:hAnsi="Times New Roman" w:cs="Times New Roman"/>
        </w:rPr>
        <w:t>условий</w:t>
      </w:r>
      <w:r w:rsidR="000D2FC1">
        <w:rPr>
          <w:rFonts w:ascii="Times New Roman" w:hAnsi="Times New Roman" w:cs="Times New Roman"/>
        </w:rPr>
        <w:t xml:space="preserve"> </w:t>
      </w:r>
      <w:r w:rsidRPr="00042EFC">
        <w:rPr>
          <w:rFonts w:ascii="Times New Roman" w:hAnsi="Times New Roman" w:cs="Times New Roman"/>
        </w:rPr>
        <w:t>обеспечения</w:t>
      </w:r>
      <w:r w:rsidR="000D2FC1">
        <w:rPr>
          <w:rFonts w:ascii="Times New Roman" w:hAnsi="Times New Roman" w:cs="Times New Roman"/>
        </w:rPr>
        <w:t xml:space="preserve"> </w:t>
      </w:r>
      <w:r w:rsidRPr="00042EFC">
        <w:rPr>
          <w:rFonts w:ascii="Times New Roman" w:hAnsi="Times New Roman" w:cs="Times New Roman"/>
        </w:rPr>
        <w:t>жителей</w:t>
      </w:r>
      <w:r w:rsidR="000D2FC1">
        <w:rPr>
          <w:rFonts w:ascii="Times New Roman" w:hAnsi="Times New Roman" w:cs="Times New Roman"/>
        </w:rPr>
        <w:t xml:space="preserve"> </w:t>
      </w:r>
      <w:r w:rsidRPr="00042EFC">
        <w:rPr>
          <w:rFonts w:ascii="Times New Roman" w:hAnsi="Times New Roman" w:cs="Times New Roman"/>
        </w:rPr>
        <w:t>услугами</w:t>
      </w:r>
      <w:r w:rsidR="000D2FC1">
        <w:rPr>
          <w:rFonts w:ascii="Times New Roman" w:hAnsi="Times New Roman" w:cs="Times New Roman"/>
        </w:rPr>
        <w:t xml:space="preserve"> </w:t>
      </w:r>
      <w:r w:rsidRPr="00042EFC">
        <w:rPr>
          <w:rFonts w:ascii="Times New Roman" w:hAnsi="Times New Roman" w:cs="Times New Roman"/>
        </w:rPr>
        <w:t>связи,</w:t>
      </w:r>
      <w:r w:rsidR="000D2FC1">
        <w:rPr>
          <w:rFonts w:ascii="Times New Roman" w:hAnsi="Times New Roman" w:cs="Times New Roman"/>
        </w:rPr>
        <w:t xml:space="preserve"> </w:t>
      </w:r>
      <w:r w:rsidRPr="00042EFC">
        <w:rPr>
          <w:rFonts w:ascii="Times New Roman" w:hAnsi="Times New Roman" w:cs="Times New Roman"/>
        </w:rPr>
        <w:t>общественного</w:t>
      </w:r>
      <w:r w:rsidR="000D2FC1">
        <w:rPr>
          <w:rFonts w:ascii="Times New Roman" w:hAnsi="Times New Roman" w:cs="Times New Roman"/>
        </w:rPr>
        <w:t xml:space="preserve"> </w:t>
      </w:r>
      <w:r w:rsidRPr="00042EFC">
        <w:rPr>
          <w:rFonts w:ascii="Times New Roman" w:hAnsi="Times New Roman" w:cs="Times New Roman"/>
        </w:rPr>
        <w:t>питания,</w:t>
      </w:r>
      <w:r w:rsidR="000D2FC1">
        <w:rPr>
          <w:rFonts w:ascii="Times New Roman" w:hAnsi="Times New Roman" w:cs="Times New Roman"/>
        </w:rPr>
        <w:t xml:space="preserve"> </w:t>
      </w:r>
      <w:r w:rsidRPr="00042EFC">
        <w:rPr>
          <w:rFonts w:ascii="Times New Roman" w:hAnsi="Times New Roman" w:cs="Times New Roman"/>
        </w:rPr>
        <w:t>торговли</w:t>
      </w:r>
      <w:r w:rsidR="000D2FC1">
        <w:rPr>
          <w:rFonts w:ascii="Times New Roman" w:hAnsi="Times New Roman" w:cs="Times New Roman"/>
        </w:rPr>
        <w:t xml:space="preserve"> </w:t>
      </w:r>
      <w:r w:rsidRPr="00042EFC">
        <w:rPr>
          <w:rFonts w:ascii="Times New Roman" w:hAnsi="Times New Roman" w:cs="Times New Roman"/>
        </w:rPr>
        <w:t>и</w:t>
      </w:r>
      <w:r w:rsidR="000D2FC1">
        <w:rPr>
          <w:rFonts w:ascii="Times New Roman" w:hAnsi="Times New Roman" w:cs="Times New Roman"/>
        </w:rPr>
        <w:t xml:space="preserve"> </w:t>
      </w:r>
      <w:r w:rsidRPr="00042EFC">
        <w:rPr>
          <w:rFonts w:ascii="Times New Roman" w:hAnsi="Times New Roman" w:cs="Times New Roman"/>
        </w:rPr>
        <w:t>бытового</w:t>
      </w:r>
      <w:r w:rsidR="000D2FC1">
        <w:rPr>
          <w:rFonts w:ascii="Times New Roman" w:hAnsi="Times New Roman" w:cs="Times New Roman"/>
        </w:rPr>
        <w:t xml:space="preserve"> </w:t>
      </w:r>
      <w:r w:rsidRPr="00042EFC">
        <w:rPr>
          <w:rFonts w:ascii="Times New Roman" w:hAnsi="Times New Roman" w:cs="Times New Roman"/>
        </w:rPr>
        <w:t>обслуживания</w:t>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Pr="00042EFC">
        <w:rPr>
          <w:rFonts w:ascii="Times New Roman" w:hAnsi="Times New Roman" w:cs="Times New Roman"/>
          <w:bCs/>
        </w:rPr>
        <w:t>стр.</w:t>
      </w:r>
      <w:r w:rsidR="00EA56A4">
        <w:rPr>
          <w:rFonts w:ascii="Times New Roman" w:hAnsi="Times New Roman" w:cs="Times New Roman"/>
          <w:bCs/>
        </w:rPr>
        <w:t>64-65</w:t>
      </w:r>
    </w:p>
    <w:p w:rsidR="00805C37" w:rsidRPr="00042EFC" w:rsidRDefault="00593F6F" w:rsidP="00BC0D7D">
      <w:pPr>
        <w:ind w:left="709" w:hanging="709"/>
        <w:rPr>
          <w:rFonts w:ascii="Times New Roman" w:hAnsi="Times New Roman" w:cs="Times New Roman"/>
        </w:rPr>
      </w:pPr>
      <w:r w:rsidRPr="00042EFC">
        <w:rPr>
          <w:rFonts w:ascii="Times New Roman" w:hAnsi="Times New Roman" w:cs="Times New Roman"/>
          <w:b/>
        </w:rPr>
        <w:t>Глава</w:t>
      </w:r>
      <w:r w:rsidR="000D2FC1">
        <w:rPr>
          <w:rFonts w:ascii="Times New Roman" w:hAnsi="Times New Roman" w:cs="Times New Roman"/>
          <w:b/>
        </w:rPr>
        <w:t xml:space="preserve"> </w:t>
      </w:r>
      <w:r w:rsidRPr="00042EFC">
        <w:rPr>
          <w:rFonts w:ascii="Times New Roman" w:hAnsi="Times New Roman" w:cs="Times New Roman"/>
          <w:b/>
        </w:rPr>
        <w:t>2.13.</w:t>
      </w:r>
      <w:r w:rsidR="000D2FC1">
        <w:rPr>
          <w:rFonts w:ascii="Times New Roman" w:hAnsi="Times New Roman" w:cs="Times New Roman"/>
          <w:b/>
        </w:rPr>
        <w:t xml:space="preserve"> </w:t>
      </w:r>
      <w:r w:rsidRPr="00042EFC">
        <w:rPr>
          <w:rFonts w:ascii="Times New Roman" w:hAnsi="Times New Roman" w:cs="Times New Roman"/>
        </w:rPr>
        <w:t>Расчетные</w:t>
      </w:r>
      <w:r w:rsidR="000D2FC1">
        <w:rPr>
          <w:rFonts w:ascii="Times New Roman" w:hAnsi="Times New Roman" w:cs="Times New Roman"/>
        </w:rPr>
        <w:t xml:space="preserve"> </w:t>
      </w:r>
      <w:r w:rsidRPr="00042EFC">
        <w:rPr>
          <w:rFonts w:ascii="Times New Roman" w:hAnsi="Times New Roman" w:cs="Times New Roman"/>
        </w:rPr>
        <w:t>показатели</w:t>
      </w:r>
      <w:r w:rsidR="000D2FC1">
        <w:rPr>
          <w:rFonts w:ascii="Times New Roman" w:hAnsi="Times New Roman" w:cs="Times New Roman"/>
        </w:rPr>
        <w:t xml:space="preserve"> </w:t>
      </w:r>
      <w:r w:rsidRPr="00042EFC">
        <w:rPr>
          <w:rFonts w:ascii="Times New Roman" w:hAnsi="Times New Roman" w:cs="Times New Roman"/>
        </w:rPr>
        <w:t>объектов,</w:t>
      </w:r>
      <w:r w:rsidR="000D2FC1">
        <w:rPr>
          <w:rFonts w:ascii="Times New Roman" w:hAnsi="Times New Roman" w:cs="Times New Roman"/>
        </w:rPr>
        <w:t xml:space="preserve"> </w:t>
      </w:r>
      <w:r w:rsidRPr="00042EFC">
        <w:rPr>
          <w:rFonts w:ascii="Times New Roman" w:hAnsi="Times New Roman" w:cs="Times New Roman"/>
        </w:rPr>
        <w:t>обеспечивающих</w:t>
      </w:r>
      <w:r w:rsidR="000D2FC1">
        <w:rPr>
          <w:rFonts w:ascii="Times New Roman" w:hAnsi="Times New Roman" w:cs="Times New Roman"/>
        </w:rPr>
        <w:t xml:space="preserve"> </w:t>
      </w:r>
      <w:r w:rsidRPr="00042EFC">
        <w:rPr>
          <w:rFonts w:ascii="Times New Roman" w:hAnsi="Times New Roman" w:cs="Times New Roman"/>
        </w:rPr>
        <w:t>осуществление</w:t>
      </w:r>
      <w:r w:rsidR="000D2FC1">
        <w:rPr>
          <w:rFonts w:ascii="Times New Roman" w:hAnsi="Times New Roman" w:cs="Times New Roman"/>
        </w:rPr>
        <w:t xml:space="preserve"> </w:t>
      </w:r>
      <w:r w:rsidRPr="00042EFC">
        <w:rPr>
          <w:rFonts w:ascii="Times New Roman" w:hAnsi="Times New Roman" w:cs="Times New Roman"/>
        </w:rPr>
        <w:t>деятельности</w:t>
      </w:r>
      <w:r w:rsidR="000D2FC1">
        <w:rPr>
          <w:rFonts w:ascii="Times New Roman" w:hAnsi="Times New Roman" w:cs="Times New Roman"/>
        </w:rPr>
        <w:t xml:space="preserve"> </w:t>
      </w:r>
      <w:r w:rsidRPr="00042EFC">
        <w:rPr>
          <w:rFonts w:ascii="Times New Roman" w:hAnsi="Times New Roman" w:cs="Times New Roman"/>
        </w:rPr>
        <w:t>органов</w:t>
      </w:r>
      <w:r w:rsidR="000D2FC1">
        <w:rPr>
          <w:rFonts w:ascii="Times New Roman" w:hAnsi="Times New Roman" w:cs="Times New Roman"/>
        </w:rPr>
        <w:t xml:space="preserve"> </w:t>
      </w:r>
      <w:r w:rsidRPr="00042EFC">
        <w:rPr>
          <w:rFonts w:ascii="Times New Roman" w:hAnsi="Times New Roman" w:cs="Times New Roman"/>
        </w:rPr>
        <w:t>местного</w:t>
      </w:r>
      <w:r w:rsidR="000D2FC1">
        <w:rPr>
          <w:rFonts w:ascii="Times New Roman" w:hAnsi="Times New Roman" w:cs="Times New Roman"/>
        </w:rPr>
        <w:t xml:space="preserve"> </w:t>
      </w:r>
      <w:r w:rsidRPr="00042EFC">
        <w:rPr>
          <w:rFonts w:ascii="Times New Roman" w:hAnsi="Times New Roman" w:cs="Times New Roman"/>
        </w:rPr>
        <w:t>самоуправления</w:t>
      </w:r>
      <w:r w:rsidR="000D2FC1">
        <w:rPr>
          <w:rFonts w:ascii="Times New Roman" w:hAnsi="Times New Roman" w:cs="Times New Roman"/>
        </w:rPr>
        <w:t xml:space="preserve"> </w:t>
      </w:r>
      <w:r w:rsidR="00882A17" w:rsidRPr="00042EFC">
        <w:rPr>
          <w:rFonts w:ascii="Times New Roman" w:hAnsi="Times New Roman" w:cs="Times New Roman"/>
        </w:rPr>
        <w:t>сельских</w:t>
      </w:r>
      <w:r w:rsidR="000D2FC1">
        <w:rPr>
          <w:rFonts w:ascii="Times New Roman" w:hAnsi="Times New Roman" w:cs="Times New Roman"/>
        </w:rPr>
        <w:t xml:space="preserve"> </w:t>
      </w:r>
      <w:r w:rsidR="00882A17" w:rsidRPr="00042EFC">
        <w:rPr>
          <w:rFonts w:ascii="Times New Roman" w:hAnsi="Times New Roman" w:cs="Times New Roman"/>
        </w:rPr>
        <w:t>поселений</w:t>
      </w:r>
      <w:r w:rsidRPr="00042EFC">
        <w:rPr>
          <w:rFonts w:ascii="Times New Roman" w:hAnsi="Times New Roman" w:cs="Times New Roman"/>
        </w:rPr>
        <w:t>,</w:t>
      </w:r>
      <w:r w:rsidR="000D2FC1">
        <w:rPr>
          <w:rFonts w:ascii="Times New Roman" w:hAnsi="Times New Roman" w:cs="Times New Roman"/>
        </w:rPr>
        <w:t xml:space="preserve"> </w:t>
      </w:r>
      <w:r w:rsidRPr="00042EFC">
        <w:rPr>
          <w:rFonts w:ascii="Times New Roman" w:hAnsi="Times New Roman" w:cs="Times New Roman"/>
        </w:rPr>
        <w:t>охраны</w:t>
      </w:r>
      <w:r w:rsidR="000D2FC1">
        <w:rPr>
          <w:rFonts w:ascii="Times New Roman" w:hAnsi="Times New Roman" w:cs="Times New Roman"/>
        </w:rPr>
        <w:t xml:space="preserve"> </w:t>
      </w:r>
      <w:r w:rsidRPr="00042EFC">
        <w:rPr>
          <w:rFonts w:ascii="Times New Roman" w:hAnsi="Times New Roman" w:cs="Times New Roman"/>
        </w:rPr>
        <w:t>порядка</w:t>
      </w:r>
      <w:r w:rsidR="00882A17" w:rsidRPr="00042EFC">
        <w:rPr>
          <w:rFonts w:ascii="Times New Roman" w:hAnsi="Times New Roman" w:cs="Times New Roman"/>
        </w:rPr>
        <w:tab/>
      </w:r>
      <w:r w:rsidRPr="00042EFC">
        <w:rPr>
          <w:rFonts w:ascii="Times New Roman" w:hAnsi="Times New Roman" w:cs="Times New Roman"/>
          <w:bCs/>
        </w:rPr>
        <w:t>стр.6</w:t>
      </w:r>
      <w:r w:rsidR="00EA56A4">
        <w:rPr>
          <w:rFonts w:ascii="Times New Roman" w:hAnsi="Times New Roman" w:cs="Times New Roman"/>
          <w:bCs/>
        </w:rPr>
        <w:t>5-66</w:t>
      </w:r>
    </w:p>
    <w:p w:rsidR="00593F6F" w:rsidRPr="00042EFC" w:rsidRDefault="00593F6F" w:rsidP="00BC0D7D">
      <w:pPr>
        <w:ind w:firstLine="0"/>
        <w:rPr>
          <w:rFonts w:ascii="Times New Roman" w:hAnsi="Times New Roman" w:cs="Times New Roman"/>
        </w:rPr>
      </w:pPr>
    </w:p>
    <w:p w:rsidR="00805C37" w:rsidRPr="00042EFC" w:rsidRDefault="00805C37" w:rsidP="00BC0D7D">
      <w:pPr>
        <w:ind w:firstLine="0"/>
        <w:jc w:val="center"/>
        <w:rPr>
          <w:rFonts w:ascii="Times New Roman" w:hAnsi="Times New Roman" w:cs="Times New Roman"/>
          <w:bCs/>
        </w:rPr>
      </w:pPr>
      <w:r w:rsidRPr="00042EFC">
        <w:rPr>
          <w:rFonts w:ascii="Times New Roman" w:hAnsi="Times New Roman" w:cs="Times New Roman"/>
          <w:b/>
        </w:rPr>
        <w:t>Раздел</w:t>
      </w:r>
      <w:r w:rsidR="000D2FC1">
        <w:rPr>
          <w:rFonts w:ascii="Times New Roman" w:hAnsi="Times New Roman" w:cs="Times New Roman"/>
          <w:b/>
        </w:rPr>
        <w:t xml:space="preserve"> </w:t>
      </w:r>
      <w:r w:rsidRPr="00042EFC">
        <w:rPr>
          <w:rFonts w:ascii="Times New Roman" w:hAnsi="Times New Roman" w:cs="Times New Roman"/>
          <w:b/>
          <w:bCs/>
        </w:rPr>
        <w:t>3</w:t>
      </w:r>
      <w:r w:rsidRPr="00042EFC">
        <w:rPr>
          <w:rFonts w:ascii="Times New Roman" w:hAnsi="Times New Roman" w:cs="Times New Roman"/>
          <w:bCs/>
        </w:rPr>
        <w:t>.</w:t>
      </w:r>
      <w:r w:rsidR="000D2FC1">
        <w:rPr>
          <w:rFonts w:ascii="Times New Roman" w:hAnsi="Times New Roman" w:cs="Times New Roman"/>
          <w:bCs/>
        </w:rPr>
        <w:t xml:space="preserve"> </w:t>
      </w:r>
      <w:r w:rsidRPr="00042EFC">
        <w:rPr>
          <w:rFonts w:ascii="Times New Roman" w:hAnsi="Times New Roman" w:cs="Times New Roman"/>
          <w:bCs/>
        </w:rPr>
        <w:t>МАТЕРИАЛЫ</w:t>
      </w:r>
      <w:r w:rsidR="000D2FC1">
        <w:rPr>
          <w:rFonts w:ascii="Times New Roman" w:hAnsi="Times New Roman" w:cs="Times New Roman"/>
          <w:bCs/>
        </w:rPr>
        <w:t xml:space="preserve"> </w:t>
      </w:r>
      <w:r w:rsidRPr="00042EFC">
        <w:rPr>
          <w:rFonts w:ascii="Times New Roman" w:hAnsi="Times New Roman" w:cs="Times New Roman"/>
          <w:bCs/>
        </w:rPr>
        <w:t>ПО</w:t>
      </w:r>
      <w:r w:rsidR="000D2FC1">
        <w:rPr>
          <w:rFonts w:ascii="Times New Roman" w:hAnsi="Times New Roman" w:cs="Times New Roman"/>
          <w:bCs/>
        </w:rPr>
        <w:t xml:space="preserve"> </w:t>
      </w:r>
      <w:r w:rsidRPr="00042EFC">
        <w:rPr>
          <w:rFonts w:ascii="Times New Roman" w:hAnsi="Times New Roman" w:cs="Times New Roman"/>
          <w:bCs/>
        </w:rPr>
        <w:t>ОБОСНОВАНИЮ</w:t>
      </w:r>
      <w:r w:rsidR="000D2FC1">
        <w:rPr>
          <w:rFonts w:ascii="Times New Roman" w:hAnsi="Times New Roman" w:cs="Times New Roman"/>
          <w:bCs/>
        </w:rPr>
        <w:t xml:space="preserve"> </w:t>
      </w:r>
      <w:r w:rsidRPr="00042EFC">
        <w:rPr>
          <w:rFonts w:ascii="Times New Roman" w:hAnsi="Times New Roman" w:cs="Times New Roman"/>
          <w:bCs/>
        </w:rPr>
        <w:t>РАСЧЕТНЫХ</w:t>
      </w:r>
      <w:r w:rsidRPr="00042EFC">
        <w:rPr>
          <w:rFonts w:ascii="Times New Roman" w:hAnsi="Times New Roman" w:cs="Times New Roman"/>
          <w:bCs/>
        </w:rPr>
        <w:br/>
        <w:t>ПОКАЗАТЕЛЕЙ,</w:t>
      </w:r>
      <w:r w:rsidR="000D2FC1">
        <w:rPr>
          <w:rFonts w:ascii="Times New Roman" w:hAnsi="Times New Roman" w:cs="Times New Roman"/>
          <w:bCs/>
        </w:rPr>
        <w:t xml:space="preserve"> </w:t>
      </w:r>
      <w:r w:rsidRPr="00042EFC">
        <w:rPr>
          <w:rFonts w:ascii="Times New Roman" w:hAnsi="Times New Roman" w:cs="Times New Roman"/>
          <w:bCs/>
        </w:rPr>
        <w:t>СОДЕРЖАЩИХСЯ</w:t>
      </w:r>
      <w:r w:rsidR="000D2FC1">
        <w:rPr>
          <w:rFonts w:ascii="Times New Roman" w:hAnsi="Times New Roman" w:cs="Times New Roman"/>
          <w:bCs/>
        </w:rPr>
        <w:t xml:space="preserve"> </w:t>
      </w:r>
      <w:r w:rsidRPr="00042EFC">
        <w:rPr>
          <w:rFonts w:ascii="Times New Roman" w:hAnsi="Times New Roman" w:cs="Times New Roman"/>
          <w:bCs/>
        </w:rPr>
        <w:t>В</w:t>
      </w:r>
      <w:r w:rsidR="000D2FC1">
        <w:rPr>
          <w:rFonts w:ascii="Times New Roman" w:hAnsi="Times New Roman" w:cs="Times New Roman"/>
          <w:bCs/>
        </w:rPr>
        <w:t xml:space="preserve"> </w:t>
      </w:r>
      <w:r w:rsidRPr="00042EFC">
        <w:rPr>
          <w:rFonts w:ascii="Times New Roman" w:hAnsi="Times New Roman" w:cs="Times New Roman"/>
          <w:bCs/>
        </w:rPr>
        <w:t>ОСНОВНОЙ</w:t>
      </w:r>
      <w:r w:rsidR="000D2FC1">
        <w:rPr>
          <w:rFonts w:ascii="Times New Roman" w:hAnsi="Times New Roman" w:cs="Times New Roman"/>
          <w:bCs/>
        </w:rPr>
        <w:t xml:space="preserve"> </w:t>
      </w:r>
      <w:r w:rsidRPr="00042EFC">
        <w:rPr>
          <w:rFonts w:ascii="Times New Roman" w:hAnsi="Times New Roman" w:cs="Times New Roman"/>
          <w:bCs/>
        </w:rPr>
        <w:t>ЧАСТИ</w:t>
      </w:r>
      <w:r w:rsidR="00AF5EF4">
        <w:rPr>
          <w:rFonts w:ascii="Times New Roman" w:hAnsi="Times New Roman" w:cs="Times New Roman"/>
          <w:bCs/>
        </w:rPr>
        <w:t xml:space="preserve"> МЕСТНЫХ</w:t>
      </w:r>
      <w:r w:rsidRPr="00042EFC">
        <w:rPr>
          <w:rFonts w:ascii="Times New Roman" w:hAnsi="Times New Roman" w:cs="Times New Roman"/>
          <w:bCs/>
        </w:rPr>
        <w:br/>
        <w:t>НОРМАТИВОВ</w:t>
      </w:r>
      <w:r w:rsidR="000D2FC1">
        <w:rPr>
          <w:rFonts w:ascii="Times New Roman" w:hAnsi="Times New Roman" w:cs="Times New Roman"/>
          <w:bCs/>
        </w:rPr>
        <w:t xml:space="preserve"> </w:t>
      </w:r>
      <w:r w:rsidRPr="00042EFC">
        <w:rPr>
          <w:rFonts w:ascii="Times New Roman" w:hAnsi="Times New Roman" w:cs="Times New Roman"/>
          <w:bCs/>
        </w:rPr>
        <w:t>ГРАДОСТРОИТЕЛЬНОГО</w:t>
      </w:r>
      <w:r w:rsidR="000D2FC1">
        <w:rPr>
          <w:rFonts w:ascii="Times New Roman" w:hAnsi="Times New Roman" w:cs="Times New Roman"/>
          <w:bCs/>
        </w:rPr>
        <w:t xml:space="preserve"> </w:t>
      </w:r>
      <w:r w:rsidRPr="00042EFC">
        <w:rPr>
          <w:rFonts w:ascii="Times New Roman" w:hAnsi="Times New Roman" w:cs="Times New Roman"/>
          <w:bCs/>
        </w:rPr>
        <w:t>ПРОЕКТИРОВАНИЯ</w:t>
      </w:r>
    </w:p>
    <w:p w:rsidR="00805C37" w:rsidRPr="00042EFC" w:rsidRDefault="00805C37" w:rsidP="00BC0D7D">
      <w:pPr>
        <w:ind w:left="709" w:hanging="709"/>
        <w:rPr>
          <w:rFonts w:ascii="Times New Roman" w:eastAsiaTheme="majorEastAsia" w:hAnsi="Times New Roman" w:cs="Times New Roman"/>
        </w:rPr>
      </w:pPr>
      <w:r w:rsidRPr="00042EFC">
        <w:rPr>
          <w:rFonts w:ascii="Times New Roman" w:eastAsiaTheme="majorEastAsia" w:hAnsi="Times New Roman" w:cs="Times New Roman"/>
          <w:b/>
        </w:rPr>
        <w:t>Глава</w:t>
      </w:r>
      <w:r w:rsidR="000D2FC1">
        <w:rPr>
          <w:rFonts w:ascii="Times New Roman" w:eastAsiaTheme="majorEastAsia" w:hAnsi="Times New Roman" w:cs="Times New Roman"/>
          <w:b/>
        </w:rPr>
        <w:t xml:space="preserve"> </w:t>
      </w:r>
      <w:r w:rsidRPr="00042EFC">
        <w:rPr>
          <w:rFonts w:ascii="Times New Roman" w:eastAsiaTheme="majorEastAsia" w:hAnsi="Times New Roman" w:cs="Times New Roman"/>
          <w:b/>
        </w:rPr>
        <w:t>3.1.</w:t>
      </w:r>
      <w:r w:rsidRPr="00042EFC">
        <w:rPr>
          <w:rFonts w:ascii="Times New Roman" w:eastAsiaTheme="majorEastAsia" w:hAnsi="Times New Roman" w:cs="Times New Roman"/>
        </w:rPr>
        <w:tab/>
        <w:t>Обоснование</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расчетных</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показателей</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автомобильных</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дорог</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местного</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значения,</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улично-дорожной</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сети,</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объектов</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дорожного</w:t>
      </w:r>
      <w:r w:rsidR="000D2FC1">
        <w:rPr>
          <w:rFonts w:ascii="Times New Roman" w:eastAsiaTheme="majorEastAsia" w:hAnsi="Times New Roman" w:cs="Times New Roman"/>
        </w:rPr>
        <w:t xml:space="preserve"> </w:t>
      </w:r>
      <w:r w:rsidRPr="00042EFC">
        <w:rPr>
          <w:rFonts w:ascii="Times New Roman" w:eastAsiaTheme="majorEastAsia" w:hAnsi="Times New Roman" w:cs="Times New Roman"/>
        </w:rPr>
        <w:t>сервиса</w:t>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00882A17" w:rsidRPr="00042EFC">
        <w:rPr>
          <w:rFonts w:ascii="Times New Roman" w:eastAsiaTheme="majorEastAsia" w:hAnsi="Times New Roman" w:cs="Times New Roman"/>
        </w:rPr>
        <w:tab/>
      </w:r>
      <w:r w:rsidRPr="00042EFC">
        <w:rPr>
          <w:rFonts w:ascii="Times New Roman" w:hAnsi="Times New Roman" w:cs="Times New Roman"/>
          <w:bCs/>
        </w:rPr>
        <w:t>стр.6</w:t>
      </w:r>
      <w:r w:rsidR="00EA56A4">
        <w:rPr>
          <w:rFonts w:ascii="Times New Roman" w:hAnsi="Times New Roman" w:cs="Times New Roman"/>
          <w:bCs/>
        </w:rPr>
        <w:t>7-83</w:t>
      </w:r>
    </w:p>
    <w:p w:rsidR="00805C37" w:rsidRPr="00042EFC" w:rsidRDefault="00805C37" w:rsidP="00BC0D7D">
      <w:pPr>
        <w:ind w:left="709" w:hanging="709"/>
        <w:rPr>
          <w:rFonts w:ascii="Times New Roman" w:eastAsiaTheme="majorEastAsia" w:hAnsi="Times New Roman" w:cs="Times New Roman"/>
        </w:rPr>
      </w:pPr>
      <w:r w:rsidRPr="00042EFC">
        <w:rPr>
          <w:rFonts w:ascii="Times New Roman" w:eastAsiaTheme="majorEastAsia" w:hAnsi="Times New Roman" w:cs="Times New Roman"/>
          <w:b/>
        </w:rPr>
        <w:t>Глава</w:t>
      </w:r>
      <w:r w:rsidR="000D2FC1">
        <w:rPr>
          <w:rFonts w:ascii="Times New Roman" w:eastAsiaTheme="majorEastAsia" w:hAnsi="Times New Roman" w:cs="Times New Roman"/>
          <w:b/>
        </w:rPr>
        <w:t xml:space="preserve"> </w:t>
      </w:r>
      <w:r w:rsidRPr="00042EFC">
        <w:rPr>
          <w:rFonts w:ascii="Times New Roman" w:eastAsiaTheme="majorEastAsia" w:hAnsi="Times New Roman" w:cs="Times New Roman"/>
          <w:b/>
        </w:rPr>
        <w:t>3.2.</w:t>
      </w:r>
      <w:r w:rsidRPr="00042EFC">
        <w:rPr>
          <w:rFonts w:ascii="Times New Roman" w:eastAsia="Calibri" w:hAnsi="Times New Roman" w:cs="Times New Roman"/>
          <w:lang w:eastAsia="en-US"/>
        </w:rPr>
        <w:tab/>
        <w:t>Расчетные</w:t>
      </w:r>
      <w:r w:rsidR="004E28DC">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показатели</w:t>
      </w:r>
      <w:r w:rsidR="004E28DC">
        <w:rPr>
          <w:rFonts w:ascii="Times New Roman" w:eastAsia="Calibri" w:hAnsi="Times New Roman" w:cs="Times New Roman"/>
          <w:lang w:eastAsia="en-US"/>
        </w:rPr>
        <w:t xml:space="preserve"> </w:t>
      </w:r>
      <w:r w:rsidRPr="00042EFC">
        <w:rPr>
          <w:rFonts w:ascii="Times New Roman" w:hAnsi="Times New Roman" w:cs="Times New Roman"/>
        </w:rPr>
        <w:t>защитных</w:t>
      </w:r>
      <w:r w:rsidR="004E28DC">
        <w:rPr>
          <w:rFonts w:ascii="Times New Roman" w:hAnsi="Times New Roman" w:cs="Times New Roman"/>
        </w:rPr>
        <w:t xml:space="preserve"> </w:t>
      </w:r>
      <w:r w:rsidRPr="00042EFC">
        <w:rPr>
          <w:rFonts w:ascii="Times New Roman" w:hAnsi="Times New Roman" w:cs="Times New Roman"/>
        </w:rPr>
        <w:t>сооружений,</w:t>
      </w:r>
      <w:r w:rsidR="004E28DC">
        <w:rPr>
          <w:rFonts w:ascii="Times New Roman" w:hAnsi="Times New Roman" w:cs="Times New Roman"/>
        </w:rPr>
        <w:t xml:space="preserve"> </w:t>
      </w:r>
      <w:r w:rsidRPr="00042EFC">
        <w:rPr>
          <w:rFonts w:ascii="Times New Roman" w:hAnsi="Times New Roman" w:cs="Times New Roman"/>
        </w:rPr>
        <w:t>средств</w:t>
      </w:r>
      <w:r w:rsidR="004E28DC">
        <w:rPr>
          <w:rFonts w:ascii="Times New Roman" w:hAnsi="Times New Roman" w:cs="Times New Roman"/>
        </w:rPr>
        <w:t xml:space="preserve"> </w:t>
      </w:r>
      <w:r w:rsidRPr="00042EFC">
        <w:rPr>
          <w:rFonts w:ascii="Times New Roman" w:hAnsi="Times New Roman" w:cs="Times New Roman"/>
        </w:rPr>
        <w:t>для</w:t>
      </w:r>
      <w:r w:rsidR="004E28DC">
        <w:rPr>
          <w:rFonts w:ascii="Times New Roman" w:hAnsi="Times New Roman" w:cs="Times New Roman"/>
        </w:rPr>
        <w:t xml:space="preserve"> </w:t>
      </w:r>
      <w:r w:rsidRPr="00042EFC">
        <w:rPr>
          <w:rFonts w:ascii="Times New Roman" w:hAnsi="Times New Roman" w:cs="Times New Roman"/>
        </w:rPr>
        <w:t>защиты</w:t>
      </w:r>
      <w:r w:rsidR="004E28DC">
        <w:rPr>
          <w:rFonts w:ascii="Times New Roman" w:hAnsi="Times New Roman" w:cs="Times New Roman"/>
        </w:rPr>
        <w:t xml:space="preserve"> </w:t>
      </w:r>
      <w:r w:rsidRPr="00042EFC">
        <w:rPr>
          <w:rFonts w:ascii="Times New Roman" w:eastAsia="Calibri" w:hAnsi="Times New Roman" w:cs="Times New Roman"/>
          <w:lang w:eastAsia="en-US"/>
        </w:rPr>
        <w:t>территорий</w:t>
      </w:r>
      <w:r w:rsidR="004E28DC">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от</w:t>
      </w:r>
      <w:r w:rsidR="004E28DC">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чрезвычайных</w:t>
      </w:r>
      <w:r w:rsidR="004E28DC">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ситуаций</w:t>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Pr="00042EFC">
        <w:rPr>
          <w:rFonts w:ascii="Times New Roman" w:hAnsi="Times New Roman" w:cs="Times New Roman"/>
          <w:bCs/>
        </w:rPr>
        <w:t>стр.</w:t>
      </w:r>
      <w:r w:rsidR="00EA56A4">
        <w:rPr>
          <w:rFonts w:ascii="Times New Roman" w:hAnsi="Times New Roman" w:cs="Times New Roman"/>
          <w:bCs/>
        </w:rPr>
        <w:t>83-87</w:t>
      </w:r>
    </w:p>
    <w:p w:rsidR="00805C37" w:rsidRPr="00042EFC" w:rsidRDefault="00805C37" w:rsidP="00BC0D7D">
      <w:pPr>
        <w:pStyle w:val="2"/>
        <w:keepNext w:val="0"/>
        <w:keepLines w:val="0"/>
        <w:spacing w:before="0"/>
        <w:ind w:left="709" w:hanging="709"/>
        <w:rPr>
          <w:rFonts w:ascii="Times New Roman" w:hAnsi="Times New Roman" w:cs="Times New Roman"/>
          <w:color w:val="auto"/>
          <w:sz w:val="24"/>
          <w:szCs w:val="24"/>
        </w:rPr>
      </w:pPr>
      <w:r w:rsidRPr="00042EFC">
        <w:rPr>
          <w:rFonts w:ascii="Times New Roman" w:hAnsi="Times New Roman" w:cs="Times New Roman"/>
          <w:b/>
          <w:color w:val="auto"/>
          <w:sz w:val="24"/>
          <w:szCs w:val="24"/>
        </w:rPr>
        <w:t>Глава</w:t>
      </w:r>
      <w:r w:rsidR="004E28DC">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3.3.</w:t>
      </w:r>
      <w:r w:rsidRPr="00042EFC">
        <w:rPr>
          <w:rFonts w:ascii="Times New Roman" w:hAnsi="Times New Roman" w:cs="Times New Roman"/>
          <w:color w:val="auto"/>
          <w:sz w:val="24"/>
          <w:szCs w:val="24"/>
        </w:rPr>
        <w:tab/>
        <w:t>Обоснование</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расчетных</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показателей</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объектов,</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относящихся</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к</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области</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образования</w:t>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Pr="00042EFC">
        <w:rPr>
          <w:rFonts w:ascii="Times New Roman" w:hAnsi="Times New Roman" w:cs="Times New Roman"/>
          <w:bCs/>
          <w:color w:val="auto"/>
          <w:sz w:val="24"/>
          <w:szCs w:val="24"/>
        </w:rPr>
        <w:t>стр.</w:t>
      </w:r>
      <w:r w:rsidR="00FF335A" w:rsidRPr="00042EFC">
        <w:rPr>
          <w:rFonts w:ascii="Times New Roman" w:hAnsi="Times New Roman" w:cs="Times New Roman"/>
          <w:bCs/>
          <w:color w:val="auto"/>
          <w:sz w:val="24"/>
          <w:szCs w:val="24"/>
        </w:rPr>
        <w:t>8</w:t>
      </w:r>
      <w:r w:rsidR="00EA56A4">
        <w:rPr>
          <w:rFonts w:ascii="Times New Roman" w:hAnsi="Times New Roman" w:cs="Times New Roman"/>
          <w:bCs/>
          <w:color w:val="auto"/>
          <w:sz w:val="24"/>
          <w:szCs w:val="24"/>
        </w:rPr>
        <w:t>7-89</w:t>
      </w:r>
    </w:p>
    <w:p w:rsidR="00805C37" w:rsidRPr="00042EFC" w:rsidRDefault="00805C37" w:rsidP="00BC0D7D">
      <w:pPr>
        <w:pStyle w:val="2"/>
        <w:keepNext w:val="0"/>
        <w:keepLines w:val="0"/>
        <w:spacing w:before="0"/>
        <w:ind w:left="709" w:hanging="709"/>
        <w:rPr>
          <w:rFonts w:ascii="Times New Roman" w:hAnsi="Times New Roman" w:cs="Times New Roman"/>
          <w:color w:val="auto"/>
          <w:sz w:val="24"/>
          <w:szCs w:val="24"/>
        </w:rPr>
      </w:pPr>
      <w:r w:rsidRPr="00042EFC">
        <w:rPr>
          <w:rFonts w:ascii="Times New Roman" w:hAnsi="Times New Roman" w:cs="Times New Roman"/>
          <w:b/>
          <w:color w:val="auto"/>
          <w:sz w:val="24"/>
          <w:szCs w:val="24"/>
        </w:rPr>
        <w:t>Глава</w:t>
      </w:r>
      <w:r w:rsidR="004E28DC">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3.4.</w:t>
      </w:r>
      <w:r w:rsidRPr="00042EFC">
        <w:rPr>
          <w:rFonts w:ascii="Times New Roman" w:hAnsi="Times New Roman" w:cs="Times New Roman"/>
          <w:color w:val="auto"/>
          <w:sz w:val="24"/>
          <w:szCs w:val="24"/>
        </w:rPr>
        <w:tab/>
        <w:t>Обоснование</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расчетных</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показателей</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объектов,</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относящихся</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к</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области</w:t>
      </w:r>
      <w:r w:rsidR="004E28DC">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здравоохранения</w:t>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00882A17" w:rsidRPr="00042EFC">
        <w:rPr>
          <w:rFonts w:ascii="Times New Roman" w:hAnsi="Times New Roman" w:cs="Times New Roman"/>
          <w:color w:val="auto"/>
          <w:sz w:val="24"/>
          <w:szCs w:val="24"/>
        </w:rPr>
        <w:tab/>
      </w:r>
      <w:r w:rsidRPr="00042EFC">
        <w:rPr>
          <w:rFonts w:ascii="Times New Roman" w:hAnsi="Times New Roman" w:cs="Times New Roman"/>
          <w:bCs/>
          <w:color w:val="auto"/>
          <w:sz w:val="24"/>
          <w:szCs w:val="24"/>
        </w:rPr>
        <w:t>стр.</w:t>
      </w:r>
      <w:r w:rsidR="00FF335A" w:rsidRPr="00042EFC">
        <w:rPr>
          <w:rFonts w:ascii="Times New Roman" w:hAnsi="Times New Roman" w:cs="Times New Roman"/>
          <w:bCs/>
          <w:color w:val="auto"/>
          <w:sz w:val="24"/>
          <w:szCs w:val="24"/>
        </w:rPr>
        <w:t>8</w:t>
      </w:r>
      <w:r w:rsidR="00EA56A4">
        <w:rPr>
          <w:rFonts w:ascii="Times New Roman" w:hAnsi="Times New Roman" w:cs="Times New Roman"/>
          <w:bCs/>
          <w:color w:val="auto"/>
          <w:sz w:val="24"/>
          <w:szCs w:val="24"/>
        </w:rPr>
        <w:t>9</w:t>
      </w:r>
      <w:r w:rsidRPr="00042EFC">
        <w:rPr>
          <w:rFonts w:ascii="Times New Roman" w:hAnsi="Times New Roman" w:cs="Times New Roman"/>
          <w:bCs/>
          <w:color w:val="auto"/>
          <w:sz w:val="24"/>
          <w:szCs w:val="24"/>
        </w:rPr>
        <w:t>-</w:t>
      </w:r>
      <w:r w:rsidR="00EA56A4">
        <w:rPr>
          <w:rFonts w:ascii="Times New Roman" w:hAnsi="Times New Roman" w:cs="Times New Roman"/>
          <w:bCs/>
          <w:color w:val="auto"/>
          <w:sz w:val="24"/>
          <w:szCs w:val="24"/>
        </w:rPr>
        <w:t>91</w:t>
      </w:r>
    </w:p>
    <w:p w:rsidR="00805C37" w:rsidRPr="00042EFC" w:rsidRDefault="00805C37" w:rsidP="00BC0D7D">
      <w:pPr>
        <w:ind w:left="709" w:hanging="709"/>
        <w:rPr>
          <w:rFonts w:ascii="Times New Roman" w:hAnsi="Times New Roman" w:cs="Times New Roman"/>
        </w:rPr>
      </w:pPr>
      <w:r w:rsidRPr="00042EFC">
        <w:rPr>
          <w:rFonts w:ascii="Times New Roman" w:hAnsi="Times New Roman" w:cs="Times New Roman"/>
          <w:b/>
        </w:rPr>
        <w:lastRenderedPageBreak/>
        <w:t>Глава</w:t>
      </w:r>
      <w:r w:rsidR="00BB5FED">
        <w:rPr>
          <w:rFonts w:ascii="Times New Roman" w:hAnsi="Times New Roman" w:cs="Times New Roman"/>
          <w:b/>
        </w:rPr>
        <w:t xml:space="preserve"> </w:t>
      </w:r>
      <w:r w:rsidRPr="00042EFC">
        <w:rPr>
          <w:rFonts w:ascii="Times New Roman" w:hAnsi="Times New Roman" w:cs="Times New Roman"/>
          <w:b/>
        </w:rPr>
        <w:t>3.5.</w:t>
      </w:r>
      <w:r w:rsidR="00BB5FED">
        <w:rPr>
          <w:rFonts w:ascii="Times New Roman" w:hAnsi="Times New Roman" w:cs="Times New Roman"/>
        </w:rPr>
        <w:t xml:space="preserve"> </w:t>
      </w:r>
      <w:r w:rsidRPr="00042EFC">
        <w:rPr>
          <w:rFonts w:ascii="Times New Roman" w:hAnsi="Times New Roman" w:cs="Times New Roman"/>
        </w:rPr>
        <w:t>Обоснование</w:t>
      </w:r>
      <w:r w:rsidR="00BB5FED">
        <w:rPr>
          <w:rFonts w:ascii="Times New Roman" w:hAnsi="Times New Roman" w:cs="Times New Roman"/>
        </w:rPr>
        <w:t xml:space="preserve"> </w:t>
      </w:r>
      <w:r w:rsidRPr="00042EFC">
        <w:rPr>
          <w:rFonts w:ascii="Times New Roman" w:hAnsi="Times New Roman" w:cs="Times New Roman"/>
        </w:rPr>
        <w:t>расчетных</w:t>
      </w:r>
      <w:r w:rsidR="00BB5FED">
        <w:rPr>
          <w:rFonts w:ascii="Times New Roman" w:hAnsi="Times New Roman" w:cs="Times New Roman"/>
        </w:rPr>
        <w:t xml:space="preserve"> </w:t>
      </w:r>
      <w:r w:rsidRPr="00042EFC">
        <w:rPr>
          <w:rFonts w:ascii="Times New Roman" w:hAnsi="Times New Roman" w:cs="Times New Roman"/>
        </w:rPr>
        <w:t>показателей</w:t>
      </w:r>
      <w:r w:rsidR="00BB5FED">
        <w:rPr>
          <w:rFonts w:ascii="Times New Roman" w:hAnsi="Times New Roman" w:cs="Times New Roman"/>
        </w:rPr>
        <w:t xml:space="preserve"> </w:t>
      </w:r>
      <w:r w:rsidRPr="00042EFC">
        <w:rPr>
          <w:rFonts w:ascii="Times New Roman" w:hAnsi="Times New Roman" w:cs="Times New Roman"/>
        </w:rPr>
        <w:t>объектов,</w:t>
      </w:r>
      <w:r w:rsidR="00BB5FED">
        <w:rPr>
          <w:rFonts w:ascii="Times New Roman" w:hAnsi="Times New Roman" w:cs="Times New Roman"/>
        </w:rPr>
        <w:t xml:space="preserve"> </w:t>
      </w:r>
      <w:r w:rsidRPr="00042EFC">
        <w:rPr>
          <w:rFonts w:ascii="Times New Roman" w:hAnsi="Times New Roman" w:cs="Times New Roman"/>
        </w:rPr>
        <w:t>относящихся</w:t>
      </w:r>
      <w:r w:rsidR="00BB5FED">
        <w:rPr>
          <w:rFonts w:ascii="Times New Roman" w:hAnsi="Times New Roman" w:cs="Times New Roman"/>
        </w:rPr>
        <w:t xml:space="preserve"> </w:t>
      </w:r>
      <w:r w:rsidRPr="00042EFC">
        <w:rPr>
          <w:rFonts w:ascii="Times New Roman" w:hAnsi="Times New Roman" w:cs="Times New Roman"/>
        </w:rPr>
        <w:t>к</w:t>
      </w:r>
      <w:r w:rsidR="00BB5FED">
        <w:rPr>
          <w:rFonts w:ascii="Times New Roman" w:hAnsi="Times New Roman" w:cs="Times New Roman"/>
        </w:rPr>
        <w:t xml:space="preserve"> </w:t>
      </w:r>
      <w:r w:rsidRPr="00042EFC">
        <w:rPr>
          <w:rFonts w:ascii="Times New Roman" w:hAnsi="Times New Roman" w:cs="Times New Roman"/>
        </w:rPr>
        <w:t>областям</w:t>
      </w:r>
      <w:r w:rsidR="00BB5FED">
        <w:rPr>
          <w:rFonts w:ascii="Times New Roman" w:hAnsi="Times New Roman" w:cs="Times New Roman"/>
        </w:rPr>
        <w:t xml:space="preserve"> </w:t>
      </w:r>
      <w:r w:rsidRPr="00042EFC">
        <w:rPr>
          <w:rFonts w:ascii="Times New Roman" w:hAnsi="Times New Roman" w:cs="Times New Roman"/>
        </w:rPr>
        <w:t>физической</w:t>
      </w:r>
      <w:r w:rsidR="00BB5FED">
        <w:rPr>
          <w:rFonts w:ascii="Times New Roman" w:hAnsi="Times New Roman" w:cs="Times New Roman"/>
        </w:rPr>
        <w:t xml:space="preserve"> </w:t>
      </w:r>
      <w:r w:rsidRPr="00042EFC">
        <w:rPr>
          <w:rFonts w:ascii="Times New Roman" w:hAnsi="Times New Roman" w:cs="Times New Roman"/>
        </w:rPr>
        <w:t>культуры</w:t>
      </w:r>
      <w:r w:rsidR="00BB5FED">
        <w:rPr>
          <w:rFonts w:ascii="Times New Roman" w:hAnsi="Times New Roman" w:cs="Times New Roman"/>
        </w:rPr>
        <w:t xml:space="preserve"> </w:t>
      </w:r>
      <w:r w:rsidRPr="00042EFC">
        <w:rPr>
          <w:rFonts w:ascii="Times New Roman" w:hAnsi="Times New Roman" w:cs="Times New Roman"/>
        </w:rPr>
        <w:t>и</w:t>
      </w:r>
      <w:r w:rsidR="00BB5FED">
        <w:rPr>
          <w:rFonts w:ascii="Times New Roman" w:hAnsi="Times New Roman" w:cs="Times New Roman"/>
        </w:rPr>
        <w:t xml:space="preserve"> </w:t>
      </w:r>
      <w:r w:rsidRPr="00042EFC">
        <w:rPr>
          <w:rFonts w:ascii="Times New Roman" w:hAnsi="Times New Roman" w:cs="Times New Roman"/>
        </w:rPr>
        <w:t>массового</w:t>
      </w:r>
      <w:r w:rsidR="00BB5FED">
        <w:rPr>
          <w:rFonts w:ascii="Times New Roman" w:hAnsi="Times New Roman" w:cs="Times New Roman"/>
        </w:rPr>
        <w:t xml:space="preserve"> </w:t>
      </w:r>
      <w:r w:rsidRPr="00042EFC">
        <w:rPr>
          <w:rFonts w:ascii="Times New Roman" w:hAnsi="Times New Roman" w:cs="Times New Roman"/>
        </w:rPr>
        <w:t>спорта</w:t>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Pr="00042EFC">
        <w:rPr>
          <w:rFonts w:ascii="Times New Roman" w:hAnsi="Times New Roman" w:cs="Times New Roman"/>
          <w:bCs/>
        </w:rPr>
        <w:t>стр.</w:t>
      </w:r>
      <w:r w:rsidR="00EA56A4">
        <w:rPr>
          <w:rFonts w:ascii="Times New Roman" w:hAnsi="Times New Roman" w:cs="Times New Roman"/>
          <w:bCs/>
        </w:rPr>
        <w:t>91-95</w:t>
      </w:r>
    </w:p>
    <w:p w:rsidR="00805C37" w:rsidRPr="00042EFC" w:rsidRDefault="00805C37" w:rsidP="00BC0D7D">
      <w:pPr>
        <w:ind w:left="709" w:hanging="709"/>
        <w:rPr>
          <w:rFonts w:ascii="Times New Roman" w:hAnsi="Times New Roman" w:cs="Times New Roman"/>
        </w:rPr>
      </w:pPr>
      <w:r w:rsidRPr="00042EFC">
        <w:rPr>
          <w:rFonts w:ascii="Times New Roman" w:hAnsi="Times New Roman" w:cs="Times New Roman"/>
          <w:b/>
        </w:rPr>
        <w:t>Глава</w:t>
      </w:r>
      <w:r w:rsidR="00BB5FED">
        <w:rPr>
          <w:rFonts w:ascii="Times New Roman" w:hAnsi="Times New Roman" w:cs="Times New Roman"/>
          <w:b/>
        </w:rPr>
        <w:t xml:space="preserve"> </w:t>
      </w:r>
      <w:r w:rsidRPr="00042EFC">
        <w:rPr>
          <w:rFonts w:ascii="Times New Roman" w:hAnsi="Times New Roman" w:cs="Times New Roman"/>
          <w:b/>
        </w:rPr>
        <w:t>3.6.</w:t>
      </w:r>
      <w:r w:rsidR="00BB5FED">
        <w:rPr>
          <w:rFonts w:ascii="Times New Roman" w:hAnsi="Times New Roman" w:cs="Times New Roman"/>
        </w:rPr>
        <w:t xml:space="preserve"> </w:t>
      </w:r>
      <w:r w:rsidRPr="00042EFC">
        <w:rPr>
          <w:rFonts w:ascii="Times New Roman" w:hAnsi="Times New Roman" w:cs="Times New Roman"/>
        </w:rPr>
        <w:t>Обоснование</w:t>
      </w:r>
      <w:r w:rsidR="00BB5FED">
        <w:rPr>
          <w:rFonts w:ascii="Times New Roman" w:hAnsi="Times New Roman" w:cs="Times New Roman"/>
        </w:rPr>
        <w:t xml:space="preserve"> </w:t>
      </w:r>
      <w:r w:rsidRPr="00042EFC">
        <w:rPr>
          <w:rFonts w:ascii="Times New Roman" w:hAnsi="Times New Roman" w:cs="Times New Roman"/>
        </w:rPr>
        <w:t>расчетных</w:t>
      </w:r>
      <w:r w:rsidR="00BB5FED">
        <w:rPr>
          <w:rFonts w:ascii="Times New Roman" w:hAnsi="Times New Roman" w:cs="Times New Roman"/>
        </w:rPr>
        <w:t xml:space="preserve"> </w:t>
      </w:r>
      <w:r w:rsidRPr="00042EFC">
        <w:rPr>
          <w:rFonts w:ascii="Times New Roman" w:hAnsi="Times New Roman" w:cs="Times New Roman"/>
        </w:rPr>
        <w:t>показателей</w:t>
      </w:r>
      <w:r w:rsidR="00BB5FED">
        <w:rPr>
          <w:rFonts w:ascii="Times New Roman" w:hAnsi="Times New Roman" w:cs="Times New Roman"/>
        </w:rPr>
        <w:t xml:space="preserve"> </w:t>
      </w:r>
      <w:r w:rsidRPr="00042EFC">
        <w:rPr>
          <w:rFonts w:ascii="Times New Roman" w:hAnsi="Times New Roman" w:cs="Times New Roman"/>
        </w:rPr>
        <w:t>объектов</w:t>
      </w:r>
      <w:r w:rsidR="00BB5FED">
        <w:rPr>
          <w:rFonts w:ascii="Times New Roman" w:hAnsi="Times New Roman" w:cs="Times New Roman"/>
        </w:rPr>
        <w:t xml:space="preserve"> </w:t>
      </w:r>
      <w:r w:rsidRPr="00042EFC">
        <w:rPr>
          <w:rFonts w:ascii="Times New Roman" w:hAnsi="Times New Roman" w:cs="Times New Roman"/>
        </w:rPr>
        <w:t>жилищного</w:t>
      </w:r>
      <w:r w:rsidR="00BB5FED">
        <w:rPr>
          <w:rFonts w:ascii="Times New Roman" w:hAnsi="Times New Roman" w:cs="Times New Roman"/>
        </w:rPr>
        <w:t xml:space="preserve"> </w:t>
      </w:r>
      <w:r w:rsidRPr="00042EFC">
        <w:rPr>
          <w:rFonts w:ascii="Times New Roman" w:hAnsi="Times New Roman" w:cs="Times New Roman"/>
        </w:rPr>
        <w:t>строительства</w:t>
      </w:r>
      <w:r w:rsidR="00BB5FED">
        <w:rPr>
          <w:rFonts w:ascii="Times New Roman" w:hAnsi="Times New Roman" w:cs="Times New Roman"/>
        </w:rPr>
        <w:t xml:space="preserve"> </w:t>
      </w:r>
      <w:r w:rsidRPr="00042EFC">
        <w:rPr>
          <w:rFonts w:ascii="Times New Roman" w:hAnsi="Times New Roman" w:cs="Times New Roman"/>
        </w:rPr>
        <w:t>муниципальной</w:t>
      </w:r>
      <w:r w:rsidR="00BB5FED">
        <w:rPr>
          <w:rFonts w:ascii="Times New Roman" w:hAnsi="Times New Roman" w:cs="Times New Roman"/>
        </w:rPr>
        <w:t xml:space="preserve"> </w:t>
      </w:r>
      <w:r w:rsidRPr="00042EFC">
        <w:rPr>
          <w:rFonts w:ascii="Times New Roman" w:hAnsi="Times New Roman" w:cs="Times New Roman"/>
        </w:rPr>
        <w:t>собственности,</w:t>
      </w:r>
      <w:r w:rsidR="00BB5FED">
        <w:rPr>
          <w:rFonts w:ascii="Times New Roman" w:hAnsi="Times New Roman" w:cs="Times New Roman"/>
        </w:rPr>
        <w:t xml:space="preserve"> </w:t>
      </w:r>
      <w:r w:rsidRPr="00042EFC">
        <w:rPr>
          <w:rFonts w:ascii="Times New Roman" w:hAnsi="Times New Roman" w:cs="Times New Roman"/>
        </w:rPr>
        <w:t>помещений</w:t>
      </w:r>
      <w:r w:rsidR="00BB5FED">
        <w:rPr>
          <w:rFonts w:ascii="Times New Roman" w:hAnsi="Times New Roman" w:cs="Times New Roman"/>
        </w:rPr>
        <w:t xml:space="preserve"> </w:t>
      </w:r>
      <w:r w:rsidRPr="00042EFC">
        <w:rPr>
          <w:rFonts w:ascii="Times New Roman" w:hAnsi="Times New Roman" w:cs="Times New Roman"/>
        </w:rPr>
        <w:t>муниципального</w:t>
      </w:r>
      <w:r w:rsidR="00BB5FED">
        <w:rPr>
          <w:rFonts w:ascii="Times New Roman" w:hAnsi="Times New Roman" w:cs="Times New Roman"/>
        </w:rPr>
        <w:t xml:space="preserve"> </w:t>
      </w:r>
      <w:r w:rsidRPr="00042EFC">
        <w:rPr>
          <w:rFonts w:ascii="Times New Roman" w:hAnsi="Times New Roman" w:cs="Times New Roman"/>
        </w:rPr>
        <w:t>жилищного</w:t>
      </w:r>
      <w:r w:rsidR="00BB5FED">
        <w:rPr>
          <w:rFonts w:ascii="Times New Roman" w:hAnsi="Times New Roman" w:cs="Times New Roman"/>
        </w:rPr>
        <w:t xml:space="preserve"> </w:t>
      </w:r>
      <w:r w:rsidRPr="00042EFC">
        <w:rPr>
          <w:rFonts w:ascii="Times New Roman" w:hAnsi="Times New Roman" w:cs="Times New Roman"/>
        </w:rPr>
        <w:t>фонда,</w:t>
      </w:r>
      <w:r w:rsidR="00BB5FED">
        <w:rPr>
          <w:rFonts w:ascii="Times New Roman" w:hAnsi="Times New Roman" w:cs="Times New Roman"/>
        </w:rPr>
        <w:t xml:space="preserve"> </w:t>
      </w:r>
      <w:r w:rsidRPr="00042EFC">
        <w:rPr>
          <w:rFonts w:ascii="Times New Roman" w:hAnsi="Times New Roman" w:cs="Times New Roman"/>
        </w:rPr>
        <w:t>показателей</w:t>
      </w:r>
      <w:r w:rsidR="00BB5FED">
        <w:rPr>
          <w:rFonts w:ascii="Times New Roman" w:hAnsi="Times New Roman" w:cs="Times New Roman"/>
        </w:rPr>
        <w:t xml:space="preserve"> </w:t>
      </w:r>
      <w:r w:rsidRPr="00042EFC">
        <w:rPr>
          <w:rFonts w:ascii="Times New Roman" w:hAnsi="Times New Roman" w:cs="Times New Roman"/>
        </w:rPr>
        <w:t>жилой</w:t>
      </w:r>
      <w:r w:rsidR="00BB5FED">
        <w:rPr>
          <w:rFonts w:ascii="Times New Roman" w:hAnsi="Times New Roman" w:cs="Times New Roman"/>
        </w:rPr>
        <w:t xml:space="preserve"> </w:t>
      </w:r>
      <w:r w:rsidRPr="00042EFC">
        <w:rPr>
          <w:rFonts w:ascii="Times New Roman" w:hAnsi="Times New Roman" w:cs="Times New Roman"/>
        </w:rPr>
        <w:t>застройки</w:t>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Pr="00042EFC">
        <w:rPr>
          <w:rFonts w:ascii="Times New Roman" w:hAnsi="Times New Roman" w:cs="Times New Roman"/>
          <w:bCs/>
        </w:rPr>
        <w:t>стр.</w:t>
      </w:r>
      <w:r w:rsidR="00EA56A4">
        <w:rPr>
          <w:rFonts w:ascii="Times New Roman" w:hAnsi="Times New Roman" w:cs="Times New Roman"/>
          <w:bCs/>
        </w:rPr>
        <w:t>95-100</w:t>
      </w:r>
    </w:p>
    <w:p w:rsidR="00805C37" w:rsidRPr="00042EFC" w:rsidRDefault="00805C37" w:rsidP="00BC0D7D">
      <w:pPr>
        <w:ind w:left="709" w:hanging="709"/>
        <w:rPr>
          <w:rFonts w:ascii="Times New Roman" w:hAnsi="Times New Roman" w:cs="Times New Roman"/>
        </w:rPr>
      </w:pPr>
      <w:r w:rsidRPr="00042EFC">
        <w:rPr>
          <w:rFonts w:ascii="Times New Roman" w:eastAsiaTheme="majorEastAsia" w:hAnsi="Times New Roman" w:cs="Times New Roman"/>
          <w:b/>
        </w:rPr>
        <w:t>Глава</w:t>
      </w:r>
      <w:r w:rsidR="00BB5FED">
        <w:rPr>
          <w:rFonts w:ascii="Times New Roman" w:eastAsiaTheme="majorEastAsia" w:hAnsi="Times New Roman" w:cs="Times New Roman"/>
          <w:b/>
        </w:rPr>
        <w:t xml:space="preserve"> </w:t>
      </w:r>
      <w:r w:rsidRPr="00042EFC">
        <w:rPr>
          <w:rFonts w:ascii="Times New Roman" w:eastAsiaTheme="majorEastAsia" w:hAnsi="Times New Roman" w:cs="Times New Roman"/>
          <w:b/>
        </w:rPr>
        <w:t>3.7.</w:t>
      </w:r>
      <w:r w:rsidR="00BB5FED">
        <w:rPr>
          <w:rFonts w:ascii="Times New Roman" w:eastAsiaTheme="majorEastAsia" w:hAnsi="Times New Roman" w:cs="Times New Roman"/>
          <w:b/>
        </w:rPr>
        <w:t xml:space="preserve"> </w:t>
      </w:r>
      <w:r w:rsidRPr="00042EFC">
        <w:rPr>
          <w:rFonts w:ascii="Times New Roman" w:eastAsiaTheme="majorEastAsia" w:hAnsi="Times New Roman" w:cs="Times New Roman"/>
        </w:rPr>
        <w:t>Обоснование</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расчетных</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показателей</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по</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объектам</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инженерной</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инфраструктуры,</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сбору,</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вывозу,</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утилизации</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и</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переработке</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бытовых</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и</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промышленных</w:t>
      </w:r>
      <w:r w:rsidR="00BB5FED">
        <w:rPr>
          <w:rFonts w:ascii="Times New Roman" w:eastAsiaTheme="majorEastAsia" w:hAnsi="Times New Roman" w:cs="Times New Roman"/>
        </w:rPr>
        <w:t xml:space="preserve"> </w:t>
      </w:r>
      <w:r w:rsidRPr="00042EFC">
        <w:rPr>
          <w:rFonts w:ascii="Times New Roman" w:eastAsiaTheme="majorEastAsia" w:hAnsi="Times New Roman" w:cs="Times New Roman"/>
        </w:rPr>
        <w:t>отходов</w:t>
      </w:r>
      <w:r w:rsidR="00BB5FED">
        <w:rPr>
          <w:rFonts w:ascii="Times New Roman" w:eastAsiaTheme="majorEastAsia" w:hAnsi="Times New Roman" w:cs="Times New Roman"/>
        </w:rPr>
        <w:t xml:space="preserve"> </w:t>
      </w:r>
      <w:r w:rsidRPr="00042EFC">
        <w:rPr>
          <w:rFonts w:ascii="Times New Roman" w:hAnsi="Times New Roman" w:cs="Times New Roman"/>
          <w:bCs/>
        </w:rPr>
        <w:t>стр.</w:t>
      </w:r>
      <w:r w:rsidR="0020695D">
        <w:rPr>
          <w:rFonts w:ascii="Times New Roman" w:hAnsi="Times New Roman" w:cs="Times New Roman"/>
          <w:bCs/>
        </w:rPr>
        <w:t>100</w:t>
      </w:r>
      <w:r w:rsidRPr="00042EFC">
        <w:rPr>
          <w:rFonts w:ascii="Times New Roman" w:hAnsi="Times New Roman" w:cs="Times New Roman"/>
          <w:bCs/>
        </w:rPr>
        <w:t>-</w:t>
      </w:r>
      <w:r w:rsidR="00B561AE">
        <w:rPr>
          <w:rFonts w:ascii="Times New Roman" w:hAnsi="Times New Roman" w:cs="Times New Roman"/>
          <w:bCs/>
        </w:rPr>
        <w:t>104</w:t>
      </w:r>
    </w:p>
    <w:p w:rsidR="00805C37" w:rsidRPr="00042EFC" w:rsidRDefault="00805C37" w:rsidP="00BC0D7D">
      <w:pPr>
        <w:ind w:left="709" w:hanging="709"/>
        <w:rPr>
          <w:rFonts w:ascii="Times New Roman" w:hAnsi="Times New Roman" w:cs="Times New Roman"/>
          <w:u w:val="single"/>
        </w:rPr>
      </w:pPr>
      <w:r w:rsidRPr="00042EFC">
        <w:rPr>
          <w:rFonts w:ascii="Times New Roman" w:hAnsi="Times New Roman" w:cs="Times New Roman"/>
          <w:b/>
        </w:rPr>
        <w:t>Глава</w:t>
      </w:r>
      <w:r w:rsidR="00BB5FED">
        <w:rPr>
          <w:rFonts w:ascii="Times New Roman" w:hAnsi="Times New Roman" w:cs="Times New Roman"/>
          <w:b/>
        </w:rPr>
        <w:t xml:space="preserve"> </w:t>
      </w:r>
      <w:r w:rsidRPr="00042EFC">
        <w:rPr>
          <w:rFonts w:ascii="Times New Roman" w:hAnsi="Times New Roman" w:cs="Times New Roman"/>
          <w:b/>
        </w:rPr>
        <w:t>3.8.</w:t>
      </w:r>
      <w:r w:rsidR="00BB5FED">
        <w:rPr>
          <w:rFonts w:ascii="Times New Roman" w:hAnsi="Times New Roman" w:cs="Times New Roman"/>
          <w:b/>
        </w:rPr>
        <w:t xml:space="preserve"> </w:t>
      </w:r>
      <w:r w:rsidRPr="00042EFC">
        <w:rPr>
          <w:rFonts w:ascii="Times New Roman" w:hAnsi="Times New Roman" w:cs="Times New Roman"/>
        </w:rPr>
        <w:t>Обоснование</w:t>
      </w:r>
      <w:r w:rsidR="00BB5FED">
        <w:rPr>
          <w:rFonts w:ascii="Times New Roman" w:hAnsi="Times New Roman" w:cs="Times New Roman"/>
        </w:rPr>
        <w:t xml:space="preserve"> </w:t>
      </w:r>
      <w:r w:rsidRPr="00042EFC">
        <w:rPr>
          <w:rFonts w:ascii="Times New Roman" w:hAnsi="Times New Roman" w:cs="Times New Roman"/>
        </w:rPr>
        <w:t>расчетных</w:t>
      </w:r>
      <w:r w:rsidR="00BB5FED">
        <w:rPr>
          <w:rFonts w:ascii="Times New Roman" w:hAnsi="Times New Roman" w:cs="Times New Roman"/>
        </w:rPr>
        <w:t xml:space="preserve"> </w:t>
      </w:r>
      <w:r w:rsidRPr="00042EFC">
        <w:rPr>
          <w:rFonts w:ascii="Times New Roman" w:hAnsi="Times New Roman" w:cs="Times New Roman"/>
        </w:rPr>
        <w:t>показателей</w:t>
      </w:r>
      <w:r w:rsidR="00BB5FED">
        <w:rPr>
          <w:rFonts w:ascii="Times New Roman" w:hAnsi="Times New Roman" w:cs="Times New Roman"/>
        </w:rPr>
        <w:t xml:space="preserve"> </w:t>
      </w:r>
      <w:r w:rsidRPr="00042EFC">
        <w:rPr>
          <w:rFonts w:ascii="Times New Roman" w:hAnsi="Times New Roman" w:cs="Times New Roman"/>
        </w:rPr>
        <w:t>муниципальных</w:t>
      </w:r>
      <w:r w:rsidR="00BB5FED">
        <w:rPr>
          <w:rFonts w:ascii="Times New Roman" w:hAnsi="Times New Roman" w:cs="Times New Roman"/>
        </w:rPr>
        <w:t xml:space="preserve"> </w:t>
      </w:r>
      <w:r w:rsidRPr="00042EFC">
        <w:rPr>
          <w:rFonts w:ascii="Times New Roman" w:hAnsi="Times New Roman" w:cs="Times New Roman"/>
        </w:rPr>
        <w:t>объектов,</w:t>
      </w:r>
      <w:r w:rsidR="00BB5FED">
        <w:rPr>
          <w:rFonts w:ascii="Times New Roman" w:hAnsi="Times New Roman" w:cs="Times New Roman"/>
        </w:rPr>
        <w:t xml:space="preserve"> </w:t>
      </w:r>
      <w:r w:rsidRPr="00042EFC">
        <w:rPr>
          <w:rFonts w:ascii="Times New Roman" w:hAnsi="Times New Roman" w:cs="Times New Roman"/>
        </w:rPr>
        <w:t>предназначенных</w:t>
      </w:r>
      <w:r w:rsidR="00BB5FED">
        <w:rPr>
          <w:rFonts w:ascii="Times New Roman" w:hAnsi="Times New Roman" w:cs="Times New Roman"/>
        </w:rPr>
        <w:t xml:space="preserve"> </w:t>
      </w:r>
      <w:r w:rsidRPr="00042EFC">
        <w:rPr>
          <w:rFonts w:ascii="Times New Roman" w:hAnsi="Times New Roman" w:cs="Times New Roman"/>
        </w:rPr>
        <w:t>для</w:t>
      </w:r>
      <w:r w:rsidR="00BB5FED">
        <w:rPr>
          <w:rFonts w:ascii="Times New Roman" w:hAnsi="Times New Roman" w:cs="Times New Roman"/>
        </w:rPr>
        <w:t xml:space="preserve"> </w:t>
      </w:r>
      <w:r w:rsidRPr="00042EFC">
        <w:rPr>
          <w:rFonts w:ascii="Times New Roman" w:hAnsi="Times New Roman" w:cs="Times New Roman"/>
        </w:rPr>
        <w:t>организации</w:t>
      </w:r>
      <w:r w:rsidR="00BB5FED">
        <w:rPr>
          <w:rFonts w:ascii="Times New Roman" w:hAnsi="Times New Roman" w:cs="Times New Roman"/>
        </w:rPr>
        <w:t xml:space="preserve"> </w:t>
      </w:r>
      <w:r w:rsidRPr="00042EFC">
        <w:rPr>
          <w:rFonts w:ascii="Times New Roman" w:hAnsi="Times New Roman" w:cs="Times New Roman"/>
        </w:rPr>
        <w:t>ритуальных</w:t>
      </w:r>
      <w:r w:rsidR="00BB5FED">
        <w:rPr>
          <w:rFonts w:ascii="Times New Roman" w:hAnsi="Times New Roman" w:cs="Times New Roman"/>
        </w:rPr>
        <w:t xml:space="preserve"> </w:t>
      </w:r>
      <w:r w:rsidRPr="00042EFC">
        <w:rPr>
          <w:rFonts w:ascii="Times New Roman" w:hAnsi="Times New Roman" w:cs="Times New Roman"/>
        </w:rPr>
        <w:t>услуг,</w:t>
      </w:r>
      <w:r w:rsidR="00BB5FED">
        <w:rPr>
          <w:rFonts w:ascii="Times New Roman" w:hAnsi="Times New Roman" w:cs="Times New Roman"/>
        </w:rPr>
        <w:t xml:space="preserve"> </w:t>
      </w:r>
      <w:r w:rsidRPr="00042EFC">
        <w:rPr>
          <w:rFonts w:ascii="Times New Roman" w:hAnsi="Times New Roman" w:cs="Times New Roman"/>
        </w:rPr>
        <w:t>мест</w:t>
      </w:r>
      <w:r w:rsidR="00BB5FED">
        <w:rPr>
          <w:rFonts w:ascii="Times New Roman" w:hAnsi="Times New Roman" w:cs="Times New Roman"/>
        </w:rPr>
        <w:t xml:space="preserve"> </w:t>
      </w:r>
      <w:r w:rsidRPr="00042EFC">
        <w:rPr>
          <w:rFonts w:ascii="Times New Roman" w:hAnsi="Times New Roman" w:cs="Times New Roman"/>
        </w:rPr>
        <w:t>захоронения</w:t>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Pr="00042EFC">
        <w:rPr>
          <w:rFonts w:ascii="Times New Roman" w:hAnsi="Times New Roman" w:cs="Times New Roman"/>
          <w:bCs/>
        </w:rPr>
        <w:t>стр.</w:t>
      </w:r>
      <w:r w:rsidR="00B561AE">
        <w:rPr>
          <w:rFonts w:ascii="Times New Roman" w:hAnsi="Times New Roman" w:cs="Times New Roman"/>
          <w:bCs/>
        </w:rPr>
        <w:t>104</w:t>
      </w:r>
      <w:r w:rsidR="00AE0078" w:rsidRPr="00042EFC">
        <w:rPr>
          <w:rFonts w:ascii="Times New Roman" w:hAnsi="Times New Roman" w:cs="Times New Roman"/>
          <w:bCs/>
        </w:rPr>
        <w:t>-</w:t>
      </w:r>
      <w:r w:rsidR="00B561AE">
        <w:rPr>
          <w:rFonts w:ascii="Times New Roman" w:hAnsi="Times New Roman" w:cs="Times New Roman"/>
          <w:bCs/>
        </w:rPr>
        <w:t>105</w:t>
      </w:r>
    </w:p>
    <w:p w:rsidR="00805C37" w:rsidRPr="00042EFC" w:rsidRDefault="00805C37" w:rsidP="00BC0D7D">
      <w:pPr>
        <w:ind w:left="709" w:hanging="709"/>
        <w:rPr>
          <w:rFonts w:ascii="Times New Roman" w:hAnsi="Times New Roman" w:cs="Times New Roman"/>
        </w:rPr>
      </w:pPr>
      <w:r w:rsidRPr="00042EFC">
        <w:rPr>
          <w:rFonts w:ascii="Times New Roman" w:eastAsia="Calibri" w:hAnsi="Times New Roman" w:cs="Times New Roman"/>
          <w:b/>
        </w:rPr>
        <w:t>Глава</w:t>
      </w:r>
      <w:r w:rsidR="00BB5FED">
        <w:rPr>
          <w:rFonts w:ascii="Times New Roman" w:eastAsia="Calibri" w:hAnsi="Times New Roman" w:cs="Times New Roman"/>
          <w:b/>
        </w:rPr>
        <w:t xml:space="preserve"> </w:t>
      </w:r>
      <w:r w:rsidRPr="00042EFC">
        <w:rPr>
          <w:rFonts w:ascii="Times New Roman" w:eastAsia="Calibri" w:hAnsi="Times New Roman" w:cs="Times New Roman"/>
          <w:b/>
        </w:rPr>
        <w:t>3.9.</w:t>
      </w:r>
      <w:r w:rsidR="00BB5FED">
        <w:rPr>
          <w:rFonts w:ascii="Times New Roman" w:eastAsia="Calibri" w:hAnsi="Times New Roman" w:cs="Times New Roman"/>
        </w:rPr>
        <w:t xml:space="preserve"> </w:t>
      </w:r>
      <w:r w:rsidRPr="00042EFC">
        <w:rPr>
          <w:rFonts w:ascii="Times New Roman" w:eastAsia="Calibri" w:hAnsi="Times New Roman" w:cs="Times New Roman"/>
        </w:rPr>
        <w:t>Расчетные</w:t>
      </w:r>
      <w:r w:rsidR="00BB5FED">
        <w:rPr>
          <w:rFonts w:ascii="Times New Roman" w:eastAsia="Calibri" w:hAnsi="Times New Roman" w:cs="Times New Roman"/>
        </w:rPr>
        <w:t xml:space="preserve"> </w:t>
      </w:r>
      <w:r w:rsidRPr="00042EFC">
        <w:rPr>
          <w:rFonts w:ascii="Times New Roman" w:eastAsia="Calibri" w:hAnsi="Times New Roman" w:cs="Times New Roman"/>
        </w:rPr>
        <w:t>показатели</w:t>
      </w:r>
      <w:r w:rsidR="00BB5FED">
        <w:rPr>
          <w:rFonts w:ascii="Times New Roman" w:eastAsia="Calibri" w:hAnsi="Times New Roman" w:cs="Times New Roman"/>
        </w:rPr>
        <w:t xml:space="preserve"> </w:t>
      </w:r>
      <w:r w:rsidRPr="00042EFC">
        <w:rPr>
          <w:rFonts w:ascii="Times New Roman" w:eastAsia="Calibri" w:hAnsi="Times New Roman" w:cs="Times New Roman"/>
        </w:rPr>
        <w:t>объектов</w:t>
      </w:r>
      <w:r w:rsidR="00BB5FED">
        <w:rPr>
          <w:rFonts w:ascii="Times New Roman" w:eastAsia="Calibri" w:hAnsi="Times New Roman" w:cs="Times New Roman"/>
        </w:rPr>
        <w:t xml:space="preserve"> </w:t>
      </w:r>
      <w:r w:rsidRPr="00042EFC">
        <w:rPr>
          <w:rFonts w:ascii="Times New Roman" w:eastAsia="Calibri" w:hAnsi="Times New Roman" w:cs="Times New Roman"/>
        </w:rPr>
        <w:t>промышленности,</w:t>
      </w:r>
      <w:r w:rsidR="00BB5FED">
        <w:rPr>
          <w:rFonts w:ascii="Times New Roman" w:eastAsia="Calibri" w:hAnsi="Times New Roman" w:cs="Times New Roman"/>
        </w:rPr>
        <w:t xml:space="preserve"> </w:t>
      </w:r>
      <w:r w:rsidRPr="00042EFC">
        <w:rPr>
          <w:rFonts w:ascii="Times New Roman" w:eastAsia="Calibri" w:hAnsi="Times New Roman" w:cs="Times New Roman"/>
        </w:rPr>
        <w:t>агропромышленного</w:t>
      </w:r>
      <w:r w:rsidR="00BB5FED">
        <w:rPr>
          <w:rFonts w:ascii="Times New Roman" w:eastAsia="Calibri" w:hAnsi="Times New Roman" w:cs="Times New Roman"/>
        </w:rPr>
        <w:t xml:space="preserve"> </w:t>
      </w:r>
      <w:r w:rsidRPr="00042EFC">
        <w:rPr>
          <w:rFonts w:ascii="Times New Roman" w:eastAsia="Calibri" w:hAnsi="Times New Roman" w:cs="Times New Roman"/>
        </w:rPr>
        <w:t>комплекса,</w:t>
      </w:r>
      <w:r w:rsidR="00BB5FED">
        <w:rPr>
          <w:rFonts w:ascii="Times New Roman" w:eastAsia="Calibri" w:hAnsi="Times New Roman" w:cs="Times New Roman"/>
        </w:rPr>
        <w:t xml:space="preserve"> </w:t>
      </w:r>
      <w:r w:rsidRPr="00042EFC">
        <w:rPr>
          <w:rFonts w:ascii="Times New Roman" w:eastAsia="Calibri" w:hAnsi="Times New Roman" w:cs="Times New Roman"/>
        </w:rPr>
        <w:t>логистики</w:t>
      </w:r>
      <w:r w:rsidR="00BB5FED">
        <w:rPr>
          <w:rFonts w:ascii="Times New Roman" w:eastAsia="Calibri" w:hAnsi="Times New Roman" w:cs="Times New Roman"/>
        </w:rPr>
        <w:t xml:space="preserve"> </w:t>
      </w:r>
      <w:r w:rsidRPr="00042EFC">
        <w:rPr>
          <w:rFonts w:ascii="Times New Roman" w:eastAsia="Calibri" w:hAnsi="Times New Roman" w:cs="Times New Roman"/>
        </w:rPr>
        <w:t>и</w:t>
      </w:r>
      <w:r w:rsidR="00BB5FED">
        <w:rPr>
          <w:rFonts w:ascii="Times New Roman" w:eastAsia="Calibri" w:hAnsi="Times New Roman" w:cs="Times New Roman"/>
        </w:rPr>
        <w:t xml:space="preserve"> </w:t>
      </w:r>
      <w:r w:rsidRPr="00042EFC">
        <w:rPr>
          <w:rFonts w:ascii="Times New Roman" w:eastAsia="Calibri" w:hAnsi="Times New Roman" w:cs="Times New Roman"/>
        </w:rPr>
        <w:t>коммунально-складского</w:t>
      </w:r>
      <w:r w:rsidR="00BB5FED">
        <w:rPr>
          <w:rFonts w:ascii="Times New Roman" w:eastAsia="Calibri" w:hAnsi="Times New Roman" w:cs="Times New Roman"/>
        </w:rPr>
        <w:t xml:space="preserve"> </w:t>
      </w:r>
      <w:r w:rsidRPr="00042EFC">
        <w:rPr>
          <w:rFonts w:ascii="Times New Roman" w:eastAsia="Calibri" w:hAnsi="Times New Roman" w:cs="Times New Roman"/>
        </w:rPr>
        <w:t>хозяйства</w:t>
      </w:r>
      <w:r w:rsidR="00882A17" w:rsidRPr="00042EFC">
        <w:rPr>
          <w:rFonts w:ascii="Times New Roman" w:eastAsia="Calibri" w:hAnsi="Times New Roman" w:cs="Times New Roman"/>
        </w:rPr>
        <w:tab/>
      </w:r>
      <w:r w:rsidR="00882A17" w:rsidRPr="00042EFC">
        <w:rPr>
          <w:rFonts w:ascii="Times New Roman" w:eastAsia="Calibri" w:hAnsi="Times New Roman" w:cs="Times New Roman"/>
        </w:rPr>
        <w:tab/>
      </w:r>
      <w:r w:rsidR="00882A17" w:rsidRPr="00042EFC">
        <w:rPr>
          <w:rFonts w:ascii="Times New Roman" w:eastAsia="Calibri" w:hAnsi="Times New Roman" w:cs="Times New Roman"/>
        </w:rPr>
        <w:tab/>
      </w:r>
      <w:r w:rsidR="00882A17" w:rsidRPr="00042EFC">
        <w:rPr>
          <w:rFonts w:ascii="Times New Roman" w:eastAsia="Calibri" w:hAnsi="Times New Roman" w:cs="Times New Roman"/>
        </w:rPr>
        <w:tab/>
      </w:r>
      <w:r w:rsidR="00882A17" w:rsidRPr="00042EFC">
        <w:rPr>
          <w:rFonts w:ascii="Times New Roman" w:eastAsia="Calibri" w:hAnsi="Times New Roman" w:cs="Times New Roman"/>
        </w:rPr>
        <w:tab/>
      </w:r>
      <w:r w:rsidRPr="00042EFC">
        <w:rPr>
          <w:rFonts w:ascii="Times New Roman" w:hAnsi="Times New Roman" w:cs="Times New Roman"/>
          <w:bCs/>
        </w:rPr>
        <w:t>стр.</w:t>
      </w:r>
      <w:r w:rsidR="00B561AE">
        <w:rPr>
          <w:rFonts w:ascii="Times New Roman" w:hAnsi="Times New Roman" w:cs="Times New Roman"/>
          <w:bCs/>
        </w:rPr>
        <w:t>105</w:t>
      </w:r>
      <w:r w:rsidRPr="00042EFC">
        <w:rPr>
          <w:rFonts w:ascii="Times New Roman" w:hAnsi="Times New Roman" w:cs="Times New Roman"/>
          <w:bCs/>
        </w:rPr>
        <w:t>-</w:t>
      </w:r>
      <w:r w:rsidR="00B561AE">
        <w:rPr>
          <w:rFonts w:ascii="Times New Roman" w:hAnsi="Times New Roman" w:cs="Times New Roman"/>
          <w:bCs/>
        </w:rPr>
        <w:t>107</w:t>
      </w:r>
    </w:p>
    <w:p w:rsidR="00805C37" w:rsidRPr="00042EFC" w:rsidRDefault="00805C37" w:rsidP="00BC0D7D">
      <w:pPr>
        <w:ind w:left="709" w:hanging="709"/>
        <w:rPr>
          <w:rFonts w:ascii="Times New Roman" w:hAnsi="Times New Roman" w:cs="Times New Roman"/>
        </w:rPr>
      </w:pPr>
      <w:r w:rsidRPr="00042EFC">
        <w:rPr>
          <w:rFonts w:ascii="Times New Roman" w:hAnsi="Times New Roman" w:cs="Times New Roman"/>
          <w:b/>
        </w:rPr>
        <w:t>Глава</w:t>
      </w:r>
      <w:r w:rsidR="00BB5FED">
        <w:rPr>
          <w:rFonts w:ascii="Times New Roman" w:hAnsi="Times New Roman" w:cs="Times New Roman"/>
          <w:b/>
        </w:rPr>
        <w:t xml:space="preserve"> </w:t>
      </w:r>
      <w:r w:rsidRPr="00042EFC">
        <w:rPr>
          <w:rFonts w:ascii="Times New Roman" w:hAnsi="Times New Roman" w:cs="Times New Roman"/>
          <w:b/>
        </w:rPr>
        <w:t>3.10.</w:t>
      </w:r>
      <w:r w:rsidR="00BB5FED">
        <w:rPr>
          <w:rFonts w:ascii="Times New Roman" w:hAnsi="Times New Roman" w:cs="Times New Roman"/>
          <w:b/>
        </w:rPr>
        <w:t xml:space="preserve"> </w:t>
      </w:r>
      <w:r w:rsidRPr="00042EFC">
        <w:rPr>
          <w:rFonts w:ascii="Times New Roman" w:hAnsi="Times New Roman" w:cs="Times New Roman"/>
        </w:rPr>
        <w:t>Обоснование</w:t>
      </w:r>
      <w:r w:rsidR="00BB5FED">
        <w:rPr>
          <w:rFonts w:ascii="Times New Roman" w:hAnsi="Times New Roman" w:cs="Times New Roman"/>
        </w:rPr>
        <w:t xml:space="preserve"> </w:t>
      </w:r>
      <w:r w:rsidRPr="00042EFC">
        <w:rPr>
          <w:rFonts w:ascii="Times New Roman" w:hAnsi="Times New Roman" w:cs="Times New Roman"/>
        </w:rPr>
        <w:t>расчетных</w:t>
      </w:r>
      <w:r w:rsidR="00BB5FED">
        <w:rPr>
          <w:rFonts w:ascii="Times New Roman" w:hAnsi="Times New Roman" w:cs="Times New Roman"/>
        </w:rPr>
        <w:t xml:space="preserve"> </w:t>
      </w:r>
      <w:r w:rsidRPr="00042EFC">
        <w:rPr>
          <w:rFonts w:ascii="Times New Roman" w:hAnsi="Times New Roman" w:cs="Times New Roman"/>
        </w:rPr>
        <w:t>показателей</w:t>
      </w:r>
      <w:r w:rsidR="00BB5FED">
        <w:rPr>
          <w:rFonts w:ascii="Times New Roman" w:hAnsi="Times New Roman" w:cs="Times New Roman"/>
        </w:rPr>
        <w:t xml:space="preserve"> </w:t>
      </w:r>
      <w:r w:rsidRPr="00042EFC">
        <w:rPr>
          <w:rFonts w:ascii="Times New Roman" w:hAnsi="Times New Roman" w:cs="Times New Roman"/>
        </w:rPr>
        <w:t>объектов</w:t>
      </w:r>
      <w:r w:rsidR="00BB5FED">
        <w:rPr>
          <w:rFonts w:ascii="Times New Roman" w:hAnsi="Times New Roman" w:cs="Times New Roman"/>
        </w:rPr>
        <w:t xml:space="preserve"> </w:t>
      </w:r>
      <w:r w:rsidRPr="00042EFC">
        <w:rPr>
          <w:rFonts w:ascii="Times New Roman" w:hAnsi="Times New Roman" w:cs="Times New Roman"/>
        </w:rPr>
        <w:t>культуры</w:t>
      </w:r>
      <w:r w:rsidR="00882A17" w:rsidRPr="00042EFC">
        <w:rPr>
          <w:rFonts w:ascii="Times New Roman" w:hAnsi="Times New Roman" w:cs="Times New Roman"/>
        </w:rPr>
        <w:tab/>
      </w:r>
      <w:r w:rsidR="00882A17" w:rsidRPr="00042EFC">
        <w:rPr>
          <w:rFonts w:ascii="Times New Roman" w:hAnsi="Times New Roman" w:cs="Times New Roman"/>
        </w:rPr>
        <w:tab/>
      </w:r>
      <w:r w:rsidR="00BB5FED">
        <w:rPr>
          <w:rFonts w:ascii="Times New Roman" w:hAnsi="Times New Roman" w:cs="Times New Roman"/>
        </w:rPr>
        <w:tab/>
      </w:r>
      <w:r w:rsidRPr="00042EFC">
        <w:rPr>
          <w:rFonts w:ascii="Times New Roman" w:hAnsi="Times New Roman" w:cs="Times New Roman"/>
          <w:bCs/>
        </w:rPr>
        <w:t>стр.</w:t>
      </w:r>
      <w:r w:rsidR="0020695D">
        <w:rPr>
          <w:rFonts w:ascii="Times New Roman" w:hAnsi="Times New Roman" w:cs="Times New Roman"/>
          <w:bCs/>
        </w:rPr>
        <w:t>107</w:t>
      </w:r>
    </w:p>
    <w:p w:rsidR="00805C37" w:rsidRPr="00042EFC" w:rsidRDefault="00805C37" w:rsidP="00BC0D7D">
      <w:pPr>
        <w:ind w:left="709" w:hanging="709"/>
        <w:rPr>
          <w:rFonts w:ascii="Times New Roman" w:eastAsia="Calibri" w:hAnsi="Times New Roman" w:cs="Times New Roman"/>
          <w:lang w:eastAsia="en-US"/>
        </w:rPr>
      </w:pPr>
      <w:r w:rsidRPr="00042EFC">
        <w:rPr>
          <w:rFonts w:ascii="Times New Roman" w:eastAsia="Calibri" w:hAnsi="Times New Roman" w:cs="Times New Roman"/>
          <w:b/>
          <w:lang w:eastAsia="en-US"/>
        </w:rPr>
        <w:t>Глава</w:t>
      </w:r>
      <w:r w:rsidR="00BB5FED">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3.11.</w:t>
      </w:r>
      <w:r w:rsidR="00BB5FED">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Обоснование</w:t>
      </w:r>
      <w:r w:rsidR="00BB5FED">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расчетных</w:t>
      </w:r>
      <w:r w:rsidR="00BB5FED">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показателей</w:t>
      </w:r>
      <w:r w:rsidR="00BB5FED">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объектов</w:t>
      </w:r>
      <w:r w:rsidR="00BB5FED">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благоустройства,</w:t>
      </w:r>
      <w:r w:rsidR="00BB5FED">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мест</w:t>
      </w:r>
      <w:r w:rsidR="00BB5FED">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массового</w:t>
      </w:r>
      <w:r w:rsidR="00BB5FED">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отдыха</w:t>
      </w:r>
      <w:r w:rsidR="00BB5FED">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населения</w:t>
      </w:r>
      <w:r w:rsidR="00882A17" w:rsidRPr="00042EFC">
        <w:rPr>
          <w:rFonts w:ascii="Times New Roman" w:eastAsia="Calibri" w:hAnsi="Times New Roman" w:cs="Times New Roman"/>
          <w:lang w:eastAsia="en-US"/>
        </w:rPr>
        <w:t>,</w:t>
      </w:r>
      <w:r w:rsidR="00BB5FED">
        <w:rPr>
          <w:rFonts w:ascii="Times New Roman" w:eastAsia="Calibri" w:hAnsi="Times New Roman" w:cs="Times New Roman"/>
          <w:lang w:eastAsia="en-US"/>
        </w:rPr>
        <w:t xml:space="preserve"> </w:t>
      </w:r>
      <w:r w:rsidR="00882A17" w:rsidRPr="00042EFC">
        <w:rPr>
          <w:rFonts w:ascii="Times New Roman" w:eastAsia="Calibri" w:hAnsi="Times New Roman" w:cs="Times New Roman"/>
          <w:lang w:eastAsia="en-US"/>
        </w:rPr>
        <w:t>т</w:t>
      </w:r>
      <w:r w:rsidR="00912FDD" w:rsidRPr="00042EFC">
        <w:rPr>
          <w:rFonts w:ascii="Times New Roman" w:eastAsia="Calibri" w:hAnsi="Times New Roman" w:cs="Times New Roman"/>
          <w:lang w:eastAsia="en-US"/>
        </w:rPr>
        <w:t>уризма</w:t>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00882A17" w:rsidRPr="00042EFC">
        <w:rPr>
          <w:rFonts w:ascii="Times New Roman" w:eastAsia="Calibri" w:hAnsi="Times New Roman" w:cs="Times New Roman"/>
          <w:lang w:eastAsia="en-US"/>
        </w:rPr>
        <w:tab/>
      </w:r>
      <w:r w:rsidRPr="00042EFC">
        <w:rPr>
          <w:rFonts w:ascii="Times New Roman" w:hAnsi="Times New Roman" w:cs="Times New Roman"/>
          <w:bCs/>
        </w:rPr>
        <w:t>стр.</w:t>
      </w:r>
      <w:r w:rsidR="00B561AE">
        <w:rPr>
          <w:rFonts w:ascii="Times New Roman" w:hAnsi="Times New Roman" w:cs="Times New Roman"/>
          <w:bCs/>
        </w:rPr>
        <w:t>108</w:t>
      </w:r>
      <w:r w:rsidRPr="00042EFC">
        <w:rPr>
          <w:rFonts w:ascii="Times New Roman" w:hAnsi="Times New Roman" w:cs="Times New Roman"/>
          <w:bCs/>
        </w:rPr>
        <w:t>-</w:t>
      </w:r>
      <w:r w:rsidR="0010572F" w:rsidRPr="00042EFC">
        <w:rPr>
          <w:rFonts w:ascii="Times New Roman" w:hAnsi="Times New Roman" w:cs="Times New Roman"/>
          <w:bCs/>
        </w:rPr>
        <w:t>1</w:t>
      </w:r>
      <w:r w:rsidR="00B561AE">
        <w:rPr>
          <w:rFonts w:ascii="Times New Roman" w:hAnsi="Times New Roman" w:cs="Times New Roman"/>
          <w:bCs/>
        </w:rPr>
        <w:t>11</w:t>
      </w:r>
    </w:p>
    <w:p w:rsidR="00805C37" w:rsidRPr="00042EFC" w:rsidRDefault="00805C37" w:rsidP="00BC0D7D">
      <w:pPr>
        <w:ind w:left="709" w:hanging="709"/>
        <w:rPr>
          <w:rFonts w:ascii="Times New Roman" w:eastAsia="Calibri" w:hAnsi="Times New Roman" w:cs="Times New Roman"/>
          <w:lang w:eastAsia="en-US"/>
        </w:rPr>
      </w:pPr>
      <w:r w:rsidRPr="00042EFC">
        <w:rPr>
          <w:rFonts w:ascii="Times New Roman" w:hAnsi="Times New Roman" w:cs="Times New Roman"/>
          <w:b/>
        </w:rPr>
        <w:t>Глава</w:t>
      </w:r>
      <w:r w:rsidR="00BB5FED">
        <w:rPr>
          <w:rFonts w:ascii="Times New Roman" w:hAnsi="Times New Roman" w:cs="Times New Roman"/>
          <w:b/>
        </w:rPr>
        <w:t xml:space="preserve"> </w:t>
      </w:r>
      <w:r w:rsidRPr="00042EFC">
        <w:rPr>
          <w:rFonts w:ascii="Times New Roman" w:hAnsi="Times New Roman" w:cs="Times New Roman"/>
          <w:b/>
        </w:rPr>
        <w:t>3.12.</w:t>
      </w:r>
      <w:r w:rsidRPr="00042EFC">
        <w:rPr>
          <w:rFonts w:ascii="Times New Roman" w:hAnsi="Times New Roman" w:cs="Times New Roman"/>
        </w:rPr>
        <w:tab/>
        <w:t>Обоснование</w:t>
      </w:r>
      <w:r w:rsidR="00BB5FED">
        <w:rPr>
          <w:rFonts w:ascii="Times New Roman" w:hAnsi="Times New Roman" w:cs="Times New Roman"/>
        </w:rPr>
        <w:t xml:space="preserve"> </w:t>
      </w:r>
      <w:r w:rsidRPr="00042EFC">
        <w:rPr>
          <w:rFonts w:ascii="Times New Roman" w:hAnsi="Times New Roman" w:cs="Times New Roman"/>
        </w:rPr>
        <w:t>расчетных</w:t>
      </w:r>
      <w:r w:rsidR="00BB5FED">
        <w:rPr>
          <w:rFonts w:ascii="Times New Roman" w:hAnsi="Times New Roman" w:cs="Times New Roman"/>
        </w:rPr>
        <w:t xml:space="preserve"> </w:t>
      </w:r>
      <w:r w:rsidRPr="00042EFC">
        <w:rPr>
          <w:rFonts w:ascii="Times New Roman" w:hAnsi="Times New Roman" w:cs="Times New Roman"/>
        </w:rPr>
        <w:t>показателей</w:t>
      </w:r>
      <w:r w:rsidR="00BB5FED">
        <w:rPr>
          <w:rFonts w:ascii="Times New Roman" w:hAnsi="Times New Roman" w:cs="Times New Roman"/>
        </w:rPr>
        <w:t xml:space="preserve"> </w:t>
      </w:r>
      <w:r w:rsidRPr="00042EFC">
        <w:rPr>
          <w:rFonts w:ascii="Times New Roman" w:hAnsi="Times New Roman" w:cs="Times New Roman"/>
        </w:rPr>
        <w:t>объектов,</w:t>
      </w:r>
      <w:r w:rsidR="00BB5FED">
        <w:rPr>
          <w:rFonts w:ascii="Times New Roman" w:hAnsi="Times New Roman" w:cs="Times New Roman"/>
        </w:rPr>
        <w:t xml:space="preserve"> </w:t>
      </w:r>
      <w:r w:rsidRPr="00042EFC">
        <w:rPr>
          <w:rFonts w:ascii="Times New Roman" w:hAnsi="Times New Roman" w:cs="Times New Roman"/>
        </w:rPr>
        <w:t>предназначенных</w:t>
      </w:r>
      <w:r w:rsidR="00BB5FED">
        <w:rPr>
          <w:rFonts w:ascii="Times New Roman" w:hAnsi="Times New Roman" w:cs="Times New Roman"/>
        </w:rPr>
        <w:t xml:space="preserve"> </w:t>
      </w:r>
      <w:r w:rsidRPr="00042EFC">
        <w:rPr>
          <w:rFonts w:ascii="Times New Roman" w:hAnsi="Times New Roman" w:cs="Times New Roman"/>
        </w:rPr>
        <w:t>для</w:t>
      </w:r>
      <w:r w:rsidR="00BB5FED">
        <w:rPr>
          <w:rFonts w:ascii="Times New Roman" w:hAnsi="Times New Roman" w:cs="Times New Roman"/>
        </w:rPr>
        <w:t xml:space="preserve"> </w:t>
      </w:r>
      <w:r w:rsidRPr="00042EFC">
        <w:rPr>
          <w:rFonts w:ascii="Times New Roman" w:hAnsi="Times New Roman" w:cs="Times New Roman"/>
        </w:rPr>
        <w:t>создания</w:t>
      </w:r>
      <w:r w:rsidR="00BB5FED">
        <w:rPr>
          <w:rFonts w:ascii="Times New Roman" w:hAnsi="Times New Roman" w:cs="Times New Roman"/>
        </w:rPr>
        <w:t xml:space="preserve"> </w:t>
      </w:r>
      <w:r w:rsidRPr="00042EFC">
        <w:rPr>
          <w:rFonts w:ascii="Times New Roman" w:hAnsi="Times New Roman" w:cs="Times New Roman"/>
        </w:rPr>
        <w:t>условий</w:t>
      </w:r>
      <w:r w:rsidR="00BB5FED">
        <w:rPr>
          <w:rFonts w:ascii="Times New Roman" w:hAnsi="Times New Roman" w:cs="Times New Roman"/>
        </w:rPr>
        <w:t xml:space="preserve"> </w:t>
      </w:r>
      <w:r w:rsidRPr="00042EFC">
        <w:rPr>
          <w:rFonts w:ascii="Times New Roman" w:hAnsi="Times New Roman" w:cs="Times New Roman"/>
        </w:rPr>
        <w:t>обеспечения</w:t>
      </w:r>
      <w:r w:rsidR="00BB5FED">
        <w:rPr>
          <w:rFonts w:ascii="Times New Roman" w:hAnsi="Times New Roman" w:cs="Times New Roman"/>
        </w:rPr>
        <w:t xml:space="preserve"> </w:t>
      </w:r>
      <w:r w:rsidRPr="00042EFC">
        <w:rPr>
          <w:rFonts w:ascii="Times New Roman" w:hAnsi="Times New Roman" w:cs="Times New Roman"/>
        </w:rPr>
        <w:t>жителей</w:t>
      </w:r>
      <w:r w:rsidR="00BB5FED">
        <w:rPr>
          <w:rFonts w:ascii="Times New Roman" w:hAnsi="Times New Roman" w:cs="Times New Roman"/>
        </w:rPr>
        <w:t xml:space="preserve"> </w:t>
      </w:r>
      <w:r w:rsidRPr="00042EFC">
        <w:rPr>
          <w:rFonts w:ascii="Times New Roman" w:hAnsi="Times New Roman" w:cs="Times New Roman"/>
        </w:rPr>
        <w:t>услугами</w:t>
      </w:r>
      <w:r w:rsidR="00BB5FED">
        <w:rPr>
          <w:rFonts w:ascii="Times New Roman" w:hAnsi="Times New Roman" w:cs="Times New Roman"/>
        </w:rPr>
        <w:t xml:space="preserve"> </w:t>
      </w:r>
      <w:r w:rsidRPr="00042EFC">
        <w:rPr>
          <w:rFonts w:ascii="Times New Roman" w:hAnsi="Times New Roman" w:cs="Times New Roman"/>
        </w:rPr>
        <w:t>связи,</w:t>
      </w:r>
      <w:r w:rsidR="00BB5FED">
        <w:rPr>
          <w:rFonts w:ascii="Times New Roman" w:hAnsi="Times New Roman" w:cs="Times New Roman"/>
        </w:rPr>
        <w:t xml:space="preserve"> </w:t>
      </w:r>
      <w:r w:rsidRPr="00042EFC">
        <w:rPr>
          <w:rFonts w:ascii="Times New Roman" w:hAnsi="Times New Roman" w:cs="Times New Roman"/>
        </w:rPr>
        <w:t>общественного</w:t>
      </w:r>
      <w:r w:rsidR="00BB5FED">
        <w:rPr>
          <w:rFonts w:ascii="Times New Roman" w:hAnsi="Times New Roman" w:cs="Times New Roman"/>
        </w:rPr>
        <w:t xml:space="preserve"> </w:t>
      </w:r>
      <w:r w:rsidRPr="00042EFC">
        <w:rPr>
          <w:rFonts w:ascii="Times New Roman" w:hAnsi="Times New Roman" w:cs="Times New Roman"/>
        </w:rPr>
        <w:t>питания,</w:t>
      </w:r>
      <w:r w:rsidR="00BB5FED">
        <w:rPr>
          <w:rFonts w:ascii="Times New Roman" w:hAnsi="Times New Roman" w:cs="Times New Roman"/>
        </w:rPr>
        <w:t xml:space="preserve"> </w:t>
      </w:r>
      <w:r w:rsidRPr="00042EFC">
        <w:rPr>
          <w:rFonts w:ascii="Times New Roman" w:hAnsi="Times New Roman" w:cs="Times New Roman"/>
        </w:rPr>
        <w:t>торговли</w:t>
      </w:r>
      <w:r w:rsidR="00BB5FED">
        <w:rPr>
          <w:rFonts w:ascii="Times New Roman" w:hAnsi="Times New Roman" w:cs="Times New Roman"/>
        </w:rPr>
        <w:t xml:space="preserve"> </w:t>
      </w:r>
      <w:r w:rsidRPr="00042EFC">
        <w:rPr>
          <w:rFonts w:ascii="Times New Roman" w:hAnsi="Times New Roman" w:cs="Times New Roman"/>
        </w:rPr>
        <w:t>и</w:t>
      </w:r>
      <w:r w:rsidR="00BB5FED">
        <w:rPr>
          <w:rFonts w:ascii="Times New Roman" w:hAnsi="Times New Roman" w:cs="Times New Roman"/>
        </w:rPr>
        <w:t xml:space="preserve"> </w:t>
      </w:r>
      <w:r w:rsidRPr="00042EFC">
        <w:rPr>
          <w:rFonts w:ascii="Times New Roman" w:hAnsi="Times New Roman" w:cs="Times New Roman"/>
        </w:rPr>
        <w:t>бытового</w:t>
      </w:r>
      <w:r w:rsidR="00BB5FED">
        <w:rPr>
          <w:rFonts w:ascii="Times New Roman" w:hAnsi="Times New Roman" w:cs="Times New Roman"/>
        </w:rPr>
        <w:t xml:space="preserve"> </w:t>
      </w:r>
      <w:r w:rsidRPr="00042EFC">
        <w:rPr>
          <w:rFonts w:ascii="Times New Roman" w:hAnsi="Times New Roman" w:cs="Times New Roman"/>
        </w:rPr>
        <w:t>обслуживания</w:t>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00882A17" w:rsidRPr="00042EFC">
        <w:rPr>
          <w:rFonts w:ascii="Times New Roman" w:hAnsi="Times New Roman" w:cs="Times New Roman"/>
        </w:rPr>
        <w:tab/>
      </w:r>
      <w:r w:rsidRPr="00042EFC">
        <w:rPr>
          <w:rFonts w:ascii="Times New Roman" w:hAnsi="Times New Roman" w:cs="Times New Roman"/>
          <w:bCs/>
        </w:rPr>
        <w:t>стр.</w:t>
      </w:r>
      <w:r w:rsidR="0010572F" w:rsidRPr="00042EFC">
        <w:rPr>
          <w:rFonts w:ascii="Times New Roman" w:hAnsi="Times New Roman" w:cs="Times New Roman"/>
          <w:bCs/>
        </w:rPr>
        <w:t>1</w:t>
      </w:r>
      <w:r w:rsidR="0020695D">
        <w:rPr>
          <w:rFonts w:ascii="Times New Roman" w:hAnsi="Times New Roman" w:cs="Times New Roman"/>
          <w:bCs/>
        </w:rPr>
        <w:t>11-112</w:t>
      </w:r>
    </w:p>
    <w:p w:rsidR="00FE094C" w:rsidRPr="00042EFC" w:rsidRDefault="00FE094C" w:rsidP="00BC0D7D">
      <w:pPr>
        <w:ind w:firstLine="0"/>
        <w:rPr>
          <w:rFonts w:ascii="Times New Roman" w:hAnsi="Times New Roman" w:cs="Times New Roman"/>
        </w:rPr>
      </w:pPr>
    </w:p>
    <w:p w:rsidR="00805C37" w:rsidRPr="00042EFC" w:rsidRDefault="00805C37" w:rsidP="00BC0D7D">
      <w:pPr>
        <w:ind w:firstLine="0"/>
        <w:jc w:val="center"/>
        <w:rPr>
          <w:rFonts w:ascii="Times New Roman" w:hAnsi="Times New Roman" w:cs="Times New Roman"/>
          <w:bCs/>
        </w:rPr>
      </w:pPr>
      <w:r w:rsidRPr="00042EFC">
        <w:rPr>
          <w:rFonts w:ascii="Times New Roman" w:hAnsi="Times New Roman" w:cs="Times New Roman"/>
          <w:b/>
        </w:rPr>
        <w:t>Раздел</w:t>
      </w:r>
      <w:r w:rsidR="00BB5FED">
        <w:rPr>
          <w:rFonts w:ascii="Times New Roman" w:hAnsi="Times New Roman" w:cs="Times New Roman"/>
          <w:b/>
        </w:rPr>
        <w:t xml:space="preserve"> </w:t>
      </w:r>
      <w:r w:rsidRPr="00042EFC">
        <w:rPr>
          <w:rFonts w:ascii="Times New Roman" w:hAnsi="Times New Roman" w:cs="Times New Roman"/>
          <w:b/>
          <w:bCs/>
        </w:rPr>
        <w:t>4</w:t>
      </w:r>
      <w:r w:rsidRPr="00042EFC">
        <w:rPr>
          <w:rFonts w:ascii="Times New Roman" w:hAnsi="Times New Roman" w:cs="Times New Roman"/>
          <w:bCs/>
        </w:rPr>
        <w:t>.</w:t>
      </w:r>
      <w:r w:rsidR="00BB5FED">
        <w:rPr>
          <w:rFonts w:ascii="Times New Roman" w:hAnsi="Times New Roman" w:cs="Times New Roman"/>
          <w:bCs/>
        </w:rPr>
        <w:t xml:space="preserve"> </w:t>
      </w:r>
      <w:r w:rsidRPr="00042EFC">
        <w:rPr>
          <w:rFonts w:ascii="Times New Roman" w:hAnsi="Times New Roman" w:cs="Times New Roman"/>
          <w:bCs/>
        </w:rPr>
        <w:t>ПРАВИЛА</w:t>
      </w:r>
      <w:r w:rsidR="00BB5FED">
        <w:rPr>
          <w:rFonts w:ascii="Times New Roman" w:hAnsi="Times New Roman" w:cs="Times New Roman"/>
          <w:bCs/>
        </w:rPr>
        <w:t xml:space="preserve"> </w:t>
      </w:r>
      <w:r w:rsidRPr="00042EFC">
        <w:rPr>
          <w:rFonts w:ascii="Times New Roman" w:hAnsi="Times New Roman" w:cs="Times New Roman"/>
          <w:bCs/>
        </w:rPr>
        <w:t>И</w:t>
      </w:r>
      <w:r w:rsidR="00BB5FED">
        <w:rPr>
          <w:rFonts w:ascii="Times New Roman" w:hAnsi="Times New Roman" w:cs="Times New Roman"/>
          <w:bCs/>
        </w:rPr>
        <w:t xml:space="preserve"> </w:t>
      </w:r>
      <w:r w:rsidRPr="00042EFC">
        <w:rPr>
          <w:rFonts w:ascii="Times New Roman" w:hAnsi="Times New Roman" w:cs="Times New Roman"/>
          <w:bCs/>
        </w:rPr>
        <w:t>ОБЛАСТЬ</w:t>
      </w:r>
      <w:r w:rsidR="00BB5FED">
        <w:rPr>
          <w:rFonts w:ascii="Times New Roman" w:hAnsi="Times New Roman" w:cs="Times New Roman"/>
          <w:bCs/>
        </w:rPr>
        <w:t xml:space="preserve"> </w:t>
      </w:r>
      <w:r w:rsidRPr="00042EFC">
        <w:rPr>
          <w:rFonts w:ascii="Times New Roman" w:hAnsi="Times New Roman" w:cs="Times New Roman"/>
          <w:bCs/>
        </w:rPr>
        <w:t>ПРИМЕНЕНИЯ</w:t>
      </w:r>
      <w:r w:rsidRPr="00042EFC">
        <w:rPr>
          <w:rFonts w:ascii="Times New Roman" w:hAnsi="Times New Roman" w:cs="Times New Roman"/>
          <w:bCs/>
        </w:rPr>
        <w:br/>
        <w:t>РАСЧЕТНЫХ</w:t>
      </w:r>
      <w:r w:rsidR="00BB5FED">
        <w:rPr>
          <w:rFonts w:ascii="Times New Roman" w:hAnsi="Times New Roman" w:cs="Times New Roman"/>
          <w:bCs/>
        </w:rPr>
        <w:t xml:space="preserve"> </w:t>
      </w:r>
      <w:r w:rsidRPr="00042EFC">
        <w:rPr>
          <w:rFonts w:ascii="Times New Roman" w:hAnsi="Times New Roman" w:cs="Times New Roman"/>
          <w:bCs/>
        </w:rPr>
        <w:t>ПОКАЗАТЕЛЕЙ,</w:t>
      </w:r>
      <w:r w:rsidR="00BB5FED">
        <w:rPr>
          <w:rFonts w:ascii="Times New Roman" w:hAnsi="Times New Roman" w:cs="Times New Roman"/>
          <w:bCs/>
        </w:rPr>
        <w:t xml:space="preserve"> </w:t>
      </w:r>
      <w:r w:rsidRPr="00042EFC">
        <w:rPr>
          <w:rFonts w:ascii="Times New Roman" w:hAnsi="Times New Roman" w:cs="Times New Roman"/>
          <w:bCs/>
        </w:rPr>
        <w:t>СОДЕРЖАЩИХСЯ</w:t>
      </w:r>
      <w:r w:rsidR="00BB5FED">
        <w:rPr>
          <w:rFonts w:ascii="Times New Roman" w:hAnsi="Times New Roman" w:cs="Times New Roman"/>
          <w:bCs/>
        </w:rPr>
        <w:t xml:space="preserve"> </w:t>
      </w:r>
      <w:r w:rsidRPr="00042EFC">
        <w:rPr>
          <w:rFonts w:ascii="Times New Roman" w:hAnsi="Times New Roman" w:cs="Times New Roman"/>
          <w:bCs/>
        </w:rPr>
        <w:t>В</w:t>
      </w:r>
      <w:r w:rsidR="00BB5FED">
        <w:rPr>
          <w:rFonts w:ascii="Times New Roman" w:hAnsi="Times New Roman" w:cs="Times New Roman"/>
          <w:bCs/>
        </w:rPr>
        <w:t xml:space="preserve"> </w:t>
      </w:r>
      <w:r w:rsidRPr="00042EFC">
        <w:rPr>
          <w:rFonts w:ascii="Times New Roman" w:hAnsi="Times New Roman" w:cs="Times New Roman"/>
          <w:bCs/>
        </w:rPr>
        <w:t>ОСНОВНОЙ</w:t>
      </w:r>
      <w:r w:rsidRPr="00042EFC">
        <w:rPr>
          <w:rFonts w:ascii="Times New Roman" w:hAnsi="Times New Roman" w:cs="Times New Roman"/>
          <w:bCs/>
        </w:rPr>
        <w:br/>
        <w:t>ЧАСТИ</w:t>
      </w:r>
      <w:r w:rsidR="00BB5FED">
        <w:rPr>
          <w:rFonts w:ascii="Times New Roman" w:hAnsi="Times New Roman" w:cs="Times New Roman"/>
          <w:bCs/>
        </w:rPr>
        <w:t xml:space="preserve"> </w:t>
      </w:r>
      <w:r w:rsidR="00815B7B">
        <w:rPr>
          <w:rFonts w:ascii="Times New Roman" w:hAnsi="Times New Roman" w:cs="Times New Roman"/>
          <w:bCs/>
        </w:rPr>
        <w:t xml:space="preserve">МЕСТНЫХ </w:t>
      </w:r>
      <w:r w:rsidRPr="00042EFC">
        <w:rPr>
          <w:rFonts w:ascii="Times New Roman" w:hAnsi="Times New Roman" w:cs="Times New Roman"/>
          <w:bCs/>
        </w:rPr>
        <w:t>НОРМАТИВОВ</w:t>
      </w:r>
      <w:r w:rsidR="00BB5FED">
        <w:rPr>
          <w:rFonts w:ascii="Times New Roman" w:hAnsi="Times New Roman" w:cs="Times New Roman"/>
          <w:bCs/>
        </w:rPr>
        <w:t xml:space="preserve"> </w:t>
      </w:r>
      <w:r w:rsidRPr="00042EFC">
        <w:rPr>
          <w:rFonts w:ascii="Times New Roman" w:hAnsi="Times New Roman" w:cs="Times New Roman"/>
          <w:bCs/>
        </w:rPr>
        <w:t>ГРАДОСТРОИТЕЛЬНОГО</w:t>
      </w:r>
      <w:r w:rsidR="00BB5FED">
        <w:rPr>
          <w:rFonts w:ascii="Times New Roman" w:hAnsi="Times New Roman" w:cs="Times New Roman"/>
          <w:bCs/>
        </w:rPr>
        <w:t xml:space="preserve"> </w:t>
      </w:r>
      <w:r w:rsidRPr="00042EFC">
        <w:rPr>
          <w:rFonts w:ascii="Times New Roman" w:hAnsi="Times New Roman" w:cs="Times New Roman"/>
          <w:bCs/>
        </w:rPr>
        <w:t>ПРОЕКТИРОВАНИЯ</w:t>
      </w:r>
    </w:p>
    <w:p w:rsidR="00805C37" w:rsidRPr="00042EFC" w:rsidRDefault="00805C37" w:rsidP="00BC0D7D">
      <w:pPr>
        <w:pStyle w:val="2"/>
        <w:keepNext w:val="0"/>
        <w:keepLines w:val="0"/>
        <w:spacing w:before="0"/>
        <w:ind w:left="709" w:hanging="709"/>
        <w:rPr>
          <w:rFonts w:ascii="Times New Roman" w:hAnsi="Times New Roman" w:cs="Times New Roman"/>
          <w:color w:val="auto"/>
          <w:sz w:val="24"/>
          <w:szCs w:val="24"/>
        </w:rPr>
      </w:pPr>
      <w:r w:rsidRPr="00042EFC">
        <w:rPr>
          <w:rFonts w:ascii="Times New Roman" w:hAnsi="Times New Roman" w:cs="Times New Roman"/>
          <w:b/>
          <w:color w:val="auto"/>
          <w:sz w:val="24"/>
          <w:szCs w:val="24"/>
        </w:rPr>
        <w:t>Глава</w:t>
      </w:r>
      <w:r w:rsidR="00BB5FED">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4.1.</w:t>
      </w:r>
      <w:r w:rsidRPr="00042EFC">
        <w:rPr>
          <w:rFonts w:ascii="Times New Roman" w:hAnsi="Times New Roman" w:cs="Times New Roman"/>
          <w:color w:val="auto"/>
          <w:sz w:val="24"/>
          <w:szCs w:val="24"/>
        </w:rPr>
        <w:tab/>
        <w:t>Область</w:t>
      </w:r>
      <w:r w:rsidR="00BB5FED">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применения</w:t>
      </w:r>
      <w:r w:rsidR="00BB5FED">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расчетных</w:t>
      </w:r>
      <w:r w:rsidR="00BB5FED">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показателей</w:t>
      </w:r>
      <w:r w:rsidR="00BB5FED">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нормативов</w:t>
      </w:r>
      <w:r w:rsidR="00BB5FED">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градостроительного</w:t>
      </w:r>
      <w:r w:rsidR="00BB5FED">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проектирования</w:t>
      </w:r>
      <w:r w:rsidR="00BB5FED">
        <w:rPr>
          <w:rFonts w:ascii="Times New Roman" w:hAnsi="Times New Roman" w:cs="Times New Roman"/>
          <w:color w:val="auto"/>
          <w:sz w:val="24"/>
          <w:szCs w:val="24"/>
        </w:rPr>
        <w:t xml:space="preserve"> </w:t>
      </w:r>
      <w:r w:rsidR="00882A17" w:rsidRPr="00042EFC">
        <w:rPr>
          <w:rFonts w:ascii="Times New Roman" w:eastAsiaTheme="minorHAnsi" w:hAnsi="Times New Roman" w:cs="Times New Roman"/>
          <w:bCs/>
          <w:color w:val="auto"/>
          <w:sz w:val="24"/>
          <w:szCs w:val="24"/>
          <w:lang w:eastAsia="en-US"/>
        </w:rPr>
        <w:t>сельских</w:t>
      </w:r>
      <w:r w:rsidR="00BB5FED">
        <w:rPr>
          <w:rFonts w:ascii="Times New Roman" w:eastAsiaTheme="minorHAnsi" w:hAnsi="Times New Roman" w:cs="Times New Roman"/>
          <w:bCs/>
          <w:color w:val="auto"/>
          <w:sz w:val="24"/>
          <w:szCs w:val="24"/>
          <w:lang w:eastAsia="en-US"/>
        </w:rPr>
        <w:t xml:space="preserve"> </w:t>
      </w:r>
      <w:r w:rsidR="00882A17" w:rsidRPr="00042EFC">
        <w:rPr>
          <w:rFonts w:ascii="Times New Roman" w:eastAsiaTheme="minorHAnsi" w:hAnsi="Times New Roman" w:cs="Times New Roman"/>
          <w:bCs/>
          <w:color w:val="auto"/>
          <w:sz w:val="24"/>
          <w:szCs w:val="24"/>
          <w:lang w:eastAsia="en-US"/>
        </w:rPr>
        <w:t>поселений</w:t>
      </w:r>
      <w:r w:rsidR="00882A17" w:rsidRPr="00042EFC">
        <w:rPr>
          <w:rFonts w:ascii="Times New Roman" w:eastAsiaTheme="minorHAnsi" w:hAnsi="Times New Roman" w:cs="Times New Roman"/>
          <w:bCs/>
          <w:color w:val="auto"/>
          <w:sz w:val="24"/>
          <w:szCs w:val="24"/>
          <w:lang w:eastAsia="en-US"/>
        </w:rPr>
        <w:tab/>
      </w:r>
      <w:r w:rsidR="00882A17" w:rsidRPr="00042EFC">
        <w:rPr>
          <w:rFonts w:ascii="Times New Roman" w:eastAsiaTheme="minorHAnsi" w:hAnsi="Times New Roman" w:cs="Times New Roman"/>
          <w:bCs/>
          <w:color w:val="auto"/>
          <w:sz w:val="24"/>
          <w:szCs w:val="24"/>
          <w:lang w:eastAsia="en-US"/>
        </w:rPr>
        <w:tab/>
      </w:r>
      <w:r w:rsidR="00882A17" w:rsidRPr="00042EFC">
        <w:rPr>
          <w:rFonts w:ascii="Times New Roman" w:eastAsiaTheme="minorHAnsi" w:hAnsi="Times New Roman" w:cs="Times New Roman"/>
          <w:bCs/>
          <w:color w:val="auto"/>
          <w:sz w:val="24"/>
          <w:szCs w:val="24"/>
          <w:lang w:eastAsia="en-US"/>
        </w:rPr>
        <w:tab/>
      </w:r>
      <w:r w:rsidR="00882A17" w:rsidRPr="00042EFC">
        <w:rPr>
          <w:rFonts w:ascii="Times New Roman" w:eastAsiaTheme="minorHAnsi" w:hAnsi="Times New Roman" w:cs="Times New Roman"/>
          <w:bCs/>
          <w:color w:val="auto"/>
          <w:sz w:val="24"/>
          <w:szCs w:val="24"/>
          <w:lang w:eastAsia="en-US"/>
        </w:rPr>
        <w:tab/>
      </w:r>
      <w:r w:rsidR="00882A17" w:rsidRPr="00042EFC">
        <w:rPr>
          <w:rFonts w:ascii="Times New Roman" w:eastAsiaTheme="minorHAnsi" w:hAnsi="Times New Roman" w:cs="Times New Roman"/>
          <w:bCs/>
          <w:color w:val="auto"/>
          <w:sz w:val="24"/>
          <w:szCs w:val="24"/>
          <w:lang w:eastAsia="en-US"/>
        </w:rPr>
        <w:tab/>
      </w:r>
      <w:r w:rsidR="00882A17" w:rsidRPr="00042EFC">
        <w:rPr>
          <w:rFonts w:ascii="Times New Roman" w:eastAsiaTheme="minorHAnsi" w:hAnsi="Times New Roman" w:cs="Times New Roman"/>
          <w:bCs/>
          <w:color w:val="auto"/>
          <w:sz w:val="24"/>
          <w:szCs w:val="24"/>
          <w:lang w:eastAsia="en-US"/>
        </w:rPr>
        <w:tab/>
      </w:r>
      <w:r w:rsidRPr="00042EFC">
        <w:rPr>
          <w:rFonts w:ascii="Times New Roman" w:hAnsi="Times New Roman" w:cs="Times New Roman"/>
          <w:color w:val="auto"/>
          <w:sz w:val="24"/>
          <w:szCs w:val="24"/>
        </w:rPr>
        <w:t>стр.1</w:t>
      </w:r>
      <w:r w:rsidR="0020695D">
        <w:rPr>
          <w:rFonts w:ascii="Times New Roman" w:hAnsi="Times New Roman" w:cs="Times New Roman"/>
          <w:color w:val="auto"/>
          <w:sz w:val="24"/>
          <w:szCs w:val="24"/>
        </w:rPr>
        <w:t>13-114</w:t>
      </w:r>
    </w:p>
    <w:p w:rsidR="00805C37" w:rsidRPr="00042EFC" w:rsidRDefault="00805C37" w:rsidP="00BC0D7D">
      <w:pPr>
        <w:ind w:left="709" w:hanging="709"/>
        <w:rPr>
          <w:rFonts w:ascii="Times New Roman" w:hAnsi="Times New Roman" w:cs="Times New Roman"/>
        </w:rPr>
      </w:pPr>
      <w:r w:rsidRPr="00042EFC">
        <w:rPr>
          <w:rFonts w:ascii="Times New Roman" w:hAnsi="Times New Roman" w:cs="Times New Roman"/>
          <w:b/>
        </w:rPr>
        <w:t>Глава</w:t>
      </w:r>
      <w:r w:rsidR="00BB5FED">
        <w:rPr>
          <w:rFonts w:ascii="Times New Roman" w:hAnsi="Times New Roman" w:cs="Times New Roman"/>
          <w:b/>
        </w:rPr>
        <w:t xml:space="preserve"> </w:t>
      </w:r>
      <w:r w:rsidRPr="00042EFC">
        <w:rPr>
          <w:rFonts w:ascii="Times New Roman" w:hAnsi="Times New Roman" w:cs="Times New Roman"/>
          <w:b/>
        </w:rPr>
        <w:t>4.2.</w:t>
      </w:r>
      <w:r w:rsidRPr="00042EFC">
        <w:rPr>
          <w:rFonts w:ascii="Times New Roman" w:hAnsi="Times New Roman" w:cs="Times New Roman"/>
        </w:rPr>
        <w:tab/>
        <w:t>Правила</w:t>
      </w:r>
      <w:r w:rsidR="00BB5FED">
        <w:rPr>
          <w:rFonts w:ascii="Times New Roman" w:hAnsi="Times New Roman" w:cs="Times New Roman"/>
        </w:rPr>
        <w:t xml:space="preserve"> </w:t>
      </w:r>
      <w:r w:rsidRPr="00042EFC">
        <w:rPr>
          <w:rFonts w:ascii="Times New Roman" w:hAnsi="Times New Roman" w:cs="Times New Roman"/>
        </w:rPr>
        <w:t>применения</w:t>
      </w:r>
      <w:r w:rsidR="00BB5FED">
        <w:rPr>
          <w:rFonts w:ascii="Times New Roman" w:hAnsi="Times New Roman" w:cs="Times New Roman"/>
        </w:rPr>
        <w:t xml:space="preserve"> </w:t>
      </w:r>
      <w:r w:rsidRPr="00042EFC">
        <w:rPr>
          <w:rFonts w:ascii="Times New Roman" w:hAnsi="Times New Roman" w:cs="Times New Roman"/>
        </w:rPr>
        <w:t>расчетных</w:t>
      </w:r>
      <w:r w:rsidR="00BB5FED">
        <w:rPr>
          <w:rFonts w:ascii="Times New Roman" w:hAnsi="Times New Roman" w:cs="Times New Roman"/>
        </w:rPr>
        <w:t xml:space="preserve"> </w:t>
      </w:r>
      <w:r w:rsidRPr="00042EFC">
        <w:rPr>
          <w:rFonts w:ascii="Times New Roman" w:hAnsi="Times New Roman" w:cs="Times New Roman"/>
        </w:rPr>
        <w:t>показателей</w:t>
      </w:r>
      <w:r w:rsidR="00BB5FED">
        <w:rPr>
          <w:rFonts w:ascii="Times New Roman" w:hAnsi="Times New Roman" w:cs="Times New Roman"/>
        </w:rPr>
        <w:t xml:space="preserve"> </w:t>
      </w:r>
      <w:r w:rsidRPr="00042EFC">
        <w:rPr>
          <w:rFonts w:ascii="Times New Roman" w:hAnsi="Times New Roman" w:cs="Times New Roman"/>
        </w:rPr>
        <w:t>местных</w:t>
      </w:r>
      <w:r w:rsidR="00BB5FED">
        <w:rPr>
          <w:rFonts w:ascii="Times New Roman" w:hAnsi="Times New Roman" w:cs="Times New Roman"/>
        </w:rPr>
        <w:t xml:space="preserve"> </w:t>
      </w:r>
      <w:r w:rsidRPr="00042EFC">
        <w:rPr>
          <w:rFonts w:ascii="Times New Roman" w:hAnsi="Times New Roman" w:cs="Times New Roman"/>
        </w:rPr>
        <w:t>нормативов</w:t>
      </w:r>
      <w:r w:rsidR="00BB5FED">
        <w:rPr>
          <w:rFonts w:ascii="Times New Roman" w:hAnsi="Times New Roman" w:cs="Times New Roman"/>
        </w:rPr>
        <w:t xml:space="preserve"> </w:t>
      </w:r>
      <w:r w:rsidRPr="00042EFC">
        <w:rPr>
          <w:rFonts w:ascii="Times New Roman" w:hAnsi="Times New Roman" w:cs="Times New Roman"/>
        </w:rPr>
        <w:t>градостроительного</w:t>
      </w:r>
      <w:r w:rsidR="00BB5FED">
        <w:rPr>
          <w:rFonts w:ascii="Times New Roman" w:hAnsi="Times New Roman" w:cs="Times New Roman"/>
        </w:rPr>
        <w:t xml:space="preserve"> </w:t>
      </w:r>
      <w:r w:rsidRPr="00042EFC">
        <w:rPr>
          <w:rFonts w:ascii="Times New Roman" w:hAnsi="Times New Roman" w:cs="Times New Roman"/>
        </w:rPr>
        <w:t>проектирования</w:t>
      </w:r>
      <w:r w:rsidR="00BB5FED">
        <w:rPr>
          <w:rFonts w:ascii="Times New Roman" w:hAnsi="Times New Roman" w:cs="Times New Roman"/>
        </w:rPr>
        <w:t xml:space="preserve"> </w:t>
      </w:r>
      <w:r w:rsidR="00882A17" w:rsidRPr="00042EFC">
        <w:rPr>
          <w:rFonts w:ascii="Times New Roman" w:eastAsiaTheme="minorHAnsi" w:hAnsi="Times New Roman" w:cs="Times New Roman"/>
          <w:bCs/>
          <w:lang w:eastAsia="en-US"/>
        </w:rPr>
        <w:t>сельских</w:t>
      </w:r>
      <w:r w:rsidR="00BB5FED">
        <w:rPr>
          <w:rFonts w:ascii="Times New Roman" w:eastAsiaTheme="minorHAnsi" w:hAnsi="Times New Roman" w:cs="Times New Roman"/>
          <w:bCs/>
          <w:lang w:eastAsia="en-US"/>
        </w:rPr>
        <w:t xml:space="preserve"> </w:t>
      </w:r>
      <w:r w:rsidR="00882A17" w:rsidRPr="00042EFC">
        <w:rPr>
          <w:rFonts w:ascii="Times New Roman" w:eastAsiaTheme="minorHAnsi" w:hAnsi="Times New Roman" w:cs="Times New Roman"/>
          <w:bCs/>
          <w:lang w:eastAsia="en-US"/>
        </w:rPr>
        <w:t>поселений</w:t>
      </w:r>
      <w:r w:rsidR="00882A17" w:rsidRPr="00042EFC">
        <w:rPr>
          <w:rFonts w:ascii="Times New Roman" w:eastAsiaTheme="minorHAnsi" w:hAnsi="Times New Roman" w:cs="Times New Roman"/>
          <w:bCs/>
          <w:lang w:eastAsia="en-US"/>
        </w:rPr>
        <w:tab/>
      </w:r>
      <w:r w:rsidR="00882A17" w:rsidRPr="00042EFC">
        <w:rPr>
          <w:rFonts w:ascii="Times New Roman" w:eastAsiaTheme="minorHAnsi" w:hAnsi="Times New Roman" w:cs="Times New Roman"/>
          <w:bCs/>
          <w:lang w:eastAsia="en-US"/>
        </w:rPr>
        <w:tab/>
      </w:r>
      <w:r w:rsidR="00882A17" w:rsidRPr="00042EFC">
        <w:rPr>
          <w:rFonts w:ascii="Times New Roman" w:eastAsiaTheme="minorHAnsi" w:hAnsi="Times New Roman" w:cs="Times New Roman"/>
          <w:bCs/>
          <w:lang w:eastAsia="en-US"/>
        </w:rPr>
        <w:tab/>
      </w:r>
      <w:r w:rsidRPr="00042EFC">
        <w:rPr>
          <w:rFonts w:ascii="Times New Roman" w:hAnsi="Times New Roman" w:cs="Times New Roman"/>
        </w:rPr>
        <w:t>стр.1</w:t>
      </w:r>
      <w:r w:rsidR="0020695D">
        <w:rPr>
          <w:rFonts w:ascii="Times New Roman" w:hAnsi="Times New Roman" w:cs="Times New Roman"/>
        </w:rPr>
        <w:t>14</w:t>
      </w:r>
    </w:p>
    <w:p w:rsidR="00805C37" w:rsidRPr="00042EFC" w:rsidRDefault="00805C37" w:rsidP="00BC0D7D">
      <w:pPr>
        <w:rPr>
          <w:rFonts w:ascii="Times New Roman" w:hAnsi="Times New Roman" w:cs="Times New Roman"/>
        </w:rPr>
      </w:pPr>
      <w:r w:rsidRPr="00042EFC">
        <w:rPr>
          <w:rFonts w:ascii="Times New Roman" w:hAnsi="Times New Roman" w:cs="Times New Roman"/>
        </w:rPr>
        <w:br w:type="page"/>
      </w:r>
    </w:p>
    <w:p w:rsidR="00805C37" w:rsidRPr="00042EFC" w:rsidRDefault="00805C37" w:rsidP="00BC0D7D">
      <w:pPr>
        <w:ind w:firstLine="0"/>
        <w:jc w:val="center"/>
        <w:rPr>
          <w:rFonts w:ascii="Times New Roman" w:hAnsi="Times New Roman" w:cs="Times New Roman"/>
        </w:rPr>
      </w:pPr>
      <w:r w:rsidRPr="00042EFC">
        <w:rPr>
          <w:rFonts w:ascii="Times New Roman" w:hAnsi="Times New Roman" w:cs="Times New Roman"/>
          <w:b/>
        </w:rPr>
        <w:lastRenderedPageBreak/>
        <w:t>Раздел</w:t>
      </w:r>
      <w:r w:rsidR="00BB5FED">
        <w:rPr>
          <w:rFonts w:ascii="Times New Roman" w:hAnsi="Times New Roman" w:cs="Times New Roman"/>
          <w:b/>
        </w:rPr>
        <w:t xml:space="preserve"> </w:t>
      </w:r>
      <w:r w:rsidRPr="00042EFC">
        <w:rPr>
          <w:rFonts w:ascii="Times New Roman" w:hAnsi="Times New Roman" w:cs="Times New Roman"/>
          <w:b/>
        </w:rPr>
        <w:t>1</w:t>
      </w:r>
      <w:r w:rsidRPr="00042EFC">
        <w:rPr>
          <w:rFonts w:ascii="Times New Roman" w:hAnsi="Times New Roman" w:cs="Times New Roman"/>
        </w:rPr>
        <w:t>.</w:t>
      </w:r>
      <w:r w:rsidR="00BC0D7D">
        <w:rPr>
          <w:rFonts w:ascii="Times New Roman" w:hAnsi="Times New Roman" w:cs="Times New Roman"/>
        </w:rPr>
        <w:t xml:space="preserve"> </w:t>
      </w:r>
      <w:r w:rsidRPr="00042EFC">
        <w:rPr>
          <w:rFonts w:ascii="Times New Roman" w:hAnsi="Times New Roman" w:cs="Times New Roman"/>
        </w:rPr>
        <w:t>ОБЩАЯ</w:t>
      </w:r>
      <w:r w:rsidR="00BB5FED">
        <w:rPr>
          <w:rFonts w:ascii="Times New Roman" w:hAnsi="Times New Roman" w:cs="Times New Roman"/>
        </w:rPr>
        <w:t xml:space="preserve"> </w:t>
      </w:r>
      <w:r w:rsidRPr="00042EFC">
        <w:rPr>
          <w:rFonts w:ascii="Times New Roman" w:hAnsi="Times New Roman" w:cs="Times New Roman"/>
        </w:rPr>
        <w:t>ЧАСТЬ</w:t>
      </w:r>
    </w:p>
    <w:p w:rsidR="00805C37" w:rsidRPr="00042EFC" w:rsidRDefault="00805C37" w:rsidP="00BC0D7D">
      <w:pPr>
        <w:ind w:firstLine="0"/>
        <w:rPr>
          <w:rFonts w:ascii="Times New Roman" w:hAnsi="Times New Roman" w:cs="Times New Roman"/>
        </w:rPr>
      </w:pPr>
    </w:p>
    <w:p w:rsidR="00805C37" w:rsidRPr="00042EFC" w:rsidRDefault="00805C37" w:rsidP="00BC0D7D">
      <w:pPr>
        <w:ind w:firstLine="0"/>
        <w:jc w:val="center"/>
        <w:rPr>
          <w:rFonts w:ascii="Times New Roman" w:hAnsi="Times New Roman" w:cs="Times New Roman"/>
        </w:rPr>
      </w:pPr>
      <w:r w:rsidRPr="00042EFC">
        <w:rPr>
          <w:rFonts w:ascii="Times New Roman" w:hAnsi="Times New Roman" w:cs="Times New Roman"/>
          <w:b/>
          <w:bCs/>
        </w:rPr>
        <w:t>Глава</w:t>
      </w:r>
      <w:r w:rsidR="00BB5FED">
        <w:rPr>
          <w:rFonts w:ascii="Times New Roman" w:hAnsi="Times New Roman" w:cs="Times New Roman"/>
          <w:b/>
          <w:bCs/>
        </w:rPr>
        <w:t xml:space="preserve"> </w:t>
      </w:r>
      <w:r w:rsidRPr="00042EFC">
        <w:rPr>
          <w:rFonts w:ascii="Times New Roman" w:hAnsi="Times New Roman" w:cs="Times New Roman"/>
          <w:b/>
          <w:bCs/>
        </w:rPr>
        <w:t>1.1.</w:t>
      </w:r>
      <w:r w:rsidR="00BC0D7D">
        <w:rPr>
          <w:rFonts w:ascii="Times New Roman" w:hAnsi="Times New Roman" w:cs="Times New Roman"/>
          <w:b/>
          <w:bCs/>
        </w:rPr>
        <w:t xml:space="preserve"> </w:t>
      </w:r>
      <w:r w:rsidRPr="00042EFC">
        <w:rPr>
          <w:rFonts w:ascii="Times New Roman" w:hAnsi="Times New Roman" w:cs="Times New Roman"/>
          <w:b/>
          <w:bCs/>
        </w:rPr>
        <w:t>Термины</w:t>
      </w:r>
      <w:r w:rsidR="00BB5FED">
        <w:rPr>
          <w:rFonts w:ascii="Times New Roman" w:hAnsi="Times New Roman" w:cs="Times New Roman"/>
          <w:b/>
          <w:bCs/>
        </w:rPr>
        <w:t xml:space="preserve"> </w:t>
      </w:r>
      <w:r w:rsidRPr="00042EFC">
        <w:rPr>
          <w:rFonts w:ascii="Times New Roman" w:hAnsi="Times New Roman" w:cs="Times New Roman"/>
          <w:b/>
          <w:bCs/>
        </w:rPr>
        <w:t>и</w:t>
      </w:r>
      <w:r w:rsidR="00BB5FED">
        <w:rPr>
          <w:rFonts w:ascii="Times New Roman" w:hAnsi="Times New Roman" w:cs="Times New Roman"/>
          <w:b/>
          <w:bCs/>
        </w:rPr>
        <w:t xml:space="preserve"> </w:t>
      </w:r>
      <w:r w:rsidRPr="00042EFC">
        <w:rPr>
          <w:rFonts w:ascii="Times New Roman" w:hAnsi="Times New Roman" w:cs="Times New Roman"/>
          <w:b/>
          <w:bCs/>
        </w:rPr>
        <w:t>определения</w:t>
      </w:r>
    </w:p>
    <w:p w:rsidR="00A76EF5" w:rsidRPr="00042EFC" w:rsidRDefault="00A76EF5" w:rsidP="00BC0D7D">
      <w:pPr>
        <w:shd w:val="clear" w:color="auto" w:fill="FFFFFF"/>
        <w:autoSpaceDE/>
        <w:autoSpaceDN/>
        <w:adjustRightInd/>
        <w:ind w:firstLine="0"/>
        <w:rPr>
          <w:rFonts w:ascii="Times New Roman" w:hAnsi="Times New Roman" w:cs="Times New Roman"/>
        </w:rPr>
      </w:pP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rPr>
        <w:t>В</w:t>
      </w:r>
      <w:r w:rsidR="00BB5FED">
        <w:rPr>
          <w:rFonts w:ascii="Times New Roman" w:hAnsi="Times New Roman" w:cs="Times New Roman"/>
        </w:rPr>
        <w:t xml:space="preserve"> </w:t>
      </w:r>
      <w:r w:rsidR="00C83341">
        <w:rPr>
          <w:rFonts w:ascii="Times New Roman" w:hAnsi="Times New Roman" w:cs="Times New Roman"/>
        </w:rPr>
        <w:t>настоящих местных нормативах</w:t>
      </w:r>
      <w:r w:rsidR="00BB5FED">
        <w:rPr>
          <w:rFonts w:ascii="Times New Roman" w:hAnsi="Times New Roman" w:cs="Times New Roman"/>
        </w:rPr>
        <w:t xml:space="preserve"> </w:t>
      </w:r>
      <w:r w:rsidRPr="00042EFC">
        <w:rPr>
          <w:rFonts w:ascii="Times New Roman" w:hAnsi="Times New Roman" w:cs="Times New Roman"/>
        </w:rPr>
        <w:t>применены</w:t>
      </w:r>
      <w:r w:rsidR="00BB5FED">
        <w:rPr>
          <w:rFonts w:ascii="Times New Roman" w:hAnsi="Times New Roman" w:cs="Times New Roman"/>
        </w:rPr>
        <w:t xml:space="preserve"> </w:t>
      </w:r>
      <w:r w:rsidRPr="00042EFC">
        <w:rPr>
          <w:rFonts w:ascii="Times New Roman" w:hAnsi="Times New Roman" w:cs="Times New Roman"/>
        </w:rPr>
        <w:t>следующие</w:t>
      </w:r>
      <w:r w:rsidR="00BB5FED">
        <w:rPr>
          <w:rFonts w:ascii="Times New Roman" w:hAnsi="Times New Roman" w:cs="Times New Roman"/>
        </w:rPr>
        <w:t xml:space="preserve"> </w:t>
      </w:r>
      <w:r w:rsidRPr="00042EFC">
        <w:rPr>
          <w:rFonts w:ascii="Times New Roman" w:hAnsi="Times New Roman" w:cs="Times New Roman"/>
        </w:rPr>
        <w:t>термины</w:t>
      </w:r>
      <w:r w:rsidR="00BB5FED">
        <w:rPr>
          <w:rFonts w:ascii="Times New Roman" w:hAnsi="Times New Roman" w:cs="Times New Roman"/>
        </w:rPr>
        <w:t xml:space="preserve"> </w:t>
      </w:r>
      <w:r w:rsidRPr="00042EFC">
        <w:rPr>
          <w:rFonts w:ascii="Times New Roman" w:hAnsi="Times New Roman" w:cs="Times New Roman"/>
        </w:rPr>
        <w:t>с</w:t>
      </w:r>
      <w:r w:rsidR="00BB5FED">
        <w:rPr>
          <w:rFonts w:ascii="Times New Roman" w:hAnsi="Times New Roman" w:cs="Times New Roman"/>
        </w:rPr>
        <w:t xml:space="preserve"> </w:t>
      </w:r>
      <w:r w:rsidRPr="00042EFC">
        <w:rPr>
          <w:rFonts w:ascii="Times New Roman" w:hAnsi="Times New Roman" w:cs="Times New Roman"/>
        </w:rPr>
        <w:t>соответствующими</w:t>
      </w:r>
      <w:r w:rsidR="00BB5FED">
        <w:rPr>
          <w:rFonts w:ascii="Times New Roman" w:hAnsi="Times New Roman" w:cs="Times New Roman"/>
        </w:rPr>
        <w:t xml:space="preserve"> </w:t>
      </w:r>
      <w:r w:rsidRPr="00042EFC">
        <w:rPr>
          <w:rFonts w:ascii="Times New Roman" w:hAnsi="Times New Roman" w:cs="Times New Roman"/>
        </w:rPr>
        <w:t>определениями:</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Виды</w:t>
      </w:r>
      <w:r w:rsidR="00BB5FED">
        <w:rPr>
          <w:rFonts w:ascii="Times New Roman" w:hAnsi="Times New Roman" w:cs="Times New Roman"/>
          <w:b/>
          <w:bCs/>
        </w:rPr>
        <w:t xml:space="preserve"> </w:t>
      </w:r>
      <w:r w:rsidRPr="00042EFC">
        <w:rPr>
          <w:rFonts w:ascii="Times New Roman" w:hAnsi="Times New Roman" w:cs="Times New Roman"/>
          <w:b/>
          <w:bCs/>
        </w:rPr>
        <w:t>реконструкции</w:t>
      </w:r>
      <w:r w:rsidRPr="00042EFC">
        <w:rPr>
          <w:rFonts w:ascii="Times New Roman" w:hAnsi="Times New Roman" w:cs="Times New Roman"/>
          <w:bCs/>
        </w:rPr>
        <w:t>:</w:t>
      </w:r>
      <w:r w:rsidR="00BB5FED">
        <w:rPr>
          <w:rFonts w:ascii="Times New Roman" w:hAnsi="Times New Roman" w:cs="Times New Roman"/>
          <w:bCs/>
        </w:rPr>
        <w:t xml:space="preserve"> </w:t>
      </w:r>
      <w:r w:rsidRPr="00042EFC">
        <w:rPr>
          <w:rFonts w:ascii="Times New Roman" w:hAnsi="Times New Roman" w:cs="Times New Roman"/>
        </w:rPr>
        <w:t>Виды</w:t>
      </w:r>
      <w:r w:rsidR="00BB5FED">
        <w:rPr>
          <w:rFonts w:ascii="Times New Roman" w:hAnsi="Times New Roman" w:cs="Times New Roman"/>
        </w:rPr>
        <w:t xml:space="preserve"> </w:t>
      </w:r>
      <w:r w:rsidRPr="00042EFC">
        <w:rPr>
          <w:rFonts w:ascii="Times New Roman" w:hAnsi="Times New Roman" w:cs="Times New Roman"/>
        </w:rPr>
        <w:t>градостроительной</w:t>
      </w:r>
      <w:r w:rsidR="00BB5FED">
        <w:rPr>
          <w:rFonts w:ascii="Times New Roman" w:hAnsi="Times New Roman" w:cs="Times New Roman"/>
        </w:rPr>
        <w:t xml:space="preserve"> </w:t>
      </w:r>
      <w:r w:rsidRPr="00042EFC">
        <w:rPr>
          <w:rFonts w:ascii="Times New Roman" w:hAnsi="Times New Roman" w:cs="Times New Roman"/>
        </w:rPr>
        <w:t>деятельности</w:t>
      </w:r>
      <w:r w:rsidR="00BB5FED">
        <w:rPr>
          <w:rFonts w:ascii="Times New Roman" w:hAnsi="Times New Roman" w:cs="Times New Roman"/>
        </w:rPr>
        <w:t xml:space="preserve"> </w:t>
      </w:r>
      <w:r w:rsidRPr="00042EFC">
        <w:rPr>
          <w:rFonts w:ascii="Times New Roman" w:hAnsi="Times New Roman" w:cs="Times New Roman"/>
        </w:rPr>
        <w:t>в</w:t>
      </w:r>
      <w:r w:rsidR="00BB5FED">
        <w:rPr>
          <w:rFonts w:ascii="Times New Roman" w:hAnsi="Times New Roman" w:cs="Times New Roman"/>
        </w:rPr>
        <w:t xml:space="preserve"> </w:t>
      </w:r>
      <w:r w:rsidRPr="00042EFC">
        <w:rPr>
          <w:rFonts w:ascii="Times New Roman" w:hAnsi="Times New Roman" w:cs="Times New Roman"/>
        </w:rPr>
        <w:t>городах:</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Регенерация</w:t>
      </w:r>
      <w:r w:rsidRPr="00042EFC">
        <w:rPr>
          <w:rFonts w:ascii="Times New Roman" w:hAnsi="Times New Roman" w:cs="Times New Roman"/>
          <w:bCs/>
        </w:rPr>
        <w:t>:</w:t>
      </w:r>
      <w:r w:rsidR="00BB5FED">
        <w:rPr>
          <w:rFonts w:ascii="Times New Roman" w:hAnsi="Times New Roman" w:cs="Times New Roman"/>
          <w:bCs/>
        </w:rPr>
        <w:t xml:space="preserve"> </w:t>
      </w:r>
      <w:r w:rsidRPr="00042EFC">
        <w:rPr>
          <w:rFonts w:ascii="Times New Roman" w:hAnsi="Times New Roman" w:cs="Times New Roman"/>
        </w:rPr>
        <w:t>Сохранение</w:t>
      </w:r>
      <w:r w:rsidR="00BB5FED">
        <w:rPr>
          <w:rFonts w:ascii="Times New Roman" w:hAnsi="Times New Roman" w:cs="Times New Roman"/>
        </w:rPr>
        <w:t xml:space="preserve"> </w:t>
      </w:r>
      <w:r w:rsidRPr="00042EFC">
        <w:rPr>
          <w:rFonts w:ascii="Times New Roman" w:hAnsi="Times New Roman" w:cs="Times New Roman"/>
        </w:rPr>
        <w:t>и</w:t>
      </w:r>
      <w:r w:rsidR="00BB5FED">
        <w:rPr>
          <w:rFonts w:ascii="Times New Roman" w:hAnsi="Times New Roman" w:cs="Times New Roman"/>
        </w:rPr>
        <w:t xml:space="preserve"> </w:t>
      </w:r>
      <w:r w:rsidRPr="00042EFC">
        <w:rPr>
          <w:rFonts w:ascii="Times New Roman" w:hAnsi="Times New Roman" w:cs="Times New Roman"/>
        </w:rPr>
        <w:t>восстановление</w:t>
      </w:r>
      <w:r w:rsidR="00BB5FED">
        <w:rPr>
          <w:rFonts w:ascii="Times New Roman" w:hAnsi="Times New Roman" w:cs="Times New Roman"/>
        </w:rPr>
        <w:t xml:space="preserve"> </w:t>
      </w:r>
      <w:r w:rsidRPr="00042EFC">
        <w:rPr>
          <w:rFonts w:ascii="Times New Roman" w:hAnsi="Times New Roman" w:cs="Times New Roman"/>
        </w:rPr>
        <w:t>объектов</w:t>
      </w:r>
      <w:r w:rsidR="00BB5FED">
        <w:rPr>
          <w:rFonts w:ascii="Times New Roman" w:hAnsi="Times New Roman" w:cs="Times New Roman"/>
        </w:rPr>
        <w:t xml:space="preserve"> </w:t>
      </w:r>
      <w:r w:rsidRPr="00042EFC">
        <w:rPr>
          <w:rFonts w:ascii="Times New Roman" w:hAnsi="Times New Roman" w:cs="Times New Roman"/>
        </w:rPr>
        <w:t>культурного</w:t>
      </w:r>
      <w:r w:rsidR="00BB5FED">
        <w:rPr>
          <w:rFonts w:ascii="Times New Roman" w:hAnsi="Times New Roman" w:cs="Times New Roman"/>
        </w:rPr>
        <w:t xml:space="preserve"> </w:t>
      </w:r>
      <w:r w:rsidRPr="00042EFC">
        <w:rPr>
          <w:rFonts w:ascii="Times New Roman" w:hAnsi="Times New Roman" w:cs="Times New Roman"/>
        </w:rPr>
        <w:t>наследия</w:t>
      </w:r>
      <w:r w:rsidR="00BB5FED">
        <w:rPr>
          <w:rFonts w:ascii="Times New Roman" w:hAnsi="Times New Roman" w:cs="Times New Roman"/>
        </w:rPr>
        <w:t xml:space="preserve"> </w:t>
      </w:r>
      <w:r w:rsidRPr="00042EFC">
        <w:rPr>
          <w:rFonts w:ascii="Times New Roman" w:hAnsi="Times New Roman" w:cs="Times New Roman"/>
        </w:rPr>
        <w:t>и</w:t>
      </w:r>
      <w:r w:rsidR="00BB5FED">
        <w:rPr>
          <w:rFonts w:ascii="Times New Roman" w:hAnsi="Times New Roman" w:cs="Times New Roman"/>
        </w:rPr>
        <w:t xml:space="preserve"> </w:t>
      </w:r>
      <w:r w:rsidRPr="00042EFC">
        <w:rPr>
          <w:rFonts w:ascii="Times New Roman" w:hAnsi="Times New Roman" w:cs="Times New Roman"/>
        </w:rPr>
        <w:t>исторической</w:t>
      </w:r>
      <w:r w:rsidR="00BB5FED">
        <w:rPr>
          <w:rFonts w:ascii="Times New Roman" w:hAnsi="Times New Roman" w:cs="Times New Roman"/>
        </w:rPr>
        <w:t xml:space="preserve"> </w:t>
      </w:r>
      <w:r w:rsidRPr="00042EFC">
        <w:rPr>
          <w:rFonts w:ascii="Times New Roman" w:hAnsi="Times New Roman" w:cs="Times New Roman"/>
        </w:rPr>
        <w:t>среды.</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Ограниченные</w:t>
      </w:r>
      <w:r w:rsidR="00BB5FED">
        <w:rPr>
          <w:rFonts w:ascii="Times New Roman" w:hAnsi="Times New Roman" w:cs="Times New Roman"/>
          <w:b/>
          <w:bCs/>
        </w:rPr>
        <w:t xml:space="preserve"> </w:t>
      </w:r>
      <w:r w:rsidRPr="00042EFC">
        <w:rPr>
          <w:rFonts w:ascii="Times New Roman" w:hAnsi="Times New Roman" w:cs="Times New Roman"/>
          <w:b/>
          <w:bCs/>
        </w:rPr>
        <w:t>преобразования</w:t>
      </w:r>
      <w:r w:rsidRPr="00042EFC">
        <w:rPr>
          <w:rFonts w:ascii="Times New Roman" w:hAnsi="Times New Roman" w:cs="Times New Roman"/>
          <w:bCs/>
        </w:rPr>
        <w:t>:</w:t>
      </w:r>
      <w:r w:rsidR="00BB5FED">
        <w:rPr>
          <w:rFonts w:ascii="Times New Roman" w:hAnsi="Times New Roman" w:cs="Times New Roman"/>
          <w:bCs/>
        </w:rPr>
        <w:t xml:space="preserve"> </w:t>
      </w:r>
      <w:r w:rsidRPr="00042EFC">
        <w:rPr>
          <w:rFonts w:ascii="Times New Roman" w:hAnsi="Times New Roman" w:cs="Times New Roman"/>
        </w:rPr>
        <w:t>Сохранение</w:t>
      </w:r>
      <w:r w:rsidR="00BB5FED">
        <w:rPr>
          <w:rFonts w:ascii="Times New Roman" w:hAnsi="Times New Roman" w:cs="Times New Roman"/>
        </w:rPr>
        <w:t xml:space="preserve"> </w:t>
      </w:r>
      <w:r w:rsidRPr="00042EFC">
        <w:rPr>
          <w:rFonts w:ascii="Times New Roman" w:hAnsi="Times New Roman" w:cs="Times New Roman"/>
        </w:rPr>
        <w:t>градостроительных</w:t>
      </w:r>
      <w:r w:rsidR="00BB5FED">
        <w:rPr>
          <w:rFonts w:ascii="Times New Roman" w:hAnsi="Times New Roman" w:cs="Times New Roman"/>
        </w:rPr>
        <w:t xml:space="preserve"> </w:t>
      </w:r>
      <w:r w:rsidRPr="00042EFC">
        <w:rPr>
          <w:rFonts w:ascii="Times New Roman" w:hAnsi="Times New Roman" w:cs="Times New Roman"/>
        </w:rPr>
        <w:t>качеств</w:t>
      </w:r>
      <w:r w:rsidR="00BB5FED">
        <w:rPr>
          <w:rFonts w:ascii="Times New Roman" w:hAnsi="Times New Roman" w:cs="Times New Roman"/>
        </w:rPr>
        <w:t xml:space="preserve"> </w:t>
      </w:r>
      <w:r w:rsidRPr="00042EFC">
        <w:rPr>
          <w:rFonts w:ascii="Times New Roman" w:hAnsi="Times New Roman" w:cs="Times New Roman"/>
        </w:rPr>
        <w:t>объектов</w:t>
      </w:r>
      <w:r w:rsidR="00BB5FED">
        <w:rPr>
          <w:rFonts w:ascii="Times New Roman" w:hAnsi="Times New Roman" w:cs="Times New Roman"/>
        </w:rPr>
        <w:t xml:space="preserve"> </w:t>
      </w:r>
      <w:r w:rsidRPr="00042EFC">
        <w:rPr>
          <w:rFonts w:ascii="Times New Roman" w:hAnsi="Times New Roman" w:cs="Times New Roman"/>
        </w:rPr>
        <w:t>культурного</w:t>
      </w:r>
      <w:r w:rsidR="00BB5FED">
        <w:rPr>
          <w:rFonts w:ascii="Times New Roman" w:hAnsi="Times New Roman" w:cs="Times New Roman"/>
        </w:rPr>
        <w:t xml:space="preserve"> </w:t>
      </w:r>
      <w:r w:rsidRPr="00042EFC">
        <w:rPr>
          <w:rFonts w:ascii="Times New Roman" w:hAnsi="Times New Roman" w:cs="Times New Roman"/>
        </w:rPr>
        <w:t>наследия</w:t>
      </w:r>
      <w:r w:rsidR="00BB5FED">
        <w:rPr>
          <w:rFonts w:ascii="Times New Roman" w:hAnsi="Times New Roman" w:cs="Times New Roman"/>
        </w:rPr>
        <w:t xml:space="preserve"> </w:t>
      </w:r>
      <w:r w:rsidRPr="00042EFC">
        <w:rPr>
          <w:rFonts w:ascii="Times New Roman" w:hAnsi="Times New Roman" w:cs="Times New Roman"/>
        </w:rPr>
        <w:t>и</w:t>
      </w:r>
      <w:r w:rsidR="00BB5FED">
        <w:rPr>
          <w:rFonts w:ascii="Times New Roman" w:hAnsi="Times New Roman" w:cs="Times New Roman"/>
        </w:rPr>
        <w:t xml:space="preserve"> </w:t>
      </w:r>
      <w:r w:rsidRPr="00042EFC">
        <w:rPr>
          <w:rFonts w:ascii="Times New Roman" w:hAnsi="Times New Roman" w:cs="Times New Roman"/>
        </w:rPr>
        <w:t>исторической</w:t>
      </w:r>
      <w:r w:rsidR="00BB5FED">
        <w:rPr>
          <w:rFonts w:ascii="Times New Roman" w:hAnsi="Times New Roman" w:cs="Times New Roman"/>
        </w:rPr>
        <w:t xml:space="preserve"> </w:t>
      </w:r>
      <w:r w:rsidRPr="00042EFC">
        <w:rPr>
          <w:rFonts w:ascii="Times New Roman" w:hAnsi="Times New Roman" w:cs="Times New Roman"/>
        </w:rPr>
        <w:t>среды</w:t>
      </w:r>
      <w:r w:rsidR="00BB5FED">
        <w:rPr>
          <w:rFonts w:ascii="Times New Roman" w:hAnsi="Times New Roman" w:cs="Times New Roman"/>
        </w:rPr>
        <w:t xml:space="preserve"> </w:t>
      </w:r>
      <w:r w:rsidRPr="00042EFC">
        <w:rPr>
          <w:rFonts w:ascii="Times New Roman" w:hAnsi="Times New Roman" w:cs="Times New Roman"/>
        </w:rPr>
        <w:t>и</w:t>
      </w:r>
      <w:r w:rsidR="00BB5FED">
        <w:rPr>
          <w:rFonts w:ascii="Times New Roman" w:hAnsi="Times New Roman" w:cs="Times New Roman"/>
        </w:rPr>
        <w:t xml:space="preserve"> </w:t>
      </w:r>
      <w:r w:rsidRPr="00042EFC">
        <w:rPr>
          <w:rFonts w:ascii="Times New Roman" w:hAnsi="Times New Roman" w:cs="Times New Roman"/>
        </w:rPr>
        <w:t>их</w:t>
      </w:r>
      <w:r w:rsidR="00BB5FED">
        <w:rPr>
          <w:rFonts w:ascii="Times New Roman" w:hAnsi="Times New Roman" w:cs="Times New Roman"/>
        </w:rPr>
        <w:t xml:space="preserve"> </w:t>
      </w:r>
      <w:r w:rsidRPr="00042EFC">
        <w:rPr>
          <w:rFonts w:ascii="Times New Roman" w:hAnsi="Times New Roman" w:cs="Times New Roman"/>
        </w:rPr>
        <w:t>развитие</w:t>
      </w:r>
      <w:r w:rsidR="00BB5FED">
        <w:rPr>
          <w:rFonts w:ascii="Times New Roman" w:hAnsi="Times New Roman" w:cs="Times New Roman"/>
        </w:rPr>
        <w:t xml:space="preserve"> </w:t>
      </w:r>
      <w:r w:rsidRPr="00042EFC">
        <w:rPr>
          <w:rFonts w:ascii="Times New Roman" w:hAnsi="Times New Roman" w:cs="Times New Roman"/>
        </w:rPr>
        <w:t>на</w:t>
      </w:r>
      <w:r w:rsidR="00BB5FED">
        <w:rPr>
          <w:rFonts w:ascii="Times New Roman" w:hAnsi="Times New Roman" w:cs="Times New Roman"/>
        </w:rPr>
        <w:t xml:space="preserve"> </w:t>
      </w:r>
      <w:r w:rsidRPr="00042EFC">
        <w:rPr>
          <w:rFonts w:ascii="Times New Roman" w:hAnsi="Times New Roman" w:cs="Times New Roman"/>
        </w:rPr>
        <w:t>основе</w:t>
      </w:r>
      <w:r w:rsidR="00BB5FED">
        <w:rPr>
          <w:rFonts w:ascii="Times New Roman" w:hAnsi="Times New Roman" w:cs="Times New Roman"/>
        </w:rPr>
        <w:t xml:space="preserve"> </w:t>
      </w:r>
      <w:r w:rsidRPr="00042EFC">
        <w:rPr>
          <w:rFonts w:ascii="Times New Roman" w:hAnsi="Times New Roman" w:cs="Times New Roman"/>
        </w:rPr>
        <w:t>исторических</w:t>
      </w:r>
      <w:r w:rsidR="00BB5FED">
        <w:rPr>
          <w:rFonts w:ascii="Times New Roman" w:hAnsi="Times New Roman" w:cs="Times New Roman"/>
        </w:rPr>
        <w:t xml:space="preserve"> </w:t>
      </w:r>
      <w:r w:rsidRPr="00042EFC">
        <w:rPr>
          <w:rFonts w:ascii="Times New Roman" w:hAnsi="Times New Roman" w:cs="Times New Roman"/>
        </w:rPr>
        <w:t>традиций.</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Активные</w:t>
      </w:r>
      <w:r w:rsidR="002C20DD">
        <w:rPr>
          <w:rFonts w:ascii="Times New Roman" w:hAnsi="Times New Roman" w:cs="Times New Roman"/>
          <w:b/>
          <w:bCs/>
        </w:rPr>
        <w:t xml:space="preserve"> </w:t>
      </w:r>
      <w:r w:rsidRPr="00042EFC">
        <w:rPr>
          <w:rFonts w:ascii="Times New Roman" w:hAnsi="Times New Roman" w:cs="Times New Roman"/>
          <w:b/>
          <w:bCs/>
        </w:rPr>
        <w:t>преобразования</w:t>
      </w:r>
      <w:r w:rsidRPr="00042EFC">
        <w:rPr>
          <w:rFonts w:ascii="Times New Roman" w:hAnsi="Times New Roman" w:cs="Times New Roman"/>
          <w:bCs/>
        </w:rPr>
        <w:t>:</w:t>
      </w:r>
      <w:r w:rsidR="002C20DD">
        <w:rPr>
          <w:rFonts w:ascii="Times New Roman" w:hAnsi="Times New Roman" w:cs="Times New Roman"/>
          <w:bCs/>
        </w:rPr>
        <w:t xml:space="preserve"> </w:t>
      </w:r>
      <w:r w:rsidRPr="00042EFC">
        <w:rPr>
          <w:rFonts w:ascii="Times New Roman" w:hAnsi="Times New Roman" w:cs="Times New Roman"/>
        </w:rPr>
        <w:t>Изменение</w:t>
      </w:r>
      <w:r w:rsidR="002C20DD">
        <w:rPr>
          <w:rFonts w:ascii="Times New Roman" w:hAnsi="Times New Roman" w:cs="Times New Roman"/>
        </w:rPr>
        <w:t xml:space="preserve"> </w:t>
      </w:r>
      <w:r w:rsidRPr="00042EFC">
        <w:rPr>
          <w:rFonts w:ascii="Times New Roman" w:hAnsi="Times New Roman" w:cs="Times New Roman"/>
        </w:rPr>
        <w:t>градостроительных</w:t>
      </w:r>
      <w:r w:rsidR="002C20DD">
        <w:rPr>
          <w:rFonts w:ascii="Times New Roman" w:hAnsi="Times New Roman" w:cs="Times New Roman"/>
        </w:rPr>
        <w:t xml:space="preserve"> </w:t>
      </w:r>
      <w:r w:rsidRPr="00042EFC">
        <w:rPr>
          <w:rFonts w:ascii="Times New Roman" w:hAnsi="Times New Roman" w:cs="Times New Roman"/>
        </w:rPr>
        <w:t>качеств</w:t>
      </w:r>
      <w:r w:rsidR="002C20DD">
        <w:rPr>
          <w:rFonts w:ascii="Times New Roman" w:hAnsi="Times New Roman" w:cs="Times New Roman"/>
        </w:rPr>
        <w:t xml:space="preserve"> </w:t>
      </w:r>
      <w:r w:rsidRPr="00042EFC">
        <w:rPr>
          <w:rFonts w:ascii="Times New Roman" w:hAnsi="Times New Roman" w:cs="Times New Roman"/>
        </w:rPr>
        <w:t>среды</w:t>
      </w:r>
      <w:r w:rsidR="002C20DD">
        <w:rPr>
          <w:rFonts w:ascii="Times New Roman" w:hAnsi="Times New Roman" w:cs="Times New Roman"/>
        </w:rPr>
        <w:t xml:space="preserve"> </w:t>
      </w:r>
      <w:r w:rsidRPr="00042EFC">
        <w:rPr>
          <w:rFonts w:ascii="Times New Roman" w:hAnsi="Times New Roman" w:cs="Times New Roman"/>
        </w:rPr>
        <w:t>с</w:t>
      </w:r>
      <w:r w:rsidR="002C20DD">
        <w:rPr>
          <w:rFonts w:ascii="Times New Roman" w:hAnsi="Times New Roman" w:cs="Times New Roman"/>
        </w:rPr>
        <w:t xml:space="preserve"> </w:t>
      </w:r>
      <w:r w:rsidRPr="00042EFC">
        <w:rPr>
          <w:rFonts w:ascii="Times New Roman" w:hAnsi="Times New Roman" w:cs="Times New Roman"/>
        </w:rPr>
        <w:t>частичным</w:t>
      </w:r>
      <w:r w:rsidR="002C20DD">
        <w:rPr>
          <w:rFonts w:ascii="Times New Roman" w:hAnsi="Times New Roman" w:cs="Times New Roman"/>
        </w:rPr>
        <w:t xml:space="preserve"> </w:t>
      </w:r>
      <w:r w:rsidRPr="00042EFC">
        <w:rPr>
          <w:rFonts w:ascii="Times New Roman" w:hAnsi="Times New Roman" w:cs="Times New Roman"/>
        </w:rPr>
        <w:t>их</w:t>
      </w:r>
      <w:r w:rsidR="002C20DD">
        <w:rPr>
          <w:rFonts w:ascii="Times New Roman" w:hAnsi="Times New Roman" w:cs="Times New Roman"/>
        </w:rPr>
        <w:t xml:space="preserve"> </w:t>
      </w:r>
      <w:r w:rsidRPr="00042EFC">
        <w:rPr>
          <w:rFonts w:ascii="Times New Roman" w:hAnsi="Times New Roman" w:cs="Times New Roman"/>
        </w:rPr>
        <w:t>сохранением.</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Гараж</w:t>
      </w:r>
      <w:r w:rsidR="002C20DD">
        <w:rPr>
          <w:rFonts w:ascii="Times New Roman" w:hAnsi="Times New Roman" w:cs="Times New Roman"/>
          <w:b/>
          <w:bCs/>
        </w:rPr>
        <w:t xml:space="preserve"> </w:t>
      </w:r>
      <w:r w:rsidRPr="00042EFC">
        <w:rPr>
          <w:rFonts w:ascii="Times New Roman" w:hAnsi="Times New Roman" w:cs="Times New Roman"/>
          <w:b/>
          <w:bCs/>
        </w:rPr>
        <w:t>(здесь)</w:t>
      </w:r>
      <w:r w:rsidRPr="00042EFC">
        <w:rPr>
          <w:rFonts w:ascii="Times New Roman" w:hAnsi="Times New Roman" w:cs="Times New Roman"/>
          <w:bCs/>
        </w:rPr>
        <w:t>:</w:t>
      </w:r>
      <w:r w:rsidR="002C20DD">
        <w:rPr>
          <w:rFonts w:ascii="Times New Roman" w:hAnsi="Times New Roman" w:cs="Times New Roman"/>
          <w:bCs/>
        </w:rPr>
        <w:t xml:space="preserve"> </w:t>
      </w:r>
      <w:r w:rsidRPr="00042EFC">
        <w:rPr>
          <w:rFonts w:ascii="Times New Roman" w:hAnsi="Times New Roman" w:cs="Times New Roman"/>
        </w:rPr>
        <w:t>Здание,</w:t>
      </w:r>
      <w:r w:rsidR="002C20DD">
        <w:rPr>
          <w:rFonts w:ascii="Times New Roman" w:hAnsi="Times New Roman" w:cs="Times New Roman"/>
        </w:rPr>
        <w:t xml:space="preserve"> </w:t>
      </w:r>
      <w:r w:rsidRPr="00042EFC">
        <w:rPr>
          <w:rFonts w:ascii="Times New Roman" w:hAnsi="Times New Roman" w:cs="Times New Roman"/>
        </w:rPr>
        <w:t>предназначенное</w:t>
      </w:r>
      <w:r w:rsidR="002C20DD">
        <w:rPr>
          <w:rFonts w:ascii="Times New Roman" w:hAnsi="Times New Roman" w:cs="Times New Roman"/>
        </w:rPr>
        <w:t xml:space="preserve"> </w:t>
      </w:r>
      <w:r w:rsidRPr="00042EFC">
        <w:rPr>
          <w:rFonts w:ascii="Times New Roman" w:hAnsi="Times New Roman" w:cs="Times New Roman"/>
        </w:rPr>
        <w:t>для</w:t>
      </w:r>
      <w:r w:rsidR="002C20DD">
        <w:rPr>
          <w:rFonts w:ascii="Times New Roman" w:hAnsi="Times New Roman" w:cs="Times New Roman"/>
        </w:rPr>
        <w:t xml:space="preserve"> </w:t>
      </w:r>
      <w:r w:rsidRPr="00042EFC">
        <w:rPr>
          <w:rFonts w:ascii="Times New Roman" w:hAnsi="Times New Roman" w:cs="Times New Roman"/>
        </w:rPr>
        <w:t>длительного</w:t>
      </w:r>
      <w:r w:rsidR="002C20DD">
        <w:rPr>
          <w:rFonts w:ascii="Times New Roman" w:hAnsi="Times New Roman" w:cs="Times New Roman"/>
        </w:rPr>
        <w:t xml:space="preserve"> </w:t>
      </w:r>
      <w:r w:rsidRPr="00042EFC">
        <w:rPr>
          <w:rFonts w:ascii="Times New Roman" w:hAnsi="Times New Roman" w:cs="Times New Roman"/>
        </w:rPr>
        <w:t>хранения,</w:t>
      </w:r>
      <w:r w:rsidR="002C20DD">
        <w:rPr>
          <w:rFonts w:ascii="Times New Roman" w:hAnsi="Times New Roman" w:cs="Times New Roman"/>
        </w:rPr>
        <w:t xml:space="preserve"> </w:t>
      </w:r>
      <w:r w:rsidRPr="00042EFC">
        <w:rPr>
          <w:rFonts w:ascii="Times New Roman" w:hAnsi="Times New Roman" w:cs="Times New Roman"/>
        </w:rPr>
        <w:t>парковки,</w:t>
      </w:r>
      <w:r w:rsidR="002C20DD">
        <w:rPr>
          <w:rFonts w:ascii="Times New Roman" w:hAnsi="Times New Roman" w:cs="Times New Roman"/>
        </w:rPr>
        <w:t xml:space="preserve"> </w:t>
      </w:r>
      <w:r w:rsidRPr="00042EFC">
        <w:rPr>
          <w:rFonts w:ascii="Times New Roman" w:hAnsi="Times New Roman" w:cs="Times New Roman"/>
        </w:rPr>
        <w:t>технического</w:t>
      </w:r>
      <w:r w:rsidR="002C20DD">
        <w:rPr>
          <w:rFonts w:ascii="Times New Roman" w:hAnsi="Times New Roman" w:cs="Times New Roman"/>
        </w:rPr>
        <w:t xml:space="preserve"> </w:t>
      </w:r>
      <w:r w:rsidRPr="00042EFC">
        <w:rPr>
          <w:rFonts w:ascii="Times New Roman" w:hAnsi="Times New Roman" w:cs="Times New Roman"/>
        </w:rPr>
        <w:t>обслуживания</w:t>
      </w:r>
      <w:r w:rsidR="002C20DD">
        <w:rPr>
          <w:rFonts w:ascii="Times New Roman" w:hAnsi="Times New Roman" w:cs="Times New Roman"/>
        </w:rPr>
        <w:t xml:space="preserve"> </w:t>
      </w:r>
      <w:r w:rsidRPr="00042EFC">
        <w:rPr>
          <w:rFonts w:ascii="Times New Roman" w:hAnsi="Times New Roman" w:cs="Times New Roman"/>
        </w:rPr>
        <w:t>автомобилей.</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Гараж-стоянка(здесь)</w:t>
      </w:r>
      <w:r w:rsidRPr="00042EFC">
        <w:rPr>
          <w:rFonts w:ascii="Times New Roman" w:hAnsi="Times New Roman" w:cs="Times New Roman"/>
          <w:bCs/>
        </w:rPr>
        <w:t>:</w:t>
      </w:r>
      <w:r w:rsidR="002C20DD">
        <w:rPr>
          <w:rFonts w:ascii="Times New Roman" w:hAnsi="Times New Roman" w:cs="Times New Roman"/>
          <w:bCs/>
        </w:rPr>
        <w:t xml:space="preserve"> </w:t>
      </w:r>
      <w:r w:rsidRPr="00042EFC">
        <w:rPr>
          <w:rFonts w:ascii="Times New Roman" w:hAnsi="Times New Roman" w:cs="Times New Roman"/>
        </w:rPr>
        <w:t>Здания</w:t>
      </w:r>
      <w:r w:rsidR="002C20DD">
        <w:rPr>
          <w:rFonts w:ascii="Times New Roman" w:hAnsi="Times New Roman" w:cs="Times New Roman"/>
        </w:rPr>
        <w:t xml:space="preserve"> </w:t>
      </w:r>
      <w:r w:rsidRPr="00042EFC">
        <w:rPr>
          <w:rFonts w:ascii="Times New Roman" w:hAnsi="Times New Roman" w:cs="Times New Roman"/>
        </w:rPr>
        <w:t>или</w:t>
      </w:r>
      <w:r w:rsidR="002C20DD">
        <w:rPr>
          <w:rFonts w:ascii="Times New Roman" w:hAnsi="Times New Roman" w:cs="Times New Roman"/>
        </w:rPr>
        <w:t xml:space="preserve"> </w:t>
      </w:r>
      <w:r w:rsidRPr="00042EFC">
        <w:rPr>
          <w:rFonts w:ascii="Times New Roman" w:hAnsi="Times New Roman" w:cs="Times New Roman"/>
        </w:rPr>
        <w:t>сооружение,</w:t>
      </w:r>
      <w:r w:rsidR="002C20DD">
        <w:rPr>
          <w:rFonts w:ascii="Times New Roman" w:hAnsi="Times New Roman" w:cs="Times New Roman"/>
        </w:rPr>
        <w:t xml:space="preserve"> </w:t>
      </w:r>
      <w:r w:rsidRPr="00042EFC">
        <w:rPr>
          <w:rFonts w:ascii="Times New Roman" w:hAnsi="Times New Roman" w:cs="Times New Roman"/>
        </w:rPr>
        <w:t>предназначенное</w:t>
      </w:r>
      <w:r w:rsidR="002C20DD">
        <w:rPr>
          <w:rFonts w:ascii="Times New Roman" w:hAnsi="Times New Roman" w:cs="Times New Roman"/>
        </w:rPr>
        <w:t xml:space="preserve"> </w:t>
      </w:r>
      <w:r w:rsidRPr="00042EFC">
        <w:rPr>
          <w:rFonts w:ascii="Times New Roman" w:hAnsi="Times New Roman" w:cs="Times New Roman"/>
        </w:rPr>
        <w:t>для</w:t>
      </w:r>
      <w:r w:rsidR="002C20DD">
        <w:rPr>
          <w:rFonts w:ascii="Times New Roman" w:hAnsi="Times New Roman" w:cs="Times New Roman"/>
        </w:rPr>
        <w:t xml:space="preserve"> </w:t>
      </w:r>
      <w:r w:rsidRPr="00042EFC">
        <w:rPr>
          <w:rFonts w:ascii="Times New Roman" w:hAnsi="Times New Roman" w:cs="Times New Roman"/>
        </w:rPr>
        <w:t>хранения</w:t>
      </w:r>
      <w:r w:rsidR="002C20DD">
        <w:rPr>
          <w:rFonts w:ascii="Times New Roman" w:hAnsi="Times New Roman" w:cs="Times New Roman"/>
        </w:rPr>
        <w:t xml:space="preserve"> </w:t>
      </w:r>
      <w:r w:rsidRPr="00042EFC">
        <w:rPr>
          <w:rFonts w:ascii="Times New Roman" w:hAnsi="Times New Roman" w:cs="Times New Roman"/>
        </w:rPr>
        <w:t>или</w:t>
      </w:r>
      <w:r w:rsidR="002C20DD">
        <w:rPr>
          <w:rFonts w:ascii="Times New Roman" w:hAnsi="Times New Roman" w:cs="Times New Roman"/>
        </w:rPr>
        <w:t xml:space="preserve"> </w:t>
      </w:r>
      <w:r w:rsidRPr="00042EFC">
        <w:rPr>
          <w:rFonts w:ascii="Times New Roman" w:hAnsi="Times New Roman" w:cs="Times New Roman"/>
        </w:rPr>
        <w:t>парковки</w:t>
      </w:r>
      <w:r w:rsidR="002C20DD">
        <w:rPr>
          <w:rFonts w:ascii="Times New Roman" w:hAnsi="Times New Roman" w:cs="Times New Roman"/>
        </w:rPr>
        <w:t xml:space="preserve"> </w:t>
      </w:r>
      <w:r w:rsidRPr="00042EFC">
        <w:rPr>
          <w:rFonts w:ascii="Times New Roman" w:hAnsi="Times New Roman" w:cs="Times New Roman"/>
        </w:rPr>
        <w:t>автомобилей,</w:t>
      </w:r>
      <w:r w:rsidR="002C20DD">
        <w:rPr>
          <w:rFonts w:ascii="Times New Roman" w:hAnsi="Times New Roman" w:cs="Times New Roman"/>
        </w:rPr>
        <w:t xml:space="preserve"> </w:t>
      </w:r>
      <w:r w:rsidRPr="00042EFC">
        <w:rPr>
          <w:rFonts w:ascii="Times New Roman" w:hAnsi="Times New Roman" w:cs="Times New Roman"/>
        </w:rPr>
        <w:t>не</w:t>
      </w:r>
      <w:r w:rsidR="002C20DD">
        <w:rPr>
          <w:rFonts w:ascii="Times New Roman" w:hAnsi="Times New Roman" w:cs="Times New Roman"/>
        </w:rPr>
        <w:t xml:space="preserve"> </w:t>
      </w:r>
      <w:r w:rsidRPr="00042EFC">
        <w:rPr>
          <w:rFonts w:ascii="Times New Roman" w:hAnsi="Times New Roman" w:cs="Times New Roman"/>
        </w:rPr>
        <w:t>имеющее</w:t>
      </w:r>
      <w:r w:rsidR="002C20DD">
        <w:rPr>
          <w:rFonts w:ascii="Times New Roman" w:hAnsi="Times New Roman" w:cs="Times New Roman"/>
        </w:rPr>
        <w:t xml:space="preserve"> </w:t>
      </w:r>
      <w:r w:rsidRPr="00042EFC">
        <w:rPr>
          <w:rFonts w:ascii="Times New Roman" w:hAnsi="Times New Roman" w:cs="Times New Roman"/>
        </w:rPr>
        <w:t>оборудования</w:t>
      </w:r>
      <w:r w:rsidR="002C20DD">
        <w:rPr>
          <w:rFonts w:ascii="Times New Roman" w:hAnsi="Times New Roman" w:cs="Times New Roman"/>
        </w:rPr>
        <w:t xml:space="preserve"> </w:t>
      </w:r>
      <w:r w:rsidRPr="00042EFC">
        <w:rPr>
          <w:rFonts w:ascii="Times New Roman" w:hAnsi="Times New Roman" w:cs="Times New Roman"/>
        </w:rPr>
        <w:t>для</w:t>
      </w:r>
      <w:r w:rsidR="002C20DD">
        <w:rPr>
          <w:rFonts w:ascii="Times New Roman" w:hAnsi="Times New Roman" w:cs="Times New Roman"/>
        </w:rPr>
        <w:t xml:space="preserve"> </w:t>
      </w:r>
      <w:r w:rsidRPr="00042EFC">
        <w:rPr>
          <w:rFonts w:ascii="Times New Roman" w:hAnsi="Times New Roman" w:cs="Times New Roman"/>
        </w:rPr>
        <w:t>технического</w:t>
      </w:r>
      <w:r w:rsidR="002C20DD">
        <w:rPr>
          <w:rFonts w:ascii="Times New Roman" w:hAnsi="Times New Roman" w:cs="Times New Roman"/>
        </w:rPr>
        <w:t xml:space="preserve"> </w:t>
      </w:r>
      <w:r w:rsidRPr="00042EFC">
        <w:rPr>
          <w:rFonts w:ascii="Times New Roman" w:hAnsi="Times New Roman" w:cs="Times New Roman"/>
        </w:rPr>
        <w:t>обслуживания</w:t>
      </w:r>
      <w:r w:rsidR="002C20DD">
        <w:rPr>
          <w:rFonts w:ascii="Times New Roman" w:hAnsi="Times New Roman" w:cs="Times New Roman"/>
        </w:rPr>
        <w:t xml:space="preserve"> </w:t>
      </w:r>
      <w:r w:rsidRPr="00042EFC">
        <w:rPr>
          <w:rFonts w:ascii="Times New Roman" w:hAnsi="Times New Roman" w:cs="Times New Roman"/>
        </w:rPr>
        <w:t>автомобилей,</w:t>
      </w:r>
      <w:r w:rsidR="002C20DD">
        <w:rPr>
          <w:rFonts w:ascii="Times New Roman" w:hAnsi="Times New Roman" w:cs="Times New Roman"/>
        </w:rPr>
        <w:t xml:space="preserve"> </w:t>
      </w:r>
      <w:r w:rsidRPr="00042EFC">
        <w:rPr>
          <w:rFonts w:ascii="Times New Roman" w:hAnsi="Times New Roman" w:cs="Times New Roman"/>
        </w:rPr>
        <w:t>за</w:t>
      </w:r>
      <w:r w:rsidR="002C20DD">
        <w:rPr>
          <w:rFonts w:ascii="Times New Roman" w:hAnsi="Times New Roman" w:cs="Times New Roman"/>
        </w:rPr>
        <w:t xml:space="preserve"> </w:t>
      </w:r>
      <w:r w:rsidRPr="00042EFC">
        <w:rPr>
          <w:rFonts w:ascii="Times New Roman" w:hAnsi="Times New Roman" w:cs="Times New Roman"/>
        </w:rPr>
        <w:t>исключением</w:t>
      </w:r>
      <w:r w:rsidR="002C20DD">
        <w:rPr>
          <w:rFonts w:ascii="Times New Roman" w:hAnsi="Times New Roman" w:cs="Times New Roman"/>
        </w:rPr>
        <w:t xml:space="preserve"> </w:t>
      </w:r>
      <w:r w:rsidRPr="00042EFC">
        <w:rPr>
          <w:rFonts w:ascii="Times New Roman" w:hAnsi="Times New Roman" w:cs="Times New Roman"/>
        </w:rPr>
        <w:t>простейших</w:t>
      </w:r>
      <w:r w:rsidR="002C20DD">
        <w:rPr>
          <w:rFonts w:ascii="Times New Roman" w:hAnsi="Times New Roman" w:cs="Times New Roman"/>
        </w:rPr>
        <w:t xml:space="preserve"> </w:t>
      </w:r>
      <w:r w:rsidRPr="00042EFC">
        <w:rPr>
          <w:rFonts w:ascii="Times New Roman" w:hAnsi="Times New Roman" w:cs="Times New Roman"/>
        </w:rPr>
        <w:t>устройств</w:t>
      </w:r>
      <w:r w:rsidR="00882A17" w:rsidRPr="00042EFC">
        <w:rPr>
          <w:rFonts w:ascii="Times New Roman" w:hAnsi="Times New Roman" w:cs="Times New Roman"/>
        </w:rPr>
        <w:t>-</w:t>
      </w:r>
      <w:r w:rsidRPr="00042EFC">
        <w:rPr>
          <w:rFonts w:ascii="Times New Roman" w:hAnsi="Times New Roman" w:cs="Times New Roman"/>
        </w:rPr>
        <w:t>моек,</w:t>
      </w:r>
      <w:r w:rsidR="002C20DD">
        <w:rPr>
          <w:rFonts w:ascii="Times New Roman" w:hAnsi="Times New Roman" w:cs="Times New Roman"/>
        </w:rPr>
        <w:t xml:space="preserve"> </w:t>
      </w:r>
      <w:r w:rsidRPr="00042EFC">
        <w:rPr>
          <w:rFonts w:ascii="Times New Roman" w:hAnsi="Times New Roman" w:cs="Times New Roman"/>
        </w:rPr>
        <w:t>смотровых</w:t>
      </w:r>
      <w:r w:rsidR="002C20DD">
        <w:rPr>
          <w:rFonts w:ascii="Times New Roman" w:hAnsi="Times New Roman" w:cs="Times New Roman"/>
        </w:rPr>
        <w:t xml:space="preserve"> </w:t>
      </w:r>
      <w:r w:rsidRPr="00042EFC">
        <w:rPr>
          <w:rFonts w:ascii="Times New Roman" w:hAnsi="Times New Roman" w:cs="Times New Roman"/>
        </w:rPr>
        <w:t>ям,</w:t>
      </w:r>
      <w:r w:rsidR="002C20DD">
        <w:rPr>
          <w:rFonts w:ascii="Times New Roman" w:hAnsi="Times New Roman" w:cs="Times New Roman"/>
        </w:rPr>
        <w:t xml:space="preserve"> </w:t>
      </w:r>
      <w:r w:rsidRPr="00042EFC">
        <w:rPr>
          <w:rFonts w:ascii="Times New Roman" w:hAnsi="Times New Roman" w:cs="Times New Roman"/>
        </w:rPr>
        <w:t>эстакад.</w:t>
      </w:r>
      <w:r w:rsidR="002C20DD">
        <w:rPr>
          <w:rFonts w:ascii="Times New Roman" w:hAnsi="Times New Roman" w:cs="Times New Roman"/>
        </w:rPr>
        <w:t xml:space="preserve"> </w:t>
      </w:r>
      <w:r w:rsidRPr="00042EFC">
        <w:rPr>
          <w:rFonts w:ascii="Times New Roman" w:hAnsi="Times New Roman" w:cs="Times New Roman"/>
        </w:rPr>
        <w:t>Гараж-стоянка</w:t>
      </w:r>
      <w:r w:rsidR="002C20DD">
        <w:rPr>
          <w:rFonts w:ascii="Times New Roman" w:hAnsi="Times New Roman" w:cs="Times New Roman"/>
        </w:rPr>
        <w:t xml:space="preserve"> </w:t>
      </w:r>
      <w:r w:rsidRPr="00042EFC">
        <w:rPr>
          <w:rFonts w:ascii="Times New Roman" w:hAnsi="Times New Roman" w:cs="Times New Roman"/>
        </w:rPr>
        <w:t>может</w:t>
      </w:r>
      <w:r w:rsidR="002C20DD">
        <w:rPr>
          <w:rFonts w:ascii="Times New Roman" w:hAnsi="Times New Roman" w:cs="Times New Roman"/>
        </w:rPr>
        <w:t xml:space="preserve"> </w:t>
      </w:r>
      <w:r w:rsidRPr="00042EFC">
        <w:rPr>
          <w:rFonts w:ascii="Times New Roman" w:hAnsi="Times New Roman" w:cs="Times New Roman"/>
        </w:rPr>
        <w:t>иметь</w:t>
      </w:r>
      <w:r w:rsidR="002C20DD">
        <w:rPr>
          <w:rFonts w:ascii="Times New Roman" w:hAnsi="Times New Roman" w:cs="Times New Roman"/>
        </w:rPr>
        <w:t xml:space="preserve"> </w:t>
      </w:r>
      <w:r w:rsidRPr="00042EFC">
        <w:rPr>
          <w:rFonts w:ascii="Times New Roman" w:hAnsi="Times New Roman" w:cs="Times New Roman"/>
        </w:rPr>
        <w:t>полное</w:t>
      </w:r>
      <w:r w:rsidR="002C20DD">
        <w:rPr>
          <w:rFonts w:ascii="Times New Roman" w:hAnsi="Times New Roman" w:cs="Times New Roman"/>
        </w:rPr>
        <w:t xml:space="preserve"> </w:t>
      </w:r>
      <w:r w:rsidRPr="00042EFC">
        <w:rPr>
          <w:rFonts w:ascii="Times New Roman" w:hAnsi="Times New Roman" w:cs="Times New Roman"/>
        </w:rPr>
        <w:t>или</w:t>
      </w:r>
      <w:r w:rsidR="002C20DD">
        <w:rPr>
          <w:rFonts w:ascii="Times New Roman" w:hAnsi="Times New Roman" w:cs="Times New Roman"/>
        </w:rPr>
        <w:t xml:space="preserve"> </w:t>
      </w:r>
      <w:r w:rsidRPr="00042EFC">
        <w:rPr>
          <w:rFonts w:ascii="Times New Roman" w:hAnsi="Times New Roman" w:cs="Times New Roman"/>
        </w:rPr>
        <w:t>неполное</w:t>
      </w:r>
      <w:r w:rsidR="002C20DD">
        <w:rPr>
          <w:rFonts w:ascii="Times New Roman" w:hAnsi="Times New Roman" w:cs="Times New Roman"/>
        </w:rPr>
        <w:t xml:space="preserve"> </w:t>
      </w:r>
      <w:r w:rsidRPr="00042EFC">
        <w:rPr>
          <w:rFonts w:ascii="Times New Roman" w:hAnsi="Times New Roman" w:cs="Times New Roman"/>
        </w:rPr>
        <w:t>наружное</w:t>
      </w:r>
      <w:r w:rsidR="002C20DD">
        <w:rPr>
          <w:rFonts w:ascii="Times New Roman" w:hAnsi="Times New Roman" w:cs="Times New Roman"/>
        </w:rPr>
        <w:t xml:space="preserve"> </w:t>
      </w:r>
      <w:r w:rsidRPr="00042EFC">
        <w:rPr>
          <w:rFonts w:ascii="Times New Roman" w:hAnsi="Times New Roman" w:cs="Times New Roman"/>
        </w:rPr>
        <w:t>ограждение.</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Градостроительное</w:t>
      </w:r>
      <w:r w:rsidR="002C20DD">
        <w:rPr>
          <w:rFonts w:ascii="Times New Roman" w:hAnsi="Times New Roman" w:cs="Times New Roman"/>
          <w:b/>
          <w:bCs/>
        </w:rPr>
        <w:t xml:space="preserve"> </w:t>
      </w:r>
      <w:r w:rsidRPr="00042EFC">
        <w:rPr>
          <w:rFonts w:ascii="Times New Roman" w:hAnsi="Times New Roman" w:cs="Times New Roman"/>
          <w:b/>
          <w:bCs/>
        </w:rPr>
        <w:t>зонирование:</w:t>
      </w:r>
      <w:r w:rsidR="002C20DD">
        <w:rPr>
          <w:rFonts w:ascii="Times New Roman" w:hAnsi="Times New Roman" w:cs="Times New Roman"/>
          <w:b/>
          <w:bCs/>
        </w:rPr>
        <w:t xml:space="preserve"> </w:t>
      </w:r>
      <w:r w:rsidRPr="00042EFC">
        <w:rPr>
          <w:rFonts w:ascii="Times New Roman" w:hAnsi="Times New Roman" w:cs="Times New Roman"/>
        </w:rPr>
        <w:t>Установление</w:t>
      </w:r>
      <w:r w:rsidR="002C20DD">
        <w:rPr>
          <w:rFonts w:ascii="Times New Roman" w:hAnsi="Times New Roman" w:cs="Times New Roman"/>
        </w:rPr>
        <w:t xml:space="preserve"> </w:t>
      </w:r>
      <w:r w:rsidRPr="00042EFC">
        <w:rPr>
          <w:rFonts w:ascii="Times New Roman" w:hAnsi="Times New Roman" w:cs="Times New Roman"/>
        </w:rPr>
        <w:t>границ</w:t>
      </w:r>
      <w:r w:rsidR="002C20DD">
        <w:rPr>
          <w:rFonts w:ascii="Times New Roman" w:hAnsi="Times New Roman" w:cs="Times New Roman"/>
        </w:rPr>
        <w:t xml:space="preserve"> </w:t>
      </w:r>
      <w:r w:rsidRPr="00042EFC">
        <w:rPr>
          <w:rFonts w:ascii="Times New Roman" w:hAnsi="Times New Roman" w:cs="Times New Roman"/>
        </w:rPr>
        <w:t>территориальных</w:t>
      </w:r>
      <w:r w:rsidR="002C20DD">
        <w:rPr>
          <w:rFonts w:ascii="Times New Roman" w:hAnsi="Times New Roman" w:cs="Times New Roman"/>
        </w:rPr>
        <w:t xml:space="preserve"> </w:t>
      </w:r>
      <w:r w:rsidRPr="00042EFC">
        <w:rPr>
          <w:rFonts w:ascii="Times New Roman" w:hAnsi="Times New Roman" w:cs="Times New Roman"/>
        </w:rPr>
        <w:t>зон</w:t>
      </w:r>
      <w:r w:rsidR="002C20DD">
        <w:rPr>
          <w:rFonts w:ascii="Times New Roman" w:hAnsi="Times New Roman" w:cs="Times New Roman"/>
        </w:rPr>
        <w:t xml:space="preserve"> </w:t>
      </w:r>
      <w:r w:rsidRPr="00042EFC">
        <w:rPr>
          <w:rFonts w:ascii="Times New Roman" w:hAnsi="Times New Roman" w:cs="Times New Roman"/>
        </w:rPr>
        <w:t>с</w:t>
      </w:r>
      <w:r w:rsidR="002C20DD">
        <w:rPr>
          <w:rFonts w:ascii="Times New Roman" w:hAnsi="Times New Roman" w:cs="Times New Roman"/>
        </w:rPr>
        <w:t xml:space="preserve"> </w:t>
      </w:r>
      <w:r w:rsidRPr="00042EFC">
        <w:rPr>
          <w:rFonts w:ascii="Times New Roman" w:hAnsi="Times New Roman" w:cs="Times New Roman"/>
        </w:rPr>
        <w:t>регламентами</w:t>
      </w:r>
      <w:r w:rsidR="002C20DD">
        <w:rPr>
          <w:rFonts w:ascii="Times New Roman" w:hAnsi="Times New Roman" w:cs="Times New Roman"/>
        </w:rPr>
        <w:t xml:space="preserve"> </w:t>
      </w:r>
      <w:r w:rsidRPr="00042EFC">
        <w:rPr>
          <w:rFonts w:ascii="Times New Roman" w:hAnsi="Times New Roman" w:cs="Times New Roman"/>
        </w:rPr>
        <w:t>их</w:t>
      </w:r>
      <w:r w:rsidR="002C20DD">
        <w:rPr>
          <w:rFonts w:ascii="Times New Roman" w:hAnsi="Times New Roman" w:cs="Times New Roman"/>
        </w:rPr>
        <w:t xml:space="preserve"> </w:t>
      </w:r>
      <w:r w:rsidRPr="00042EFC">
        <w:rPr>
          <w:rFonts w:ascii="Times New Roman" w:hAnsi="Times New Roman" w:cs="Times New Roman"/>
        </w:rPr>
        <w:t>использования</w:t>
      </w:r>
      <w:r w:rsidR="002C20DD">
        <w:rPr>
          <w:rFonts w:ascii="Times New Roman" w:hAnsi="Times New Roman" w:cs="Times New Roman"/>
        </w:rPr>
        <w:t xml:space="preserve"> </w:t>
      </w:r>
      <w:r w:rsidRPr="00042EFC">
        <w:rPr>
          <w:rFonts w:ascii="Times New Roman" w:hAnsi="Times New Roman" w:cs="Times New Roman"/>
        </w:rPr>
        <w:t>по</w:t>
      </w:r>
      <w:r w:rsidR="002C20DD">
        <w:rPr>
          <w:rFonts w:ascii="Times New Roman" w:hAnsi="Times New Roman" w:cs="Times New Roman"/>
        </w:rPr>
        <w:t xml:space="preserve"> </w:t>
      </w:r>
      <w:r w:rsidRPr="00042EFC">
        <w:rPr>
          <w:rFonts w:ascii="Times New Roman" w:hAnsi="Times New Roman" w:cs="Times New Roman"/>
        </w:rPr>
        <w:t>функциональному</w:t>
      </w:r>
      <w:r w:rsidR="002C20DD">
        <w:rPr>
          <w:rFonts w:ascii="Times New Roman" w:hAnsi="Times New Roman" w:cs="Times New Roman"/>
        </w:rPr>
        <w:t xml:space="preserve"> </w:t>
      </w:r>
      <w:r w:rsidRPr="00042EFC">
        <w:rPr>
          <w:rFonts w:ascii="Times New Roman" w:hAnsi="Times New Roman" w:cs="Times New Roman"/>
        </w:rPr>
        <w:t>назначению,</w:t>
      </w:r>
      <w:r w:rsidR="002C20DD">
        <w:rPr>
          <w:rFonts w:ascii="Times New Roman" w:hAnsi="Times New Roman" w:cs="Times New Roman"/>
        </w:rPr>
        <w:t xml:space="preserve"> </w:t>
      </w:r>
      <w:r w:rsidRPr="00042EFC">
        <w:rPr>
          <w:rFonts w:ascii="Times New Roman" w:hAnsi="Times New Roman" w:cs="Times New Roman"/>
        </w:rPr>
        <w:t>параметрам</w:t>
      </w:r>
      <w:r w:rsidR="002C20DD">
        <w:rPr>
          <w:rFonts w:ascii="Times New Roman" w:hAnsi="Times New Roman" w:cs="Times New Roman"/>
        </w:rPr>
        <w:t xml:space="preserve"> </w:t>
      </w:r>
      <w:r w:rsidRPr="00042EFC">
        <w:rPr>
          <w:rFonts w:ascii="Times New Roman" w:hAnsi="Times New Roman" w:cs="Times New Roman"/>
        </w:rPr>
        <w:t>застройки</w:t>
      </w:r>
      <w:r w:rsidR="002C20DD">
        <w:rPr>
          <w:rFonts w:ascii="Times New Roman" w:hAnsi="Times New Roman" w:cs="Times New Roman"/>
        </w:rPr>
        <w:t xml:space="preserve"> </w:t>
      </w:r>
      <w:r w:rsidRPr="00042EFC">
        <w:rPr>
          <w:rFonts w:ascii="Times New Roman" w:hAnsi="Times New Roman" w:cs="Times New Roman"/>
        </w:rPr>
        <w:t>и</w:t>
      </w:r>
      <w:r w:rsidR="002C20DD">
        <w:rPr>
          <w:rFonts w:ascii="Times New Roman" w:hAnsi="Times New Roman" w:cs="Times New Roman"/>
        </w:rPr>
        <w:t xml:space="preserve"> </w:t>
      </w:r>
      <w:r w:rsidRPr="00042EFC">
        <w:rPr>
          <w:rFonts w:ascii="Times New Roman" w:hAnsi="Times New Roman" w:cs="Times New Roman"/>
        </w:rPr>
        <w:t>ландшафтной</w:t>
      </w:r>
      <w:r w:rsidR="002C20DD">
        <w:rPr>
          <w:rFonts w:ascii="Times New Roman" w:hAnsi="Times New Roman" w:cs="Times New Roman"/>
        </w:rPr>
        <w:t xml:space="preserve"> </w:t>
      </w:r>
      <w:r w:rsidRPr="00042EFC">
        <w:rPr>
          <w:rFonts w:ascii="Times New Roman" w:hAnsi="Times New Roman" w:cs="Times New Roman"/>
        </w:rPr>
        <w:t>организации.</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Градоформирующий</w:t>
      </w:r>
      <w:r w:rsidR="002C20DD">
        <w:rPr>
          <w:rFonts w:ascii="Times New Roman" w:hAnsi="Times New Roman" w:cs="Times New Roman"/>
          <w:b/>
          <w:bCs/>
        </w:rPr>
        <w:t xml:space="preserve"> </w:t>
      </w:r>
      <w:r w:rsidRPr="00042EFC">
        <w:rPr>
          <w:rFonts w:ascii="Times New Roman" w:hAnsi="Times New Roman" w:cs="Times New Roman"/>
          <w:b/>
          <w:bCs/>
        </w:rPr>
        <w:t>потенциал</w:t>
      </w:r>
      <w:r w:rsidR="002C20DD">
        <w:rPr>
          <w:rFonts w:ascii="Times New Roman" w:hAnsi="Times New Roman" w:cs="Times New Roman"/>
          <w:b/>
          <w:bCs/>
        </w:rPr>
        <w:t xml:space="preserve"> </w:t>
      </w:r>
      <w:r w:rsidRPr="00042EFC">
        <w:rPr>
          <w:rFonts w:ascii="Times New Roman" w:hAnsi="Times New Roman" w:cs="Times New Roman"/>
          <w:b/>
          <w:bCs/>
        </w:rPr>
        <w:t>наследия:</w:t>
      </w:r>
      <w:r w:rsidR="002C20DD">
        <w:rPr>
          <w:rFonts w:ascii="Times New Roman" w:hAnsi="Times New Roman" w:cs="Times New Roman"/>
          <w:b/>
          <w:bCs/>
        </w:rPr>
        <w:t xml:space="preserve"> </w:t>
      </w:r>
      <w:r w:rsidRPr="00042EFC">
        <w:rPr>
          <w:rFonts w:ascii="Times New Roman" w:hAnsi="Times New Roman" w:cs="Times New Roman"/>
        </w:rPr>
        <w:t>Совокупность</w:t>
      </w:r>
      <w:r w:rsidR="002C20DD">
        <w:rPr>
          <w:rFonts w:ascii="Times New Roman" w:hAnsi="Times New Roman" w:cs="Times New Roman"/>
        </w:rPr>
        <w:t xml:space="preserve"> </w:t>
      </w:r>
      <w:r w:rsidRPr="00042EFC">
        <w:rPr>
          <w:rFonts w:ascii="Times New Roman" w:hAnsi="Times New Roman" w:cs="Times New Roman"/>
        </w:rPr>
        <w:t>качеств</w:t>
      </w:r>
      <w:r w:rsidR="002C20DD">
        <w:rPr>
          <w:rFonts w:ascii="Times New Roman" w:hAnsi="Times New Roman" w:cs="Times New Roman"/>
        </w:rPr>
        <w:t xml:space="preserve"> </w:t>
      </w:r>
      <w:r w:rsidRPr="00042EFC">
        <w:rPr>
          <w:rFonts w:ascii="Times New Roman" w:hAnsi="Times New Roman" w:cs="Times New Roman"/>
        </w:rPr>
        <w:t>наследия,</w:t>
      </w:r>
      <w:r w:rsidR="002C20DD">
        <w:rPr>
          <w:rFonts w:ascii="Times New Roman" w:hAnsi="Times New Roman" w:cs="Times New Roman"/>
        </w:rPr>
        <w:t xml:space="preserve"> </w:t>
      </w:r>
      <w:r w:rsidRPr="00042EFC">
        <w:rPr>
          <w:rFonts w:ascii="Times New Roman" w:hAnsi="Times New Roman" w:cs="Times New Roman"/>
        </w:rPr>
        <w:t>определяющих</w:t>
      </w:r>
      <w:r w:rsidR="002C20DD">
        <w:rPr>
          <w:rFonts w:ascii="Times New Roman" w:hAnsi="Times New Roman" w:cs="Times New Roman"/>
        </w:rPr>
        <w:t xml:space="preserve"> </w:t>
      </w:r>
      <w:r w:rsidRPr="00042EFC">
        <w:rPr>
          <w:rFonts w:ascii="Times New Roman" w:hAnsi="Times New Roman" w:cs="Times New Roman"/>
        </w:rPr>
        <w:t>границы</w:t>
      </w:r>
      <w:r w:rsidR="002C20DD">
        <w:rPr>
          <w:rFonts w:ascii="Times New Roman" w:hAnsi="Times New Roman" w:cs="Times New Roman"/>
        </w:rPr>
        <w:t xml:space="preserve"> </w:t>
      </w:r>
      <w:r w:rsidRPr="00042EFC">
        <w:rPr>
          <w:rFonts w:ascii="Times New Roman" w:hAnsi="Times New Roman" w:cs="Times New Roman"/>
        </w:rPr>
        <w:t>и</w:t>
      </w:r>
      <w:r w:rsidR="002C20DD">
        <w:rPr>
          <w:rFonts w:ascii="Times New Roman" w:hAnsi="Times New Roman" w:cs="Times New Roman"/>
        </w:rPr>
        <w:t xml:space="preserve"> </w:t>
      </w:r>
      <w:r w:rsidRPr="00042EFC">
        <w:rPr>
          <w:rFonts w:ascii="Times New Roman" w:hAnsi="Times New Roman" w:cs="Times New Roman"/>
        </w:rPr>
        <w:t>возможности</w:t>
      </w:r>
      <w:r w:rsidR="002C20DD">
        <w:rPr>
          <w:rFonts w:ascii="Times New Roman" w:hAnsi="Times New Roman" w:cs="Times New Roman"/>
        </w:rPr>
        <w:t xml:space="preserve"> </w:t>
      </w:r>
      <w:r w:rsidRPr="00042EFC">
        <w:rPr>
          <w:rFonts w:ascii="Times New Roman" w:hAnsi="Times New Roman" w:cs="Times New Roman"/>
        </w:rPr>
        <w:t>его</w:t>
      </w:r>
      <w:r w:rsidR="002C20DD">
        <w:rPr>
          <w:rFonts w:ascii="Times New Roman" w:hAnsi="Times New Roman" w:cs="Times New Roman"/>
        </w:rPr>
        <w:t xml:space="preserve"> </w:t>
      </w:r>
      <w:r w:rsidRPr="00042EFC">
        <w:rPr>
          <w:rFonts w:ascii="Times New Roman" w:hAnsi="Times New Roman" w:cs="Times New Roman"/>
        </w:rPr>
        <w:t>влияния</w:t>
      </w:r>
      <w:r w:rsidR="002C20DD">
        <w:rPr>
          <w:rFonts w:ascii="Times New Roman" w:hAnsi="Times New Roman" w:cs="Times New Roman"/>
        </w:rPr>
        <w:t xml:space="preserve"> </w:t>
      </w:r>
      <w:r w:rsidRPr="00042EFC">
        <w:rPr>
          <w:rFonts w:ascii="Times New Roman" w:hAnsi="Times New Roman" w:cs="Times New Roman"/>
        </w:rPr>
        <w:t>на</w:t>
      </w:r>
      <w:r w:rsidR="002C20DD">
        <w:rPr>
          <w:rFonts w:ascii="Times New Roman" w:hAnsi="Times New Roman" w:cs="Times New Roman"/>
        </w:rPr>
        <w:t xml:space="preserve"> </w:t>
      </w:r>
      <w:r w:rsidRPr="00042EFC">
        <w:rPr>
          <w:rFonts w:ascii="Times New Roman" w:hAnsi="Times New Roman" w:cs="Times New Roman"/>
        </w:rPr>
        <w:t>градостроительное</w:t>
      </w:r>
      <w:r w:rsidR="002C20DD">
        <w:rPr>
          <w:rFonts w:ascii="Times New Roman" w:hAnsi="Times New Roman" w:cs="Times New Roman"/>
        </w:rPr>
        <w:t xml:space="preserve"> </w:t>
      </w:r>
      <w:r w:rsidRPr="00042EFC">
        <w:rPr>
          <w:rFonts w:ascii="Times New Roman" w:hAnsi="Times New Roman" w:cs="Times New Roman"/>
        </w:rPr>
        <w:t>развитие</w:t>
      </w:r>
      <w:r w:rsidR="002C20DD">
        <w:rPr>
          <w:rFonts w:ascii="Times New Roman" w:hAnsi="Times New Roman" w:cs="Times New Roman"/>
        </w:rPr>
        <w:t xml:space="preserve"> </w:t>
      </w:r>
      <w:r w:rsidRPr="00042EFC">
        <w:rPr>
          <w:rFonts w:ascii="Times New Roman" w:hAnsi="Times New Roman" w:cs="Times New Roman"/>
        </w:rPr>
        <w:t>территорий</w:t>
      </w:r>
      <w:r w:rsidR="002C20DD">
        <w:rPr>
          <w:rFonts w:ascii="Times New Roman" w:hAnsi="Times New Roman" w:cs="Times New Roman"/>
        </w:rPr>
        <w:t xml:space="preserve"> </w:t>
      </w:r>
      <w:r w:rsidRPr="00042EFC">
        <w:rPr>
          <w:rFonts w:ascii="Times New Roman" w:hAnsi="Times New Roman" w:cs="Times New Roman"/>
        </w:rPr>
        <w:t>города,</w:t>
      </w:r>
      <w:r w:rsidR="002C20DD">
        <w:rPr>
          <w:rFonts w:ascii="Times New Roman" w:hAnsi="Times New Roman" w:cs="Times New Roman"/>
        </w:rPr>
        <w:t xml:space="preserve"> </w:t>
      </w:r>
      <w:r w:rsidRPr="00042EFC">
        <w:rPr>
          <w:rFonts w:ascii="Times New Roman" w:hAnsi="Times New Roman" w:cs="Times New Roman"/>
        </w:rPr>
        <w:t>его</w:t>
      </w:r>
      <w:r w:rsidR="002C20DD">
        <w:rPr>
          <w:rFonts w:ascii="Times New Roman" w:hAnsi="Times New Roman" w:cs="Times New Roman"/>
        </w:rPr>
        <w:t xml:space="preserve"> </w:t>
      </w:r>
      <w:r w:rsidRPr="00042EFC">
        <w:rPr>
          <w:rFonts w:ascii="Times New Roman" w:hAnsi="Times New Roman" w:cs="Times New Roman"/>
        </w:rPr>
        <w:t>районов,</w:t>
      </w:r>
      <w:r w:rsidR="002C20DD">
        <w:rPr>
          <w:rFonts w:ascii="Times New Roman" w:hAnsi="Times New Roman" w:cs="Times New Roman"/>
        </w:rPr>
        <w:t xml:space="preserve"> </w:t>
      </w:r>
      <w:r w:rsidRPr="00042EFC">
        <w:rPr>
          <w:rFonts w:ascii="Times New Roman" w:hAnsi="Times New Roman" w:cs="Times New Roman"/>
        </w:rPr>
        <w:t>локальных</w:t>
      </w:r>
      <w:r w:rsidR="002C20DD">
        <w:rPr>
          <w:rFonts w:ascii="Times New Roman" w:hAnsi="Times New Roman" w:cs="Times New Roman"/>
        </w:rPr>
        <w:t xml:space="preserve"> </w:t>
      </w:r>
      <w:r w:rsidRPr="00042EFC">
        <w:rPr>
          <w:rFonts w:ascii="Times New Roman" w:hAnsi="Times New Roman" w:cs="Times New Roman"/>
        </w:rPr>
        <w:t>участков.</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Граница</w:t>
      </w:r>
      <w:r w:rsidR="002C20DD">
        <w:rPr>
          <w:rFonts w:ascii="Times New Roman" w:hAnsi="Times New Roman" w:cs="Times New Roman"/>
          <w:b/>
          <w:bCs/>
        </w:rPr>
        <w:t xml:space="preserve"> </w:t>
      </w:r>
      <w:r w:rsidRPr="00042EFC">
        <w:rPr>
          <w:rFonts w:ascii="Times New Roman" w:hAnsi="Times New Roman" w:cs="Times New Roman"/>
          <w:b/>
          <w:bCs/>
        </w:rPr>
        <w:t>городского,</w:t>
      </w:r>
      <w:r w:rsidR="002C20DD">
        <w:rPr>
          <w:rFonts w:ascii="Times New Roman" w:hAnsi="Times New Roman" w:cs="Times New Roman"/>
          <w:b/>
          <w:bCs/>
        </w:rPr>
        <w:t xml:space="preserve"> </w:t>
      </w:r>
      <w:r w:rsidRPr="00042EFC">
        <w:rPr>
          <w:rFonts w:ascii="Times New Roman" w:hAnsi="Times New Roman" w:cs="Times New Roman"/>
          <w:b/>
          <w:bCs/>
        </w:rPr>
        <w:t>сельского</w:t>
      </w:r>
      <w:r w:rsidR="002C20DD">
        <w:rPr>
          <w:rFonts w:ascii="Times New Roman" w:hAnsi="Times New Roman" w:cs="Times New Roman"/>
          <w:b/>
          <w:bCs/>
        </w:rPr>
        <w:t xml:space="preserve"> </w:t>
      </w:r>
      <w:r w:rsidRPr="00042EFC">
        <w:rPr>
          <w:rFonts w:ascii="Times New Roman" w:hAnsi="Times New Roman" w:cs="Times New Roman"/>
          <w:b/>
          <w:bCs/>
        </w:rPr>
        <w:t>населенного</w:t>
      </w:r>
      <w:r w:rsidR="002C20DD">
        <w:rPr>
          <w:rFonts w:ascii="Times New Roman" w:hAnsi="Times New Roman" w:cs="Times New Roman"/>
          <w:b/>
          <w:bCs/>
        </w:rPr>
        <w:t xml:space="preserve"> </w:t>
      </w:r>
      <w:r w:rsidRPr="00042EFC">
        <w:rPr>
          <w:rFonts w:ascii="Times New Roman" w:hAnsi="Times New Roman" w:cs="Times New Roman"/>
          <w:b/>
          <w:bCs/>
        </w:rPr>
        <w:t>пункта</w:t>
      </w:r>
      <w:r w:rsidR="00BD13BB" w:rsidRPr="00042EFC">
        <w:rPr>
          <w:rFonts w:ascii="Times New Roman" w:hAnsi="Times New Roman" w:cs="Times New Roman"/>
          <w:bCs/>
        </w:rPr>
        <w:t>:</w:t>
      </w:r>
      <w:r w:rsidR="002C20DD">
        <w:rPr>
          <w:rFonts w:ascii="Times New Roman" w:hAnsi="Times New Roman" w:cs="Times New Roman"/>
          <w:bCs/>
        </w:rPr>
        <w:t xml:space="preserve"> </w:t>
      </w:r>
      <w:r w:rsidR="00BD13BB" w:rsidRPr="00042EFC">
        <w:rPr>
          <w:rFonts w:ascii="Times New Roman" w:hAnsi="Times New Roman" w:cs="Times New Roman"/>
        </w:rPr>
        <w:t>Законодательно</w:t>
      </w:r>
      <w:r w:rsidR="002C20DD">
        <w:rPr>
          <w:rFonts w:ascii="Times New Roman" w:hAnsi="Times New Roman" w:cs="Times New Roman"/>
        </w:rPr>
        <w:t xml:space="preserve"> </w:t>
      </w:r>
      <w:r w:rsidRPr="00042EFC">
        <w:rPr>
          <w:rFonts w:ascii="Times New Roman" w:hAnsi="Times New Roman" w:cs="Times New Roman"/>
        </w:rPr>
        <w:t>установленная</w:t>
      </w:r>
      <w:r w:rsidR="002C20DD">
        <w:rPr>
          <w:rFonts w:ascii="Times New Roman" w:hAnsi="Times New Roman" w:cs="Times New Roman"/>
        </w:rPr>
        <w:t xml:space="preserve"> </w:t>
      </w:r>
      <w:r w:rsidRPr="00042EFC">
        <w:rPr>
          <w:rFonts w:ascii="Times New Roman" w:hAnsi="Times New Roman" w:cs="Times New Roman"/>
        </w:rPr>
        <w:t>линия,</w:t>
      </w:r>
      <w:r w:rsidR="002C20DD">
        <w:rPr>
          <w:rFonts w:ascii="Times New Roman" w:hAnsi="Times New Roman" w:cs="Times New Roman"/>
        </w:rPr>
        <w:t xml:space="preserve"> </w:t>
      </w:r>
      <w:r w:rsidRPr="00042EFC">
        <w:rPr>
          <w:rFonts w:ascii="Times New Roman" w:hAnsi="Times New Roman" w:cs="Times New Roman"/>
        </w:rPr>
        <w:t>отделяющая</w:t>
      </w:r>
      <w:r w:rsidR="002C20DD">
        <w:rPr>
          <w:rFonts w:ascii="Times New Roman" w:hAnsi="Times New Roman" w:cs="Times New Roman"/>
        </w:rPr>
        <w:t xml:space="preserve"> </w:t>
      </w:r>
      <w:r w:rsidRPr="00042EFC">
        <w:rPr>
          <w:rFonts w:ascii="Times New Roman" w:hAnsi="Times New Roman" w:cs="Times New Roman"/>
        </w:rPr>
        <w:t>земли</w:t>
      </w:r>
      <w:r w:rsidR="002C20DD">
        <w:rPr>
          <w:rFonts w:ascii="Times New Roman" w:hAnsi="Times New Roman" w:cs="Times New Roman"/>
        </w:rPr>
        <w:t xml:space="preserve"> </w:t>
      </w:r>
      <w:r w:rsidRPr="00042EFC">
        <w:rPr>
          <w:rFonts w:ascii="Times New Roman" w:hAnsi="Times New Roman" w:cs="Times New Roman"/>
        </w:rPr>
        <w:t>городского</w:t>
      </w:r>
      <w:r w:rsidR="002C20DD">
        <w:rPr>
          <w:rFonts w:ascii="Times New Roman" w:hAnsi="Times New Roman" w:cs="Times New Roman"/>
        </w:rPr>
        <w:t xml:space="preserve"> </w:t>
      </w:r>
      <w:r w:rsidRPr="00042EFC">
        <w:rPr>
          <w:rFonts w:ascii="Times New Roman" w:hAnsi="Times New Roman" w:cs="Times New Roman"/>
        </w:rPr>
        <w:t>или</w:t>
      </w:r>
      <w:r w:rsidR="002C20DD">
        <w:rPr>
          <w:rFonts w:ascii="Times New Roman" w:hAnsi="Times New Roman" w:cs="Times New Roman"/>
        </w:rPr>
        <w:t xml:space="preserve"> </w:t>
      </w:r>
      <w:r w:rsidRPr="00042EFC">
        <w:rPr>
          <w:rFonts w:ascii="Times New Roman" w:hAnsi="Times New Roman" w:cs="Times New Roman"/>
        </w:rPr>
        <w:t>сельского</w:t>
      </w:r>
      <w:r w:rsidR="002C20DD">
        <w:rPr>
          <w:rFonts w:ascii="Times New Roman" w:hAnsi="Times New Roman" w:cs="Times New Roman"/>
        </w:rPr>
        <w:t xml:space="preserve"> </w:t>
      </w:r>
      <w:r w:rsidRPr="00042EFC">
        <w:rPr>
          <w:rFonts w:ascii="Times New Roman" w:hAnsi="Times New Roman" w:cs="Times New Roman"/>
        </w:rPr>
        <w:t>населенного</w:t>
      </w:r>
      <w:r w:rsidR="002C20DD">
        <w:rPr>
          <w:rFonts w:ascii="Times New Roman" w:hAnsi="Times New Roman" w:cs="Times New Roman"/>
        </w:rPr>
        <w:t xml:space="preserve"> </w:t>
      </w:r>
      <w:r w:rsidRPr="00042EFC">
        <w:rPr>
          <w:rFonts w:ascii="Times New Roman" w:hAnsi="Times New Roman" w:cs="Times New Roman"/>
        </w:rPr>
        <w:t>пункта</w:t>
      </w:r>
      <w:r w:rsidR="002C20DD">
        <w:rPr>
          <w:rFonts w:ascii="Times New Roman" w:hAnsi="Times New Roman" w:cs="Times New Roman"/>
        </w:rPr>
        <w:t xml:space="preserve"> </w:t>
      </w:r>
      <w:r w:rsidRPr="00042EFC">
        <w:rPr>
          <w:rFonts w:ascii="Times New Roman" w:hAnsi="Times New Roman" w:cs="Times New Roman"/>
        </w:rPr>
        <w:t>от</w:t>
      </w:r>
      <w:r w:rsidR="002C20DD">
        <w:rPr>
          <w:rFonts w:ascii="Times New Roman" w:hAnsi="Times New Roman" w:cs="Times New Roman"/>
        </w:rPr>
        <w:t xml:space="preserve"> </w:t>
      </w:r>
      <w:r w:rsidRPr="00042EFC">
        <w:rPr>
          <w:rFonts w:ascii="Times New Roman" w:hAnsi="Times New Roman" w:cs="Times New Roman"/>
        </w:rPr>
        <w:t>иных</w:t>
      </w:r>
      <w:r w:rsidR="002C20DD">
        <w:rPr>
          <w:rFonts w:ascii="Times New Roman" w:hAnsi="Times New Roman" w:cs="Times New Roman"/>
        </w:rPr>
        <w:t xml:space="preserve"> </w:t>
      </w:r>
      <w:r w:rsidRPr="00042EFC">
        <w:rPr>
          <w:rFonts w:ascii="Times New Roman" w:hAnsi="Times New Roman" w:cs="Times New Roman"/>
        </w:rPr>
        <w:t>категорий</w:t>
      </w:r>
      <w:r w:rsidR="002C20DD">
        <w:rPr>
          <w:rFonts w:ascii="Times New Roman" w:hAnsi="Times New Roman" w:cs="Times New Roman"/>
        </w:rPr>
        <w:t xml:space="preserve"> </w:t>
      </w:r>
      <w:r w:rsidRPr="00042EFC">
        <w:rPr>
          <w:rFonts w:ascii="Times New Roman" w:hAnsi="Times New Roman" w:cs="Times New Roman"/>
        </w:rPr>
        <w:t>земель.</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Гостевая</w:t>
      </w:r>
      <w:r w:rsidR="00D61B2D">
        <w:rPr>
          <w:rFonts w:ascii="Times New Roman" w:hAnsi="Times New Roman" w:cs="Times New Roman"/>
          <w:b/>
          <w:bCs/>
        </w:rPr>
        <w:t xml:space="preserve"> </w:t>
      </w:r>
      <w:r w:rsidRPr="00042EFC">
        <w:rPr>
          <w:rFonts w:ascii="Times New Roman" w:hAnsi="Times New Roman" w:cs="Times New Roman"/>
          <w:b/>
          <w:bCs/>
        </w:rPr>
        <w:t>стоянка</w:t>
      </w:r>
      <w:r w:rsidR="00D61B2D">
        <w:rPr>
          <w:rFonts w:ascii="Times New Roman" w:hAnsi="Times New Roman" w:cs="Times New Roman"/>
          <w:b/>
          <w:bCs/>
        </w:rPr>
        <w:t xml:space="preserve"> </w:t>
      </w:r>
      <w:r w:rsidRPr="00042EFC">
        <w:rPr>
          <w:rFonts w:ascii="Times New Roman" w:hAnsi="Times New Roman" w:cs="Times New Roman"/>
          <w:b/>
          <w:bCs/>
        </w:rPr>
        <w:t>автомобилей</w:t>
      </w:r>
      <w:r w:rsidRPr="00042EFC">
        <w:rPr>
          <w:rFonts w:ascii="Times New Roman" w:hAnsi="Times New Roman" w:cs="Times New Roman"/>
          <w:bCs/>
        </w:rPr>
        <w:t>:</w:t>
      </w:r>
      <w:r w:rsidR="00D61B2D">
        <w:rPr>
          <w:rFonts w:ascii="Times New Roman" w:hAnsi="Times New Roman" w:cs="Times New Roman"/>
          <w:bCs/>
        </w:rPr>
        <w:t xml:space="preserve"> </w:t>
      </w:r>
      <w:r w:rsidRPr="00042EFC">
        <w:rPr>
          <w:rFonts w:ascii="Times New Roman" w:hAnsi="Times New Roman" w:cs="Times New Roman"/>
        </w:rPr>
        <w:t>Открытая</w:t>
      </w:r>
      <w:r w:rsidR="00D61B2D">
        <w:rPr>
          <w:rFonts w:ascii="Times New Roman" w:hAnsi="Times New Roman" w:cs="Times New Roman"/>
        </w:rPr>
        <w:t xml:space="preserve"> </w:t>
      </w:r>
      <w:r w:rsidRPr="00042EFC">
        <w:rPr>
          <w:rFonts w:ascii="Times New Roman" w:hAnsi="Times New Roman" w:cs="Times New Roman"/>
        </w:rPr>
        <w:t>площадка,</w:t>
      </w:r>
      <w:r w:rsidR="00D61B2D">
        <w:rPr>
          <w:rFonts w:ascii="Times New Roman" w:hAnsi="Times New Roman" w:cs="Times New Roman"/>
        </w:rPr>
        <w:t xml:space="preserve"> </w:t>
      </w:r>
      <w:r w:rsidRPr="00042EFC">
        <w:rPr>
          <w:rFonts w:ascii="Times New Roman" w:hAnsi="Times New Roman" w:cs="Times New Roman"/>
        </w:rPr>
        <w:t>предназначенная</w:t>
      </w:r>
      <w:r w:rsidR="00D61B2D">
        <w:rPr>
          <w:rFonts w:ascii="Times New Roman" w:hAnsi="Times New Roman" w:cs="Times New Roman"/>
        </w:rPr>
        <w:t xml:space="preserve"> </w:t>
      </w:r>
      <w:r w:rsidRPr="00042EFC">
        <w:rPr>
          <w:rFonts w:ascii="Times New Roman" w:hAnsi="Times New Roman" w:cs="Times New Roman"/>
        </w:rPr>
        <w:t>для</w:t>
      </w:r>
      <w:r w:rsidR="00D61B2D">
        <w:rPr>
          <w:rFonts w:ascii="Times New Roman" w:hAnsi="Times New Roman" w:cs="Times New Roman"/>
        </w:rPr>
        <w:t xml:space="preserve"> </w:t>
      </w:r>
      <w:r w:rsidRPr="00042EFC">
        <w:rPr>
          <w:rFonts w:ascii="Times New Roman" w:hAnsi="Times New Roman" w:cs="Times New Roman"/>
        </w:rPr>
        <w:t>парковки</w:t>
      </w:r>
      <w:r w:rsidR="00D61B2D">
        <w:rPr>
          <w:rFonts w:ascii="Times New Roman" w:hAnsi="Times New Roman" w:cs="Times New Roman"/>
        </w:rPr>
        <w:t xml:space="preserve"> </w:t>
      </w:r>
      <w:r w:rsidRPr="00042EFC">
        <w:rPr>
          <w:rFonts w:ascii="Times New Roman" w:hAnsi="Times New Roman" w:cs="Times New Roman"/>
        </w:rPr>
        <w:t>легковых</w:t>
      </w:r>
      <w:r w:rsidR="00D61B2D">
        <w:rPr>
          <w:rFonts w:ascii="Times New Roman" w:hAnsi="Times New Roman" w:cs="Times New Roman"/>
        </w:rPr>
        <w:t xml:space="preserve"> </w:t>
      </w:r>
      <w:r w:rsidRPr="00042EFC">
        <w:rPr>
          <w:rFonts w:ascii="Times New Roman" w:hAnsi="Times New Roman" w:cs="Times New Roman"/>
        </w:rPr>
        <w:t>автомобилей</w:t>
      </w:r>
      <w:r w:rsidR="00D61B2D">
        <w:rPr>
          <w:rFonts w:ascii="Times New Roman" w:hAnsi="Times New Roman" w:cs="Times New Roman"/>
        </w:rPr>
        <w:t xml:space="preserve"> </w:t>
      </w:r>
      <w:r w:rsidRPr="00042EFC">
        <w:rPr>
          <w:rFonts w:ascii="Times New Roman" w:hAnsi="Times New Roman" w:cs="Times New Roman"/>
        </w:rPr>
        <w:t>посетителей</w:t>
      </w:r>
      <w:r w:rsidR="00D61B2D">
        <w:rPr>
          <w:rFonts w:ascii="Times New Roman" w:hAnsi="Times New Roman" w:cs="Times New Roman"/>
        </w:rPr>
        <w:t xml:space="preserve"> </w:t>
      </w:r>
      <w:r w:rsidRPr="00042EFC">
        <w:rPr>
          <w:rFonts w:ascii="Times New Roman" w:hAnsi="Times New Roman" w:cs="Times New Roman"/>
        </w:rPr>
        <w:t>жилых</w:t>
      </w:r>
      <w:r w:rsidR="00D61B2D">
        <w:rPr>
          <w:rFonts w:ascii="Times New Roman" w:hAnsi="Times New Roman" w:cs="Times New Roman"/>
        </w:rPr>
        <w:t xml:space="preserve"> </w:t>
      </w:r>
      <w:r w:rsidRPr="00042EFC">
        <w:rPr>
          <w:rFonts w:ascii="Times New Roman" w:hAnsi="Times New Roman" w:cs="Times New Roman"/>
        </w:rPr>
        <w:t>зон.</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Естественная</w:t>
      </w:r>
      <w:r w:rsidR="00D61B2D">
        <w:rPr>
          <w:rFonts w:ascii="Times New Roman" w:hAnsi="Times New Roman" w:cs="Times New Roman"/>
          <w:b/>
          <w:bCs/>
        </w:rPr>
        <w:t xml:space="preserve"> </w:t>
      </w:r>
      <w:r w:rsidRPr="00042EFC">
        <w:rPr>
          <w:rFonts w:ascii="Times New Roman" w:hAnsi="Times New Roman" w:cs="Times New Roman"/>
          <w:b/>
          <w:bCs/>
        </w:rPr>
        <w:t>экологическая</w:t>
      </w:r>
      <w:r w:rsidR="00D61B2D">
        <w:rPr>
          <w:rFonts w:ascii="Times New Roman" w:hAnsi="Times New Roman" w:cs="Times New Roman"/>
          <w:b/>
          <w:bCs/>
        </w:rPr>
        <w:t xml:space="preserve"> </w:t>
      </w:r>
      <w:r w:rsidRPr="00042EFC">
        <w:rPr>
          <w:rFonts w:ascii="Times New Roman" w:hAnsi="Times New Roman" w:cs="Times New Roman"/>
          <w:b/>
          <w:bCs/>
        </w:rPr>
        <w:t>система</w:t>
      </w:r>
      <w:r w:rsidR="00D61B2D">
        <w:rPr>
          <w:rFonts w:ascii="Times New Roman" w:hAnsi="Times New Roman" w:cs="Times New Roman"/>
          <w:b/>
          <w:bCs/>
        </w:rPr>
        <w:t xml:space="preserve"> </w:t>
      </w:r>
      <w:r w:rsidRPr="00042EFC">
        <w:rPr>
          <w:rFonts w:ascii="Times New Roman" w:hAnsi="Times New Roman" w:cs="Times New Roman"/>
          <w:b/>
          <w:bCs/>
        </w:rPr>
        <w:t>(экосистема)</w:t>
      </w:r>
      <w:r w:rsidRPr="00042EFC">
        <w:rPr>
          <w:rFonts w:ascii="Times New Roman" w:hAnsi="Times New Roman" w:cs="Times New Roman"/>
          <w:bCs/>
        </w:rPr>
        <w:t>:</w:t>
      </w:r>
      <w:r w:rsidR="00D61B2D">
        <w:rPr>
          <w:rFonts w:ascii="Times New Roman" w:hAnsi="Times New Roman" w:cs="Times New Roman"/>
          <w:bCs/>
        </w:rPr>
        <w:t xml:space="preserve"> </w:t>
      </w:r>
      <w:r w:rsidRPr="00042EFC">
        <w:rPr>
          <w:rFonts w:ascii="Times New Roman" w:hAnsi="Times New Roman" w:cs="Times New Roman"/>
        </w:rPr>
        <w:t>Объективно</w:t>
      </w:r>
      <w:r w:rsidR="00D61B2D">
        <w:rPr>
          <w:rFonts w:ascii="Times New Roman" w:hAnsi="Times New Roman" w:cs="Times New Roman"/>
        </w:rPr>
        <w:t xml:space="preserve"> </w:t>
      </w:r>
      <w:r w:rsidRPr="00042EFC">
        <w:rPr>
          <w:rFonts w:ascii="Times New Roman" w:hAnsi="Times New Roman" w:cs="Times New Roman"/>
        </w:rPr>
        <w:t>существующая</w:t>
      </w:r>
      <w:r w:rsidR="00D61B2D">
        <w:rPr>
          <w:rFonts w:ascii="Times New Roman" w:hAnsi="Times New Roman" w:cs="Times New Roman"/>
        </w:rPr>
        <w:t xml:space="preserve"> </w:t>
      </w:r>
      <w:r w:rsidRPr="00042EFC">
        <w:rPr>
          <w:rFonts w:ascii="Times New Roman" w:hAnsi="Times New Roman" w:cs="Times New Roman"/>
        </w:rPr>
        <w:t>часть</w:t>
      </w:r>
      <w:r w:rsidR="00D61B2D">
        <w:rPr>
          <w:rFonts w:ascii="Times New Roman" w:hAnsi="Times New Roman" w:cs="Times New Roman"/>
        </w:rPr>
        <w:t xml:space="preserve"> </w:t>
      </w:r>
      <w:r w:rsidRPr="00042EFC">
        <w:rPr>
          <w:rFonts w:ascii="Times New Roman" w:hAnsi="Times New Roman" w:cs="Times New Roman"/>
        </w:rPr>
        <w:t>природной</w:t>
      </w:r>
      <w:r w:rsidR="00D61B2D">
        <w:rPr>
          <w:rFonts w:ascii="Times New Roman" w:hAnsi="Times New Roman" w:cs="Times New Roman"/>
        </w:rPr>
        <w:t xml:space="preserve"> </w:t>
      </w:r>
      <w:r w:rsidRPr="00042EFC">
        <w:rPr>
          <w:rFonts w:ascii="Times New Roman" w:hAnsi="Times New Roman" w:cs="Times New Roman"/>
        </w:rPr>
        <w:t>среды,</w:t>
      </w:r>
      <w:r w:rsidR="00D61B2D">
        <w:rPr>
          <w:rFonts w:ascii="Times New Roman" w:hAnsi="Times New Roman" w:cs="Times New Roman"/>
        </w:rPr>
        <w:t xml:space="preserve"> </w:t>
      </w:r>
      <w:r w:rsidRPr="00042EFC">
        <w:rPr>
          <w:rFonts w:ascii="Times New Roman" w:hAnsi="Times New Roman" w:cs="Times New Roman"/>
        </w:rPr>
        <w:t>которая</w:t>
      </w:r>
      <w:r w:rsidR="00D61B2D">
        <w:rPr>
          <w:rFonts w:ascii="Times New Roman" w:hAnsi="Times New Roman" w:cs="Times New Roman"/>
        </w:rPr>
        <w:t xml:space="preserve"> </w:t>
      </w:r>
      <w:r w:rsidRPr="00042EFC">
        <w:rPr>
          <w:rFonts w:ascii="Times New Roman" w:hAnsi="Times New Roman" w:cs="Times New Roman"/>
        </w:rPr>
        <w:t>имеет</w:t>
      </w:r>
      <w:r w:rsidR="00D61B2D">
        <w:rPr>
          <w:rFonts w:ascii="Times New Roman" w:hAnsi="Times New Roman" w:cs="Times New Roman"/>
        </w:rPr>
        <w:t xml:space="preserve"> </w:t>
      </w:r>
      <w:r w:rsidRPr="00042EFC">
        <w:rPr>
          <w:rFonts w:ascii="Times New Roman" w:hAnsi="Times New Roman" w:cs="Times New Roman"/>
        </w:rPr>
        <w:t>пространственно-территориальные</w:t>
      </w:r>
      <w:r w:rsidR="00D61B2D">
        <w:rPr>
          <w:rFonts w:ascii="Times New Roman" w:hAnsi="Times New Roman" w:cs="Times New Roman"/>
        </w:rPr>
        <w:t xml:space="preserve"> </w:t>
      </w:r>
      <w:r w:rsidRPr="00042EFC">
        <w:rPr>
          <w:rFonts w:ascii="Times New Roman" w:hAnsi="Times New Roman" w:cs="Times New Roman"/>
        </w:rPr>
        <w:t>границы,</w:t>
      </w:r>
      <w:r w:rsidR="00D61B2D">
        <w:rPr>
          <w:rFonts w:ascii="Times New Roman" w:hAnsi="Times New Roman" w:cs="Times New Roman"/>
        </w:rPr>
        <w:t xml:space="preserve"> </w:t>
      </w:r>
      <w:r w:rsidRPr="00042EFC">
        <w:rPr>
          <w:rFonts w:ascii="Times New Roman" w:hAnsi="Times New Roman" w:cs="Times New Roman"/>
        </w:rPr>
        <w:t>в</w:t>
      </w:r>
      <w:r w:rsidR="00D61B2D">
        <w:rPr>
          <w:rFonts w:ascii="Times New Roman" w:hAnsi="Times New Roman" w:cs="Times New Roman"/>
        </w:rPr>
        <w:t xml:space="preserve"> </w:t>
      </w:r>
      <w:r w:rsidRPr="00042EFC">
        <w:rPr>
          <w:rFonts w:ascii="Times New Roman" w:hAnsi="Times New Roman" w:cs="Times New Roman"/>
        </w:rPr>
        <w:t>которой</w:t>
      </w:r>
      <w:r w:rsidR="00D61B2D">
        <w:rPr>
          <w:rFonts w:ascii="Times New Roman" w:hAnsi="Times New Roman" w:cs="Times New Roman"/>
        </w:rPr>
        <w:t xml:space="preserve"> </w:t>
      </w:r>
      <w:r w:rsidRPr="00042EFC">
        <w:rPr>
          <w:rFonts w:ascii="Times New Roman" w:hAnsi="Times New Roman" w:cs="Times New Roman"/>
        </w:rPr>
        <w:t>живые</w:t>
      </w:r>
      <w:r w:rsidR="00D61B2D">
        <w:rPr>
          <w:rFonts w:ascii="Times New Roman" w:hAnsi="Times New Roman" w:cs="Times New Roman"/>
        </w:rPr>
        <w:t xml:space="preserve"> </w:t>
      </w:r>
      <w:r w:rsidRPr="00042EFC">
        <w:rPr>
          <w:rFonts w:ascii="Times New Roman" w:hAnsi="Times New Roman" w:cs="Times New Roman"/>
        </w:rPr>
        <w:t>(растения,</w:t>
      </w:r>
      <w:r w:rsidR="00D61B2D">
        <w:rPr>
          <w:rFonts w:ascii="Times New Roman" w:hAnsi="Times New Roman" w:cs="Times New Roman"/>
        </w:rPr>
        <w:t xml:space="preserve"> </w:t>
      </w:r>
      <w:r w:rsidRPr="00042EFC">
        <w:rPr>
          <w:rFonts w:ascii="Times New Roman" w:hAnsi="Times New Roman" w:cs="Times New Roman"/>
        </w:rPr>
        <w:t>животные</w:t>
      </w:r>
      <w:r w:rsidR="00D61B2D">
        <w:rPr>
          <w:rFonts w:ascii="Times New Roman" w:hAnsi="Times New Roman" w:cs="Times New Roman"/>
        </w:rPr>
        <w:t xml:space="preserve"> </w:t>
      </w:r>
      <w:r w:rsidRPr="00042EFC">
        <w:rPr>
          <w:rFonts w:ascii="Times New Roman" w:hAnsi="Times New Roman" w:cs="Times New Roman"/>
        </w:rPr>
        <w:t>и</w:t>
      </w:r>
      <w:r w:rsidR="00D61B2D">
        <w:rPr>
          <w:rFonts w:ascii="Times New Roman" w:hAnsi="Times New Roman" w:cs="Times New Roman"/>
        </w:rPr>
        <w:t xml:space="preserve"> </w:t>
      </w:r>
      <w:r w:rsidRPr="00042EFC">
        <w:rPr>
          <w:rFonts w:ascii="Times New Roman" w:hAnsi="Times New Roman" w:cs="Times New Roman"/>
        </w:rPr>
        <w:t>другие</w:t>
      </w:r>
      <w:r w:rsidR="00D61B2D">
        <w:rPr>
          <w:rFonts w:ascii="Times New Roman" w:hAnsi="Times New Roman" w:cs="Times New Roman"/>
        </w:rPr>
        <w:t xml:space="preserve"> </w:t>
      </w:r>
      <w:r w:rsidRPr="00042EFC">
        <w:rPr>
          <w:rFonts w:ascii="Times New Roman" w:hAnsi="Times New Roman" w:cs="Times New Roman"/>
        </w:rPr>
        <w:t>организмы)</w:t>
      </w:r>
      <w:r w:rsidR="00D61B2D">
        <w:rPr>
          <w:rFonts w:ascii="Times New Roman" w:hAnsi="Times New Roman" w:cs="Times New Roman"/>
        </w:rPr>
        <w:t xml:space="preserve"> </w:t>
      </w:r>
      <w:r w:rsidRPr="00042EFC">
        <w:rPr>
          <w:rFonts w:ascii="Times New Roman" w:hAnsi="Times New Roman" w:cs="Times New Roman"/>
        </w:rPr>
        <w:t>и</w:t>
      </w:r>
      <w:r w:rsidR="00D61B2D">
        <w:rPr>
          <w:rFonts w:ascii="Times New Roman" w:hAnsi="Times New Roman" w:cs="Times New Roman"/>
        </w:rPr>
        <w:t xml:space="preserve"> </w:t>
      </w:r>
      <w:r w:rsidRPr="00042EFC">
        <w:rPr>
          <w:rFonts w:ascii="Times New Roman" w:hAnsi="Times New Roman" w:cs="Times New Roman"/>
        </w:rPr>
        <w:t>неживые</w:t>
      </w:r>
      <w:r w:rsidR="00D61B2D">
        <w:rPr>
          <w:rFonts w:ascii="Times New Roman" w:hAnsi="Times New Roman" w:cs="Times New Roman"/>
        </w:rPr>
        <w:t xml:space="preserve"> </w:t>
      </w:r>
      <w:r w:rsidRPr="00042EFC">
        <w:rPr>
          <w:rFonts w:ascii="Times New Roman" w:hAnsi="Times New Roman" w:cs="Times New Roman"/>
        </w:rPr>
        <w:t>ее</w:t>
      </w:r>
      <w:r w:rsidR="00D61B2D">
        <w:rPr>
          <w:rFonts w:ascii="Times New Roman" w:hAnsi="Times New Roman" w:cs="Times New Roman"/>
        </w:rPr>
        <w:t xml:space="preserve"> </w:t>
      </w:r>
      <w:r w:rsidRPr="00042EFC">
        <w:rPr>
          <w:rFonts w:ascii="Times New Roman" w:hAnsi="Times New Roman" w:cs="Times New Roman"/>
        </w:rPr>
        <w:t>элементы</w:t>
      </w:r>
      <w:r w:rsidR="00D61B2D">
        <w:rPr>
          <w:rFonts w:ascii="Times New Roman" w:hAnsi="Times New Roman" w:cs="Times New Roman"/>
        </w:rPr>
        <w:t xml:space="preserve"> </w:t>
      </w:r>
      <w:r w:rsidRPr="00042EFC">
        <w:rPr>
          <w:rFonts w:ascii="Times New Roman" w:hAnsi="Times New Roman" w:cs="Times New Roman"/>
        </w:rPr>
        <w:t>взаимодействуют</w:t>
      </w:r>
      <w:r w:rsidR="00D61B2D">
        <w:rPr>
          <w:rFonts w:ascii="Times New Roman" w:hAnsi="Times New Roman" w:cs="Times New Roman"/>
        </w:rPr>
        <w:t xml:space="preserve"> </w:t>
      </w:r>
      <w:r w:rsidRPr="00042EFC">
        <w:rPr>
          <w:rFonts w:ascii="Times New Roman" w:hAnsi="Times New Roman" w:cs="Times New Roman"/>
        </w:rPr>
        <w:t>как</w:t>
      </w:r>
      <w:r w:rsidR="00D61B2D">
        <w:rPr>
          <w:rFonts w:ascii="Times New Roman" w:hAnsi="Times New Roman" w:cs="Times New Roman"/>
        </w:rPr>
        <w:t xml:space="preserve"> </w:t>
      </w:r>
      <w:r w:rsidRPr="00042EFC">
        <w:rPr>
          <w:rFonts w:ascii="Times New Roman" w:hAnsi="Times New Roman" w:cs="Times New Roman"/>
        </w:rPr>
        <w:t>единое</w:t>
      </w:r>
      <w:r w:rsidR="00D61B2D">
        <w:rPr>
          <w:rFonts w:ascii="Times New Roman" w:hAnsi="Times New Roman" w:cs="Times New Roman"/>
        </w:rPr>
        <w:t xml:space="preserve"> </w:t>
      </w:r>
      <w:r w:rsidRPr="00042EFC">
        <w:rPr>
          <w:rFonts w:ascii="Times New Roman" w:hAnsi="Times New Roman" w:cs="Times New Roman"/>
        </w:rPr>
        <w:t>функциональное</w:t>
      </w:r>
      <w:r w:rsidR="00D61B2D">
        <w:rPr>
          <w:rFonts w:ascii="Times New Roman" w:hAnsi="Times New Roman" w:cs="Times New Roman"/>
        </w:rPr>
        <w:t xml:space="preserve"> </w:t>
      </w:r>
      <w:r w:rsidRPr="00042EFC">
        <w:rPr>
          <w:rFonts w:ascii="Times New Roman" w:hAnsi="Times New Roman" w:cs="Times New Roman"/>
        </w:rPr>
        <w:t>целое</w:t>
      </w:r>
      <w:r w:rsidR="00D61B2D">
        <w:rPr>
          <w:rFonts w:ascii="Times New Roman" w:hAnsi="Times New Roman" w:cs="Times New Roman"/>
        </w:rPr>
        <w:t xml:space="preserve"> </w:t>
      </w:r>
      <w:r w:rsidRPr="00042EFC">
        <w:rPr>
          <w:rFonts w:ascii="Times New Roman" w:hAnsi="Times New Roman" w:cs="Times New Roman"/>
        </w:rPr>
        <w:t>и</w:t>
      </w:r>
      <w:r w:rsidR="00D61B2D">
        <w:rPr>
          <w:rFonts w:ascii="Times New Roman" w:hAnsi="Times New Roman" w:cs="Times New Roman"/>
        </w:rPr>
        <w:t xml:space="preserve"> </w:t>
      </w:r>
      <w:r w:rsidRPr="00042EFC">
        <w:rPr>
          <w:rFonts w:ascii="Times New Roman" w:hAnsi="Times New Roman" w:cs="Times New Roman"/>
        </w:rPr>
        <w:t>связаны</w:t>
      </w:r>
      <w:r w:rsidR="00D61B2D">
        <w:rPr>
          <w:rFonts w:ascii="Times New Roman" w:hAnsi="Times New Roman" w:cs="Times New Roman"/>
        </w:rPr>
        <w:t xml:space="preserve"> </w:t>
      </w:r>
      <w:r w:rsidRPr="00042EFC">
        <w:rPr>
          <w:rFonts w:ascii="Times New Roman" w:hAnsi="Times New Roman" w:cs="Times New Roman"/>
        </w:rPr>
        <w:t>между</w:t>
      </w:r>
      <w:r w:rsidR="00D61B2D">
        <w:rPr>
          <w:rFonts w:ascii="Times New Roman" w:hAnsi="Times New Roman" w:cs="Times New Roman"/>
        </w:rPr>
        <w:t xml:space="preserve"> </w:t>
      </w:r>
      <w:r w:rsidRPr="00042EFC">
        <w:rPr>
          <w:rFonts w:ascii="Times New Roman" w:hAnsi="Times New Roman" w:cs="Times New Roman"/>
        </w:rPr>
        <w:t>собой</w:t>
      </w:r>
      <w:r w:rsidR="00D61B2D">
        <w:rPr>
          <w:rFonts w:ascii="Times New Roman" w:hAnsi="Times New Roman" w:cs="Times New Roman"/>
        </w:rPr>
        <w:t xml:space="preserve"> </w:t>
      </w:r>
      <w:r w:rsidRPr="00042EFC">
        <w:rPr>
          <w:rFonts w:ascii="Times New Roman" w:hAnsi="Times New Roman" w:cs="Times New Roman"/>
        </w:rPr>
        <w:t>обменом</w:t>
      </w:r>
      <w:r w:rsidR="00D61B2D">
        <w:rPr>
          <w:rFonts w:ascii="Times New Roman" w:hAnsi="Times New Roman" w:cs="Times New Roman"/>
        </w:rPr>
        <w:t xml:space="preserve"> </w:t>
      </w:r>
      <w:r w:rsidRPr="00042EFC">
        <w:rPr>
          <w:rFonts w:ascii="Times New Roman" w:hAnsi="Times New Roman" w:cs="Times New Roman"/>
        </w:rPr>
        <w:t>веществ</w:t>
      </w:r>
      <w:r w:rsidR="00D61B2D">
        <w:rPr>
          <w:rFonts w:ascii="Times New Roman" w:hAnsi="Times New Roman" w:cs="Times New Roman"/>
        </w:rPr>
        <w:t xml:space="preserve"> </w:t>
      </w:r>
      <w:r w:rsidRPr="00042EFC">
        <w:rPr>
          <w:rFonts w:ascii="Times New Roman" w:hAnsi="Times New Roman" w:cs="Times New Roman"/>
        </w:rPr>
        <w:t>и</w:t>
      </w:r>
      <w:r w:rsidR="00D61B2D">
        <w:rPr>
          <w:rFonts w:ascii="Times New Roman" w:hAnsi="Times New Roman" w:cs="Times New Roman"/>
        </w:rPr>
        <w:t xml:space="preserve"> </w:t>
      </w:r>
      <w:r w:rsidRPr="00042EFC">
        <w:rPr>
          <w:rFonts w:ascii="Times New Roman" w:hAnsi="Times New Roman" w:cs="Times New Roman"/>
        </w:rPr>
        <w:t>энергией.</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Жилой</w:t>
      </w:r>
      <w:r w:rsidR="00D61B2D">
        <w:rPr>
          <w:rFonts w:ascii="Times New Roman" w:hAnsi="Times New Roman" w:cs="Times New Roman"/>
          <w:b/>
          <w:bCs/>
        </w:rPr>
        <w:t xml:space="preserve"> </w:t>
      </w:r>
      <w:r w:rsidRPr="00042EFC">
        <w:rPr>
          <w:rFonts w:ascii="Times New Roman" w:hAnsi="Times New Roman" w:cs="Times New Roman"/>
          <w:b/>
          <w:bCs/>
        </w:rPr>
        <w:t>район</w:t>
      </w:r>
      <w:r w:rsidRPr="00042EFC">
        <w:rPr>
          <w:rFonts w:ascii="Times New Roman" w:hAnsi="Times New Roman" w:cs="Times New Roman"/>
          <w:bCs/>
        </w:rPr>
        <w:t>:</w:t>
      </w:r>
      <w:r w:rsidR="00D61B2D">
        <w:rPr>
          <w:rFonts w:ascii="Times New Roman" w:hAnsi="Times New Roman" w:cs="Times New Roman"/>
          <w:bCs/>
        </w:rPr>
        <w:t xml:space="preserve"> </w:t>
      </w:r>
      <w:r w:rsidRPr="00042EFC">
        <w:rPr>
          <w:rFonts w:ascii="Times New Roman" w:hAnsi="Times New Roman" w:cs="Times New Roman"/>
        </w:rPr>
        <w:t>Архитектурно-планировочный</w:t>
      </w:r>
      <w:r w:rsidR="00D61B2D">
        <w:rPr>
          <w:rFonts w:ascii="Times New Roman" w:hAnsi="Times New Roman" w:cs="Times New Roman"/>
        </w:rPr>
        <w:t xml:space="preserve"> </w:t>
      </w:r>
      <w:r w:rsidRPr="00042EFC">
        <w:rPr>
          <w:rFonts w:ascii="Times New Roman" w:hAnsi="Times New Roman" w:cs="Times New Roman"/>
        </w:rPr>
        <w:t>структурный</w:t>
      </w:r>
      <w:r w:rsidR="00D61B2D">
        <w:rPr>
          <w:rFonts w:ascii="Times New Roman" w:hAnsi="Times New Roman" w:cs="Times New Roman"/>
        </w:rPr>
        <w:t xml:space="preserve"> </w:t>
      </w:r>
      <w:r w:rsidRPr="00042EFC">
        <w:rPr>
          <w:rFonts w:ascii="Times New Roman" w:hAnsi="Times New Roman" w:cs="Times New Roman"/>
        </w:rPr>
        <w:t>элемент</w:t>
      </w:r>
      <w:r w:rsidR="00D61B2D">
        <w:rPr>
          <w:rFonts w:ascii="Times New Roman" w:hAnsi="Times New Roman" w:cs="Times New Roman"/>
        </w:rPr>
        <w:t xml:space="preserve"> </w:t>
      </w:r>
      <w:r w:rsidRPr="00042EFC">
        <w:rPr>
          <w:rFonts w:ascii="Times New Roman" w:hAnsi="Times New Roman" w:cs="Times New Roman"/>
        </w:rPr>
        <w:t>жилой</w:t>
      </w:r>
      <w:r w:rsidR="00D61B2D">
        <w:rPr>
          <w:rFonts w:ascii="Times New Roman" w:hAnsi="Times New Roman" w:cs="Times New Roman"/>
        </w:rPr>
        <w:t xml:space="preserve"> </w:t>
      </w:r>
      <w:r w:rsidRPr="00042EFC">
        <w:rPr>
          <w:rFonts w:ascii="Times New Roman" w:hAnsi="Times New Roman" w:cs="Times New Roman"/>
        </w:rPr>
        <w:t>застройки,</w:t>
      </w:r>
      <w:r w:rsidR="00D61B2D">
        <w:rPr>
          <w:rFonts w:ascii="Times New Roman" w:hAnsi="Times New Roman" w:cs="Times New Roman"/>
        </w:rPr>
        <w:t xml:space="preserve"> </w:t>
      </w:r>
      <w:r w:rsidRPr="00042EFC">
        <w:rPr>
          <w:rFonts w:ascii="Times New Roman" w:hAnsi="Times New Roman" w:cs="Times New Roman"/>
        </w:rPr>
        <w:t>состоящий</w:t>
      </w:r>
      <w:r w:rsidR="00D61B2D">
        <w:rPr>
          <w:rFonts w:ascii="Times New Roman" w:hAnsi="Times New Roman" w:cs="Times New Roman"/>
        </w:rPr>
        <w:t xml:space="preserve"> </w:t>
      </w:r>
      <w:r w:rsidRPr="00042EFC">
        <w:rPr>
          <w:rFonts w:ascii="Times New Roman" w:hAnsi="Times New Roman" w:cs="Times New Roman"/>
        </w:rPr>
        <w:t>из</w:t>
      </w:r>
      <w:r w:rsidR="00D61B2D">
        <w:rPr>
          <w:rFonts w:ascii="Times New Roman" w:hAnsi="Times New Roman" w:cs="Times New Roman"/>
        </w:rPr>
        <w:t xml:space="preserve"> </w:t>
      </w:r>
      <w:r w:rsidRPr="00042EFC">
        <w:rPr>
          <w:rFonts w:ascii="Times New Roman" w:hAnsi="Times New Roman" w:cs="Times New Roman"/>
        </w:rPr>
        <w:t>нескольких</w:t>
      </w:r>
      <w:r w:rsidR="00D61B2D">
        <w:rPr>
          <w:rFonts w:ascii="Times New Roman" w:hAnsi="Times New Roman" w:cs="Times New Roman"/>
        </w:rPr>
        <w:t xml:space="preserve"> </w:t>
      </w:r>
      <w:r w:rsidRPr="00042EFC">
        <w:rPr>
          <w:rFonts w:ascii="Times New Roman" w:hAnsi="Times New Roman" w:cs="Times New Roman"/>
        </w:rPr>
        <w:t>микрорайонов,</w:t>
      </w:r>
      <w:r w:rsidR="00D61B2D">
        <w:rPr>
          <w:rFonts w:ascii="Times New Roman" w:hAnsi="Times New Roman" w:cs="Times New Roman"/>
        </w:rPr>
        <w:t xml:space="preserve"> </w:t>
      </w:r>
      <w:r w:rsidRPr="00042EFC">
        <w:rPr>
          <w:rFonts w:ascii="Times New Roman" w:hAnsi="Times New Roman" w:cs="Times New Roman"/>
        </w:rPr>
        <w:t>объединенных</w:t>
      </w:r>
      <w:r w:rsidR="00D61B2D">
        <w:rPr>
          <w:rFonts w:ascii="Times New Roman" w:hAnsi="Times New Roman" w:cs="Times New Roman"/>
        </w:rPr>
        <w:t xml:space="preserve"> </w:t>
      </w:r>
      <w:r w:rsidRPr="00042EFC">
        <w:rPr>
          <w:rFonts w:ascii="Times New Roman" w:hAnsi="Times New Roman" w:cs="Times New Roman"/>
        </w:rPr>
        <w:t>общественным</w:t>
      </w:r>
      <w:r w:rsidR="00D61B2D">
        <w:rPr>
          <w:rFonts w:ascii="Times New Roman" w:hAnsi="Times New Roman" w:cs="Times New Roman"/>
        </w:rPr>
        <w:t xml:space="preserve"> </w:t>
      </w:r>
      <w:r w:rsidRPr="00042EFC">
        <w:rPr>
          <w:rFonts w:ascii="Times New Roman" w:hAnsi="Times New Roman" w:cs="Times New Roman"/>
        </w:rPr>
        <w:t>центром,</w:t>
      </w:r>
      <w:r w:rsidR="00D61B2D">
        <w:rPr>
          <w:rFonts w:ascii="Times New Roman" w:hAnsi="Times New Roman" w:cs="Times New Roman"/>
        </w:rPr>
        <w:t xml:space="preserve"> </w:t>
      </w:r>
      <w:r w:rsidRPr="00042EFC">
        <w:rPr>
          <w:rFonts w:ascii="Times New Roman" w:hAnsi="Times New Roman" w:cs="Times New Roman"/>
        </w:rPr>
        <w:t>ограниченный</w:t>
      </w:r>
      <w:r w:rsidR="00D61B2D">
        <w:rPr>
          <w:rFonts w:ascii="Times New Roman" w:hAnsi="Times New Roman" w:cs="Times New Roman"/>
        </w:rPr>
        <w:t xml:space="preserve"> </w:t>
      </w:r>
      <w:r w:rsidRPr="00042EFC">
        <w:rPr>
          <w:rFonts w:ascii="Times New Roman" w:hAnsi="Times New Roman" w:cs="Times New Roman"/>
        </w:rPr>
        <w:t>магистральными</w:t>
      </w:r>
      <w:r w:rsidR="00D61B2D">
        <w:rPr>
          <w:rFonts w:ascii="Times New Roman" w:hAnsi="Times New Roman" w:cs="Times New Roman"/>
        </w:rPr>
        <w:t xml:space="preserve"> </w:t>
      </w:r>
      <w:r w:rsidRPr="00042EFC">
        <w:rPr>
          <w:rFonts w:ascii="Times New Roman" w:hAnsi="Times New Roman" w:cs="Times New Roman"/>
        </w:rPr>
        <w:t>улицами</w:t>
      </w:r>
      <w:r w:rsidR="00D61B2D">
        <w:rPr>
          <w:rFonts w:ascii="Times New Roman" w:hAnsi="Times New Roman" w:cs="Times New Roman"/>
        </w:rPr>
        <w:t xml:space="preserve"> </w:t>
      </w:r>
      <w:r w:rsidRPr="00042EFC">
        <w:rPr>
          <w:rFonts w:ascii="Times New Roman" w:hAnsi="Times New Roman" w:cs="Times New Roman"/>
        </w:rPr>
        <w:t>общегородского</w:t>
      </w:r>
      <w:r w:rsidR="00D61B2D">
        <w:rPr>
          <w:rFonts w:ascii="Times New Roman" w:hAnsi="Times New Roman" w:cs="Times New Roman"/>
        </w:rPr>
        <w:t xml:space="preserve"> </w:t>
      </w:r>
      <w:r w:rsidRPr="00042EFC">
        <w:rPr>
          <w:rFonts w:ascii="Times New Roman" w:hAnsi="Times New Roman" w:cs="Times New Roman"/>
        </w:rPr>
        <w:t>и</w:t>
      </w:r>
      <w:r w:rsidR="00D61B2D">
        <w:rPr>
          <w:rFonts w:ascii="Times New Roman" w:hAnsi="Times New Roman" w:cs="Times New Roman"/>
        </w:rPr>
        <w:t xml:space="preserve"> </w:t>
      </w:r>
      <w:r w:rsidRPr="00042EFC">
        <w:rPr>
          <w:rFonts w:ascii="Times New Roman" w:hAnsi="Times New Roman" w:cs="Times New Roman"/>
        </w:rPr>
        <w:t>районного</w:t>
      </w:r>
      <w:r w:rsidR="00D61B2D">
        <w:rPr>
          <w:rFonts w:ascii="Times New Roman" w:hAnsi="Times New Roman" w:cs="Times New Roman"/>
        </w:rPr>
        <w:t xml:space="preserve"> </w:t>
      </w:r>
      <w:r w:rsidRPr="00042EFC">
        <w:rPr>
          <w:rFonts w:ascii="Times New Roman" w:hAnsi="Times New Roman" w:cs="Times New Roman"/>
        </w:rPr>
        <w:t>значения.</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Зеленая</w:t>
      </w:r>
      <w:r w:rsidR="00D61B2D">
        <w:rPr>
          <w:rFonts w:ascii="Times New Roman" w:hAnsi="Times New Roman" w:cs="Times New Roman"/>
          <w:b/>
          <w:bCs/>
        </w:rPr>
        <w:t xml:space="preserve"> </w:t>
      </w:r>
      <w:r w:rsidRPr="00042EFC">
        <w:rPr>
          <w:rFonts w:ascii="Times New Roman" w:hAnsi="Times New Roman" w:cs="Times New Roman"/>
          <w:b/>
          <w:bCs/>
        </w:rPr>
        <w:t>зона</w:t>
      </w:r>
      <w:r w:rsidRPr="00042EFC">
        <w:rPr>
          <w:rFonts w:ascii="Times New Roman" w:hAnsi="Times New Roman" w:cs="Times New Roman"/>
          <w:bCs/>
        </w:rPr>
        <w:t>:</w:t>
      </w:r>
      <w:r w:rsidR="00D61B2D">
        <w:rPr>
          <w:rFonts w:ascii="Times New Roman" w:hAnsi="Times New Roman" w:cs="Times New Roman"/>
          <w:bCs/>
        </w:rPr>
        <w:t xml:space="preserve"> </w:t>
      </w:r>
      <w:r w:rsidRPr="00042EFC">
        <w:rPr>
          <w:rFonts w:ascii="Times New Roman" w:hAnsi="Times New Roman" w:cs="Times New Roman"/>
        </w:rPr>
        <w:t>Территория</w:t>
      </w:r>
      <w:r w:rsidR="00D61B2D">
        <w:rPr>
          <w:rFonts w:ascii="Times New Roman" w:hAnsi="Times New Roman" w:cs="Times New Roman"/>
        </w:rPr>
        <w:t xml:space="preserve"> </w:t>
      </w:r>
      <w:r w:rsidRPr="00042EFC">
        <w:rPr>
          <w:rFonts w:ascii="Times New Roman" w:hAnsi="Times New Roman" w:cs="Times New Roman"/>
        </w:rPr>
        <w:t>лесного</w:t>
      </w:r>
      <w:r w:rsidR="00D61B2D">
        <w:rPr>
          <w:rFonts w:ascii="Times New Roman" w:hAnsi="Times New Roman" w:cs="Times New Roman"/>
        </w:rPr>
        <w:t xml:space="preserve"> </w:t>
      </w:r>
      <w:r w:rsidRPr="00042EFC">
        <w:rPr>
          <w:rFonts w:ascii="Times New Roman" w:hAnsi="Times New Roman" w:cs="Times New Roman"/>
        </w:rPr>
        <w:t>фонда,</w:t>
      </w:r>
      <w:r w:rsidR="00D61B2D">
        <w:rPr>
          <w:rFonts w:ascii="Times New Roman" w:hAnsi="Times New Roman" w:cs="Times New Roman"/>
        </w:rPr>
        <w:t xml:space="preserve"> </w:t>
      </w:r>
      <w:r w:rsidRPr="00042EFC">
        <w:rPr>
          <w:rFonts w:ascii="Times New Roman" w:hAnsi="Times New Roman" w:cs="Times New Roman"/>
        </w:rPr>
        <w:t>расположенная</w:t>
      </w:r>
      <w:r w:rsidR="00D61B2D">
        <w:rPr>
          <w:rFonts w:ascii="Times New Roman" w:hAnsi="Times New Roman" w:cs="Times New Roman"/>
        </w:rPr>
        <w:t xml:space="preserve"> </w:t>
      </w:r>
      <w:r w:rsidRPr="00042EFC">
        <w:rPr>
          <w:rFonts w:ascii="Times New Roman" w:hAnsi="Times New Roman" w:cs="Times New Roman"/>
        </w:rPr>
        <w:t>за</w:t>
      </w:r>
      <w:r w:rsidR="00D61B2D">
        <w:rPr>
          <w:rFonts w:ascii="Times New Roman" w:hAnsi="Times New Roman" w:cs="Times New Roman"/>
        </w:rPr>
        <w:t xml:space="preserve"> </w:t>
      </w:r>
      <w:r w:rsidRPr="00042EFC">
        <w:rPr>
          <w:rFonts w:ascii="Times New Roman" w:hAnsi="Times New Roman" w:cs="Times New Roman"/>
        </w:rPr>
        <w:t>пределами</w:t>
      </w:r>
      <w:r w:rsidR="00D61B2D">
        <w:rPr>
          <w:rFonts w:ascii="Times New Roman" w:hAnsi="Times New Roman" w:cs="Times New Roman"/>
        </w:rPr>
        <w:t xml:space="preserve"> </w:t>
      </w:r>
      <w:r w:rsidRPr="00042EFC">
        <w:rPr>
          <w:rFonts w:ascii="Times New Roman" w:hAnsi="Times New Roman" w:cs="Times New Roman"/>
        </w:rPr>
        <w:t>городской</w:t>
      </w:r>
      <w:r w:rsidR="00D61B2D">
        <w:rPr>
          <w:rFonts w:ascii="Times New Roman" w:hAnsi="Times New Roman" w:cs="Times New Roman"/>
        </w:rPr>
        <w:t xml:space="preserve"> </w:t>
      </w:r>
      <w:r w:rsidRPr="00042EFC">
        <w:rPr>
          <w:rFonts w:ascii="Times New Roman" w:hAnsi="Times New Roman" w:cs="Times New Roman"/>
        </w:rPr>
        <w:t>черты,</w:t>
      </w:r>
      <w:r w:rsidR="00D61B2D">
        <w:rPr>
          <w:rFonts w:ascii="Times New Roman" w:hAnsi="Times New Roman" w:cs="Times New Roman"/>
        </w:rPr>
        <w:t xml:space="preserve"> </w:t>
      </w:r>
      <w:r w:rsidRPr="00042EFC">
        <w:rPr>
          <w:rFonts w:ascii="Times New Roman" w:hAnsi="Times New Roman" w:cs="Times New Roman"/>
        </w:rPr>
        <w:t>занятая</w:t>
      </w:r>
      <w:r w:rsidR="00D61B2D">
        <w:rPr>
          <w:rFonts w:ascii="Times New Roman" w:hAnsi="Times New Roman" w:cs="Times New Roman"/>
        </w:rPr>
        <w:t xml:space="preserve"> </w:t>
      </w:r>
      <w:r w:rsidRPr="00042EFC">
        <w:rPr>
          <w:rFonts w:ascii="Times New Roman" w:hAnsi="Times New Roman" w:cs="Times New Roman"/>
        </w:rPr>
        <w:t>лесами</w:t>
      </w:r>
      <w:r w:rsidR="00D61B2D">
        <w:rPr>
          <w:rFonts w:ascii="Times New Roman" w:hAnsi="Times New Roman" w:cs="Times New Roman"/>
        </w:rPr>
        <w:t xml:space="preserve"> </w:t>
      </w:r>
      <w:r w:rsidRPr="00042EFC">
        <w:rPr>
          <w:rFonts w:ascii="Times New Roman" w:hAnsi="Times New Roman" w:cs="Times New Roman"/>
        </w:rPr>
        <w:t>и</w:t>
      </w:r>
      <w:r w:rsidR="00D61B2D">
        <w:rPr>
          <w:rFonts w:ascii="Times New Roman" w:hAnsi="Times New Roman" w:cs="Times New Roman"/>
        </w:rPr>
        <w:t xml:space="preserve"> </w:t>
      </w:r>
      <w:r w:rsidRPr="00042EFC">
        <w:rPr>
          <w:rFonts w:ascii="Times New Roman" w:hAnsi="Times New Roman" w:cs="Times New Roman"/>
        </w:rPr>
        <w:t>лесопарками,</w:t>
      </w:r>
      <w:r w:rsidR="00D61B2D">
        <w:rPr>
          <w:rFonts w:ascii="Times New Roman" w:hAnsi="Times New Roman" w:cs="Times New Roman"/>
        </w:rPr>
        <w:t xml:space="preserve"> </w:t>
      </w:r>
      <w:r w:rsidRPr="00042EFC">
        <w:rPr>
          <w:rFonts w:ascii="Times New Roman" w:hAnsi="Times New Roman" w:cs="Times New Roman"/>
        </w:rPr>
        <w:t>выполняющими</w:t>
      </w:r>
      <w:r w:rsidR="00D61B2D">
        <w:rPr>
          <w:rFonts w:ascii="Times New Roman" w:hAnsi="Times New Roman" w:cs="Times New Roman"/>
        </w:rPr>
        <w:t xml:space="preserve"> </w:t>
      </w:r>
      <w:r w:rsidRPr="00042EFC">
        <w:rPr>
          <w:rFonts w:ascii="Times New Roman" w:hAnsi="Times New Roman" w:cs="Times New Roman"/>
        </w:rPr>
        <w:t>защитные</w:t>
      </w:r>
      <w:r w:rsidR="00D61B2D">
        <w:rPr>
          <w:rFonts w:ascii="Times New Roman" w:hAnsi="Times New Roman" w:cs="Times New Roman"/>
        </w:rPr>
        <w:t xml:space="preserve"> </w:t>
      </w:r>
      <w:r w:rsidRPr="00042EFC">
        <w:rPr>
          <w:rFonts w:ascii="Times New Roman" w:hAnsi="Times New Roman" w:cs="Times New Roman"/>
        </w:rPr>
        <w:t>и</w:t>
      </w:r>
      <w:r w:rsidR="00D61B2D">
        <w:rPr>
          <w:rFonts w:ascii="Times New Roman" w:hAnsi="Times New Roman" w:cs="Times New Roman"/>
        </w:rPr>
        <w:t xml:space="preserve"> </w:t>
      </w:r>
      <w:r w:rsidRPr="00042EFC">
        <w:rPr>
          <w:rFonts w:ascii="Times New Roman" w:hAnsi="Times New Roman" w:cs="Times New Roman"/>
        </w:rPr>
        <w:t>санитарно-гигиенические</w:t>
      </w:r>
      <w:r w:rsidR="00D61B2D">
        <w:rPr>
          <w:rFonts w:ascii="Times New Roman" w:hAnsi="Times New Roman" w:cs="Times New Roman"/>
        </w:rPr>
        <w:t xml:space="preserve"> </w:t>
      </w:r>
      <w:r w:rsidRPr="00042EFC">
        <w:rPr>
          <w:rFonts w:ascii="Times New Roman" w:hAnsi="Times New Roman" w:cs="Times New Roman"/>
        </w:rPr>
        <w:t>функции</w:t>
      </w:r>
      <w:r w:rsidR="00D61B2D">
        <w:rPr>
          <w:rFonts w:ascii="Times New Roman" w:hAnsi="Times New Roman" w:cs="Times New Roman"/>
        </w:rPr>
        <w:t xml:space="preserve"> </w:t>
      </w:r>
      <w:r w:rsidRPr="00042EFC">
        <w:rPr>
          <w:rFonts w:ascii="Times New Roman" w:hAnsi="Times New Roman" w:cs="Times New Roman"/>
        </w:rPr>
        <w:t>и</w:t>
      </w:r>
      <w:r w:rsidR="00D61B2D">
        <w:rPr>
          <w:rFonts w:ascii="Times New Roman" w:hAnsi="Times New Roman" w:cs="Times New Roman"/>
        </w:rPr>
        <w:t xml:space="preserve"> </w:t>
      </w:r>
      <w:r w:rsidRPr="00042EFC">
        <w:rPr>
          <w:rFonts w:ascii="Times New Roman" w:hAnsi="Times New Roman" w:cs="Times New Roman"/>
        </w:rPr>
        <w:t>являющимися</w:t>
      </w:r>
      <w:r w:rsidR="00D61B2D">
        <w:rPr>
          <w:rFonts w:ascii="Times New Roman" w:hAnsi="Times New Roman" w:cs="Times New Roman"/>
        </w:rPr>
        <w:t xml:space="preserve"> </w:t>
      </w:r>
      <w:r w:rsidRPr="00042EFC">
        <w:rPr>
          <w:rFonts w:ascii="Times New Roman" w:hAnsi="Times New Roman" w:cs="Times New Roman"/>
        </w:rPr>
        <w:t>местом</w:t>
      </w:r>
      <w:r w:rsidR="00D61B2D">
        <w:rPr>
          <w:rFonts w:ascii="Times New Roman" w:hAnsi="Times New Roman" w:cs="Times New Roman"/>
        </w:rPr>
        <w:t xml:space="preserve"> </w:t>
      </w:r>
      <w:r w:rsidRPr="00042EFC">
        <w:rPr>
          <w:rFonts w:ascii="Times New Roman" w:hAnsi="Times New Roman" w:cs="Times New Roman"/>
        </w:rPr>
        <w:t>отдыха</w:t>
      </w:r>
      <w:r w:rsidR="00D61B2D">
        <w:rPr>
          <w:rFonts w:ascii="Times New Roman" w:hAnsi="Times New Roman" w:cs="Times New Roman"/>
        </w:rPr>
        <w:t xml:space="preserve"> </w:t>
      </w:r>
      <w:r w:rsidRPr="00042EFC">
        <w:rPr>
          <w:rFonts w:ascii="Times New Roman" w:hAnsi="Times New Roman" w:cs="Times New Roman"/>
        </w:rPr>
        <w:t>населения.</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Зона</w:t>
      </w:r>
      <w:r w:rsidR="00D61B2D">
        <w:rPr>
          <w:rFonts w:ascii="Times New Roman" w:hAnsi="Times New Roman" w:cs="Times New Roman"/>
          <w:b/>
          <w:bCs/>
        </w:rPr>
        <w:t xml:space="preserve"> </w:t>
      </w:r>
      <w:r w:rsidRPr="00042EFC">
        <w:rPr>
          <w:rFonts w:ascii="Times New Roman" w:hAnsi="Times New Roman" w:cs="Times New Roman"/>
          <w:b/>
          <w:bCs/>
        </w:rPr>
        <w:t>коттеджной</w:t>
      </w:r>
      <w:r w:rsidR="00D61B2D">
        <w:rPr>
          <w:rFonts w:ascii="Times New Roman" w:hAnsi="Times New Roman" w:cs="Times New Roman"/>
          <w:b/>
          <w:bCs/>
        </w:rPr>
        <w:t xml:space="preserve"> </w:t>
      </w:r>
      <w:r w:rsidRPr="00042EFC">
        <w:rPr>
          <w:rFonts w:ascii="Times New Roman" w:hAnsi="Times New Roman" w:cs="Times New Roman"/>
          <w:b/>
          <w:bCs/>
        </w:rPr>
        <w:t>застройки</w:t>
      </w:r>
      <w:r w:rsidRPr="00042EFC">
        <w:rPr>
          <w:rFonts w:ascii="Times New Roman" w:hAnsi="Times New Roman" w:cs="Times New Roman"/>
          <w:bCs/>
        </w:rPr>
        <w:t>:</w:t>
      </w:r>
      <w:r w:rsidR="00D61B2D">
        <w:rPr>
          <w:rFonts w:ascii="Times New Roman" w:hAnsi="Times New Roman" w:cs="Times New Roman"/>
          <w:bCs/>
        </w:rPr>
        <w:t xml:space="preserve"> </w:t>
      </w:r>
      <w:r w:rsidRPr="00042EFC">
        <w:rPr>
          <w:rFonts w:ascii="Times New Roman" w:hAnsi="Times New Roman" w:cs="Times New Roman"/>
        </w:rPr>
        <w:t>Территории,</w:t>
      </w:r>
      <w:r w:rsidR="00D61B2D">
        <w:rPr>
          <w:rFonts w:ascii="Times New Roman" w:hAnsi="Times New Roman" w:cs="Times New Roman"/>
        </w:rPr>
        <w:t xml:space="preserve"> </w:t>
      </w:r>
      <w:r w:rsidRPr="00042EFC">
        <w:rPr>
          <w:rFonts w:ascii="Times New Roman" w:hAnsi="Times New Roman" w:cs="Times New Roman"/>
        </w:rPr>
        <w:t>на</w:t>
      </w:r>
      <w:r w:rsidR="00D61B2D">
        <w:rPr>
          <w:rFonts w:ascii="Times New Roman" w:hAnsi="Times New Roman" w:cs="Times New Roman"/>
        </w:rPr>
        <w:t xml:space="preserve"> </w:t>
      </w:r>
      <w:r w:rsidRPr="00042EFC">
        <w:rPr>
          <w:rFonts w:ascii="Times New Roman" w:hAnsi="Times New Roman" w:cs="Times New Roman"/>
        </w:rPr>
        <w:t>которых</w:t>
      </w:r>
      <w:r w:rsidR="00D61B2D">
        <w:rPr>
          <w:rFonts w:ascii="Times New Roman" w:hAnsi="Times New Roman" w:cs="Times New Roman"/>
        </w:rPr>
        <w:t xml:space="preserve"> </w:t>
      </w:r>
      <w:r w:rsidRPr="00042EFC">
        <w:rPr>
          <w:rFonts w:ascii="Times New Roman" w:hAnsi="Times New Roman" w:cs="Times New Roman"/>
        </w:rPr>
        <w:t>размещаются</w:t>
      </w:r>
      <w:r w:rsidR="00D61B2D">
        <w:rPr>
          <w:rFonts w:ascii="Times New Roman" w:hAnsi="Times New Roman" w:cs="Times New Roman"/>
        </w:rPr>
        <w:t xml:space="preserve"> </w:t>
      </w:r>
      <w:r w:rsidRPr="00042EFC">
        <w:rPr>
          <w:rFonts w:ascii="Times New Roman" w:hAnsi="Times New Roman" w:cs="Times New Roman"/>
        </w:rPr>
        <w:t>отдельно</w:t>
      </w:r>
      <w:r w:rsidR="00D61B2D">
        <w:rPr>
          <w:rFonts w:ascii="Times New Roman" w:hAnsi="Times New Roman" w:cs="Times New Roman"/>
        </w:rPr>
        <w:t xml:space="preserve"> </w:t>
      </w:r>
      <w:r w:rsidRPr="00042EFC">
        <w:rPr>
          <w:rFonts w:ascii="Times New Roman" w:hAnsi="Times New Roman" w:cs="Times New Roman"/>
        </w:rPr>
        <w:t>стоящие</w:t>
      </w:r>
      <w:r w:rsidR="00D61B2D">
        <w:rPr>
          <w:rFonts w:ascii="Times New Roman" w:hAnsi="Times New Roman" w:cs="Times New Roman"/>
        </w:rPr>
        <w:t xml:space="preserve"> </w:t>
      </w:r>
      <w:r w:rsidRPr="00042EFC">
        <w:rPr>
          <w:rFonts w:ascii="Times New Roman" w:hAnsi="Times New Roman" w:cs="Times New Roman"/>
        </w:rPr>
        <w:t>одноквартирные1-2-3-этажные</w:t>
      </w:r>
      <w:r w:rsidR="00D61B2D">
        <w:rPr>
          <w:rFonts w:ascii="Times New Roman" w:hAnsi="Times New Roman" w:cs="Times New Roman"/>
        </w:rPr>
        <w:t xml:space="preserve"> </w:t>
      </w:r>
      <w:r w:rsidRPr="00042EFC">
        <w:rPr>
          <w:rFonts w:ascii="Times New Roman" w:hAnsi="Times New Roman" w:cs="Times New Roman"/>
        </w:rPr>
        <w:t>жилые</w:t>
      </w:r>
      <w:r w:rsidR="00D61B2D">
        <w:rPr>
          <w:rFonts w:ascii="Times New Roman" w:hAnsi="Times New Roman" w:cs="Times New Roman"/>
        </w:rPr>
        <w:t xml:space="preserve"> </w:t>
      </w:r>
      <w:r w:rsidRPr="00042EFC">
        <w:rPr>
          <w:rFonts w:ascii="Times New Roman" w:hAnsi="Times New Roman" w:cs="Times New Roman"/>
        </w:rPr>
        <w:t>дома</w:t>
      </w:r>
      <w:r w:rsidR="00D61B2D">
        <w:rPr>
          <w:rFonts w:ascii="Times New Roman" w:hAnsi="Times New Roman" w:cs="Times New Roman"/>
        </w:rPr>
        <w:t xml:space="preserve"> </w:t>
      </w:r>
      <w:r w:rsidRPr="00042EFC">
        <w:rPr>
          <w:rFonts w:ascii="Times New Roman" w:hAnsi="Times New Roman" w:cs="Times New Roman"/>
        </w:rPr>
        <w:t>с</w:t>
      </w:r>
      <w:r w:rsidR="00D61B2D">
        <w:rPr>
          <w:rFonts w:ascii="Times New Roman" w:hAnsi="Times New Roman" w:cs="Times New Roman"/>
        </w:rPr>
        <w:t xml:space="preserve"> </w:t>
      </w:r>
      <w:r w:rsidRPr="00042EFC">
        <w:rPr>
          <w:rFonts w:ascii="Times New Roman" w:hAnsi="Times New Roman" w:cs="Times New Roman"/>
        </w:rPr>
        <w:t>участками,</w:t>
      </w:r>
      <w:r w:rsidR="00D61B2D">
        <w:rPr>
          <w:rFonts w:ascii="Times New Roman" w:hAnsi="Times New Roman" w:cs="Times New Roman"/>
        </w:rPr>
        <w:t xml:space="preserve"> </w:t>
      </w:r>
      <w:r w:rsidRPr="00042EFC">
        <w:rPr>
          <w:rFonts w:ascii="Times New Roman" w:hAnsi="Times New Roman" w:cs="Times New Roman"/>
        </w:rPr>
        <w:t>как</w:t>
      </w:r>
      <w:r w:rsidR="00D61B2D">
        <w:rPr>
          <w:rFonts w:ascii="Times New Roman" w:hAnsi="Times New Roman" w:cs="Times New Roman"/>
        </w:rPr>
        <w:t xml:space="preserve"> </w:t>
      </w:r>
      <w:r w:rsidRPr="00042EFC">
        <w:rPr>
          <w:rFonts w:ascii="Times New Roman" w:hAnsi="Times New Roman" w:cs="Times New Roman"/>
        </w:rPr>
        <w:t>правило,</w:t>
      </w:r>
      <w:r w:rsidR="00D61B2D">
        <w:rPr>
          <w:rFonts w:ascii="Times New Roman" w:hAnsi="Times New Roman" w:cs="Times New Roman"/>
        </w:rPr>
        <w:t xml:space="preserve"> </w:t>
      </w:r>
      <w:r w:rsidRPr="00042EFC">
        <w:rPr>
          <w:rFonts w:ascii="Times New Roman" w:hAnsi="Times New Roman" w:cs="Times New Roman"/>
        </w:rPr>
        <w:t>от</w:t>
      </w:r>
      <w:r w:rsidR="00D61B2D">
        <w:rPr>
          <w:rFonts w:ascii="Times New Roman" w:hAnsi="Times New Roman" w:cs="Times New Roman"/>
        </w:rPr>
        <w:t xml:space="preserve"> </w:t>
      </w:r>
      <w:r w:rsidRPr="00042EFC">
        <w:rPr>
          <w:rFonts w:ascii="Times New Roman" w:hAnsi="Times New Roman" w:cs="Times New Roman"/>
        </w:rPr>
        <w:t>800</w:t>
      </w:r>
      <w:r w:rsidR="00D61B2D">
        <w:rPr>
          <w:rFonts w:ascii="Times New Roman" w:hAnsi="Times New Roman" w:cs="Times New Roman"/>
        </w:rPr>
        <w:t xml:space="preserve"> </w:t>
      </w:r>
      <w:r w:rsidRPr="00042EFC">
        <w:rPr>
          <w:rFonts w:ascii="Times New Roman" w:hAnsi="Times New Roman" w:cs="Times New Roman"/>
        </w:rPr>
        <w:t>до1200</w:t>
      </w:r>
      <w:r w:rsidR="00D61B2D">
        <w:rPr>
          <w:rFonts w:ascii="Times New Roman" w:hAnsi="Times New Roman" w:cs="Times New Roman"/>
        </w:rPr>
        <w:t xml:space="preserve"> </w:t>
      </w:r>
      <w:r w:rsidRPr="00042EFC">
        <w:rPr>
          <w:rFonts w:ascii="Times New Roman" w:hAnsi="Times New Roman" w:cs="Times New Roman"/>
        </w:rPr>
        <w:t>и</w:t>
      </w:r>
      <w:r w:rsidR="00D61B2D">
        <w:rPr>
          <w:rFonts w:ascii="Times New Roman" w:hAnsi="Times New Roman" w:cs="Times New Roman"/>
        </w:rPr>
        <w:t xml:space="preserve"> </w:t>
      </w:r>
      <w:r w:rsidRPr="00042EFC">
        <w:rPr>
          <w:rFonts w:ascii="Times New Roman" w:hAnsi="Times New Roman" w:cs="Times New Roman"/>
        </w:rPr>
        <w:t>более,</w:t>
      </w:r>
      <w:r w:rsidR="00D61B2D">
        <w:rPr>
          <w:rFonts w:ascii="Times New Roman" w:hAnsi="Times New Roman" w:cs="Times New Roman"/>
        </w:rPr>
        <w:t xml:space="preserve"> </w:t>
      </w:r>
      <w:r w:rsidRPr="00042EFC">
        <w:rPr>
          <w:rFonts w:ascii="Times New Roman" w:hAnsi="Times New Roman" w:cs="Times New Roman"/>
        </w:rPr>
        <w:t>как</w:t>
      </w:r>
      <w:r w:rsidR="00D61B2D">
        <w:rPr>
          <w:rFonts w:ascii="Times New Roman" w:hAnsi="Times New Roman" w:cs="Times New Roman"/>
        </w:rPr>
        <w:t xml:space="preserve"> </w:t>
      </w:r>
      <w:r w:rsidRPr="00042EFC">
        <w:rPr>
          <w:rFonts w:ascii="Times New Roman" w:hAnsi="Times New Roman" w:cs="Times New Roman"/>
        </w:rPr>
        <w:t>правило,</w:t>
      </w:r>
      <w:r w:rsidR="00D61B2D">
        <w:rPr>
          <w:rFonts w:ascii="Times New Roman" w:hAnsi="Times New Roman" w:cs="Times New Roman"/>
        </w:rPr>
        <w:t xml:space="preserve"> </w:t>
      </w:r>
      <w:r w:rsidRPr="00042EFC">
        <w:rPr>
          <w:rFonts w:ascii="Times New Roman" w:hAnsi="Times New Roman" w:cs="Times New Roman"/>
        </w:rPr>
        <w:t>непредназначенными</w:t>
      </w:r>
      <w:r w:rsidR="00D61B2D">
        <w:rPr>
          <w:rFonts w:ascii="Times New Roman" w:hAnsi="Times New Roman" w:cs="Times New Roman"/>
        </w:rPr>
        <w:t xml:space="preserve"> </w:t>
      </w:r>
      <w:r w:rsidRPr="00042EFC">
        <w:rPr>
          <w:rFonts w:ascii="Times New Roman" w:hAnsi="Times New Roman" w:cs="Times New Roman"/>
        </w:rPr>
        <w:t>для</w:t>
      </w:r>
      <w:r w:rsidR="00D61B2D">
        <w:rPr>
          <w:rFonts w:ascii="Times New Roman" w:hAnsi="Times New Roman" w:cs="Times New Roman"/>
        </w:rPr>
        <w:t xml:space="preserve"> </w:t>
      </w:r>
      <w:r w:rsidRPr="00042EFC">
        <w:rPr>
          <w:rFonts w:ascii="Times New Roman" w:hAnsi="Times New Roman" w:cs="Times New Roman"/>
        </w:rPr>
        <w:t>осуществления</w:t>
      </w:r>
      <w:r w:rsidR="00D61B2D">
        <w:rPr>
          <w:rFonts w:ascii="Times New Roman" w:hAnsi="Times New Roman" w:cs="Times New Roman"/>
        </w:rPr>
        <w:t xml:space="preserve"> </w:t>
      </w:r>
      <w:r w:rsidRPr="00042EFC">
        <w:rPr>
          <w:rFonts w:ascii="Times New Roman" w:hAnsi="Times New Roman" w:cs="Times New Roman"/>
        </w:rPr>
        <w:t>активной</w:t>
      </w:r>
      <w:r w:rsidR="00D61B2D">
        <w:rPr>
          <w:rFonts w:ascii="Times New Roman" w:hAnsi="Times New Roman" w:cs="Times New Roman"/>
        </w:rPr>
        <w:t xml:space="preserve"> </w:t>
      </w:r>
      <w:r w:rsidRPr="00042EFC">
        <w:rPr>
          <w:rFonts w:ascii="Times New Roman" w:hAnsi="Times New Roman" w:cs="Times New Roman"/>
        </w:rPr>
        <w:t>сельскохозяйственной</w:t>
      </w:r>
      <w:r w:rsidR="00D61B2D">
        <w:rPr>
          <w:rFonts w:ascii="Times New Roman" w:hAnsi="Times New Roman" w:cs="Times New Roman"/>
        </w:rPr>
        <w:t xml:space="preserve"> </w:t>
      </w:r>
      <w:r w:rsidRPr="00042EFC">
        <w:rPr>
          <w:rFonts w:ascii="Times New Roman" w:hAnsi="Times New Roman" w:cs="Times New Roman"/>
        </w:rPr>
        <w:t>деятельности.</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Зона</w:t>
      </w:r>
      <w:r w:rsidR="00D61B2D">
        <w:rPr>
          <w:rFonts w:ascii="Times New Roman" w:hAnsi="Times New Roman" w:cs="Times New Roman"/>
          <w:b/>
          <w:bCs/>
        </w:rPr>
        <w:t xml:space="preserve"> </w:t>
      </w:r>
      <w:r w:rsidRPr="00042EFC">
        <w:rPr>
          <w:rFonts w:ascii="Times New Roman" w:hAnsi="Times New Roman" w:cs="Times New Roman"/>
          <w:b/>
          <w:bCs/>
        </w:rPr>
        <w:t>(район)</w:t>
      </w:r>
      <w:r w:rsidR="00D61B2D">
        <w:rPr>
          <w:rFonts w:ascii="Times New Roman" w:hAnsi="Times New Roman" w:cs="Times New Roman"/>
          <w:b/>
          <w:bCs/>
        </w:rPr>
        <w:t xml:space="preserve"> </w:t>
      </w:r>
      <w:r w:rsidRPr="00042EFC">
        <w:rPr>
          <w:rFonts w:ascii="Times New Roman" w:hAnsi="Times New Roman" w:cs="Times New Roman"/>
          <w:b/>
          <w:bCs/>
        </w:rPr>
        <w:t>застройки</w:t>
      </w:r>
      <w:r w:rsidRPr="00042EFC">
        <w:rPr>
          <w:rFonts w:ascii="Times New Roman" w:hAnsi="Times New Roman" w:cs="Times New Roman"/>
          <w:bCs/>
        </w:rPr>
        <w:t>:</w:t>
      </w:r>
      <w:r w:rsidR="00D61B2D">
        <w:rPr>
          <w:rFonts w:ascii="Times New Roman" w:hAnsi="Times New Roman" w:cs="Times New Roman"/>
          <w:bCs/>
        </w:rPr>
        <w:t xml:space="preserve"> </w:t>
      </w:r>
      <w:r w:rsidRPr="00042EFC">
        <w:rPr>
          <w:rFonts w:ascii="Times New Roman" w:hAnsi="Times New Roman" w:cs="Times New Roman"/>
        </w:rPr>
        <w:t>Застроенная</w:t>
      </w:r>
      <w:r w:rsidR="00D61B2D">
        <w:rPr>
          <w:rFonts w:ascii="Times New Roman" w:hAnsi="Times New Roman" w:cs="Times New Roman"/>
        </w:rPr>
        <w:t xml:space="preserve"> </w:t>
      </w:r>
      <w:r w:rsidRPr="00042EFC">
        <w:rPr>
          <w:rFonts w:ascii="Times New Roman" w:hAnsi="Times New Roman" w:cs="Times New Roman"/>
        </w:rPr>
        <w:t>или</w:t>
      </w:r>
      <w:r w:rsidR="00D61B2D">
        <w:rPr>
          <w:rFonts w:ascii="Times New Roman" w:hAnsi="Times New Roman" w:cs="Times New Roman"/>
        </w:rPr>
        <w:t xml:space="preserve"> </w:t>
      </w:r>
      <w:r w:rsidRPr="00042EFC">
        <w:rPr>
          <w:rFonts w:ascii="Times New Roman" w:hAnsi="Times New Roman" w:cs="Times New Roman"/>
        </w:rPr>
        <w:t>подлежащая</w:t>
      </w:r>
      <w:r w:rsidR="00D61B2D">
        <w:rPr>
          <w:rFonts w:ascii="Times New Roman" w:hAnsi="Times New Roman" w:cs="Times New Roman"/>
        </w:rPr>
        <w:t xml:space="preserve"> </w:t>
      </w:r>
      <w:r w:rsidRPr="00042EFC">
        <w:rPr>
          <w:rFonts w:ascii="Times New Roman" w:hAnsi="Times New Roman" w:cs="Times New Roman"/>
        </w:rPr>
        <w:t>застройке</w:t>
      </w:r>
      <w:r w:rsidR="00D61B2D">
        <w:rPr>
          <w:rFonts w:ascii="Times New Roman" w:hAnsi="Times New Roman" w:cs="Times New Roman"/>
        </w:rPr>
        <w:t xml:space="preserve"> </w:t>
      </w:r>
      <w:r w:rsidRPr="00042EFC">
        <w:rPr>
          <w:rFonts w:ascii="Times New Roman" w:hAnsi="Times New Roman" w:cs="Times New Roman"/>
        </w:rPr>
        <w:t>территория,</w:t>
      </w:r>
      <w:r w:rsidR="00D61B2D">
        <w:rPr>
          <w:rFonts w:ascii="Times New Roman" w:hAnsi="Times New Roman" w:cs="Times New Roman"/>
        </w:rPr>
        <w:t xml:space="preserve"> </w:t>
      </w:r>
      <w:r w:rsidRPr="00042EFC">
        <w:rPr>
          <w:rFonts w:ascii="Times New Roman" w:hAnsi="Times New Roman" w:cs="Times New Roman"/>
        </w:rPr>
        <w:t>имеющая</w:t>
      </w:r>
      <w:r w:rsidR="00D61B2D">
        <w:rPr>
          <w:rFonts w:ascii="Times New Roman" w:hAnsi="Times New Roman" w:cs="Times New Roman"/>
        </w:rPr>
        <w:t xml:space="preserve"> </w:t>
      </w:r>
      <w:r w:rsidRPr="00042EFC">
        <w:rPr>
          <w:rFonts w:ascii="Times New Roman" w:hAnsi="Times New Roman" w:cs="Times New Roman"/>
        </w:rPr>
        <w:t>установленные</w:t>
      </w:r>
      <w:r w:rsidR="00D61B2D">
        <w:rPr>
          <w:rFonts w:ascii="Times New Roman" w:hAnsi="Times New Roman" w:cs="Times New Roman"/>
        </w:rPr>
        <w:t xml:space="preserve"> </w:t>
      </w:r>
      <w:r w:rsidRPr="00042EFC">
        <w:rPr>
          <w:rFonts w:ascii="Times New Roman" w:hAnsi="Times New Roman" w:cs="Times New Roman"/>
        </w:rPr>
        <w:t>градостроительной</w:t>
      </w:r>
      <w:r w:rsidR="00D61B2D">
        <w:rPr>
          <w:rFonts w:ascii="Times New Roman" w:hAnsi="Times New Roman" w:cs="Times New Roman"/>
        </w:rPr>
        <w:t xml:space="preserve"> </w:t>
      </w:r>
      <w:r w:rsidRPr="00042EFC">
        <w:rPr>
          <w:rFonts w:ascii="Times New Roman" w:hAnsi="Times New Roman" w:cs="Times New Roman"/>
        </w:rPr>
        <w:t>документацией</w:t>
      </w:r>
      <w:r w:rsidR="00D61B2D">
        <w:rPr>
          <w:rFonts w:ascii="Times New Roman" w:hAnsi="Times New Roman" w:cs="Times New Roman"/>
        </w:rPr>
        <w:t xml:space="preserve"> </w:t>
      </w:r>
      <w:r w:rsidRPr="00042EFC">
        <w:rPr>
          <w:rFonts w:ascii="Times New Roman" w:hAnsi="Times New Roman" w:cs="Times New Roman"/>
        </w:rPr>
        <w:t>границы</w:t>
      </w:r>
      <w:r w:rsidR="00D61B2D">
        <w:rPr>
          <w:rFonts w:ascii="Times New Roman" w:hAnsi="Times New Roman" w:cs="Times New Roman"/>
        </w:rPr>
        <w:t xml:space="preserve"> </w:t>
      </w:r>
      <w:r w:rsidRPr="00042EFC">
        <w:rPr>
          <w:rFonts w:ascii="Times New Roman" w:hAnsi="Times New Roman" w:cs="Times New Roman"/>
        </w:rPr>
        <w:t>и</w:t>
      </w:r>
      <w:r w:rsidR="00D61B2D">
        <w:rPr>
          <w:rFonts w:ascii="Times New Roman" w:hAnsi="Times New Roman" w:cs="Times New Roman"/>
        </w:rPr>
        <w:t xml:space="preserve"> </w:t>
      </w:r>
      <w:r w:rsidRPr="00042EFC">
        <w:rPr>
          <w:rFonts w:ascii="Times New Roman" w:hAnsi="Times New Roman" w:cs="Times New Roman"/>
        </w:rPr>
        <w:t>режим</w:t>
      </w:r>
      <w:r w:rsidR="00D61B2D">
        <w:rPr>
          <w:rFonts w:ascii="Times New Roman" w:hAnsi="Times New Roman" w:cs="Times New Roman"/>
        </w:rPr>
        <w:t xml:space="preserve"> </w:t>
      </w:r>
      <w:r w:rsidRPr="00042EFC">
        <w:rPr>
          <w:rFonts w:ascii="Times New Roman" w:hAnsi="Times New Roman" w:cs="Times New Roman"/>
        </w:rPr>
        <w:t>целевого</w:t>
      </w:r>
      <w:r w:rsidR="00D61B2D">
        <w:rPr>
          <w:rFonts w:ascii="Times New Roman" w:hAnsi="Times New Roman" w:cs="Times New Roman"/>
        </w:rPr>
        <w:t xml:space="preserve"> </w:t>
      </w:r>
      <w:r w:rsidRPr="00042EFC">
        <w:rPr>
          <w:rFonts w:ascii="Times New Roman" w:hAnsi="Times New Roman" w:cs="Times New Roman"/>
        </w:rPr>
        <w:t>функционального</w:t>
      </w:r>
      <w:r w:rsidR="00D61B2D">
        <w:rPr>
          <w:rFonts w:ascii="Times New Roman" w:hAnsi="Times New Roman" w:cs="Times New Roman"/>
        </w:rPr>
        <w:t xml:space="preserve"> </w:t>
      </w:r>
      <w:r w:rsidRPr="00042EFC">
        <w:rPr>
          <w:rFonts w:ascii="Times New Roman" w:hAnsi="Times New Roman" w:cs="Times New Roman"/>
        </w:rPr>
        <w:t>назначения.</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Зона</w:t>
      </w:r>
      <w:r w:rsidR="00D61B2D">
        <w:rPr>
          <w:rFonts w:ascii="Times New Roman" w:hAnsi="Times New Roman" w:cs="Times New Roman"/>
          <w:b/>
          <w:bCs/>
        </w:rPr>
        <w:t xml:space="preserve"> </w:t>
      </w:r>
      <w:r w:rsidRPr="00042EFC">
        <w:rPr>
          <w:rFonts w:ascii="Times New Roman" w:hAnsi="Times New Roman" w:cs="Times New Roman"/>
          <w:b/>
          <w:bCs/>
        </w:rPr>
        <w:t>усадебной</w:t>
      </w:r>
      <w:r w:rsidR="00D61B2D">
        <w:rPr>
          <w:rFonts w:ascii="Times New Roman" w:hAnsi="Times New Roman" w:cs="Times New Roman"/>
          <w:b/>
          <w:bCs/>
        </w:rPr>
        <w:t xml:space="preserve"> </w:t>
      </w:r>
      <w:r w:rsidRPr="00042EFC">
        <w:rPr>
          <w:rFonts w:ascii="Times New Roman" w:hAnsi="Times New Roman" w:cs="Times New Roman"/>
          <w:b/>
          <w:bCs/>
        </w:rPr>
        <w:t>застройки</w:t>
      </w:r>
      <w:r w:rsidRPr="00042EFC">
        <w:rPr>
          <w:rFonts w:ascii="Times New Roman" w:hAnsi="Times New Roman" w:cs="Times New Roman"/>
          <w:bCs/>
        </w:rPr>
        <w:t>:</w:t>
      </w:r>
      <w:r w:rsidR="00D61B2D">
        <w:rPr>
          <w:rFonts w:ascii="Times New Roman" w:hAnsi="Times New Roman" w:cs="Times New Roman"/>
          <w:bCs/>
        </w:rPr>
        <w:t xml:space="preserve"> </w:t>
      </w:r>
      <w:r w:rsidRPr="00042EFC">
        <w:rPr>
          <w:rFonts w:ascii="Times New Roman" w:hAnsi="Times New Roman" w:cs="Times New Roman"/>
        </w:rPr>
        <w:t>Территория,</w:t>
      </w:r>
      <w:r w:rsidR="00D61B2D">
        <w:rPr>
          <w:rFonts w:ascii="Times New Roman" w:hAnsi="Times New Roman" w:cs="Times New Roman"/>
        </w:rPr>
        <w:t xml:space="preserve"> </w:t>
      </w:r>
      <w:r w:rsidRPr="00042EFC">
        <w:rPr>
          <w:rFonts w:ascii="Times New Roman" w:hAnsi="Times New Roman" w:cs="Times New Roman"/>
        </w:rPr>
        <w:t>занятая</w:t>
      </w:r>
      <w:r w:rsidR="00D61B2D">
        <w:rPr>
          <w:rFonts w:ascii="Times New Roman" w:hAnsi="Times New Roman" w:cs="Times New Roman"/>
        </w:rPr>
        <w:t xml:space="preserve"> </w:t>
      </w:r>
      <w:r w:rsidRPr="00042EFC">
        <w:rPr>
          <w:rFonts w:ascii="Times New Roman" w:hAnsi="Times New Roman" w:cs="Times New Roman"/>
        </w:rPr>
        <w:t>преимущественно</w:t>
      </w:r>
      <w:r w:rsidR="00D61B2D">
        <w:rPr>
          <w:rFonts w:ascii="Times New Roman" w:hAnsi="Times New Roman" w:cs="Times New Roman"/>
        </w:rPr>
        <w:t xml:space="preserve"> одно-двухквартирными1-2-э</w:t>
      </w:r>
      <w:r w:rsidRPr="00042EFC">
        <w:rPr>
          <w:rFonts w:ascii="Times New Roman" w:hAnsi="Times New Roman" w:cs="Times New Roman"/>
        </w:rPr>
        <w:t>тажными</w:t>
      </w:r>
      <w:r w:rsidR="00D61B2D">
        <w:rPr>
          <w:rFonts w:ascii="Times New Roman" w:hAnsi="Times New Roman" w:cs="Times New Roman"/>
        </w:rPr>
        <w:t xml:space="preserve"> </w:t>
      </w:r>
      <w:r w:rsidRPr="00042EFC">
        <w:rPr>
          <w:rFonts w:ascii="Times New Roman" w:hAnsi="Times New Roman" w:cs="Times New Roman"/>
        </w:rPr>
        <w:t>жилыми</w:t>
      </w:r>
      <w:r w:rsidR="00D61B2D">
        <w:rPr>
          <w:rFonts w:ascii="Times New Roman" w:hAnsi="Times New Roman" w:cs="Times New Roman"/>
        </w:rPr>
        <w:t xml:space="preserve"> </w:t>
      </w:r>
      <w:r w:rsidRPr="00042EFC">
        <w:rPr>
          <w:rFonts w:ascii="Times New Roman" w:hAnsi="Times New Roman" w:cs="Times New Roman"/>
        </w:rPr>
        <w:t>домами</w:t>
      </w:r>
      <w:r w:rsidR="00D61B2D">
        <w:rPr>
          <w:rFonts w:ascii="Times New Roman" w:hAnsi="Times New Roman" w:cs="Times New Roman"/>
        </w:rPr>
        <w:t xml:space="preserve"> </w:t>
      </w:r>
      <w:r w:rsidRPr="00042EFC">
        <w:rPr>
          <w:rFonts w:ascii="Times New Roman" w:hAnsi="Times New Roman" w:cs="Times New Roman"/>
        </w:rPr>
        <w:t>с</w:t>
      </w:r>
      <w:r w:rsidR="00D61B2D">
        <w:rPr>
          <w:rFonts w:ascii="Times New Roman" w:hAnsi="Times New Roman" w:cs="Times New Roman"/>
        </w:rPr>
        <w:t xml:space="preserve"> </w:t>
      </w:r>
      <w:r w:rsidRPr="00042EFC">
        <w:rPr>
          <w:rFonts w:ascii="Times New Roman" w:hAnsi="Times New Roman" w:cs="Times New Roman"/>
        </w:rPr>
        <w:t>хозяйственными</w:t>
      </w:r>
      <w:r w:rsidR="00D61B2D">
        <w:rPr>
          <w:rFonts w:ascii="Times New Roman" w:hAnsi="Times New Roman" w:cs="Times New Roman"/>
        </w:rPr>
        <w:t xml:space="preserve"> </w:t>
      </w:r>
      <w:r w:rsidRPr="00042EFC">
        <w:rPr>
          <w:rFonts w:ascii="Times New Roman" w:hAnsi="Times New Roman" w:cs="Times New Roman"/>
        </w:rPr>
        <w:t>постройками</w:t>
      </w:r>
      <w:r w:rsidR="00D61B2D">
        <w:rPr>
          <w:rFonts w:ascii="Times New Roman" w:hAnsi="Times New Roman" w:cs="Times New Roman"/>
        </w:rPr>
        <w:t xml:space="preserve"> </w:t>
      </w:r>
      <w:r w:rsidRPr="00042EFC">
        <w:rPr>
          <w:rFonts w:ascii="Times New Roman" w:hAnsi="Times New Roman" w:cs="Times New Roman"/>
        </w:rPr>
        <w:t>на</w:t>
      </w:r>
      <w:r w:rsidR="00D61B2D">
        <w:rPr>
          <w:rFonts w:ascii="Times New Roman" w:hAnsi="Times New Roman" w:cs="Times New Roman"/>
        </w:rPr>
        <w:t xml:space="preserve"> </w:t>
      </w:r>
      <w:r w:rsidRPr="00042EFC">
        <w:rPr>
          <w:rFonts w:ascii="Times New Roman" w:hAnsi="Times New Roman" w:cs="Times New Roman"/>
        </w:rPr>
        <w:t>участках</w:t>
      </w:r>
      <w:r w:rsidR="00D61B2D">
        <w:rPr>
          <w:rFonts w:ascii="Times New Roman" w:hAnsi="Times New Roman" w:cs="Times New Roman"/>
        </w:rPr>
        <w:t xml:space="preserve"> </w:t>
      </w:r>
      <w:r w:rsidRPr="00042EFC">
        <w:rPr>
          <w:rFonts w:ascii="Times New Roman" w:hAnsi="Times New Roman" w:cs="Times New Roman"/>
        </w:rPr>
        <w:t>от</w:t>
      </w:r>
      <w:r w:rsidR="00D61B2D">
        <w:rPr>
          <w:rFonts w:ascii="Times New Roman" w:hAnsi="Times New Roman" w:cs="Times New Roman"/>
        </w:rPr>
        <w:t xml:space="preserve"> </w:t>
      </w:r>
      <w:r w:rsidRPr="00042EFC">
        <w:rPr>
          <w:rFonts w:ascii="Times New Roman" w:hAnsi="Times New Roman" w:cs="Times New Roman"/>
        </w:rPr>
        <w:t>1000</w:t>
      </w:r>
      <w:r w:rsidR="00D61B2D">
        <w:rPr>
          <w:rFonts w:ascii="Times New Roman" w:hAnsi="Times New Roman" w:cs="Times New Roman"/>
        </w:rPr>
        <w:t xml:space="preserve"> </w:t>
      </w:r>
      <w:r w:rsidRPr="00042EFC">
        <w:rPr>
          <w:rFonts w:ascii="Times New Roman" w:hAnsi="Times New Roman" w:cs="Times New Roman"/>
        </w:rPr>
        <w:t>до</w:t>
      </w:r>
      <w:r w:rsidR="00D61B2D">
        <w:rPr>
          <w:rFonts w:ascii="Times New Roman" w:hAnsi="Times New Roman" w:cs="Times New Roman"/>
        </w:rPr>
        <w:t xml:space="preserve"> </w:t>
      </w:r>
      <w:r w:rsidRPr="00042EFC">
        <w:rPr>
          <w:rFonts w:ascii="Times New Roman" w:hAnsi="Times New Roman" w:cs="Times New Roman"/>
        </w:rPr>
        <w:t>2000</w:t>
      </w:r>
      <w:r w:rsidR="00D61B2D">
        <w:rPr>
          <w:rFonts w:ascii="Times New Roman" w:hAnsi="Times New Roman" w:cs="Times New Roman"/>
        </w:rPr>
        <w:t xml:space="preserve"> </w:t>
      </w:r>
      <w:r w:rsidRPr="00042EFC">
        <w:rPr>
          <w:rFonts w:ascii="Times New Roman" w:hAnsi="Times New Roman" w:cs="Times New Roman"/>
        </w:rPr>
        <w:t>и</w:t>
      </w:r>
      <w:r w:rsidR="00D61B2D">
        <w:rPr>
          <w:rFonts w:ascii="Times New Roman" w:hAnsi="Times New Roman" w:cs="Times New Roman"/>
        </w:rPr>
        <w:t xml:space="preserve"> </w:t>
      </w:r>
      <w:r w:rsidRPr="00042EFC">
        <w:rPr>
          <w:rFonts w:ascii="Times New Roman" w:hAnsi="Times New Roman" w:cs="Times New Roman"/>
        </w:rPr>
        <w:t>более,</w:t>
      </w:r>
      <w:r w:rsidR="00D61B2D">
        <w:rPr>
          <w:rFonts w:ascii="Times New Roman" w:hAnsi="Times New Roman" w:cs="Times New Roman"/>
        </w:rPr>
        <w:t xml:space="preserve"> </w:t>
      </w:r>
      <w:r w:rsidRPr="00042EFC">
        <w:rPr>
          <w:rFonts w:ascii="Times New Roman" w:hAnsi="Times New Roman" w:cs="Times New Roman"/>
        </w:rPr>
        <w:t>предназначенными</w:t>
      </w:r>
      <w:r w:rsidR="00D61B2D">
        <w:rPr>
          <w:rFonts w:ascii="Times New Roman" w:hAnsi="Times New Roman" w:cs="Times New Roman"/>
        </w:rPr>
        <w:t xml:space="preserve"> </w:t>
      </w:r>
      <w:r w:rsidRPr="00042EFC">
        <w:rPr>
          <w:rFonts w:ascii="Times New Roman" w:hAnsi="Times New Roman" w:cs="Times New Roman"/>
        </w:rPr>
        <w:t>для</w:t>
      </w:r>
      <w:r w:rsidR="00D61B2D">
        <w:rPr>
          <w:rFonts w:ascii="Times New Roman" w:hAnsi="Times New Roman" w:cs="Times New Roman"/>
        </w:rPr>
        <w:t xml:space="preserve"> </w:t>
      </w:r>
      <w:r w:rsidRPr="00042EFC">
        <w:rPr>
          <w:rFonts w:ascii="Times New Roman" w:hAnsi="Times New Roman" w:cs="Times New Roman"/>
        </w:rPr>
        <w:t>садоводства,</w:t>
      </w:r>
      <w:r w:rsidR="00D61B2D">
        <w:rPr>
          <w:rFonts w:ascii="Times New Roman" w:hAnsi="Times New Roman" w:cs="Times New Roman"/>
        </w:rPr>
        <w:t xml:space="preserve"> </w:t>
      </w:r>
      <w:r w:rsidRPr="00042EFC">
        <w:rPr>
          <w:rFonts w:ascii="Times New Roman" w:hAnsi="Times New Roman" w:cs="Times New Roman"/>
        </w:rPr>
        <w:t>огородничества,</w:t>
      </w:r>
      <w:r w:rsidR="00D61B2D">
        <w:rPr>
          <w:rFonts w:ascii="Times New Roman" w:hAnsi="Times New Roman" w:cs="Times New Roman"/>
        </w:rPr>
        <w:t xml:space="preserve"> </w:t>
      </w:r>
      <w:r w:rsidRPr="00042EFC">
        <w:rPr>
          <w:rFonts w:ascii="Times New Roman" w:hAnsi="Times New Roman" w:cs="Times New Roman"/>
        </w:rPr>
        <w:t>а</w:t>
      </w:r>
      <w:r w:rsidR="00D61B2D">
        <w:rPr>
          <w:rFonts w:ascii="Times New Roman" w:hAnsi="Times New Roman" w:cs="Times New Roman"/>
        </w:rPr>
        <w:t xml:space="preserve"> </w:t>
      </w:r>
      <w:r w:rsidRPr="00042EFC">
        <w:rPr>
          <w:rFonts w:ascii="Times New Roman" w:hAnsi="Times New Roman" w:cs="Times New Roman"/>
        </w:rPr>
        <w:t>также</w:t>
      </w:r>
      <w:r w:rsidR="00D61B2D">
        <w:rPr>
          <w:rFonts w:ascii="Times New Roman" w:hAnsi="Times New Roman" w:cs="Times New Roman"/>
        </w:rPr>
        <w:t xml:space="preserve"> </w:t>
      </w:r>
      <w:r w:rsidRPr="00042EFC">
        <w:rPr>
          <w:rFonts w:ascii="Times New Roman" w:hAnsi="Times New Roman" w:cs="Times New Roman"/>
        </w:rPr>
        <w:t>в</w:t>
      </w:r>
      <w:r w:rsidR="00D61B2D">
        <w:rPr>
          <w:rFonts w:ascii="Times New Roman" w:hAnsi="Times New Roman" w:cs="Times New Roman"/>
        </w:rPr>
        <w:t xml:space="preserve"> </w:t>
      </w:r>
      <w:r w:rsidRPr="00042EFC">
        <w:rPr>
          <w:rFonts w:ascii="Times New Roman" w:hAnsi="Times New Roman" w:cs="Times New Roman"/>
        </w:rPr>
        <w:t>разрешенных</w:t>
      </w:r>
      <w:r w:rsidR="00D61B2D">
        <w:rPr>
          <w:rFonts w:ascii="Times New Roman" w:hAnsi="Times New Roman" w:cs="Times New Roman"/>
        </w:rPr>
        <w:t xml:space="preserve"> </w:t>
      </w:r>
      <w:r w:rsidRPr="00042EFC">
        <w:rPr>
          <w:rFonts w:ascii="Times New Roman" w:hAnsi="Times New Roman" w:cs="Times New Roman"/>
        </w:rPr>
        <w:t>случаях</w:t>
      </w:r>
      <w:r w:rsidR="00D61B2D">
        <w:rPr>
          <w:rFonts w:ascii="Times New Roman" w:hAnsi="Times New Roman" w:cs="Times New Roman"/>
        </w:rPr>
        <w:t xml:space="preserve"> </w:t>
      </w:r>
      <w:r w:rsidRPr="00042EFC">
        <w:rPr>
          <w:rFonts w:ascii="Times New Roman" w:hAnsi="Times New Roman" w:cs="Times New Roman"/>
        </w:rPr>
        <w:t>для</w:t>
      </w:r>
      <w:r w:rsidR="00D61B2D">
        <w:rPr>
          <w:rFonts w:ascii="Times New Roman" w:hAnsi="Times New Roman" w:cs="Times New Roman"/>
        </w:rPr>
        <w:t xml:space="preserve"> </w:t>
      </w:r>
      <w:r w:rsidRPr="00042EFC">
        <w:rPr>
          <w:rFonts w:ascii="Times New Roman" w:hAnsi="Times New Roman" w:cs="Times New Roman"/>
        </w:rPr>
        <w:t>содержания</w:t>
      </w:r>
      <w:r w:rsidR="00D61B2D">
        <w:rPr>
          <w:rFonts w:ascii="Times New Roman" w:hAnsi="Times New Roman" w:cs="Times New Roman"/>
        </w:rPr>
        <w:t xml:space="preserve"> </w:t>
      </w:r>
      <w:r w:rsidRPr="00042EFC">
        <w:rPr>
          <w:rFonts w:ascii="Times New Roman" w:hAnsi="Times New Roman" w:cs="Times New Roman"/>
        </w:rPr>
        <w:t>скота.</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Зоны</w:t>
      </w:r>
      <w:r w:rsidR="00D61B2D">
        <w:rPr>
          <w:rFonts w:ascii="Times New Roman" w:hAnsi="Times New Roman" w:cs="Times New Roman"/>
          <w:b/>
          <w:bCs/>
        </w:rPr>
        <w:t xml:space="preserve"> </w:t>
      </w:r>
      <w:r w:rsidRPr="00042EFC">
        <w:rPr>
          <w:rFonts w:ascii="Times New Roman" w:hAnsi="Times New Roman" w:cs="Times New Roman"/>
          <w:b/>
          <w:bCs/>
        </w:rPr>
        <w:t>с</w:t>
      </w:r>
      <w:r w:rsidR="00D61B2D">
        <w:rPr>
          <w:rFonts w:ascii="Times New Roman" w:hAnsi="Times New Roman" w:cs="Times New Roman"/>
          <w:b/>
          <w:bCs/>
        </w:rPr>
        <w:t xml:space="preserve"> </w:t>
      </w:r>
      <w:r w:rsidRPr="00042EFC">
        <w:rPr>
          <w:rFonts w:ascii="Times New Roman" w:hAnsi="Times New Roman" w:cs="Times New Roman"/>
          <w:b/>
          <w:bCs/>
        </w:rPr>
        <w:t>особыми</w:t>
      </w:r>
      <w:r w:rsidR="00D61B2D">
        <w:rPr>
          <w:rFonts w:ascii="Times New Roman" w:hAnsi="Times New Roman" w:cs="Times New Roman"/>
          <w:b/>
          <w:bCs/>
        </w:rPr>
        <w:t xml:space="preserve"> </w:t>
      </w:r>
      <w:r w:rsidRPr="00042EFC">
        <w:rPr>
          <w:rFonts w:ascii="Times New Roman" w:hAnsi="Times New Roman" w:cs="Times New Roman"/>
          <w:b/>
          <w:bCs/>
        </w:rPr>
        <w:t>условиями</w:t>
      </w:r>
      <w:r w:rsidR="00D61B2D">
        <w:rPr>
          <w:rFonts w:ascii="Times New Roman" w:hAnsi="Times New Roman" w:cs="Times New Roman"/>
          <w:b/>
          <w:bCs/>
        </w:rPr>
        <w:t xml:space="preserve"> </w:t>
      </w:r>
      <w:r w:rsidRPr="00042EFC">
        <w:rPr>
          <w:rFonts w:ascii="Times New Roman" w:hAnsi="Times New Roman" w:cs="Times New Roman"/>
          <w:b/>
          <w:bCs/>
        </w:rPr>
        <w:t>использования</w:t>
      </w:r>
      <w:r w:rsidR="00D61B2D">
        <w:rPr>
          <w:rFonts w:ascii="Times New Roman" w:hAnsi="Times New Roman" w:cs="Times New Roman"/>
          <w:b/>
          <w:bCs/>
        </w:rPr>
        <w:t xml:space="preserve"> </w:t>
      </w:r>
      <w:r w:rsidRPr="00042EFC">
        <w:rPr>
          <w:rFonts w:ascii="Times New Roman" w:hAnsi="Times New Roman" w:cs="Times New Roman"/>
          <w:b/>
          <w:bCs/>
        </w:rPr>
        <w:t>территорий</w:t>
      </w:r>
      <w:r w:rsidRPr="00042EFC">
        <w:rPr>
          <w:rFonts w:ascii="Times New Roman" w:hAnsi="Times New Roman" w:cs="Times New Roman"/>
          <w:bCs/>
        </w:rPr>
        <w:t>:</w:t>
      </w:r>
      <w:r w:rsidR="00D61B2D">
        <w:rPr>
          <w:rFonts w:ascii="Times New Roman" w:hAnsi="Times New Roman" w:cs="Times New Roman"/>
          <w:bCs/>
        </w:rPr>
        <w:t xml:space="preserve"> </w:t>
      </w:r>
      <w:r w:rsidRPr="00042EFC">
        <w:rPr>
          <w:rFonts w:ascii="Times New Roman" w:hAnsi="Times New Roman" w:cs="Times New Roman"/>
        </w:rPr>
        <w:t>Охранные,</w:t>
      </w:r>
      <w:r w:rsidR="00D61B2D">
        <w:rPr>
          <w:rFonts w:ascii="Times New Roman" w:hAnsi="Times New Roman" w:cs="Times New Roman"/>
        </w:rPr>
        <w:t xml:space="preserve"> </w:t>
      </w:r>
      <w:r w:rsidRPr="00042EFC">
        <w:rPr>
          <w:rFonts w:ascii="Times New Roman" w:hAnsi="Times New Roman" w:cs="Times New Roman"/>
        </w:rPr>
        <w:t>санитарно-</w:t>
      </w:r>
      <w:r w:rsidRPr="00042EFC">
        <w:rPr>
          <w:rFonts w:ascii="Times New Roman" w:hAnsi="Times New Roman" w:cs="Times New Roman"/>
        </w:rPr>
        <w:lastRenderedPageBreak/>
        <w:t>защитные</w:t>
      </w:r>
      <w:r w:rsidR="00D61B2D">
        <w:rPr>
          <w:rFonts w:ascii="Times New Roman" w:hAnsi="Times New Roman" w:cs="Times New Roman"/>
        </w:rPr>
        <w:t xml:space="preserve"> </w:t>
      </w:r>
      <w:r w:rsidRPr="00042EFC">
        <w:rPr>
          <w:rFonts w:ascii="Times New Roman" w:hAnsi="Times New Roman" w:cs="Times New Roman"/>
        </w:rPr>
        <w:t>зоны,</w:t>
      </w:r>
      <w:r w:rsidR="00D61B2D">
        <w:rPr>
          <w:rFonts w:ascii="Times New Roman" w:hAnsi="Times New Roman" w:cs="Times New Roman"/>
        </w:rPr>
        <w:t xml:space="preserve"> </w:t>
      </w:r>
      <w:r w:rsidRPr="00042EFC">
        <w:rPr>
          <w:rFonts w:ascii="Times New Roman" w:hAnsi="Times New Roman" w:cs="Times New Roman"/>
        </w:rPr>
        <w:t>зоны</w:t>
      </w:r>
      <w:r w:rsidR="00D61B2D">
        <w:rPr>
          <w:rFonts w:ascii="Times New Roman" w:hAnsi="Times New Roman" w:cs="Times New Roman"/>
        </w:rPr>
        <w:t xml:space="preserve"> </w:t>
      </w:r>
      <w:r w:rsidRPr="00042EFC">
        <w:rPr>
          <w:rFonts w:ascii="Times New Roman" w:hAnsi="Times New Roman" w:cs="Times New Roman"/>
        </w:rPr>
        <w:t>охраны</w:t>
      </w:r>
      <w:r w:rsidR="00D61B2D">
        <w:rPr>
          <w:rFonts w:ascii="Times New Roman" w:hAnsi="Times New Roman" w:cs="Times New Roman"/>
        </w:rPr>
        <w:t xml:space="preserve"> </w:t>
      </w:r>
      <w:r w:rsidRPr="00042EFC">
        <w:rPr>
          <w:rFonts w:ascii="Times New Roman" w:hAnsi="Times New Roman" w:cs="Times New Roman"/>
        </w:rPr>
        <w:t>объектов</w:t>
      </w:r>
      <w:r w:rsidR="00D61B2D">
        <w:rPr>
          <w:rFonts w:ascii="Times New Roman" w:hAnsi="Times New Roman" w:cs="Times New Roman"/>
        </w:rPr>
        <w:t xml:space="preserve"> </w:t>
      </w:r>
      <w:r w:rsidRPr="00042EFC">
        <w:rPr>
          <w:rFonts w:ascii="Times New Roman" w:hAnsi="Times New Roman" w:cs="Times New Roman"/>
        </w:rPr>
        <w:t>природно-культурного</w:t>
      </w:r>
      <w:r w:rsidR="00D61B2D">
        <w:rPr>
          <w:rFonts w:ascii="Times New Roman" w:hAnsi="Times New Roman" w:cs="Times New Roman"/>
        </w:rPr>
        <w:t xml:space="preserve"> </w:t>
      </w:r>
      <w:r w:rsidRPr="00042EFC">
        <w:rPr>
          <w:rFonts w:ascii="Times New Roman" w:hAnsi="Times New Roman" w:cs="Times New Roman"/>
        </w:rPr>
        <w:t>наследия</w:t>
      </w:r>
      <w:r w:rsidR="00D61B2D">
        <w:rPr>
          <w:rFonts w:ascii="Times New Roman" w:hAnsi="Times New Roman" w:cs="Times New Roman"/>
        </w:rPr>
        <w:t xml:space="preserve"> </w:t>
      </w:r>
      <w:r w:rsidRPr="00042EFC">
        <w:rPr>
          <w:rFonts w:ascii="Times New Roman" w:hAnsi="Times New Roman" w:cs="Times New Roman"/>
        </w:rPr>
        <w:t>(памятников</w:t>
      </w:r>
      <w:r w:rsidR="00D61B2D">
        <w:rPr>
          <w:rFonts w:ascii="Times New Roman" w:hAnsi="Times New Roman" w:cs="Times New Roman"/>
        </w:rPr>
        <w:t xml:space="preserve"> </w:t>
      </w:r>
      <w:r w:rsidRPr="00042EFC">
        <w:rPr>
          <w:rFonts w:ascii="Times New Roman" w:hAnsi="Times New Roman" w:cs="Times New Roman"/>
        </w:rPr>
        <w:t>истории</w:t>
      </w:r>
      <w:r w:rsidR="00D61B2D">
        <w:rPr>
          <w:rFonts w:ascii="Times New Roman" w:hAnsi="Times New Roman" w:cs="Times New Roman"/>
        </w:rPr>
        <w:t xml:space="preserve"> </w:t>
      </w:r>
      <w:r w:rsidRPr="00042EFC">
        <w:rPr>
          <w:rFonts w:ascii="Times New Roman" w:hAnsi="Times New Roman" w:cs="Times New Roman"/>
        </w:rPr>
        <w:t>и</w:t>
      </w:r>
      <w:r w:rsidR="00D61B2D">
        <w:rPr>
          <w:rFonts w:ascii="Times New Roman" w:hAnsi="Times New Roman" w:cs="Times New Roman"/>
        </w:rPr>
        <w:t xml:space="preserve"> </w:t>
      </w:r>
      <w:r w:rsidRPr="00042EFC">
        <w:rPr>
          <w:rFonts w:ascii="Times New Roman" w:hAnsi="Times New Roman" w:cs="Times New Roman"/>
        </w:rPr>
        <w:t>культуры),</w:t>
      </w:r>
      <w:r w:rsidR="00D61B2D">
        <w:rPr>
          <w:rFonts w:ascii="Times New Roman" w:hAnsi="Times New Roman" w:cs="Times New Roman"/>
        </w:rPr>
        <w:t xml:space="preserve"> </w:t>
      </w:r>
      <w:r w:rsidRPr="00042EFC">
        <w:rPr>
          <w:rFonts w:ascii="Times New Roman" w:hAnsi="Times New Roman" w:cs="Times New Roman"/>
        </w:rPr>
        <w:t>объекты</w:t>
      </w:r>
      <w:r w:rsidR="00D61B2D">
        <w:rPr>
          <w:rFonts w:ascii="Times New Roman" w:hAnsi="Times New Roman" w:cs="Times New Roman"/>
        </w:rPr>
        <w:t xml:space="preserve"> </w:t>
      </w:r>
      <w:r w:rsidRPr="00042EFC">
        <w:rPr>
          <w:rFonts w:ascii="Times New Roman" w:hAnsi="Times New Roman" w:cs="Times New Roman"/>
        </w:rPr>
        <w:t>культурного</w:t>
      </w:r>
      <w:r w:rsidR="00D61B2D">
        <w:rPr>
          <w:rFonts w:ascii="Times New Roman" w:hAnsi="Times New Roman" w:cs="Times New Roman"/>
        </w:rPr>
        <w:t xml:space="preserve"> </w:t>
      </w:r>
      <w:r w:rsidRPr="00042EFC">
        <w:rPr>
          <w:rFonts w:ascii="Times New Roman" w:hAnsi="Times New Roman" w:cs="Times New Roman"/>
        </w:rPr>
        <w:t>наследия</w:t>
      </w:r>
      <w:r w:rsidR="00D61B2D">
        <w:rPr>
          <w:rFonts w:ascii="Times New Roman" w:hAnsi="Times New Roman" w:cs="Times New Roman"/>
        </w:rPr>
        <w:t xml:space="preserve"> </w:t>
      </w:r>
      <w:r w:rsidRPr="00042EFC">
        <w:rPr>
          <w:rFonts w:ascii="Times New Roman" w:hAnsi="Times New Roman" w:cs="Times New Roman"/>
        </w:rPr>
        <w:t>народов</w:t>
      </w:r>
      <w:r w:rsidR="00D61B2D">
        <w:rPr>
          <w:rFonts w:ascii="Times New Roman" w:hAnsi="Times New Roman" w:cs="Times New Roman"/>
        </w:rPr>
        <w:t xml:space="preserve"> </w:t>
      </w:r>
      <w:r w:rsidRPr="00042EFC">
        <w:rPr>
          <w:rFonts w:ascii="Times New Roman" w:hAnsi="Times New Roman" w:cs="Times New Roman"/>
        </w:rPr>
        <w:t>Российской</w:t>
      </w:r>
      <w:r w:rsidR="00D61B2D">
        <w:rPr>
          <w:rFonts w:ascii="Times New Roman" w:hAnsi="Times New Roman" w:cs="Times New Roman"/>
        </w:rPr>
        <w:t xml:space="preserve"> </w:t>
      </w:r>
      <w:r w:rsidRPr="00042EFC">
        <w:rPr>
          <w:rFonts w:ascii="Times New Roman" w:hAnsi="Times New Roman" w:cs="Times New Roman"/>
        </w:rPr>
        <w:t>Федерации,</w:t>
      </w:r>
      <w:r w:rsidR="00D61B2D">
        <w:rPr>
          <w:rFonts w:ascii="Times New Roman" w:hAnsi="Times New Roman" w:cs="Times New Roman"/>
        </w:rPr>
        <w:t xml:space="preserve"> водоохраны</w:t>
      </w:r>
      <w:r w:rsidRPr="00042EFC">
        <w:rPr>
          <w:rFonts w:ascii="Times New Roman" w:hAnsi="Times New Roman" w:cs="Times New Roman"/>
        </w:rPr>
        <w:t>е</w:t>
      </w:r>
      <w:r w:rsidR="00D61B2D">
        <w:rPr>
          <w:rFonts w:ascii="Times New Roman" w:hAnsi="Times New Roman" w:cs="Times New Roman"/>
        </w:rPr>
        <w:t xml:space="preserve"> </w:t>
      </w:r>
      <w:r w:rsidRPr="00042EFC">
        <w:rPr>
          <w:rFonts w:ascii="Times New Roman" w:hAnsi="Times New Roman" w:cs="Times New Roman"/>
        </w:rPr>
        <w:t>зоны,</w:t>
      </w:r>
      <w:r w:rsidR="00D61B2D">
        <w:rPr>
          <w:rFonts w:ascii="Times New Roman" w:hAnsi="Times New Roman" w:cs="Times New Roman"/>
        </w:rPr>
        <w:t xml:space="preserve"> </w:t>
      </w:r>
      <w:r w:rsidRPr="00042EFC">
        <w:rPr>
          <w:rFonts w:ascii="Times New Roman" w:hAnsi="Times New Roman" w:cs="Times New Roman"/>
        </w:rPr>
        <w:t>зоны</w:t>
      </w:r>
      <w:r w:rsidR="00D61B2D">
        <w:rPr>
          <w:rFonts w:ascii="Times New Roman" w:hAnsi="Times New Roman" w:cs="Times New Roman"/>
        </w:rPr>
        <w:t xml:space="preserve"> </w:t>
      </w:r>
      <w:r w:rsidRPr="00042EFC">
        <w:rPr>
          <w:rFonts w:ascii="Times New Roman" w:hAnsi="Times New Roman" w:cs="Times New Roman"/>
        </w:rPr>
        <w:t>охраны</w:t>
      </w:r>
      <w:r w:rsidR="00D61B2D">
        <w:rPr>
          <w:rFonts w:ascii="Times New Roman" w:hAnsi="Times New Roman" w:cs="Times New Roman"/>
        </w:rPr>
        <w:t xml:space="preserve"> </w:t>
      </w:r>
      <w:r w:rsidRPr="00042EFC">
        <w:rPr>
          <w:rFonts w:ascii="Times New Roman" w:hAnsi="Times New Roman" w:cs="Times New Roman"/>
        </w:rPr>
        <w:t>источников</w:t>
      </w:r>
      <w:r w:rsidR="00D61B2D">
        <w:rPr>
          <w:rFonts w:ascii="Times New Roman" w:hAnsi="Times New Roman" w:cs="Times New Roman"/>
        </w:rPr>
        <w:t xml:space="preserve"> </w:t>
      </w:r>
      <w:r w:rsidRPr="00042EFC">
        <w:rPr>
          <w:rFonts w:ascii="Times New Roman" w:hAnsi="Times New Roman" w:cs="Times New Roman"/>
        </w:rPr>
        <w:t>питьевого</w:t>
      </w:r>
      <w:r w:rsidR="00D61B2D">
        <w:rPr>
          <w:rFonts w:ascii="Times New Roman" w:hAnsi="Times New Roman" w:cs="Times New Roman"/>
        </w:rPr>
        <w:t xml:space="preserve"> </w:t>
      </w:r>
      <w:r w:rsidRPr="00042EFC">
        <w:rPr>
          <w:rFonts w:ascii="Times New Roman" w:hAnsi="Times New Roman" w:cs="Times New Roman"/>
        </w:rPr>
        <w:t>водоснабжения,</w:t>
      </w:r>
      <w:r w:rsidR="00D61B2D">
        <w:rPr>
          <w:rFonts w:ascii="Times New Roman" w:hAnsi="Times New Roman" w:cs="Times New Roman"/>
        </w:rPr>
        <w:t xml:space="preserve"> </w:t>
      </w:r>
      <w:r w:rsidRPr="00042EFC">
        <w:rPr>
          <w:rFonts w:ascii="Times New Roman" w:hAnsi="Times New Roman" w:cs="Times New Roman"/>
        </w:rPr>
        <w:t>зоны</w:t>
      </w:r>
      <w:r w:rsidR="00D61B2D">
        <w:rPr>
          <w:rFonts w:ascii="Times New Roman" w:hAnsi="Times New Roman" w:cs="Times New Roman"/>
        </w:rPr>
        <w:t xml:space="preserve"> </w:t>
      </w:r>
      <w:r w:rsidRPr="00042EFC">
        <w:rPr>
          <w:rFonts w:ascii="Times New Roman" w:hAnsi="Times New Roman" w:cs="Times New Roman"/>
        </w:rPr>
        <w:t>охраняемых</w:t>
      </w:r>
      <w:r w:rsidR="00D61B2D">
        <w:rPr>
          <w:rFonts w:ascii="Times New Roman" w:hAnsi="Times New Roman" w:cs="Times New Roman"/>
        </w:rPr>
        <w:t xml:space="preserve"> </w:t>
      </w:r>
      <w:r w:rsidRPr="00042EFC">
        <w:rPr>
          <w:rFonts w:ascii="Times New Roman" w:hAnsi="Times New Roman" w:cs="Times New Roman"/>
        </w:rPr>
        <w:t>объектов</w:t>
      </w:r>
      <w:r w:rsidR="00D61B2D">
        <w:rPr>
          <w:rFonts w:ascii="Times New Roman" w:hAnsi="Times New Roman" w:cs="Times New Roman"/>
        </w:rPr>
        <w:t xml:space="preserve"> </w:t>
      </w:r>
      <w:r w:rsidRPr="00042EFC">
        <w:rPr>
          <w:rFonts w:ascii="Times New Roman" w:hAnsi="Times New Roman" w:cs="Times New Roman"/>
        </w:rPr>
        <w:t>и</w:t>
      </w:r>
      <w:r w:rsidR="00D61B2D">
        <w:rPr>
          <w:rFonts w:ascii="Times New Roman" w:hAnsi="Times New Roman" w:cs="Times New Roman"/>
        </w:rPr>
        <w:t xml:space="preserve"> </w:t>
      </w:r>
      <w:r w:rsidRPr="00042EFC">
        <w:rPr>
          <w:rFonts w:ascii="Times New Roman" w:hAnsi="Times New Roman" w:cs="Times New Roman"/>
        </w:rPr>
        <w:t>иные</w:t>
      </w:r>
      <w:r w:rsidR="00D61B2D">
        <w:rPr>
          <w:rFonts w:ascii="Times New Roman" w:hAnsi="Times New Roman" w:cs="Times New Roman"/>
        </w:rPr>
        <w:t xml:space="preserve"> </w:t>
      </w:r>
      <w:r w:rsidRPr="00042EFC">
        <w:rPr>
          <w:rFonts w:ascii="Times New Roman" w:hAnsi="Times New Roman" w:cs="Times New Roman"/>
        </w:rPr>
        <w:t>зоны,</w:t>
      </w:r>
      <w:r w:rsidR="00D61B2D">
        <w:rPr>
          <w:rFonts w:ascii="Times New Roman" w:hAnsi="Times New Roman" w:cs="Times New Roman"/>
        </w:rPr>
        <w:t xml:space="preserve"> </w:t>
      </w:r>
      <w:r w:rsidRPr="00042EFC">
        <w:rPr>
          <w:rFonts w:ascii="Times New Roman" w:hAnsi="Times New Roman" w:cs="Times New Roman"/>
        </w:rPr>
        <w:t>устанавливаемые</w:t>
      </w:r>
      <w:r w:rsidR="00D61B2D">
        <w:rPr>
          <w:rFonts w:ascii="Times New Roman" w:hAnsi="Times New Roman" w:cs="Times New Roman"/>
        </w:rPr>
        <w:t xml:space="preserve"> </w:t>
      </w:r>
      <w:r w:rsidRPr="00042EFC">
        <w:rPr>
          <w:rFonts w:ascii="Times New Roman" w:hAnsi="Times New Roman" w:cs="Times New Roman"/>
        </w:rPr>
        <w:t>в</w:t>
      </w:r>
      <w:r w:rsidR="00D61B2D">
        <w:rPr>
          <w:rFonts w:ascii="Times New Roman" w:hAnsi="Times New Roman" w:cs="Times New Roman"/>
        </w:rPr>
        <w:t xml:space="preserve"> </w:t>
      </w:r>
      <w:r w:rsidRPr="00042EFC">
        <w:rPr>
          <w:rFonts w:ascii="Times New Roman" w:hAnsi="Times New Roman" w:cs="Times New Roman"/>
        </w:rPr>
        <w:t>соответствии</w:t>
      </w:r>
      <w:r w:rsidR="00D61B2D">
        <w:rPr>
          <w:rFonts w:ascii="Times New Roman" w:hAnsi="Times New Roman" w:cs="Times New Roman"/>
        </w:rPr>
        <w:t xml:space="preserve"> </w:t>
      </w:r>
      <w:r w:rsidRPr="00042EFC">
        <w:rPr>
          <w:rFonts w:ascii="Times New Roman" w:hAnsi="Times New Roman" w:cs="Times New Roman"/>
        </w:rPr>
        <w:t>с</w:t>
      </w:r>
      <w:r w:rsidR="00D61B2D">
        <w:rPr>
          <w:rFonts w:ascii="Times New Roman" w:hAnsi="Times New Roman" w:cs="Times New Roman"/>
        </w:rPr>
        <w:t xml:space="preserve"> </w:t>
      </w:r>
      <w:r w:rsidRPr="00042EFC">
        <w:rPr>
          <w:rFonts w:ascii="Times New Roman" w:hAnsi="Times New Roman" w:cs="Times New Roman"/>
        </w:rPr>
        <w:t>законодательством</w:t>
      </w:r>
      <w:r w:rsidR="00D61B2D">
        <w:rPr>
          <w:rFonts w:ascii="Times New Roman" w:hAnsi="Times New Roman" w:cs="Times New Roman"/>
        </w:rPr>
        <w:t xml:space="preserve"> </w:t>
      </w:r>
      <w:r w:rsidRPr="00042EFC">
        <w:rPr>
          <w:rFonts w:ascii="Times New Roman" w:hAnsi="Times New Roman" w:cs="Times New Roman"/>
        </w:rPr>
        <w:t>Российской</w:t>
      </w:r>
      <w:r w:rsidR="00D61B2D">
        <w:rPr>
          <w:rFonts w:ascii="Times New Roman" w:hAnsi="Times New Roman" w:cs="Times New Roman"/>
        </w:rPr>
        <w:t xml:space="preserve"> </w:t>
      </w:r>
      <w:r w:rsidRPr="00042EFC">
        <w:rPr>
          <w:rFonts w:ascii="Times New Roman" w:hAnsi="Times New Roman" w:cs="Times New Roman"/>
        </w:rPr>
        <w:t>Федерации.</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Зоны</w:t>
      </w:r>
      <w:r w:rsidR="00156894">
        <w:rPr>
          <w:rFonts w:ascii="Times New Roman" w:hAnsi="Times New Roman" w:cs="Times New Roman"/>
          <w:b/>
          <w:bCs/>
        </w:rPr>
        <w:t xml:space="preserve"> </w:t>
      </w:r>
      <w:r w:rsidRPr="00042EFC">
        <w:rPr>
          <w:rFonts w:ascii="Times New Roman" w:hAnsi="Times New Roman" w:cs="Times New Roman"/>
          <w:b/>
          <w:bCs/>
        </w:rPr>
        <w:t>(территории)</w:t>
      </w:r>
      <w:r w:rsidR="00156894">
        <w:rPr>
          <w:rFonts w:ascii="Times New Roman" w:hAnsi="Times New Roman" w:cs="Times New Roman"/>
          <w:b/>
          <w:bCs/>
        </w:rPr>
        <w:t xml:space="preserve"> </w:t>
      </w:r>
      <w:r w:rsidRPr="00042EFC">
        <w:rPr>
          <w:rFonts w:ascii="Times New Roman" w:hAnsi="Times New Roman" w:cs="Times New Roman"/>
          <w:b/>
          <w:bCs/>
        </w:rPr>
        <w:t>исторической</w:t>
      </w:r>
      <w:r w:rsidR="00156894">
        <w:rPr>
          <w:rFonts w:ascii="Times New Roman" w:hAnsi="Times New Roman" w:cs="Times New Roman"/>
          <w:b/>
          <w:bCs/>
        </w:rPr>
        <w:t xml:space="preserve"> </w:t>
      </w:r>
      <w:r w:rsidRPr="00042EFC">
        <w:rPr>
          <w:rFonts w:ascii="Times New Roman" w:hAnsi="Times New Roman" w:cs="Times New Roman"/>
          <w:b/>
          <w:bCs/>
        </w:rPr>
        <w:t>застройки</w:t>
      </w:r>
      <w:r w:rsidRPr="00042EFC">
        <w:rPr>
          <w:rFonts w:ascii="Times New Roman" w:hAnsi="Times New Roman" w:cs="Times New Roman"/>
          <w:bCs/>
        </w:rPr>
        <w:t>:</w:t>
      </w:r>
      <w:r w:rsidR="00156894">
        <w:rPr>
          <w:rFonts w:ascii="Times New Roman" w:hAnsi="Times New Roman" w:cs="Times New Roman"/>
          <w:bCs/>
        </w:rPr>
        <w:t xml:space="preserve"> </w:t>
      </w:r>
      <w:r w:rsidRPr="00042EFC">
        <w:rPr>
          <w:rFonts w:ascii="Times New Roman" w:hAnsi="Times New Roman" w:cs="Times New Roman"/>
        </w:rPr>
        <w:t>Включают</w:t>
      </w:r>
      <w:r w:rsidR="00156894">
        <w:rPr>
          <w:rFonts w:ascii="Times New Roman" w:hAnsi="Times New Roman" w:cs="Times New Roman"/>
        </w:rPr>
        <w:t xml:space="preserve"> </w:t>
      </w:r>
      <w:r w:rsidRPr="00042EFC">
        <w:rPr>
          <w:rFonts w:ascii="Times New Roman" w:hAnsi="Times New Roman" w:cs="Times New Roman"/>
        </w:rPr>
        <w:t>в</w:t>
      </w:r>
      <w:r w:rsidR="00156894">
        <w:rPr>
          <w:rFonts w:ascii="Times New Roman" w:hAnsi="Times New Roman" w:cs="Times New Roman"/>
        </w:rPr>
        <w:t xml:space="preserve"> </w:t>
      </w:r>
      <w:r w:rsidRPr="00042EFC">
        <w:rPr>
          <w:rFonts w:ascii="Times New Roman" w:hAnsi="Times New Roman" w:cs="Times New Roman"/>
        </w:rPr>
        <w:t>себя</w:t>
      </w:r>
      <w:r w:rsidR="00156894">
        <w:rPr>
          <w:rFonts w:ascii="Times New Roman" w:hAnsi="Times New Roman" w:cs="Times New Roman"/>
        </w:rPr>
        <w:t xml:space="preserve"> </w:t>
      </w:r>
      <w:r w:rsidRPr="00042EFC">
        <w:rPr>
          <w:rFonts w:ascii="Times New Roman" w:hAnsi="Times New Roman" w:cs="Times New Roman"/>
        </w:rPr>
        <w:t>всю</w:t>
      </w:r>
      <w:r w:rsidR="00156894">
        <w:rPr>
          <w:rFonts w:ascii="Times New Roman" w:hAnsi="Times New Roman" w:cs="Times New Roman"/>
        </w:rPr>
        <w:t xml:space="preserve"> </w:t>
      </w:r>
      <w:r w:rsidRPr="00042EFC">
        <w:rPr>
          <w:rFonts w:ascii="Times New Roman" w:hAnsi="Times New Roman" w:cs="Times New Roman"/>
        </w:rPr>
        <w:t>застройку,</w:t>
      </w:r>
      <w:r w:rsidR="00156894">
        <w:rPr>
          <w:rFonts w:ascii="Times New Roman" w:hAnsi="Times New Roman" w:cs="Times New Roman"/>
        </w:rPr>
        <w:t xml:space="preserve"> </w:t>
      </w:r>
      <w:r w:rsidRPr="00042EFC">
        <w:rPr>
          <w:rFonts w:ascii="Times New Roman" w:hAnsi="Times New Roman" w:cs="Times New Roman"/>
        </w:rPr>
        <w:t>появившуюся</w:t>
      </w:r>
      <w:r w:rsidR="00156894">
        <w:rPr>
          <w:rFonts w:ascii="Times New Roman" w:hAnsi="Times New Roman" w:cs="Times New Roman"/>
        </w:rPr>
        <w:t xml:space="preserve"> </w:t>
      </w:r>
      <w:r w:rsidRPr="00042EFC">
        <w:rPr>
          <w:rFonts w:ascii="Times New Roman" w:hAnsi="Times New Roman" w:cs="Times New Roman"/>
        </w:rPr>
        <w:t>до</w:t>
      </w:r>
      <w:r w:rsidR="00156894">
        <w:rPr>
          <w:rFonts w:ascii="Times New Roman" w:hAnsi="Times New Roman" w:cs="Times New Roman"/>
        </w:rPr>
        <w:t xml:space="preserve"> </w:t>
      </w:r>
      <w:r w:rsidRPr="00042EFC">
        <w:rPr>
          <w:rFonts w:ascii="Times New Roman" w:hAnsi="Times New Roman" w:cs="Times New Roman"/>
        </w:rPr>
        <w:t>развития</w:t>
      </w:r>
      <w:r w:rsidR="00156894">
        <w:rPr>
          <w:rFonts w:ascii="Times New Roman" w:hAnsi="Times New Roman" w:cs="Times New Roman"/>
        </w:rPr>
        <w:t xml:space="preserve"> </w:t>
      </w:r>
      <w:r w:rsidRPr="00042EFC">
        <w:rPr>
          <w:rFonts w:ascii="Times New Roman" w:hAnsi="Times New Roman" w:cs="Times New Roman"/>
        </w:rPr>
        <w:t>крупнопанельного</w:t>
      </w:r>
      <w:r w:rsidR="00156894">
        <w:rPr>
          <w:rFonts w:ascii="Times New Roman" w:hAnsi="Times New Roman" w:cs="Times New Roman"/>
        </w:rPr>
        <w:t xml:space="preserve"> </w:t>
      </w:r>
      <w:r w:rsidRPr="00042EFC">
        <w:rPr>
          <w:rFonts w:ascii="Times New Roman" w:hAnsi="Times New Roman" w:cs="Times New Roman"/>
        </w:rPr>
        <w:t>домостроения</w:t>
      </w:r>
      <w:r w:rsidR="00156894">
        <w:rPr>
          <w:rFonts w:ascii="Times New Roman" w:hAnsi="Times New Roman" w:cs="Times New Roman"/>
        </w:rPr>
        <w:t xml:space="preserve"> </w:t>
      </w:r>
      <w:r w:rsidRPr="00042EFC">
        <w:rPr>
          <w:rFonts w:ascii="Times New Roman" w:hAnsi="Times New Roman" w:cs="Times New Roman"/>
        </w:rPr>
        <w:t>и</w:t>
      </w:r>
      <w:r w:rsidR="00156894">
        <w:rPr>
          <w:rFonts w:ascii="Times New Roman" w:hAnsi="Times New Roman" w:cs="Times New Roman"/>
        </w:rPr>
        <w:t xml:space="preserve"> </w:t>
      </w:r>
      <w:r w:rsidRPr="00042EFC">
        <w:rPr>
          <w:rFonts w:ascii="Times New Roman" w:hAnsi="Times New Roman" w:cs="Times New Roman"/>
        </w:rPr>
        <w:t>перехода</w:t>
      </w:r>
      <w:r w:rsidR="00156894">
        <w:rPr>
          <w:rFonts w:ascii="Times New Roman" w:hAnsi="Times New Roman" w:cs="Times New Roman"/>
        </w:rPr>
        <w:t xml:space="preserve"> </w:t>
      </w:r>
      <w:r w:rsidRPr="00042EFC">
        <w:rPr>
          <w:rFonts w:ascii="Times New Roman" w:hAnsi="Times New Roman" w:cs="Times New Roman"/>
        </w:rPr>
        <w:t>к</w:t>
      </w:r>
      <w:r w:rsidR="00156894">
        <w:rPr>
          <w:rFonts w:ascii="Times New Roman" w:hAnsi="Times New Roman" w:cs="Times New Roman"/>
        </w:rPr>
        <w:t xml:space="preserve"> </w:t>
      </w:r>
      <w:r w:rsidRPr="00042EFC">
        <w:rPr>
          <w:rFonts w:ascii="Times New Roman" w:hAnsi="Times New Roman" w:cs="Times New Roman"/>
        </w:rPr>
        <w:t>застройке</w:t>
      </w:r>
      <w:r w:rsidR="00156894">
        <w:rPr>
          <w:rFonts w:ascii="Times New Roman" w:hAnsi="Times New Roman" w:cs="Times New Roman"/>
        </w:rPr>
        <w:t xml:space="preserve"> </w:t>
      </w:r>
      <w:r w:rsidRPr="00042EFC">
        <w:rPr>
          <w:rFonts w:ascii="Times New Roman" w:hAnsi="Times New Roman" w:cs="Times New Roman"/>
        </w:rPr>
        <w:t>жилыми</w:t>
      </w:r>
      <w:r w:rsidR="00156894">
        <w:rPr>
          <w:rFonts w:ascii="Times New Roman" w:hAnsi="Times New Roman" w:cs="Times New Roman"/>
        </w:rPr>
        <w:t xml:space="preserve"> </w:t>
      </w:r>
      <w:r w:rsidRPr="00042EFC">
        <w:rPr>
          <w:rFonts w:ascii="Times New Roman" w:hAnsi="Times New Roman" w:cs="Times New Roman"/>
        </w:rPr>
        <w:t>района</w:t>
      </w:r>
      <w:r w:rsidR="00156894">
        <w:rPr>
          <w:rFonts w:ascii="Times New Roman" w:hAnsi="Times New Roman" w:cs="Times New Roman"/>
        </w:rPr>
        <w:t xml:space="preserve"> </w:t>
      </w:r>
      <w:r w:rsidRPr="00042EFC">
        <w:rPr>
          <w:rFonts w:ascii="Times New Roman" w:hAnsi="Times New Roman" w:cs="Times New Roman"/>
        </w:rPr>
        <w:t>миимикрорайонами,</w:t>
      </w:r>
      <w:r w:rsidR="00156894">
        <w:rPr>
          <w:rFonts w:ascii="Times New Roman" w:hAnsi="Times New Roman" w:cs="Times New Roman"/>
        </w:rPr>
        <w:t xml:space="preserve"> </w:t>
      </w:r>
      <w:r w:rsidRPr="00042EFC">
        <w:rPr>
          <w:rFonts w:ascii="Times New Roman" w:hAnsi="Times New Roman" w:cs="Times New Roman"/>
        </w:rPr>
        <w:t>т.е.</w:t>
      </w:r>
      <w:r w:rsidR="00156894">
        <w:rPr>
          <w:rFonts w:ascii="Times New Roman" w:hAnsi="Times New Roman" w:cs="Times New Roman"/>
        </w:rPr>
        <w:t xml:space="preserve"> </w:t>
      </w:r>
      <w:r w:rsidRPr="00042EFC">
        <w:rPr>
          <w:rFonts w:ascii="Times New Roman" w:hAnsi="Times New Roman" w:cs="Times New Roman"/>
        </w:rPr>
        <w:t>до</w:t>
      </w:r>
      <w:r w:rsidR="00156894">
        <w:rPr>
          <w:rFonts w:ascii="Times New Roman" w:hAnsi="Times New Roman" w:cs="Times New Roman"/>
        </w:rPr>
        <w:t xml:space="preserve"> </w:t>
      </w:r>
      <w:r w:rsidRPr="00042EFC">
        <w:rPr>
          <w:rFonts w:ascii="Times New Roman" w:hAnsi="Times New Roman" w:cs="Times New Roman"/>
        </w:rPr>
        <w:t>середины</w:t>
      </w:r>
      <w:r w:rsidR="00156894">
        <w:rPr>
          <w:rFonts w:ascii="Times New Roman" w:hAnsi="Times New Roman" w:cs="Times New Roman"/>
        </w:rPr>
        <w:t xml:space="preserve"> </w:t>
      </w:r>
      <w:r w:rsidRPr="00042EFC">
        <w:rPr>
          <w:rFonts w:ascii="Times New Roman" w:hAnsi="Times New Roman" w:cs="Times New Roman"/>
        </w:rPr>
        <w:t>50-х</w:t>
      </w:r>
      <w:r w:rsidR="00156894">
        <w:rPr>
          <w:rFonts w:ascii="Times New Roman" w:hAnsi="Times New Roman" w:cs="Times New Roman"/>
        </w:rPr>
        <w:t xml:space="preserve"> </w:t>
      </w:r>
      <w:r w:rsidRPr="00042EFC">
        <w:rPr>
          <w:rFonts w:ascii="Times New Roman" w:hAnsi="Times New Roman" w:cs="Times New Roman"/>
        </w:rPr>
        <w:t>гг.</w:t>
      </w:r>
      <w:r w:rsidR="00156894">
        <w:rPr>
          <w:rFonts w:ascii="Times New Roman" w:hAnsi="Times New Roman" w:cs="Times New Roman"/>
        </w:rPr>
        <w:t xml:space="preserve"> </w:t>
      </w:r>
      <w:r w:rsidRPr="00042EFC">
        <w:rPr>
          <w:rFonts w:ascii="Times New Roman" w:hAnsi="Times New Roman" w:cs="Times New Roman"/>
        </w:rPr>
        <w:t>XX</w:t>
      </w:r>
      <w:r w:rsidR="00156894">
        <w:rPr>
          <w:rFonts w:ascii="Times New Roman" w:hAnsi="Times New Roman" w:cs="Times New Roman"/>
        </w:rPr>
        <w:t xml:space="preserve"> </w:t>
      </w:r>
      <w:r w:rsidRPr="00042EFC">
        <w:rPr>
          <w:rFonts w:ascii="Times New Roman" w:hAnsi="Times New Roman" w:cs="Times New Roman"/>
        </w:rPr>
        <w:t>века.</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Историческая</w:t>
      </w:r>
      <w:r w:rsidR="00156894">
        <w:rPr>
          <w:rFonts w:ascii="Times New Roman" w:hAnsi="Times New Roman" w:cs="Times New Roman"/>
          <w:b/>
          <w:bCs/>
        </w:rPr>
        <w:t xml:space="preserve"> </w:t>
      </w:r>
      <w:r w:rsidRPr="00042EFC">
        <w:rPr>
          <w:rFonts w:ascii="Times New Roman" w:hAnsi="Times New Roman" w:cs="Times New Roman"/>
          <w:b/>
          <w:bCs/>
        </w:rPr>
        <w:t>среда</w:t>
      </w:r>
      <w:r w:rsidRPr="00042EFC">
        <w:rPr>
          <w:rFonts w:ascii="Times New Roman" w:hAnsi="Times New Roman" w:cs="Times New Roman"/>
          <w:bCs/>
        </w:rPr>
        <w:t>:</w:t>
      </w:r>
      <w:r w:rsidR="00156894">
        <w:rPr>
          <w:rFonts w:ascii="Times New Roman" w:hAnsi="Times New Roman" w:cs="Times New Roman"/>
          <w:bCs/>
        </w:rPr>
        <w:t xml:space="preserve"> </w:t>
      </w:r>
      <w:r w:rsidRPr="00042EFC">
        <w:rPr>
          <w:rFonts w:ascii="Times New Roman" w:hAnsi="Times New Roman" w:cs="Times New Roman"/>
        </w:rPr>
        <w:t>Городская</w:t>
      </w:r>
      <w:r w:rsidR="00156894">
        <w:rPr>
          <w:rFonts w:ascii="Times New Roman" w:hAnsi="Times New Roman" w:cs="Times New Roman"/>
        </w:rPr>
        <w:t xml:space="preserve"> </w:t>
      </w:r>
      <w:r w:rsidRPr="00042EFC">
        <w:rPr>
          <w:rFonts w:ascii="Times New Roman" w:hAnsi="Times New Roman" w:cs="Times New Roman"/>
        </w:rPr>
        <w:t>среда,</w:t>
      </w:r>
      <w:r w:rsidR="00156894">
        <w:rPr>
          <w:rFonts w:ascii="Times New Roman" w:hAnsi="Times New Roman" w:cs="Times New Roman"/>
        </w:rPr>
        <w:t xml:space="preserve"> </w:t>
      </w:r>
      <w:r w:rsidRPr="00042EFC">
        <w:rPr>
          <w:rFonts w:ascii="Times New Roman" w:hAnsi="Times New Roman" w:cs="Times New Roman"/>
        </w:rPr>
        <w:t>сложившаяся</w:t>
      </w:r>
      <w:r w:rsidR="00156894">
        <w:rPr>
          <w:rFonts w:ascii="Times New Roman" w:hAnsi="Times New Roman" w:cs="Times New Roman"/>
        </w:rPr>
        <w:t xml:space="preserve"> </w:t>
      </w:r>
      <w:r w:rsidRPr="00042EFC">
        <w:rPr>
          <w:rFonts w:ascii="Times New Roman" w:hAnsi="Times New Roman" w:cs="Times New Roman"/>
        </w:rPr>
        <w:t>в</w:t>
      </w:r>
      <w:r w:rsidR="00156894">
        <w:rPr>
          <w:rFonts w:ascii="Times New Roman" w:hAnsi="Times New Roman" w:cs="Times New Roman"/>
        </w:rPr>
        <w:t xml:space="preserve"> </w:t>
      </w:r>
      <w:r w:rsidRPr="00042EFC">
        <w:rPr>
          <w:rFonts w:ascii="Times New Roman" w:hAnsi="Times New Roman" w:cs="Times New Roman"/>
        </w:rPr>
        <w:t>районах</w:t>
      </w:r>
      <w:r w:rsidR="00156894">
        <w:rPr>
          <w:rFonts w:ascii="Times New Roman" w:hAnsi="Times New Roman" w:cs="Times New Roman"/>
        </w:rPr>
        <w:t xml:space="preserve"> </w:t>
      </w:r>
      <w:r w:rsidRPr="00042EFC">
        <w:rPr>
          <w:rFonts w:ascii="Times New Roman" w:hAnsi="Times New Roman" w:cs="Times New Roman"/>
        </w:rPr>
        <w:t>исторической</w:t>
      </w:r>
      <w:r w:rsidR="00156894">
        <w:rPr>
          <w:rFonts w:ascii="Times New Roman" w:hAnsi="Times New Roman" w:cs="Times New Roman"/>
        </w:rPr>
        <w:t xml:space="preserve"> </w:t>
      </w:r>
      <w:r w:rsidRPr="00042EFC">
        <w:rPr>
          <w:rFonts w:ascii="Times New Roman" w:hAnsi="Times New Roman" w:cs="Times New Roman"/>
        </w:rPr>
        <w:t>застройки.</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Красная</w:t>
      </w:r>
      <w:r w:rsidR="00156894">
        <w:rPr>
          <w:rFonts w:ascii="Times New Roman" w:hAnsi="Times New Roman" w:cs="Times New Roman"/>
          <w:b/>
          <w:bCs/>
        </w:rPr>
        <w:t xml:space="preserve"> </w:t>
      </w:r>
      <w:r w:rsidRPr="00042EFC">
        <w:rPr>
          <w:rFonts w:ascii="Times New Roman" w:hAnsi="Times New Roman" w:cs="Times New Roman"/>
          <w:b/>
          <w:bCs/>
        </w:rPr>
        <w:t>линия</w:t>
      </w:r>
      <w:r w:rsidRPr="00042EFC">
        <w:rPr>
          <w:rFonts w:ascii="Times New Roman" w:hAnsi="Times New Roman" w:cs="Times New Roman"/>
          <w:bCs/>
        </w:rPr>
        <w:t>:</w:t>
      </w:r>
      <w:r w:rsidR="00156894">
        <w:rPr>
          <w:rFonts w:ascii="Times New Roman" w:hAnsi="Times New Roman" w:cs="Times New Roman"/>
          <w:bCs/>
        </w:rPr>
        <w:t xml:space="preserve"> </w:t>
      </w:r>
      <w:r w:rsidRPr="00042EFC">
        <w:rPr>
          <w:rFonts w:ascii="Times New Roman" w:hAnsi="Times New Roman" w:cs="Times New Roman"/>
        </w:rPr>
        <w:t>Граница,</w:t>
      </w:r>
      <w:r w:rsidR="00156894">
        <w:rPr>
          <w:rFonts w:ascii="Times New Roman" w:hAnsi="Times New Roman" w:cs="Times New Roman"/>
        </w:rPr>
        <w:t xml:space="preserve"> </w:t>
      </w:r>
      <w:r w:rsidRPr="00042EFC">
        <w:rPr>
          <w:rFonts w:ascii="Times New Roman" w:hAnsi="Times New Roman" w:cs="Times New Roman"/>
        </w:rPr>
        <w:t>отделяющая</w:t>
      </w:r>
      <w:r w:rsidR="00156894">
        <w:rPr>
          <w:rFonts w:ascii="Times New Roman" w:hAnsi="Times New Roman" w:cs="Times New Roman"/>
        </w:rPr>
        <w:t xml:space="preserve"> </w:t>
      </w:r>
      <w:r w:rsidRPr="00042EFC">
        <w:rPr>
          <w:rFonts w:ascii="Times New Roman" w:hAnsi="Times New Roman" w:cs="Times New Roman"/>
        </w:rPr>
        <w:t>территорию</w:t>
      </w:r>
      <w:r w:rsidR="00156894">
        <w:rPr>
          <w:rFonts w:ascii="Times New Roman" w:hAnsi="Times New Roman" w:cs="Times New Roman"/>
        </w:rPr>
        <w:t xml:space="preserve"> </w:t>
      </w:r>
      <w:r w:rsidRPr="00042EFC">
        <w:rPr>
          <w:rFonts w:ascii="Times New Roman" w:hAnsi="Times New Roman" w:cs="Times New Roman"/>
        </w:rPr>
        <w:t>квартала,</w:t>
      </w:r>
      <w:r w:rsidR="00156894">
        <w:rPr>
          <w:rFonts w:ascii="Times New Roman" w:hAnsi="Times New Roman" w:cs="Times New Roman"/>
        </w:rPr>
        <w:t xml:space="preserve"> </w:t>
      </w:r>
      <w:r w:rsidRPr="00042EFC">
        <w:rPr>
          <w:rFonts w:ascii="Times New Roman" w:hAnsi="Times New Roman" w:cs="Times New Roman"/>
        </w:rPr>
        <w:t>микрорайона</w:t>
      </w:r>
      <w:r w:rsidR="00156894">
        <w:rPr>
          <w:rFonts w:ascii="Times New Roman" w:hAnsi="Times New Roman" w:cs="Times New Roman"/>
        </w:rPr>
        <w:t xml:space="preserve"> </w:t>
      </w:r>
      <w:r w:rsidRPr="00042EFC">
        <w:rPr>
          <w:rFonts w:ascii="Times New Roman" w:hAnsi="Times New Roman" w:cs="Times New Roman"/>
        </w:rPr>
        <w:t>и</w:t>
      </w:r>
      <w:r w:rsidR="00156894">
        <w:rPr>
          <w:rFonts w:ascii="Times New Roman" w:hAnsi="Times New Roman" w:cs="Times New Roman"/>
        </w:rPr>
        <w:t xml:space="preserve"> </w:t>
      </w:r>
      <w:r w:rsidRPr="00042EFC">
        <w:rPr>
          <w:rFonts w:ascii="Times New Roman" w:hAnsi="Times New Roman" w:cs="Times New Roman"/>
        </w:rPr>
        <w:t>других</w:t>
      </w:r>
      <w:r w:rsidR="00156894">
        <w:rPr>
          <w:rFonts w:ascii="Times New Roman" w:hAnsi="Times New Roman" w:cs="Times New Roman"/>
        </w:rPr>
        <w:t xml:space="preserve">  </w:t>
      </w:r>
      <w:r w:rsidRPr="00042EFC">
        <w:rPr>
          <w:rFonts w:ascii="Times New Roman" w:hAnsi="Times New Roman" w:cs="Times New Roman"/>
        </w:rPr>
        <w:t>элементов,</w:t>
      </w:r>
      <w:r w:rsidR="00156894">
        <w:rPr>
          <w:rFonts w:ascii="Times New Roman" w:hAnsi="Times New Roman" w:cs="Times New Roman"/>
        </w:rPr>
        <w:t xml:space="preserve"> </w:t>
      </w:r>
      <w:r w:rsidRPr="00042EFC">
        <w:rPr>
          <w:rFonts w:ascii="Times New Roman" w:hAnsi="Times New Roman" w:cs="Times New Roman"/>
        </w:rPr>
        <w:t>планировочной</w:t>
      </w:r>
      <w:r w:rsidR="00156894">
        <w:rPr>
          <w:rFonts w:ascii="Times New Roman" w:hAnsi="Times New Roman" w:cs="Times New Roman"/>
        </w:rPr>
        <w:t xml:space="preserve"> </w:t>
      </w:r>
      <w:r w:rsidRPr="00042EFC">
        <w:rPr>
          <w:rFonts w:ascii="Times New Roman" w:hAnsi="Times New Roman" w:cs="Times New Roman"/>
        </w:rPr>
        <w:t>структуры</w:t>
      </w:r>
      <w:r w:rsidR="00156894">
        <w:rPr>
          <w:rFonts w:ascii="Times New Roman" w:hAnsi="Times New Roman" w:cs="Times New Roman"/>
        </w:rPr>
        <w:t xml:space="preserve"> </w:t>
      </w:r>
      <w:r w:rsidRPr="00042EFC">
        <w:rPr>
          <w:rFonts w:ascii="Times New Roman" w:hAnsi="Times New Roman" w:cs="Times New Roman"/>
        </w:rPr>
        <w:t>от</w:t>
      </w:r>
      <w:r w:rsidR="00156894">
        <w:rPr>
          <w:rFonts w:ascii="Times New Roman" w:hAnsi="Times New Roman" w:cs="Times New Roman"/>
        </w:rPr>
        <w:t xml:space="preserve"> </w:t>
      </w:r>
      <w:r w:rsidRPr="00042EFC">
        <w:rPr>
          <w:rFonts w:ascii="Times New Roman" w:hAnsi="Times New Roman" w:cs="Times New Roman"/>
        </w:rPr>
        <w:t>улиц,</w:t>
      </w:r>
      <w:r w:rsidR="00156894">
        <w:rPr>
          <w:rFonts w:ascii="Times New Roman" w:hAnsi="Times New Roman" w:cs="Times New Roman"/>
        </w:rPr>
        <w:t xml:space="preserve"> </w:t>
      </w:r>
      <w:r w:rsidRPr="00042EFC">
        <w:rPr>
          <w:rFonts w:ascii="Times New Roman" w:hAnsi="Times New Roman" w:cs="Times New Roman"/>
        </w:rPr>
        <w:t>дорог,</w:t>
      </w:r>
      <w:r w:rsidR="00156894">
        <w:rPr>
          <w:rFonts w:ascii="Times New Roman" w:hAnsi="Times New Roman" w:cs="Times New Roman"/>
        </w:rPr>
        <w:t xml:space="preserve"> </w:t>
      </w:r>
      <w:r w:rsidRPr="00042EFC">
        <w:rPr>
          <w:rFonts w:ascii="Times New Roman" w:hAnsi="Times New Roman" w:cs="Times New Roman"/>
        </w:rPr>
        <w:t>проездов,</w:t>
      </w:r>
      <w:r w:rsidR="00156894">
        <w:rPr>
          <w:rFonts w:ascii="Times New Roman" w:hAnsi="Times New Roman" w:cs="Times New Roman"/>
        </w:rPr>
        <w:t xml:space="preserve"> </w:t>
      </w:r>
      <w:r w:rsidRPr="00042EFC">
        <w:rPr>
          <w:rFonts w:ascii="Times New Roman" w:hAnsi="Times New Roman" w:cs="Times New Roman"/>
        </w:rPr>
        <w:t>площадей,</w:t>
      </w:r>
      <w:r w:rsidR="00156894">
        <w:rPr>
          <w:rFonts w:ascii="Times New Roman" w:hAnsi="Times New Roman" w:cs="Times New Roman"/>
        </w:rPr>
        <w:t xml:space="preserve"> </w:t>
      </w:r>
      <w:r w:rsidRPr="00042EFC">
        <w:rPr>
          <w:rFonts w:ascii="Times New Roman" w:hAnsi="Times New Roman" w:cs="Times New Roman"/>
        </w:rPr>
        <w:t>а</w:t>
      </w:r>
      <w:r w:rsidR="00156894">
        <w:rPr>
          <w:rFonts w:ascii="Times New Roman" w:hAnsi="Times New Roman" w:cs="Times New Roman"/>
        </w:rPr>
        <w:t xml:space="preserve"> </w:t>
      </w:r>
      <w:r w:rsidRPr="00042EFC">
        <w:rPr>
          <w:rFonts w:ascii="Times New Roman" w:hAnsi="Times New Roman" w:cs="Times New Roman"/>
        </w:rPr>
        <w:t>также</w:t>
      </w:r>
      <w:r w:rsidR="00156894">
        <w:rPr>
          <w:rFonts w:ascii="Times New Roman" w:hAnsi="Times New Roman" w:cs="Times New Roman"/>
        </w:rPr>
        <w:t xml:space="preserve"> </w:t>
      </w:r>
      <w:r w:rsidRPr="00042EFC">
        <w:rPr>
          <w:rFonts w:ascii="Times New Roman" w:hAnsi="Times New Roman" w:cs="Times New Roman"/>
        </w:rPr>
        <w:t>других</w:t>
      </w:r>
      <w:r w:rsidR="00156894">
        <w:rPr>
          <w:rFonts w:ascii="Times New Roman" w:hAnsi="Times New Roman" w:cs="Times New Roman"/>
        </w:rPr>
        <w:t xml:space="preserve"> </w:t>
      </w:r>
      <w:r w:rsidRPr="00042EFC">
        <w:rPr>
          <w:rFonts w:ascii="Times New Roman" w:hAnsi="Times New Roman" w:cs="Times New Roman"/>
        </w:rPr>
        <w:t>земель</w:t>
      </w:r>
      <w:r w:rsidR="00156894">
        <w:rPr>
          <w:rFonts w:ascii="Times New Roman" w:hAnsi="Times New Roman" w:cs="Times New Roman"/>
        </w:rPr>
        <w:t xml:space="preserve"> </w:t>
      </w:r>
      <w:r w:rsidRPr="00042EFC">
        <w:rPr>
          <w:rFonts w:ascii="Times New Roman" w:hAnsi="Times New Roman" w:cs="Times New Roman"/>
        </w:rPr>
        <w:t>общего</w:t>
      </w:r>
      <w:r w:rsidR="00156894">
        <w:rPr>
          <w:rFonts w:ascii="Times New Roman" w:hAnsi="Times New Roman" w:cs="Times New Roman"/>
        </w:rPr>
        <w:t xml:space="preserve"> </w:t>
      </w:r>
      <w:r w:rsidRPr="00042EFC">
        <w:rPr>
          <w:rFonts w:ascii="Times New Roman" w:hAnsi="Times New Roman" w:cs="Times New Roman"/>
        </w:rPr>
        <w:t>пользования</w:t>
      </w:r>
      <w:r w:rsidR="00156894">
        <w:rPr>
          <w:rFonts w:ascii="Times New Roman" w:hAnsi="Times New Roman" w:cs="Times New Roman"/>
        </w:rPr>
        <w:t xml:space="preserve"> </w:t>
      </w:r>
      <w:r w:rsidRPr="00042EFC">
        <w:rPr>
          <w:rFonts w:ascii="Times New Roman" w:hAnsi="Times New Roman" w:cs="Times New Roman"/>
        </w:rPr>
        <w:t>в</w:t>
      </w:r>
      <w:r w:rsidR="00156894">
        <w:rPr>
          <w:rFonts w:ascii="Times New Roman" w:hAnsi="Times New Roman" w:cs="Times New Roman"/>
        </w:rPr>
        <w:t xml:space="preserve"> </w:t>
      </w:r>
      <w:r w:rsidRPr="00042EFC">
        <w:rPr>
          <w:rFonts w:ascii="Times New Roman" w:hAnsi="Times New Roman" w:cs="Times New Roman"/>
        </w:rPr>
        <w:t>городских</w:t>
      </w:r>
      <w:r w:rsidR="00156894">
        <w:rPr>
          <w:rFonts w:ascii="Times New Roman" w:hAnsi="Times New Roman" w:cs="Times New Roman"/>
        </w:rPr>
        <w:t xml:space="preserve"> </w:t>
      </w:r>
      <w:r w:rsidRPr="00042EFC">
        <w:rPr>
          <w:rFonts w:ascii="Times New Roman" w:hAnsi="Times New Roman" w:cs="Times New Roman"/>
        </w:rPr>
        <w:t>и</w:t>
      </w:r>
      <w:r w:rsidR="00156894">
        <w:rPr>
          <w:rFonts w:ascii="Times New Roman" w:hAnsi="Times New Roman" w:cs="Times New Roman"/>
        </w:rPr>
        <w:t xml:space="preserve"> </w:t>
      </w:r>
      <w:r w:rsidRPr="00042EFC">
        <w:rPr>
          <w:rFonts w:ascii="Times New Roman" w:hAnsi="Times New Roman" w:cs="Times New Roman"/>
        </w:rPr>
        <w:t>сельских</w:t>
      </w:r>
      <w:r w:rsidR="00156894">
        <w:rPr>
          <w:rFonts w:ascii="Times New Roman" w:hAnsi="Times New Roman" w:cs="Times New Roman"/>
        </w:rPr>
        <w:t xml:space="preserve"> </w:t>
      </w:r>
      <w:r w:rsidRPr="00042EFC">
        <w:rPr>
          <w:rFonts w:ascii="Times New Roman" w:hAnsi="Times New Roman" w:cs="Times New Roman"/>
        </w:rPr>
        <w:t>поселениях.</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Линия</w:t>
      </w:r>
      <w:r w:rsidR="00156894">
        <w:rPr>
          <w:rFonts w:ascii="Times New Roman" w:hAnsi="Times New Roman" w:cs="Times New Roman"/>
          <w:b/>
          <w:bCs/>
        </w:rPr>
        <w:t xml:space="preserve"> </w:t>
      </w:r>
      <w:r w:rsidRPr="00042EFC">
        <w:rPr>
          <w:rFonts w:ascii="Times New Roman" w:hAnsi="Times New Roman" w:cs="Times New Roman"/>
          <w:b/>
          <w:bCs/>
        </w:rPr>
        <w:t>регулирования</w:t>
      </w:r>
      <w:r w:rsidR="00156894">
        <w:rPr>
          <w:rFonts w:ascii="Times New Roman" w:hAnsi="Times New Roman" w:cs="Times New Roman"/>
          <w:b/>
          <w:bCs/>
        </w:rPr>
        <w:t xml:space="preserve"> </w:t>
      </w:r>
      <w:r w:rsidRPr="00042EFC">
        <w:rPr>
          <w:rFonts w:ascii="Times New Roman" w:hAnsi="Times New Roman" w:cs="Times New Roman"/>
          <w:b/>
          <w:bCs/>
        </w:rPr>
        <w:t>застройки</w:t>
      </w:r>
      <w:r w:rsidRPr="00042EFC">
        <w:rPr>
          <w:rFonts w:ascii="Times New Roman" w:hAnsi="Times New Roman" w:cs="Times New Roman"/>
          <w:bCs/>
        </w:rPr>
        <w:t>:</w:t>
      </w:r>
      <w:r w:rsidR="00156894">
        <w:rPr>
          <w:rFonts w:ascii="Times New Roman" w:hAnsi="Times New Roman" w:cs="Times New Roman"/>
          <w:bCs/>
        </w:rPr>
        <w:t xml:space="preserve"> </w:t>
      </w:r>
      <w:r w:rsidRPr="00042EFC">
        <w:rPr>
          <w:rFonts w:ascii="Times New Roman" w:hAnsi="Times New Roman" w:cs="Times New Roman"/>
        </w:rPr>
        <w:t>Граница</w:t>
      </w:r>
      <w:r w:rsidR="00156894">
        <w:rPr>
          <w:rFonts w:ascii="Times New Roman" w:hAnsi="Times New Roman" w:cs="Times New Roman"/>
        </w:rPr>
        <w:t xml:space="preserve"> </w:t>
      </w:r>
      <w:r w:rsidRPr="00042EFC">
        <w:rPr>
          <w:rFonts w:ascii="Times New Roman" w:hAnsi="Times New Roman" w:cs="Times New Roman"/>
        </w:rPr>
        <w:t>застройки,</w:t>
      </w:r>
      <w:r w:rsidR="00156894">
        <w:rPr>
          <w:rFonts w:ascii="Times New Roman" w:hAnsi="Times New Roman" w:cs="Times New Roman"/>
        </w:rPr>
        <w:t xml:space="preserve"> </w:t>
      </w:r>
      <w:r w:rsidRPr="00042EFC">
        <w:rPr>
          <w:rFonts w:ascii="Times New Roman" w:hAnsi="Times New Roman" w:cs="Times New Roman"/>
        </w:rPr>
        <w:t>устанавливаемая</w:t>
      </w:r>
      <w:r w:rsidR="00156894">
        <w:rPr>
          <w:rFonts w:ascii="Times New Roman" w:hAnsi="Times New Roman" w:cs="Times New Roman"/>
        </w:rPr>
        <w:t xml:space="preserve"> </w:t>
      </w:r>
      <w:r w:rsidRPr="00042EFC">
        <w:rPr>
          <w:rFonts w:ascii="Times New Roman" w:hAnsi="Times New Roman" w:cs="Times New Roman"/>
        </w:rPr>
        <w:t>при</w:t>
      </w:r>
      <w:r w:rsidR="00156894">
        <w:rPr>
          <w:rFonts w:ascii="Times New Roman" w:hAnsi="Times New Roman" w:cs="Times New Roman"/>
        </w:rPr>
        <w:t xml:space="preserve"> </w:t>
      </w:r>
      <w:r w:rsidRPr="00042EFC">
        <w:rPr>
          <w:rFonts w:ascii="Times New Roman" w:hAnsi="Times New Roman" w:cs="Times New Roman"/>
        </w:rPr>
        <w:t>размещении</w:t>
      </w:r>
      <w:r w:rsidR="00156894">
        <w:rPr>
          <w:rFonts w:ascii="Times New Roman" w:hAnsi="Times New Roman" w:cs="Times New Roman"/>
        </w:rPr>
        <w:t xml:space="preserve"> </w:t>
      </w:r>
      <w:r w:rsidRPr="00042EFC">
        <w:rPr>
          <w:rFonts w:ascii="Times New Roman" w:hAnsi="Times New Roman" w:cs="Times New Roman"/>
        </w:rPr>
        <w:t>зданий,</w:t>
      </w:r>
      <w:r w:rsidR="00156894">
        <w:rPr>
          <w:rFonts w:ascii="Times New Roman" w:hAnsi="Times New Roman" w:cs="Times New Roman"/>
        </w:rPr>
        <w:t xml:space="preserve"> </w:t>
      </w:r>
      <w:r w:rsidRPr="00042EFC">
        <w:rPr>
          <w:rFonts w:ascii="Times New Roman" w:hAnsi="Times New Roman" w:cs="Times New Roman"/>
        </w:rPr>
        <w:t>строений</w:t>
      </w:r>
      <w:r w:rsidR="00156894">
        <w:rPr>
          <w:rFonts w:ascii="Times New Roman" w:hAnsi="Times New Roman" w:cs="Times New Roman"/>
        </w:rPr>
        <w:t xml:space="preserve"> </w:t>
      </w:r>
      <w:r w:rsidRPr="00042EFC">
        <w:rPr>
          <w:rFonts w:ascii="Times New Roman" w:hAnsi="Times New Roman" w:cs="Times New Roman"/>
        </w:rPr>
        <w:t>и</w:t>
      </w:r>
      <w:r w:rsidR="00156894">
        <w:rPr>
          <w:rFonts w:ascii="Times New Roman" w:hAnsi="Times New Roman" w:cs="Times New Roman"/>
        </w:rPr>
        <w:t xml:space="preserve"> </w:t>
      </w:r>
      <w:r w:rsidRPr="00042EFC">
        <w:rPr>
          <w:rFonts w:ascii="Times New Roman" w:hAnsi="Times New Roman" w:cs="Times New Roman"/>
        </w:rPr>
        <w:t>сооружений,</w:t>
      </w:r>
      <w:r w:rsidR="00156894">
        <w:rPr>
          <w:rFonts w:ascii="Times New Roman" w:hAnsi="Times New Roman" w:cs="Times New Roman"/>
        </w:rPr>
        <w:t xml:space="preserve"> </w:t>
      </w:r>
      <w:r w:rsidRPr="00042EFC">
        <w:rPr>
          <w:rFonts w:ascii="Times New Roman" w:hAnsi="Times New Roman" w:cs="Times New Roman"/>
        </w:rPr>
        <w:t>с</w:t>
      </w:r>
      <w:r w:rsidR="00156894">
        <w:rPr>
          <w:rFonts w:ascii="Times New Roman" w:hAnsi="Times New Roman" w:cs="Times New Roman"/>
        </w:rPr>
        <w:t xml:space="preserve"> </w:t>
      </w:r>
      <w:r w:rsidRPr="00042EFC">
        <w:rPr>
          <w:rFonts w:ascii="Times New Roman" w:hAnsi="Times New Roman" w:cs="Times New Roman"/>
        </w:rPr>
        <w:t>отступом</w:t>
      </w:r>
      <w:r w:rsidR="00156894">
        <w:rPr>
          <w:rFonts w:ascii="Times New Roman" w:hAnsi="Times New Roman" w:cs="Times New Roman"/>
        </w:rPr>
        <w:t xml:space="preserve"> </w:t>
      </w:r>
      <w:r w:rsidRPr="00042EFC">
        <w:rPr>
          <w:rFonts w:ascii="Times New Roman" w:hAnsi="Times New Roman" w:cs="Times New Roman"/>
        </w:rPr>
        <w:t>от</w:t>
      </w:r>
      <w:r w:rsidR="00156894">
        <w:rPr>
          <w:rFonts w:ascii="Times New Roman" w:hAnsi="Times New Roman" w:cs="Times New Roman"/>
        </w:rPr>
        <w:t xml:space="preserve"> </w:t>
      </w:r>
      <w:r w:rsidRPr="00042EFC">
        <w:rPr>
          <w:rFonts w:ascii="Times New Roman" w:hAnsi="Times New Roman" w:cs="Times New Roman"/>
        </w:rPr>
        <w:t>красной</w:t>
      </w:r>
      <w:r w:rsidR="00156894">
        <w:rPr>
          <w:rFonts w:ascii="Times New Roman" w:hAnsi="Times New Roman" w:cs="Times New Roman"/>
        </w:rPr>
        <w:t xml:space="preserve"> </w:t>
      </w:r>
      <w:r w:rsidRPr="00042EFC">
        <w:rPr>
          <w:rFonts w:ascii="Times New Roman" w:hAnsi="Times New Roman" w:cs="Times New Roman"/>
        </w:rPr>
        <w:t>линии</w:t>
      </w:r>
      <w:r w:rsidR="00156894">
        <w:rPr>
          <w:rFonts w:ascii="Times New Roman" w:hAnsi="Times New Roman" w:cs="Times New Roman"/>
        </w:rPr>
        <w:t xml:space="preserve"> </w:t>
      </w:r>
      <w:r w:rsidRPr="00042EFC">
        <w:rPr>
          <w:rFonts w:ascii="Times New Roman" w:hAnsi="Times New Roman" w:cs="Times New Roman"/>
        </w:rPr>
        <w:t>или</w:t>
      </w:r>
      <w:r w:rsidR="00156894">
        <w:rPr>
          <w:rFonts w:ascii="Times New Roman" w:hAnsi="Times New Roman" w:cs="Times New Roman"/>
        </w:rPr>
        <w:t xml:space="preserve"> </w:t>
      </w:r>
      <w:r w:rsidRPr="00042EFC">
        <w:rPr>
          <w:rFonts w:ascii="Times New Roman" w:hAnsi="Times New Roman" w:cs="Times New Roman"/>
        </w:rPr>
        <w:t>границ</w:t>
      </w:r>
      <w:r w:rsidR="00156894">
        <w:rPr>
          <w:rFonts w:ascii="Times New Roman" w:hAnsi="Times New Roman" w:cs="Times New Roman"/>
        </w:rPr>
        <w:t xml:space="preserve"> </w:t>
      </w:r>
      <w:r w:rsidRPr="00042EFC">
        <w:rPr>
          <w:rFonts w:ascii="Times New Roman" w:hAnsi="Times New Roman" w:cs="Times New Roman"/>
        </w:rPr>
        <w:t>земельного</w:t>
      </w:r>
      <w:r w:rsidR="00156894">
        <w:rPr>
          <w:rFonts w:ascii="Times New Roman" w:hAnsi="Times New Roman" w:cs="Times New Roman"/>
        </w:rPr>
        <w:t xml:space="preserve"> </w:t>
      </w:r>
      <w:r w:rsidRPr="00042EFC">
        <w:rPr>
          <w:rFonts w:ascii="Times New Roman" w:hAnsi="Times New Roman" w:cs="Times New Roman"/>
        </w:rPr>
        <w:t>участка.</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Межмагистральные</w:t>
      </w:r>
      <w:r w:rsidR="00156894">
        <w:rPr>
          <w:rFonts w:ascii="Times New Roman" w:hAnsi="Times New Roman" w:cs="Times New Roman"/>
          <w:b/>
          <w:bCs/>
        </w:rPr>
        <w:t xml:space="preserve"> </w:t>
      </w:r>
      <w:r w:rsidRPr="00042EFC">
        <w:rPr>
          <w:rFonts w:ascii="Times New Roman" w:hAnsi="Times New Roman" w:cs="Times New Roman"/>
          <w:b/>
          <w:bCs/>
        </w:rPr>
        <w:t>территории</w:t>
      </w:r>
      <w:r w:rsidRPr="00042EFC">
        <w:rPr>
          <w:rFonts w:ascii="Times New Roman" w:hAnsi="Times New Roman" w:cs="Times New Roman"/>
          <w:bCs/>
        </w:rPr>
        <w:t>:</w:t>
      </w:r>
      <w:r w:rsidR="00156894">
        <w:rPr>
          <w:rFonts w:ascii="Times New Roman" w:hAnsi="Times New Roman" w:cs="Times New Roman"/>
          <w:bCs/>
        </w:rPr>
        <w:t xml:space="preserve"> </w:t>
      </w:r>
      <w:r w:rsidRPr="00042EFC">
        <w:rPr>
          <w:rFonts w:ascii="Times New Roman" w:hAnsi="Times New Roman" w:cs="Times New Roman"/>
        </w:rPr>
        <w:t>Территории,</w:t>
      </w:r>
      <w:r w:rsidR="00156894">
        <w:rPr>
          <w:rFonts w:ascii="Times New Roman" w:hAnsi="Times New Roman" w:cs="Times New Roman"/>
        </w:rPr>
        <w:t xml:space="preserve"> </w:t>
      </w:r>
      <w:r w:rsidRPr="00042EFC">
        <w:rPr>
          <w:rFonts w:ascii="Times New Roman" w:hAnsi="Times New Roman" w:cs="Times New Roman"/>
        </w:rPr>
        <w:t>ограниченные</w:t>
      </w:r>
      <w:r w:rsidR="00156894">
        <w:rPr>
          <w:rFonts w:ascii="Times New Roman" w:hAnsi="Times New Roman" w:cs="Times New Roman"/>
        </w:rPr>
        <w:t xml:space="preserve"> </w:t>
      </w:r>
      <w:r w:rsidRPr="00042EFC">
        <w:rPr>
          <w:rFonts w:ascii="Times New Roman" w:hAnsi="Times New Roman" w:cs="Times New Roman"/>
        </w:rPr>
        <w:t>красными</w:t>
      </w:r>
      <w:r w:rsidR="00156894">
        <w:rPr>
          <w:rFonts w:ascii="Times New Roman" w:hAnsi="Times New Roman" w:cs="Times New Roman"/>
        </w:rPr>
        <w:t xml:space="preserve"> </w:t>
      </w:r>
      <w:r w:rsidRPr="00042EFC">
        <w:rPr>
          <w:rFonts w:ascii="Times New Roman" w:hAnsi="Times New Roman" w:cs="Times New Roman"/>
        </w:rPr>
        <w:t>линиями</w:t>
      </w:r>
      <w:r w:rsidR="00156894">
        <w:rPr>
          <w:rFonts w:ascii="Times New Roman" w:hAnsi="Times New Roman" w:cs="Times New Roman"/>
        </w:rPr>
        <w:t xml:space="preserve"> </w:t>
      </w:r>
      <w:r w:rsidRPr="00042EFC">
        <w:rPr>
          <w:rFonts w:ascii="Times New Roman" w:hAnsi="Times New Roman" w:cs="Times New Roman"/>
        </w:rPr>
        <w:t>магистральных</w:t>
      </w:r>
      <w:r w:rsidR="00156894">
        <w:rPr>
          <w:rFonts w:ascii="Times New Roman" w:hAnsi="Times New Roman" w:cs="Times New Roman"/>
        </w:rPr>
        <w:t xml:space="preserve"> </w:t>
      </w:r>
      <w:r w:rsidRPr="00042EFC">
        <w:rPr>
          <w:rFonts w:ascii="Times New Roman" w:hAnsi="Times New Roman" w:cs="Times New Roman"/>
        </w:rPr>
        <w:t>улиц</w:t>
      </w:r>
      <w:r w:rsidR="00156894">
        <w:rPr>
          <w:rFonts w:ascii="Times New Roman" w:hAnsi="Times New Roman" w:cs="Times New Roman"/>
        </w:rPr>
        <w:t xml:space="preserve"> </w:t>
      </w:r>
      <w:r w:rsidRPr="00042EFC">
        <w:rPr>
          <w:rFonts w:ascii="Times New Roman" w:hAnsi="Times New Roman" w:cs="Times New Roman"/>
        </w:rPr>
        <w:t>общегородского</w:t>
      </w:r>
      <w:r w:rsidR="00156894">
        <w:rPr>
          <w:rFonts w:ascii="Times New Roman" w:hAnsi="Times New Roman" w:cs="Times New Roman"/>
        </w:rPr>
        <w:t xml:space="preserve"> </w:t>
      </w:r>
      <w:r w:rsidRPr="00042EFC">
        <w:rPr>
          <w:rFonts w:ascii="Times New Roman" w:hAnsi="Times New Roman" w:cs="Times New Roman"/>
        </w:rPr>
        <w:t>значения,</w:t>
      </w:r>
      <w:r w:rsidR="00156894">
        <w:rPr>
          <w:rFonts w:ascii="Times New Roman" w:hAnsi="Times New Roman" w:cs="Times New Roman"/>
        </w:rPr>
        <w:t xml:space="preserve"> </w:t>
      </w:r>
      <w:r w:rsidRPr="00042EFC">
        <w:rPr>
          <w:rFonts w:ascii="Times New Roman" w:hAnsi="Times New Roman" w:cs="Times New Roman"/>
        </w:rPr>
        <w:t>границами</w:t>
      </w:r>
      <w:r w:rsidR="00156894">
        <w:rPr>
          <w:rFonts w:ascii="Times New Roman" w:hAnsi="Times New Roman" w:cs="Times New Roman"/>
        </w:rPr>
        <w:t xml:space="preserve"> </w:t>
      </w:r>
      <w:r w:rsidRPr="00042EFC">
        <w:rPr>
          <w:rFonts w:ascii="Times New Roman" w:hAnsi="Times New Roman" w:cs="Times New Roman"/>
        </w:rPr>
        <w:t>территорий</w:t>
      </w:r>
      <w:r w:rsidR="00156894">
        <w:rPr>
          <w:rFonts w:ascii="Times New Roman" w:hAnsi="Times New Roman" w:cs="Times New Roman"/>
        </w:rPr>
        <w:t xml:space="preserve"> </w:t>
      </w:r>
      <w:r w:rsidRPr="00042EFC">
        <w:rPr>
          <w:rFonts w:ascii="Times New Roman" w:hAnsi="Times New Roman" w:cs="Times New Roman"/>
        </w:rPr>
        <w:t>городских</w:t>
      </w:r>
      <w:r w:rsidR="00156894">
        <w:rPr>
          <w:rFonts w:ascii="Times New Roman" w:hAnsi="Times New Roman" w:cs="Times New Roman"/>
        </w:rPr>
        <w:t xml:space="preserve"> </w:t>
      </w:r>
      <w:r w:rsidRPr="00042EFC">
        <w:rPr>
          <w:rFonts w:ascii="Times New Roman" w:hAnsi="Times New Roman" w:cs="Times New Roman"/>
        </w:rPr>
        <w:t>узлов</w:t>
      </w:r>
      <w:r w:rsidR="00156894">
        <w:rPr>
          <w:rFonts w:ascii="Times New Roman" w:hAnsi="Times New Roman" w:cs="Times New Roman"/>
        </w:rPr>
        <w:t xml:space="preserve"> </w:t>
      </w:r>
      <w:r w:rsidRPr="00042EFC">
        <w:rPr>
          <w:rFonts w:ascii="Times New Roman" w:hAnsi="Times New Roman" w:cs="Times New Roman"/>
        </w:rPr>
        <w:t>и</w:t>
      </w:r>
      <w:r w:rsidR="00156894">
        <w:rPr>
          <w:rFonts w:ascii="Times New Roman" w:hAnsi="Times New Roman" w:cs="Times New Roman"/>
        </w:rPr>
        <w:t xml:space="preserve"> </w:t>
      </w:r>
      <w:r w:rsidRPr="00042EFC">
        <w:rPr>
          <w:rFonts w:ascii="Times New Roman" w:hAnsi="Times New Roman" w:cs="Times New Roman"/>
        </w:rPr>
        <w:t>примагистральных</w:t>
      </w:r>
      <w:r w:rsidR="00156894">
        <w:rPr>
          <w:rFonts w:ascii="Times New Roman" w:hAnsi="Times New Roman" w:cs="Times New Roman"/>
        </w:rPr>
        <w:t xml:space="preserve"> </w:t>
      </w:r>
      <w:r w:rsidRPr="00042EFC">
        <w:rPr>
          <w:rFonts w:ascii="Times New Roman" w:hAnsi="Times New Roman" w:cs="Times New Roman"/>
        </w:rPr>
        <w:t>территорий.</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Микрорайон</w:t>
      </w:r>
      <w:r w:rsidR="00156894">
        <w:rPr>
          <w:rFonts w:ascii="Times New Roman" w:hAnsi="Times New Roman" w:cs="Times New Roman"/>
          <w:b/>
          <w:bCs/>
        </w:rPr>
        <w:t xml:space="preserve"> </w:t>
      </w:r>
      <w:r w:rsidRPr="00042EFC">
        <w:rPr>
          <w:rFonts w:ascii="Times New Roman" w:hAnsi="Times New Roman" w:cs="Times New Roman"/>
          <w:b/>
          <w:bCs/>
        </w:rPr>
        <w:t>(квартал)</w:t>
      </w:r>
      <w:r w:rsidRPr="00042EFC">
        <w:rPr>
          <w:rFonts w:ascii="Times New Roman" w:hAnsi="Times New Roman" w:cs="Times New Roman"/>
          <w:bCs/>
        </w:rPr>
        <w:t>:</w:t>
      </w:r>
      <w:r w:rsidR="00156894">
        <w:rPr>
          <w:rFonts w:ascii="Times New Roman" w:hAnsi="Times New Roman" w:cs="Times New Roman"/>
          <w:bCs/>
        </w:rPr>
        <w:t xml:space="preserve"> </w:t>
      </w:r>
      <w:r w:rsidRPr="00042EFC">
        <w:rPr>
          <w:rFonts w:ascii="Times New Roman" w:hAnsi="Times New Roman" w:cs="Times New Roman"/>
        </w:rPr>
        <w:t>Планировочная</w:t>
      </w:r>
      <w:r w:rsidR="00156894">
        <w:rPr>
          <w:rFonts w:ascii="Times New Roman" w:hAnsi="Times New Roman" w:cs="Times New Roman"/>
        </w:rPr>
        <w:t xml:space="preserve"> </w:t>
      </w:r>
      <w:r w:rsidRPr="00042EFC">
        <w:rPr>
          <w:rFonts w:ascii="Times New Roman" w:hAnsi="Times New Roman" w:cs="Times New Roman"/>
        </w:rPr>
        <w:t>единица</w:t>
      </w:r>
      <w:r w:rsidR="00156894">
        <w:rPr>
          <w:rFonts w:ascii="Times New Roman" w:hAnsi="Times New Roman" w:cs="Times New Roman"/>
        </w:rPr>
        <w:t xml:space="preserve"> </w:t>
      </w:r>
      <w:r w:rsidRPr="00042EFC">
        <w:rPr>
          <w:rFonts w:ascii="Times New Roman" w:hAnsi="Times New Roman" w:cs="Times New Roman"/>
        </w:rPr>
        <w:t>застройки</w:t>
      </w:r>
      <w:r w:rsidR="00156894">
        <w:rPr>
          <w:rFonts w:ascii="Times New Roman" w:hAnsi="Times New Roman" w:cs="Times New Roman"/>
        </w:rPr>
        <w:t xml:space="preserve"> </w:t>
      </w:r>
      <w:r w:rsidRPr="00042EFC">
        <w:rPr>
          <w:rFonts w:ascii="Times New Roman" w:hAnsi="Times New Roman" w:cs="Times New Roman"/>
        </w:rPr>
        <w:t>в</w:t>
      </w:r>
      <w:r w:rsidR="00156894">
        <w:rPr>
          <w:rFonts w:ascii="Times New Roman" w:hAnsi="Times New Roman" w:cs="Times New Roman"/>
        </w:rPr>
        <w:t xml:space="preserve"> </w:t>
      </w:r>
      <w:r w:rsidRPr="00042EFC">
        <w:rPr>
          <w:rFonts w:ascii="Times New Roman" w:hAnsi="Times New Roman" w:cs="Times New Roman"/>
        </w:rPr>
        <w:t>границах</w:t>
      </w:r>
      <w:r w:rsidR="00156894">
        <w:rPr>
          <w:rFonts w:ascii="Times New Roman" w:hAnsi="Times New Roman" w:cs="Times New Roman"/>
        </w:rPr>
        <w:t xml:space="preserve"> </w:t>
      </w:r>
      <w:r w:rsidRPr="00042EFC">
        <w:rPr>
          <w:rFonts w:ascii="Times New Roman" w:hAnsi="Times New Roman" w:cs="Times New Roman"/>
        </w:rPr>
        <w:t>красных</w:t>
      </w:r>
      <w:r w:rsidR="00156894">
        <w:rPr>
          <w:rFonts w:ascii="Times New Roman" w:hAnsi="Times New Roman" w:cs="Times New Roman"/>
        </w:rPr>
        <w:t xml:space="preserve"> </w:t>
      </w:r>
      <w:r w:rsidRPr="00042EFC">
        <w:rPr>
          <w:rFonts w:ascii="Times New Roman" w:hAnsi="Times New Roman" w:cs="Times New Roman"/>
        </w:rPr>
        <w:t>линий,</w:t>
      </w:r>
      <w:r w:rsidR="00156894">
        <w:rPr>
          <w:rFonts w:ascii="Times New Roman" w:hAnsi="Times New Roman" w:cs="Times New Roman"/>
        </w:rPr>
        <w:t xml:space="preserve"> </w:t>
      </w:r>
      <w:r w:rsidRPr="00042EFC">
        <w:rPr>
          <w:rFonts w:ascii="Times New Roman" w:hAnsi="Times New Roman" w:cs="Times New Roman"/>
        </w:rPr>
        <w:t>ограниченная</w:t>
      </w:r>
      <w:r w:rsidR="00156894">
        <w:rPr>
          <w:rFonts w:ascii="Times New Roman" w:hAnsi="Times New Roman" w:cs="Times New Roman"/>
        </w:rPr>
        <w:t xml:space="preserve"> </w:t>
      </w:r>
      <w:r w:rsidRPr="00042EFC">
        <w:rPr>
          <w:rFonts w:ascii="Times New Roman" w:hAnsi="Times New Roman" w:cs="Times New Roman"/>
        </w:rPr>
        <w:t>магистральными</w:t>
      </w:r>
      <w:r w:rsidR="00156894">
        <w:rPr>
          <w:rFonts w:ascii="Times New Roman" w:hAnsi="Times New Roman" w:cs="Times New Roman"/>
        </w:rPr>
        <w:t xml:space="preserve"> </w:t>
      </w:r>
      <w:r w:rsidRPr="00042EFC">
        <w:rPr>
          <w:rFonts w:ascii="Times New Roman" w:hAnsi="Times New Roman" w:cs="Times New Roman"/>
        </w:rPr>
        <w:t>или</w:t>
      </w:r>
      <w:r w:rsidR="00156894">
        <w:rPr>
          <w:rFonts w:ascii="Times New Roman" w:hAnsi="Times New Roman" w:cs="Times New Roman"/>
        </w:rPr>
        <w:t xml:space="preserve"> </w:t>
      </w:r>
      <w:r w:rsidRPr="00042EFC">
        <w:rPr>
          <w:rFonts w:ascii="Times New Roman" w:hAnsi="Times New Roman" w:cs="Times New Roman"/>
        </w:rPr>
        <w:t>жилыми</w:t>
      </w:r>
      <w:r w:rsidR="00156894">
        <w:rPr>
          <w:rFonts w:ascii="Times New Roman" w:hAnsi="Times New Roman" w:cs="Times New Roman"/>
        </w:rPr>
        <w:t xml:space="preserve"> </w:t>
      </w:r>
      <w:r w:rsidRPr="00042EFC">
        <w:rPr>
          <w:rFonts w:ascii="Times New Roman" w:hAnsi="Times New Roman" w:cs="Times New Roman"/>
        </w:rPr>
        <w:t>улицами.</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Морфотипы</w:t>
      </w:r>
      <w:r w:rsidRPr="00042EFC">
        <w:rPr>
          <w:rFonts w:ascii="Times New Roman" w:hAnsi="Times New Roman" w:cs="Times New Roman"/>
          <w:bCs/>
        </w:rPr>
        <w:t>:</w:t>
      </w:r>
      <w:r w:rsidR="00156894">
        <w:rPr>
          <w:rFonts w:ascii="Times New Roman" w:hAnsi="Times New Roman" w:cs="Times New Roman"/>
          <w:bCs/>
        </w:rPr>
        <w:t xml:space="preserve"> </w:t>
      </w:r>
      <w:r w:rsidRPr="00042EFC">
        <w:rPr>
          <w:rFonts w:ascii="Times New Roman" w:hAnsi="Times New Roman" w:cs="Times New Roman"/>
        </w:rPr>
        <w:t>Типы</w:t>
      </w:r>
      <w:r w:rsidR="00156894">
        <w:rPr>
          <w:rFonts w:ascii="Times New Roman" w:hAnsi="Times New Roman" w:cs="Times New Roman"/>
        </w:rPr>
        <w:t xml:space="preserve"> </w:t>
      </w:r>
      <w:r w:rsidRPr="00042EFC">
        <w:rPr>
          <w:rFonts w:ascii="Times New Roman" w:hAnsi="Times New Roman" w:cs="Times New Roman"/>
        </w:rPr>
        <w:t>застройки,</w:t>
      </w:r>
      <w:r w:rsidR="00156894">
        <w:rPr>
          <w:rFonts w:ascii="Times New Roman" w:hAnsi="Times New Roman" w:cs="Times New Roman"/>
        </w:rPr>
        <w:t xml:space="preserve"> </w:t>
      </w:r>
      <w:r w:rsidRPr="00042EFC">
        <w:rPr>
          <w:rFonts w:ascii="Times New Roman" w:hAnsi="Times New Roman" w:cs="Times New Roman"/>
        </w:rPr>
        <w:t>сложившиеся</w:t>
      </w:r>
      <w:r w:rsidR="00156894">
        <w:rPr>
          <w:rFonts w:ascii="Times New Roman" w:hAnsi="Times New Roman" w:cs="Times New Roman"/>
        </w:rPr>
        <w:t xml:space="preserve"> </w:t>
      </w:r>
      <w:r w:rsidRPr="00042EFC">
        <w:rPr>
          <w:rFonts w:ascii="Times New Roman" w:hAnsi="Times New Roman" w:cs="Times New Roman"/>
        </w:rPr>
        <w:t>в</w:t>
      </w:r>
      <w:r w:rsidR="00156894">
        <w:rPr>
          <w:rFonts w:ascii="Times New Roman" w:hAnsi="Times New Roman" w:cs="Times New Roman"/>
        </w:rPr>
        <w:t xml:space="preserve"> </w:t>
      </w:r>
      <w:r w:rsidRPr="00042EFC">
        <w:rPr>
          <w:rFonts w:ascii="Times New Roman" w:hAnsi="Times New Roman" w:cs="Times New Roman"/>
        </w:rPr>
        <w:t>период</w:t>
      </w:r>
      <w:r w:rsidR="00156894">
        <w:rPr>
          <w:rFonts w:ascii="Times New Roman" w:hAnsi="Times New Roman" w:cs="Times New Roman"/>
        </w:rPr>
        <w:t xml:space="preserve"> </w:t>
      </w:r>
      <w:r w:rsidRPr="00042EFC">
        <w:rPr>
          <w:rFonts w:ascii="Times New Roman" w:hAnsi="Times New Roman" w:cs="Times New Roman"/>
        </w:rPr>
        <w:t>эволюционного</w:t>
      </w:r>
      <w:r w:rsidR="00156894">
        <w:rPr>
          <w:rFonts w:ascii="Times New Roman" w:hAnsi="Times New Roman" w:cs="Times New Roman"/>
        </w:rPr>
        <w:t xml:space="preserve"> </w:t>
      </w:r>
      <w:r w:rsidRPr="00042EFC">
        <w:rPr>
          <w:rFonts w:ascii="Times New Roman" w:hAnsi="Times New Roman" w:cs="Times New Roman"/>
        </w:rPr>
        <w:t>развития</w:t>
      </w:r>
      <w:r w:rsidR="00156894">
        <w:rPr>
          <w:rFonts w:ascii="Times New Roman" w:hAnsi="Times New Roman" w:cs="Times New Roman"/>
        </w:rPr>
        <w:t xml:space="preserve"> </w:t>
      </w:r>
      <w:r w:rsidRPr="00042EFC">
        <w:rPr>
          <w:rFonts w:ascii="Times New Roman" w:hAnsi="Times New Roman" w:cs="Times New Roman"/>
        </w:rPr>
        <w:t>города.</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Нарушенная</w:t>
      </w:r>
      <w:r w:rsidR="00156894">
        <w:rPr>
          <w:rFonts w:ascii="Times New Roman" w:hAnsi="Times New Roman" w:cs="Times New Roman"/>
          <w:b/>
          <w:bCs/>
        </w:rPr>
        <w:t xml:space="preserve"> </w:t>
      </w:r>
      <w:r w:rsidRPr="00042EFC">
        <w:rPr>
          <w:rFonts w:ascii="Times New Roman" w:hAnsi="Times New Roman" w:cs="Times New Roman"/>
          <w:b/>
          <w:bCs/>
        </w:rPr>
        <w:t>историческая</w:t>
      </w:r>
      <w:r w:rsidR="00156894">
        <w:rPr>
          <w:rFonts w:ascii="Times New Roman" w:hAnsi="Times New Roman" w:cs="Times New Roman"/>
          <w:b/>
          <w:bCs/>
        </w:rPr>
        <w:t xml:space="preserve"> </w:t>
      </w:r>
      <w:r w:rsidRPr="00042EFC">
        <w:rPr>
          <w:rFonts w:ascii="Times New Roman" w:hAnsi="Times New Roman" w:cs="Times New Roman"/>
          <w:b/>
          <w:bCs/>
        </w:rPr>
        <w:t>среда</w:t>
      </w:r>
      <w:r w:rsidRPr="00042EFC">
        <w:rPr>
          <w:rFonts w:ascii="Times New Roman" w:hAnsi="Times New Roman" w:cs="Times New Roman"/>
          <w:bCs/>
        </w:rPr>
        <w:t>:</w:t>
      </w:r>
      <w:r w:rsidR="00156894">
        <w:rPr>
          <w:rFonts w:ascii="Times New Roman" w:hAnsi="Times New Roman" w:cs="Times New Roman"/>
          <w:bCs/>
        </w:rPr>
        <w:t xml:space="preserve"> </w:t>
      </w:r>
      <w:r w:rsidRPr="00042EFC">
        <w:rPr>
          <w:rFonts w:ascii="Times New Roman" w:hAnsi="Times New Roman" w:cs="Times New Roman"/>
        </w:rPr>
        <w:t>Среда,</w:t>
      </w:r>
      <w:r w:rsidR="00156894">
        <w:rPr>
          <w:rFonts w:ascii="Times New Roman" w:hAnsi="Times New Roman" w:cs="Times New Roman"/>
        </w:rPr>
        <w:t xml:space="preserve"> </w:t>
      </w:r>
      <w:r w:rsidRPr="00042EFC">
        <w:rPr>
          <w:rFonts w:ascii="Times New Roman" w:hAnsi="Times New Roman" w:cs="Times New Roman"/>
        </w:rPr>
        <w:t>характеристики</w:t>
      </w:r>
      <w:r w:rsidR="00156894">
        <w:rPr>
          <w:rFonts w:ascii="Times New Roman" w:hAnsi="Times New Roman" w:cs="Times New Roman"/>
        </w:rPr>
        <w:t xml:space="preserve"> </w:t>
      </w:r>
      <w:r w:rsidRPr="00042EFC">
        <w:rPr>
          <w:rFonts w:ascii="Times New Roman" w:hAnsi="Times New Roman" w:cs="Times New Roman"/>
        </w:rPr>
        <w:t>которой</w:t>
      </w:r>
      <w:r w:rsidR="00156894">
        <w:rPr>
          <w:rFonts w:ascii="Times New Roman" w:hAnsi="Times New Roman" w:cs="Times New Roman"/>
        </w:rPr>
        <w:t xml:space="preserve"> </w:t>
      </w:r>
      <w:r w:rsidRPr="00042EFC">
        <w:rPr>
          <w:rFonts w:ascii="Times New Roman" w:hAnsi="Times New Roman" w:cs="Times New Roman"/>
        </w:rPr>
        <w:t>не</w:t>
      </w:r>
      <w:r w:rsidR="00156894">
        <w:rPr>
          <w:rFonts w:ascii="Times New Roman" w:hAnsi="Times New Roman" w:cs="Times New Roman"/>
        </w:rPr>
        <w:t xml:space="preserve"> </w:t>
      </w:r>
      <w:r w:rsidRPr="00042EFC">
        <w:rPr>
          <w:rFonts w:ascii="Times New Roman" w:hAnsi="Times New Roman" w:cs="Times New Roman"/>
        </w:rPr>
        <w:t>соответствуют</w:t>
      </w:r>
      <w:r w:rsidR="00156894">
        <w:rPr>
          <w:rFonts w:ascii="Times New Roman" w:hAnsi="Times New Roman" w:cs="Times New Roman"/>
        </w:rPr>
        <w:t xml:space="preserve"> </w:t>
      </w:r>
      <w:r w:rsidRPr="00042EFC">
        <w:rPr>
          <w:rFonts w:ascii="Times New Roman" w:hAnsi="Times New Roman" w:cs="Times New Roman"/>
        </w:rPr>
        <w:t>исторической.</w:t>
      </w:r>
    </w:p>
    <w:p w:rsidR="00805C37" w:rsidRPr="00042EFC" w:rsidRDefault="00805C37" w:rsidP="00BC0D7D">
      <w:pPr>
        <w:pStyle w:val="s11"/>
        <w:widowControl w:val="0"/>
        <w:shd w:val="clear" w:color="auto" w:fill="FFFFFF"/>
        <w:spacing w:before="0" w:beforeAutospacing="0" w:after="0" w:afterAutospacing="0"/>
        <w:ind w:firstLine="709"/>
        <w:jc w:val="both"/>
      </w:pPr>
      <w:r w:rsidRPr="00042EFC">
        <w:rPr>
          <w:b/>
          <w:bCs/>
        </w:rPr>
        <w:t>Озелененные</w:t>
      </w:r>
      <w:r w:rsidR="00156894">
        <w:rPr>
          <w:b/>
          <w:bCs/>
        </w:rPr>
        <w:t xml:space="preserve"> </w:t>
      </w:r>
      <w:r w:rsidRPr="00042EFC">
        <w:rPr>
          <w:b/>
          <w:bCs/>
        </w:rPr>
        <w:t>территории</w:t>
      </w:r>
      <w:r w:rsidRPr="00042EFC">
        <w:rPr>
          <w:bCs/>
        </w:rPr>
        <w:t>:</w:t>
      </w:r>
      <w:r w:rsidR="00156894">
        <w:rPr>
          <w:bCs/>
        </w:rPr>
        <w:t xml:space="preserve"> </w:t>
      </w:r>
      <w:r w:rsidRPr="00042EFC">
        <w:t>Часть</w:t>
      </w:r>
      <w:r w:rsidR="00156894">
        <w:t xml:space="preserve"> </w:t>
      </w:r>
      <w:r w:rsidRPr="00042EFC">
        <w:t>территории</w:t>
      </w:r>
      <w:r w:rsidR="00156894">
        <w:t xml:space="preserve"> </w:t>
      </w:r>
      <w:r w:rsidRPr="00042EFC">
        <w:t>природного</w:t>
      </w:r>
      <w:r w:rsidR="00156894">
        <w:t xml:space="preserve"> </w:t>
      </w:r>
      <w:r w:rsidRPr="00042EFC">
        <w:t>комплекса,</w:t>
      </w:r>
      <w:r w:rsidR="00156894">
        <w:t xml:space="preserve"> </w:t>
      </w:r>
      <w:r w:rsidRPr="00042EFC">
        <w:t>на</w:t>
      </w:r>
      <w:r w:rsidR="00156894">
        <w:t xml:space="preserve"> </w:t>
      </w:r>
      <w:r w:rsidRPr="00042EFC">
        <w:t>которой</w:t>
      </w:r>
      <w:r w:rsidR="00156894">
        <w:t xml:space="preserve"> </w:t>
      </w:r>
      <w:r w:rsidRPr="00042EFC">
        <w:t>располагаются</w:t>
      </w:r>
      <w:r w:rsidR="00156894">
        <w:t xml:space="preserve"> </w:t>
      </w:r>
      <w:r w:rsidRPr="00042EFC">
        <w:t>природные</w:t>
      </w:r>
      <w:r w:rsidR="00156894">
        <w:t xml:space="preserve"> </w:t>
      </w:r>
      <w:r w:rsidRPr="00042EFC">
        <w:t>и</w:t>
      </w:r>
      <w:r w:rsidR="00156894">
        <w:t xml:space="preserve"> </w:t>
      </w:r>
      <w:r w:rsidRPr="00042EFC">
        <w:t>искусственно</w:t>
      </w:r>
      <w:r w:rsidR="00156894">
        <w:t xml:space="preserve"> </w:t>
      </w:r>
      <w:r w:rsidRPr="00042EFC">
        <w:t>созданные</w:t>
      </w:r>
      <w:r w:rsidR="00156894">
        <w:t xml:space="preserve"> </w:t>
      </w:r>
      <w:r w:rsidRPr="00042EFC">
        <w:t>садово-парковые</w:t>
      </w:r>
      <w:r w:rsidR="00156894">
        <w:t xml:space="preserve"> </w:t>
      </w:r>
      <w:r w:rsidRPr="00042EFC">
        <w:t>комплексы</w:t>
      </w:r>
      <w:r w:rsidR="00156894">
        <w:t xml:space="preserve"> </w:t>
      </w:r>
      <w:r w:rsidRPr="00042EFC">
        <w:t>и</w:t>
      </w:r>
      <w:r w:rsidR="00156894">
        <w:t xml:space="preserve"> </w:t>
      </w:r>
      <w:r w:rsidRPr="00042EFC">
        <w:t>объекты</w:t>
      </w:r>
      <w:r w:rsidR="00156894">
        <w:t xml:space="preserve"> </w:t>
      </w:r>
      <w:r w:rsidRPr="00042EFC">
        <w:t>-парк,</w:t>
      </w:r>
      <w:r w:rsidR="00156894">
        <w:t xml:space="preserve"> </w:t>
      </w:r>
      <w:r w:rsidRPr="00042EFC">
        <w:t>сад,</w:t>
      </w:r>
      <w:r w:rsidR="00156894">
        <w:t xml:space="preserve"> </w:t>
      </w:r>
      <w:r w:rsidRPr="00042EFC">
        <w:t>сквер,</w:t>
      </w:r>
      <w:r w:rsidR="00156894">
        <w:t xml:space="preserve"> </w:t>
      </w:r>
      <w:r w:rsidRPr="00042EFC">
        <w:t>бульвар;</w:t>
      </w:r>
      <w:r w:rsidR="00156894">
        <w:t xml:space="preserve"> </w:t>
      </w:r>
      <w:r w:rsidRPr="00042EFC">
        <w:t>территории</w:t>
      </w:r>
      <w:r w:rsidR="00156894">
        <w:t xml:space="preserve"> </w:t>
      </w:r>
      <w:r w:rsidRPr="00042EFC">
        <w:t>жилых,</w:t>
      </w:r>
      <w:r w:rsidR="00156894">
        <w:t xml:space="preserve"> </w:t>
      </w:r>
      <w:r w:rsidRPr="00042EFC">
        <w:t>общественно-деловых</w:t>
      </w:r>
      <w:r w:rsidR="00156894">
        <w:t xml:space="preserve"> </w:t>
      </w:r>
      <w:r w:rsidRPr="00042EFC">
        <w:t>и</w:t>
      </w:r>
      <w:r w:rsidR="00156894">
        <w:t xml:space="preserve"> </w:t>
      </w:r>
      <w:r w:rsidRPr="00042EFC">
        <w:t>других</w:t>
      </w:r>
      <w:r w:rsidR="00156894">
        <w:t xml:space="preserve"> </w:t>
      </w:r>
      <w:r w:rsidRPr="00042EFC">
        <w:t>территориальных</w:t>
      </w:r>
      <w:r w:rsidR="00156894">
        <w:t xml:space="preserve"> </w:t>
      </w:r>
      <w:r w:rsidRPr="00042EFC">
        <w:t>зон,</w:t>
      </w:r>
      <w:r w:rsidR="00156894">
        <w:t xml:space="preserve"> </w:t>
      </w:r>
      <w:r w:rsidRPr="00042EFC">
        <w:t>не</w:t>
      </w:r>
      <w:r w:rsidR="00156894">
        <w:t xml:space="preserve"> </w:t>
      </w:r>
      <w:r w:rsidRPr="00042EFC">
        <w:t>менее</w:t>
      </w:r>
      <w:r w:rsidR="00156894">
        <w:t xml:space="preserve"> </w:t>
      </w:r>
      <w:r w:rsidRPr="00042EFC">
        <w:t>70%</w:t>
      </w:r>
      <w:r w:rsidR="00156894">
        <w:t xml:space="preserve"> </w:t>
      </w:r>
      <w:r w:rsidRPr="00042EFC">
        <w:t>поверхности</w:t>
      </w:r>
      <w:r w:rsidR="00156894">
        <w:t xml:space="preserve"> </w:t>
      </w:r>
      <w:r w:rsidRPr="00042EFC">
        <w:t>которых</w:t>
      </w:r>
      <w:r w:rsidR="00156894">
        <w:t xml:space="preserve"> </w:t>
      </w:r>
      <w:r w:rsidRPr="00042EFC">
        <w:t>занято</w:t>
      </w:r>
      <w:r w:rsidR="00156894">
        <w:t xml:space="preserve"> </w:t>
      </w:r>
      <w:r w:rsidRPr="00042EFC">
        <w:t>зелеными</w:t>
      </w:r>
      <w:r w:rsidR="00156894">
        <w:t xml:space="preserve"> </w:t>
      </w:r>
      <w:r w:rsidRPr="00042EFC">
        <w:t>насаждениями</w:t>
      </w:r>
      <w:r w:rsidR="00156894">
        <w:t xml:space="preserve"> </w:t>
      </w:r>
      <w:r w:rsidRPr="00042EFC">
        <w:t>и</w:t>
      </w:r>
      <w:r w:rsidR="00156894">
        <w:t xml:space="preserve"> </w:t>
      </w:r>
      <w:r w:rsidRPr="00042EFC">
        <w:t>другим</w:t>
      </w:r>
      <w:r w:rsidR="00156894">
        <w:t xml:space="preserve"> </w:t>
      </w:r>
      <w:r w:rsidRPr="00042EFC">
        <w:t>растительным</w:t>
      </w:r>
      <w:r w:rsidR="00156894">
        <w:t xml:space="preserve"> </w:t>
      </w:r>
      <w:r w:rsidRPr="00042EFC">
        <w:t>покровом.</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Особо</w:t>
      </w:r>
      <w:r w:rsidR="00D73D57">
        <w:rPr>
          <w:rFonts w:ascii="Times New Roman" w:hAnsi="Times New Roman" w:cs="Times New Roman"/>
          <w:b/>
          <w:bCs/>
        </w:rPr>
        <w:t xml:space="preserve"> </w:t>
      </w:r>
      <w:r w:rsidRPr="00042EFC">
        <w:rPr>
          <w:rFonts w:ascii="Times New Roman" w:hAnsi="Times New Roman" w:cs="Times New Roman"/>
          <w:b/>
          <w:bCs/>
        </w:rPr>
        <w:t>охраняемые</w:t>
      </w:r>
      <w:r w:rsidR="00D73D57">
        <w:rPr>
          <w:rFonts w:ascii="Times New Roman" w:hAnsi="Times New Roman" w:cs="Times New Roman"/>
          <w:b/>
          <w:bCs/>
        </w:rPr>
        <w:t xml:space="preserve"> </w:t>
      </w:r>
      <w:r w:rsidRPr="00042EFC">
        <w:rPr>
          <w:rFonts w:ascii="Times New Roman" w:hAnsi="Times New Roman" w:cs="Times New Roman"/>
          <w:b/>
          <w:bCs/>
        </w:rPr>
        <w:t>природные</w:t>
      </w:r>
      <w:r w:rsidR="00D73D57">
        <w:rPr>
          <w:rFonts w:ascii="Times New Roman" w:hAnsi="Times New Roman" w:cs="Times New Roman"/>
          <w:b/>
          <w:bCs/>
        </w:rPr>
        <w:t xml:space="preserve"> </w:t>
      </w:r>
      <w:r w:rsidRPr="00042EFC">
        <w:rPr>
          <w:rFonts w:ascii="Times New Roman" w:hAnsi="Times New Roman" w:cs="Times New Roman"/>
          <w:b/>
          <w:bCs/>
        </w:rPr>
        <w:t>территории;</w:t>
      </w:r>
      <w:r w:rsidR="00D73D57">
        <w:rPr>
          <w:rFonts w:ascii="Times New Roman" w:hAnsi="Times New Roman" w:cs="Times New Roman"/>
          <w:b/>
          <w:bCs/>
        </w:rPr>
        <w:t xml:space="preserve"> </w:t>
      </w:r>
      <w:r w:rsidRPr="00042EFC">
        <w:rPr>
          <w:rFonts w:ascii="Times New Roman" w:hAnsi="Times New Roman" w:cs="Times New Roman"/>
          <w:b/>
          <w:bCs/>
        </w:rPr>
        <w:t>ООПТ</w:t>
      </w:r>
      <w:r w:rsidRPr="00042EFC">
        <w:rPr>
          <w:rFonts w:ascii="Times New Roman" w:hAnsi="Times New Roman" w:cs="Times New Roman"/>
          <w:bCs/>
        </w:rPr>
        <w:t>:</w:t>
      </w:r>
      <w:r w:rsidR="00D73D57">
        <w:rPr>
          <w:rFonts w:ascii="Times New Roman" w:hAnsi="Times New Roman" w:cs="Times New Roman"/>
          <w:bCs/>
        </w:rPr>
        <w:t xml:space="preserve"> </w:t>
      </w:r>
      <w:r w:rsidRPr="00042EFC">
        <w:rPr>
          <w:rFonts w:ascii="Times New Roman" w:hAnsi="Times New Roman" w:cs="Times New Roman"/>
        </w:rPr>
        <w:t>Территории</w:t>
      </w:r>
      <w:r w:rsidR="00D73D57">
        <w:rPr>
          <w:rFonts w:ascii="Times New Roman" w:hAnsi="Times New Roman" w:cs="Times New Roman"/>
        </w:rPr>
        <w:t xml:space="preserve"> </w:t>
      </w:r>
      <w:r w:rsidRPr="00042EFC">
        <w:rPr>
          <w:rFonts w:ascii="Times New Roman" w:hAnsi="Times New Roman" w:cs="Times New Roman"/>
        </w:rPr>
        <w:t>с</w:t>
      </w:r>
      <w:r w:rsidR="00D73D57">
        <w:rPr>
          <w:rFonts w:ascii="Times New Roman" w:hAnsi="Times New Roman" w:cs="Times New Roman"/>
        </w:rPr>
        <w:t xml:space="preserve"> </w:t>
      </w:r>
      <w:r w:rsidRPr="00042EFC">
        <w:rPr>
          <w:rFonts w:ascii="Times New Roman" w:hAnsi="Times New Roman" w:cs="Times New Roman"/>
        </w:rPr>
        <w:t>расположенными</w:t>
      </w:r>
      <w:r w:rsidR="00D73D57">
        <w:rPr>
          <w:rFonts w:ascii="Times New Roman" w:hAnsi="Times New Roman" w:cs="Times New Roman"/>
        </w:rPr>
        <w:t xml:space="preserve"> </w:t>
      </w:r>
      <w:r w:rsidRPr="00042EFC">
        <w:rPr>
          <w:rFonts w:ascii="Times New Roman" w:hAnsi="Times New Roman" w:cs="Times New Roman"/>
        </w:rPr>
        <w:t>на</w:t>
      </w:r>
      <w:r w:rsidR="00D73D57">
        <w:rPr>
          <w:rFonts w:ascii="Times New Roman" w:hAnsi="Times New Roman" w:cs="Times New Roman"/>
        </w:rPr>
        <w:t xml:space="preserve"> </w:t>
      </w:r>
      <w:r w:rsidRPr="00042EFC">
        <w:rPr>
          <w:rFonts w:ascii="Times New Roman" w:hAnsi="Times New Roman" w:cs="Times New Roman"/>
        </w:rPr>
        <w:t>них</w:t>
      </w:r>
      <w:r w:rsidR="00D73D57">
        <w:rPr>
          <w:rFonts w:ascii="Times New Roman" w:hAnsi="Times New Roman" w:cs="Times New Roman"/>
        </w:rPr>
        <w:t xml:space="preserve"> </w:t>
      </w:r>
      <w:r w:rsidRPr="00042EFC">
        <w:rPr>
          <w:rFonts w:ascii="Times New Roman" w:hAnsi="Times New Roman" w:cs="Times New Roman"/>
        </w:rPr>
        <w:t>природными</w:t>
      </w:r>
      <w:r w:rsidR="00D73D57">
        <w:rPr>
          <w:rFonts w:ascii="Times New Roman" w:hAnsi="Times New Roman" w:cs="Times New Roman"/>
        </w:rPr>
        <w:t xml:space="preserve"> </w:t>
      </w:r>
      <w:r w:rsidRPr="00042EFC">
        <w:rPr>
          <w:rFonts w:ascii="Times New Roman" w:hAnsi="Times New Roman" w:cs="Times New Roman"/>
        </w:rPr>
        <w:t>объектами,</w:t>
      </w:r>
      <w:r w:rsidR="00D73D57">
        <w:rPr>
          <w:rFonts w:ascii="Times New Roman" w:hAnsi="Times New Roman" w:cs="Times New Roman"/>
        </w:rPr>
        <w:t xml:space="preserve"> </w:t>
      </w:r>
      <w:r w:rsidRPr="00042EFC">
        <w:rPr>
          <w:rFonts w:ascii="Times New Roman" w:hAnsi="Times New Roman" w:cs="Times New Roman"/>
        </w:rPr>
        <w:t>имеющими</w:t>
      </w:r>
      <w:r w:rsidR="00D73D57">
        <w:rPr>
          <w:rFonts w:ascii="Times New Roman" w:hAnsi="Times New Roman" w:cs="Times New Roman"/>
        </w:rPr>
        <w:t xml:space="preserve"> </w:t>
      </w:r>
      <w:r w:rsidRPr="00042EFC">
        <w:rPr>
          <w:rFonts w:ascii="Times New Roman" w:hAnsi="Times New Roman" w:cs="Times New Roman"/>
        </w:rPr>
        <w:t>особое</w:t>
      </w:r>
      <w:r w:rsidR="00D73D57">
        <w:rPr>
          <w:rFonts w:ascii="Times New Roman" w:hAnsi="Times New Roman" w:cs="Times New Roman"/>
        </w:rPr>
        <w:t xml:space="preserve"> </w:t>
      </w:r>
      <w:r w:rsidRPr="00042EFC">
        <w:rPr>
          <w:rFonts w:ascii="Times New Roman" w:hAnsi="Times New Roman" w:cs="Times New Roman"/>
        </w:rPr>
        <w:t>природоохранное,</w:t>
      </w:r>
      <w:r w:rsidR="00D73D57">
        <w:rPr>
          <w:rFonts w:ascii="Times New Roman" w:hAnsi="Times New Roman" w:cs="Times New Roman"/>
        </w:rPr>
        <w:t xml:space="preserve"> </w:t>
      </w:r>
      <w:r w:rsidRPr="00042EFC">
        <w:rPr>
          <w:rFonts w:ascii="Times New Roman" w:hAnsi="Times New Roman" w:cs="Times New Roman"/>
        </w:rPr>
        <w:t>научное,</w:t>
      </w:r>
      <w:r w:rsidR="00D73D57">
        <w:rPr>
          <w:rFonts w:ascii="Times New Roman" w:hAnsi="Times New Roman" w:cs="Times New Roman"/>
        </w:rPr>
        <w:t xml:space="preserve"> </w:t>
      </w:r>
      <w:r w:rsidRPr="00042EFC">
        <w:rPr>
          <w:rFonts w:ascii="Times New Roman" w:hAnsi="Times New Roman" w:cs="Times New Roman"/>
        </w:rPr>
        <w:t>культурное,</w:t>
      </w:r>
      <w:r w:rsidR="00D73D57">
        <w:rPr>
          <w:rFonts w:ascii="Times New Roman" w:hAnsi="Times New Roman" w:cs="Times New Roman"/>
        </w:rPr>
        <w:t xml:space="preserve"> </w:t>
      </w:r>
      <w:r w:rsidRPr="00042EFC">
        <w:rPr>
          <w:rFonts w:ascii="Times New Roman" w:hAnsi="Times New Roman" w:cs="Times New Roman"/>
        </w:rPr>
        <w:t>эстетическое,</w:t>
      </w:r>
      <w:r w:rsidR="00D73D57">
        <w:rPr>
          <w:rFonts w:ascii="Times New Roman" w:hAnsi="Times New Roman" w:cs="Times New Roman"/>
        </w:rPr>
        <w:t xml:space="preserve"> </w:t>
      </w:r>
      <w:r w:rsidRPr="00042EFC">
        <w:rPr>
          <w:rFonts w:ascii="Times New Roman" w:hAnsi="Times New Roman" w:cs="Times New Roman"/>
        </w:rPr>
        <w:t>рекреационное</w:t>
      </w:r>
      <w:r w:rsidR="00D73D57">
        <w:rPr>
          <w:rFonts w:ascii="Times New Roman" w:hAnsi="Times New Roman" w:cs="Times New Roman"/>
        </w:rPr>
        <w:t xml:space="preserve"> </w:t>
      </w:r>
      <w:r w:rsidRPr="00042EFC">
        <w:rPr>
          <w:rFonts w:ascii="Times New Roman" w:hAnsi="Times New Roman" w:cs="Times New Roman"/>
        </w:rPr>
        <w:t>и</w:t>
      </w:r>
      <w:r w:rsidR="00D73D57">
        <w:rPr>
          <w:rFonts w:ascii="Times New Roman" w:hAnsi="Times New Roman" w:cs="Times New Roman"/>
        </w:rPr>
        <w:t xml:space="preserve"> </w:t>
      </w:r>
      <w:r w:rsidRPr="00042EFC">
        <w:rPr>
          <w:rFonts w:ascii="Times New Roman" w:hAnsi="Times New Roman" w:cs="Times New Roman"/>
        </w:rPr>
        <w:t>оздоровительное</w:t>
      </w:r>
      <w:r w:rsidR="00D73D57">
        <w:rPr>
          <w:rFonts w:ascii="Times New Roman" w:hAnsi="Times New Roman" w:cs="Times New Roman"/>
        </w:rPr>
        <w:t xml:space="preserve"> </w:t>
      </w:r>
      <w:r w:rsidRPr="00042EFC">
        <w:rPr>
          <w:rFonts w:ascii="Times New Roman" w:hAnsi="Times New Roman" w:cs="Times New Roman"/>
        </w:rPr>
        <w:t>значение,</w:t>
      </w:r>
      <w:r w:rsidR="00D73D57">
        <w:rPr>
          <w:rFonts w:ascii="Times New Roman" w:hAnsi="Times New Roman" w:cs="Times New Roman"/>
        </w:rPr>
        <w:t xml:space="preserve"> </w:t>
      </w:r>
      <w:r w:rsidRPr="00042EFC">
        <w:rPr>
          <w:rFonts w:ascii="Times New Roman" w:hAnsi="Times New Roman" w:cs="Times New Roman"/>
        </w:rPr>
        <w:t>на</w:t>
      </w:r>
      <w:r w:rsidR="00D73D57">
        <w:rPr>
          <w:rFonts w:ascii="Times New Roman" w:hAnsi="Times New Roman" w:cs="Times New Roman"/>
        </w:rPr>
        <w:t xml:space="preserve"> </w:t>
      </w:r>
      <w:r w:rsidRPr="00042EFC">
        <w:rPr>
          <w:rFonts w:ascii="Times New Roman" w:hAnsi="Times New Roman" w:cs="Times New Roman"/>
        </w:rPr>
        <w:t>которых</w:t>
      </w:r>
      <w:r w:rsidR="00D73D57">
        <w:rPr>
          <w:rFonts w:ascii="Times New Roman" w:hAnsi="Times New Roman" w:cs="Times New Roman"/>
        </w:rPr>
        <w:t xml:space="preserve"> </w:t>
      </w:r>
      <w:r w:rsidRPr="00042EFC">
        <w:rPr>
          <w:rFonts w:ascii="Times New Roman" w:hAnsi="Times New Roman" w:cs="Times New Roman"/>
        </w:rPr>
        <w:t>в</w:t>
      </w:r>
      <w:r w:rsidR="00D73D57">
        <w:rPr>
          <w:rFonts w:ascii="Times New Roman" w:hAnsi="Times New Roman" w:cs="Times New Roman"/>
        </w:rPr>
        <w:t xml:space="preserve"> </w:t>
      </w:r>
      <w:r w:rsidRPr="00042EFC">
        <w:rPr>
          <w:rFonts w:ascii="Times New Roman" w:hAnsi="Times New Roman" w:cs="Times New Roman"/>
        </w:rPr>
        <w:t>соответствии</w:t>
      </w:r>
      <w:r w:rsidR="00D73D57">
        <w:rPr>
          <w:rFonts w:ascii="Times New Roman" w:hAnsi="Times New Roman" w:cs="Times New Roman"/>
        </w:rPr>
        <w:t xml:space="preserve"> </w:t>
      </w:r>
      <w:r w:rsidRPr="00042EFC">
        <w:rPr>
          <w:rFonts w:ascii="Times New Roman" w:hAnsi="Times New Roman" w:cs="Times New Roman"/>
        </w:rPr>
        <w:t>с</w:t>
      </w:r>
      <w:r w:rsidR="00D73D57">
        <w:rPr>
          <w:rFonts w:ascii="Times New Roman" w:hAnsi="Times New Roman" w:cs="Times New Roman"/>
        </w:rPr>
        <w:t xml:space="preserve"> </w:t>
      </w:r>
      <w:r w:rsidRPr="00042EFC">
        <w:rPr>
          <w:rFonts w:ascii="Times New Roman" w:hAnsi="Times New Roman" w:cs="Times New Roman"/>
        </w:rPr>
        <w:t>законодательством</w:t>
      </w:r>
      <w:r w:rsidR="00D73D57">
        <w:rPr>
          <w:rFonts w:ascii="Times New Roman" w:hAnsi="Times New Roman" w:cs="Times New Roman"/>
        </w:rPr>
        <w:t xml:space="preserve"> </w:t>
      </w:r>
      <w:r w:rsidRPr="00042EFC">
        <w:rPr>
          <w:rFonts w:ascii="Times New Roman" w:hAnsi="Times New Roman" w:cs="Times New Roman"/>
        </w:rPr>
        <w:t>установлен</w:t>
      </w:r>
      <w:r w:rsidR="00D73D57">
        <w:rPr>
          <w:rFonts w:ascii="Times New Roman" w:hAnsi="Times New Roman" w:cs="Times New Roman"/>
        </w:rPr>
        <w:t xml:space="preserve"> </w:t>
      </w:r>
      <w:r w:rsidRPr="00042EFC">
        <w:rPr>
          <w:rFonts w:ascii="Times New Roman" w:hAnsi="Times New Roman" w:cs="Times New Roman"/>
        </w:rPr>
        <w:t>режим</w:t>
      </w:r>
      <w:r w:rsidR="00D73D57">
        <w:rPr>
          <w:rFonts w:ascii="Times New Roman" w:hAnsi="Times New Roman" w:cs="Times New Roman"/>
        </w:rPr>
        <w:t xml:space="preserve"> </w:t>
      </w:r>
      <w:r w:rsidRPr="00042EFC">
        <w:rPr>
          <w:rFonts w:ascii="Times New Roman" w:hAnsi="Times New Roman" w:cs="Times New Roman"/>
        </w:rPr>
        <w:t>особой</w:t>
      </w:r>
      <w:r w:rsidR="00D73D57">
        <w:rPr>
          <w:rFonts w:ascii="Times New Roman" w:hAnsi="Times New Roman" w:cs="Times New Roman"/>
        </w:rPr>
        <w:t xml:space="preserve"> </w:t>
      </w:r>
      <w:r w:rsidRPr="00042EFC">
        <w:rPr>
          <w:rFonts w:ascii="Times New Roman" w:hAnsi="Times New Roman" w:cs="Times New Roman"/>
        </w:rPr>
        <w:t>охраны:</w:t>
      </w:r>
      <w:r w:rsidR="00D73D57">
        <w:rPr>
          <w:rFonts w:ascii="Times New Roman" w:hAnsi="Times New Roman" w:cs="Times New Roman"/>
        </w:rPr>
        <w:t xml:space="preserve"> </w:t>
      </w:r>
      <w:r w:rsidRPr="00042EFC">
        <w:rPr>
          <w:rFonts w:ascii="Times New Roman" w:hAnsi="Times New Roman" w:cs="Times New Roman"/>
        </w:rPr>
        <w:t>национальный</w:t>
      </w:r>
      <w:r w:rsidR="00D73D57">
        <w:rPr>
          <w:rFonts w:ascii="Times New Roman" w:hAnsi="Times New Roman" w:cs="Times New Roman"/>
        </w:rPr>
        <w:t xml:space="preserve"> </w:t>
      </w:r>
      <w:r w:rsidRPr="00042EFC">
        <w:rPr>
          <w:rFonts w:ascii="Times New Roman" w:hAnsi="Times New Roman" w:cs="Times New Roman"/>
        </w:rPr>
        <w:t>парк,</w:t>
      </w:r>
      <w:r w:rsidR="00D73D57">
        <w:rPr>
          <w:rFonts w:ascii="Times New Roman" w:hAnsi="Times New Roman" w:cs="Times New Roman"/>
        </w:rPr>
        <w:t xml:space="preserve"> </w:t>
      </w:r>
      <w:r w:rsidRPr="00042EFC">
        <w:rPr>
          <w:rFonts w:ascii="Times New Roman" w:hAnsi="Times New Roman" w:cs="Times New Roman"/>
        </w:rPr>
        <w:t>природный,</w:t>
      </w:r>
      <w:r w:rsidR="00D73D57">
        <w:rPr>
          <w:rFonts w:ascii="Times New Roman" w:hAnsi="Times New Roman" w:cs="Times New Roman"/>
        </w:rPr>
        <w:t xml:space="preserve"> </w:t>
      </w:r>
      <w:r w:rsidRPr="00042EFC">
        <w:rPr>
          <w:rFonts w:ascii="Times New Roman" w:hAnsi="Times New Roman" w:cs="Times New Roman"/>
        </w:rPr>
        <w:t>природно</w:t>
      </w:r>
      <w:r w:rsidR="00D73D57">
        <w:rPr>
          <w:rFonts w:ascii="Times New Roman" w:hAnsi="Times New Roman" w:cs="Times New Roman"/>
        </w:rPr>
        <w:t xml:space="preserve"> – </w:t>
      </w:r>
      <w:r w:rsidRPr="00042EFC">
        <w:rPr>
          <w:rFonts w:ascii="Times New Roman" w:hAnsi="Times New Roman" w:cs="Times New Roman"/>
        </w:rPr>
        <w:t>исторический</w:t>
      </w:r>
      <w:r w:rsidR="00D73D57">
        <w:rPr>
          <w:rFonts w:ascii="Times New Roman" w:hAnsi="Times New Roman" w:cs="Times New Roman"/>
        </w:rPr>
        <w:t xml:space="preserve"> </w:t>
      </w:r>
      <w:r w:rsidRPr="00042EFC">
        <w:rPr>
          <w:rFonts w:ascii="Times New Roman" w:hAnsi="Times New Roman" w:cs="Times New Roman"/>
        </w:rPr>
        <w:t>парк,</w:t>
      </w:r>
      <w:r w:rsidR="00D73D57">
        <w:rPr>
          <w:rFonts w:ascii="Times New Roman" w:hAnsi="Times New Roman" w:cs="Times New Roman"/>
        </w:rPr>
        <w:t xml:space="preserve"> </w:t>
      </w:r>
      <w:r w:rsidRPr="00042EFC">
        <w:rPr>
          <w:rFonts w:ascii="Times New Roman" w:hAnsi="Times New Roman" w:cs="Times New Roman"/>
        </w:rPr>
        <w:t>природный</w:t>
      </w:r>
      <w:r w:rsidR="00D73D57">
        <w:rPr>
          <w:rFonts w:ascii="Times New Roman" w:hAnsi="Times New Roman" w:cs="Times New Roman"/>
        </w:rPr>
        <w:t xml:space="preserve"> </w:t>
      </w:r>
      <w:r w:rsidRPr="00042EFC">
        <w:rPr>
          <w:rFonts w:ascii="Times New Roman" w:hAnsi="Times New Roman" w:cs="Times New Roman"/>
        </w:rPr>
        <w:t>заказник,</w:t>
      </w:r>
      <w:r w:rsidR="00D73D57">
        <w:rPr>
          <w:rFonts w:ascii="Times New Roman" w:hAnsi="Times New Roman" w:cs="Times New Roman"/>
        </w:rPr>
        <w:t xml:space="preserve"> </w:t>
      </w:r>
      <w:r w:rsidRPr="00042EFC">
        <w:rPr>
          <w:rFonts w:ascii="Times New Roman" w:hAnsi="Times New Roman" w:cs="Times New Roman"/>
        </w:rPr>
        <w:t>памятник</w:t>
      </w:r>
      <w:r w:rsidR="00D73D57">
        <w:rPr>
          <w:rFonts w:ascii="Times New Roman" w:hAnsi="Times New Roman" w:cs="Times New Roman"/>
        </w:rPr>
        <w:t xml:space="preserve"> </w:t>
      </w:r>
      <w:r w:rsidRPr="00042EFC">
        <w:rPr>
          <w:rFonts w:ascii="Times New Roman" w:hAnsi="Times New Roman" w:cs="Times New Roman"/>
        </w:rPr>
        <w:t>природы,</w:t>
      </w:r>
      <w:r w:rsidR="00D73D57">
        <w:rPr>
          <w:rFonts w:ascii="Times New Roman" w:hAnsi="Times New Roman" w:cs="Times New Roman"/>
        </w:rPr>
        <w:t xml:space="preserve"> </w:t>
      </w:r>
      <w:r w:rsidRPr="00042EFC">
        <w:rPr>
          <w:rFonts w:ascii="Times New Roman" w:hAnsi="Times New Roman" w:cs="Times New Roman"/>
        </w:rPr>
        <w:t>городской</w:t>
      </w:r>
      <w:r w:rsidR="00D73D57">
        <w:rPr>
          <w:rFonts w:ascii="Times New Roman" w:hAnsi="Times New Roman" w:cs="Times New Roman"/>
        </w:rPr>
        <w:t xml:space="preserve"> </w:t>
      </w:r>
      <w:r w:rsidRPr="00042EFC">
        <w:rPr>
          <w:rFonts w:ascii="Times New Roman" w:hAnsi="Times New Roman" w:cs="Times New Roman"/>
        </w:rPr>
        <w:t>лес</w:t>
      </w:r>
      <w:r w:rsidR="00D73D57">
        <w:rPr>
          <w:rFonts w:ascii="Times New Roman" w:hAnsi="Times New Roman" w:cs="Times New Roman"/>
        </w:rPr>
        <w:t xml:space="preserve"> </w:t>
      </w:r>
      <w:r w:rsidRPr="00042EFC">
        <w:rPr>
          <w:rFonts w:ascii="Times New Roman" w:hAnsi="Times New Roman" w:cs="Times New Roman"/>
        </w:rPr>
        <w:t>или</w:t>
      </w:r>
      <w:r w:rsidR="00D73D57">
        <w:rPr>
          <w:rFonts w:ascii="Times New Roman" w:hAnsi="Times New Roman" w:cs="Times New Roman"/>
        </w:rPr>
        <w:t xml:space="preserve"> </w:t>
      </w:r>
      <w:r w:rsidRPr="00042EFC">
        <w:rPr>
          <w:rFonts w:ascii="Times New Roman" w:hAnsi="Times New Roman" w:cs="Times New Roman"/>
        </w:rPr>
        <w:t>лесопарк,</w:t>
      </w:r>
      <w:r w:rsidR="00D73D57">
        <w:rPr>
          <w:rFonts w:ascii="Times New Roman" w:hAnsi="Times New Roman" w:cs="Times New Roman"/>
        </w:rPr>
        <w:t xml:space="preserve"> </w:t>
      </w:r>
      <w:r w:rsidRPr="00042EFC">
        <w:rPr>
          <w:rFonts w:ascii="Times New Roman" w:hAnsi="Times New Roman" w:cs="Times New Roman"/>
        </w:rPr>
        <w:t>водоохранная</w:t>
      </w:r>
      <w:r w:rsidR="00D73D57">
        <w:rPr>
          <w:rFonts w:ascii="Times New Roman" w:hAnsi="Times New Roman" w:cs="Times New Roman"/>
        </w:rPr>
        <w:t xml:space="preserve"> </w:t>
      </w:r>
      <w:r w:rsidRPr="00042EFC">
        <w:rPr>
          <w:rFonts w:ascii="Times New Roman" w:hAnsi="Times New Roman" w:cs="Times New Roman"/>
        </w:rPr>
        <w:t>зона</w:t>
      </w:r>
      <w:r w:rsidR="00D73D57">
        <w:rPr>
          <w:rFonts w:ascii="Times New Roman" w:hAnsi="Times New Roman" w:cs="Times New Roman"/>
        </w:rPr>
        <w:t xml:space="preserve"> </w:t>
      </w:r>
      <w:r w:rsidRPr="00042EFC">
        <w:rPr>
          <w:rFonts w:ascii="Times New Roman" w:hAnsi="Times New Roman" w:cs="Times New Roman"/>
        </w:rPr>
        <w:t>и</w:t>
      </w:r>
      <w:r w:rsidR="00D73D57">
        <w:rPr>
          <w:rFonts w:ascii="Times New Roman" w:hAnsi="Times New Roman" w:cs="Times New Roman"/>
        </w:rPr>
        <w:t xml:space="preserve"> </w:t>
      </w:r>
      <w:r w:rsidRPr="00042EFC">
        <w:rPr>
          <w:rFonts w:ascii="Times New Roman" w:hAnsi="Times New Roman" w:cs="Times New Roman"/>
        </w:rPr>
        <w:t>другие</w:t>
      </w:r>
      <w:r w:rsidR="00D73D57">
        <w:rPr>
          <w:rFonts w:ascii="Times New Roman" w:hAnsi="Times New Roman" w:cs="Times New Roman"/>
        </w:rPr>
        <w:t xml:space="preserve"> </w:t>
      </w:r>
      <w:r w:rsidRPr="00042EFC">
        <w:rPr>
          <w:rFonts w:ascii="Times New Roman" w:hAnsi="Times New Roman" w:cs="Times New Roman"/>
        </w:rPr>
        <w:t>категории</w:t>
      </w:r>
      <w:r w:rsidR="00D73D57">
        <w:rPr>
          <w:rFonts w:ascii="Times New Roman" w:hAnsi="Times New Roman" w:cs="Times New Roman"/>
        </w:rPr>
        <w:t xml:space="preserve"> </w:t>
      </w:r>
      <w:r w:rsidRPr="00042EFC">
        <w:rPr>
          <w:rFonts w:ascii="Times New Roman" w:hAnsi="Times New Roman" w:cs="Times New Roman"/>
        </w:rPr>
        <w:t>особо</w:t>
      </w:r>
      <w:r w:rsidR="00D73D57">
        <w:rPr>
          <w:rFonts w:ascii="Times New Roman" w:hAnsi="Times New Roman" w:cs="Times New Roman"/>
        </w:rPr>
        <w:t xml:space="preserve"> </w:t>
      </w:r>
      <w:r w:rsidRPr="00042EFC">
        <w:rPr>
          <w:rFonts w:ascii="Times New Roman" w:hAnsi="Times New Roman" w:cs="Times New Roman"/>
        </w:rPr>
        <w:t>охраняемых</w:t>
      </w:r>
      <w:r w:rsidR="00D73D57">
        <w:rPr>
          <w:rFonts w:ascii="Times New Roman" w:hAnsi="Times New Roman" w:cs="Times New Roman"/>
        </w:rPr>
        <w:t xml:space="preserve"> </w:t>
      </w:r>
      <w:r w:rsidRPr="00042EFC">
        <w:rPr>
          <w:rFonts w:ascii="Times New Roman" w:hAnsi="Times New Roman" w:cs="Times New Roman"/>
        </w:rPr>
        <w:t>природных</w:t>
      </w:r>
      <w:r w:rsidR="00D73D57">
        <w:rPr>
          <w:rFonts w:ascii="Times New Roman" w:hAnsi="Times New Roman" w:cs="Times New Roman"/>
        </w:rPr>
        <w:t xml:space="preserve"> </w:t>
      </w:r>
      <w:r w:rsidRPr="00042EFC">
        <w:rPr>
          <w:rFonts w:ascii="Times New Roman" w:hAnsi="Times New Roman" w:cs="Times New Roman"/>
        </w:rPr>
        <w:t>территорий.</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Парковка</w:t>
      </w:r>
      <w:r w:rsidRPr="00042EFC">
        <w:rPr>
          <w:rFonts w:ascii="Times New Roman" w:hAnsi="Times New Roman" w:cs="Times New Roman"/>
          <w:bCs/>
        </w:rPr>
        <w:t>:</w:t>
      </w:r>
      <w:r w:rsidR="00D73D57">
        <w:rPr>
          <w:rFonts w:ascii="Times New Roman" w:hAnsi="Times New Roman" w:cs="Times New Roman"/>
          <w:bCs/>
        </w:rPr>
        <w:t xml:space="preserve"> </w:t>
      </w:r>
      <w:r w:rsidRPr="00042EFC">
        <w:rPr>
          <w:rFonts w:ascii="Times New Roman" w:hAnsi="Times New Roman" w:cs="Times New Roman"/>
        </w:rPr>
        <w:t>Стоянка</w:t>
      </w:r>
      <w:r w:rsidR="00D73D57">
        <w:rPr>
          <w:rFonts w:ascii="Times New Roman" w:hAnsi="Times New Roman" w:cs="Times New Roman"/>
        </w:rPr>
        <w:t xml:space="preserve"> </w:t>
      </w:r>
      <w:r w:rsidRPr="00042EFC">
        <w:rPr>
          <w:rFonts w:ascii="Times New Roman" w:hAnsi="Times New Roman" w:cs="Times New Roman"/>
        </w:rPr>
        <w:t>автомобилей</w:t>
      </w:r>
      <w:r w:rsidR="00D73D57">
        <w:rPr>
          <w:rFonts w:ascii="Times New Roman" w:hAnsi="Times New Roman" w:cs="Times New Roman"/>
        </w:rPr>
        <w:t xml:space="preserve"> </w:t>
      </w:r>
      <w:r w:rsidRPr="00042EFC">
        <w:rPr>
          <w:rFonts w:ascii="Times New Roman" w:hAnsi="Times New Roman" w:cs="Times New Roman"/>
        </w:rPr>
        <w:t>(открытая</w:t>
      </w:r>
      <w:r w:rsidR="00D73D57">
        <w:rPr>
          <w:rFonts w:ascii="Times New Roman" w:hAnsi="Times New Roman" w:cs="Times New Roman"/>
        </w:rPr>
        <w:t xml:space="preserve"> </w:t>
      </w:r>
      <w:r w:rsidRPr="00042EFC">
        <w:rPr>
          <w:rFonts w:ascii="Times New Roman" w:hAnsi="Times New Roman" w:cs="Times New Roman"/>
        </w:rPr>
        <w:t>площадка)</w:t>
      </w:r>
      <w:r w:rsidR="00D73D57">
        <w:rPr>
          <w:rFonts w:ascii="Times New Roman" w:hAnsi="Times New Roman" w:cs="Times New Roman"/>
        </w:rPr>
        <w:t xml:space="preserve"> </w:t>
      </w:r>
      <w:r w:rsidRPr="00042EFC">
        <w:rPr>
          <w:rFonts w:ascii="Times New Roman" w:hAnsi="Times New Roman" w:cs="Times New Roman"/>
        </w:rPr>
        <w:t>общего</w:t>
      </w:r>
      <w:r w:rsidR="00D73D57">
        <w:rPr>
          <w:rFonts w:ascii="Times New Roman" w:hAnsi="Times New Roman" w:cs="Times New Roman"/>
        </w:rPr>
        <w:t xml:space="preserve"> </w:t>
      </w:r>
      <w:r w:rsidRPr="00042EFC">
        <w:rPr>
          <w:rFonts w:ascii="Times New Roman" w:hAnsi="Times New Roman" w:cs="Times New Roman"/>
        </w:rPr>
        <w:t>пользования,</w:t>
      </w:r>
      <w:r w:rsidR="00D73D57">
        <w:rPr>
          <w:rFonts w:ascii="Times New Roman" w:hAnsi="Times New Roman" w:cs="Times New Roman"/>
        </w:rPr>
        <w:t xml:space="preserve"> </w:t>
      </w:r>
      <w:r w:rsidRPr="00042EFC">
        <w:rPr>
          <w:rFonts w:ascii="Times New Roman" w:hAnsi="Times New Roman" w:cs="Times New Roman"/>
        </w:rPr>
        <w:t>устраиваемая</w:t>
      </w:r>
      <w:r w:rsidR="00D73D57">
        <w:rPr>
          <w:rFonts w:ascii="Times New Roman" w:hAnsi="Times New Roman" w:cs="Times New Roman"/>
        </w:rPr>
        <w:t xml:space="preserve"> </w:t>
      </w:r>
      <w:r w:rsidRPr="00042EFC">
        <w:rPr>
          <w:rFonts w:ascii="Times New Roman" w:hAnsi="Times New Roman" w:cs="Times New Roman"/>
        </w:rPr>
        <w:t>на</w:t>
      </w:r>
      <w:r w:rsidR="00D73D57">
        <w:rPr>
          <w:rFonts w:ascii="Times New Roman" w:hAnsi="Times New Roman" w:cs="Times New Roman"/>
        </w:rPr>
        <w:t xml:space="preserve"> </w:t>
      </w:r>
      <w:r w:rsidRPr="00042EFC">
        <w:rPr>
          <w:rFonts w:ascii="Times New Roman" w:hAnsi="Times New Roman" w:cs="Times New Roman"/>
        </w:rPr>
        <w:t>элементах</w:t>
      </w:r>
      <w:r w:rsidR="00D73D57">
        <w:rPr>
          <w:rFonts w:ascii="Times New Roman" w:hAnsi="Times New Roman" w:cs="Times New Roman"/>
        </w:rPr>
        <w:t xml:space="preserve"> </w:t>
      </w:r>
      <w:r w:rsidRPr="00042EFC">
        <w:rPr>
          <w:rFonts w:ascii="Times New Roman" w:hAnsi="Times New Roman" w:cs="Times New Roman"/>
        </w:rPr>
        <w:t>поперечного</w:t>
      </w:r>
      <w:r w:rsidR="00D73D57">
        <w:rPr>
          <w:rFonts w:ascii="Times New Roman" w:hAnsi="Times New Roman" w:cs="Times New Roman"/>
        </w:rPr>
        <w:t xml:space="preserve"> </w:t>
      </w:r>
      <w:r w:rsidRPr="00042EFC">
        <w:rPr>
          <w:rFonts w:ascii="Times New Roman" w:hAnsi="Times New Roman" w:cs="Times New Roman"/>
        </w:rPr>
        <w:t>профиля</w:t>
      </w:r>
      <w:r w:rsidR="00D73D57">
        <w:rPr>
          <w:rFonts w:ascii="Times New Roman" w:hAnsi="Times New Roman" w:cs="Times New Roman"/>
        </w:rPr>
        <w:t xml:space="preserve"> </w:t>
      </w:r>
      <w:r w:rsidRPr="00042EFC">
        <w:rPr>
          <w:rFonts w:ascii="Times New Roman" w:hAnsi="Times New Roman" w:cs="Times New Roman"/>
        </w:rPr>
        <w:t>улично-дорожной</w:t>
      </w:r>
      <w:r w:rsidR="00D73D57">
        <w:rPr>
          <w:rFonts w:ascii="Times New Roman" w:hAnsi="Times New Roman" w:cs="Times New Roman"/>
        </w:rPr>
        <w:t xml:space="preserve"> </w:t>
      </w:r>
      <w:r w:rsidRPr="00042EFC">
        <w:rPr>
          <w:rFonts w:ascii="Times New Roman" w:hAnsi="Times New Roman" w:cs="Times New Roman"/>
        </w:rPr>
        <w:t>сети</w:t>
      </w:r>
      <w:r w:rsidR="00D73D57">
        <w:rPr>
          <w:rFonts w:ascii="Times New Roman" w:hAnsi="Times New Roman" w:cs="Times New Roman"/>
        </w:rPr>
        <w:t xml:space="preserve"> </w:t>
      </w:r>
      <w:r w:rsidRPr="00042EFC">
        <w:rPr>
          <w:rFonts w:ascii="Times New Roman" w:hAnsi="Times New Roman" w:cs="Times New Roman"/>
        </w:rPr>
        <w:t>(проезжей</w:t>
      </w:r>
      <w:r w:rsidR="00D73D57">
        <w:rPr>
          <w:rFonts w:ascii="Times New Roman" w:hAnsi="Times New Roman" w:cs="Times New Roman"/>
        </w:rPr>
        <w:t xml:space="preserve"> </w:t>
      </w:r>
      <w:r w:rsidRPr="00042EFC">
        <w:rPr>
          <w:rFonts w:ascii="Times New Roman" w:hAnsi="Times New Roman" w:cs="Times New Roman"/>
        </w:rPr>
        <w:t>части,</w:t>
      </w:r>
      <w:r w:rsidR="00D73D57">
        <w:rPr>
          <w:rFonts w:ascii="Times New Roman" w:hAnsi="Times New Roman" w:cs="Times New Roman"/>
        </w:rPr>
        <w:t xml:space="preserve"> </w:t>
      </w:r>
      <w:r w:rsidRPr="00042EFC">
        <w:rPr>
          <w:rFonts w:ascii="Times New Roman" w:hAnsi="Times New Roman" w:cs="Times New Roman"/>
        </w:rPr>
        <w:t>тротуаре),</w:t>
      </w:r>
      <w:r w:rsidR="00D73D57">
        <w:rPr>
          <w:rFonts w:ascii="Times New Roman" w:hAnsi="Times New Roman" w:cs="Times New Roman"/>
        </w:rPr>
        <w:t xml:space="preserve"> </w:t>
      </w:r>
      <w:r w:rsidRPr="00042EFC">
        <w:rPr>
          <w:rFonts w:ascii="Times New Roman" w:hAnsi="Times New Roman" w:cs="Times New Roman"/>
        </w:rPr>
        <w:t>имеющая</w:t>
      </w:r>
      <w:r w:rsidR="00D73D57">
        <w:rPr>
          <w:rFonts w:ascii="Times New Roman" w:hAnsi="Times New Roman" w:cs="Times New Roman"/>
        </w:rPr>
        <w:t xml:space="preserve"> </w:t>
      </w:r>
      <w:r w:rsidRPr="00042EFC">
        <w:rPr>
          <w:rFonts w:ascii="Times New Roman" w:hAnsi="Times New Roman" w:cs="Times New Roman"/>
        </w:rPr>
        <w:t>въезд</w:t>
      </w:r>
      <w:r w:rsidR="00D73D57">
        <w:rPr>
          <w:rFonts w:ascii="Times New Roman" w:hAnsi="Times New Roman" w:cs="Times New Roman"/>
        </w:rPr>
        <w:t xml:space="preserve"> </w:t>
      </w:r>
      <w:r w:rsidRPr="00042EFC">
        <w:rPr>
          <w:rFonts w:ascii="Times New Roman" w:hAnsi="Times New Roman" w:cs="Times New Roman"/>
        </w:rPr>
        <w:t>и</w:t>
      </w:r>
      <w:r w:rsidR="00D73D57">
        <w:rPr>
          <w:rFonts w:ascii="Times New Roman" w:hAnsi="Times New Roman" w:cs="Times New Roman"/>
        </w:rPr>
        <w:t xml:space="preserve"> </w:t>
      </w:r>
      <w:r w:rsidRPr="00042EFC">
        <w:rPr>
          <w:rFonts w:ascii="Times New Roman" w:hAnsi="Times New Roman" w:cs="Times New Roman"/>
        </w:rPr>
        <w:t>выезд</w:t>
      </w:r>
      <w:r w:rsidR="00D73D57">
        <w:rPr>
          <w:rFonts w:ascii="Times New Roman" w:hAnsi="Times New Roman" w:cs="Times New Roman"/>
        </w:rPr>
        <w:t xml:space="preserve"> </w:t>
      </w:r>
      <w:r w:rsidRPr="00042EFC">
        <w:rPr>
          <w:rFonts w:ascii="Times New Roman" w:hAnsi="Times New Roman" w:cs="Times New Roman"/>
        </w:rPr>
        <w:t>только</w:t>
      </w:r>
      <w:r w:rsidR="00D73D57">
        <w:rPr>
          <w:rFonts w:ascii="Times New Roman" w:hAnsi="Times New Roman" w:cs="Times New Roman"/>
        </w:rPr>
        <w:t xml:space="preserve"> </w:t>
      </w:r>
      <w:r w:rsidRPr="00042EFC">
        <w:rPr>
          <w:rFonts w:ascii="Times New Roman" w:hAnsi="Times New Roman" w:cs="Times New Roman"/>
        </w:rPr>
        <w:t>со</w:t>
      </w:r>
      <w:r w:rsidR="00D73D57">
        <w:rPr>
          <w:rFonts w:ascii="Times New Roman" w:hAnsi="Times New Roman" w:cs="Times New Roman"/>
        </w:rPr>
        <w:t xml:space="preserve"> </w:t>
      </w:r>
      <w:r w:rsidRPr="00042EFC">
        <w:rPr>
          <w:rFonts w:ascii="Times New Roman" w:hAnsi="Times New Roman" w:cs="Times New Roman"/>
        </w:rPr>
        <w:t>стороны</w:t>
      </w:r>
      <w:r w:rsidR="00D73D57">
        <w:rPr>
          <w:rFonts w:ascii="Times New Roman" w:hAnsi="Times New Roman" w:cs="Times New Roman"/>
        </w:rPr>
        <w:t xml:space="preserve"> </w:t>
      </w:r>
      <w:r w:rsidRPr="00042EFC">
        <w:rPr>
          <w:rFonts w:ascii="Times New Roman" w:hAnsi="Times New Roman" w:cs="Times New Roman"/>
        </w:rPr>
        <w:t>проезжей</w:t>
      </w:r>
      <w:r w:rsidR="00D73D57">
        <w:rPr>
          <w:rFonts w:ascii="Times New Roman" w:hAnsi="Times New Roman" w:cs="Times New Roman"/>
        </w:rPr>
        <w:t xml:space="preserve"> </w:t>
      </w:r>
      <w:r w:rsidRPr="00042EFC">
        <w:rPr>
          <w:rFonts w:ascii="Times New Roman" w:hAnsi="Times New Roman" w:cs="Times New Roman"/>
        </w:rPr>
        <w:t>части</w:t>
      </w:r>
      <w:r w:rsidR="00D73D57">
        <w:rPr>
          <w:rFonts w:ascii="Times New Roman" w:hAnsi="Times New Roman" w:cs="Times New Roman"/>
        </w:rPr>
        <w:t xml:space="preserve"> </w:t>
      </w:r>
      <w:r w:rsidRPr="00042EFC">
        <w:rPr>
          <w:rFonts w:ascii="Times New Roman" w:hAnsi="Times New Roman" w:cs="Times New Roman"/>
        </w:rPr>
        <w:t>улицы</w:t>
      </w:r>
      <w:r w:rsidR="00D73D57">
        <w:rPr>
          <w:rFonts w:ascii="Times New Roman" w:hAnsi="Times New Roman" w:cs="Times New Roman"/>
        </w:rPr>
        <w:t xml:space="preserve"> </w:t>
      </w:r>
      <w:r w:rsidRPr="00042EFC">
        <w:rPr>
          <w:rFonts w:ascii="Times New Roman" w:hAnsi="Times New Roman" w:cs="Times New Roman"/>
        </w:rPr>
        <w:t>(дороги),</w:t>
      </w:r>
      <w:r w:rsidR="00D73D57">
        <w:rPr>
          <w:rFonts w:ascii="Times New Roman" w:hAnsi="Times New Roman" w:cs="Times New Roman"/>
        </w:rPr>
        <w:t xml:space="preserve"> </w:t>
      </w:r>
      <w:r w:rsidRPr="00042EFC">
        <w:rPr>
          <w:rFonts w:ascii="Times New Roman" w:hAnsi="Times New Roman" w:cs="Times New Roman"/>
        </w:rPr>
        <w:t>устраиваемая</w:t>
      </w:r>
      <w:r w:rsidR="00D73D57">
        <w:rPr>
          <w:rFonts w:ascii="Times New Roman" w:hAnsi="Times New Roman" w:cs="Times New Roman"/>
        </w:rPr>
        <w:t xml:space="preserve"> </w:t>
      </w:r>
      <w:r w:rsidRPr="00042EFC">
        <w:rPr>
          <w:rFonts w:ascii="Times New Roman" w:hAnsi="Times New Roman" w:cs="Times New Roman"/>
        </w:rPr>
        <w:t>при</w:t>
      </w:r>
      <w:r w:rsidR="00D73D57">
        <w:rPr>
          <w:rFonts w:ascii="Times New Roman" w:hAnsi="Times New Roman" w:cs="Times New Roman"/>
        </w:rPr>
        <w:t xml:space="preserve"> </w:t>
      </w:r>
      <w:r w:rsidRPr="00042EFC">
        <w:rPr>
          <w:rFonts w:ascii="Times New Roman" w:hAnsi="Times New Roman" w:cs="Times New Roman"/>
        </w:rPr>
        <w:t>условии</w:t>
      </w:r>
      <w:r w:rsidR="00D73D57">
        <w:rPr>
          <w:rFonts w:ascii="Times New Roman" w:hAnsi="Times New Roman" w:cs="Times New Roman"/>
        </w:rPr>
        <w:t xml:space="preserve"> </w:t>
      </w:r>
      <w:r w:rsidRPr="00042EFC">
        <w:rPr>
          <w:rFonts w:ascii="Times New Roman" w:hAnsi="Times New Roman" w:cs="Times New Roman"/>
        </w:rPr>
        <w:t>обеспечения</w:t>
      </w:r>
      <w:r w:rsidR="00D73D57">
        <w:rPr>
          <w:rFonts w:ascii="Times New Roman" w:hAnsi="Times New Roman" w:cs="Times New Roman"/>
        </w:rPr>
        <w:t xml:space="preserve"> </w:t>
      </w:r>
      <w:r w:rsidRPr="00042EFC">
        <w:rPr>
          <w:rFonts w:ascii="Times New Roman" w:hAnsi="Times New Roman" w:cs="Times New Roman"/>
        </w:rPr>
        <w:t>пропускной</w:t>
      </w:r>
      <w:r w:rsidR="00D73D57">
        <w:rPr>
          <w:rFonts w:ascii="Times New Roman" w:hAnsi="Times New Roman" w:cs="Times New Roman"/>
        </w:rPr>
        <w:t xml:space="preserve"> </w:t>
      </w:r>
      <w:r w:rsidRPr="00042EFC">
        <w:rPr>
          <w:rFonts w:ascii="Times New Roman" w:hAnsi="Times New Roman" w:cs="Times New Roman"/>
        </w:rPr>
        <w:t>способности</w:t>
      </w:r>
      <w:r w:rsidR="00D73D57">
        <w:rPr>
          <w:rFonts w:ascii="Times New Roman" w:hAnsi="Times New Roman" w:cs="Times New Roman"/>
        </w:rPr>
        <w:t xml:space="preserve"> </w:t>
      </w:r>
      <w:r w:rsidRPr="00042EFC">
        <w:rPr>
          <w:rFonts w:ascii="Times New Roman" w:hAnsi="Times New Roman" w:cs="Times New Roman"/>
        </w:rPr>
        <w:t>проезжей</w:t>
      </w:r>
      <w:r w:rsidR="00D73D57">
        <w:rPr>
          <w:rFonts w:ascii="Times New Roman" w:hAnsi="Times New Roman" w:cs="Times New Roman"/>
        </w:rPr>
        <w:t xml:space="preserve"> </w:t>
      </w:r>
      <w:r w:rsidRPr="00042EFC">
        <w:rPr>
          <w:rFonts w:ascii="Times New Roman" w:hAnsi="Times New Roman" w:cs="Times New Roman"/>
        </w:rPr>
        <w:t>части</w:t>
      </w:r>
      <w:r w:rsidR="00D73D57">
        <w:rPr>
          <w:rFonts w:ascii="Times New Roman" w:hAnsi="Times New Roman" w:cs="Times New Roman"/>
        </w:rPr>
        <w:t xml:space="preserve"> </w:t>
      </w:r>
      <w:r w:rsidRPr="00042EFC">
        <w:rPr>
          <w:rFonts w:ascii="Times New Roman" w:hAnsi="Times New Roman" w:cs="Times New Roman"/>
        </w:rPr>
        <w:t>и</w:t>
      </w:r>
      <w:r w:rsidR="00D73D57">
        <w:rPr>
          <w:rFonts w:ascii="Times New Roman" w:hAnsi="Times New Roman" w:cs="Times New Roman"/>
        </w:rPr>
        <w:t xml:space="preserve"> </w:t>
      </w:r>
      <w:r w:rsidRPr="00042EFC">
        <w:rPr>
          <w:rFonts w:ascii="Times New Roman" w:hAnsi="Times New Roman" w:cs="Times New Roman"/>
        </w:rPr>
        <w:t>тротуаров.</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Пешеходная</w:t>
      </w:r>
      <w:r w:rsidR="00D73D57">
        <w:rPr>
          <w:rFonts w:ascii="Times New Roman" w:hAnsi="Times New Roman" w:cs="Times New Roman"/>
          <w:b/>
          <w:bCs/>
        </w:rPr>
        <w:t xml:space="preserve"> </w:t>
      </w:r>
      <w:r w:rsidRPr="00042EFC">
        <w:rPr>
          <w:rFonts w:ascii="Times New Roman" w:hAnsi="Times New Roman" w:cs="Times New Roman"/>
          <w:b/>
          <w:bCs/>
        </w:rPr>
        <w:t>зона</w:t>
      </w:r>
      <w:r w:rsidRPr="00042EFC">
        <w:rPr>
          <w:rFonts w:ascii="Times New Roman" w:hAnsi="Times New Roman" w:cs="Times New Roman"/>
          <w:bCs/>
        </w:rPr>
        <w:t>:</w:t>
      </w:r>
      <w:r w:rsidR="00D73D57">
        <w:rPr>
          <w:rFonts w:ascii="Times New Roman" w:hAnsi="Times New Roman" w:cs="Times New Roman"/>
          <w:bCs/>
        </w:rPr>
        <w:t xml:space="preserve"> </w:t>
      </w:r>
      <w:r w:rsidRPr="00042EFC">
        <w:rPr>
          <w:rFonts w:ascii="Times New Roman" w:hAnsi="Times New Roman" w:cs="Times New Roman"/>
        </w:rPr>
        <w:t>Территория,</w:t>
      </w:r>
      <w:r w:rsidR="00D73D57">
        <w:rPr>
          <w:rFonts w:ascii="Times New Roman" w:hAnsi="Times New Roman" w:cs="Times New Roman"/>
        </w:rPr>
        <w:t xml:space="preserve"> </w:t>
      </w:r>
      <w:r w:rsidRPr="00042EFC">
        <w:rPr>
          <w:rFonts w:ascii="Times New Roman" w:hAnsi="Times New Roman" w:cs="Times New Roman"/>
        </w:rPr>
        <w:t>предназначенная</w:t>
      </w:r>
      <w:r w:rsidR="00D73D57">
        <w:rPr>
          <w:rFonts w:ascii="Times New Roman" w:hAnsi="Times New Roman" w:cs="Times New Roman"/>
        </w:rPr>
        <w:t xml:space="preserve"> </w:t>
      </w:r>
      <w:r w:rsidRPr="00042EFC">
        <w:rPr>
          <w:rFonts w:ascii="Times New Roman" w:hAnsi="Times New Roman" w:cs="Times New Roman"/>
        </w:rPr>
        <w:t>для</w:t>
      </w:r>
      <w:r w:rsidR="00D73D57">
        <w:rPr>
          <w:rFonts w:ascii="Times New Roman" w:hAnsi="Times New Roman" w:cs="Times New Roman"/>
        </w:rPr>
        <w:t xml:space="preserve"> </w:t>
      </w:r>
      <w:r w:rsidRPr="00042EFC">
        <w:rPr>
          <w:rFonts w:ascii="Times New Roman" w:hAnsi="Times New Roman" w:cs="Times New Roman"/>
        </w:rPr>
        <w:t>передвижения</w:t>
      </w:r>
      <w:r w:rsidR="00D73D57">
        <w:rPr>
          <w:rFonts w:ascii="Times New Roman" w:hAnsi="Times New Roman" w:cs="Times New Roman"/>
        </w:rPr>
        <w:t xml:space="preserve"> </w:t>
      </w:r>
      <w:r w:rsidRPr="00042EFC">
        <w:rPr>
          <w:rFonts w:ascii="Times New Roman" w:hAnsi="Times New Roman" w:cs="Times New Roman"/>
        </w:rPr>
        <w:t>пешеходов,</w:t>
      </w:r>
      <w:r w:rsidR="00D73D57">
        <w:rPr>
          <w:rFonts w:ascii="Times New Roman" w:hAnsi="Times New Roman" w:cs="Times New Roman"/>
        </w:rPr>
        <w:t xml:space="preserve"> </w:t>
      </w:r>
      <w:r w:rsidRPr="00042EFC">
        <w:rPr>
          <w:rFonts w:ascii="Times New Roman" w:hAnsi="Times New Roman" w:cs="Times New Roman"/>
        </w:rPr>
        <w:t>на</w:t>
      </w:r>
      <w:r w:rsidR="00D73D57">
        <w:rPr>
          <w:rFonts w:ascii="Times New Roman" w:hAnsi="Times New Roman" w:cs="Times New Roman"/>
        </w:rPr>
        <w:t xml:space="preserve"> </w:t>
      </w:r>
      <w:r w:rsidRPr="00042EFC">
        <w:rPr>
          <w:rFonts w:ascii="Times New Roman" w:hAnsi="Times New Roman" w:cs="Times New Roman"/>
        </w:rPr>
        <w:t>которой</w:t>
      </w:r>
      <w:r w:rsidR="00D73D57">
        <w:rPr>
          <w:rFonts w:ascii="Times New Roman" w:hAnsi="Times New Roman" w:cs="Times New Roman"/>
        </w:rPr>
        <w:t xml:space="preserve"> </w:t>
      </w:r>
      <w:r w:rsidRPr="00042EFC">
        <w:rPr>
          <w:rFonts w:ascii="Times New Roman" w:hAnsi="Times New Roman" w:cs="Times New Roman"/>
        </w:rPr>
        <w:t>не</w:t>
      </w:r>
      <w:r w:rsidR="00D73D57">
        <w:rPr>
          <w:rFonts w:ascii="Times New Roman" w:hAnsi="Times New Roman" w:cs="Times New Roman"/>
        </w:rPr>
        <w:t xml:space="preserve"> </w:t>
      </w:r>
      <w:r w:rsidRPr="00042EFC">
        <w:rPr>
          <w:rFonts w:ascii="Times New Roman" w:hAnsi="Times New Roman" w:cs="Times New Roman"/>
        </w:rPr>
        <w:t>допускается</w:t>
      </w:r>
      <w:r w:rsidR="00D73D57">
        <w:rPr>
          <w:rFonts w:ascii="Times New Roman" w:hAnsi="Times New Roman" w:cs="Times New Roman"/>
        </w:rPr>
        <w:t xml:space="preserve"> </w:t>
      </w:r>
      <w:r w:rsidRPr="00042EFC">
        <w:rPr>
          <w:rFonts w:ascii="Times New Roman" w:hAnsi="Times New Roman" w:cs="Times New Roman"/>
        </w:rPr>
        <w:t>движение</w:t>
      </w:r>
      <w:r w:rsidR="00D73D57">
        <w:rPr>
          <w:rFonts w:ascii="Times New Roman" w:hAnsi="Times New Roman" w:cs="Times New Roman"/>
        </w:rPr>
        <w:t xml:space="preserve"> </w:t>
      </w:r>
      <w:r w:rsidRPr="00042EFC">
        <w:rPr>
          <w:rFonts w:ascii="Times New Roman" w:hAnsi="Times New Roman" w:cs="Times New Roman"/>
        </w:rPr>
        <w:t>транспорта,</w:t>
      </w:r>
      <w:r w:rsidR="00D73D57">
        <w:rPr>
          <w:rFonts w:ascii="Times New Roman" w:hAnsi="Times New Roman" w:cs="Times New Roman"/>
        </w:rPr>
        <w:t xml:space="preserve"> </w:t>
      </w:r>
      <w:r w:rsidRPr="00042EFC">
        <w:rPr>
          <w:rFonts w:ascii="Times New Roman" w:hAnsi="Times New Roman" w:cs="Times New Roman"/>
        </w:rPr>
        <w:t>за</w:t>
      </w:r>
      <w:r w:rsidR="00D73D57">
        <w:rPr>
          <w:rFonts w:ascii="Times New Roman" w:hAnsi="Times New Roman" w:cs="Times New Roman"/>
        </w:rPr>
        <w:t xml:space="preserve"> </w:t>
      </w:r>
      <w:r w:rsidRPr="00042EFC">
        <w:rPr>
          <w:rFonts w:ascii="Times New Roman" w:hAnsi="Times New Roman" w:cs="Times New Roman"/>
        </w:rPr>
        <w:t>исключением</w:t>
      </w:r>
      <w:r w:rsidR="00D73D57">
        <w:rPr>
          <w:rFonts w:ascii="Times New Roman" w:hAnsi="Times New Roman" w:cs="Times New Roman"/>
        </w:rPr>
        <w:t xml:space="preserve"> </w:t>
      </w:r>
      <w:r w:rsidRPr="00042EFC">
        <w:rPr>
          <w:rFonts w:ascii="Times New Roman" w:hAnsi="Times New Roman" w:cs="Times New Roman"/>
        </w:rPr>
        <w:t>специального,</w:t>
      </w:r>
      <w:r w:rsidR="00D73D57">
        <w:rPr>
          <w:rFonts w:ascii="Times New Roman" w:hAnsi="Times New Roman" w:cs="Times New Roman"/>
        </w:rPr>
        <w:t xml:space="preserve"> </w:t>
      </w:r>
      <w:r w:rsidRPr="00042EFC">
        <w:rPr>
          <w:rFonts w:ascii="Times New Roman" w:hAnsi="Times New Roman" w:cs="Times New Roman"/>
        </w:rPr>
        <w:t>обслуживающего</w:t>
      </w:r>
      <w:r w:rsidR="00D73D57">
        <w:rPr>
          <w:rFonts w:ascii="Times New Roman" w:hAnsi="Times New Roman" w:cs="Times New Roman"/>
        </w:rPr>
        <w:t xml:space="preserve"> </w:t>
      </w:r>
      <w:r w:rsidRPr="00042EFC">
        <w:rPr>
          <w:rFonts w:ascii="Times New Roman" w:hAnsi="Times New Roman" w:cs="Times New Roman"/>
        </w:rPr>
        <w:t>эту</w:t>
      </w:r>
      <w:r w:rsidR="00D73D57">
        <w:rPr>
          <w:rFonts w:ascii="Times New Roman" w:hAnsi="Times New Roman" w:cs="Times New Roman"/>
        </w:rPr>
        <w:t xml:space="preserve"> </w:t>
      </w:r>
      <w:r w:rsidRPr="00042EFC">
        <w:rPr>
          <w:rFonts w:ascii="Times New Roman" w:hAnsi="Times New Roman" w:cs="Times New Roman"/>
        </w:rPr>
        <w:t>территорию.</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Примагистральная</w:t>
      </w:r>
      <w:r w:rsidR="00D73D57">
        <w:rPr>
          <w:rFonts w:ascii="Times New Roman" w:hAnsi="Times New Roman" w:cs="Times New Roman"/>
          <w:b/>
          <w:bCs/>
        </w:rPr>
        <w:t xml:space="preserve"> </w:t>
      </w:r>
      <w:r w:rsidRPr="00042EFC">
        <w:rPr>
          <w:rFonts w:ascii="Times New Roman" w:hAnsi="Times New Roman" w:cs="Times New Roman"/>
          <w:b/>
          <w:bCs/>
        </w:rPr>
        <w:t>территория</w:t>
      </w:r>
      <w:r w:rsidRPr="00042EFC">
        <w:rPr>
          <w:rFonts w:ascii="Times New Roman" w:hAnsi="Times New Roman" w:cs="Times New Roman"/>
          <w:bCs/>
        </w:rPr>
        <w:t>:</w:t>
      </w:r>
      <w:r w:rsidR="00D73D57">
        <w:rPr>
          <w:rFonts w:ascii="Times New Roman" w:hAnsi="Times New Roman" w:cs="Times New Roman"/>
          <w:bCs/>
        </w:rPr>
        <w:t xml:space="preserve"> </w:t>
      </w:r>
      <w:r w:rsidRPr="00042EFC">
        <w:rPr>
          <w:rFonts w:ascii="Times New Roman" w:hAnsi="Times New Roman" w:cs="Times New Roman"/>
        </w:rPr>
        <w:t>Территория,</w:t>
      </w:r>
      <w:r w:rsidR="00D73D57">
        <w:rPr>
          <w:rFonts w:ascii="Times New Roman" w:hAnsi="Times New Roman" w:cs="Times New Roman"/>
        </w:rPr>
        <w:t xml:space="preserve"> </w:t>
      </w:r>
      <w:r w:rsidRPr="00042EFC">
        <w:rPr>
          <w:rFonts w:ascii="Times New Roman" w:hAnsi="Times New Roman" w:cs="Times New Roman"/>
        </w:rPr>
        <w:t>примыкающая</w:t>
      </w:r>
      <w:r w:rsidR="00D73D57">
        <w:rPr>
          <w:rFonts w:ascii="Times New Roman" w:hAnsi="Times New Roman" w:cs="Times New Roman"/>
        </w:rPr>
        <w:t xml:space="preserve"> </w:t>
      </w:r>
      <w:r w:rsidRPr="00042EFC">
        <w:rPr>
          <w:rFonts w:ascii="Times New Roman" w:hAnsi="Times New Roman" w:cs="Times New Roman"/>
        </w:rPr>
        <w:t>к</w:t>
      </w:r>
      <w:r w:rsidR="00D73D57">
        <w:rPr>
          <w:rFonts w:ascii="Times New Roman" w:hAnsi="Times New Roman" w:cs="Times New Roman"/>
        </w:rPr>
        <w:t xml:space="preserve"> </w:t>
      </w:r>
      <w:r w:rsidRPr="00042EFC">
        <w:rPr>
          <w:rFonts w:ascii="Times New Roman" w:hAnsi="Times New Roman" w:cs="Times New Roman"/>
        </w:rPr>
        <w:t>магистральным</w:t>
      </w:r>
      <w:r w:rsidR="00D73D57">
        <w:rPr>
          <w:rFonts w:ascii="Times New Roman" w:hAnsi="Times New Roman" w:cs="Times New Roman"/>
        </w:rPr>
        <w:t xml:space="preserve"> </w:t>
      </w:r>
      <w:r w:rsidRPr="00042EFC">
        <w:rPr>
          <w:rFonts w:ascii="Times New Roman" w:hAnsi="Times New Roman" w:cs="Times New Roman"/>
        </w:rPr>
        <w:t>улицам</w:t>
      </w:r>
      <w:r w:rsidR="00D73D57">
        <w:rPr>
          <w:rFonts w:ascii="Times New Roman" w:hAnsi="Times New Roman" w:cs="Times New Roman"/>
        </w:rPr>
        <w:t xml:space="preserve"> </w:t>
      </w:r>
      <w:r w:rsidRPr="00042EFC">
        <w:rPr>
          <w:rFonts w:ascii="Times New Roman" w:hAnsi="Times New Roman" w:cs="Times New Roman"/>
        </w:rPr>
        <w:t>общегородского</w:t>
      </w:r>
      <w:r w:rsidR="00D73D57">
        <w:rPr>
          <w:rFonts w:ascii="Times New Roman" w:hAnsi="Times New Roman" w:cs="Times New Roman"/>
        </w:rPr>
        <w:t xml:space="preserve"> </w:t>
      </w:r>
      <w:r w:rsidRPr="00042EFC">
        <w:rPr>
          <w:rFonts w:ascii="Times New Roman" w:hAnsi="Times New Roman" w:cs="Times New Roman"/>
        </w:rPr>
        <w:t>значения</w:t>
      </w:r>
      <w:r w:rsidR="00D73D57">
        <w:rPr>
          <w:rFonts w:ascii="Times New Roman" w:hAnsi="Times New Roman" w:cs="Times New Roman"/>
        </w:rPr>
        <w:t xml:space="preserve"> </w:t>
      </w:r>
      <w:r w:rsidRPr="00042EFC">
        <w:rPr>
          <w:rFonts w:ascii="Times New Roman" w:hAnsi="Times New Roman" w:cs="Times New Roman"/>
        </w:rPr>
        <w:t>на</w:t>
      </w:r>
      <w:r w:rsidR="00D73D57">
        <w:rPr>
          <w:rFonts w:ascii="Times New Roman" w:hAnsi="Times New Roman" w:cs="Times New Roman"/>
        </w:rPr>
        <w:t xml:space="preserve"> </w:t>
      </w:r>
      <w:r w:rsidRPr="00042EFC">
        <w:rPr>
          <w:rFonts w:ascii="Times New Roman" w:hAnsi="Times New Roman" w:cs="Times New Roman"/>
        </w:rPr>
        <w:t>отрезках,</w:t>
      </w:r>
      <w:r w:rsidR="00D73D57">
        <w:rPr>
          <w:rFonts w:ascii="Times New Roman" w:hAnsi="Times New Roman" w:cs="Times New Roman"/>
        </w:rPr>
        <w:t xml:space="preserve"> </w:t>
      </w:r>
      <w:r w:rsidRPr="00042EFC">
        <w:rPr>
          <w:rFonts w:ascii="Times New Roman" w:hAnsi="Times New Roman" w:cs="Times New Roman"/>
        </w:rPr>
        <w:t>соединяющих</w:t>
      </w:r>
      <w:r w:rsidR="00D73D57">
        <w:rPr>
          <w:rFonts w:ascii="Times New Roman" w:hAnsi="Times New Roman" w:cs="Times New Roman"/>
        </w:rPr>
        <w:t xml:space="preserve"> </w:t>
      </w:r>
      <w:r w:rsidRPr="00042EFC">
        <w:rPr>
          <w:rFonts w:ascii="Times New Roman" w:hAnsi="Times New Roman" w:cs="Times New Roman"/>
        </w:rPr>
        <w:t>центр</w:t>
      </w:r>
      <w:r w:rsidR="005C7FC1">
        <w:rPr>
          <w:rFonts w:ascii="Times New Roman" w:hAnsi="Times New Roman" w:cs="Times New Roman"/>
        </w:rPr>
        <w:t xml:space="preserve"> </w:t>
      </w:r>
      <w:r w:rsidRPr="00042EFC">
        <w:rPr>
          <w:rFonts w:ascii="Times New Roman" w:hAnsi="Times New Roman" w:cs="Times New Roman"/>
        </w:rPr>
        <w:t>города</w:t>
      </w:r>
      <w:r w:rsidR="005C7FC1">
        <w:rPr>
          <w:rFonts w:ascii="Times New Roman" w:hAnsi="Times New Roman" w:cs="Times New Roman"/>
        </w:rPr>
        <w:t xml:space="preserve"> </w:t>
      </w:r>
      <w:r w:rsidRPr="00042EFC">
        <w:rPr>
          <w:rFonts w:ascii="Times New Roman" w:hAnsi="Times New Roman" w:cs="Times New Roman"/>
        </w:rPr>
        <w:t>с</w:t>
      </w:r>
      <w:r w:rsidR="005C7FC1">
        <w:rPr>
          <w:rFonts w:ascii="Times New Roman" w:hAnsi="Times New Roman" w:cs="Times New Roman"/>
        </w:rPr>
        <w:t xml:space="preserve"> </w:t>
      </w:r>
      <w:r w:rsidRPr="00042EFC">
        <w:rPr>
          <w:rFonts w:ascii="Times New Roman" w:hAnsi="Times New Roman" w:cs="Times New Roman"/>
        </w:rPr>
        <w:t>городским</w:t>
      </w:r>
      <w:r w:rsidR="005C7FC1">
        <w:rPr>
          <w:rFonts w:ascii="Times New Roman" w:hAnsi="Times New Roman" w:cs="Times New Roman"/>
        </w:rPr>
        <w:t xml:space="preserve"> </w:t>
      </w:r>
      <w:r w:rsidRPr="00042EFC">
        <w:rPr>
          <w:rFonts w:ascii="Times New Roman" w:hAnsi="Times New Roman" w:cs="Times New Roman"/>
        </w:rPr>
        <w:t>узлом</w:t>
      </w:r>
      <w:r w:rsidR="005C7FC1">
        <w:rPr>
          <w:rFonts w:ascii="Times New Roman" w:hAnsi="Times New Roman" w:cs="Times New Roman"/>
        </w:rPr>
        <w:t xml:space="preserve"> </w:t>
      </w:r>
      <w:r w:rsidRPr="00042EFC">
        <w:rPr>
          <w:rFonts w:ascii="Times New Roman" w:hAnsi="Times New Roman" w:cs="Times New Roman"/>
        </w:rPr>
        <w:t>или</w:t>
      </w:r>
      <w:r w:rsidR="005C7FC1">
        <w:rPr>
          <w:rFonts w:ascii="Times New Roman" w:hAnsi="Times New Roman" w:cs="Times New Roman"/>
        </w:rPr>
        <w:t xml:space="preserve"> </w:t>
      </w:r>
      <w:r w:rsidRPr="00042EFC">
        <w:rPr>
          <w:rFonts w:ascii="Times New Roman" w:hAnsi="Times New Roman" w:cs="Times New Roman"/>
        </w:rPr>
        <w:t>городские</w:t>
      </w:r>
      <w:r w:rsidR="005C7FC1">
        <w:rPr>
          <w:rFonts w:ascii="Times New Roman" w:hAnsi="Times New Roman" w:cs="Times New Roman"/>
        </w:rPr>
        <w:t xml:space="preserve"> </w:t>
      </w:r>
      <w:r w:rsidRPr="00042EFC">
        <w:rPr>
          <w:rFonts w:ascii="Times New Roman" w:hAnsi="Times New Roman" w:cs="Times New Roman"/>
        </w:rPr>
        <w:t>узлы</w:t>
      </w:r>
      <w:r w:rsidR="005C7FC1">
        <w:rPr>
          <w:rFonts w:ascii="Times New Roman" w:hAnsi="Times New Roman" w:cs="Times New Roman"/>
        </w:rPr>
        <w:t xml:space="preserve"> </w:t>
      </w:r>
      <w:r w:rsidRPr="00042EFC">
        <w:rPr>
          <w:rFonts w:ascii="Times New Roman" w:hAnsi="Times New Roman" w:cs="Times New Roman"/>
        </w:rPr>
        <w:t>между</w:t>
      </w:r>
      <w:r w:rsidR="005C7FC1">
        <w:rPr>
          <w:rFonts w:ascii="Times New Roman" w:hAnsi="Times New Roman" w:cs="Times New Roman"/>
        </w:rPr>
        <w:t xml:space="preserve"> </w:t>
      </w:r>
      <w:r w:rsidRPr="00042EFC">
        <w:rPr>
          <w:rFonts w:ascii="Times New Roman" w:hAnsi="Times New Roman" w:cs="Times New Roman"/>
        </w:rPr>
        <w:t>собой.</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Природно-антропогенный</w:t>
      </w:r>
      <w:r w:rsidR="005C7FC1">
        <w:rPr>
          <w:rFonts w:ascii="Times New Roman" w:hAnsi="Times New Roman" w:cs="Times New Roman"/>
          <w:b/>
          <w:bCs/>
        </w:rPr>
        <w:t xml:space="preserve"> </w:t>
      </w:r>
      <w:r w:rsidRPr="00042EFC">
        <w:rPr>
          <w:rFonts w:ascii="Times New Roman" w:hAnsi="Times New Roman" w:cs="Times New Roman"/>
          <w:b/>
          <w:bCs/>
        </w:rPr>
        <w:t>объект</w:t>
      </w:r>
      <w:r w:rsidRPr="00042EFC">
        <w:rPr>
          <w:rFonts w:ascii="Times New Roman" w:hAnsi="Times New Roman" w:cs="Times New Roman"/>
          <w:bCs/>
        </w:rPr>
        <w:t>:</w:t>
      </w:r>
      <w:r w:rsidR="005C7FC1">
        <w:rPr>
          <w:rFonts w:ascii="Times New Roman" w:hAnsi="Times New Roman" w:cs="Times New Roman"/>
          <w:bCs/>
        </w:rPr>
        <w:t xml:space="preserve"> </w:t>
      </w:r>
      <w:r w:rsidRPr="00042EFC">
        <w:rPr>
          <w:rFonts w:ascii="Times New Roman" w:hAnsi="Times New Roman" w:cs="Times New Roman"/>
        </w:rPr>
        <w:t>Природный</w:t>
      </w:r>
      <w:r w:rsidR="005C7FC1">
        <w:rPr>
          <w:rFonts w:ascii="Times New Roman" w:hAnsi="Times New Roman" w:cs="Times New Roman"/>
        </w:rPr>
        <w:t xml:space="preserve"> </w:t>
      </w:r>
      <w:r w:rsidRPr="00042EFC">
        <w:rPr>
          <w:rFonts w:ascii="Times New Roman" w:hAnsi="Times New Roman" w:cs="Times New Roman"/>
        </w:rPr>
        <w:t>объект,</w:t>
      </w:r>
      <w:r w:rsidR="005C7FC1">
        <w:rPr>
          <w:rFonts w:ascii="Times New Roman" w:hAnsi="Times New Roman" w:cs="Times New Roman"/>
        </w:rPr>
        <w:t xml:space="preserve"> </w:t>
      </w:r>
      <w:r w:rsidRPr="00042EFC">
        <w:rPr>
          <w:rFonts w:ascii="Times New Roman" w:hAnsi="Times New Roman" w:cs="Times New Roman"/>
        </w:rPr>
        <w:t>измененный</w:t>
      </w:r>
      <w:r w:rsidR="005C7FC1">
        <w:rPr>
          <w:rFonts w:ascii="Times New Roman" w:hAnsi="Times New Roman" w:cs="Times New Roman"/>
        </w:rPr>
        <w:t xml:space="preserve"> </w:t>
      </w:r>
      <w:r w:rsidRPr="00042EFC">
        <w:rPr>
          <w:rFonts w:ascii="Times New Roman" w:hAnsi="Times New Roman" w:cs="Times New Roman"/>
        </w:rPr>
        <w:t>в</w:t>
      </w:r>
      <w:r w:rsidR="005C7FC1">
        <w:rPr>
          <w:rFonts w:ascii="Times New Roman" w:hAnsi="Times New Roman" w:cs="Times New Roman"/>
        </w:rPr>
        <w:t xml:space="preserve"> </w:t>
      </w:r>
      <w:r w:rsidRPr="00042EFC">
        <w:rPr>
          <w:rFonts w:ascii="Times New Roman" w:hAnsi="Times New Roman" w:cs="Times New Roman"/>
        </w:rPr>
        <w:t>результате</w:t>
      </w:r>
      <w:r w:rsidR="005C7FC1">
        <w:rPr>
          <w:rFonts w:ascii="Times New Roman" w:hAnsi="Times New Roman" w:cs="Times New Roman"/>
        </w:rPr>
        <w:t xml:space="preserve"> </w:t>
      </w:r>
      <w:r w:rsidRPr="00042EFC">
        <w:rPr>
          <w:rFonts w:ascii="Times New Roman" w:hAnsi="Times New Roman" w:cs="Times New Roman"/>
        </w:rPr>
        <w:t>хозяйственной</w:t>
      </w:r>
      <w:r w:rsidR="005C7FC1">
        <w:rPr>
          <w:rFonts w:ascii="Times New Roman" w:hAnsi="Times New Roman" w:cs="Times New Roman"/>
        </w:rPr>
        <w:t xml:space="preserve"> </w:t>
      </w:r>
      <w:r w:rsidRPr="00042EFC">
        <w:rPr>
          <w:rFonts w:ascii="Times New Roman" w:hAnsi="Times New Roman" w:cs="Times New Roman"/>
        </w:rPr>
        <w:t>и</w:t>
      </w:r>
      <w:r w:rsidR="005C7FC1">
        <w:rPr>
          <w:rFonts w:ascii="Times New Roman" w:hAnsi="Times New Roman" w:cs="Times New Roman"/>
        </w:rPr>
        <w:t xml:space="preserve"> </w:t>
      </w:r>
      <w:r w:rsidRPr="00042EFC">
        <w:rPr>
          <w:rFonts w:ascii="Times New Roman" w:hAnsi="Times New Roman" w:cs="Times New Roman"/>
        </w:rPr>
        <w:t>иной</w:t>
      </w:r>
      <w:r w:rsidR="005C7FC1">
        <w:rPr>
          <w:rFonts w:ascii="Times New Roman" w:hAnsi="Times New Roman" w:cs="Times New Roman"/>
        </w:rPr>
        <w:t xml:space="preserve"> </w:t>
      </w:r>
      <w:r w:rsidRPr="00042EFC">
        <w:rPr>
          <w:rFonts w:ascii="Times New Roman" w:hAnsi="Times New Roman" w:cs="Times New Roman"/>
        </w:rPr>
        <w:t>деятельности,</w:t>
      </w:r>
      <w:r w:rsidR="005C7FC1">
        <w:rPr>
          <w:rFonts w:ascii="Times New Roman" w:hAnsi="Times New Roman" w:cs="Times New Roman"/>
        </w:rPr>
        <w:t xml:space="preserve"> </w:t>
      </w:r>
      <w:r w:rsidRPr="00042EFC">
        <w:rPr>
          <w:rFonts w:ascii="Times New Roman" w:hAnsi="Times New Roman" w:cs="Times New Roman"/>
        </w:rPr>
        <w:t>и</w:t>
      </w:r>
      <w:r w:rsidR="005C7FC1">
        <w:rPr>
          <w:rFonts w:ascii="Times New Roman" w:hAnsi="Times New Roman" w:cs="Times New Roman"/>
        </w:rPr>
        <w:t xml:space="preserve"> </w:t>
      </w:r>
      <w:r w:rsidRPr="00042EFC">
        <w:rPr>
          <w:rFonts w:ascii="Times New Roman" w:hAnsi="Times New Roman" w:cs="Times New Roman"/>
        </w:rPr>
        <w:t>(или)</w:t>
      </w:r>
      <w:r w:rsidR="005C7FC1">
        <w:rPr>
          <w:rFonts w:ascii="Times New Roman" w:hAnsi="Times New Roman" w:cs="Times New Roman"/>
        </w:rPr>
        <w:t xml:space="preserve"> </w:t>
      </w:r>
      <w:r w:rsidRPr="00042EFC">
        <w:rPr>
          <w:rFonts w:ascii="Times New Roman" w:hAnsi="Times New Roman" w:cs="Times New Roman"/>
        </w:rPr>
        <w:t>объект,</w:t>
      </w:r>
      <w:r w:rsidR="005C7FC1">
        <w:rPr>
          <w:rFonts w:ascii="Times New Roman" w:hAnsi="Times New Roman" w:cs="Times New Roman"/>
        </w:rPr>
        <w:t xml:space="preserve"> </w:t>
      </w:r>
      <w:r w:rsidRPr="00042EFC">
        <w:rPr>
          <w:rFonts w:ascii="Times New Roman" w:hAnsi="Times New Roman" w:cs="Times New Roman"/>
        </w:rPr>
        <w:t>созданный</w:t>
      </w:r>
      <w:r w:rsidR="005C7FC1">
        <w:rPr>
          <w:rFonts w:ascii="Times New Roman" w:hAnsi="Times New Roman" w:cs="Times New Roman"/>
        </w:rPr>
        <w:t xml:space="preserve"> </w:t>
      </w:r>
      <w:r w:rsidRPr="00042EFC">
        <w:rPr>
          <w:rFonts w:ascii="Times New Roman" w:hAnsi="Times New Roman" w:cs="Times New Roman"/>
        </w:rPr>
        <w:t>человеком,</w:t>
      </w:r>
      <w:r w:rsidR="005C7FC1">
        <w:rPr>
          <w:rFonts w:ascii="Times New Roman" w:hAnsi="Times New Roman" w:cs="Times New Roman"/>
        </w:rPr>
        <w:t xml:space="preserve"> </w:t>
      </w:r>
      <w:r w:rsidRPr="00042EFC">
        <w:rPr>
          <w:rFonts w:ascii="Times New Roman" w:hAnsi="Times New Roman" w:cs="Times New Roman"/>
        </w:rPr>
        <w:t>обладающий</w:t>
      </w:r>
      <w:r w:rsidR="005C7FC1">
        <w:rPr>
          <w:rFonts w:ascii="Times New Roman" w:hAnsi="Times New Roman" w:cs="Times New Roman"/>
        </w:rPr>
        <w:t xml:space="preserve"> </w:t>
      </w:r>
      <w:r w:rsidRPr="00042EFC">
        <w:rPr>
          <w:rFonts w:ascii="Times New Roman" w:hAnsi="Times New Roman" w:cs="Times New Roman"/>
        </w:rPr>
        <w:t>свойствами</w:t>
      </w:r>
      <w:r w:rsidR="005C7FC1">
        <w:rPr>
          <w:rFonts w:ascii="Times New Roman" w:hAnsi="Times New Roman" w:cs="Times New Roman"/>
        </w:rPr>
        <w:t xml:space="preserve"> </w:t>
      </w:r>
      <w:r w:rsidRPr="00042EFC">
        <w:rPr>
          <w:rFonts w:ascii="Times New Roman" w:hAnsi="Times New Roman" w:cs="Times New Roman"/>
        </w:rPr>
        <w:t>природного</w:t>
      </w:r>
      <w:r w:rsidR="005C7FC1">
        <w:rPr>
          <w:rFonts w:ascii="Times New Roman" w:hAnsi="Times New Roman" w:cs="Times New Roman"/>
        </w:rPr>
        <w:t xml:space="preserve"> </w:t>
      </w:r>
      <w:r w:rsidRPr="00042EFC">
        <w:rPr>
          <w:rFonts w:ascii="Times New Roman" w:hAnsi="Times New Roman" w:cs="Times New Roman"/>
        </w:rPr>
        <w:t>объекта</w:t>
      </w:r>
      <w:r w:rsidR="005C7FC1">
        <w:rPr>
          <w:rFonts w:ascii="Times New Roman" w:hAnsi="Times New Roman" w:cs="Times New Roman"/>
        </w:rPr>
        <w:t xml:space="preserve"> </w:t>
      </w:r>
      <w:r w:rsidRPr="00042EFC">
        <w:rPr>
          <w:rFonts w:ascii="Times New Roman" w:hAnsi="Times New Roman" w:cs="Times New Roman"/>
        </w:rPr>
        <w:t>и</w:t>
      </w:r>
      <w:r w:rsidR="005C7FC1">
        <w:rPr>
          <w:rFonts w:ascii="Times New Roman" w:hAnsi="Times New Roman" w:cs="Times New Roman"/>
        </w:rPr>
        <w:t xml:space="preserve"> </w:t>
      </w:r>
      <w:r w:rsidRPr="00042EFC">
        <w:rPr>
          <w:rFonts w:ascii="Times New Roman" w:hAnsi="Times New Roman" w:cs="Times New Roman"/>
        </w:rPr>
        <w:t>имеющий</w:t>
      </w:r>
      <w:r w:rsidR="005C7FC1">
        <w:rPr>
          <w:rFonts w:ascii="Times New Roman" w:hAnsi="Times New Roman" w:cs="Times New Roman"/>
        </w:rPr>
        <w:t xml:space="preserve"> </w:t>
      </w:r>
      <w:r w:rsidRPr="00042EFC">
        <w:rPr>
          <w:rFonts w:ascii="Times New Roman" w:hAnsi="Times New Roman" w:cs="Times New Roman"/>
        </w:rPr>
        <w:t>рекреационное</w:t>
      </w:r>
      <w:r w:rsidR="005C7FC1">
        <w:rPr>
          <w:rFonts w:ascii="Times New Roman" w:hAnsi="Times New Roman" w:cs="Times New Roman"/>
        </w:rPr>
        <w:t xml:space="preserve"> </w:t>
      </w:r>
      <w:r w:rsidRPr="00042EFC">
        <w:rPr>
          <w:rFonts w:ascii="Times New Roman" w:hAnsi="Times New Roman" w:cs="Times New Roman"/>
        </w:rPr>
        <w:t>и</w:t>
      </w:r>
      <w:r w:rsidR="005C7FC1">
        <w:rPr>
          <w:rFonts w:ascii="Times New Roman" w:hAnsi="Times New Roman" w:cs="Times New Roman"/>
        </w:rPr>
        <w:t xml:space="preserve"> </w:t>
      </w:r>
      <w:r w:rsidRPr="00042EFC">
        <w:rPr>
          <w:rFonts w:ascii="Times New Roman" w:hAnsi="Times New Roman" w:cs="Times New Roman"/>
        </w:rPr>
        <w:t>защитное</w:t>
      </w:r>
      <w:r w:rsidR="005C7FC1">
        <w:rPr>
          <w:rFonts w:ascii="Times New Roman" w:hAnsi="Times New Roman" w:cs="Times New Roman"/>
        </w:rPr>
        <w:t xml:space="preserve"> </w:t>
      </w:r>
      <w:r w:rsidRPr="00042EFC">
        <w:rPr>
          <w:rFonts w:ascii="Times New Roman" w:hAnsi="Times New Roman" w:cs="Times New Roman"/>
        </w:rPr>
        <w:t>значение.</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Природные</w:t>
      </w:r>
      <w:r w:rsidR="005C7FC1">
        <w:rPr>
          <w:rFonts w:ascii="Times New Roman" w:hAnsi="Times New Roman" w:cs="Times New Roman"/>
          <w:b/>
          <w:bCs/>
        </w:rPr>
        <w:t xml:space="preserve"> </w:t>
      </w:r>
      <w:r w:rsidRPr="00042EFC">
        <w:rPr>
          <w:rFonts w:ascii="Times New Roman" w:hAnsi="Times New Roman" w:cs="Times New Roman"/>
          <w:b/>
          <w:bCs/>
        </w:rPr>
        <w:t>территории</w:t>
      </w:r>
      <w:r w:rsidRPr="00042EFC">
        <w:rPr>
          <w:rFonts w:ascii="Times New Roman" w:hAnsi="Times New Roman" w:cs="Times New Roman"/>
          <w:bCs/>
        </w:rPr>
        <w:t>:</w:t>
      </w:r>
      <w:r w:rsidR="005C7FC1">
        <w:rPr>
          <w:rFonts w:ascii="Times New Roman" w:hAnsi="Times New Roman" w:cs="Times New Roman"/>
          <w:bCs/>
        </w:rPr>
        <w:t xml:space="preserve"> </w:t>
      </w:r>
      <w:r w:rsidRPr="00042EFC">
        <w:rPr>
          <w:rFonts w:ascii="Times New Roman" w:hAnsi="Times New Roman" w:cs="Times New Roman"/>
        </w:rPr>
        <w:t>Территория,</w:t>
      </w:r>
      <w:r w:rsidR="005C7FC1">
        <w:rPr>
          <w:rFonts w:ascii="Times New Roman" w:hAnsi="Times New Roman" w:cs="Times New Roman"/>
        </w:rPr>
        <w:t xml:space="preserve"> </w:t>
      </w:r>
      <w:r w:rsidRPr="00042EFC">
        <w:rPr>
          <w:rFonts w:ascii="Times New Roman" w:hAnsi="Times New Roman" w:cs="Times New Roman"/>
        </w:rPr>
        <w:t>в</w:t>
      </w:r>
      <w:r w:rsidR="005C7FC1">
        <w:rPr>
          <w:rFonts w:ascii="Times New Roman" w:hAnsi="Times New Roman" w:cs="Times New Roman"/>
        </w:rPr>
        <w:t xml:space="preserve"> </w:t>
      </w:r>
      <w:r w:rsidRPr="00042EFC">
        <w:rPr>
          <w:rFonts w:ascii="Times New Roman" w:hAnsi="Times New Roman" w:cs="Times New Roman"/>
        </w:rPr>
        <w:t>пределах</w:t>
      </w:r>
      <w:r w:rsidR="005C7FC1">
        <w:rPr>
          <w:rFonts w:ascii="Times New Roman" w:hAnsi="Times New Roman" w:cs="Times New Roman"/>
        </w:rPr>
        <w:t xml:space="preserve"> </w:t>
      </w:r>
      <w:r w:rsidRPr="00042EFC">
        <w:rPr>
          <w:rFonts w:ascii="Times New Roman" w:hAnsi="Times New Roman" w:cs="Times New Roman"/>
        </w:rPr>
        <w:t>которой</w:t>
      </w:r>
      <w:r w:rsidR="005C7FC1">
        <w:rPr>
          <w:rFonts w:ascii="Times New Roman" w:hAnsi="Times New Roman" w:cs="Times New Roman"/>
        </w:rPr>
        <w:t xml:space="preserve"> </w:t>
      </w:r>
      <w:r w:rsidRPr="00042EFC">
        <w:rPr>
          <w:rFonts w:ascii="Times New Roman" w:hAnsi="Times New Roman" w:cs="Times New Roman"/>
        </w:rPr>
        <w:t>расположены</w:t>
      </w:r>
      <w:r w:rsidR="005C7FC1">
        <w:rPr>
          <w:rFonts w:ascii="Times New Roman" w:hAnsi="Times New Roman" w:cs="Times New Roman"/>
        </w:rPr>
        <w:t xml:space="preserve"> </w:t>
      </w:r>
      <w:r w:rsidRPr="00042EFC">
        <w:rPr>
          <w:rFonts w:ascii="Times New Roman" w:hAnsi="Times New Roman" w:cs="Times New Roman"/>
        </w:rPr>
        <w:t>природные</w:t>
      </w:r>
      <w:r w:rsidR="005C7FC1">
        <w:rPr>
          <w:rFonts w:ascii="Times New Roman" w:hAnsi="Times New Roman" w:cs="Times New Roman"/>
        </w:rPr>
        <w:t xml:space="preserve"> </w:t>
      </w:r>
      <w:r w:rsidRPr="00042EFC">
        <w:rPr>
          <w:rFonts w:ascii="Times New Roman" w:hAnsi="Times New Roman" w:cs="Times New Roman"/>
        </w:rPr>
        <w:t>объекты,</w:t>
      </w:r>
      <w:r w:rsidR="005C7FC1">
        <w:rPr>
          <w:rFonts w:ascii="Times New Roman" w:hAnsi="Times New Roman" w:cs="Times New Roman"/>
        </w:rPr>
        <w:t xml:space="preserve"> </w:t>
      </w:r>
      <w:r w:rsidRPr="00042EFC">
        <w:rPr>
          <w:rFonts w:ascii="Times New Roman" w:hAnsi="Times New Roman" w:cs="Times New Roman"/>
        </w:rPr>
        <w:t>отличающиеся</w:t>
      </w:r>
      <w:r w:rsidR="005C7FC1">
        <w:rPr>
          <w:rFonts w:ascii="Times New Roman" w:hAnsi="Times New Roman" w:cs="Times New Roman"/>
        </w:rPr>
        <w:t xml:space="preserve"> </w:t>
      </w:r>
      <w:r w:rsidRPr="00042EFC">
        <w:rPr>
          <w:rFonts w:ascii="Times New Roman" w:hAnsi="Times New Roman" w:cs="Times New Roman"/>
        </w:rPr>
        <w:t>присутствием</w:t>
      </w:r>
      <w:r w:rsidR="005C7FC1">
        <w:rPr>
          <w:rFonts w:ascii="Times New Roman" w:hAnsi="Times New Roman" w:cs="Times New Roman"/>
        </w:rPr>
        <w:t xml:space="preserve"> </w:t>
      </w:r>
      <w:r w:rsidRPr="00042EFC">
        <w:rPr>
          <w:rFonts w:ascii="Times New Roman" w:hAnsi="Times New Roman" w:cs="Times New Roman"/>
        </w:rPr>
        <w:t>экосистем</w:t>
      </w:r>
      <w:r w:rsidR="005C7FC1">
        <w:rPr>
          <w:rFonts w:ascii="Times New Roman" w:hAnsi="Times New Roman" w:cs="Times New Roman"/>
        </w:rPr>
        <w:t xml:space="preserve"> </w:t>
      </w:r>
      <w:r w:rsidRPr="00042EFC">
        <w:rPr>
          <w:rFonts w:ascii="Times New Roman" w:hAnsi="Times New Roman" w:cs="Times New Roman"/>
        </w:rPr>
        <w:t>(лесных,</w:t>
      </w:r>
      <w:r w:rsidR="005C7FC1">
        <w:rPr>
          <w:rFonts w:ascii="Times New Roman" w:hAnsi="Times New Roman" w:cs="Times New Roman"/>
        </w:rPr>
        <w:t xml:space="preserve"> </w:t>
      </w:r>
      <w:r w:rsidRPr="00042EFC">
        <w:rPr>
          <w:rFonts w:ascii="Times New Roman" w:hAnsi="Times New Roman" w:cs="Times New Roman"/>
        </w:rPr>
        <w:t>луговых,</w:t>
      </w:r>
      <w:r w:rsidR="005C7FC1">
        <w:rPr>
          <w:rFonts w:ascii="Times New Roman" w:hAnsi="Times New Roman" w:cs="Times New Roman"/>
        </w:rPr>
        <w:t xml:space="preserve"> </w:t>
      </w:r>
      <w:r w:rsidRPr="00042EFC">
        <w:rPr>
          <w:rFonts w:ascii="Times New Roman" w:hAnsi="Times New Roman" w:cs="Times New Roman"/>
        </w:rPr>
        <w:t>болотных,</w:t>
      </w:r>
      <w:r w:rsidR="005C7FC1">
        <w:rPr>
          <w:rFonts w:ascii="Times New Roman" w:hAnsi="Times New Roman" w:cs="Times New Roman"/>
        </w:rPr>
        <w:t xml:space="preserve"> </w:t>
      </w:r>
      <w:r w:rsidRPr="00042EFC">
        <w:rPr>
          <w:rFonts w:ascii="Times New Roman" w:hAnsi="Times New Roman" w:cs="Times New Roman"/>
        </w:rPr>
        <w:t>водныхидр.),</w:t>
      </w:r>
      <w:r w:rsidR="005C7FC1">
        <w:rPr>
          <w:rFonts w:ascii="Times New Roman" w:hAnsi="Times New Roman" w:cs="Times New Roman"/>
        </w:rPr>
        <w:t xml:space="preserve"> </w:t>
      </w:r>
      <w:r w:rsidRPr="00042EFC">
        <w:rPr>
          <w:rFonts w:ascii="Times New Roman" w:hAnsi="Times New Roman" w:cs="Times New Roman"/>
        </w:rPr>
        <w:t>преобладанием</w:t>
      </w:r>
      <w:r w:rsidR="005C7FC1">
        <w:rPr>
          <w:rFonts w:ascii="Times New Roman" w:hAnsi="Times New Roman" w:cs="Times New Roman"/>
        </w:rPr>
        <w:t xml:space="preserve"> </w:t>
      </w:r>
      <w:r w:rsidRPr="00042EFC">
        <w:rPr>
          <w:rFonts w:ascii="Times New Roman" w:hAnsi="Times New Roman" w:cs="Times New Roman"/>
        </w:rPr>
        <w:t>местных</w:t>
      </w:r>
      <w:r w:rsidR="005C7FC1">
        <w:rPr>
          <w:rFonts w:ascii="Times New Roman" w:hAnsi="Times New Roman" w:cs="Times New Roman"/>
        </w:rPr>
        <w:t xml:space="preserve"> </w:t>
      </w:r>
      <w:r w:rsidRPr="00042EFC">
        <w:rPr>
          <w:rFonts w:ascii="Times New Roman" w:hAnsi="Times New Roman" w:cs="Times New Roman"/>
        </w:rPr>
        <w:t>видов</w:t>
      </w:r>
      <w:r w:rsidR="005C7FC1">
        <w:rPr>
          <w:rFonts w:ascii="Times New Roman" w:hAnsi="Times New Roman" w:cs="Times New Roman"/>
        </w:rPr>
        <w:t xml:space="preserve"> </w:t>
      </w:r>
      <w:r w:rsidRPr="00042EFC">
        <w:rPr>
          <w:rFonts w:ascii="Times New Roman" w:hAnsi="Times New Roman" w:cs="Times New Roman"/>
        </w:rPr>
        <w:t>растений</w:t>
      </w:r>
      <w:r w:rsidR="005C7FC1">
        <w:rPr>
          <w:rFonts w:ascii="Times New Roman" w:hAnsi="Times New Roman" w:cs="Times New Roman"/>
        </w:rPr>
        <w:t xml:space="preserve"> </w:t>
      </w:r>
      <w:r w:rsidRPr="00042EFC">
        <w:rPr>
          <w:rFonts w:ascii="Times New Roman" w:hAnsi="Times New Roman" w:cs="Times New Roman"/>
        </w:rPr>
        <w:t>и</w:t>
      </w:r>
      <w:r w:rsidR="005C7FC1">
        <w:rPr>
          <w:rFonts w:ascii="Times New Roman" w:hAnsi="Times New Roman" w:cs="Times New Roman"/>
        </w:rPr>
        <w:t xml:space="preserve"> </w:t>
      </w:r>
      <w:r w:rsidRPr="00042EFC">
        <w:rPr>
          <w:rFonts w:ascii="Times New Roman" w:hAnsi="Times New Roman" w:cs="Times New Roman"/>
        </w:rPr>
        <w:t>животных,</w:t>
      </w:r>
      <w:r w:rsidR="005C7FC1">
        <w:rPr>
          <w:rFonts w:ascii="Times New Roman" w:hAnsi="Times New Roman" w:cs="Times New Roman"/>
        </w:rPr>
        <w:t xml:space="preserve"> </w:t>
      </w:r>
      <w:r w:rsidRPr="00042EFC">
        <w:rPr>
          <w:rFonts w:ascii="Times New Roman" w:hAnsi="Times New Roman" w:cs="Times New Roman"/>
        </w:rPr>
        <w:t>свойственных</w:t>
      </w:r>
      <w:r w:rsidR="005C7FC1">
        <w:rPr>
          <w:rFonts w:ascii="Times New Roman" w:hAnsi="Times New Roman" w:cs="Times New Roman"/>
        </w:rPr>
        <w:t xml:space="preserve"> </w:t>
      </w:r>
      <w:r w:rsidRPr="00042EFC">
        <w:rPr>
          <w:rFonts w:ascii="Times New Roman" w:hAnsi="Times New Roman" w:cs="Times New Roman"/>
        </w:rPr>
        <w:t>данному</w:t>
      </w:r>
      <w:r w:rsidR="005C7FC1">
        <w:rPr>
          <w:rFonts w:ascii="Times New Roman" w:hAnsi="Times New Roman" w:cs="Times New Roman"/>
        </w:rPr>
        <w:t xml:space="preserve"> </w:t>
      </w:r>
      <w:r w:rsidRPr="00042EFC">
        <w:rPr>
          <w:rFonts w:ascii="Times New Roman" w:hAnsi="Times New Roman" w:cs="Times New Roman"/>
        </w:rPr>
        <w:t>природному</w:t>
      </w:r>
      <w:r w:rsidR="005C7FC1">
        <w:rPr>
          <w:rFonts w:ascii="Times New Roman" w:hAnsi="Times New Roman" w:cs="Times New Roman"/>
        </w:rPr>
        <w:t xml:space="preserve"> </w:t>
      </w:r>
      <w:r w:rsidRPr="00042EFC">
        <w:rPr>
          <w:rFonts w:ascii="Times New Roman" w:hAnsi="Times New Roman" w:cs="Times New Roman"/>
        </w:rPr>
        <w:t>сообществу,</w:t>
      </w:r>
      <w:r w:rsidR="005C7FC1">
        <w:rPr>
          <w:rFonts w:ascii="Times New Roman" w:hAnsi="Times New Roman" w:cs="Times New Roman"/>
        </w:rPr>
        <w:t xml:space="preserve"> </w:t>
      </w:r>
      <w:r w:rsidRPr="00042EFC">
        <w:rPr>
          <w:rFonts w:ascii="Times New Roman" w:hAnsi="Times New Roman" w:cs="Times New Roman"/>
        </w:rPr>
        <w:t>определенной</w:t>
      </w:r>
      <w:r w:rsidR="005C7FC1">
        <w:rPr>
          <w:rFonts w:ascii="Times New Roman" w:hAnsi="Times New Roman" w:cs="Times New Roman"/>
        </w:rPr>
        <w:t xml:space="preserve"> </w:t>
      </w:r>
      <w:r w:rsidRPr="00042EFC">
        <w:rPr>
          <w:rFonts w:ascii="Times New Roman" w:hAnsi="Times New Roman" w:cs="Times New Roman"/>
        </w:rPr>
        <w:t>динамикой</w:t>
      </w:r>
      <w:r w:rsidR="005C7FC1">
        <w:rPr>
          <w:rFonts w:ascii="Times New Roman" w:hAnsi="Times New Roman" w:cs="Times New Roman"/>
        </w:rPr>
        <w:t xml:space="preserve"> </w:t>
      </w:r>
      <w:r w:rsidRPr="00042EFC">
        <w:rPr>
          <w:rFonts w:ascii="Times New Roman" w:hAnsi="Times New Roman" w:cs="Times New Roman"/>
        </w:rPr>
        <w:t>развития</w:t>
      </w:r>
      <w:r w:rsidR="005C7FC1">
        <w:rPr>
          <w:rFonts w:ascii="Times New Roman" w:hAnsi="Times New Roman" w:cs="Times New Roman"/>
        </w:rPr>
        <w:t xml:space="preserve"> </w:t>
      </w:r>
      <w:r w:rsidRPr="00042EFC">
        <w:rPr>
          <w:rFonts w:ascii="Times New Roman" w:hAnsi="Times New Roman" w:cs="Times New Roman"/>
        </w:rPr>
        <w:t>и</w:t>
      </w:r>
      <w:r w:rsidR="005C7FC1">
        <w:rPr>
          <w:rFonts w:ascii="Times New Roman" w:hAnsi="Times New Roman" w:cs="Times New Roman"/>
        </w:rPr>
        <w:t xml:space="preserve"> </w:t>
      </w:r>
      <w:r w:rsidRPr="00042EFC">
        <w:rPr>
          <w:rFonts w:ascii="Times New Roman" w:hAnsi="Times New Roman" w:cs="Times New Roman"/>
        </w:rPr>
        <w:t>пр.</w:t>
      </w:r>
    </w:p>
    <w:p w:rsidR="00805C37" w:rsidRPr="00042EFC" w:rsidRDefault="00EF0AEA"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Примечание</w:t>
      </w:r>
      <w:r w:rsidRPr="00042EFC">
        <w:rPr>
          <w:rFonts w:ascii="Times New Roman" w:hAnsi="Times New Roman" w:cs="Times New Roman"/>
          <w:bCs/>
        </w:rPr>
        <w:t>:</w:t>
      </w:r>
      <w:r w:rsidR="005C7FC1">
        <w:rPr>
          <w:rFonts w:ascii="Times New Roman" w:hAnsi="Times New Roman" w:cs="Times New Roman"/>
          <w:bCs/>
        </w:rPr>
        <w:t xml:space="preserve"> </w:t>
      </w:r>
      <w:r w:rsidR="00805C37" w:rsidRPr="00042EFC">
        <w:rPr>
          <w:rFonts w:ascii="Times New Roman" w:hAnsi="Times New Roman" w:cs="Times New Roman"/>
        </w:rPr>
        <w:t>Природные</w:t>
      </w:r>
      <w:r w:rsidR="005C7FC1">
        <w:rPr>
          <w:rFonts w:ascii="Times New Roman" w:hAnsi="Times New Roman" w:cs="Times New Roman"/>
        </w:rPr>
        <w:t xml:space="preserve"> </w:t>
      </w:r>
      <w:r w:rsidR="00805C37" w:rsidRPr="00042EFC">
        <w:rPr>
          <w:rFonts w:ascii="Times New Roman" w:hAnsi="Times New Roman" w:cs="Times New Roman"/>
        </w:rPr>
        <w:t>территории</w:t>
      </w:r>
      <w:r w:rsidR="005C7FC1">
        <w:rPr>
          <w:rFonts w:ascii="Times New Roman" w:hAnsi="Times New Roman" w:cs="Times New Roman"/>
        </w:rPr>
        <w:t xml:space="preserve"> </w:t>
      </w:r>
      <w:r w:rsidR="00805C37" w:rsidRPr="00042EFC">
        <w:rPr>
          <w:rFonts w:ascii="Times New Roman" w:hAnsi="Times New Roman" w:cs="Times New Roman"/>
        </w:rPr>
        <w:t>имеют</w:t>
      </w:r>
      <w:r w:rsidR="005C7FC1">
        <w:rPr>
          <w:rFonts w:ascii="Times New Roman" w:hAnsi="Times New Roman" w:cs="Times New Roman"/>
        </w:rPr>
        <w:t xml:space="preserve"> </w:t>
      </w:r>
      <w:r w:rsidR="00805C37" w:rsidRPr="00042EFC">
        <w:rPr>
          <w:rFonts w:ascii="Times New Roman" w:hAnsi="Times New Roman" w:cs="Times New Roman"/>
        </w:rPr>
        <w:t>преимущественно</w:t>
      </w:r>
      <w:r w:rsidR="005C7FC1">
        <w:rPr>
          <w:rFonts w:ascii="Times New Roman" w:hAnsi="Times New Roman" w:cs="Times New Roman"/>
        </w:rPr>
        <w:t xml:space="preserve"> </w:t>
      </w:r>
      <w:r w:rsidR="00805C37" w:rsidRPr="00042EFC">
        <w:rPr>
          <w:rFonts w:ascii="Times New Roman" w:hAnsi="Times New Roman" w:cs="Times New Roman"/>
        </w:rPr>
        <w:t>природоохранное,</w:t>
      </w:r>
      <w:r w:rsidR="005C7FC1">
        <w:rPr>
          <w:rFonts w:ascii="Times New Roman" w:hAnsi="Times New Roman" w:cs="Times New Roman"/>
        </w:rPr>
        <w:t xml:space="preserve"> </w:t>
      </w:r>
      <w:r w:rsidR="00805C37" w:rsidRPr="00042EFC">
        <w:rPr>
          <w:rFonts w:ascii="Times New Roman" w:hAnsi="Times New Roman" w:cs="Times New Roman"/>
        </w:rPr>
        <w:t>средообразующее,</w:t>
      </w:r>
      <w:r w:rsidR="005C7FC1">
        <w:rPr>
          <w:rFonts w:ascii="Times New Roman" w:hAnsi="Times New Roman" w:cs="Times New Roman"/>
        </w:rPr>
        <w:t xml:space="preserve"> </w:t>
      </w:r>
      <w:r w:rsidR="00805C37" w:rsidRPr="00042EFC">
        <w:rPr>
          <w:rFonts w:ascii="Times New Roman" w:hAnsi="Times New Roman" w:cs="Times New Roman"/>
        </w:rPr>
        <w:t>ресурсосберегающее,</w:t>
      </w:r>
      <w:r w:rsidR="005C7FC1">
        <w:rPr>
          <w:rFonts w:ascii="Times New Roman" w:hAnsi="Times New Roman" w:cs="Times New Roman"/>
        </w:rPr>
        <w:t xml:space="preserve"> </w:t>
      </w:r>
      <w:r w:rsidR="00805C37" w:rsidRPr="00042EFC">
        <w:rPr>
          <w:rFonts w:ascii="Times New Roman" w:hAnsi="Times New Roman" w:cs="Times New Roman"/>
        </w:rPr>
        <w:t>оздоровительное</w:t>
      </w:r>
      <w:r w:rsidR="005C7FC1">
        <w:rPr>
          <w:rFonts w:ascii="Times New Roman" w:hAnsi="Times New Roman" w:cs="Times New Roman"/>
        </w:rPr>
        <w:t xml:space="preserve"> </w:t>
      </w:r>
      <w:r w:rsidR="00805C37" w:rsidRPr="00042EFC">
        <w:rPr>
          <w:rFonts w:ascii="Times New Roman" w:hAnsi="Times New Roman" w:cs="Times New Roman"/>
        </w:rPr>
        <w:t>и</w:t>
      </w:r>
      <w:r w:rsidR="005C7FC1">
        <w:rPr>
          <w:rFonts w:ascii="Times New Roman" w:hAnsi="Times New Roman" w:cs="Times New Roman"/>
        </w:rPr>
        <w:t xml:space="preserve"> </w:t>
      </w:r>
      <w:r w:rsidR="00805C37" w:rsidRPr="00042EFC">
        <w:rPr>
          <w:rFonts w:ascii="Times New Roman" w:hAnsi="Times New Roman" w:cs="Times New Roman"/>
        </w:rPr>
        <w:t>рекреационное</w:t>
      </w:r>
      <w:r w:rsidR="005C7FC1">
        <w:rPr>
          <w:rFonts w:ascii="Times New Roman" w:hAnsi="Times New Roman" w:cs="Times New Roman"/>
        </w:rPr>
        <w:t xml:space="preserve"> </w:t>
      </w:r>
      <w:r w:rsidR="00805C37" w:rsidRPr="00042EFC">
        <w:rPr>
          <w:rFonts w:ascii="Times New Roman" w:hAnsi="Times New Roman" w:cs="Times New Roman"/>
        </w:rPr>
        <w:t>значение.</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lastRenderedPageBreak/>
        <w:t>Природный</w:t>
      </w:r>
      <w:r w:rsidR="00C03307">
        <w:rPr>
          <w:rFonts w:ascii="Times New Roman" w:hAnsi="Times New Roman" w:cs="Times New Roman"/>
          <w:b/>
          <w:bCs/>
        </w:rPr>
        <w:t xml:space="preserve"> </w:t>
      </w:r>
      <w:r w:rsidRPr="00042EFC">
        <w:rPr>
          <w:rFonts w:ascii="Times New Roman" w:hAnsi="Times New Roman" w:cs="Times New Roman"/>
          <w:b/>
          <w:bCs/>
        </w:rPr>
        <w:t>объект</w:t>
      </w:r>
      <w:r w:rsidRPr="00042EFC">
        <w:rPr>
          <w:rFonts w:ascii="Times New Roman" w:hAnsi="Times New Roman" w:cs="Times New Roman"/>
          <w:bCs/>
        </w:rPr>
        <w:t>:</w:t>
      </w:r>
      <w:r w:rsidR="00C03307">
        <w:rPr>
          <w:rFonts w:ascii="Times New Roman" w:hAnsi="Times New Roman" w:cs="Times New Roman"/>
          <w:bCs/>
        </w:rPr>
        <w:t xml:space="preserve"> </w:t>
      </w:r>
      <w:r w:rsidRPr="00042EFC">
        <w:rPr>
          <w:rFonts w:ascii="Times New Roman" w:hAnsi="Times New Roman" w:cs="Times New Roman"/>
        </w:rPr>
        <w:t>Естественная</w:t>
      </w:r>
      <w:r w:rsidR="00C03307">
        <w:rPr>
          <w:rFonts w:ascii="Times New Roman" w:hAnsi="Times New Roman" w:cs="Times New Roman"/>
        </w:rPr>
        <w:t xml:space="preserve"> </w:t>
      </w:r>
      <w:r w:rsidRPr="00042EFC">
        <w:rPr>
          <w:rFonts w:ascii="Times New Roman" w:hAnsi="Times New Roman" w:cs="Times New Roman"/>
        </w:rPr>
        <w:t>экологическая</w:t>
      </w:r>
      <w:r w:rsidR="00C03307">
        <w:rPr>
          <w:rFonts w:ascii="Times New Roman" w:hAnsi="Times New Roman" w:cs="Times New Roman"/>
        </w:rPr>
        <w:t xml:space="preserve"> </w:t>
      </w:r>
      <w:r w:rsidRPr="00042EFC">
        <w:rPr>
          <w:rFonts w:ascii="Times New Roman" w:hAnsi="Times New Roman" w:cs="Times New Roman"/>
        </w:rPr>
        <w:t>система,</w:t>
      </w:r>
      <w:r w:rsidR="00C03307">
        <w:rPr>
          <w:rFonts w:ascii="Times New Roman" w:hAnsi="Times New Roman" w:cs="Times New Roman"/>
        </w:rPr>
        <w:t xml:space="preserve"> </w:t>
      </w:r>
      <w:r w:rsidRPr="00042EFC">
        <w:rPr>
          <w:rFonts w:ascii="Times New Roman" w:hAnsi="Times New Roman" w:cs="Times New Roman"/>
        </w:rPr>
        <w:t>природный</w:t>
      </w:r>
      <w:r w:rsidR="00C03307">
        <w:rPr>
          <w:rFonts w:ascii="Times New Roman" w:hAnsi="Times New Roman" w:cs="Times New Roman"/>
        </w:rPr>
        <w:t xml:space="preserve"> </w:t>
      </w:r>
      <w:r w:rsidRPr="00042EFC">
        <w:rPr>
          <w:rFonts w:ascii="Times New Roman" w:hAnsi="Times New Roman" w:cs="Times New Roman"/>
        </w:rPr>
        <w:t>ландшафт</w:t>
      </w:r>
      <w:r w:rsidR="00C03307">
        <w:rPr>
          <w:rFonts w:ascii="Times New Roman" w:hAnsi="Times New Roman" w:cs="Times New Roman"/>
        </w:rPr>
        <w:t xml:space="preserve"> </w:t>
      </w:r>
      <w:r w:rsidRPr="00042EFC">
        <w:rPr>
          <w:rFonts w:ascii="Times New Roman" w:hAnsi="Times New Roman" w:cs="Times New Roman"/>
        </w:rPr>
        <w:t>и</w:t>
      </w:r>
      <w:r w:rsidR="00C03307">
        <w:rPr>
          <w:rFonts w:ascii="Times New Roman" w:hAnsi="Times New Roman" w:cs="Times New Roman"/>
        </w:rPr>
        <w:t xml:space="preserve"> </w:t>
      </w:r>
      <w:r w:rsidRPr="00042EFC">
        <w:rPr>
          <w:rFonts w:ascii="Times New Roman" w:hAnsi="Times New Roman" w:cs="Times New Roman"/>
        </w:rPr>
        <w:t>составляющие</w:t>
      </w:r>
      <w:r w:rsidR="00C03307">
        <w:rPr>
          <w:rFonts w:ascii="Times New Roman" w:hAnsi="Times New Roman" w:cs="Times New Roman"/>
        </w:rPr>
        <w:t xml:space="preserve"> </w:t>
      </w:r>
      <w:r w:rsidRPr="00042EFC">
        <w:rPr>
          <w:rFonts w:ascii="Times New Roman" w:hAnsi="Times New Roman" w:cs="Times New Roman"/>
        </w:rPr>
        <w:t>их</w:t>
      </w:r>
      <w:r w:rsidR="00C03307">
        <w:rPr>
          <w:rFonts w:ascii="Times New Roman" w:hAnsi="Times New Roman" w:cs="Times New Roman"/>
        </w:rPr>
        <w:t xml:space="preserve"> </w:t>
      </w:r>
      <w:r w:rsidRPr="00042EFC">
        <w:rPr>
          <w:rFonts w:ascii="Times New Roman" w:hAnsi="Times New Roman" w:cs="Times New Roman"/>
        </w:rPr>
        <w:t>элементы,</w:t>
      </w:r>
      <w:r w:rsidR="00C03307">
        <w:rPr>
          <w:rFonts w:ascii="Times New Roman" w:hAnsi="Times New Roman" w:cs="Times New Roman"/>
        </w:rPr>
        <w:t xml:space="preserve"> </w:t>
      </w:r>
      <w:r w:rsidRPr="00042EFC">
        <w:rPr>
          <w:rFonts w:ascii="Times New Roman" w:hAnsi="Times New Roman" w:cs="Times New Roman"/>
        </w:rPr>
        <w:t>сохранившие</w:t>
      </w:r>
      <w:r w:rsidR="00982B18">
        <w:rPr>
          <w:rFonts w:ascii="Times New Roman" w:hAnsi="Times New Roman" w:cs="Times New Roman"/>
        </w:rPr>
        <w:t xml:space="preserve"> </w:t>
      </w:r>
      <w:r w:rsidRPr="00042EFC">
        <w:rPr>
          <w:rFonts w:ascii="Times New Roman" w:hAnsi="Times New Roman" w:cs="Times New Roman"/>
        </w:rPr>
        <w:t>свои</w:t>
      </w:r>
      <w:r w:rsidR="00982B18">
        <w:rPr>
          <w:rFonts w:ascii="Times New Roman" w:hAnsi="Times New Roman" w:cs="Times New Roman"/>
        </w:rPr>
        <w:t xml:space="preserve"> </w:t>
      </w:r>
      <w:r w:rsidRPr="00042EFC">
        <w:rPr>
          <w:rFonts w:ascii="Times New Roman" w:hAnsi="Times New Roman" w:cs="Times New Roman"/>
        </w:rPr>
        <w:t>природные</w:t>
      </w:r>
      <w:r w:rsidR="00982B18">
        <w:rPr>
          <w:rFonts w:ascii="Times New Roman" w:hAnsi="Times New Roman" w:cs="Times New Roman"/>
        </w:rPr>
        <w:t xml:space="preserve"> </w:t>
      </w:r>
      <w:r w:rsidRPr="00042EFC">
        <w:rPr>
          <w:rFonts w:ascii="Times New Roman" w:hAnsi="Times New Roman" w:cs="Times New Roman"/>
        </w:rPr>
        <w:t>свойства.</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Специальные</w:t>
      </w:r>
      <w:r w:rsidR="00982B18">
        <w:rPr>
          <w:rFonts w:ascii="Times New Roman" w:hAnsi="Times New Roman" w:cs="Times New Roman"/>
          <w:b/>
          <w:bCs/>
        </w:rPr>
        <w:t xml:space="preserve"> </w:t>
      </w:r>
      <w:r w:rsidRPr="00042EFC">
        <w:rPr>
          <w:rFonts w:ascii="Times New Roman" w:hAnsi="Times New Roman" w:cs="Times New Roman"/>
          <w:b/>
          <w:bCs/>
        </w:rPr>
        <w:t>полигоны</w:t>
      </w:r>
      <w:r w:rsidRPr="00042EFC">
        <w:rPr>
          <w:rFonts w:ascii="Times New Roman" w:hAnsi="Times New Roman" w:cs="Times New Roman"/>
          <w:bCs/>
        </w:rPr>
        <w:t>:</w:t>
      </w:r>
      <w:r w:rsidR="00982B18">
        <w:rPr>
          <w:rFonts w:ascii="Times New Roman" w:hAnsi="Times New Roman" w:cs="Times New Roman"/>
          <w:bCs/>
        </w:rPr>
        <w:t xml:space="preserve"> </w:t>
      </w:r>
      <w:r w:rsidRPr="00042EFC">
        <w:rPr>
          <w:rFonts w:ascii="Times New Roman" w:hAnsi="Times New Roman" w:cs="Times New Roman"/>
        </w:rPr>
        <w:t>Места</w:t>
      </w:r>
      <w:r w:rsidR="00D64D41">
        <w:rPr>
          <w:rFonts w:ascii="Times New Roman" w:hAnsi="Times New Roman" w:cs="Times New Roman"/>
        </w:rPr>
        <w:t xml:space="preserve"> </w:t>
      </w:r>
      <w:r w:rsidRPr="00042EFC">
        <w:rPr>
          <w:rFonts w:ascii="Times New Roman" w:hAnsi="Times New Roman" w:cs="Times New Roman"/>
        </w:rPr>
        <w:t>для</w:t>
      </w:r>
      <w:r w:rsidR="00D64D41">
        <w:rPr>
          <w:rFonts w:ascii="Times New Roman" w:hAnsi="Times New Roman" w:cs="Times New Roman"/>
        </w:rPr>
        <w:t xml:space="preserve"> обезвреживания </w:t>
      </w:r>
      <w:r w:rsidRPr="00042EFC">
        <w:rPr>
          <w:rFonts w:ascii="Times New Roman" w:hAnsi="Times New Roman" w:cs="Times New Roman"/>
        </w:rPr>
        <w:t>отходов.</w:t>
      </w:r>
      <w:r w:rsidR="00D64D41">
        <w:rPr>
          <w:rFonts w:ascii="Times New Roman" w:hAnsi="Times New Roman" w:cs="Times New Roman"/>
        </w:rPr>
        <w:t xml:space="preserve"> </w:t>
      </w:r>
      <w:r w:rsidRPr="00042EFC">
        <w:rPr>
          <w:rFonts w:ascii="Times New Roman" w:hAnsi="Times New Roman" w:cs="Times New Roman"/>
        </w:rPr>
        <w:t>Существует</w:t>
      </w:r>
      <w:r w:rsidR="00D64D41">
        <w:rPr>
          <w:rFonts w:ascii="Times New Roman" w:hAnsi="Times New Roman" w:cs="Times New Roman"/>
        </w:rPr>
        <w:t xml:space="preserve"> </w:t>
      </w:r>
      <w:r w:rsidRPr="00042EFC">
        <w:rPr>
          <w:rFonts w:ascii="Times New Roman" w:hAnsi="Times New Roman" w:cs="Times New Roman"/>
        </w:rPr>
        <w:t>два</w:t>
      </w:r>
      <w:r w:rsidR="00D64D41">
        <w:rPr>
          <w:rFonts w:ascii="Times New Roman" w:hAnsi="Times New Roman" w:cs="Times New Roman"/>
        </w:rPr>
        <w:t xml:space="preserve"> </w:t>
      </w:r>
      <w:r w:rsidRPr="00042EFC">
        <w:rPr>
          <w:rFonts w:ascii="Times New Roman" w:hAnsi="Times New Roman" w:cs="Times New Roman"/>
        </w:rPr>
        <w:t>вида</w:t>
      </w:r>
      <w:r w:rsidR="00D64D41">
        <w:rPr>
          <w:rFonts w:ascii="Times New Roman" w:hAnsi="Times New Roman" w:cs="Times New Roman"/>
        </w:rPr>
        <w:t xml:space="preserve"> </w:t>
      </w:r>
      <w:r w:rsidRPr="00042EFC">
        <w:rPr>
          <w:rFonts w:ascii="Times New Roman" w:hAnsi="Times New Roman" w:cs="Times New Roman"/>
        </w:rPr>
        <w:t>полигонов:</w:t>
      </w:r>
      <w:r w:rsidR="00D64D41">
        <w:rPr>
          <w:rFonts w:ascii="Times New Roman" w:hAnsi="Times New Roman" w:cs="Times New Roman"/>
        </w:rPr>
        <w:t xml:space="preserve"> </w:t>
      </w:r>
      <w:r w:rsidRPr="00042EFC">
        <w:rPr>
          <w:rFonts w:ascii="Times New Roman" w:hAnsi="Times New Roman" w:cs="Times New Roman"/>
        </w:rPr>
        <w:t>специализированные</w:t>
      </w:r>
      <w:r w:rsidR="00D64D41">
        <w:rPr>
          <w:rFonts w:ascii="Times New Roman" w:hAnsi="Times New Roman" w:cs="Times New Roman"/>
        </w:rPr>
        <w:t xml:space="preserve"> </w:t>
      </w:r>
      <w:r w:rsidRPr="00042EFC">
        <w:rPr>
          <w:rFonts w:ascii="Times New Roman" w:hAnsi="Times New Roman" w:cs="Times New Roman"/>
        </w:rPr>
        <w:t>и</w:t>
      </w:r>
      <w:r w:rsidR="00D64D41">
        <w:rPr>
          <w:rFonts w:ascii="Times New Roman" w:hAnsi="Times New Roman" w:cs="Times New Roman"/>
        </w:rPr>
        <w:t xml:space="preserve"> </w:t>
      </w:r>
      <w:r w:rsidRPr="00042EFC">
        <w:rPr>
          <w:rFonts w:ascii="Times New Roman" w:hAnsi="Times New Roman" w:cs="Times New Roman"/>
        </w:rPr>
        <w:t>комплексные.</w:t>
      </w:r>
      <w:r w:rsidR="00D64D41">
        <w:rPr>
          <w:rFonts w:ascii="Times New Roman" w:hAnsi="Times New Roman" w:cs="Times New Roman"/>
        </w:rPr>
        <w:t xml:space="preserve"> </w:t>
      </w:r>
      <w:r w:rsidRPr="00042EFC">
        <w:rPr>
          <w:rFonts w:ascii="Times New Roman" w:hAnsi="Times New Roman" w:cs="Times New Roman"/>
        </w:rPr>
        <w:t>Специализированные</w:t>
      </w:r>
      <w:r w:rsidR="00D64D41">
        <w:rPr>
          <w:rFonts w:ascii="Times New Roman" w:hAnsi="Times New Roman" w:cs="Times New Roman"/>
        </w:rPr>
        <w:t xml:space="preserve"> </w:t>
      </w:r>
      <w:r w:rsidRPr="00042EFC">
        <w:rPr>
          <w:rFonts w:ascii="Times New Roman" w:hAnsi="Times New Roman" w:cs="Times New Roman"/>
        </w:rPr>
        <w:t>полигоны</w:t>
      </w:r>
      <w:r w:rsidR="00D64D41">
        <w:rPr>
          <w:rFonts w:ascii="Times New Roman" w:hAnsi="Times New Roman" w:cs="Times New Roman"/>
        </w:rPr>
        <w:t xml:space="preserve"> </w:t>
      </w:r>
      <w:r w:rsidRPr="00042EFC">
        <w:rPr>
          <w:rFonts w:ascii="Times New Roman" w:hAnsi="Times New Roman" w:cs="Times New Roman"/>
        </w:rPr>
        <w:t>предназначены</w:t>
      </w:r>
      <w:r w:rsidR="00D64D41">
        <w:rPr>
          <w:rFonts w:ascii="Times New Roman" w:hAnsi="Times New Roman" w:cs="Times New Roman"/>
        </w:rPr>
        <w:t xml:space="preserve"> </w:t>
      </w:r>
      <w:r w:rsidRPr="00042EFC">
        <w:rPr>
          <w:rFonts w:ascii="Times New Roman" w:hAnsi="Times New Roman" w:cs="Times New Roman"/>
        </w:rPr>
        <w:t>для</w:t>
      </w:r>
      <w:r w:rsidR="00D64D41">
        <w:rPr>
          <w:rFonts w:ascii="Times New Roman" w:hAnsi="Times New Roman" w:cs="Times New Roman"/>
        </w:rPr>
        <w:t xml:space="preserve"> </w:t>
      </w:r>
      <w:r w:rsidRPr="00042EFC">
        <w:rPr>
          <w:rFonts w:ascii="Times New Roman" w:hAnsi="Times New Roman" w:cs="Times New Roman"/>
        </w:rPr>
        <w:t>обезвреживания</w:t>
      </w:r>
      <w:r w:rsidR="00D64D41">
        <w:rPr>
          <w:rFonts w:ascii="Times New Roman" w:hAnsi="Times New Roman" w:cs="Times New Roman"/>
        </w:rPr>
        <w:t xml:space="preserve"> </w:t>
      </w:r>
      <w:r w:rsidRPr="00042EFC">
        <w:rPr>
          <w:rFonts w:ascii="Times New Roman" w:hAnsi="Times New Roman" w:cs="Times New Roman"/>
        </w:rPr>
        <w:t>одного</w:t>
      </w:r>
      <w:r w:rsidR="00D64D41">
        <w:rPr>
          <w:rFonts w:ascii="Times New Roman" w:hAnsi="Times New Roman" w:cs="Times New Roman"/>
        </w:rPr>
        <w:t xml:space="preserve"> </w:t>
      </w:r>
      <w:r w:rsidRPr="00042EFC">
        <w:rPr>
          <w:rFonts w:ascii="Times New Roman" w:hAnsi="Times New Roman" w:cs="Times New Roman"/>
        </w:rPr>
        <w:t>вида</w:t>
      </w:r>
      <w:r w:rsidR="00D64D41">
        <w:rPr>
          <w:rFonts w:ascii="Times New Roman" w:hAnsi="Times New Roman" w:cs="Times New Roman"/>
        </w:rPr>
        <w:t xml:space="preserve"> </w:t>
      </w:r>
      <w:r w:rsidRPr="00042EFC">
        <w:rPr>
          <w:rFonts w:ascii="Times New Roman" w:hAnsi="Times New Roman" w:cs="Times New Roman"/>
        </w:rPr>
        <w:t>отходов</w:t>
      </w:r>
      <w:r w:rsidR="00D64D41">
        <w:rPr>
          <w:rFonts w:ascii="Times New Roman" w:hAnsi="Times New Roman" w:cs="Times New Roman"/>
        </w:rPr>
        <w:t xml:space="preserve"> </w:t>
      </w:r>
      <w:r w:rsidRPr="00042EFC">
        <w:rPr>
          <w:rFonts w:ascii="Times New Roman" w:hAnsi="Times New Roman" w:cs="Times New Roman"/>
        </w:rPr>
        <w:t>только</w:t>
      </w:r>
      <w:r w:rsidR="00D64D41">
        <w:rPr>
          <w:rFonts w:ascii="Times New Roman" w:hAnsi="Times New Roman" w:cs="Times New Roman"/>
        </w:rPr>
        <w:t xml:space="preserve"> </w:t>
      </w:r>
      <w:r w:rsidRPr="00042EFC">
        <w:rPr>
          <w:rFonts w:ascii="Times New Roman" w:hAnsi="Times New Roman" w:cs="Times New Roman"/>
        </w:rPr>
        <w:t>захоронением</w:t>
      </w:r>
      <w:r w:rsidR="00C73CA1">
        <w:rPr>
          <w:rFonts w:ascii="Times New Roman" w:hAnsi="Times New Roman" w:cs="Times New Roman"/>
        </w:rPr>
        <w:t xml:space="preserve"> </w:t>
      </w:r>
      <w:r w:rsidRPr="00042EFC">
        <w:rPr>
          <w:rFonts w:ascii="Times New Roman" w:hAnsi="Times New Roman" w:cs="Times New Roman"/>
        </w:rPr>
        <w:t>химическим</w:t>
      </w:r>
      <w:r w:rsidR="00D64D41">
        <w:rPr>
          <w:rFonts w:ascii="Times New Roman" w:hAnsi="Times New Roman" w:cs="Times New Roman"/>
        </w:rPr>
        <w:t xml:space="preserve"> </w:t>
      </w:r>
      <w:r w:rsidRPr="00042EFC">
        <w:rPr>
          <w:rFonts w:ascii="Times New Roman" w:hAnsi="Times New Roman" w:cs="Times New Roman"/>
        </w:rPr>
        <w:t>способом.</w:t>
      </w:r>
      <w:r w:rsidR="00D64D41">
        <w:rPr>
          <w:rFonts w:ascii="Times New Roman" w:hAnsi="Times New Roman" w:cs="Times New Roman"/>
        </w:rPr>
        <w:t xml:space="preserve"> </w:t>
      </w:r>
      <w:r w:rsidRPr="00042EFC">
        <w:rPr>
          <w:rFonts w:ascii="Times New Roman" w:hAnsi="Times New Roman" w:cs="Times New Roman"/>
        </w:rPr>
        <w:t>Комплексные</w:t>
      </w:r>
      <w:r w:rsidR="00D64D41">
        <w:rPr>
          <w:rFonts w:ascii="Times New Roman" w:hAnsi="Times New Roman" w:cs="Times New Roman"/>
        </w:rPr>
        <w:t xml:space="preserve"> </w:t>
      </w:r>
      <w:r w:rsidRPr="00042EFC">
        <w:rPr>
          <w:rFonts w:ascii="Times New Roman" w:hAnsi="Times New Roman" w:cs="Times New Roman"/>
        </w:rPr>
        <w:t>полигоны</w:t>
      </w:r>
      <w:r w:rsidR="00D64D41">
        <w:rPr>
          <w:rFonts w:ascii="Times New Roman" w:hAnsi="Times New Roman" w:cs="Times New Roman"/>
        </w:rPr>
        <w:t xml:space="preserve"> </w:t>
      </w:r>
      <w:r w:rsidRPr="00042EFC">
        <w:rPr>
          <w:rFonts w:ascii="Times New Roman" w:hAnsi="Times New Roman" w:cs="Times New Roman"/>
        </w:rPr>
        <w:t>предназначены</w:t>
      </w:r>
      <w:r w:rsidR="00D64D41">
        <w:rPr>
          <w:rFonts w:ascii="Times New Roman" w:hAnsi="Times New Roman" w:cs="Times New Roman"/>
        </w:rPr>
        <w:t xml:space="preserve"> </w:t>
      </w:r>
      <w:r w:rsidRPr="00042EFC">
        <w:rPr>
          <w:rFonts w:ascii="Times New Roman" w:hAnsi="Times New Roman" w:cs="Times New Roman"/>
        </w:rPr>
        <w:t>для</w:t>
      </w:r>
      <w:r w:rsidR="00D64D41">
        <w:rPr>
          <w:rFonts w:ascii="Times New Roman" w:hAnsi="Times New Roman" w:cs="Times New Roman"/>
        </w:rPr>
        <w:t xml:space="preserve"> </w:t>
      </w:r>
      <w:r w:rsidRPr="00042EFC">
        <w:rPr>
          <w:rFonts w:ascii="Times New Roman" w:hAnsi="Times New Roman" w:cs="Times New Roman"/>
        </w:rPr>
        <w:t>централизованной</w:t>
      </w:r>
      <w:r w:rsidR="00D64D41">
        <w:rPr>
          <w:rFonts w:ascii="Times New Roman" w:hAnsi="Times New Roman" w:cs="Times New Roman"/>
        </w:rPr>
        <w:t xml:space="preserve"> </w:t>
      </w:r>
      <w:r w:rsidRPr="00042EFC">
        <w:rPr>
          <w:rFonts w:ascii="Times New Roman" w:hAnsi="Times New Roman" w:cs="Times New Roman"/>
        </w:rPr>
        <w:t>переработки</w:t>
      </w:r>
      <w:r w:rsidR="00D64D41">
        <w:rPr>
          <w:rFonts w:ascii="Times New Roman" w:hAnsi="Times New Roman" w:cs="Times New Roman"/>
        </w:rPr>
        <w:t xml:space="preserve"> </w:t>
      </w:r>
      <w:r w:rsidRPr="00042EFC">
        <w:rPr>
          <w:rFonts w:ascii="Times New Roman" w:hAnsi="Times New Roman" w:cs="Times New Roman"/>
        </w:rPr>
        <w:t>и</w:t>
      </w:r>
      <w:r w:rsidR="00D64D41">
        <w:rPr>
          <w:rFonts w:ascii="Times New Roman" w:hAnsi="Times New Roman" w:cs="Times New Roman"/>
        </w:rPr>
        <w:t xml:space="preserve"> </w:t>
      </w:r>
      <w:r w:rsidRPr="00042EFC">
        <w:rPr>
          <w:rFonts w:ascii="Times New Roman" w:hAnsi="Times New Roman" w:cs="Times New Roman"/>
        </w:rPr>
        <w:t>обезвреживания</w:t>
      </w:r>
      <w:r w:rsidR="00D64D41">
        <w:rPr>
          <w:rFonts w:ascii="Times New Roman" w:hAnsi="Times New Roman" w:cs="Times New Roman"/>
        </w:rPr>
        <w:t xml:space="preserve"> </w:t>
      </w:r>
      <w:r w:rsidRPr="00042EFC">
        <w:rPr>
          <w:rFonts w:ascii="Times New Roman" w:hAnsi="Times New Roman" w:cs="Times New Roman"/>
        </w:rPr>
        <w:t>твердых,</w:t>
      </w:r>
      <w:r w:rsidR="00D64D41">
        <w:rPr>
          <w:rFonts w:ascii="Times New Roman" w:hAnsi="Times New Roman" w:cs="Times New Roman"/>
        </w:rPr>
        <w:t xml:space="preserve"> </w:t>
      </w:r>
      <w:r w:rsidRPr="00042EFC">
        <w:rPr>
          <w:rFonts w:ascii="Times New Roman" w:hAnsi="Times New Roman" w:cs="Times New Roman"/>
        </w:rPr>
        <w:t>пастообразных</w:t>
      </w:r>
      <w:r w:rsidR="00D64D41">
        <w:rPr>
          <w:rFonts w:ascii="Times New Roman" w:hAnsi="Times New Roman" w:cs="Times New Roman"/>
        </w:rPr>
        <w:t xml:space="preserve"> </w:t>
      </w:r>
      <w:r w:rsidRPr="00042EFC">
        <w:rPr>
          <w:rFonts w:ascii="Times New Roman" w:hAnsi="Times New Roman" w:cs="Times New Roman"/>
        </w:rPr>
        <w:t>и</w:t>
      </w:r>
      <w:r w:rsidR="00D64D41">
        <w:rPr>
          <w:rFonts w:ascii="Times New Roman" w:hAnsi="Times New Roman" w:cs="Times New Roman"/>
        </w:rPr>
        <w:t xml:space="preserve"> </w:t>
      </w:r>
      <w:r w:rsidRPr="00042EFC">
        <w:rPr>
          <w:rFonts w:ascii="Times New Roman" w:hAnsi="Times New Roman" w:cs="Times New Roman"/>
        </w:rPr>
        <w:t>жидких</w:t>
      </w:r>
      <w:r w:rsidR="00D64D41">
        <w:rPr>
          <w:rFonts w:ascii="Times New Roman" w:hAnsi="Times New Roman" w:cs="Times New Roman"/>
        </w:rPr>
        <w:t xml:space="preserve"> </w:t>
      </w:r>
      <w:r w:rsidRPr="00042EFC">
        <w:rPr>
          <w:rFonts w:ascii="Times New Roman" w:hAnsi="Times New Roman" w:cs="Times New Roman"/>
        </w:rPr>
        <w:t>отходов</w:t>
      </w:r>
      <w:r w:rsidR="00D64D41">
        <w:rPr>
          <w:rFonts w:ascii="Times New Roman" w:hAnsi="Times New Roman" w:cs="Times New Roman"/>
        </w:rPr>
        <w:t xml:space="preserve"> </w:t>
      </w:r>
      <w:r w:rsidRPr="00042EFC">
        <w:rPr>
          <w:rFonts w:ascii="Times New Roman" w:hAnsi="Times New Roman" w:cs="Times New Roman"/>
        </w:rPr>
        <w:t>с</w:t>
      </w:r>
      <w:r w:rsidR="00D64D41">
        <w:rPr>
          <w:rFonts w:ascii="Times New Roman" w:hAnsi="Times New Roman" w:cs="Times New Roman"/>
        </w:rPr>
        <w:t xml:space="preserve"> </w:t>
      </w:r>
      <w:r w:rsidRPr="00042EFC">
        <w:rPr>
          <w:rFonts w:ascii="Times New Roman" w:hAnsi="Times New Roman" w:cs="Times New Roman"/>
        </w:rPr>
        <w:t>использованием</w:t>
      </w:r>
      <w:r w:rsidR="00D64D41">
        <w:rPr>
          <w:rFonts w:ascii="Times New Roman" w:hAnsi="Times New Roman" w:cs="Times New Roman"/>
        </w:rPr>
        <w:t xml:space="preserve"> </w:t>
      </w:r>
      <w:r w:rsidRPr="00042EFC">
        <w:rPr>
          <w:rFonts w:ascii="Times New Roman" w:hAnsi="Times New Roman" w:cs="Times New Roman"/>
        </w:rPr>
        <w:t>нескольких</w:t>
      </w:r>
      <w:r w:rsidR="00D64D41">
        <w:rPr>
          <w:rFonts w:ascii="Times New Roman" w:hAnsi="Times New Roman" w:cs="Times New Roman"/>
        </w:rPr>
        <w:t xml:space="preserve"> </w:t>
      </w:r>
      <w:r w:rsidRPr="00042EFC">
        <w:rPr>
          <w:rFonts w:ascii="Times New Roman" w:hAnsi="Times New Roman" w:cs="Times New Roman"/>
        </w:rPr>
        <w:t>способов</w:t>
      </w:r>
      <w:r w:rsidR="00D64D41">
        <w:rPr>
          <w:rFonts w:ascii="Times New Roman" w:hAnsi="Times New Roman" w:cs="Times New Roman"/>
        </w:rPr>
        <w:t xml:space="preserve"> </w:t>
      </w:r>
      <w:r w:rsidRPr="00042EFC">
        <w:rPr>
          <w:rFonts w:ascii="Times New Roman" w:hAnsi="Times New Roman" w:cs="Times New Roman"/>
        </w:rPr>
        <w:t>их</w:t>
      </w:r>
      <w:r w:rsidR="00D64D41">
        <w:rPr>
          <w:rFonts w:ascii="Times New Roman" w:hAnsi="Times New Roman" w:cs="Times New Roman"/>
        </w:rPr>
        <w:t xml:space="preserve"> </w:t>
      </w:r>
      <w:r w:rsidRPr="00042EFC">
        <w:rPr>
          <w:rFonts w:ascii="Times New Roman" w:hAnsi="Times New Roman" w:cs="Times New Roman"/>
        </w:rPr>
        <w:t>обезвреживания.</w:t>
      </w:r>
      <w:r w:rsidR="00D64D41">
        <w:rPr>
          <w:rFonts w:ascii="Times New Roman" w:hAnsi="Times New Roman" w:cs="Times New Roman"/>
        </w:rPr>
        <w:t xml:space="preserve"> </w:t>
      </w:r>
      <w:r w:rsidRPr="00042EFC">
        <w:rPr>
          <w:rFonts w:ascii="Times New Roman" w:hAnsi="Times New Roman" w:cs="Times New Roman"/>
        </w:rPr>
        <w:t>Территорию</w:t>
      </w:r>
      <w:r w:rsidR="00C73CA1">
        <w:rPr>
          <w:rFonts w:ascii="Times New Roman" w:hAnsi="Times New Roman" w:cs="Times New Roman"/>
        </w:rPr>
        <w:t xml:space="preserve"> </w:t>
      </w:r>
      <w:r w:rsidRPr="00042EFC">
        <w:rPr>
          <w:rFonts w:ascii="Times New Roman" w:hAnsi="Times New Roman" w:cs="Times New Roman"/>
        </w:rPr>
        <w:t>комплексных</w:t>
      </w:r>
      <w:r w:rsidR="00C73CA1">
        <w:rPr>
          <w:rFonts w:ascii="Times New Roman" w:hAnsi="Times New Roman" w:cs="Times New Roman"/>
        </w:rPr>
        <w:t xml:space="preserve"> </w:t>
      </w:r>
      <w:r w:rsidRPr="00042EFC">
        <w:rPr>
          <w:rFonts w:ascii="Times New Roman" w:hAnsi="Times New Roman" w:cs="Times New Roman"/>
        </w:rPr>
        <w:t>полигонов</w:t>
      </w:r>
      <w:r w:rsidR="00C73CA1">
        <w:rPr>
          <w:rFonts w:ascii="Times New Roman" w:hAnsi="Times New Roman" w:cs="Times New Roman"/>
        </w:rPr>
        <w:t xml:space="preserve"> </w:t>
      </w:r>
      <w:r w:rsidRPr="00042EFC">
        <w:rPr>
          <w:rFonts w:ascii="Times New Roman" w:hAnsi="Times New Roman" w:cs="Times New Roman"/>
        </w:rPr>
        <w:t>разделяют</w:t>
      </w:r>
      <w:r w:rsidR="00C73CA1">
        <w:rPr>
          <w:rFonts w:ascii="Times New Roman" w:hAnsi="Times New Roman" w:cs="Times New Roman"/>
        </w:rPr>
        <w:t xml:space="preserve"> </w:t>
      </w:r>
      <w:r w:rsidRPr="00042EFC">
        <w:rPr>
          <w:rFonts w:ascii="Times New Roman" w:hAnsi="Times New Roman" w:cs="Times New Roman"/>
        </w:rPr>
        <w:t>взависимости</w:t>
      </w:r>
      <w:r w:rsidR="00C73CA1">
        <w:rPr>
          <w:rFonts w:ascii="Times New Roman" w:hAnsi="Times New Roman" w:cs="Times New Roman"/>
        </w:rPr>
        <w:t xml:space="preserve"> </w:t>
      </w:r>
      <w:r w:rsidRPr="00042EFC">
        <w:rPr>
          <w:rFonts w:ascii="Times New Roman" w:hAnsi="Times New Roman" w:cs="Times New Roman"/>
        </w:rPr>
        <w:t>от</w:t>
      </w:r>
      <w:r w:rsidR="00C73CA1">
        <w:rPr>
          <w:rFonts w:ascii="Times New Roman" w:hAnsi="Times New Roman" w:cs="Times New Roman"/>
        </w:rPr>
        <w:t xml:space="preserve"> </w:t>
      </w:r>
      <w:r w:rsidRPr="00042EFC">
        <w:rPr>
          <w:rFonts w:ascii="Times New Roman" w:hAnsi="Times New Roman" w:cs="Times New Roman"/>
        </w:rPr>
        <w:t>вида</w:t>
      </w:r>
      <w:r w:rsidR="00C73CA1">
        <w:rPr>
          <w:rFonts w:ascii="Times New Roman" w:hAnsi="Times New Roman" w:cs="Times New Roman"/>
        </w:rPr>
        <w:t xml:space="preserve"> </w:t>
      </w:r>
      <w:r w:rsidRPr="00042EFC">
        <w:rPr>
          <w:rFonts w:ascii="Times New Roman" w:hAnsi="Times New Roman" w:cs="Times New Roman"/>
        </w:rPr>
        <w:t>отходов</w:t>
      </w:r>
      <w:r w:rsidR="00C73CA1">
        <w:rPr>
          <w:rFonts w:ascii="Times New Roman" w:hAnsi="Times New Roman" w:cs="Times New Roman"/>
        </w:rPr>
        <w:t xml:space="preserve"> </w:t>
      </w:r>
      <w:r w:rsidRPr="00042EFC">
        <w:rPr>
          <w:rFonts w:ascii="Times New Roman" w:hAnsi="Times New Roman" w:cs="Times New Roman"/>
        </w:rPr>
        <w:t>на</w:t>
      </w:r>
      <w:r w:rsidR="00C73CA1">
        <w:rPr>
          <w:rFonts w:ascii="Times New Roman" w:hAnsi="Times New Roman" w:cs="Times New Roman"/>
        </w:rPr>
        <w:t xml:space="preserve"> </w:t>
      </w:r>
      <w:r w:rsidRPr="00042EFC">
        <w:rPr>
          <w:rFonts w:ascii="Times New Roman" w:hAnsi="Times New Roman" w:cs="Times New Roman"/>
        </w:rPr>
        <w:t>зоны:</w:t>
      </w:r>
      <w:r w:rsidR="00C73CA1">
        <w:rPr>
          <w:rFonts w:ascii="Times New Roman" w:hAnsi="Times New Roman" w:cs="Times New Roman"/>
        </w:rPr>
        <w:t xml:space="preserve"> </w:t>
      </w:r>
      <w:r w:rsidRPr="00042EFC">
        <w:rPr>
          <w:rFonts w:ascii="Times New Roman" w:hAnsi="Times New Roman" w:cs="Times New Roman"/>
        </w:rPr>
        <w:t>приема</w:t>
      </w:r>
      <w:r w:rsidR="00C73CA1">
        <w:rPr>
          <w:rFonts w:ascii="Times New Roman" w:hAnsi="Times New Roman" w:cs="Times New Roman"/>
        </w:rPr>
        <w:t xml:space="preserve"> </w:t>
      </w:r>
      <w:r w:rsidRPr="00042EFC">
        <w:rPr>
          <w:rFonts w:ascii="Times New Roman" w:hAnsi="Times New Roman" w:cs="Times New Roman"/>
        </w:rPr>
        <w:t>и</w:t>
      </w:r>
      <w:r w:rsidR="00C73CA1">
        <w:rPr>
          <w:rFonts w:ascii="Times New Roman" w:hAnsi="Times New Roman" w:cs="Times New Roman"/>
        </w:rPr>
        <w:t xml:space="preserve"> </w:t>
      </w:r>
      <w:r w:rsidRPr="00042EFC">
        <w:rPr>
          <w:rFonts w:ascii="Times New Roman" w:hAnsi="Times New Roman" w:cs="Times New Roman"/>
        </w:rPr>
        <w:t>обезвреживания</w:t>
      </w:r>
      <w:r w:rsidR="00C73CA1">
        <w:rPr>
          <w:rFonts w:ascii="Times New Roman" w:hAnsi="Times New Roman" w:cs="Times New Roman"/>
        </w:rPr>
        <w:t xml:space="preserve"> </w:t>
      </w:r>
      <w:r w:rsidRPr="00042EFC">
        <w:rPr>
          <w:rFonts w:ascii="Times New Roman" w:hAnsi="Times New Roman" w:cs="Times New Roman"/>
        </w:rPr>
        <w:t>твердых</w:t>
      </w:r>
      <w:r w:rsidR="00C73CA1">
        <w:rPr>
          <w:rFonts w:ascii="Times New Roman" w:hAnsi="Times New Roman" w:cs="Times New Roman"/>
        </w:rPr>
        <w:t xml:space="preserve"> </w:t>
      </w:r>
      <w:r w:rsidRPr="00042EFC">
        <w:rPr>
          <w:rFonts w:ascii="Times New Roman" w:hAnsi="Times New Roman" w:cs="Times New Roman"/>
        </w:rPr>
        <w:t>несгораемых</w:t>
      </w:r>
      <w:r w:rsidR="00C73CA1">
        <w:rPr>
          <w:rFonts w:ascii="Times New Roman" w:hAnsi="Times New Roman" w:cs="Times New Roman"/>
        </w:rPr>
        <w:t xml:space="preserve"> </w:t>
      </w:r>
      <w:r w:rsidRPr="00042EFC">
        <w:rPr>
          <w:rFonts w:ascii="Times New Roman" w:hAnsi="Times New Roman" w:cs="Times New Roman"/>
        </w:rPr>
        <w:t>отходов;</w:t>
      </w:r>
      <w:r w:rsidR="00C73CA1">
        <w:rPr>
          <w:rFonts w:ascii="Times New Roman" w:hAnsi="Times New Roman" w:cs="Times New Roman"/>
        </w:rPr>
        <w:t xml:space="preserve"> </w:t>
      </w:r>
      <w:r w:rsidRPr="00042EFC">
        <w:rPr>
          <w:rFonts w:ascii="Times New Roman" w:hAnsi="Times New Roman" w:cs="Times New Roman"/>
        </w:rPr>
        <w:t>приема</w:t>
      </w:r>
      <w:r w:rsidR="00C73CA1">
        <w:rPr>
          <w:rFonts w:ascii="Times New Roman" w:hAnsi="Times New Roman" w:cs="Times New Roman"/>
        </w:rPr>
        <w:t xml:space="preserve"> </w:t>
      </w:r>
      <w:r w:rsidRPr="00042EFC">
        <w:rPr>
          <w:rFonts w:ascii="Times New Roman" w:hAnsi="Times New Roman" w:cs="Times New Roman"/>
        </w:rPr>
        <w:t>и</w:t>
      </w:r>
      <w:r w:rsidR="00C73CA1">
        <w:rPr>
          <w:rFonts w:ascii="Times New Roman" w:hAnsi="Times New Roman" w:cs="Times New Roman"/>
        </w:rPr>
        <w:t xml:space="preserve"> </w:t>
      </w:r>
      <w:r w:rsidRPr="00042EFC">
        <w:rPr>
          <w:rFonts w:ascii="Times New Roman" w:hAnsi="Times New Roman" w:cs="Times New Roman"/>
        </w:rPr>
        <w:t>захоронения</w:t>
      </w:r>
      <w:r w:rsidR="00C73CA1">
        <w:rPr>
          <w:rFonts w:ascii="Times New Roman" w:hAnsi="Times New Roman" w:cs="Times New Roman"/>
        </w:rPr>
        <w:t xml:space="preserve"> </w:t>
      </w:r>
      <w:r w:rsidRPr="00042EFC">
        <w:rPr>
          <w:rFonts w:ascii="Times New Roman" w:hAnsi="Times New Roman" w:cs="Times New Roman"/>
        </w:rPr>
        <w:t>жидких</w:t>
      </w:r>
      <w:r w:rsidR="00C73CA1">
        <w:rPr>
          <w:rFonts w:ascii="Times New Roman" w:hAnsi="Times New Roman" w:cs="Times New Roman"/>
        </w:rPr>
        <w:t xml:space="preserve"> </w:t>
      </w:r>
      <w:r w:rsidRPr="00042EFC">
        <w:rPr>
          <w:rFonts w:ascii="Times New Roman" w:hAnsi="Times New Roman" w:cs="Times New Roman"/>
        </w:rPr>
        <w:t>химических</w:t>
      </w:r>
      <w:r w:rsidR="00C73CA1">
        <w:rPr>
          <w:rFonts w:ascii="Times New Roman" w:hAnsi="Times New Roman" w:cs="Times New Roman"/>
        </w:rPr>
        <w:t xml:space="preserve"> </w:t>
      </w:r>
      <w:r w:rsidRPr="00042EFC">
        <w:rPr>
          <w:rFonts w:ascii="Times New Roman" w:hAnsi="Times New Roman" w:cs="Times New Roman"/>
        </w:rPr>
        <w:t>отходов</w:t>
      </w:r>
      <w:r w:rsidR="00C73CA1">
        <w:rPr>
          <w:rFonts w:ascii="Times New Roman" w:hAnsi="Times New Roman" w:cs="Times New Roman"/>
        </w:rPr>
        <w:t xml:space="preserve"> </w:t>
      </w:r>
      <w:r w:rsidRPr="00042EFC">
        <w:rPr>
          <w:rFonts w:ascii="Times New Roman" w:hAnsi="Times New Roman" w:cs="Times New Roman"/>
        </w:rPr>
        <w:t>и</w:t>
      </w:r>
      <w:r w:rsidR="00C73CA1">
        <w:rPr>
          <w:rFonts w:ascii="Times New Roman" w:hAnsi="Times New Roman" w:cs="Times New Roman"/>
        </w:rPr>
        <w:t xml:space="preserve"> </w:t>
      </w:r>
      <w:r w:rsidRPr="00042EFC">
        <w:rPr>
          <w:rFonts w:ascii="Times New Roman" w:hAnsi="Times New Roman" w:cs="Times New Roman"/>
        </w:rPr>
        <w:t>осадков</w:t>
      </w:r>
      <w:r w:rsidR="00C73CA1">
        <w:rPr>
          <w:rFonts w:ascii="Times New Roman" w:hAnsi="Times New Roman" w:cs="Times New Roman"/>
        </w:rPr>
        <w:t xml:space="preserve"> </w:t>
      </w:r>
      <w:r w:rsidRPr="00042EFC">
        <w:rPr>
          <w:rFonts w:ascii="Times New Roman" w:hAnsi="Times New Roman" w:cs="Times New Roman"/>
        </w:rPr>
        <w:t>сточных</w:t>
      </w:r>
      <w:r w:rsidR="00C73CA1">
        <w:rPr>
          <w:rFonts w:ascii="Times New Roman" w:hAnsi="Times New Roman" w:cs="Times New Roman"/>
        </w:rPr>
        <w:t xml:space="preserve"> </w:t>
      </w:r>
      <w:r w:rsidRPr="00042EFC">
        <w:rPr>
          <w:rFonts w:ascii="Times New Roman" w:hAnsi="Times New Roman" w:cs="Times New Roman"/>
        </w:rPr>
        <w:t>вод,</w:t>
      </w:r>
      <w:r w:rsidR="00C73CA1">
        <w:rPr>
          <w:rFonts w:ascii="Times New Roman" w:hAnsi="Times New Roman" w:cs="Times New Roman"/>
        </w:rPr>
        <w:t xml:space="preserve"> </w:t>
      </w:r>
      <w:r w:rsidRPr="00042EFC">
        <w:rPr>
          <w:rFonts w:ascii="Times New Roman" w:hAnsi="Times New Roman" w:cs="Times New Roman"/>
        </w:rPr>
        <w:t>неподлежащих</w:t>
      </w:r>
      <w:r w:rsidR="00C73CA1">
        <w:rPr>
          <w:rFonts w:ascii="Times New Roman" w:hAnsi="Times New Roman" w:cs="Times New Roman"/>
        </w:rPr>
        <w:t xml:space="preserve"> </w:t>
      </w:r>
      <w:r w:rsidRPr="00042EFC">
        <w:rPr>
          <w:rFonts w:ascii="Times New Roman" w:hAnsi="Times New Roman" w:cs="Times New Roman"/>
        </w:rPr>
        <w:t>утилизации;</w:t>
      </w:r>
      <w:r w:rsidR="00C73CA1">
        <w:rPr>
          <w:rFonts w:ascii="Times New Roman" w:hAnsi="Times New Roman" w:cs="Times New Roman"/>
        </w:rPr>
        <w:t xml:space="preserve"> </w:t>
      </w:r>
      <w:r w:rsidRPr="00042EFC">
        <w:rPr>
          <w:rFonts w:ascii="Times New Roman" w:hAnsi="Times New Roman" w:cs="Times New Roman"/>
        </w:rPr>
        <w:t>захоронения</w:t>
      </w:r>
      <w:r w:rsidR="00C73CA1">
        <w:rPr>
          <w:rFonts w:ascii="Times New Roman" w:hAnsi="Times New Roman" w:cs="Times New Roman"/>
        </w:rPr>
        <w:t xml:space="preserve"> </w:t>
      </w:r>
      <w:r w:rsidRPr="00042EFC">
        <w:rPr>
          <w:rFonts w:ascii="Times New Roman" w:hAnsi="Times New Roman" w:cs="Times New Roman"/>
        </w:rPr>
        <w:t>особо</w:t>
      </w:r>
      <w:r w:rsidR="00C73CA1">
        <w:rPr>
          <w:rFonts w:ascii="Times New Roman" w:hAnsi="Times New Roman" w:cs="Times New Roman"/>
        </w:rPr>
        <w:t xml:space="preserve"> </w:t>
      </w:r>
      <w:r w:rsidRPr="00042EFC">
        <w:rPr>
          <w:rFonts w:ascii="Times New Roman" w:hAnsi="Times New Roman" w:cs="Times New Roman"/>
        </w:rPr>
        <w:t>вредных</w:t>
      </w:r>
      <w:r w:rsidR="00C73CA1">
        <w:rPr>
          <w:rFonts w:ascii="Times New Roman" w:hAnsi="Times New Roman" w:cs="Times New Roman"/>
        </w:rPr>
        <w:t xml:space="preserve"> </w:t>
      </w:r>
      <w:r w:rsidRPr="00042EFC">
        <w:rPr>
          <w:rFonts w:ascii="Times New Roman" w:hAnsi="Times New Roman" w:cs="Times New Roman"/>
        </w:rPr>
        <w:t>отходов;</w:t>
      </w:r>
      <w:r w:rsidR="00C73CA1">
        <w:rPr>
          <w:rFonts w:ascii="Times New Roman" w:hAnsi="Times New Roman" w:cs="Times New Roman"/>
        </w:rPr>
        <w:t xml:space="preserve"> </w:t>
      </w:r>
      <w:r w:rsidRPr="00042EFC">
        <w:rPr>
          <w:rFonts w:ascii="Times New Roman" w:hAnsi="Times New Roman" w:cs="Times New Roman"/>
        </w:rPr>
        <w:t>огневого</w:t>
      </w:r>
      <w:r w:rsidR="00C73CA1">
        <w:rPr>
          <w:rFonts w:ascii="Times New Roman" w:hAnsi="Times New Roman" w:cs="Times New Roman"/>
        </w:rPr>
        <w:t xml:space="preserve"> </w:t>
      </w:r>
      <w:r w:rsidRPr="00042EFC">
        <w:rPr>
          <w:rFonts w:ascii="Times New Roman" w:hAnsi="Times New Roman" w:cs="Times New Roman"/>
        </w:rPr>
        <w:t>уничтожения</w:t>
      </w:r>
      <w:r w:rsidR="00C73CA1">
        <w:rPr>
          <w:rFonts w:ascii="Times New Roman" w:hAnsi="Times New Roman" w:cs="Times New Roman"/>
        </w:rPr>
        <w:t xml:space="preserve"> </w:t>
      </w:r>
      <w:r w:rsidRPr="00042EFC">
        <w:rPr>
          <w:rFonts w:ascii="Times New Roman" w:hAnsi="Times New Roman" w:cs="Times New Roman"/>
        </w:rPr>
        <w:t>горючих</w:t>
      </w:r>
      <w:r w:rsidR="00C73CA1">
        <w:rPr>
          <w:rFonts w:ascii="Times New Roman" w:hAnsi="Times New Roman" w:cs="Times New Roman"/>
        </w:rPr>
        <w:t xml:space="preserve"> </w:t>
      </w:r>
      <w:r w:rsidRPr="00042EFC">
        <w:rPr>
          <w:rFonts w:ascii="Times New Roman" w:hAnsi="Times New Roman" w:cs="Times New Roman"/>
        </w:rPr>
        <w:t>отходов</w:t>
      </w:r>
      <w:r w:rsidR="00C73CA1">
        <w:rPr>
          <w:rFonts w:ascii="Times New Roman" w:hAnsi="Times New Roman" w:cs="Times New Roman"/>
        </w:rPr>
        <w:t xml:space="preserve"> </w:t>
      </w:r>
      <w:r w:rsidRPr="00042EFC">
        <w:rPr>
          <w:rFonts w:ascii="Times New Roman" w:hAnsi="Times New Roman" w:cs="Times New Roman"/>
        </w:rPr>
        <w:t>(отходов</w:t>
      </w:r>
      <w:r w:rsidR="00C73CA1">
        <w:rPr>
          <w:rFonts w:ascii="Times New Roman" w:hAnsi="Times New Roman" w:cs="Times New Roman"/>
        </w:rPr>
        <w:t xml:space="preserve"> </w:t>
      </w:r>
      <w:r w:rsidRPr="00042EFC">
        <w:rPr>
          <w:rFonts w:ascii="Times New Roman" w:hAnsi="Times New Roman" w:cs="Times New Roman"/>
        </w:rPr>
        <w:t>нефтестоков,</w:t>
      </w:r>
      <w:r w:rsidR="00C73CA1">
        <w:rPr>
          <w:rFonts w:ascii="Times New Roman" w:hAnsi="Times New Roman" w:cs="Times New Roman"/>
        </w:rPr>
        <w:t xml:space="preserve"> </w:t>
      </w:r>
      <w:r w:rsidRPr="00042EFC">
        <w:rPr>
          <w:rFonts w:ascii="Times New Roman" w:hAnsi="Times New Roman" w:cs="Times New Roman"/>
        </w:rPr>
        <w:t>твердых</w:t>
      </w:r>
      <w:r w:rsidR="00C73CA1">
        <w:rPr>
          <w:rFonts w:ascii="Times New Roman" w:hAnsi="Times New Roman" w:cs="Times New Roman"/>
        </w:rPr>
        <w:t xml:space="preserve"> </w:t>
      </w:r>
      <w:r w:rsidRPr="00042EFC">
        <w:rPr>
          <w:rFonts w:ascii="Times New Roman" w:hAnsi="Times New Roman" w:cs="Times New Roman"/>
        </w:rPr>
        <w:t>горючих</w:t>
      </w:r>
      <w:r w:rsidR="00C73CA1">
        <w:rPr>
          <w:rFonts w:ascii="Times New Roman" w:hAnsi="Times New Roman" w:cs="Times New Roman"/>
        </w:rPr>
        <w:t xml:space="preserve"> </w:t>
      </w:r>
      <w:r w:rsidRPr="00042EFC">
        <w:rPr>
          <w:rFonts w:ascii="Times New Roman" w:hAnsi="Times New Roman" w:cs="Times New Roman"/>
        </w:rPr>
        <w:t>отходов</w:t>
      </w:r>
      <w:r w:rsidR="00C73CA1">
        <w:rPr>
          <w:rFonts w:ascii="Times New Roman" w:hAnsi="Times New Roman" w:cs="Times New Roman"/>
        </w:rPr>
        <w:t xml:space="preserve"> </w:t>
      </w:r>
      <w:r w:rsidRPr="00042EFC">
        <w:rPr>
          <w:rFonts w:ascii="Times New Roman" w:hAnsi="Times New Roman" w:cs="Times New Roman"/>
        </w:rPr>
        <w:t>и</w:t>
      </w:r>
      <w:r w:rsidR="00C73CA1">
        <w:rPr>
          <w:rFonts w:ascii="Times New Roman" w:hAnsi="Times New Roman" w:cs="Times New Roman"/>
        </w:rPr>
        <w:t xml:space="preserve"> </w:t>
      </w:r>
      <w:r w:rsidRPr="00042EFC">
        <w:rPr>
          <w:rFonts w:ascii="Times New Roman" w:hAnsi="Times New Roman" w:cs="Times New Roman"/>
        </w:rPr>
        <w:t>др.).</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Стоянка</w:t>
      </w:r>
      <w:r w:rsidR="00C73CA1">
        <w:rPr>
          <w:rFonts w:ascii="Times New Roman" w:hAnsi="Times New Roman" w:cs="Times New Roman"/>
          <w:b/>
          <w:bCs/>
        </w:rPr>
        <w:t xml:space="preserve"> </w:t>
      </w:r>
      <w:r w:rsidRPr="00042EFC">
        <w:rPr>
          <w:rFonts w:ascii="Times New Roman" w:hAnsi="Times New Roman" w:cs="Times New Roman"/>
          <w:b/>
          <w:bCs/>
        </w:rPr>
        <w:t>автомобилей</w:t>
      </w:r>
      <w:r w:rsidR="00C73CA1">
        <w:rPr>
          <w:rFonts w:ascii="Times New Roman" w:hAnsi="Times New Roman" w:cs="Times New Roman"/>
          <w:b/>
          <w:bCs/>
        </w:rPr>
        <w:t xml:space="preserve"> </w:t>
      </w:r>
      <w:r w:rsidRPr="00042EFC">
        <w:rPr>
          <w:rFonts w:ascii="Times New Roman" w:hAnsi="Times New Roman" w:cs="Times New Roman"/>
          <w:b/>
          <w:bCs/>
        </w:rPr>
        <w:t>(здесь)</w:t>
      </w:r>
      <w:r w:rsidRPr="00042EFC">
        <w:rPr>
          <w:rFonts w:ascii="Times New Roman" w:hAnsi="Times New Roman" w:cs="Times New Roman"/>
          <w:bCs/>
        </w:rPr>
        <w:t>:</w:t>
      </w:r>
      <w:r w:rsidR="00C73CA1">
        <w:rPr>
          <w:rFonts w:ascii="Times New Roman" w:hAnsi="Times New Roman" w:cs="Times New Roman"/>
          <w:bCs/>
        </w:rPr>
        <w:t xml:space="preserve"> </w:t>
      </w:r>
      <w:r w:rsidRPr="00042EFC">
        <w:rPr>
          <w:rFonts w:ascii="Times New Roman" w:hAnsi="Times New Roman" w:cs="Times New Roman"/>
        </w:rPr>
        <w:t>Открытая</w:t>
      </w:r>
      <w:r w:rsidR="00C73CA1">
        <w:rPr>
          <w:rFonts w:ascii="Times New Roman" w:hAnsi="Times New Roman" w:cs="Times New Roman"/>
        </w:rPr>
        <w:t xml:space="preserve"> </w:t>
      </w:r>
      <w:r w:rsidRPr="00042EFC">
        <w:rPr>
          <w:rFonts w:ascii="Times New Roman" w:hAnsi="Times New Roman" w:cs="Times New Roman"/>
        </w:rPr>
        <w:t>площадка,</w:t>
      </w:r>
      <w:r w:rsidR="00C73CA1">
        <w:rPr>
          <w:rFonts w:ascii="Times New Roman" w:hAnsi="Times New Roman" w:cs="Times New Roman"/>
        </w:rPr>
        <w:t xml:space="preserve"> </w:t>
      </w:r>
      <w:r w:rsidRPr="00042EFC">
        <w:rPr>
          <w:rFonts w:ascii="Times New Roman" w:hAnsi="Times New Roman" w:cs="Times New Roman"/>
        </w:rPr>
        <w:t>предназначенная</w:t>
      </w:r>
      <w:r w:rsidR="00C73CA1">
        <w:rPr>
          <w:rFonts w:ascii="Times New Roman" w:hAnsi="Times New Roman" w:cs="Times New Roman"/>
        </w:rPr>
        <w:t xml:space="preserve"> </w:t>
      </w:r>
      <w:r w:rsidRPr="00042EFC">
        <w:rPr>
          <w:rFonts w:ascii="Times New Roman" w:hAnsi="Times New Roman" w:cs="Times New Roman"/>
        </w:rPr>
        <w:t>для</w:t>
      </w:r>
      <w:r w:rsidR="00C73CA1">
        <w:rPr>
          <w:rFonts w:ascii="Times New Roman" w:hAnsi="Times New Roman" w:cs="Times New Roman"/>
        </w:rPr>
        <w:t xml:space="preserve"> </w:t>
      </w:r>
      <w:r w:rsidRPr="00042EFC">
        <w:rPr>
          <w:rFonts w:ascii="Times New Roman" w:hAnsi="Times New Roman" w:cs="Times New Roman"/>
        </w:rPr>
        <w:t>хранения</w:t>
      </w:r>
      <w:r w:rsidR="00C73CA1">
        <w:rPr>
          <w:rFonts w:ascii="Times New Roman" w:hAnsi="Times New Roman" w:cs="Times New Roman"/>
        </w:rPr>
        <w:t xml:space="preserve"> </w:t>
      </w:r>
      <w:r w:rsidRPr="00042EFC">
        <w:rPr>
          <w:rFonts w:ascii="Times New Roman" w:hAnsi="Times New Roman" w:cs="Times New Roman"/>
        </w:rPr>
        <w:t>и</w:t>
      </w:r>
      <w:r w:rsidR="00C73CA1">
        <w:rPr>
          <w:rFonts w:ascii="Times New Roman" w:hAnsi="Times New Roman" w:cs="Times New Roman"/>
        </w:rPr>
        <w:t xml:space="preserve"> </w:t>
      </w:r>
      <w:r w:rsidRPr="00042EFC">
        <w:rPr>
          <w:rFonts w:ascii="Times New Roman" w:hAnsi="Times New Roman" w:cs="Times New Roman"/>
        </w:rPr>
        <w:t>(или)</w:t>
      </w:r>
      <w:r w:rsidR="00C73CA1">
        <w:rPr>
          <w:rFonts w:ascii="Times New Roman" w:hAnsi="Times New Roman" w:cs="Times New Roman"/>
        </w:rPr>
        <w:t xml:space="preserve"> </w:t>
      </w:r>
      <w:r w:rsidRPr="00042EFC">
        <w:rPr>
          <w:rFonts w:ascii="Times New Roman" w:hAnsi="Times New Roman" w:cs="Times New Roman"/>
        </w:rPr>
        <w:t>паркования</w:t>
      </w:r>
      <w:r w:rsidR="00C73CA1">
        <w:rPr>
          <w:rFonts w:ascii="Times New Roman" w:hAnsi="Times New Roman" w:cs="Times New Roman"/>
        </w:rPr>
        <w:t xml:space="preserve"> </w:t>
      </w:r>
      <w:r w:rsidRPr="00042EFC">
        <w:rPr>
          <w:rFonts w:ascii="Times New Roman" w:hAnsi="Times New Roman" w:cs="Times New Roman"/>
        </w:rPr>
        <w:t>автомобилей.</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Территории</w:t>
      </w:r>
      <w:r w:rsidR="00C73CA1">
        <w:rPr>
          <w:rFonts w:ascii="Times New Roman" w:hAnsi="Times New Roman" w:cs="Times New Roman"/>
          <w:b/>
          <w:bCs/>
        </w:rPr>
        <w:t xml:space="preserve"> </w:t>
      </w:r>
      <w:r w:rsidRPr="00042EFC">
        <w:rPr>
          <w:rFonts w:ascii="Times New Roman" w:hAnsi="Times New Roman" w:cs="Times New Roman"/>
          <w:b/>
          <w:bCs/>
        </w:rPr>
        <w:t>природного</w:t>
      </w:r>
      <w:r w:rsidR="00C73CA1">
        <w:rPr>
          <w:rFonts w:ascii="Times New Roman" w:hAnsi="Times New Roman" w:cs="Times New Roman"/>
          <w:b/>
          <w:bCs/>
        </w:rPr>
        <w:t xml:space="preserve"> </w:t>
      </w:r>
      <w:r w:rsidRPr="00042EFC">
        <w:rPr>
          <w:rFonts w:ascii="Times New Roman" w:hAnsi="Times New Roman" w:cs="Times New Roman"/>
          <w:b/>
          <w:bCs/>
        </w:rPr>
        <w:t>комплекса</w:t>
      </w:r>
      <w:r w:rsidR="00C73CA1">
        <w:rPr>
          <w:rFonts w:ascii="Times New Roman" w:hAnsi="Times New Roman" w:cs="Times New Roman"/>
          <w:b/>
          <w:bCs/>
        </w:rPr>
        <w:t xml:space="preserve"> </w:t>
      </w:r>
      <w:r w:rsidRPr="00042EFC">
        <w:rPr>
          <w:rFonts w:ascii="Times New Roman" w:hAnsi="Times New Roman" w:cs="Times New Roman"/>
          <w:b/>
          <w:bCs/>
        </w:rPr>
        <w:t>(ПК)</w:t>
      </w:r>
      <w:r w:rsidR="00C73CA1">
        <w:rPr>
          <w:rFonts w:ascii="Times New Roman" w:hAnsi="Times New Roman" w:cs="Times New Roman"/>
          <w:b/>
          <w:bCs/>
        </w:rPr>
        <w:t xml:space="preserve"> </w:t>
      </w:r>
      <w:r w:rsidRPr="00042EFC">
        <w:rPr>
          <w:rFonts w:ascii="Times New Roman" w:hAnsi="Times New Roman" w:cs="Times New Roman"/>
          <w:b/>
          <w:bCs/>
        </w:rPr>
        <w:t>города,</w:t>
      </w:r>
      <w:r w:rsidR="00C73CA1">
        <w:rPr>
          <w:rFonts w:ascii="Times New Roman" w:hAnsi="Times New Roman" w:cs="Times New Roman"/>
          <w:b/>
          <w:bCs/>
        </w:rPr>
        <w:t xml:space="preserve"> </w:t>
      </w:r>
      <w:r w:rsidRPr="00042EFC">
        <w:rPr>
          <w:rFonts w:ascii="Times New Roman" w:hAnsi="Times New Roman" w:cs="Times New Roman"/>
          <w:b/>
          <w:bCs/>
        </w:rPr>
        <w:t>сельского</w:t>
      </w:r>
      <w:r w:rsidR="00C73CA1">
        <w:rPr>
          <w:rFonts w:ascii="Times New Roman" w:hAnsi="Times New Roman" w:cs="Times New Roman"/>
          <w:b/>
          <w:bCs/>
        </w:rPr>
        <w:t xml:space="preserve"> </w:t>
      </w:r>
      <w:r w:rsidRPr="00042EFC">
        <w:rPr>
          <w:rFonts w:ascii="Times New Roman" w:hAnsi="Times New Roman" w:cs="Times New Roman"/>
          <w:b/>
          <w:bCs/>
        </w:rPr>
        <w:t>населенного</w:t>
      </w:r>
      <w:r w:rsidR="00C73CA1">
        <w:rPr>
          <w:rFonts w:ascii="Times New Roman" w:hAnsi="Times New Roman" w:cs="Times New Roman"/>
          <w:b/>
          <w:bCs/>
        </w:rPr>
        <w:t xml:space="preserve"> </w:t>
      </w:r>
      <w:r w:rsidRPr="00042EFC">
        <w:rPr>
          <w:rFonts w:ascii="Times New Roman" w:hAnsi="Times New Roman" w:cs="Times New Roman"/>
          <w:b/>
          <w:bCs/>
        </w:rPr>
        <w:t>пункта</w:t>
      </w:r>
      <w:r w:rsidRPr="00042EFC">
        <w:rPr>
          <w:rFonts w:ascii="Times New Roman" w:hAnsi="Times New Roman" w:cs="Times New Roman"/>
          <w:bCs/>
        </w:rPr>
        <w:t>:</w:t>
      </w:r>
      <w:r w:rsidR="00C73CA1">
        <w:rPr>
          <w:rFonts w:ascii="Times New Roman" w:hAnsi="Times New Roman" w:cs="Times New Roman"/>
          <w:bCs/>
        </w:rPr>
        <w:t xml:space="preserve"> </w:t>
      </w:r>
      <w:r w:rsidRPr="00042EFC">
        <w:rPr>
          <w:rFonts w:ascii="Times New Roman" w:hAnsi="Times New Roman" w:cs="Times New Roman"/>
        </w:rPr>
        <w:t>Территории</w:t>
      </w:r>
      <w:r w:rsidR="00C73CA1">
        <w:rPr>
          <w:rFonts w:ascii="Times New Roman" w:hAnsi="Times New Roman" w:cs="Times New Roman"/>
        </w:rPr>
        <w:t xml:space="preserve"> </w:t>
      </w:r>
      <w:r w:rsidRPr="00042EFC">
        <w:rPr>
          <w:rFonts w:ascii="Times New Roman" w:hAnsi="Times New Roman" w:cs="Times New Roman"/>
        </w:rPr>
        <w:t>с</w:t>
      </w:r>
      <w:r w:rsidR="00C73CA1">
        <w:rPr>
          <w:rFonts w:ascii="Times New Roman" w:hAnsi="Times New Roman" w:cs="Times New Roman"/>
        </w:rPr>
        <w:t xml:space="preserve"> </w:t>
      </w:r>
      <w:r w:rsidRPr="00042EFC">
        <w:rPr>
          <w:rFonts w:ascii="Times New Roman" w:hAnsi="Times New Roman" w:cs="Times New Roman"/>
        </w:rPr>
        <w:t>преобладанием</w:t>
      </w:r>
      <w:r w:rsidR="00C73CA1">
        <w:rPr>
          <w:rFonts w:ascii="Times New Roman" w:hAnsi="Times New Roman" w:cs="Times New Roman"/>
        </w:rPr>
        <w:t xml:space="preserve"> </w:t>
      </w:r>
      <w:r w:rsidRPr="00042EFC">
        <w:rPr>
          <w:rFonts w:ascii="Times New Roman" w:hAnsi="Times New Roman" w:cs="Times New Roman"/>
        </w:rPr>
        <w:t>растительности</w:t>
      </w:r>
      <w:r w:rsidR="00C73CA1">
        <w:rPr>
          <w:rFonts w:ascii="Times New Roman" w:hAnsi="Times New Roman" w:cs="Times New Roman"/>
        </w:rPr>
        <w:t xml:space="preserve"> </w:t>
      </w:r>
      <w:r w:rsidRPr="00042EFC">
        <w:rPr>
          <w:rFonts w:ascii="Times New Roman" w:hAnsi="Times New Roman" w:cs="Times New Roman"/>
        </w:rPr>
        <w:t>и</w:t>
      </w:r>
      <w:r w:rsidR="00C73CA1">
        <w:rPr>
          <w:rFonts w:ascii="Times New Roman" w:hAnsi="Times New Roman" w:cs="Times New Roman"/>
        </w:rPr>
        <w:t xml:space="preserve"> </w:t>
      </w:r>
      <w:r w:rsidRPr="00042EFC">
        <w:rPr>
          <w:rFonts w:ascii="Times New Roman" w:hAnsi="Times New Roman" w:cs="Times New Roman"/>
        </w:rPr>
        <w:t>(или)</w:t>
      </w:r>
      <w:r w:rsidR="00C73CA1">
        <w:rPr>
          <w:rFonts w:ascii="Times New Roman" w:hAnsi="Times New Roman" w:cs="Times New Roman"/>
        </w:rPr>
        <w:t xml:space="preserve"> </w:t>
      </w:r>
      <w:r w:rsidRPr="00042EFC">
        <w:rPr>
          <w:rFonts w:ascii="Times New Roman" w:hAnsi="Times New Roman" w:cs="Times New Roman"/>
        </w:rPr>
        <w:t>водных</w:t>
      </w:r>
      <w:r w:rsidR="00C73CA1">
        <w:rPr>
          <w:rFonts w:ascii="Times New Roman" w:hAnsi="Times New Roman" w:cs="Times New Roman"/>
        </w:rPr>
        <w:t xml:space="preserve"> </w:t>
      </w:r>
      <w:r w:rsidRPr="00042EFC">
        <w:rPr>
          <w:rFonts w:ascii="Times New Roman" w:hAnsi="Times New Roman" w:cs="Times New Roman"/>
        </w:rPr>
        <w:t>объектов,</w:t>
      </w:r>
      <w:r w:rsidR="00C73CA1">
        <w:rPr>
          <w:rFonts w:ascii="Times New Roman" w:hAnsi="Times New Roman" w:cs="Times New Roman"/>
        </w:rPr>
        <w:t xml:space="preserve"> </w:t>
      </w:r>
      <w:r w:rsidRPr="00042EFC">
        <w:rPr>
          <w:rFonts w:ascii="Times New Roman" w:hAnsi="Times New Roman" w:cs="Times New Roman"/>
        </w:rPr>
        <w:t>выполняющие</w:t>
      </w:r>
      <w:r w:rsidR="00C73CA1">
        <w:rPr>
          <w:rFonts w:ascii="Times New Roman" w:hAnsi="Times New Roman" w:cs="Times New Roman"/>
        </w:rPr>
        <w:t xml:space="preserve"> </w:t>
      </w:r>
      <w:r w:rsidRPr="00042EFC">
        <w:rPr>
          <w:rFonts w:ascii="Times New Roman" w:hAnsi="Times New Roman" w:cs="Times New Roman"/>
        </w:rPr>
        <w:t>преимущественно</w:t>
      </w:r>
      <w:r w:rsidR="00C73CA1">
        <w:rPr>
          <w:rFonts w:ascii="Times New Roman" w:hAnsi="Times New Roman" w:cs="Times New Roman"/>
        </w:rPr>
        <w:t xml:space="preserve"> </w:t>
      </w:r>
      <w:r w:rsidRPr="00042EFC">
        <w:rPr>
          <w:rFonts w:ascii="Times New Roman" w:hAnsi="Times New Roman" w:cs="Times New Roman"/>
        </w:rPr>
        <w:t>средозащитные,</w:t>
      </w:r>
      <w:r w:rsidR="00C73CA1">
        <w:rPr>
          <w:rFonts w:ascii="Times New Roman" w:hAnsi="Times New Roman" w:cs="Times New Roman"/>
        </w:rPr>
        <w:t xml:space="preserve"> </w:t>
      </w:r>
      <w:r w:rsidRPr="00042EFC">
        <w:rPr>
          <w:rFonts w:ascii="Times New Roman" w:hAnsi="Times New Roman" w:cs="Times New Roman"/>
        </w:rPr>
        <w:t>природоохранные,</w:t>
      </w:r>
      <w:r w:rsidR="00C73CA1">
        <w:rPr>
          <w:rFonts w:ascii="Times New Roman" w:hAnsi="Times New Roman" w:cs="Times New Roman"/>
        </w:rPr>
        <w:t xml:space="preserve"> </w:t>
      </w:r>
      <w:r w:rsidRPr="00042EFC">
        <w:rPr>
          <w:rFonts w:ascii="Times New Roman" w:hAnsi="Times New Roman" w:cs="Times New Roman"/>
        </w:rPr>
        <w:t>рекреационные,</w:t>
      </w:r>
      <w:r w:rsidR="00C73CA1">
        <w:rPr>
          <w:rFonts w:ascii="Times New Roman" w:hAnsi="Times New Roman" w:cs="Times New Roman"/>
        </w:rPr>
        <w:t xml:space="preserve"> </w:t>
      </w:r>
      <w:r w:rsidRPr="00042EFC">
        <w:rPr>
          <w:rFonts w:ascii="Times New Roman" w:hAnsi="Times New Roman" w:cs="Times New Roman"/>
        </w:rPr>
        <w:t>оздоровительные</w:t>
      </w:r>
      <w:r w:rsidR="00C73CA1">
        <w:rPr>
          <w:rFonts w:ascii="Times New Roman" w:hAnsi="Times New Roman" w:cs="Times New Roman"/>
        </w:rPr>
        <w:t xml:space="preserve"> </w:t>
      </w:r>
      <w:r w:rsidRPr="00042EFC">
        <w:rPr>
          <w:rFonts w:ascii="Times New Roman" w:hAnsi="Times New Roman" w:cs="Times New Roman"/>
        </w:rPr>
        <w:t>и</w:t>
      </w:r>
      <w:r w:rsidR="00C73CA1">
        <w:rPr>
          <w:rFonts w:ascii="Times New Roman" w:hAnsi="Times New Roman" w:cs="Times New Roman"/>
        </w:rPr>
        <w:t xml:space="preserve"> </w:t>
      </w:r>
      <w:r w:rsidRPr="00042EFC">
        <w:rPr>
          <w:rFonts w:ascii="Times New Roman" w:hAnsi="Times New Roman" w:cs="Times New Roman"/>
        </w:rPr>
        <w:t>ландшафтообразующие</w:t>
      </w:r>
      <w:r w:rsidR="00C73CA1">
        <w:rPr>
          <w:rFonts w:ascii="Times New Roman" w:hAnsi="Times New Roman" w:cs="Times New Roman"/>
        </w:rPr>
        <w:t xml:space="preserve"> </w:t>
      </w:r>
      <w:r w:rsidRPr="00042EFC">
        <w:rPr>
          <w:rFonts w:ascii="Times New Roman" w:hAnsi="Times New Roman" w:cs="Times New Roman"/>
        </w:rPr>
        <w:t>функции.</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Транспортная</w:t>
      </w:r>
      <w:r w:rsidR="00793093">
        <w:rPr>
          <w:rFonts w:ascii="Times New Roman" w:hAnsi="Times New Roman" w:cs="Times New Roman"/>
          <w:b/>
          <w:bCs/>
        </w:rPr>
        <w:t xml:space="preserve"> </w:t>
      </w:r>
      <w:r w:rsidRPr="00042EFC">
        <w:rPr>
          <w:rFonts w:ascii="Times New Roman" w:hAnsi="Times New Roman" w:cs="Times New Roman"/>
          <w:b/>
          <w:bCs/>
        </w:rPr>
        <w:t>инфраструктура</w:t>
      </w:r>
      <w:r w:rsidRPr="00042EFC">
        <w:rPr>
          <w:rFonts w:ascii="Times New Roman" w:hAnsi="Times New Roman" w:cs="Times New Roman"/>
          <w:bCs/>
        </w:rPr>
        <w:t>:</w:t>
      </w:r>
      <w:r w:rsidR="00793093">
        <w:rPr>
          <w:rFonts w:ascii="Times New Roman" w:hAnsi="Times New Roman" w:cs="Times New Roman"/>
          <w:bCs/>
        </w:rPr>
        <w:t xml:space="preserve"> </w:t>
      </w:r>
      <w:r w:rsidRPr="00042EFC">
        <w:rPr>
          <w:rFonts w:ascii="Times New Roman" w:hAnsi="Times New Roman" w:cs="Times New Roman"/>
        </w:rPr>
        <w:t>Комплекс</w:t>
      </w:r>
      <w:r w:rsidR="00793093">
        <w:rPr>
          <w:rFonts w:ascii="Times New Roman" w:hAnsi="Times New Roman" w:cs="Times New Roman"/>
        </w:rPr>
        <w:t xml:space="preserve"> </w:t>
      </w:r>
      <w:r w:rsidRPr="00042EFC">
        <w:rPr>
          <w:rFonts w:ascii="Times New Roman" w:hAnsi="Times New Roman" w:cs="Times New Roman"/>
        </w:rPr>
        <w:t>объектов</w:t>
      </w:r>
      <w:r w:rsidR="00793093">
        <w:rPr>
          <w:rFonts w:ascii="Times New Roman" w:hAnsi="Times New Roman" w:cs="Times New Roman"/>
        </w:rPr>
        <w:t xml:space="preserve"> </w:t>
      </w:r>
      <w:r w:rsidRPr="00042EFC">
        <w:rPr>
          <w:rFonts w:ascii="Times New Roman" w:hAnsi="Times New Roman" w:cs="Times New Roman"/>
        </w:rPr>
        <w:t>и</w:t>
      </w:r>
      <w:r w:rsidR="00793093">
        <w:rPr>
          <w:rFonts w:ascii="Times New Roman" w:hAnsi="Times New Roman" w:cs="Times New Roman"/>
        </w:rPr>
        <w:t xml:space="preserve"> </w:t>
      </w:r>
      <w:r w:rsidRPr="00042EFC">
        <w:rPr>
          <w:rFonts w:ascii="Times New Roman" w:hAnsi="Times New Roman" w:cs="Times New Roman"/>
        </w:rPr>
        <w:t>сооружений,</w:t>
      </w:r>
      <w:r w:rsidR="00793093">
        <w:rPr>
          <w:rFonts w:ascii="Times New Roman" w:hAnsi="Times New Roman" w:cs="Times New Roman"/>
        </w:rPr>
        <w:t xml:space="preserve"> </w:t>
      </w:r>
      <w:r w:rsidRPr="00042EFC">
        <w:rPr>
          <w:rFonts w:ascii="Times New Roman" w:hAnsi="Times New Roman" w:cs="Times New Roman"/>
        </w:rPr>
        <w:t>обеспечивающих</w:t>
      </w:r>
      <w:r w:rsidR="00793093">
        <w:rPr>
          <w:rFonts w:ascii="Times New Roman" w:hAnsi="Times New Roman" w:cs="Times New Roman"/>
        </w:rPr>
        <w:t xml:space="preserve"> </w:t>
      </w:r>
      <w:r w:rsidRPr="00042EFC">
        <w:rPr>
          <w:rFonts w:ascii="Times New Roman" w:hAnsi="Times New Roman" w:cs="Times New Roman"/>
        </w:rPr>
        <w:t>потребности</w:t>
      </w:r>
      <w:r w:rsidR="00793093">
        <w:rPr>
          <w:rFonts w:ascii="Times New Roman" w:hAnsi="Times New Roman" w:cs="Times New Roman"/>
        </w:rPr>
        <w:t xml:space="preserve"> </w:t>
      </w:r>
      <w:r w:rsidRPr="00042EFC">
        <w:rPr>
          <w:rFonts w:ascii="Times New Roman" w:hAnsi="Times New Roman" w:cs="Times New Roman"/>
        </w:rPr>
        <w:t>физических</w:t>
      </w:r>
      <w:r w:rsidR="00793093">
        <w:rPr>
          <w:rFonts w:ascii="Times New Roman" w:hAnsi="Times New Roman" w:cs="Times New Roman"/>
        </w:rPr>
        <w:t xml:space="preserve"> </w:t>
      </w:r>
      <w:r w:rsidRPr="00042EFC">
        <w:rPr>
          <w:rFonts w:ascii="Times New Roman" w:hAnsi="Times New Roman" w:cs="Times New Roman"/>
        </w:rPr>
        <w:t>лиц,</w:t>
      </w:r>
      <w:r w:rsidR="00793093">
        <w:rPr>
          <w:rFonts w:ascii="Times New Roman" w:hAnsi="Times New Roman" w:cs="Times New Roman"/>
        </w:rPr>
        <w:t xml:space="preserve"> </w:t>
      </w:r>
      <w:r w:rsidRPr="00042EFC">
        <w:rPr>
          <w:rFonts w:ascii="Times New Roman" w:hAnsi="Times New Roman" w:cs="Times New Roman"/>
        </w:rPr>
        <w:t>юридических</w:t>
      </w:r>
      <w:r w:rsidR="00793093">
        <w:rPr>
          <w:rFonts w:ascii="Times New Roman" w:hAnsi="Times New Roman" w:cs="Times New Roman"/>
        </w:rPr>
        <w:t xml:space="preserve"> </w:t>
      </w:r>
      <w:r w:rsidRPr="00042EFC">
        <w:rPr>
          <w:rFonts w:ascii="Times New Roman" w:hAnsi="Times New Roman" w:cs="Times New Roman"/>
        </w:rPr>
        <w:t>лиц</w:t>
      </w:r>
      <w:r w:rsidR="00793093">
        <w:rPr>
          <w:rFonts w:ascii="Times New Roman" w:hAnsi="Times New Roman" w:cs="Times New Roman"/>
        </w:rPr>
        <w:t xml:space="preserve"> </w:t>
      </w:r>
      <w:r w:rsidRPr="00042EFC">
        <w:rPr>
          <w:rFonts w:ascii="Times New Roman" w:hAnsi="Times New Roman" w:cs="Times New Roman"/>
        </w:rPr>
        <w:t>и</w:t>
      </w:r>
      <w:r w:rsidR="00793093">
        <w:rPr>
          <w:rFonts w:ascii="Times New Roman" w:hAnsi="Times New Roman" w:cs="Times New Roman"/>
        </w:rPr>
        <w:t xml:space="preserve"> </w:t>
      </w:r>
      <w:r w:rsidRPr="00042EFC">
        <w:rPr>
          <w:rFonts w:ascii="Times New Roman" w:hAnsi="Times New Roman" w:cs="Times New Roman"/>
        </w:rPr>
        <w:t>государства</w:t>
      </w:r>
      <w:r w:rsidR="00793093">
        <w:rPr>
          <w:rFonts w:ascii="Times New Roman" w:hAnsi="Times New Roman" w:cs="Times New Roman"/>
        </w:rPr>
        <w:t xml:space="preserve"> </w:t>
      </w:r>
      <w:r w:rsidRPr="00042EFC">
        <w:rPr>
          <w:rFonts w:ascii="Times New Roman" w:hAnsi="Times New Roman" w:cs="Times New Roman"/>
        </w:rPr>
        <w:t>в</w:t>
      </w:r>
      <w:r w:rsidR="00793093">
        <w:rPr>
          <w:rFonts w:ascii="Times New Roman" w:hAnsi="Times New Roman" w:cs="Times New Roman"/>
        </w:rPr>
        <w:t xml:space="preserve"> </w:t>
      </w:r>
      <w:r w:rsidRPr="00042EFC">
        <w:rPr>
          <w:rFonts w:ascii="Times New Roman" w:hAnsi="Times New Roman" w:cs="Times New Roman"/>
        </w:rPr>
        <w:t>пассажирских</w:t>
      </w:r>
      <w:r w:rsidR="00793093">
        <w:rPr>
          <w:rFonts w:ascii="Times New Roman" w:hAnsi="Times New Roman" w:cs="Times New Roman"/>
        </w:rPr>
        <w:t xml:space="preserve"> </w:t>
      </w:r>
      <w:r w:rsidRPr="00042EFC">
        <w:rPr>
          <w:rFonts w:ascii="Times New Roman" w:hAnsi="Times New Roman" w:cs="Times New Roman"/>
        </w:rPr>
        <w:t>и</w:t>
      </w:r>
      <w:r w:rsidR="00793093">
        <w:rPr>
          <w:rFonts w:ascii="Times New Roman" w:hAnsi="Times New Roman" w:cs="Times New Roman"/>
        </w:rPr>
        <w:t xml:space="preserve"> </w:t>
      </w:r>
      <w:r w:rsidRPr="00042EFC">
        <w:rPr>
          <w:rFonts w:ascii="Times New Roman" w:hAnsi="Times New Roman" w:cs="Times New Roman"/>
        </w:rPr>
        <w:t>грузовых</w:t>
      </w:r>
      <w:r w:rsidR="00793093">
        <w:rPr>
          <w:rFonts w:ascii="Times New Roman" w:hAnsi="Times New Roman" w:cs="Times New Roman"/>
        </w:rPr>
        <w:t xml:space="preserve"> </w:t>
      </w:r>
      <w:r w:rsidRPr="00042EFC">
        <w:rPr>
          <w:rFonts w:ascii="Times New Roman" w:hAnsi="Times New Roman" w:cs="Times New Roman"/>
        </w:rPr>
        <w:t>транспортных</w:t>
      </w:r>
      <w:r w:rsidR="00793093">
        <w:rPr>
          <w:rFonts w:ascii="Times New Roman" w:hAnsi="Times New Roman" w:cs="Times New Roman"/>
        </w:rPr>
        <w:t xml:space="preserve"> </w:t>
      </w:r>
      <w:r w:rsidRPr="00042EFC">
        <w:rPr>
          <w:rFonts w:ascii="Times New Roman" w:hAnsi="Times New Roman" w:cs="Times New Roman"/>
        </w:rPr>
        <w:t>перевозках.</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Транспортно-пересадочные</w:t>
      </w:r>
      <w:r w:rsidR="00793093">
        <w:rPr>
          <w:rFonts w:ascii="Times New Roman" w:hAnsi="Times New Roman" w:cs="Times New Roman"/>
          <w:b/>
          <w:bCs/>
        </w:rPr>
        <w:t xml:space="preserve"> </w:t>
      </w:r>
      <w:r w:rsidRPr="00042EFC">
        <w:rPr>
          <w:rFonts w:ascii="Times New Roman" w:hAnsi="Times New Roman" w:cs="Times New Roman"/>
          <w:b/>
          <w:bCs/>
        </w:rPr>
        <w:t>узлы;</w:t>
      </w:r>
      <w:r w:rsidR="00793093">
        <w:rPr>
          <w:rFonts w:ascii="Times New Roman" w:hAnsi="Times New Roman" w:cs="Times New Roman"/>
          <w:b/>
          <w:bCs/>
        </w:rPr>
        <w:t xml:space="preserve"> </w:t>
      </w:r>
      <w:r w:rsidRPr="00042EFC">
        <w:rPr>
          <w:rFonts w:ascii="Times New Roman" w:hAnsi="Times New Roman" w:cs="Times New Roman"/>
          <w:b/>
          <w:bCs/>
        </w:rPr>
        <w:t>ТПУ</w:t>
      </w:r>
      <w:r w:rsidRPr="00042EFC">
        <w:rPr>
          <w:rFonts w:ascii="Times New Roman" w:hAnsi="Times New Roman" w:cs="Times New Roman"/>
          <w:bCs/>
        </w:rPr>
        <w:t>:</w:t>
      </w:r>
      <w:r w:rsidR="00793093">
        <w:rPr>
          <w:rFonts w:ascii="Times New Roman" w:hAnsi="Times New Roman" w:cs="Times New Roman"/>
          <w:bCs/>
        </w:rPr>
        <w:t xml:space="preserve"> </w:t>
      </w:r>
      <w:r w:rsidRPr="00042EFC">
        <w:rPr>
          <w:rFonts w:ascii="Times New Roman" w:hAnsi="Times New Roman" w:cs="Times New Roman"/>
        </w:rPr>
        <w:t>Объекты</w:t>
      </w:r>
      <w:r w:rsidR="00785E70">
        <w:rPr>
          <w:rFonts w:ascii="Times New Roman" w:hAnsi="Times New Roman" w:cs="Times New Roman"/>
        </w:rPr>
        <w:t xml:space="preserve"> </w:t>
      </w:r>
      <w:r w:rsidRPr="00042EFC">
        <w:rPr>
          <w:rFonts w:ascii="Times New Roman" w:hAnsi="Times New Roman" w:cs="Times New Roman"/>
        </w:rPr>
        <w:t>транспортной</w:t>
      </w:r>
      <w:r w:rsidR="00785E70">
        <w:rPr>
          <w:rFonts w:ascii="Times New Roman" w:hAnsi="Times New Roman" w:cs="Times New Roman"/>
        </w:rPr>
        <w:t xml:space="preserve"> </w:t>
      </w:r>
      <w:r w:rsidRPr="00042EFC">
        <w:rPr>
          <w:rFonts w:ascii="Times New Roman" w:hAnsi="Times New Roman" w:cs="Times New Roman"/>
        </w:rPr>
        <w:t>инфраструктуры,</w:t>
      </w:r>
      <w:r w:rsidR="00785E70">
        <w:rPr>
          <w:rFonts w:ascii="Times New Roman" w:hAnsi="Times New Roman" w:cs="Times New Roman"/>
        </w:rPr>
        <w:t xml:space="preserve"> </w:t>
      </w:r>
      <w:r w:rsidRPr="00042EFC">
        <w:rPr>
          <w:rFonts w:ascii="Times New Roman" w:hAnsi="Times New Roman" w:cs="Times New Roman"/>
        </w:rPr>
        <w:t>размещаемые</w:t>
      </w:r>
      <w:r w:rsidR="00785E70">
        <w:rPr>
          <w:rFonts w:ascii="Times New Roman" w:hAnsi="Times New Roman" w:cs="Times New Roman"/>
        </w:rPr>
        <w:t xml:space="preserve"> </w:t>
      </w:r>
      <w:r w:rsidRPr="00042EFC">
        <w:rPr>
          <w:rFonts w:ascii="Times New Roman" w:hAnsi="Times New Roman" w:cs="Times New Roman"/>
        </w:rPr>
        <w:t>на</w:t>
      </w:r>
      <w:r w:rsidR="00785E70">
        <w:rPr>
          <w:rFonts w:ascii="Times New Roman" w:hAnsi="Times New Roman" w:cs="Times New Roman"/>
        </w:rPr>
        <w:t xml:space="preserve"> </w:t>
      </w:r>
      <w:r w:rsidRPr="00042EFC">
        <w:rPr>
          <w:rFonts w:ascii="Times New Roman" w:hAnsi="Times New Roman" w:cs="Times New Roman"/>
        </w:rPr>
        <w:t>территориях</w:t>
      </w:r>
      <w:r w:rsidR="00785E70">
        <w:rPr>
          <w:rFonts w:ascii="Times New Roman" w:hAnsi="Times New Roman" w:cs="Times New Roman"/>
        </w:rPr>
        <w:t xml:space="preserve"> </w:t>
      </w:r>
      <w:r w:rsidRPr="00042EFC">
        <w:rPr>
          <w:rFonts w:ascii="Times New Roman" w:hAnsi="Times New Roman" w:cs="Times New Roman"/>
        </w:rPr>
        <w:t>общего</w:t>
      </w:r>
      <w:r w:rsidR="00785E70">
        <w:rPr>
          <w:rFonts w:ascii="Times New Roman" w:hAnsi="Times New Roman" w:cs="Times New Roman"/>
        </w:rPr>
        <w:t xml:space="preserve"> </w:t>
      </w:r>
      <w:r w:rsidRPr="00042EFC">
        <w:rPr>
          <w:rFonts w:ascii="Times New Roman" w:hAnsi="Times New Roman" w:cs="Times New Roman"/>
        </w:rPr>
        <w:t>пользования</w:t>
      </w:r>
      <w:r w:rsidR="00785E70">
        <w:rPr>
          <w:rFonts w:ascii="Times New Roman" w:hAnsi="Times New Roman" w:cs="Times New Roman"/>
        </w:rPr>
        <w:t xml:space="preserve"> </w:t>
      </w:r>
      <w:r w:rsidRPr="00042EFC">
        <w:rPr>
          <w:rFonts w:ascii="Times New Roman" w:hAnsi="Times New Roman" w:cs="Times New Roman"/>
        </w:rPr>
        <w:t>в</w:t>
      </w:r>
      <w:r w:rsidR="00785E70">
        <w:rPr>
          <w:rFonts w:ascii="Times New Roman" w:hAnsi="Times New Roman" w:cs="Times New Roman"/>
        </w:rPr>
        <w:t xml:space="preserve"> </w:t>
      </w:r>
      <w:r w:rsidRPr="00042EFC">
        <w:rPr>
          <w:rFonts w:ascii="Times New Roman" w:hAnsi="Times New Roman" w:cs="Times New Roman"/>
        </w:rPr>
        <w:t>одном</w:t>
      </w:r>
      <w:r w:rsidR="00785E70">
        <w:rPr>
          <w:rFonts w:ascii="Times New Roman" w:hAnsi="Times New Roman" w:cs="Times New Roman"/>
        </w:rPr>
        <w:t xml:space="preserve"> </w:t>
      </w:r>
      <w:r w:rsidRPr="00042EFC">
        <w:rPr>
          <w:rFonts w:ascii="Times New Roman" w:hAnsi="Times New Roman" w:cs="Times New Roman"/>
        </w:rPr>
        <w:t>или</w:t>
      </w:r>
      <w:r w:rsidR="00785E70">
        <w:rPr>
          <w:rFonts w:ascii="Times New Roman" w:hAnsi="Times New Roman" w:cs="Times New Roman"/>
        </w:rPr>
        <w:t xml:space="preserve"> </w:t>
      </w:r>
      <w:r w:rsidRPr="00042EFC">
        <w:rPr>
          <w:rFonts w:ascii="Times New Roman" w:hAnsi="Times New Roman" w:cs="Times New Roman"/>
        </w:rPr>
        <w:t>нескольких</w:t>
      </w:r>
      <w:r w:rsidR="00785E70">
        <w:rPr>
          <w:rFonts w:ascii="Times New Roman" w:hAnsi="Times New Roman" w:cs="Times New Roman"/>
        </w:rPr>
        <w:t xml:space="preserve"> </w:t>
      </w:r>
      <w:r w:rsidRPr="00042EFC">
        <w:rPr>
          <w:rFonts w:ascii="Times New Roman" w:hAnsi="Times New Roman" w:cs="Times New Roman"/>
        </w:rPr>
        <w:t>уровнях,</w:t>
      </w:r>
      <w:r w:rsidR="00785E70">
        <w:rPr>
          <w:rFonts w:ascii="Times New Roman" w:hAnsi="Times New Roman" w:cs="Times New Roman"/>
        </w:rPr>
        <w:t xml:space="preserve"> </w:t>
      </w:r>
      <w:r w:rsidRPr="00042EFC">
        <w:rPr>
          <w:rFonts w:ascii="Times New Roman" w:hAnsi="Times New Roman" w:cs="Times New Roman"/>
        </w:rPr>
        <w:t>в</w:t>
      </w:r>
      <w:r w:rsidR="00785E70">
        <w:rPr>
          <w:rFonts w:ascii="Times New Roman" w:hAnsi="Times New Roman" w:cs="Times New Roman"/>
        </w:rPr>
        <w:t xml:space="preserve"> </w:t>
      </w:r>
      <w:r w:rsidRPr="00042EFC">
        <w:rPr>
          <w:rFonts w:ascii="Times New Roman" w:hAnsi="Times New Roman" w:cs="Times New Roman"/>
        </w:rPr>
        <w:t>которых</w:t>
      </w:r>
      <w:r w:rsidR="00785E70">
        <w:rPr>
          <w:rFonts w:ascii="Times New Roman" w:hAnsi="Times New Roman" w:cs="Times New Roman"/>
        </w:rPr>
        <w:t xml:space="preserve"> </w:t>
      </w:r>
      <w:r w:rsidRPr="00042EFC">
        <w:rPr>
          <w:rFonts w:ascii="Times New Roman" w:hAnsi="Times New Roman" w:cs="Times New Roman"/>
        </w:rPr>
        <w:t>осуществляется</w:t>
      </w:r>
      <w:r w:rsidR="00785E70">
        <w:rPr>
          <w:rFonts w:ascii="Times New Roman" w:hAnsi="Times New Roman" w:cs="Times New Roman"/>
        </w:rPr>
        <w:t xml:space="preserve"> </w:t>
      </w:r>
      <w:r w:rsidRPr="00042EFC">
        <w:rPr>
          <w:rFonts w:ascii="Times New Roman" w:hAnsi="Times New Roman" w:cs="Times New Roman"/>
        </w:rPr>
        <w:t>пересадка</w:t>
      </w:r>
      <w:r w:rsidR="00785E70">
        <w:rPr>
          <w:rFonts w:ascii="Times New Roman" w:hAnsi="Times New Roman" w:cs="Times New Roman"/>
        </w:rPr>
        <w:t xml:space="preserve"> </w:t>
      </w:r>
      <w:r w:rsidRPr="00042EFC">
        <w:rPr>
          <w:rFonts w:ascii="Times New Roman" w:hAnsi="Times New Roman" w:cs="Times New Roman"/>
        </w:rPr>
        <w:t>пассажиров</w:t>
      </w:r>
      <w:r w:rsidR="00785E70">
        <w:rPr>
          <w:rFonts w:ascii="Times New Roman" w:hAnsi="Times New Roman" w:cs="Times New Roman"/>
        </w:rPr>
        <w:t xml:space="preserve"> </w:t>
      </w:r>
      <w:r w:rsidRPr="00042EFC">
        <w:rPr>
          <w:rFonts w:ascii="Times New Roman" w:hAnsi="Times New Roman" w:cs="Times New Roman"/>
        </w:rPr>
        <w:t>между</w:t>
      </w:r>
      <w:r w:rsidR="00785E70">
        <w:rPr>
          <w:rFonts w:ascii="Times New Roman" w:hAnsi="Times New Roman" w:cs="Times New Roman"/>
        </w:rPr>
        <w:t xml:space="preserve"> </w:t>
      </w:r>
      <w:r w:rsidRPr="00042EFC">
        <w:rPr>
          <w:rFonts w:ascii="Times New Roman" w:hAnsi="Times New Roman" w:cs="Times New Roman"/>
        </w:rPr>
        <w:t>различными</w:t>
      </w:r>
      <w:r w:rsidR="00785E70">
        <w:rPr>
          <w:rFonts w:ascii="Times New Roman" w:hAnsi="Times New Roman" w:cs="Times New Roman"/>
        </w:rPr>
        <w:t xml:space="preserve"> </w:t>
      </w:r>
      <w:r w:rsidRPr="00042EFC">
        <w:rPr>
          <w:rFonts w:ascii="Times New Roman" w:hAnsi="Times New Roman" w:cs="Times New Roman"/>
        </w:rPr>
        <w:t>видами</w:t>
      </w:r>
      <w:r w:rsidR="00785E70">
        <w:rPr>
          <w:rFonts w:ascii="Times New Roman" w:hAnsi="Times New Roman" w:cs="Times New Roman"/>
        </w:rPr>
        <w:t xml:space="preserve"> </w:t>
      </w:r>
      <w:r w:rsidRPr="00042EFC">
        <w:rPr>
          <w:rFonts w:ascii="Times New Roman" w:hAnsi="Times New Roman" w:cs="Times New Roman"/>
        </w:rPr>
        <w:t>транспорта</w:t>
      </w:r>
      <w:r w:rsidR="00785E70">
        <w:rPr>
          <w:rFonts w:ascii="Times New Roman" w:hAnsi="Times New Roman" w:cs="Times New Roman"/>
        </w:rPr>
        <w:t xml:space="preserve"> </w:t>
      </w:r>
      <w:r w:rsidRPr="00042EFC">
        <w:rPr>
          <w:rFonts w:ascii="Times New Roman" w:hAnsi="Times New Roman" w:cs="Times New Roman"/>
        </w:rPr>
        <w:t>(городского,</w:t>
      </w:r>
      <w:r w:rsidR="00785E70">
        <w:rPr>
          <w:rFonts w:ascii="Times New Roman" w:hAnsi="Times New Roman" w:cs="Times New Roman"/>
        </w:rPr>
        <w:t xml:space="preserve"> </w:t>
      </w:r>
      <w:r w:rsidRPr="00042EFC">
        <w:rPr>
          <w:rFonts w:ascii="Times New Roman" w:hAnsi="Times New Roman" w:cs="Times New Roman"/>
        </w:rPr>
        <w:t>пригородно-городского,</w:t>
      </w:r>
      <w:r w:rsidR="00785E70">
        <w:rPr>
          <w:rFonts w:ascii="Times New Roman" w:hAnsi="Times New Roman" w:cs="Times New Roman"/>
        </w:rPr>
        <w:t xml:space="preserve"> </w:t>
      </w:r>
      <w:r w:rsidRPr="00042EFC">
        <w:rPr>
          <w:rFonts w:ascii="Times New Roman" w:hAnsi="Times New Roman" w:cs="Times New Roman"/>
        </w:rPr>
        <w:t>внешнего)</w:t>
      </w:r>
      <w:r w:rsidR="00785E70">
        <w:rPr>
          <w:rFonts w:ascii="Times New Roman" w:hAnsi="Times New Roman" w:cs="Times New Roman"/>
        </w:rPr>
        <w:t xml:space="preserve"> </w:t>
      </w:r>
      <w:r w:rsidRPr="00042EFC">
        <w:rPr>
          <w:rFonts w:ascii="Times New Roman" w:hAnsi="Times New Roman" w:cs="Times New Roman"/>
        </w:rPr>
        <w:t>или</w:t>
      </w:r>
      <w:r w:rsidR="00785E70">
        <w:rPr>
          <w:rFonts w:ascii="Times New Roman" w:hAnsi="Times New Roman" w:cs="Times New Roman"/>
        </w:rPr>
        <w:t xml:space="preserve"> </w:t>
      </w:r>
      <w:r w:rsidRPr="00042EFC">
        <w:rPr>
          <w:rFonts w:ascii="Times New Roman" w:hAnsi="Times New Roman" w:cs="Times New Roman"/>
        </w:rPr>
        <w:t>между</w:t>
      </w:r>
      <w:r w:rsidR="00785E70">
        <w:rPr>
          <w:rFonts w:ascii="Times New Roman" w:hAnsi="Times New Roman" w:cs="Times New Roman"/>
        </w:rPr>
        <w:t xml:space="preserve"> </w:t>
      </w:r>
      <w:r w:rsidRPr="00042EFC">
        <w:rPr>
          <w:rFonts w:ascii="Times New Roman" w:hAnsi="Times New Roman" w:cs="Times New Roman"/>
        </w:rPr>
        <w:t>различными</w:t>
      </w:r>
      <w:r w:rsidR="00785E70">
        <w:rPr>
          <w:rFonts w:ascii="Times New Roman" w:hAnsi="Times New Roman" w:cs="Times New Roman"/>
        </w:rPr>
        <w:t xml:space="preserve"> </w:t>
      </w:r>
      <w:r w:rsidRPr="00042EFC">
        <w:rPr>
          <w:rFonts w:ascii="Times New Roman" w:hAnsi="Times New Roman" w:cs="Times New Roman"/>
        </w:rPr>
        <w:t>линиями</w:t>
      </w:r>
      <w:r w:rsidR="00785E70">
        <w:rPr>
          <w:rFonts w:ascii="Times New Roman" w:hAnsi="Times New Roman" w:cs="Times New Roman"/>
        </w:rPr>
        <w:t xml:space="preserve"> </w:t>
      </w:r>
      <w:r w:rsidRPr="00042EFC">
        <w:rPr>
          <w:rFonts w:ascii="Times New Roman" w:hAnsi="Times New Roman" w:cs="Times New Roman"/>
        </w:rPr>
        <w:t>и</w:t>
      </w:r>
      <w:r w:rsidR="00785E70">
        <w:rPr>
          <w:rFonts w:ascii="Times New Roman" w:hAnsi="Times New Roman" w:cs="Times New Roman"/>
        </w:rPr>
        <w:t xml:space="preserve"> </w:t>
      </w:r>
      <w:r w:rsidRPr="00042EFC">
        <w:rPr>
          <w:rFonts w:ascii="Times New Roman" w:hAnsi="Times New Roman" w:cs="Times New Roman"/>
        </w:rPr>
        <w:t>маршрутами</w:t>
      </w:r>
      <w:r w:rsidR="00785E70">
        <w:rPr>
          <w:rFonts w:ascii="Times New Roman" w:hAnsi="Times New Roman" w:cs="Times New Roman"/>
        </w:rPr>
        <w:t xml:space="preserve"> </w:t>
      </w:r>
      <w:r w:rsidRPr="00042EFC">
        <w:rPr>
          <w:rFonts w:ascii="Times New Roman" w:hAnsi="Times New Roman" w:cs="Times New Roman"/>
        </w:rPr>
        <w:t>одного</w:t>
      </w:r>
      <w:r w:rsidR="00785E70">
        <w:rPr>
          <w:rFonts w:ascii="Times New Roman" w:hAnsi="Times New Roman" w:cs="Times New Roman"/>
        </w:rPr>
        <w:t xml:space="preserve"> </w:t>
      </w:r>
      <w:r w:rsidRPr="00042EFC">
        <w:rPr>
          <w:rFonts w:ascii="Times New Roman" w:hAnsi="Times New Roman" w:cs="Times New Roman"/>
        </w:rPr>
        <w:t>вида</w:t>
      </w:r>
      <w:r w:rsidR="00785E70">
        <w:rPr>
          <w:rFonts w:ascii="Times New Roman" w:hAnsi="Times New Roman" w:cs="Times New Roman"/>
        </w:rPr>
        <w:t xml:space="preserve"> </w:t>
      </w:r>
      <w:r w:rsidRPr="00042EFC">
        <w:rPr>
          <w:rFonts w:ascii="Times New Roman" w:hAnsi="Times New Roman" w:cs="Times New Roman"/>
        </w:rPr>
        <w:t>транспорта.</w:t>
      </w:r>
      <w:r w:rsidR="00785E70">
        <w:rPr>
          <w:rFonts w:ascii="Times New Roman" w:hAnsi="Times New Roman" w:cs="Times New Roman"/>
        </w:rPr>
        <w:t xml:space="preserve"> </w:t>
      </w:r>
      <w:r w:rsidRPr="00042EFC">
        <w:rPr>
          <w:rFonts w:ascii="Times New Roman" w:hAnsi="Times New Roman" w:cs="Times New Roman"/>
        </w:rPr>
        <w:t>ТПУ</w:t>
      </w:r>
      <w:r w:rsidR="00785E70">
        <w:rPr>
          <w:rFonts w:ascii="Times New Roman" w:hAnsi="Times New Roman" w:cs="Times New Roman"/>
        </w:rPr>
        <w:t xml:space="preserve"> </w:t>
      </w:r>
      <w:r w:rsidRPr="00042EFC">
        <w:rPr>
          <w:rFonts w:ascii="Times New Roman" w:hAnsi="Times New Roman" w:cs="Times New Roman"/>
        </w:rPr>
        <w:t>предназначены</w:t>
      </w:r>
      <w:r w:rsidR="00785E70">
        <w:rPr>
          <w:rFonts w:ascii="Times New Roman" w:hAnsi="Times New Roman" w:cs="Times New Roman"/>
        </w:rPr>
        <w:t xml:space="preserve"> </w:t>
      </w:r>
      <w:r w:rsidRPr="00042EFC">
        <w:rPr>
          <w:rFonts w:ascii="Times New Roman" w:hAnsi="Times New Roman" w:cs="Times New Roman"/>
        </w:rPr>
        <w:t>для</w:t>
      </w:r>
      <w:r w:rsidR="00785E70">
        <w:rPr>
          <w:rFonts w:ascii="Times New Roman" w:hAnsi="Times New Roman" w:cs="Times New Roman"/>
        </w:rPr>
        <w:t xml:space="preserve"> </w:t>
      </w:r>
      <w:r w:rsidRPr="00042EFC">
        <w:rPr>
          <w:rFonts w:ascii="Times New Roman" w:hAnsi="Times New Roman" w:cs="Times New Roman"/>
        </w:rPr>
        <w:t>осуществления</w:t>
      </w:r>
      <w:r w:rsidR="00785E70">
        <w:rPr>
          <w:rFonts w:ascii="Times New Roman" w:hAnsi="Times New Roman" w:cs="Times New Roman"/>
        </w:rPr>
        <w:t xml:space="preserve"> </w:t>
      </w:r>
      <w:r w:rsidRPr="00042EFC">
        <w:rPr>
          <w:rFonts w:ascii="Times New Roman" w:hAnsi="Times New Roman" w:cs="Times New Roman"/>
        </w:rPr>
        <w:t>координации</w:t>
      </w:r>
      <w:r w:rsidR="00785E70">
        <w:rPr>
          <w:rFonts w:ascii="Times New Roman" w:hAnsi="Times New Roman" w:cs="Times New Roman"/>
        </w:rPr>
        <w:t xml:space="preserve"> </w:t>
      </w:r>
      <w:r w:rsidRPr="00042EFC">
        <w:rPr>
          <w:rFonts w:ascii="Times New Roman" w:hAnsi="Times New Roman" w:cs="Times New Roman"/>
        </w:rPr>
        <w:t>между</w:t>
      </w:r>
      <w:r w:rsidR="00785E70">
        <w:rPr>
          <w:rFonts w:ascii="Times New Roman" w:hAnsi="Times New Roman" w:cs="Times New Roman"/>
        </w:rPr>
        <w:t xml:space="preserve"> </w:t>
      </w:r>
      <w:r w:rsidRPr="00042EFC">
        <w:rPr>
          <w:rFonts w:ascii="Times New Roman" w:hAnsi="Times New Roman" w:cs="Times New Roman"/>
        </w:rPr>
        <w:t>видами</w:t>
      </w:r>
      <w:r w:rsidR="00785E70">
        <w:rPr>
          <w:rFonts w:ascii="Times New Roman" w:hAnsi="Times New Roman" w:cs="Times New Roman"/>
        </w:rPr>
        <w:t xml:space="preserve"> </w:t>
      </w:r>
      <w:r w:rsidRPr="00042EFC">
        <w:rPr>
          <w:rFonts w:ascii="Times New Roman" w:hAnsi="Times New Roman" w:cs="Times New Roman"/>
        </w:rPr>
        <w:t>транспорта</w:t>
      </w:r>
      <w:r w:rsidR="00785E70">
        <w:rPr>
          <w:rFonts w:ascii="Times New Roman" w:hAnsi="Times New Roman" w:cs="Times New Roman"/>
        </w:rPr>
        <w:t xml:space="preserve"> </w:t>
      </w:r>
      <w:r w:rsidRPr="00042EFC">
        <w:rPr>
          <w:rFonts w:ascii="Times New Roman" w:hAnsi="Times New Roman" w:cs="Times New Roman"/>
        </w:rPr>
        <w:t>и</w:t>
      </w:r>
      <w:r w:rsidR="00785E70">
        <w:rPr>
          <w:rFonts w:ascii="Times New Roman" w:hAnsi="Times New Roman" w:cs="Times New Roman"/>
        </w:rPr>
        <w:t xml:space="preserve"> </w:t>
      </w:r>
      <w:r w:rsidRPr="00042EFC">
        <w:rPr>
          <w:rFonts w:ascii="Times New Roman" w:hAnsi="Times New Roman" w:cs="Times New Roman"/>
        </w:rPr>
        <w:t>обеспечивают</w:t>
      </w:r>
      <w:r w:rsidR="00785E70">
        <w:rPr>
          <w:rFonts w:ascii="Times New Roman" w:hAnsi="Times New Roman" w:cs="Times New Roman"/>
        </w:rPr>
        <w:t xml:space="preserve"> </w:t>
      </w:r>
      <w:r w:rsidRPr="00042EFC">
        <w:rPr>
          <w:rFonts w:ascii="Times New Roman" w:hAnsi="Times New Roman" w:cs="Times New Roman"/>
        </w:rPr>
        <w:t>целостность</w:t>
      </w:r>
      <w:r w:rsidR="00785E70">
        <w:rPr>
          <w:rFonts w:ascii="Times New Roman" w:hAnsi="Times New Roman" w:cs="Times New Roman"/>
        </w:rPr>
        <w:t xml:space="preserve"> </w:t>
      </w:r>
      <w:r w:rsidRPr="00042EFC">
        <w:rPr>
          <w:rFonts w:ascii="Times New Roman" w:hAnsi="Times New Roman" w:cs="Times New Roman"/>
        </w:rPr>
        <w:t>системы</w:t>
      </w:r>
      <w:r w:rsidR="00785E70">
        <w:rPr>
          <w:rFonts w:ascii="Times New Roman" w:hAnsi="Times New Roman" w:cs="Times New Roman"/>
        </w:rPr>
        <w:t xml:space="preserve"> </w:t>
      </w:r>
      <w:r w:rsidRPr="00042EFC">
        <w:rPr>
          <w:rFonts w:ascii="Times New Roman" w:hAnsi="Times New Roman" w:cs="Times New Roman"/>
        </w:rPr>
        <w:t>пассажирского</w:t>
      </w:r>
      <w:r w:rsidR="00785E70">
        <w:rPr>
          <w:rFonts w:ascii="Times New Roman" w:hAnsi="Times New Roman" w:cs="Times New Roman"/>
        </w:rPr>
        <w:t xml:space="preserve"> </w:t>
      </w:r>
      <w:r w:rsidRPr="00042EFC">
        <w:rPr>
          <w:rFonts w:ascii="Times New Roman" w:hAnsi="Times New Roman" w:cs="Times New Roman"/>
        </w:rPr>
        <w:t>транспорта</w:t>
      </w:r>
      <w:r w:rsidR="00785E70">
        <w:rPr>
          <w:rFonts w:ascii="Times New Roman" w:hAnsi="Times New Roman" w:cs="Times New Roman"/>
        </w:rPr>
        <w:t xml:space="preserve"> </w:t>
      </w:r>
      <w:r w:rsidRPr="00042EFC">
        <w:rPr>
          <w:rFonts w:ascii="Times New Roman" w:hAnsi="Times New Roman" w:cs="Times New Roman"/>
        </w:rPr>
        <w:t>в</w:t>
      </w:r>
      <w:r w:rsidR="00785E70">
        <w:rPr>
          <w:rFonts w:ascii="Times New Roman" w:hAnsi="Times New Roman" w:cs="Times New Roman"/>
        </w:rPr>
        <w:t xml:space="preserve"> </w:t>
      </w:r>
      <w:r w:rsidRPr="00042EFC">
        <w:rPr>
          <w:rFonts w:ascii="Times New Roman" w:hAnsi="Times New Roman" w:cs="Times New Roman"/>
        </w:rPr>
        <w:t>городе.</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Улица,</w:t>
      </w:r>
      <w:r w:rsidR="00785E70">
        <w:rPr>
          <w:rFonts w:ascii="Times New Roman" w:hAnsi="Times New Roman" w:cs="Times New Roman"/>
          <w:b/>
          <w:bCs/>
        </w:rPr>
        <w:t xml:space="preserve"> </w:t>
      </w:r>
      <w:r w:rsidRPr="00042EFC">
        <w:rPr>
          <w:rFonts w:ascii="Times New Roman" w:hAnsi="Times New Roman" w:cs="Times New Roman"/>
          <w:b/>
          <w:bCs/>
        </w:rPr>
        <w:t>площадь</w:t>
      </w:r>
      <w:r w:rsidRPr="00042EFC">
        <w:rPr>
          <w:rFonts w:ascii="Times New Roman" w:hAnsi="Times New Roman" w:cs="Times New Roman"/>
          <w:bCs/>
        </w:rPr>
        <w:t>:</w:t>
      </w:r>
      <w:r w:rsidR="00785E70">
        <w:rPr>
          <w:rFonts w:ascii="Times New Roman" w:hAnsi="Times New Roman" w:cs="Times New Roman"/>
          <w:bCs/>
        </w:rPr>
        <w:t xml:space="preserve"> </w:t>
      </w:r>
      <w:r w:rsidRPr="00042EFC">
        <w:rPr>
          <w:rFonts w:ascii="Times New Roman" w:hAnsi="Times New Roman" w:cs="Times New Roman"/>
        </w:rPr>
        <w:t>Территория</w:t>
      </w:r>
      <w:r w:rsidR="00785E70">
        <w:rPr>
          <w:rFonts w:ascii="Times New Roman" w:hAnsi="Times New Roman" w:cs="Times New Roman"/>
        </w:rPr>
        <w:t xml:space="preserve"> </w:t>
      </w:r>
      <w:r w:rsidRPr="00042EFC">
        <w:rPr>
          <w:rFonts w:ascii="Times New Roman" w:hAnsi="Times New Roman" w:cs="Times New Roman"/>
        </w:rPr>
        <w:t>общего</w:t>
      </w:r>
      <w:r w:rsidR="00785E70">
        <w:rPr>
          <w:rFonts w:ascii="Times New Roman" w:hAnsi="Times New Roman" w:cs="Times New Roman"/>
        </w:rPr>
        <w:t xml:space="preserve"> </w:t>
      </w:r>
      <w:r w:rsidRPr="00042EFC">
        <w:rPr>
          <w:rFonts w:ascii="Times New Roman" w:hAnsi="Times New Roman" w:cs="Times New Roman"/>
        </w:rPr>
        <w:t>пользования,</w:t>
      </w:r>
      <w:r w:rsidR="00785E70">
        <w:rPr>
          <w:rFonts w:ascii="Times New Roman" w:hAnsi="Times New Roman" w:cs="Times New Roman"/>
        </w:rPr>
        <w:t xml:space="preserve"> </w:t>
      </w:r>
      <w:r w:rsidRPr="00042EFC">
        <w:rPr>
          <w:rFonts w:ascii="Times New Roman" w:hAnsi="Times New Roman" w:cs="Times New Roman"/>
        </w:rPr>
        <w:t>ограниченная</w:t>
      </w:r>
      <w:r w:rsidR="00785E70">
        <w:rPr>
          <w:rFonts w:ascii="Times New Roman" w:hAnsi="Times New Roman" w:cs="Times New Roman"/>
        </w:rPr>
        <w:t xml:space="preserve"> </w:t>
      </w:r>
      <w:r w:rsidRPr="00042EFC">
        <w:rPr>
          <w:rFonts w:ascii="Times New Roman" w:hAnsi="Times New Roman" w:cs="Times New Roman"/>
        </w:rPr>
        <w:t>красными</w:t>
      </w:r>
      <w:r w:rsidR="00785E70">
        <w:rPr>
          <w:rFonts w:ascii="Times New Roman" w:hAnsi="Times New Roman" w:cs="Times New Roman"/>
        </w:rPr>
        <w:t xml:space="preserve"> </w:t>
      </w:r>
      <w:r w:rsidRPr="00042EFC">
        <w:rPr>
          <w:rFonts w:ascii="Times New Roman" w:hAnsi="Times New Roman" w:cs="Times New Roman"/>
        </w:rPr>
        <w:t>линиями</w:t>
      </w:r>
      <w:r w:rsidR="00785E70">
        <w:rPr>
          <w:rFonts w:ascii="Times New Roman" w:hAnsi="Times New Roman" w:cs="Times New Roman"/>
        </w:rPr>
        <w:t xml:space="preserve"> </w:t>
      </w:r>
      <w:r w:rsidRPr="00042EFC">
        <w:rPr>
          <w:rFonts w:ascii="Times New Roman" w:hAnsi="Times New Roman" w:cs="Times New Roman"/>
        </w:rPr>
        <w:t>улично-дорожной</w:t>
      </w:r>
      <w:r w:rsidR="00785E70">
        <w:rPr>
          <w:rFonts w:ascii="Times New Roman" w:hAnsi="Times New Roman" w:cs="Times New Roman"/>
        </w:rPr>
        <w:t xml:space="preserve"> </w:t>
      </w:r>
      <w:r w:rsidRPr="00042EFC">
        <w:rPr>
          <w:rFonts w:ascii="Times New Roman" w:hAnsi="Times New Roman" w:cs="Times New Roman"/>
        </w:rPr>
        <w:t>сети</w:t>
      </w:r>
      <w:r w:rsidR="00785E70">
        <w:rPr>
          <w:rFonts w:ascii="Times New Roman" w:hAnsi="Times New Roman" w:cs="Times New Roman"/>
        </w:rPr>
        <w:t xml:space="preserve"> </w:t>
      </w:r>
      <w:r w:rsidRPr="00042EFC">
        <w:rPr>
          <w:rFonts w:ascii="Times New Roman" w:hAnsi="Times New Roman" w:cs="Times New Roman"/>
        </w:rPr>
        <w:t>города.</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Улично-дорожная</w:t>
      </w:r>
      <w:r w:rsidR="00785E70">
        <w:rPr>
          <w:rFonts w:ascii="Times New Roman" w:hAnsi="Times New Roman" w:cs="Times New Roman"/>
          <w:b/>
          <w:bCs/>
        </w:rPr>
        <w:t xml:space="preserve"> </w:t>
      </w:r>
      <w:r w:rsidRPr="00042EFC">
        <w:rPr>
          <w:rFonts w:ascii="Times New Roman" w:hAnsi="Times New Roman" w:cs="Times New Roman"/>
          <w:b/>
          <w:bCs/>
        </w:rPr>
        <w:t>сеть;</w:t>
      </w:r>
      <w:r w:rsidR="00785E70">
        <w:rPr>
          <w:rFonts w:ascii="Times New Roman" w:hAnsi="Times New Roman" w:cs="Times New Roman"/>
          <w:b/>
          <w:bCs/>
        </w:rPr>
        <w:t xml:space="preserve"> </w:t>
      </w:r>
      <w:r w:rsidRPr="00042EFC">
        <w:rPr>
          <w:rFonts w:ascii="Times New Roman" w:hAnsi="Times New Roman" w:cs="Times New Roman"/>
          <w:b/>
          <w:bCs/>
        </w:rPr>
        <w:t>УДС</w:t>
      </w:r>
      <w:r w:rsidRPr="00042EFC">
        <w:rPr>
          <w:rFonts w:ascii="Times New Roman" w:hAnsi="Times New Roman" w:cs="Times New Roman"/>
          <w:bCs/>
        </w:rPr>
        <w:t>:</w:t>
      </w:r>
      <w:r w:rsidR="00785E70">
        <w:rPr>
          <w:rFonts w:ascii="Times New Roman" w:hAnsi="Times New Roman" w:cs="Times New Roman"/>
          <w:bCs/>
        </w:rPr>
        <w:t xml:space="preserve"> </w:t>
      </w:r>
      <w:r w:rsidRPr="00042EFC">
        <w:rPr>
          <w:rFonts w:ascii="Times New Roman" w:hAnsi="Times New Roman" w:cs="Times New Roman"/>
        </w:rPr>
        <w:t>Система</w:t>
      </w:r>
      <w:r w:rsidR="00785E70">
        <w:rPr>
          <w:rFonts w:ascii="Times New Roman" w:hAnsi="Times New Roman" w:cs="Times New Roman"/>
        </w:rPr>
        <w:t xml:space="preserve"> </w:t>
      </w:r>
      <w:r w:rsidRPr="00042EFC">
        <w:rPr>
          <w:rFonts w:ascii="Times New Roman" w:hAnsi="Times New Roman" w:cs="Times New Roman"/>
        </w:rPr>
        <w:t>объектов</w:t>
      </w:r>
      <w:r w:rsidR="00785E70">
        <w:rPr>
          <w:rFonts w:ascii="Times New Roman" w:hAnsi="Times New Roman" w:cs="Times New Roman"/>
        </w:rPr>
        <w:t xml:space="preserve"> </w:t>
      </w:r>
      <w:r w:rsidRPr="00042EFC">
        <w:rPr>
          <w:rFonts w:ascii="Times New Roman" w:hAnsi="Times New Roman" w:cs="Times New Roman"/>
        </w:rPr>
        <w:t>капитального</w:t>
      </w:r>
      <w:r w:rsidR="00785E70">
        <w:rPr>
          <w:rFonts w:ascii="Times New Roman" w:hAnsi="Times New Roman" w:cs="Times New Roman"/>
        </w:rPr>
        <w:t xml:space="preserve"> </w:t>
      </w:r>
      <w:r w:rsidRPr="00042EFC">
        <w:rPr>
          <w:rFonts w:ascii="Times New Roman" w:hAnsi="Times New Roman" w:cs="Times New Roman"/>
        </w:rPr>
        <w:t>строительства,</w:t>
      </w:r>
      <w:r w:rsidR="00785E70">
        <w:rPr>
          <w:rFonts w:ascii="Times New Roman" w:hAnsi="Times New Roman" w:cs="Times New Roman"/>
        </w:rPr>
        <w:t xml:space="preserve"> </w:t>
      </w:r>
      <w:r w:rsidRPr="00042EFC">
        <w:rPr>
          <w:rFonts w:ascii="Times New Roman" w:hAnsi="Times New Roman" w:cs="Times New Roman"/>
        </w:rPr>
        <w:t>включая</w:t>
      </w:r>
      <w:r w:rsidR="00785E70">
        <w:rPr>
          <w:rFonts w:ascii="Times New Roman" w:hAnsi="Times New Roman" w:cs="Times New Roman"/>
        </w:rPr>
        <w:t xml:space="preserve"> </w:t>
      </w:r>
      <w:r w:rsidRPr="00042EFC">
        <w:rPr>
          <w:rFonts w:ascii="Times New Roman" w:hAnsi="Times New Roman" w:cs="Times New Roman"/>
        </w:rPr>
        <w:t>улицы</w:t>
      </w:r>
      <w:r w:rsidR="00785E70">
        <w:rPr>
          <w:rFonts w:ascii="Times New Roman" w:hAnsi="Times New Roman" w:cs="Times New Roman"/>
        </w:rPr>
        <w:t xml:space="preserve"> </w:t>
      </w:r>
      <w:r w:rsidRPr="00042EFC">
        <w:rPr>
          <w:rFonts w:ascii="Times New Roman" w:hAnsi="Times New Roman" w:cs="Times New Roman"/>
        </w:rPr>
        <w:t>и</w:t>
      </w:r>
      <w:r w:rsidR="00785E70">
        <w:rPr>
          <w:rFonts w:ascii="Times New Roman" w:hAnsi="Times New Roman" w:cs="Times New Roman"/>
        </w:rPr>
        <w:t xml:space="preserve"> </w:t>
      </w:r>
      <w:r w:rsidRPr="00042EFC">
        <w:rPr>
          <w:rFonts w:ascii="Times New Roman" w:hAnsi="Times New Roman" w:cs="Times New Roman"/>
        </w:rPr>
        <w:t>дороги</w:t>
      </w:r>
      <w:r w:rsidR="00785E70">
        <w:rPr>
          <w:rFonts w:ascii="Times New Roman" w:hAnsi="Times New Roman" w:cs="Times New Roman"/>
        </w:rPr>
        <w:t xml:space="preserve"> </w:t>
      </w:r>
      <w:r w:rsidRPr="00042EFC">
        <w:rPr>
          <w:rFonts w:ascii="Times New Roman" w:hAnsi="Times New Roman" w:cs="Times New Roman"/>
        </w:rPr>
        <w:t>различных</w:t>
      </w:r>
      <w:r w:rsidR="00785E70">
        <w:rPr>
          <w:rFonts w:ascii="Times New Roman" w:hAnsi="Times New Roman" w:cs="Times New Roman"/>
        </w:rPr>
        <w:t xml:space="preserve"> </w:t>
      </w:r>
      <w:r w:rsidRPr="00042EFC">
        <w:rPr>
          <w:rFonts w:ascii="Times New Roman" w:hAnsi="Times New Roman" w:cs="Times New Roman"/>
        </w:rPr>
        <w:t>категорий</w:t>
      </w:r>
      <w:r w:rsidR="00785E70">
        <w:rPr>
          <w:rFonts w:ascii="Times New Roman" w:hAnsi="Times New Roman" w:cs="Times New Roman"/>
        </w:rPr>
        <w:t xml:space="preserve"> </w:t>
      </w:r>
      <w:r w:rsidRPr="00042EFC">
        <w:rPr>
          <w:rFonts w:ascii="Times New Roman" w:hAnsi="Times New Roman" w:cs="Times New Roman"/>
        </w:rPr>
        <w:t>и</w:t>
      </w:r>
      <w:r w:rsidR="00785E70">
        <w:rPr>
          <w:rFonts w:ascii="Times New Roman" w:hAnsi="Times New Roman" w:cs="Times New Roman"/>
        </w:rPr>
        <w:t xml:space="preserve"> </w:t>
      </w:r>
      <w:r w:rsidRPr="00042EFC">
        <w:rPr>
          <w:rFonts w:ascii="Times New Roman" w:hAnsi="Times New Roman" w:cs="Times New Roman"/>
        </w:rPr>
        <w:t>входящие</w:t>
      </w:r>
      <w:r w:rsidR="00785E70">
        <w:rPr>
          <w:rFonts w:ascii="Times New Roman" w:hAnsi="Times New Roman" w:cs="Times New Roman"/>
        </w:rPr>
        <w:t xml:space="preserve"> </w:t>
      </w:r>
      <w:r w:rsidRPr="00042EFC">
        <w:rPr>
          <w:rFonts w:ascii="Times New Roman" w:hAnsi="Times New Roman" w:cs="Times New Roman"/>
        </w:rPr>
        <w:t>в</w:t>
      </w:r>
      <w:r w:rsidR="00785E70">
        <w:rPr>
          <w:rFonts w:ascii="Times New Roman" w:hAnsi="Times New Roman" w:cs="Times New Roman"/>
        </w:rPr>
        <w:t xml:space="preserve"> </w:t>
      </w:r>
      <w:r w:rsidRPr="00042EFC">
        <w:rPr>
          <w:rFonts w:ascii="Times New Roman" w:hAnsi="Times New Roman" w:cs="Times New Roman"/>
        </w:rPr>
        <w:t>их</w:t>
      </w:r>
      <w:r w:rsidR="00785E70">
        <w:rPr>
          <w:rFonts w:ascii="Times New Roman" w:hAnsi="Times New Roman" w:cs="Times New Roman"/>
        </w:rPr>
        <w:t xml:space="preserve"> </w:t>
      </w:r>
      <w:r w:rsidRPr="00042EFC">
        <w:rPr>
          <w:rFonts w:ascii="Times New Roman" w:hAnsi="Times New Roman" w:cs="Times New Roman"/>
        </w:rPr>
        <w:t>состав</w:t>
      </w:r>
      <w:r w:rsidR="00785E70">
        <w:rPr>
          <w:rFonts w:ascii="Times New Roman" w:hAnsi="Times New Roman" w:cs="Times New Roman"/>
        </w:rPr>
        <w:t xml:space="preserve"> </w:t>
      </w:r>
      <w:r w:rsidRPr="00042EFC">
        <w:rPr>
          <w:rFonts w:ascii="Times New Roman" w:hAnsi="Times New Roman" w:cs="Times New Roman"/>
        </w:rPr>
        <w:t>объекты</w:t>
      </w:r>
      <w:r w:rsidR="00785E70">
        <w:rPr>
          <w:rFonts w:ascii="Times New Roman" w:hAnsi="Times New Roman" w:cs="Times New Roman"/>
        </w:rPr>
        <w:t xml:space="preserve"> </w:t>
      </w:r>
      <w:r w:rsidRPr="00042EFC">
        <w:rPr>
          <w:rFonts w:ascii="Times New Roman" w:hAnsi="Times New Roman" w:cs="Times New Roman"/>
        </w:rPr>
        <w:t>дорожно-мостового</w:t>
      </w:r>
      <w:r w:rsidR="00785E70">
        <w:rPr>
          <w:rFonts w:ascii="Times New Roman" w:hAnsi="Times New Roman" w:cs="Times New Roman"/>
        </w:rPr>
        <w:t xml:space="preserve"> </w:t>
      </w:r>
      <w:r w:rsidRPr="00042EFC">
        <w:rPr>
          <w:rFonts w:ascii="Times New Roman" w:hAnsi="Times New Roman" w:cs="Times New Roman"/>
        </w:rPr>
        <w:t>строительства</w:t>
      </w:r>
      <w:r w:rsidR="00785E70">
        <w:rPr>
          <w:rFonts w:ascii="Times New Roman" w:hAnsi="Times New Roman" w:cs="Times New Roman"/>
        </w:rPr>
        <w:t xml:space="preserve"> </w:t>
      </w:r>
      <w:r w:rsidRPr="00042EFC">
        <w:rPr>
          <w:rFonts w:ascii="Times New Roman" w:hAnsi="Times New Roman" w:cs="Times New Roman"/>
        </w:rPr>
        <w:t>(путепроводы,</w:t>
      </w:r>
      <w:r w:rsidR="00785E70">
        <w:rPr>
          <w:rFonts w:ascii="Times New Roman" w:hAnsi="Times New Roman" w:cs="Times New Roman"/>
        </w:rPr>
        <w:t xml:space="preserve"> </w:t>
      </w:r>
      <w:r w:rsidRPr="00042EFC">
        <w:rPr>
          <w:rFonts w:ascii="Times New Roman" w:hAnsi="Times New Roman" w:cs="Times New Roman"/>
        </w:rPr>
        <w:t>мосты,</w:t>
      </w:r>
      <w:r w:rsidR="00785E70">
        <w:rPr>
          <w:rFonts w:ascii="Times New Roman" w:hAnsi="Times New Roman" w:cs="Times New Roman"/>
        </w:rPr>
        <w:t xml:space="preserve"> </w:t>
      </w:r>
      <w:r w:rsidRPr="00042EFC">
        <w:rPr>
          <w:rFonts w:ascii="Times New Roman" w:hAnsi="Times New Roman" w:cs="Times New Roman"/>
        </w:rPr>
        <w:t>туннели,</w:t>
      </w:r>
      <w:r w:rsidR="00785E70">
        <w:rPr>
          <w:rFonts w:ascii="Times New Roman" w:hAnsi="Times New Roman" w:cs="Times New Roman"/>
        </w:rPr>
        <w:t xml:space="preserve"> </w:t>
      </w:r>
      <w:r w:rsidRPr="00042EFC">
        <w:rPr>
          <w:rFonts w:ascii="Times New Roman" w:hAnsi="Times New Roman" w:cs="Times New Roman"/>
        </w:rPr>
        <w:t>эстакады</w:t>
      </w:r>
      <w:r w:rsidR="00785E70">
        <w:rPr>
          <w:rFonts w:ascii="Times New Roman" w:hAnsi="Times New Roman" w:cs="Times New Roman"/>
        </w:rPr>
        <w:t xml:space="preserve"> </w:t>
      </w:r>
      <w:r w:rsidRPr="00042EFC">
        <w:rPr>
          <w:rFonts w:ascii="Times New Roman" w:hAnsi="Times New Roman" w:cs="Times New Roman"/>
        </w:rPr>
        <w:t>и</w:t>
      </w:r>
      <w:r w:rsidR="00785E70">
        <w:rPr>
          <w:rFonts w:ascii="Times New Roman" w:hAnsi="Times New Roman" w:cs="Times New Roman"/>
        </w:rPr>
        <w:t xml:space="preserve"> </w:t>
      </w:r>
      <w:r w:rsidRPr="00042EFC">
        <w:rPr>
          <w:rFonts w:ascii="Times New Roman" w:hAnsi="Times New Roman" w:cs="Times New Roman"/>
        </w:rPr>
        <w:t>другие</w:t>
      </w:r>
      <w:r w:rsidR="00785E70">
        <w:rPr>
          <w:rFonts w:ascii="Times New Roman" w:hAnsi="Times New Roman" w:cs="Times New Roman"/>
        </w:rPr>
        <w:t xml:space="preserve"> </w:t>
      </w:r>
      <w:r w:rsidRPr="00042EFC">
        <w:rPr>
          <w:rFonts w:ascii="Times New Roman" w:hAnsi="Times New Roman" w:cs="Times New Roman"/>
        </w:rPr>
        <w:t>подобные</w:t>
      </w:r>
      <w:r w:rsidR="00785E70">
        <w:rPr>
          <w:rFonts w:ascii="Times New Roman" w:hAnsi="Times New Roman" w:cs="Times New Roman"/>
        </w:rPr>
        <w:t xml:space="preserve"> </w:t>
      </w:r>
      <w:r w:rsidRPr="00042EFC">
        <w:rPr>
          <w:rFonts w:ascii="Times New Roman" w:hAnsi="Times New Roman" w:cs="Times New Roman"/>
        </w:rPr>
        <w:t>сооружения),</w:t>
      </w:r>
      <w:r w:rsidR="00785E70">
        <w:rPr>
          <w:rFonts w:ascii="Times New Roman" w:hAnsi="Times New Roman" w:cs="Times New Roman"/>
        </w:rPr>
        <w:t xml:space="preserve"> </w:t>
      </w:r>
      <w:r w:rsidRPr="00042EFC">
        <w:rPr>
          <w:rFonts w:ascii="Times New Roman" w:hAnsi="Times New Roman" w:cs="Times New Roman"/>
        </w:rPr>
        <w:t>предназначенные</w:t>
      </w:r>
      <w:r w:rsidR="00785E70">
        <w:rPr>
          <w:rFonts w:ascii="Times New Roman" w:hAnsi="Times New Roman" w:cs="Times New Roman"/>
        </w:rPr>
        <w:t xml:space="preserve"> </w:t>
      </w:r>
      <w:r w:rsidRPr="00042EFC">
        <w:rPr>
          <w:rFonts w:ascii="Times New Roman" w:hAnsi="Times New Roman" w:cs="Times New Roman"/>
        </w:rPr>
        <w:t>для</w:t>
      </w:r>
      <w:r w:rsidR="00785E70">
        <w:rPr>
          <w:rFonts w:ascii="Times New Roman" w:hAnsi="Times New Roman" w:cs="Times New Roman"/>
        </w:rPr>
        <w:t xml:space="preserve"> </w:t>
      </w:r>
      <w:r w:rsidRPr="00042EFC">
        <w:rPr>
          <w:rFonts w:ascii="Times New Roman" w:hAnsi="Times New Roman" w:cs="Times New Roman"/>
        </w:rPr>
        <w:t>движения</w:t>
      </w:r>
      <w:r w:rsidR="00785E70">
        <w:rPr>
          <w:rFonts w:ascii="Times New Roman" w:hAnsi="Times New Roman" w:cs="Times New Roman"/>
        </w:rPr>
        <w:t xml:space="preserve"> </w:t>
      </w:r>
      <w:r w:rsidRPr="00042EFC">
        <w:rPr>
          <w:rFonts w:ascii="Times New Roman" w:hAnsi="Times New Roman" w:cs="Times New Roman"/>
        </w:rPr>
        <w:t>транспортных</w:t>
      </w:r>
      <w:r w:rsidR="00785E70">
        <w:rPr>
          <w:rFonts w:ascii="Times New Roman" w:hAnsi="Times New Roman" w:cs="Times New Roman"/>
        </w:rPr>
        <w:t xml:space="preserve"> </w:t>
      </w:r>
      <w:r w:rsidRPr="00042EFC">
        <w:rPr>
          <w:rFonts w:ascii="Times New Roman" w:hAnsi="Times New Roman" w:cs="Times New Roman"/>
        </w:rPr>
        <w:t>средств</w:t>
      </w:r>
      <w:r w:rsidR="00785E70">
        <w:rPr>
          <w:rFonts w:ascii="Times New Roman" w:hAnsi="Times New Roman" w:cs="Times New Roman"/>
        </w:rPr>
        <w:t xml:space="preserve"> </w:t>
      </w:r>
      <w:r w:rsidRPr="00042EFC">
        <w:rPr>
          <w:rFonts w:ascii="Times New Roman" w:hAnsi="Times New Roman" w:cs="Times New Roman"/>
        </w:rPr>
        <w:t>и</w:t>
      </w:r>
      <w:r w:rsidR="00785E70">
        <w:rPr>
          <w:rFonts w:ascii="Times New Roman" w:hAnsi="Times New Roman" w:cs="Times New Roman"/>
        </w:rPr>
        <w:t xml:space="preserve"> </w:t>
      </w:r>
      <w:r w:rsidRPr="00042EFC">
        <w:rPr>
          <w:rFonts w:ascii="Times New Roman" w:hAnsi="Times New Roman" w:cs="Times New Roman"/>
        </w:rPr>
        <w:t>пешеходов,</w:t>
      </w:r>
      <w:r w:rsidR="00785E70">
        <w:rPr>
          <w:rFonts w:ascii="Times New Roman" w:hAnsi="Times New Roman" w:cs="Times New Roman"/>
        </w:rPr>
        <w:t xml:space="preserve"> </w:t>
      </w:r>
      <w:r w:rsidRPr="00042EFC">
        <w:rPr>
          <w:rFonts w:ascii="Times New Roman" w:hAnsi="Times New Roman" w:cs="Times New Roman"/>
        </w:rPr>
        <w:t>проектируемые</w:t>
      </w:r>
      <w:r w:rsidR="00785E70">
        <w:rPr>
          <w:rFonts w:ascii="Times New Roman" w:hAnsi="Times New Roman" w:cs="Times New Roman"/>
        </w:rPr>
        <w:t xml:space="preserve"> </w:t>
      </w:r>
      <w:r w:rsidRPr="00042EFC">
        <w:rPr>
          <w:rFonts w:ascii="Times New Roman" w:hAnsi="Times New Roman" w:cs="Times New Roman"/>
        </w:rPr>
        <w:t>с</w:t>
      </w:r>
      <w:r w:rsidR="00785E70">
        <w:rPr>
          <w:rFonts w:ascii="Times New Roman" w:hAnsi="Times New Roman" w:cs="Times New Roman"/>
        </w:rPr>
        <w:t xml:space="preserve"> </w:t>
      </w:r>
      <w:r w:rsidRPr="00042EFC">
        <w:rPr>
          <w:rFonts w:ascii="Times New Roman" w:hAnsi="Times New Roman" w:cs="Times New Roman"/>
        </w:rPr>
        <w:t>учетом</w:t>
      </w:r>
      <w:r w:rsidR="00785E70">
        <w:rPr>
          <w:rFonts w:ascii="Times New Roman" w:hAnsi="Times New Roman" w:cs="Times New Roman"/>
        </w:rPr>
        <w:t xml:space="preserve"> </w:t>
      </w:r>
      <w:r w:rsidRPr="00042EFC">
        <w:rPr>
          <w:rFonts w:ascii="Times New Roman" w:hAnsi="Times New Roman" w:cs="Times New Roman"/>
        </w:rPr>
        <w:t>перспективного</w:t>
      </w:r>
      <w:r w:rsidR="00785E70">
        <w:rPr>
          <w:rFonts w:ascii="Times New Roman" w:hAnsi="Times New Roman" w:cs="Times New Roman"/>
        </w:rPr>
        <w:t xml:space="preserve"> </w:t>
      </w:r>
      <w:r w:rsidRPr="00042EFC">
        <w:rPr>
          <w:rFonts w:ascii="Times New Roman" w:hAnsi="Times New Roman" w:cs="Times New Roman"/>
        </w:rPr>
        <w:t>роста</w:t>
      </w:r>
      <w:r w:rsidR="00785E70">
        <w:rPr>
          <w:rFonts w:ascii="Times New Roman" w:hAnsi="Times New Roman" w:cs="Times New Roman"/>
        </w:rPr>
        <w:t xml:space="preserve"> </w:t>
      </w:r>
      <w:r w:rsidRPr="00042EFC">
        <w:rPr>
          <w:rFonts w:ascii="Times New Roman" w:hAnsi="Times New Roman" w:cs="Times New Roman"/>
        </w:rPr>
        <w:t>интенсивности</w:t>
      </w:r>
      <w:r w:rsidR="00785E70">
        <w:rPr>
          <w:rFonts w:ascii="Times New Roman" w:hAnsi="Times New Roman" w:cs="Times New Roman"/>
        </w:rPr>
        <w:t xml:space="preserve"> </w:t>
      </w:r>
      <w:r w:rsidRPr="00042EFC">
        <w:rPr>
          <w:rFonts w:ascii="Times New Roman" w:hAnsi="Times New Roman" w:cs="Times New Roman"/>
        </w:rPr>
        <w:t>движения</w:t>
      </w:r>
      <w:r w:rsidR="00785E70">
        <w:rPr>
          <w:rFonts w:ascii="Times New Roman" w:hAnsi="Times New Roman" w:cs="Times New Roman"/>
        </w:rPr>
        <w:t xml:space="preserve"> </w:t>
      </w:r>
      <w:r w:rsidRPr="00042EFC">
        <w:rPr>
          <w:rFonts w:ascii="Times New Roman" w:hAnsi="Times New Roman" w:cs="Times New Roman"/>
        </w:rPr>
        <w:t>и</w:t>
      </w:r>
      <w:r w:rsidR="00785E70">
        <w:rPr>
          <w:rFonts w:ascii="Times New Roman" w:hAnsi="Times New Roman" w:cs="Times New Roman"/>
        </w:rPr>
        <w:t xml:space="preserve"> </w:t>
      </w:r>
      <w:r w:rsidRPr="00042EFC">
        <w:rPr>
          <w:rFonts w:ascii="Times New Roman" w:hAnsi="Times New Roman" w:cs="Times New Roman"/>
        </w:rPr>
        <w:t>обеспечения</w:t>
      </w:r>
      <w:r w:rsidR="00785E70">
        <w:rPr>
          <w:rFonts w:ascii="Times New Roman" w:hAnsi="Times New Roman" w:cs="Times New Roman"/>
        </w:rPr>
        <w:t xml:space="preserve"> </w:t>
      </w:r>
      <w:r w:rsidRPr="00042EFC">
        <w:rPr>
          <w:rFonts w:ascii="Times New Roman" w:hAnsi="Times New Roman" w:cs="Times New Roman"/>
        </w:rPr>
        <w:t>возможности</w:t>
      </w:r>
      <w:r w:rsidR="00785E70">
        <w:rPr>
          <w:rFonts w:ascii="Times New Roman" w:hAnsi="Times New Roman" w:cs="Times New Roman"/>
        </w:rPr>
        <w:t xml:space="preserve"> </w:t>
      </w:r>
      <w:r w:rsidRPr="00042EFC">
        <w:rPr>
          <w:rFonts w:ascii="Times New Roman" w:hAnsi="Times New Roman" w:cs="Times New Roman"/>
        </w:rPr>
        <w:t>прокладки</w:t>
      </w:r>
      <w:r w:rsidR="00785E70">
        <w:rPr>
          <w:rFonts w:ascii="Times New Roman" w:hAnsi="Times New Roman" w:cs="Times New Roman"/>
        </w:rPr>
        <w:t xml:space="preserve"> </w:t>
      </w:r>
      <w:r w:rsidRPr="00042EFC">
        <w:rPr>
          <w:rFonts w:ascii="Times New Roman" w:hAnsi="Times New Roman" w:cs="Times New Roman"/>
        </w:rPr>
        <w:t>инженерных</w:t>
      </w:r>
      <w:r w:rsidR="00785E70">
        <w:rPr>
          <w:rFonts w:ascii="Times New Roman" w:hAnsi="Times New Roman" w:cs="Times New Roman"/>
        </w:rPr>
        <w:t xml:space="preserve"> </w:t>
      </w:r>
      <w:r w:rsidRPr="00042EFC">
        <w:rPr>
          <w:rFonts w:ascii="Times New Roman" w:hAnsi="Times New Roman" w:cs="Times New Roman"/>
        </w:rPr>
        <w:t>коммуникаций.</w:t>
      </w:r>
      <w:r w:rsidR="00785E70">
        <w:rPr>
          <w:rFonts w:ascii="Times New Roman" w:hAnsi="Times New Roman" w:cs="Times New Roman"/>
        </w:rPr>
        <w:t xml:space="preserve"> </w:t>
      </w:r>
      <w:r w:rsidRPr="00042EFC">
        <w:rPr>
          <w:rFonts w:ascii="Times New Roman" w:hAnsi="Times New Roman" w:cs="Times New Roman"/>
        </w:rPr>
        <w:t>Границы</w:t>
      </w:r>
      <w:r w:rsidR="00785E70">
        <w:rPr>
          <w:rFonts w:ascii="Times New Roman" w:hAnsi="Times New Roman" w:cs="Times New Roman"/>
        </w:rPr>
        <w:t xml:space="preserve"> </w:t>
      </w:r>
      <w:r w:rsidRPr="00042EFC">
        <w:rPr>
          <w:rFonts w:ascii="Times New Roman" w:hAnsi="Times New Roman" w:cs="Times New Roman"/>
        </w:rPr>
        <w:t>УДС</w:t>
      </w:r>
      <w:r w:rsidR="00785E70">
        <w:rPr>
          <w:rFonts w:ascii="Times New Roman" w:hAnsi="Times New Roman" w:cs="Times New Roman"/>
        </w:rPr>
        <w:t xml:space="preserve"> </w:t>
      </w:r>
      <w:r w:rsidRPr="00042EFC">
        <w:rPr>
          <w:rFonts w:ascii="Times New Roman" w:hAnsi="Times New Roman" w:cs="Times New Roman"/>
        </w:rPr>
        <w:t>закрепляются</w:t>
      </w:r>
      <w:r w:rsidR="00785E70">
        <w:rPr>
          <w:rFonts w:ascii="Times New Roman" w:hAnsi="Times New Roman" w:cs="Times New Roman"/>
        </w:rPr>
        <w:t xml:space="preserve"> </w:t>
      </w:r>
      <w:r w:rsidRPr="00042EFC">
        <w:rPr>
          <w:rFonts w:ascii="Times New Roman" w:hAnsi="Times New Roman" w:cs="Times New Roman"/>
        </w:rPr>
        <w:t>красными</w:t>
      </w:r>
      <w:r w:rsidR="00785E70">
        <w:rPr>
          <w:rFonts w:ascii="Times New Roman" w:hAnsi="Times New Roman" w:cs="Times New Roman"/>
        </w:rPr>
        <w:t xml:space="preserve"> </w:t>
      </w:r>
      <w:r w:rsidRPr="00042EFC">
        <w:rPr>
          <w:rFonts w:ascii="Times New Roman" w:hAnsi="Times New Roman" w:cs="Times New Roman"/>
        </w:rPr>
        <w:t>линиями.</w:t>
      </w:r>
      <w:r w:rsidR="00785E70">
        <w:rPr>
          <w:rFonts w:ascii="Times New Roman" w:hAnsi="Times New Roman" w:cs="Times New Roman"/>
        </w:rPr>
        <w:t xml:space="preserve"> </w:t>
      </w:r>
      <w:r w:rsidRPr="00042EFC">
        <w:rPr>
          <w:rFonts w:ascii="Times New Roman" w:hAnsi="Times New Roman" w:cs="Times New Roman"/>
        </w:rPr>
        <w:t>Территория,</w:t>
      </w:r>
      <w:r w:rsidR="00785E70">
        <w:rPr>
          <w:rFonts w:ascii="Times New Roman" w:hAnsi="Times New Roman" w:cs="Times New Roman"/>
        </w:rPr>
        <w:t xml:space="preserve"> </w:t>
      </w:r>
      <w:r w:rsidRPr="00042EFC">
        <w:rPr>
          <w:rFonts w:ascii="Times New Roman" w:hAnsi="Times New Roman" w:cs="Times New Roman"/>
        </w:rPr>
        <w:t>занимаемая</w:t>
      </w:r>
      <w:r w:rsidR="00785E70">
        <w:rPr>
          <w:rFonts w:ascii="Times New Roman" w:hAnsi="Times New Roman" w:cs="Times New Roman"/>
        </w:rPr>
        <w:t xml:space="preserve"> </w:t>
      </w:r>
      <w:r w:rsidRPr="00042EFC">
        <w:rPr>
          <w:rFonts w:ascii="Times New Roman" w:hAnsi="Times New Roman" w:cs="Times New Roman"/>
        </w:rPr>
        <w:t>УДС,</w:t>
      </w:r>
      <w:r w:rsidR="00785E70">
        <w:rPr>
          <w:rFonts w:ascii="Times New Roman" w:hAnsi="Times New Roman" w:cs="Times New Roman"/>
        </w:rPr>
        <w:t xml:space="preserve"> </w:t>
      </w:r>
      <w:r w:rsidRPr="00042EFC">
        <w:rPr>
          <w:rFonts w:ascii="Times New Roman" w:hAnsi="Times New Roman" w:cs="Times New Roman"/>
        </w:rPr>
        <w:t>относится</w:t>
      </w:r>
      <w:r w:rsidR="00785E70">
        <w:rPr>
          <w:rFonts w:ascii="Times New Roman" w:hAnsi="Times New Roman" w:cs="Times New Roman"/>
        </w:rPr>
        <w:t xml:space="preserve"> </w:t>
      </w:r>
      <w:r w:rsidRPr="00042EFC">
        <w:rPr>
          <w:rFonts w:ascii="Times New Roman" w:hAnsi="Times New Roman" w:cs="Times New Roman"/>
        </w:rPr>
        <w:t>к</w:t>
      </w:r>
      <w:r w:rsidR="00785E70">
        <w:rPr>
          <w:rFonts w:ascii="Times New Roman" w:hAnsi="Times New Roman" w:cs="Times New Roman"/>
        </w:rPr>
        <w:t xml:space="preserve"> </w:t>
      </w:r>
      <w:r w:rsidRPr="00042EFC">
        <w:rPr>
          <w:rFonts w:ascii="Times New Roman" w:hAnsi="Times New Roman" w:cs="Times New Roman"/>
        </w:rPr>
        <w:t>землям</w:t>
      </w:r>
      <w:r w:rsidR="00785E70">
        <w:rPr>
          <w:rFonts w:ascii="Times New Roman" w:hAnsi="Times New Roman" w:cs="Times New Roman"/>
        </w:rPr>
        <w:t xml:space="preserve"> </w:t>
      </w:r>
      <w:r w:rsidRPr="00042EFC">
        <w:rPr>
          <w:rFonts w:ascii="Times New Roman" w:hAnsi="Times New Roman" w:cs="Times New Roman"/>
        </w:rPr>
        <w:t>общего</w:t>
      </w:r>
      <w:r w:rsidR="00785E70">
        <w:rPr>
          <w:rFonts w:ascii="Times New Roman" w:hAnsi="Times New Roman" w:cs="Times New Roman"/>
        </w:rPr>
        <w:t xml:space="preserve"> </w:t>
      </w:r>
      <w:r w:rsidRPr="00042EFC">
        <w:rPr>
          <w:rFonts w:ascii="Times New Roman" w:hAnsi="Times New Roman" w:cs="Times New Roman"/>
        </w:rPr>
        <w:t>пользования</w:t>
      </w:r>
      <w:r w:rsidR="00785E70">
        <w:rPr>
          <w:rFonts w:ascii="Times New Roman" w:hAnsi="Times New Roman" w:cs="Times New Roman"/>
        </w:rPr>
        <w:t xml:space="preserve"> </w:t>
      </w:r>
      <w:r w:rsidRPr="00042EFC">
        <w:rPr>
          <w:rFonts w:ascii="Times New Roman" w:hAnsi="Times New Roman" w:cs="Times New Roman"/>
        </w:rPr>
        <w:t>транспортного</w:t>
      </w:r>
      <w:r w:rsidR="00785E70">
        <w:rPr>
          <w:rFonts w:ascii="Times New Roman" w:hAnsi="Times New Roman" w:cs="Times New Roman"/>
        </w:rPr>
        <w:t xml:space="preserve"> </w:t>
      </w:r>
      <w:r w:rsidRPr="00042EFC">
        <w:rPr>
          <w:rFonts w:ascii="Times New Roman" w:hAnsi="Times New Roman" w:cs="Times New Roman"/>
        </w:rPr>
        <w:t>назначения.</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Целостная</w:t>
      </w:r>
      <w:r w:rsidR="0013513C">
        <w:rPr>
          <w:rFonts w:ascii="Times New Roman" w:hAnsi="Times New Roman" w:cs="Times New Roman"/>
          <w:b/>
          <w:bCs/>
        </w:rPr>
        <w:t xml:space="preserve"> </w:t>
      </w:r>
      <w:r w:rsidRPr="00042EFC">
        <w:rPr>
          <w:rFonts w:ascii="Times New Roman" w:hAnsi="Times New Roman" w:cs="Times New Roman"/>
          <w:b/>
          <w:bCs/>
        </w:rPr>
        <w:t>историческая</w:t>
      </w:r>
      <w:r w:rsidR="0013513C">
        <w:rPr>
          <w:rFonts w:ascii="Times New Roman" w:hAnsi="Times New Roman" w:cs="Times New Roman"/>
          <w:b/>
          <w:bCs/>
        </w:rPr>
        <w:t xml:space="preserve"> </w:t>
      </w:r>
      <w:r w:rsidRPr="00042EFC">
        <w:rPr>
          <w:rFonts w:ascii="Times New Roman" w:hAnsi="Times New Roman" w:cs="Times New Roman"/>
          <w:b/>
          <w:bCs/>
        </w:rPr>
        <w:t>среда</w:t>
      </w:r>
      <w:r w:rsidRPr="00042EFC">
        <w:rPr>
          <w:rFonts w:ascii="Times New Roman" w:hAnsi="Times New Roman" w:cs="Times New Roman"/>
          <w:bCs/>
        </w:rPr>
        <w:t>:</w:t>
      </w:r>
      <w:r w:rsidR="0013513C">
        <w:rPr>
          <w:rFonts w:ascii="Times New Roman" w:hAnsi="Times New Roman" w:cs="Times New Roman"/>
          <w:bCs/>
        </w:rPr>
        <w:t xml:space="preserve"> </w:t>
      </w:r>
      <w:r w:rsidRPr="00042EFC">
        <w:rPr>
          <w:rFonts w:ascii="Times New Roman" w:hAnsi="Times New Roman" w:cs="Times New Roman"/>
        </w:rPr>
        <w:t>Городская</w:t>
      </w:r>
      <w:r w:rsidR="0013513C">
        <w:rPr>
          <w:rFonts w:ascii="Times New Roman" w:hAnsi="Times New Roman" w:cs="Times New Roman"/>
        </w:rPr>
        <w:t xml:space="preserve"> </w:t>
      </w:r>
      <w:r w:rsidRPr="00042EFC">
        <w:rPr>
          <w:rFonts w:ascii="Times New Roman" w:hAnsi="Times New Roman" w:cs="Times New Roman"/>
        </w:rPr>
        <w:t>среда,</w:t>
      </w:r>
      <w:r w:rsidR="0013513C">
        <w:rPr>
          <w:rFonts w:ascii="Times New Roman" w:hAnsi="Times New Roman" w:cs="Times New Roman"/>
        </w:rPr>
        <w:t xml:space="preserve"> </w:t>
      </w:r>
      <w:r w:rsidRPr="00042EFC">
        <w:rPr>
          <w:rFonts w:ascii="Times New Roman" w:hAnsi="Times New Roman" w:cs="Times New Roman"/>
        </w:rPr>
        <w:t>сохранившаяся</w:t>
      </w:r>
      <w:r w:rsidR="0013513C">
        <w:rPr>
          <w:rFonts w:ascii="Times New Roman" w:hAnsi="Times New Roman" w:cs="Times New Roman"/>
        </w:rPr>
        <w:t xml:space="preserve"> </w:t>
      </w:r>
      <w:r w:rsidRPr="00042EFC">
        <w:rPr>
          <w:rFonts w:ascii="Times New Roman" w:hAnsi="Times New Roman" w:cs="Times New Roman"/>
        </w:rPr>
        <w:t>в</w:t>
      </w:r>
      <w:r w:rsidR="0013513C">
        <w:rPr>
          <w:rFonts w:ascii="Times New Roman" w:hAnsi="Times New Roman" w:cs="Times New Roman"/>
        </w:rPr>
        <w:t xml:space="preserve"> </w:t>
      </w:r>
      <w:r w:rsidRPr="00042EFC">
        <w:rPr>
          <w:rFonts w:ascii="Times New Roman" w:hAnsi="Times New Roman" w:cs="Times New Roman"/>
        </w:rPr>
        <w:t>историческом</w:t>
      </w:r>
      <w:r w:rsidR="0013513C">
        <w:rPr>
          <w:rFonts w:ascii="Times New Roman" w:hAnsi="Times New Roman" w:cs="Times New Roman"/>
        </w:rPr>
        <w:t xml:space="preserve"> </w:t>
      </w:r>
      <w:r w:rsidRPr="00042EFC">
        <w:rPr>
          <w:rFonts w:ascii="Times New Roman" w:hAnsi="Times New Roman" w:cs="Times New Roman"/>
        </w:rPr>
        <w:t>виде</w:t>
      </w:r>
      <w:r w:rsidR="0013513C">
        <w:rPr>
          <w:rFonts w:ascii="Times New Roman" w:hAnsi="Times New Roman" w:cs="Times New Roman"/>
        </w:rPr>
        <w:t xml:space="preserve"> </w:t>
      </w:r>
      <w:r w:rsidRPr="00042EFC">
        <w:rPr>
          <w:rFonts w:ascii="Times New Roman" w:hAnsi="Times New Roman" w:cs="Times New Roman"/>
        </w:rPr>
        <w:t>или</w:t>
      </w:r>
      <w:r w:rsidR="0013513C">
        <w:rPr>
          <w:rFonts w:ascii="Times New Roman" w:hAnsi="Times New Roman" w:cs="Times New Roman"/>
        </w:rPr>
        <w:t xml:space="preserve"> </w:t>
      </w:r>
      <w:r w:rsidRPr="00042EFC">
        <w:rPr>
          <w:rFonts w:ascii="Times New Roman" w:hAnsi="Times New Roman" w:cs="Times New Roman"/>
        </w:rPr>
        <w:t>соответствующая</w:t>
      </w:r>
      <w:r w:rsidR="0013513C">
        <w:rPr>
          <w:rFonts w:ascii="Times New Roman" w:hAnsi="Times New Roman" w:cs="Times New Roman"/>
        </w:rPr>
        <w:t xml:space="preserve"> </w:t>
      </w:r>
      <w:r w:rsidRPr="00042EFC">
        <w:rPr>
          <w:rFonts w:ascii="Times New Roman" w:hAnsi="Times New Roman" w:cs="Times New Roman"/>
        </w:rPr>
        <w:t>ей</w:t>
      </w:r>
      <w:r w:rsidR="0013513C">
        <w:rPr>
          <w:rFonts w:ascii="Times New Roman" w:hAnsi="Times New Roman" w:cs="Times New Roman"/>
        </w:rPr>
        <w:t xml:space="preserve"> </w:t>
      </w:r>
      <w:r w:rsidRPr="00042EFC">
        <w:rPr>
          <w:rFonts w:ascii="Times New Roman" w:hAnsi="Times New Roman" w:cs="Times New Roman"/>
        </w:rPr>
        <w:t>по</w:t>
      </w:r>
      <w:r w:rsidR="0013513C">
        <w:rPr>
          <w:rFonts w:ascii="Times New Roman" w:hAnsi="Times New Roman" w:cs="Times New Roman"/>
        </w:rPr>
        <w:t xml:space="preserve"> </w:t>
      </w:r>
      <w:r w:rsidRPr="00042EFC">
        <w:rPr>
          <w:rFonts w:ascii="Times New Roman" w:hAnsi="Times New Roman" w:cs="Times New Roman"/>
        </w:rPr>
        <w:t>своим</w:t>
      </w:r>
      <w:r w:rsidR="0013513C">
        <w:rPr>
          <w:rFonts w:ascii="Times New Roman" w:hAnsi="Times New Roman" w:cs="Times New Roman"/>
        </w:rPr>
        <w:t xml:space="preserve"> </w:t>
      </w:r>
      <w:r w:rsidRPr="00042EFC">
        <w:rPr>
          <w:rFonts w:ascii="Times New Roman" w:hAnsi="Times New Roman" w:cs="Times New Roman"/>
        </w:rPr>
        <w:t>характеристикам</w:t>
      </w:r>
      <w:r w:rsidR="0013513C">
        <w:rPr>
          <w:rFonts w:ascii="Times New Roman" w:hAnsi="Times New Roman" w:cs="Times New Roman"/>
        </w:rPr>
        <w:t xml:space="preserve"> </w:t>
      </w:r>
      <w:r w:rsidRPr="00042EFC">
        <w:rPr>
          <w:rFonts w:ascii="Times New Roman" w:hAnsi="Times New Roman" w:cs="Times New Roman"/>
        </w:rPr>
        <w:t>и</w:t>
      </w:r>
      <w:r w:rsidR="0013513C">
        <w:rPr>
          <w:rFonts w:ascii="Times New Roman" w:hAnsi="Times New Roman" w:cs="Times New Roman"/>
        </w:rPr>
        <w:t xml:space="preserve"> </w:t>
      </w:r>
      <w:r w:rsidRPr="00042EFC">
        <w:rPr>
          <w:rFonts w:ascii="Times New Roman" w:hAnsi="Times New Roman" w:cs="Times New Roman"/>
        </w:rPr>
        <w:t>способствующая</w:t>
      </w:r>
      <w:r w:rsidR="0013513C">
        <w:rPr>
          <w:rFonts w:ascii="Times New Roman" w:hAnsi="Times New Roman" w:cs="Times New Roman"/>
        </w:rPr>
        <w:t xml:space="preserve"> </w:t>
      </w:r>
      <w:r w:rsidRPr="00042EFC">
        <w:rPr>
          <w:rFonts w:ascii="Times New Roman" w:hAnsi="Times New Roman" w:cs="Times New Roman"/>
        </w:rPr>
        <w:t>наилучшему</w:t>
      </w:r>
      <w:r w:rsidR="0013513C">
        <w:rPr>
          <w:rFonts w:ascii="Times New Roman" w:hAnsi="Times New Roman" w:cs="Times New Roman"/>
        </w:rPr>
        <w:t xml:space="preserve"> </w:t>
      </w:r>
      <w:r w:rsidRPr="00042EFC">
        <w:rPr>
          <w:rFonts w:ascii="Times New Roman" w:hAnsi="Times New Roman" w:cs="Times New Roman"/>
        </w:rPr>
        <w:t>проявлению</w:t>
      </w:r>
      <w:r w:rsidR="0013513C">
        <w:rPr>
          <w:rFonts w:ascii="Times New Roman" w:hAnsi="Times New Roman" w:cs="Times New Roman"/>
        </w:rPr>
        <w:t xml:space="preserve"> </w:t>
      </w:r>
      <w:r w:rsidRPr="00042EFC">
        <w:rPr>
          <w:rFonts w:ascii="Times New Roman" w:hAnsi="Times New Roman" w:cs="Times New Roman"/>
        </w:rPr>
        <w:t>ценных</w:t>
      </w:r>
      <w:r w:rsidR="0013513C">
        <w:rPr>
          <w:rFonts w:ascii="Times New Roman" w:hAnsi="Times New Roman" w:cs="Times New Roman"/>
        </w:rPr>
        <w:t xml:space="preserve"> </w:t>
      </w:r>
      <w:r w:rsidRPr="00042EFC">
        <w:rPr>
          <w:rFonts w:ascii="Times New Roman" w:hAnsi="Times New Roman" w:cs="Times New Roman"/>
        </w:rPr>
        <w:t>качеств</w:t>
      </w:r>
      <w:r w:rsidR="0013513C">
        <w:rPr>
          <w:rFonts w:ascii="Times New Roman" w:hAnsi="Times New Roman" w:cs="Times New Roman"/>
        </w:rPr>
        <w:t xml:space="preserve"> </w:t>
      </w:r>
      <w:r w:rsidRPr="00042EFC">
        <w:rPr>
          <w:rFonts w:ascii="Times New Roman" w:hAnsi="Times New Roman" w:cs="Times New Roman"/>
        </w:rPr>
        <w:t>объектов</w:t>
      </w:r>
      <w:r w:rsidR="0013513C">
        <w:rPr>
          <w:rFonts w:ascii="Times New Roman" w:hAnsi="Times New Roman" w:cs="Times New Roman"/>
        </w:rPr>
        <w:t xml:space="preserve"> </w:t>
      </w:r>
      <w:r w:rsidRPr="00042EFC">
        <w:rPr>
          <w:rFonts w:ascii="Times New Roman" w:hAnsi="Times New Roman" w:cs="Times New Roman"/>
        </w:rPr>
        <w:t>культурного</w:t>
      </w:r>
      <w:r w:rsidR="0013513C">
        <w:rPr>
          <w:rFonts w:ascii="Times New Roman" w:hAnsi="Times New Roman" w:cs="Times New Roman"/>
        </w:rPr>
        <w:t xml:space="preserve"> </w:t>
      </w:r>
      <w:r w:rsidRPr="00042EFC">
        <w:rPr>
          <w:rFonts w:ascii="Times New Roman" w:hAnsi="Times New Roman" w:cs="Times New Roman"/>
        </w:rPr>
        <w:t>наследия.</w:t>
      </w:r>
    </w:p>
    <w:p w:rsidR="008A055E"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rPr>
        <w:t>Частично</w:t>
      </w:r>
      <w:r w:rsidR="0013513C">
        <w:rPr>
          <w:rFonts w:ascii="Times New Roman" w:hAnsi="Times New Roman" w:cs="Times New Roman"/>
          <w:b/>
          <w:bCs/>
        </w:rPr>
        <w:t xml:space="preserve"> </w:t>
      </w:r>
      <w:r w:rsidRPr="00042EFC">
        <w:rPr>
          <w:rFonts w:ascii="Times New Roman" w:hAnsi="Times New Roman" w:cs="Times New Roman"/>
          <w:b/>
          <w:bCs/>
        </w:rPr>
        <w:t>нарушенная</w:t>
      </w:r>
      <w:r w:rsidR="0013513C">
        <w:rPr>
          <w:rFonts w:ascii="Times New Roman" w:hAnsi="Times New Roman" w:cs="Times New Roman"/>
          <w:b/>
          <w:bCs/>
        </w:rPr>
        <w:t xml:space="preserve"> </w:t>
      </w:r>
      <w:r w:rsidRPr="00042EFC">
        <w:rPr>
          <w:rFonts w:ascii="Times New Roman" w:hAnsi="Times New Roman" w:cs="Times New Roman"/>
          <w:b/>
          <w:bCs/>
        </w:rPr>
        <w:t>историческая</w:t>
      </w:r>
      <w:r w:rsidR="0013513C">
        <w:rPr>
          <w:rFonts w:ascii="Times New Roman" w:hAnsi="Times New Roman" w:cs="Times New Roman"/>
          <w:b/>
          <w:bCs/>
        </w:rPr>
        <w:t xml:space="preserve"> </w:t>
      </w:r>
      <w:r w:rsidRPr="00042EFC">
        <w:rPr>
          <w:rFonts w:ascii="Times New Roman" w:hAnsi="Times New Roman" w:cs="Times New Roman"/>
          <w:b/>
          <w:bCs/>
        </w:rPr>
        <w:t>среда</w:t>
      </w:r>
      <w:r w:rsidRPr="00042EFC">
        <w:rPr>
          <w:rFonts w:ascii="Times New Roman" w:hAnsi="Times New Roman" w:cs="Times New Roman"/>
          <w:bCs/>
        </w:rPr>
        <w:t>:</w:t>
      </w:r>
      <w:r w:rsidR="0013513C">
        <w:rPr>
          <w:rFonts w:ascii="Times New Roman" w:hAnsi="Times New Roman" w:cs="Times New Roman"/>
          <w:bCs/>
        </w:rPr>
        <w:t xml:space="preserve"> </w:t>
      </w:r>
      <w:r w:rsidRPr="00042EFC">
        <w:rPr>
          <w:rFonts w:ascii="Times New Roman" w:hAnsi="Times New Roman" w:cs="Times New Roman"/>
        </w:rPr>
        <w:t>Историческая</w:t>
      </w:r>
      <w:r w:rsidR="0013513C">
        <w:rPr>
          <w:rFonts w:ascii="Times New Roman" w:hAnsi="Times New Roman" w:cs="Times New Roman"/>
        </w:rPr>
        <w:t xml:space="preserve"> </w:t>
      </w:r>
      <w:r w:rsidRPr="00042EFC">
        <w:rPr>
          <w:rFonts w:ascii="Times New Roman" w:hAnsi="Times New Roman" w:cs="Times New Roman"/>
        </w:rPr>
        <w:t>среда</w:t>
      </w:r>
      <w:r w:rsidR="0013513C">
        <w:rPr>
          <w:rFonts w:ascii="Times New Roman" w:hAnsi="Times New Roman" w:cs="Times New Roman"/>
        </w:rPr>
        <w:t xml:space="preserve"> </w:t>
      </w:r>
      <w:r w:rsidRPr="00042EFC">
        <w:rPr>
          <w:rFonts w:ascii="Times New Roman" w:hAnsi="Times New Roman" w:cs="Times New Roman"/>
        </w:rPr>
        <w:t>с</w:t>
      </w:r>
      <w:r w:rsidR="0013513C">
        <w:rPr>
          <w:rFonts w:ascii="Times New Roman" w:hAnsi="Times New Roman" w:cs="Times New Roman"/>
        </w:rPr>
        <w:t xml:space="preserve"> </w:t>
      </w:r>
      <w:r w:rsidRPr="00042EFC">
        <w:rPr>
          <w:rFonts w:ascii="Times New Roman" w:hAnsi="Times New Roman" w:cs="Times New Roman"/>
        </w:rPr>
        <w:t>отдельными</w:t>
      </w:r>
      <w:r w:rsidR="0013513C">
        <w:rPr>
          <w:rFonts w:ascii="Times New Roman" w:hAnsi="Times New Roman" w:cs="Times New Roman"/>
        </w:rPr>
        <w:t xml:space="preserve"> </w:t>
      </w:r>
      <w:r w:rsidRPr="00042EFC">
        <w:rPr>
          <w:rFonts w:ascii="Times New Roman" w:hAnsi="Times New Roman" w:cs="Times New Roman"/>
        </w:rPr>
        <w:t>дисгармоничными</w:t>
      </w:r>
      <w:r w:rsidR="0013513C">
        <w:rPr>
          <w:rFonts w:ascii="Times New Roman" w:hAnsi="Times New Roman" w:cs="Times New Roman"/>
        </w:rPr>
        <w:t xml:space="preserve"> </w:t>
      </w:r>
      <w:r w:rsidRPr="00042EFC">
        <w:rPr>
          <w:rFonts w:ascii="Times New Roman" w:hAnsi="Times New Roman" w:cs="Times New Roman"/>
        </w:rPr>
        <w:t>включениями</w:t>
      </w:r>
      <w:r w:rsidR="0013513C">
        <w:rPr>
          <w:rFonts w:ascii="Times New Roman" w:hAnsi="Times New Roman" w:cs="Times New Roman"/>
        </w:rPr>
        <w:t xml:space="preserve"> </w:t>
      </w:r>
      <w:r w:rsidRPr="00042EFC">
        <w:rPr>
          <w:rFonts w:ascii="Times New Roman" w:hAnsi="Times New Roman" w:cs="Times New Roman"/>
        </w:rPr>
        <w:t>или</w:t>
      </w:r>
      <w:r w:rsidR="0013513C">
        <w:rPr>
          <w:rFonts w:ascii="Times New Roman" w:hAnsi="Times New Roman" w:cs="Times New Roman"/>
        </w:rPr>
        <w:t xml:space="preserve"> </w:t>
      </w:r>
      <w:r w:rsidRPr="00042EFC">
        <w:rPr>
          <w:rFonts w:ascii="Times New Roman" w:hAnsi="Times New Roman" w:cs="Times New Roman"/>
        </w:rPr>
        <w:t>утратой</w:t>
      </w:r>
      <w:r w:rsidR="0013513C">
        <w:rPr>
          <w:rFonts w:ascii="Times New Roman" w:hAnsi="Times New Roman" w:cs="Times New Roman"/>
        </w:rPr>
        <w:t xml:space="preserve"> </w:t>
      </w:r>
      <w:r w:rsidRPr="00042EFC">
        <w:rPr>
          <w:rFonts w:ascii="Times New Roman" w:hAnsi="Times New Roman" w:cs="Times New Roman"/>
        </w:rPr>
        <w:t>отдельных</w:t>
      </w:r>
      <w:r w:rsidR="0013513C">
        <w:rPr>
          <w:rFonts w:ascii="Times New Roman" w:hAnsi="Times New Roman" w:cs="Times New Roman"/>
        </w:rPr>
        <w:t xml:space="preserve"> </w:t>
      </w:r>
      <w:r w:rsidR="008A055E" w:rsidRPr="00042EFC">
        <w:rPr>
          <w:rFonts w:ascii="Times New Roman" w:hAnsi="Times New Roman" w:cs="Times New Roman"/>
        </w:rPr>
        <w:t>элементов.</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shd w:val="clear" w:color="auto" w:fill="FFFFFF"/>
        </w:rPr>
        <w:t>Многофункциональное</w:t>
      </w:r>
      <w:r w:rsidR="0013513C">
        <w:rPr>
          <w:rFonts w:ascii="Times New Roman" w:hAnsi="Times New Roman" w:cs="Times New Roman"/>
          <w:b/>
          <w:bCs/>
          <w:shd w:val="clear" w:color="auto" w:fill="FFFFFF"/>
        </w:rPr>
        <w:t xml:space="preserve"> </w:t>
      </w:r>
      <w:r w:rsidRPr="00042EFC">
        <w:rPr>
          <w:rFonts w:ascii="Times New Roman" w:hAnsi="Times New Roman" w:cs="Times New Roman"/>
          <w:b/>
          <w:bCs/>
          <w:shd w:val="clear" w:color="auto" w:fill="FFFFFF"/>
        </w:rPr>
        <w:t>здание</w:t>
      </w:r>
      <w:r w:rsidRPr="00042EFC">
        <w:rPr>
          <w:rFonts w:ascii="Times New Roman" w:hAnsi="Times New Roman" w:cs="Times New Roman"/>
          <w:bCs/>
          <w:shd w:val="clear" w:color="auto" w:fill="FFFFFF"/>
        </w:rPr>
        <w:t>:</w:t>
      </w:r>
      <w:r w:rsidR="0013513C">
        <w:rPr>
          <w:rFonts w:ascii="Times New Roman" w:hAnsi="Times New Roman" w:cs="Times New Roman"/>
          <w:bCs/>
          <w:shd w:val="clear" w:color="auto" w:fill="FFFFFF"/>
        </w:rPr>
        <w:t xml:space="preserve"> </w:t>
      </w:r>
      <w:r w:rsidRPr="00042EFC">
        <w:rPr>
          <w:rFonts w:ascii="Times New Roman" w:hAnsi="Times New Roman" w:cs="Times New Roman"/>
          <w:shd w:val="clear" w:color="auto" w:fill="FFFFFF"/>
        </w:rPr>
        <w:t>Здание,</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включающее</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свой</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состав</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два</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более</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функционально-планировочных</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компонента,</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взаимосвязанные</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друг</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другом</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помощью</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планировочных</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приемов.</w:t>
      </w:r>
    </w:p>
    <w:p w:rsidR="00805C37" w:rsidRPr="00042EFC" w:rsidRDefault="00805C37"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b/>
          <w:bCs/>
          <w:shd w:val="clear" w:color="auto" w:fill="FFFFFF"/>
        </w:rPr>
        <w:t>Многофункциональный</w:t>
      </w:r>
      <w:r w:rsidR="0013513C">
        <w:rPr>
          <w:rFonts w:ascii="Times New Roman" w:hAnsi="Times New Roman" w:cs="Times New Roman"/>
          <w:b/>
          <w:bCs/>
          <w:shd w:val="clear" w:color="auto" w:fill="FFFFFF"/>
        </w:rPr>
        <w:t xml:space="preserve"> </w:t>
      </w:r>
      <w:r w:rsidRPr="00042EFC">
        <w:rPr>
          <w:rFonts w:ascii="Times New Roman" w:hAnsi="Times New Roman" w:cs="Times New Roman"/>
          <w:b/>
          <w:bCs/>
          <w:shd w:val="clear" w:color="auto" w:fill="FFFFFF"/>
        </w:rPr>
        <w:t>комплекс</w:t>
      </w:r>
      <w:r w:rsidRPr="00042EFC">
        <w:rPr>
          <w:rFonts w:ascii="Times New Roman" w:hAnsi="Times New Roman" w:cs="Times New Roman"/>
          <w:bCs/>
          <w:shd w:val="clear" w:color="auto" w:fill="FFFFFF"/>
        </w:rPr>
        <w:t>:</w:t>
      </w:r>
      <w:r w:rsidR="0013513C">
        <w:rPr>
          <w:rFonts w:ascii="Times New Roman" w:hAnsi="Times New Roman" w:cs="Times New Roman"/>
          <w:bCs/>
          <w:shd w:val="clear" w:color="auto" w:fill="FFFFFF"/>
        </w:rPr>
        <w:t xml:space="preserve"> </w:t>
      </w:r>
      <w:r w:rsidRPr="00042EFC">
        <w:rPr>
          <w:rFonts w:ascii="Times New Roman" w:hAnsi="Times New Roman" w:cs="Times New Roman"/>
          <w:shd w:val="clear" w:color="auto" w:fill="FFFFFF"/>
        </w:rPr>
        <w:t>Комплекс,</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включающий</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два</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более</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здания</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различного</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функционального</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назначения</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том</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числе</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многофункциональные),</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взаимосвязанные</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друг</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другом</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помощью</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планировочных</w:t>
      </w:r>
      <w:r w:rsidR="0013513C">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приемов.</w:t>
      </w:r>
    </w:p>
    <w:p w:rsidR="00805C37" w:rsidRPr="00042EFC" w:rsidRDefault="00805C37" w:rsidP="00BC0D7D">
      <w:pPr>
        <w:pStyle w:val="formattext0"/>
        <w:widowControl w:val="0"/>
        <w:shd w:val="clear" w:color="auto" w:fill="FFFFFF"/>
        <w:spacing w:before="0" w:beforeAutospacing="0" w:after="0" w:afterAutospacing="0"/>
        <w:ind w:firstLine="709"/>
        <w:jc w:val="both"/>
        <w:textAlignment w:val="baseline"/>
        <w:rPr>
          <w:b/>
        </w:rPr>
      </w:pPr>
      <w:r w:rsidRPr="00042EFC">
        <w:rPr>
          <w:b/>
        </w:rPr>
        <w:t>Термины</w:t>
      </w:r>
      <w:r w:rsidR="0013513C">
        <w:rPr>
          <w:b/>
        </w:rPr>
        <w:t xml:space="preserve"> </w:t>
      </w:r>
      <w:r w:rsidRPr="00042EFC">
        <w:rPr>
          <w:b/>
        </w:rPr>
        <w:t>и</w:t>
      </w:r>
      <w:r w:rsidR="0013513C">
        <w:rPr>
          <w:b/>
        </w:rPr>
        <w:t xml:space="preserve"> </w:t>
      </w:r>
      <w:r w:rsidRPr="00042EFC">
        <w:rPr>
          <w:b/>
        </w:rPr>
        <w:t>определения,</w:t>
      </w:r>
      <w:r w:rsidR="0013513C">
        <w:rPr>
          <w:b/>
        </w:rPr>
        <w:t xml:space="preserve"> </w:t>
      </w:r>
      <w:r w:rsidRPr="00042EFC">
        <w:rPr>
          <w:b/>
        </w:rPr>
        <w:t>не</w:t>
      </w:r>
      <w:r w:rsidR="0013513C">
        <w:rPr>
          <w:b/>
        </w:rPr>
        <w:t xml:space="preserve"> </w:t>
      </w:r>
      <w:r w:rsidRPr="00042EFC">
        <w:rPr>
          <w:b/>
        </w:rPr>
        <w:t>указанные</w:t>
      </w:r>
      <w:r w:rsidR="0013513C">
        <w:rPr>
          <w:b/>
        </w:rPr>
        <w:t xml:space="preserve"> </w:t>
      </w:r>
      <w:r w:rsidRPr="00042EFC">
        <w:rPr>
          <w:b/>
        </w:rPr>
        <w:t>в</w:t>
      </w:r>
      <w:r w:rsidR="0013513C">
        <w:rPr>
          <w:b/>
        </w:rPr>
        <w:t xml:space="preserve"> </w:t>
      </w:r>
      <w:r w:rsidRPr="00042EFC">
        <w:rPr>
          <w:b/>
        </w:rPr>
        <w:t>настоящем</w:t>
      </w:r>
      <w:r w:rsidR="0013513C">
        <w:rPr>
          <w:b/>
        </w:rPr>
        <w:t xml:space="preserve"> </w:t>
      </w:r>
      <w:r w:rsidRPr="00042EFC">
        <w:rPr>
          <w:b/>
        </w:rPr>
        <w:t>разделе,</w:t>
      </w:r>
      <w:r w:rsidR="0013513C">
        <w:rPr>
          <w:b/>
        </w:rPr>
        <w:t xml:space="preserve"> </w:t>
      </w:r>
      <w:r w:rsidRPr="00042EFC">
        <w:rPr>
          <w:b/>
        </w:rPr>
        <w:t>применяются</w:t>
      </w:r>
      <w:r w:rsidR="0013513C">
        <w:rPr>
          <w:b/>
        </w:rPr>
        <w:t xml:space="preserve"> </w:t>
      </w:r>
      <w:r w:rsidRPr="00042EFC">
        <w:rPr>
          <w:b/>
        </w:rPr>
        <w:t>в</w:t>
      </w:r>
      <w:r w:rsidR="0013513C">
        <w:rPr>
          <w:b/>
        </w:rPr>
        <w:t xml:space="preserve"> </w:t>
      </w:r>
      <w:r w:rsidRPr="00042EFC">
        <w:rPr>
          <w:b/>
        </w:rPr>
        <w:t>значениях,</w:t>
      </w:r>
      <w:r w:rsidR="0013513C">
        <w:rPr>
          <w:b/>
        </w:rPr>
        <w:t xml:space="preserve"> </w:t>
      </w:r>
      <w:r w:rsidRPr="00042EFC">
        <w:rPr>
          <w:b/>
        </w:rPr>
        <w:t>определенных</w:t>
      </w:r>
      <w:r w:rsidR="0013513C">
        <w:rPr>
          <w:b/>
        </w:rPr>
        <w:t xml:space="preserve"> </w:t>
      </w:r>
      <w:r w:rsidRPr="00042EFC">
        <w:rPr>
          <w:b/>
        </w:rPr>
        <w:t>нормативными</w:t>
      </w:r>
      <w:r w:rsidR="0013513C">
        <w:rPr>
          <w:b/>
        </w:rPr>
        <w:t xml:space="preserve"> </w:t>
      </w:r>
      <w:r w:rsidRPr="00042EFC">
        <w:rPr>
          <w:b/>
        </w:rPr>
        <w:t>правовыми</w:t>
      </w:r>
      <w:r w:rsidR="0013513C">
        <w:rPr>
          <w:b/>
        </w:rPr>
        <w:t xml:space="preserve"> </w:t>
      </w:r>
      <w:r w:rsidRPr="00042EFC">
        <w:rPr>
          <w:b/>
        </w:rPr>
        <w:t>актами</w:t>
      </w:r>
      <w:r w:rsidR="0013513C">
        <w:rPr>
          <w:b/>
        </w:rPr>
        <w:t xml:space="preserve"> </w:t>
      </w:r>
      <w:r w:rsidRPr="00042EFC">
        <w:rPr>
          <w:b/>
        </w:rPr>
        <w:t>Российской</w:t>
      </w:r>
      <w:r w:rsidR="0013513C">
        <w:rPr>
          <w:b/>
        </w:rPr>
        <w:t xml:space="preserve"> </w:t>
      </w:r>
      <w:r w:rsidRPr="00042EFC">
        <w:rPr>
          <w:b/>
        </w:rPr>
        <w:t>Федерации.</w:t>
      </w:r>
    </w:p>
    <w:p w:rsidR="00EF0AEA" w:rsidRDefault="00EF0AEA" w:rsidP="00BC0D7D">
      <w:pPr>
        <w:pStyle w:val="formattext0"/>
        <w:widowControl w:val="0"/>
        <w:shd w:val="clear" w:color="auto" w:fill="FFFFFF"/>
        <w:spacing w:before="0" w:beforeAutospacing="0" w:after="0" w:afterAutospacing="0"/>
        <w:jc w:val="both"/>
        <w:textAlignment w:val="baseline"/>
      </w:pPr>
    </w:p>
    <w:p w:rsidR="006242A8" w:rsidRDefault="006242A8" w:rsidP="00BC0D7D">
      <w:pPr>
        <w:pStyle w:val="formattext0"/>
        <w:widowControl w:val="0"/>
        <w:shd w:val="clear" w:color="auto" w:fill="FFFFFF"/>
        <w:spacing w:before="0" w:beforeAutospacing="0" w:after="0" w:afterAutospacing="0"/>
        <w:jc w:val="both"/>
        <w:textAlignment w:val="baseline"/>
      </w:pPr>
    </w:p>
    <w:p w:rsidR="006242A8" w:rsidRPr="00042EFC" w:rsidRDefault="006242A8" w:rsidP="00BC0D7D">
      <w:pPr>
        <w:pStyle w:val="formattext0"/>
        <w:widowControl w:val="0"/>
        <w:shd w:val="clear" w:color="auto" w:fill="FFFFFF"/>
        <w:spacing w:before="0" w:beforeAutospacing="0" w:after="0" w:afterAutospacing="0"/>
        <w:jc w:val="both"/>
        <w:textAlignment w:val="baseline"/>
      </w:pPr>
    </w:p>
    <w:p w:rsidR="00805C37" w:rsidRPr="00042EFC" w:rsidRDefault="00805C37" w:rsidP="00BC0D7D">
      <w:pPr>
        <w:ind w:firstLine="0"/>
        <w:jc w:val="center"/>
        <w:rPr>
          <w:rStyle w:val="s100"/>
          <w:rFonts w:ascii="Times New Roman" w:eastAsiaTheme="majorEastAsia" w:hAnsi="Times New Roman" w:cs="Times New Roman"/>
          <w:bCs/>
        </w:rPr>
      </w:pPr>
      <w:r w:rsidRPr="00042EFC">
        <w:rPr>
          <w:rFonts w:ascii="Times New Roman" w:hAnsi="Times New Roman" w:cs="Times New Roman"/>
          <w:b/>
        </w:rPr>
        <w:lastRenderedPageBreak/>
        <w:t>Глава</w:t>
      </w:r>
      <w:r w:rsidR="0013513C">
        <w:rPr>
          <w:rFonts w:ascii="Times New Roman" w:hAnsi="Times New Roman" w:cs="Times New Roman"/>
          <w:b/>
        </w:rPr>
        <w:t xml:space="preserve"> </w:t>
      </w:r>
      <w:r w:rsidRPr="00042EFC">
        <w:rPr>
          <w:rFonts w:ascii="Times New Roman" w:hAnsi="Times New Roman" w:cs="Times New Roman"/>
          <w:b/>
        </w:rPr>
        <w:t>1.2.</w:t>
      </w:r>
      <w:r w:rsidR="0013513C">
        <w:rPr>
          <w:rFonts w:ascii="Times New Roman" w:hAnsi="Times New Roman" w:cs="Times New Roman"/>
          <w:b/>
        </w:rPr>
        <w:t xml:space="preserve"> </w:t>
      </w:r>
      <w:r w:rsidRPr="00042EFC">
        <w:rPr>
          <w:rFonts w:ascii="Times New Roman" w:hAnsi="Times New Roman" w:cs="Times New Roman"/>
          <w:b/>
        </w:rPr>
        <w:t>Цели</w:t>
      </w:r>
      <w:r w:rsidR="0013513C">
        <w:rPr>
          <w:rFonts w:ascii="Times New Roman" w:hAnsi="Times New Roman" w:cs="Times New Roman"/>
          <w:b/>
        </w:rPr>
        <w:t xml:space="preserve"> </w:t>
      </w:r>
      <w:r w:rsidRPr="00042EFC">
        <w:rPr>
          <w:rFonts w:ascii="Times New Roman" w:hAnsi="Times New Roman" w:cs="Times New Roman"/>
          <w:b/>
        </w:rPr>
        <w:t>и</w:t>
      </w:r>
      <w:r w:rsidR="0013513C">
        <w:rPr>
          <w:rFonts w:ascii="Times New Roman" w:hAnsi="Times New Roman" w:cs="Times New Roman"/>
          <w:b/>
        </w:rPr>
        <w:t xml:space="preserve"> </w:t>
      </w:r>
      <w:r w:rsidRPr="00042EFC">
        <w:rPr>
          <w:rFonts w:ascii="Times New Roman" w:hAnsi="Times New Roman" w:cs="Times New Roman"/>
          <w:b/>
        </w:rPr>
        <w:t>задачи</w:t>
      </w:r>
      <w:r w:rsidR="0013513C">
        <w:rPr>
          <w:rFonts w:ascii="Times New Roman" w:hAnsi="Times New Roman" w:cs="Times New Roman"/>
          <w:b/>
        </w:rPr>
        <w:t xml:space="preserve"> </w:t>
      </w:r>
      <w:r w:rsidRPr="00042EFC">
        <w:rPr>
          <w:rFonts w:ascii="Times New Roman" w:hAnsi="Times New Roman" w:cs="Times New Roman"/>
          <w:b/>
        </w:rPr>
        <w:t>разработки</w:t>
      </w:r>
      <w:r w:rsidR="0013513C">
        <w:rPr>
          <w:rFonts w:ascii="Times New Roman" w:hAnsi="Times New Roman" w:cs="Times New Roman"/>
          <w:b/>
        </w:rPr>
        <w:t xml:space="preserve"> </w:t>
      </w:r>
      <w:r w:rsidRPr="00042EFC">
        <w:rPr>
          <w:rFonts w:ascii="Times New Roman" w:hAnsi="Times New Roman" w:cs="Times New Roman"/>
          <w:b/>
        </w:rPr>
        <w:t>местных</w:t>
      </w:r>
      <w:r w:rsidR="0013513C">
        <w:rPr>
          <w:rFonts w:ascii="Times New Roman" w:hAnsi="Times New Roman" w:cs="Times New Roman"/>
          <w:b/>
        </w:rPr>
        <w:t xml:space="preserve"> </w:t>
      </w:r>
      <w:r w:rsidRPr="00042EFC">
        <w:rPr>
          <w:rFonts w:ascii="Times New Roman" w:hAnsi="Times New Roman" w:cs="Times New Roman"/>
          <w:b/>
        </w:rPr>
        <w:t>нормативов</w:t>
      </w:r>
      <w:r w:rsidRPr="00042EFC">
        <w:rPr>
          <w:rFonts w:ascii="Times New Roman" w:hAnsi="Times New Roman" w:cs="Times New Roman"/>
          <w:b/>
        </w:rPr>
        <w:br/>
        <w:t>градостроительного</w:t>
      </w:r>
      <w:r w:rsidR="0013513C">
        <w:rPr>
          <w:rFonts w:ascii="Times New Roman" w:hAnsi="Times New Roman" w:cs="Times New Roman"/>
          <w:b/>
        </w:rPr>
        <w:t xml:space="preserve"> </w:t>
      </w:r>
      <w:r w:rsidRPr="00042EFC">
        <w:rPr>
          <w:rFonts w:ascii="Times New Roman" w:hAnsi="Times New Roman" w:cs="Times New Roman"/>
          <w:b/>
        </w:rPr>
        <w:t>проектирования</w:t>
      </w:r>
      <w:r w:rsidR="0013513C">
        <w:rPr>
          <w:rFonts w:ascii="Times New Roman" w:hAnsi="Times New Roman" w:cs="Times New Roman"/>
          <w:b/>
        </w:rPr>
        <w:t xml:space="preserve"> </w:t>
      </w:r>
      <w:r w:rsidR="00882A17" w:rsidRPr="00042EFC">
        <w:rPr>
          <w:rFonts w:ascii="Times New Roman" w:hAnsi="Times New Roman" w:cs="Times New Roman"/>
          <w:b/>
        </w:rPr>
        <w:t>сельских</w:t>
      </w:r>
      <w:r w:rsidR="0013513C">
        <w:rPr>
          <w:rFonts w:ascii="Times New Roman" w:hAnsi="Times New Roman" w:cs="Times New Roman"/>
          <w:b/>
        </w:rPr>
        <w:t xml:space="preserve"> </w:t>
      </w:r>
      <w:r w:rsidR="00882A17" w:rsidRPr="00042EFC">
        <w:rPr>
          <w:rFonts w:ascii="Times New Roman" w:hAnsi="Times New Roman" w:cs="Times New Roman"/>
          <w:b/>
        </w:rPr>
        <w:t>поселений</w:t>
      </w:r>
    </w:p>
    <w:p w:rsidR="00BD13BB" w:rsidRPr="00042EFC" w:rsidRDefault="00BD13BB" w:rsidP="00BC0D7D">
      <w:pPr>
        <w:ind w:firstLine="0"/>
        <w:rPr>
          <w:rStyle w:val="s100"/>
          <w:rFonts w:ascii="Times New Roman" w:eastAsiaTheme="majorEastAsia" w:hAnsi="Times New Roman" w:cs="Times New Roman"/>
          <w:bCs/>
        </w:rPr>
      </w:pPr>
    </w:p>
    <w:p w:rsidR="00805C37" w:rsidRPr="00042EFC" w:rsidRDefault="00805C37" w:rsidP="00BC0D7D">
      <w:pPr>
        <w:ind w:firstLine="709"/>
        <w:rPr>
          <w:rFonts w:ascii="Times New Roman" w:hAnsi="Times New Roman" w:cs="Times New Roman"/>
        </w:rPr>
      </w:pPr>
      <w:r w:rsidRPr="00042EFC">
        <w:rPr>
          <w:rStyle w:val="s100"/>
          <w:rFonts w:ascii="Times New Roman" w:eastAsiaTheme="majorEastAsia" w:hAnsi="Times New Roman" w:cs="Times New Roman"/>
          <w:bCs/>
        </w:rPr>
        <w:t>Местные</w:t>
      </w:r>
      <w:r w:rsidR="0013513C">
        <w:rPr>
          <w:rStyle w:val="s100"/>
          <w:rFonts w:ascii="Times New Roman" w:eastAsiaTheme="majorEastAsia" w:hAnsi="Times New Roman" w:cs="Times New Roman"/>
          <w:bCs/>
        </w:rPr>
        <w:t xml:space="preserve"> </w:t>
      </w:r>
      <w:r w:rsidRPr="00042EFC">
        <w:rPr>
          <w:rStyle w:val="s100"/>
          <w:rFonts w:ascii="Times New Roman" w:eastAsiaTheme="majorEastAsia" w:hAnsi="Times New Roman" w:cs="Times New Roman"/>
          <w:bCs/>
        </w:rPr>
        <w:t>нормативы</w:t>
      </w:r>
      <w:r w:rsidR="0013513C">
        <w:rPr>
          <w:rStyle w:val="s100"/>
          <w:rFonts w:ascii="Times New Roman" w:eastAsiaTheme="majorEastAsia" w:hAnsi="Times New Roman" w:cs="Times New Roman"/>
          <w:bCs/>
        </w:rPr>
        <w:t xml:space="preserve"> </w:t>
      </w:r>
      <w:r w:rsidRPr="00042EFC">
        <w:rPr>
          <w:rStyle w:val="s100"/>
          <w:rFonts w:ascii="Times New Roman" w:eastAsiaTheme="majorEastAsia" w:hAnsi="Times New Roman" w:cs="Times New Roman"/>
          <w:bCs/>
        </w:rPr>
        <w:t>градостроительного</w:t>
      </w:r>
      <w:r w:rsidR="0013513C">
        <w:rPr>
          <w:rStyle w:val="s100"/>
          <w:rFonts w:ascii="Times New Roman" w:eastAsiaTheme="majorEastAsia" w:hAnsi="Times New Roman" w:cs="Times New Roman"/>
          <w:bCs/>
        </w:rPr>
        <w:t xml:space="preserve"> </w:t>
      </w:r>
      <w:r w:rsidRPr="00042EFC">
        <w:rPr>
          <w:rStyle w:val="s100"/>
          <w:rFonts w:ascii="Times New Roman" w:eastAsiaTheme="majorEastAsia" w:hAnsi="Times New Roman" w:cs="Times New Roman"/>
          <w:bCs/>
        </w:rPr>
        <w:t>проектирования</w:t>
      </w:r>
      <w:r w:rsidR="0013513C">
        <w:rPr>
          <w:rStyle w:val="s100"/>
          <w:rFonts w:ascii="Times New Roman" w:eastAsiaTheme="majorEastAsia" w:hAnsi="Times New Roman" w:cs="Times New Roman"/>
          <w:bCs/>
        </w:rPr>
        <w:t xml:space="preserve"> </w:t>
      </w:r>
      <w:r w:rsidR="00882A17" w:rsidRPr="00042EFC">
        <w:rPr>
          <w:rFonts w:ascii="Times New Roman" w:hAnsi="Times New Roman" w:cs="Times New Roman"/>
        </w:rPr>
        <w:t>сельских</w:t>
      </w:r>
      <w:r w:rsidR="0013513C">
        <w:rPr>
          <w:rFonts w:ascii="Times New Roman" w:hAnsi="Times New Roman" w:cs="Times New Roman"/>
        </w:rPr>
        <w:t xml:space="preserve"> </w:t>
      </w:r>
      <w:r w:rsidR="00882A17" w:rsidRPr="00042EFC">
        <w:rPr>
          <w:rFonts w:ascii="Times New Roman" w:hAnsi="Times New Roman" w:cs="Times New Roman"/>
        </w:rPr>
        <w:t>поселений</w:t>
      </w:r>
      <w:r w:rsidR="0013513C">
        <w:rPr>
          <w:rFonts w:ascii="Times New Roman" w:hAnsi="Times New Roman" w:cs="Times New Roman"/>
        </w:rPr>
        <w:t xml:space="preserve"> </w:t>
      </w:r>
      <w:r w:rsidRPr="00042EFC">
        <w:rPr>
          <w:rStyle w:val="apple-converted-space"/>
          <w:rFonts w:ascii="Times New Roman" w:eastAsiaTheme="majorEastAsia" w:hAnsi="Times New Roman" w:cs="Times New Roman"/>
          <w:bCs/>
          <w:shd w:val="clear" w:color="auto" w:fill="FFFFFF"/>
        </w:rPr>
        <w:t>разработаны</w:t>
      </w:r>
      <w:r w:rsidR="0013513C">
        <w:rPr>
          <w:rStyle w:val="apple-converted-space"/>
          <w:rFonts w:ascii="Times New Roman" w:eastAsiaTheme="majorEastAsia" w:hAnsi="Times New Roman" w:cs="Times New Roman"/>
          <w:bCs/>
          <w:shd w:val="clear" w:color="auto" w:fill="FFFFFF"/>
        </w:rPr>
        <w:t xml:space="preserve"> </w:t>
      </w:r>
      <w:r w:rsidRPr="00042EFC">
        <w:rPr>
          <w:rFonts w:ascii="Times New Roman" w:hAnsi="Times New Roman" w:cs="Times New Roman"/>
          <w:bCs/>
          <w:shd w:val="clear" w:color="auto" w:fill="FFFFFF"/>
        </w:rPr>
        <w:t>в</w:t>
      </w:r>
      <w:r w:rsidR="0013513C">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целях</w:t>
      </w:r>
      <w:r w:rsidR="0013513C">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обеспечения</w:t>
      </w:r>
      <w:r w:rsidR="0013513C">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благоприятных</w:t>
      </w:r>
      <w:r w:rsidR="0013513C">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условий</w:t>
      </w:r>
      <w:r w:rsidR="0013513C">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жизнедеятельности</w:t>
      </w:r>
      <w:r w:rsidR="0013513C">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человека</w:t>
      </w:r>
      <w:r w:rsidR="0013513C">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на</w:t>
      </w:r>
      <w:r w:rsidR="0013513C">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территории</w:t>
      </w:r>
      <w:r w:rsidR="0013513C">
        <w:rPr>
          <w:rFonts w:ascii="Times New Roman" w:hAnsi="Times New Roman" w:cs="Times New Roman"/>
          <w:bCs/>
          <w:shd w:val="clear" w:color="auto" w:fill="FFFFFF"/>
        </w:rPr>
        <w:t xml:space="preserve"> </w:t>
      </w:r>
      <w:r w:rsidR="00882A17" w:rsidRPr="00042EFC">
        <w:rPr>
          <w:rFonts w:ascii="Times New Roman" w:hAnsi="Times New Roman" w:cs="Times New Roman"/>
          <w:bCs/>
          <w:shd w:val="clear" w:color="auto" w:fill="FFFFFF"/>
        </w:rPr>
        <w:t>сельских</w:t>
      </w:r>
      <w:r w:rsidR="0013513C">
        <w:rPr>
          <w:rFonts w:ascii="Times New Roman" w:hAnsi="Times New Roman" w:cs="Times New Roman"/>
          <w:bCs/>
          <w:shd w:val="clear" w:color="auto" w:fill="FFFFFF"/>
        </w:rPr>
        <w:t xml:space="preserve"> </w:t>
      </w:r>
      <w:r w:rsidR="00882A17" w:rsidRPr="00042EFC">
        <w:rPr>
          <w:rFonts w:ascii="Times New Roman" w:hAnsi="Times New Roman" w:cs="Times New Roman"/>
          <w:bCs/>
          <w:shd w:val="clear" w:color="auto" w:fill="FFFFFF"/>
        </w:rPr>
        <w:t>поселений</w:t>
      </w:r>
      <w:r w:rsidRPr="00042EFC">
        <w:rPr>
          <w:rFonts w:ascii="Times New Roman" w:hAnsi="Times New Roman" w:cs="Times New Roman"/>
          <w:bCs/>
          <w:shd w:val="clear" w:color="auto" w:fill="FFFFFF"/>
        </w:rPr>
        <w:t>.</w:t>
      </w:r>
    </w:p>
    <w:p w:rsidR="00805C37" w:rsidRPr="00042EFC" w:rsidRDefault="00805C37" w:rsidP="00BC0D7D">
      <w:pPr>
        <w:pStyle w:val="s11"/>
        <w:widowControl w:val="0"/>
        <w:spacing w:before="0" w:beforeAutospacing="0" w:after="0" w:afterAutospacing="0"/>
        <w:ind w:firstLine="709"/>
        <w:jc w:val="both"/>
        <w:rPr>
          <w:bCs/>
          <w:shd w:val="clear" w:color="auto" w:fill="FFFFFF"/>
        </w:rPr>
      </w:pPr>
      <w:r w:rsidRPr="00042EFC">
        <w:rPr>
          <w:b/>
          <w:bCs/>
          <w:shd w:val="clear" w:color="auto" w:fill="FFFFFF"/>
        </w:rPr>
        <w:t>Задачи</w:t>
      </w:r>
      <w:r w:rsidRPr="00042EFC">
        <w:rPr>
          <w:bCs/>
          <w:shd w:val="clear" w:color="auto" w:fill="FFFFFF"/>
        </w:rPr>
        <w:t>:</w:t>
      </w:r>
    </w:p>
    <w:p w:rsidR="00805C37" w:rsidRPr="00042EFC" w:rsidRDefault="00805C37" w:rsidP="00BC0D7D">
      <w:pPr>
        <w:pStyle w:val="s11"/>
        <w:widowControl w:val="0"/>
        <w:numPr>
          <w:ilvl w:val="0"/>
          <w:numId w:val="20"/>
        </w:numPr>
        <w:spacing w:before="0" w:beforeAutospacing="0" w:after="0" w:afterAutospacing="0"/>
        <w:ind w:left="714" w:hanging="357"/>
        <w:jc w:val="both"/>
        <w:rPr>
          <w:bCs/>
        </w:rPr>
      </w:pPr>
      <w:r w:rsidRPr="00042EFC">
        <w:rPr>
          <w:bCs/>
          <w:shd w:val="clear" w:color="auto" w:fill="FFFFFF"/>
        </w:rPr>
        <w:t>Установление</w:t>
      </w:r>
      <w:r w:rsidR="0013513C">
        <w:rPr>
          <w:bCs/>
          <w:shd w:val="clear" w:color="auto" w:fill="FFFFFF"/>
        </w:rPr>
        <w:t xml:space="preserve"> </w:t>
      </w:r>
      <w:r w:rsidRPr="00042EFC">
        <w:rPr>
          <w:bCs/>
          <w:shd w:val="clear" w:color="auto" w:fill="FFFFFF"/>
        </w:rPr>
        <w:t>расчетных</w:t>
      </w:r>
      <w:r w:rsidR="0013513C">
        <w:rPr>
          <w:bCs/>
          <w:shd w:val="clear" w:color="auto" w:fill="FFFFFF"/>
        </w:rPr>
        <w:t xml:space="preserve"> </w:t>
      </w:r>
      <w:r w:rsidRPr="00042EFC">
        <w:rPr>
          <w:bCs/>
          <w:shd w:val="clear" w:color="auto" w:fill="FFFFFF"/>
        </w:rPr>
        <w:t>показателей</w:t>
      </w:r>
      <w:r w:rsidR="0013513C">
        <w:rPr>
          <w:bCs/>
          <w:shd w:val="clear" w:color="auto" w:fill="FFFFFF"/>
        </w:rPr>
        <w:t xml:space="preserve"> </w:t>
      </w:r>
      <w:r w:rsidRPr="00042EFC">
        <w:rPr>
          <w:bCs/>
          <w:shd w:val="clear" w:color="auto" w:fill="FFFFFF"/>
        </w:rPr>
        <w:t>минимально</w:t>
      </w:r>
      <w:r w:rsidR="0013513C">
        <w:rPr>
          <w:bCs/>
          <w:shd w:val="clear" w:color="auto" w:fill="FFFFFF"/>
        </w:rPr>
        <w:t xml:space="preserve"> </w:t>
      </w:r>
      <w:r w:rsidRPr="00042EFC">
        <w:rPr>
          <w:bCs/>
          <w:shd w:val="clear" w:color="auto" w:fill="FFFFFF"/>
        </w:rPr>
        <w:t>допустимого</w:t>
      </w:r>
      <w:r w:rsidR="0013513C">
        <w:rPr>
          <w:bCs/>
          <w:shd w:val="clear" w:color="auto" w:fill="FFFFFF"/>
        </w:rPr>
        <w:t xml:space="preserve"> </w:t>
      </w:r>
      <w:r w:rsidRPr="00042EFC">
        <w:rPr>
          <w:bCs/>
          <w:shd w:val="clear" w:color="auto" w:fill="FFFFFF"/>
        </w:rPr>
        <w:t>уровня</w:t>
      </w:r>
      <w:r w:rsidR="0013513C">
        <w:rPr>
          <w:bCs/>
          <w:shd w:val="clear" w:color="auto" w:fill="FFFFFF"/>
        </w:rPr>
        <w:t xml:space="preserve"> </w:t>
      </w:r>
      <w:r w:rsidRPr="00042EFC">
        <w:rPr>
          <w:bCs/>
          <w:shd w:val="clear" w:color="auto" w:fill="FFFFFF"/>
        </w:rPr>
        <w:t>обеспеченности</w:t>
      </w:r>
      <w:r w:rsidR="0013513C">
        <w:rPr>
          <w:bCs/>
          <w:shd w:val="clear" w:color="auto" w:fill="FFFFFF"/>
        </w:rPr>
        <w:t xml:space="preserve"> </w:t>
      </w:r>
      <w:r w:rsidRPr="00042EFC">
        <w:rPr>
          <w:bCs/>
          <w:shd w:val="clear" w:color="auto" w:fill="FFFFFF"/>
        </w:rPr>
        <w:t>объектами</w:t>
      </w:r>
      <w:r w:rsidR="0013513C">
        <w:rPr>
          <w:bCs/>
          <w:shd w:val="clear" w:color="auto" w:fill="FFFFFF"/>
        </w:rPr>
        <w:t xml:space="preserve"> </w:t>
      </w:r>
      <w:r w:rsidRPr="00042EFC">
        <w:rPr>
          <w:bCs/>
          <w:shd w:val="clear" w:color="auto" w:fill="FFFFFF"/>
        </w:rPr>
        <w:t>местного</w:t>
      </w:r>
      <w:r w:rsidR="0013513C">
        <w:rPr>
          <w:bCs/>
          <w:shd w:val="clear" w:color="auto" w:fill="FFFFFF"/>
        </w:rPr>
        <w:t xml:space="preserve"> </w:t>
      </w:r>
      <w:r w:rsidRPr="00042EFC">
        <w:rPr>
          <w:bCs/>
          <w:shd w:val="clear" w:color="auto" w:fill="FFFFFF"/>
        </w:rPr>
        <w:t>значения</w:t>
      </w:r>
      <w:r w:rsidR="0013513C">
        <w:rPr>
          <w:bCs/>
          <w:shd w:val="clear" w:color="auto" w:fill="FFFFFF"/>
        </w:rPr>
        <w:t xml:space="preserve"> </w:t>
      </w:r>
      <w:r w:rsidR="00882A17" w:rsidRPr="00042EFC">
        <w:rPr>
          <w:bCs/>
          <w:shd w:val="clear" w:color="auto" w:fill="FFFFFF"/>
        </w:rPr>
        <w:t>сельских</w:t>
      </w:r>
      <w:r w:rsidR="0013513C">
        <w:rPr>
          <w:bCs/>
          <w:shd w:val="clear" w:color="auto" w:fill="FFFFFF"/>
        </w:rPr>
        <w:t xml:space="preserve"> </w:t>
      </w:r>
      <w:r w:rsidR="00882A17" w:rsidRPr="00042EFC">
        <w:rPr>
          <w:bCs/>
          <w:shd w:val="clear" w:color="auto" w:fill="FFFFFF"/>
        </w:rPr>
        <w:t>поселений</w:t>
      </w:r>
      <w:r w:rsidR="0013513C">
        <w:rPr>
          <w:bCs/>
          <w:shd w:val="clear" w:color="auto" w:fill="FFFFFF"/>
        </w:rPr>
        <w:t xml:space="preserve"> </w:t>
      </w:r>
      <w:r w:rsidRPr="00042EFC">
        <w:rPr>
          <w:bCs/>
        </w:rPr>
        <w:t>относящиеся</w:t>
      </w:r>
      <w:r w:rsidR="0013513C">
        <w:rPr>
          <w:bCs/>
        </w:rPr>
        <w:t xml:space="preserve"> </w:t>
      </w:r>
      <w:r w:rsidRPr="00042EFC">
        <w:rPr>
          <w:bCs/>
        </w:rPr>
        <w:t>к</w:t>
      </w:r>
      <w:r w:rsidR="0013513C">
        <w:rPr>
          <w:bCs/>
        </w:rPr>
        <w:t xml:space="preserve"> </w:t>
      </w:r>
      <w:r w:rsidRPr="00042EFC">
        <w:rPr>
          <w:bCs/>
        </w:rPr>
        <w:t>следующим</w:t>
      </w:r>
      <w:r w:rsidR="0013513C">
        <w:rPr>
          <w:bCs/>
        </w:rPr>
        <w:t xml:space="preserve"> </w:t>
      </w:r>
      <w:r w:rsidRPr="00042EFC">
        <w:rPr>
          <w:bCs/>
        </w:rPr>
        <w:t>областям:</w:t>
      </w:r>
    </w:p>
    <w:p w:rsidR="00805C37" w:rsidRPr="00042EFC" w:rsidRDefault="00805C37" w:rsidP="00BC0D7D">
      <w:pPr>
        <w:pStyle w:val="s11"/>
        <w:widowControl w:val="0"/>
        <w:spacing w:before="0" w:beforeAutospacing="0" w:after="0" w:afterAutospacing="0"/>
        <w:ind w:firstLine="709"/>
        <w:jc w:val="both"/>
      </w:pPr>
      <w:r w:rsidRPr="00042EFC">
        <w:t>-транспорт,</w:t>
      </w:r>
      <w:r w:rsidR="0013513C">
        <w:t xml:space="preserve"> </w:t>
      </w:r>
      <w:r w:rsidRPr="00042EFC">
        <w:t>автомобильные</w:t>
      </w:r>
      <w:r w:rsidR="0013513C">
        <w:t xml:space="preserve"> </w:t>
      </w:r>
      <w:r w:rsidRPr="00042EFC">
        <w:t>дороги</w:t>
      </w:r>
      <w:r w:rsidR="0013513C">
        <w:t xml:space="preserve"> </w:t>
      </w:r>
      <w:r w:rsidRPr="00042EFC">
        <w:t>местного</w:t>
      </w:r>
      <w:r w:rsidR="0013513C">
        <w:t xml:space="preserve"> </w:t>
      </w:r>
      <w:r w:rsidRPr="00042EFC">
        <w:t>значения</w:t>
      </w:r>
      <w:r w:rsidR="0013513C">
        <w:t xml:space="preserve"> </w:t>
      </w:r>
      <w:r w:rsidRPr="00042EFC">
        <w:t>в</w:t>
      </w:r>
      <w:r w:rsidR="0013513C">
        <w:t xml:space="preserve"> </w:t>
      </w:r>
      <w:r w:rsidRPr="00042EFC">
        <w:t>границах</w:t>
      </w:r>
      <w:r w:rsidR="0013513C">
        <w:t xml:space="preserve"> </w:t>
      </w:r>
      <w:r w:rsidRPr="00042EFC">
        <w:t>поселения;</w:t>
      </w:r>
    </w:p>
    <w:p w:rsidR="00805C37" w:rsidRPr="00042EFC" w:rsidRDefault="00805C37" w:rsidP="00BC0D7D">
      <w:pPr>
        <w:pStyle w:val="s11"/>
        <w:widowControl w:val="0"/>
        <w:spacing w:before="0" w:beforeAutospacing="0" w:after="0" w:afterAutospacing="0"/>
        <w:ind w:firstLine="709"/>
        <w:jc w:val="both"/>
      </w:pPr>
      <w:r w:rsidRPr="00042EFC">
        <w:t>-предупреждение</w:t>
      </w:r>
      <w:r w:rsidR="0013513C">
        <w:t xml:space="preserve"> </w:t>
      </w:r>
      <w:r w:rsidRPr="00042EFC">
        <w:t>чрезвычайных</w:t>
      </w:r>
      <w:r w:rsidR="0013513C">
        <w:t xml:space="preserve"> </w:t>
      </w:r>
      <w:r w:rsidRPr="00042EFC">
        <w:t>ситуаций</w:t>
      </w:r>
      <w:r w:rsidR="0013513C">
        <w:t xml:space="preserve"> </w:t>
      </w:r>
      <w:r w:rsidRPr="00042EFC">
        <w:t>на</w:t>
      </w:r>
      <w:r w:rsidR="0013513C">
        <w:t xml:space="preserve"> </w:t>
      </w:r>
      <w:r w:rsidRPr="00042EFC">
        <w:t>территории</w:t>
      </w:r>
      <w:r w:rsidR="0013513C">
        <w:t xml:space="preserve"> </w:t>
      </w:r>
      <w:r w:rsidRPr="00042EFC">
        <w:t>поселения</w:t>
      </w:r>
      <w:r w:rsidR="0013513C">
        <w:t xml:space="preserve"> </w:t>
      </w:r>
      <w:r w:rsidRPr="00042EFC">
        <w:t>и</w:t>
      </w:r>
      <w:r w:rsidR="0013513C">
        <w:t xml:space="preserve"> </w:t>
      </w:r>
      <w:r w:rsidRPr="00042EFC">
        <w:t>ликвидация</w:t>
      </w:r>
      <w:r w:rsidR="0013513C">
        <w:t xml:space="preserve"> </w:t>
      </w:r>
      <w:r w:rsidRPr="00042EFC">
        <w:t>их</w:t>
      </w:r>
      <w:r w:rsidR="0013513C">
        <w:t xml:space="preserve"> </w:t>
      </w:r>
      <w:r w:rsidRPr="00042EFC">
        <w:t>последствий;</w:t>
      </w:r>
    </w:p>
    <w:p w:rsidR="00805C37" w:rsidRPr="00042EFC" w:rsidRDefault="00805C37" w:rsidP="00BC0D7D">
      <w:pPr>
        <w:pStyle w:val="s11"/>
        <w:widowControl w:val="0"/>
        <w:spacing w:before="0" w:beforeAutospacing="0" w:after="0" w:afterAutospacing="0"/>
        <w:ind w:firstLine="709"/>
        <w:jc w:val="both"/>
      </w:pPr>
      <w:r w:rsidRPr="00042EFC">
        <w:t>-здравоохранение;</w:t>
      </w:r>
    </w:p>
    <w:p w:rsidR="00805C37" w:rsidRPr="00042EFC" w:rsidRDefault="00805C37" w:rsidP="00BC0D7D">
      <w:pPr>
        <w:pStyle w:val="s11"/>
        <w:widowControl w:val="0"/>
        <w:spacing w:before="0" w:beforeAutospacing="0" w:after="0" w:afterAutospacing="0"/>
        <w:ind w:firstLine="709"/>
        <w:jc w:val="both"/>
      </w:pPr>
      <w:r w:rsidRPr="00042EFC">
        <w:t>-физическа</w:t>
      </w:r>
      <w:r w:rsidR="00967D50">
        <w:t xml:space="preserve">я </w:t>
      </w:r>
      <w:r w:rsidRPr="00042EFC">
        <w:t>культура,</w:t>
      </w:r>
      <w:r w:rsidR="0013513C">
        <w:t xml:space="preserve"> </w:t>
      </w:r>
      <w:r w:rsidRPr="00042EFC">
        <w:t>спорт,</w:t>
      </w:r>
      <w:r w:rsidR="0013513C">
        <w:t xml:space="preserve"> </w:t>
      </w:r>
      <w:r w:rsidRPr="00042EFC">
        <w:t>отдых</w:t>
      </w:r>
      <w:r w:rsidR="0013513C">
        <w:t xml:space="preserve"> </w:t>
      </w:r>
      <w:r w:rsidRPr="00042EFC">
        <w:t>и</w:t>
      </w:r>
      <w:r w:rsidR="0013513C">
        <w:t xml:space="preserve"> </w:t>
      </w:r>
      <w:r w:rsidRPr="00042EFC">
        <w:t>туризм;</w:t>
      </w:r>
    </w:p>
    <w:p w:rsidR="00805C37" w:rsidRPr="00042EFC" w:rsidRDefault="00805C37" w:rsidP="00BC0D7D">
      <w:pPr>
        <w:pStyle w:val="s11"/>
        <w:widowControl w:val="0"/>
        <w:spacing w:before="0" w:beforeAutospacing="0" w:after="0" w:afterAutospacing="0"/>
        <w:ind w:firstLine="709"/>
        <w:jc w:val="both"/>
      </w:pPr>
      <w:r w:rsidRPr="00042EFC">
        <w:t>-жилищное</w:t>
      </w:r>
      <w:r w:rsidR="0013513C">
        <w:t xml:space="preserve"> </w:t>
      </w:r>
      <w:r w:rsidRPr="00042EFC">
        <w:t>строительство;</w:t>
      </w:r>
    </w:p>
    <w:p w:rsidR="00805C37" w:rsidRPr="00042EFC" w:rsidRDefault="00805C37" w:rsidP="00BC0D7D">
      <w:pPr>
        <w:pStyle w:val="s11"/>
        <w:widowControl w:val="0"/>
        <w:spacing w:before="0" w:beforeAutospacing="0" w:after="0" w:afterAutospacing="0"/>
        <w:ind w:firstLine="709"/>
        <w:jc w:val="both"/>
      </w:pPr>
      <w:r w:rsidRPr="00042EFC">
        <w:t>-инженерная</w:t>
      </w:r>
      <w:r w:rsidR="0013513C">
        <w:t xml:space="preserve"> </w:t>
      </w:r>
      <w:r w:rsidRPr="00042EFC">
        <w:t>инфраструктура,</w:t>
      </w:r>
      <w:r w:rsidR="0013513C">
        <w:t xml:space="preserve"> </w:t>
      </w:r>
      <w:r w:rsidRPr="00042EFC">
        <w:t>сбор</w:t>
      </w:r>
      <w:r w:rsidR="0013513C">
        <w:t xml:space="preserve"> </w:t>
      </w:r>
      <w:r w:rsidRPr="00042EFC">
        <w:t>и</w:t>
      </w:r>
      <w:r w:rsidR="0013513C">
        <w:t xml:space="preserve"> </w:t>
      </w:r>
      <w:r w:rsidRPr="00042EFC">
        <w:t>вывоз</w:t>
      </w:r>
      <w:r w:rsidR="0013513C">
        <w:t xml:space="preserve"> </w:t>
      </w:r>
      <w:r w:rsidRPr="00042EFC">
        <w:t>твердых</w:t>
      </w:r>
      <w:r w:rsidR="0013513C">
        <w:t xml:space="preserve"> </w:t>
      </w:r>
      <w:r w:rsidRPr="00042EFC">
        <w:t>коммунальных</w:t>
      </w:r>
      <w:r w:rsidR="0013513C">
        <w:t xml:space="preserve"> </w:t>
      </w:r>
      <w:r w:rsidRPr="00042EFC">
        <w:t>отходов;</w:t>
      </w:r>
    </w:p>
    <w:p w:rsidR="00805C37" w:rsidRPr="00042EFC" w:rsidRDefault="00805C37" w:rsidP="00BC0D7D">
      <w:pPr>
        <w:pStyle w:val="s11"/>
        <w:widowControl w:val="0"/>
        <w:spacing w:before="0" w:beforeAutospacing="0" w:after="0" w:afterAutospacing="0"/>
        <w:ind w:firstLine="709"/>
        <w:jc w:val="both"/>
      </w:pPr>
      <w:r w:rsidRPr="00042EFC">
        <w:t>-организация</w:t>
      </w:r>
      <w:r w:rsidR="0013513C">
        <w:t xml:space="preserve"> </w:t>
      </w:r>
      <w:r w:rsidRPr="00042EFC">
        <w:t>ритуальных</w:t>
      </w:r>
      <w:r w:rsidR="0013513C">
        <w:t xml:space="preserve"> </w:t>
      </w:r>
      <w:r w:rsidRPr="00042EFC">
        <w:t>услуг;</w:t>
      </w:r>
    </w:p>
    <w:p w:rsidR="00805C37" w:rsidRPr="00042EFC" w:rsidRDefault="00805C37" w:rsidP="00BC0D7D">
      <w:pPr>
        <w:pStyle w:val="s11"/>
        <w:widowControl w:val="0"/>
        <w:spacing w:before="0" w:beforeAutospacing="0" w:after="0" w:afterAutospacing="0"/>
        <w:ind w:firstLine="709"/>
        <w:jc w:val="both"/>
      </w:pPr>
      <w:r w:rsidRPr="00042EFC">
        <w:t>-промышленность,</w:t>
      </w:r>
      <w:r w:rsidR="0013513C">
        <w:t xml:space="preserve"> </w:t>
      </w:r>
      <w:r w:rsidRPr="00042EFC">
        <w:t>агропромышленный</w:t>
      </w:r>
      <w:r w:rsidR="0013513C">
        <w:t xml:space="preserve"> </w:t>
      </w:r>
      <w:r w:rsidRPr="00042EFC">
        <w:t>комплекс,</w:t>
      </w:r>
      <w:r w:rsidR="0013513C">
        <w:t xml:space="preserve"> </w:t>
      </w:r>
      <w:r w:rsidRPr="00042EFC">
        <w:t>логистика</w:t>
      </w:r>
      <w:r w:rsidR="0013513C">
        <w:t xml:space="preserve"> </w:t>
      </w:r>
      <w:r w:rsidRPr="00042EFC">
        <w:t>и</w:t>
      </w:r>
      <w:r w:rsidR="0013513C">
        <w:t xml:space="preserve"> </w:t>
      </w:r>
      <w:r w:rsidRPr="00042EFC">
        <w:t>коммунально-складское</w:t>
      </w:r>
      <w:r w:rsidR="0013513C">
        <w:t xml:space="preserve"> </w:t>
      </w:r>
      <w:r w:rsidRPr="00042EFC">
        <w:t>хозяйство;</w:t>
      </w:r>
    </w:p>
    <w:p w:rsidR="00805C37" w:rsidRPr="00042EFC" w:rsidRDefault="00805C37" w:rsidP="00BC0D7D">
      <w:pPr>
        <w:pStyle w:val="s11"/>
        <w:widowControl w:val="0"/>
        <w:spacing w:before="0" w:beforeAutospacing="0" w:after="0" w:afterAutospacing="0"/>
        <w:ind w:firstLine="709"/>
        <w:jc w:val="both"/>
      </w:pPr>
      <w:r w:rsidRPr="00042EFC">
        <w:t>-культура</w:t>
      </w:r>
      <w:r w:rsidR="0013513C">
        <w:t xml:space="preserve"> </w:t>
      </w:r>
      <w:r w:rsidRPr="00042EFC">
        <w:t>и</w:t>
      </w:r>
      <w:r w:rsidR="0013513C">
        <w:t xml:space="preserve"> </w:t>
      </w:r>
      <w:r w:rsidRPr="00042EFC">
        <w:t>искусство;</w:t>
      </w:r>
    </w:p>
    <w:p w:rsidR="00805C37" w:rsidRPr="00042EFC" w:rsidRDefault="00805C37" w:rsidP="00BC0D7D">
      <w:pPr>
        <w:pStyle w:val="s11"/>
        <w:widowControl w:val="0"/>
        <w:spacing w:before="0" w:beforeAutospacing="0" w:after="0" w:afterAutospacing="0"/>
        <w:ind w:firstLine="709"/>
        <w:jc w:val="both"/>
      </w:pPr>
      <w:r w:rsidRPr="00042EFC">
        <w:t>-благоустройство</w:t>
      </w:r>
      <w:r w:rsidR="0013513C">
        <w:t xml:space="preserve"> </w:t>
      </w:r>
      <w:r w:rsidRPr="00042EFC">
        <w:t>и</w:t>
      </w:r>
      <w:r w:rsidR="0013513C">
        <w:t xml:space="preserve"> </w:t>
      </w:r>
      <w:r w:rsidRPr="00042EFC">
        <w:t>озеленение</w:t>
      </w:r>
      <w:r w:rsidR="0013513C">
        <w:t xml:space="preserve"> </w:t>
      </w:r>
      <w:r w:rsidRPr="00042EFC">
        <w:t>территории</w:t>
      </w:r>
      <w:r w:rsidR="0013513C">
        <w:t xml:space="preserve"> </w:t>
      </w:r>
      <w:r w:rsidRPr="00042EFC">
        <w:t>поселения,</w:t>
      </w:r>
      <w:r w:rsidR="0013513C">
        <w:t xml:space="preserve"> </w:t>
      </w:r>
      <w:r w:rsidRPr="00042EFC">
        <w:t>использование,</w:t>
      </w:r>
      <w:r w:rsidR="0013513C">
        <w:t xml:space="preserve"> </w:t>
      </w:r>
      <w:r w:rsidRPr="00042EFC">
        <w:t>охрана,</w:t>
      </w:r>
      <w:r w:rsidR="0013513C">
        <w:t xml:space="preserve"> </w:t>
      </w:r>
      <w:r w:rsidRPr="00042EFC">
        <w:t>защита,</w:t>
      </w:r>
      <w:r w:rsidR="0013513C">
        <w:t xml:space="preserve"> </w:t>
      </w:r>
      <w:r w:rsidRPr="00042EFC">
        <w:t>воспроизводство</w:t>
      </w:r>
      <w:r w:rsidR="0013513C">
        <w:t xml:space="preserve"> </w:t>
      </w:r>
      <w:r w:rsidRPr="00042EFC">
        <w:t>городских</w:t>
      </w:r>
      <w:r w:rsidR="0013513C">
        <w:t xml:space="preserve"> </w:t>
      </w:r>
      <w:r w:rsidRPr="00042EFC">
        <w:t>лесов,</w:t>
      </w:r>
      <w:r w:rsidR="0013513C">
        <w:t xml:space="preserve"> </w:t>
      </w:r>
      <w:r w:rsidRPr="00042EFC">
        <w:t>лесов</w:t>
      </w:r>
      <w:r w:rsidR="0013513C">
        <w:t xml:space="preserve"> </w:t>
      </w:r>
      <w:r w:rsidRPr="00042EFC">
        <w:t>особо</w:t>
      </w:r>
      <w:r w:rsidR="0013513C">
        <w:t xml:space="preserve"> </w:t>
      </w:r>
      <w:r w:rsidRPr="00042EFC">
        <w:t>охраняемых</w:t>
      </w:r>
      <w:r w:rsidR="0013513C">
        <w:t xml:space="preserve"> </w:t>
      </w:r>
      <w:r w:rsidRPr="00042EFC">
        <w:t>природных</w:t>
      </w:r>
      <w:r w:rsidR="0013513C">
        <w:t xml:space="preserve"> </w:t>
      </w:r>
      <w:r w:rsidRPr="00042EFC">
        <w:t>территорий,</w:t>
      </w:r>
      <w:r w:rsidR="0013513C">
        <w:t xml:space="preserve"> </w:t>
      </w:r>
      <w:r w:rsidRPr="00042EFC">
        <w:t>расположенных</w:t>
      </w:r>
      <w:r w:rsidR="0013513C">
        <w:t xml:space="preserve"> </w:t>
      </w:r>
      <w:r w:rsidRPr="00042EFC">
        <w:t>в</w:t>
      </w:r>
      <w:r w:rsidR="0013513C">
        <w:t xml:space="preserve"> </w:t>
      </w:r>
      <w:r w:rsidRPr="00042EFC">
        <w:t>границах</w:t>
      </w:r>
      <w:r w:rsidR="0013513C">
        <w:t xml:space="preserve"> </w:t>
      </w:r>
      <w:r w:rsidRPr="00042EFC">
        <w:t>населенных</w:t>
      </w:r>
      <w:r w:rsidR="0013513C">
        <w:t xml:space="preserve"> </w:t>
      </w:r>
      <w:r w:rsidRPr="00042EFC">
        <w:t>пунктов</w:t>
      </w:r>
      <w:r w:rsidR="0013513C">
        <w:t xml:space="preserve"> </w:t>
      </w:r>
      <w:r w:rsidRPr="00042EFC">
        <w:t>поселения;</w:t>
      </w:r>
    </w:p>
    <w:p w:rsidR="00805C37" w:rsidRPr="00042EFC" w:rsidRDefault="00805C37" w:rsidP="00BC0D7D">
      <w:pPr>
        <w:pStyle w:val="s11"/>
        <w:widowControl w:val="0"/>
        <w:spacing w:before="0" w:beforeAutospacing="0" w:after="0" w:afterAutospacing="0"/>
        <w:ind w:firstLine="709"/>
        <w:jc w:val="both"/>
      </w:pPr>
      <w:r w:rsidRPr="00042EFC">
        <w:t>-связь,</w:t>
      </w:r>
      <w:r w:rsidR="0013513C">
        <w:t xml:space="preserve"> </w:t>
      </w:r>
      <w:r w:rsidRPr="00042EFC">
        <w:t>общественное</w:t>
      </w:r>
      <w:r w:rsidR="0013513C">
        <w:t xml:space="preserve"> </w:t>
      </w:r>
      <w:r w:rsidRPr="00042EFC">
        <w:t>питание,</w:t>
      </w:r>
      <w:r w:rsidR="0013513C">
        <w:t xml:space="preserve"> </w:t>
      </w:r>
      <w:r w:rsidRPr="00042EFC">
        <w:t>торговля,</w:t>
      </w:r>
      <w:r w:rsidR="0013513C">
        <w:t xml:space="preserve"> </w:t>
      </w:r>
      <w:r w:rsidRPr="00042EFC">
        <w:t>бытовое</w:t>
      </w:r>
      <w:r w:rsidR="0013513C">
        <w:t xml:space="preserve"> </w:t>
      </w:r>
      <w:r w:rsidRPr="00042EFC">
        <w:t>и</w:t>
      </w:r>
      <w:r w:rsidR="0013513C">
        <w:t xml:space="preserve"> </w:t>
      </w:r>
      <w:r w:rsidRPr="00042EFC">
        <w:t>коммунальное</w:t>
      </w:r>
      <w:r w:rsidR="0013513C">
        <w:t xml:space="preserve"> </w:t>
      </w:r>
      <w:r w:rsidRPr="00042EFC">
        <w:t>обслуживание;</w:t>
      </w:r>
    </w:p>
    <w:p w:rsidR="00805C37" w:rsidRPr="00042EFC" w:rsidRDefault="00805C37" w:rsidP="00BC0D7D">
      <w:pPr>
        <w:pStyle w:val="s11"/>
        <w:widowControl w:val="0"/>
        <w:spacing w:before="0" w:beforeAutospacing="0" w:after="0" w:afterAutospacing="0"/>
        <w:ind w:firstLine="709"/>
        <w:jc w:val="both"/>
      </w:pPr>
      <w:r w:rsidRPr="00042EFC">
        <w:t>-деятельность</w:t>
      </w:r>
      <w:r w:rsidR="0013513C">
        <w:t xml:space="preserve"> </w:t>
      </w:r>
      <w:r w:rsidRPr="00042EFC">
        <w:t>органов</w:t>
      </w:r>
      <w:r w:rsidR="0013513C">
        <w:t xml:space="preserve"> </w:t>
      </w:r>
      <w:r w:rsidRPr="00042EFC">
        <w:t>местного</w:t>
      </w:r>
      <w:r w:rsidR="0013513C">
        <w:t xml:space="preserve"> </w:t>
      </w:r>
      <w:r w:rsidRPr="00042EFC">
        <w:t>самоуправления</w:t>
      </w:r>
      <w:r w:rsidR="0013513C">
        <w:t xml:space="preserve"> </w:t>
      </w:r>
      <w:r w:rsidRPr="00042EFC">
        <w:t>поселений.</w:t>
      </w:r>
    </w:p>
    <w:p w:rsidR="00805C37" w:rsidRPr="00042EFC" w:rsidRDefault="00805C37" w:rsidP="00BC0D7D">
      <w:pPr>
        <w:pStyle w:val="s11"/>
        <w:widowControl w:val="0"/>
        <w:numPr>
          <w:ilvl w:val="0"/>
          <w:numId w:val="20"/>
        </w:numPr>
        <w:spacing w:before="0" w:beforeAutospacing="0" w:after="0" w:afterAutospacing="0"/>
        <w:ind w:left="714" w:hanging="357"/>
        <w:jc w:val="both"/>
        <w:rPr>
          <w:bCs/>
          <w:shd w:val="clear" w:color="auto" w:fill="FFFFFF"/>
        </w:rPr>
      </w:pPr>
      <w:r w:rsidRPr="00042EFC">
        <w:rPr>
          <w:bCs/>
          <w:shd w:val="clear" w:color="auto" w:fill="FFFFFF"/>
        </w:rPr>
        <w:t>Установление</w:t>
      </w:r>
      <w:r w:rsidR="0013513C">
        <w:rPr>
          <w:bCs/>
          <w:shd w:val="clear" w:color="auto" w:fill="FFFFFF"/>
        </w:rPr>
        <w:t xml:space="preserve"> </w:t>
      </w:r>
      <w:r w:rsidRPr="00042EFC">
        <w:rPr>
          <w:bCs/>
          <w:shd w:val="clear" w:color="auto" w:fill="FFFFFF"/>
        </w:rPr>
        <w:t>расчетных</w:t>
      </w:r>
      <w:r w:rsidR="0013513C">
        <w:rPr>
          <w:bCs/>
          <w:shd w:val="clear" w:color="auto" w:fill="FFFFFF"/>
        </w:rPr>
        <w:t xml:space="preserve"> </w:t>
      </w:r>
      <w:r w:rsidRPr="00042EFC">
        <w:rPr>
          <w:bCs/>
          <w:shd w:val="clear" w:color="auto" w:fill="FFFFFF"/>
        </w:rPr>
        <w:t>показателей</w:t>
      </w:r>
      <w:r w:rsidR="0013513C">
        <w:rPr>
          <w:bCs/>
          <w:shd w:val="clear" w:color="auto" w:fill="FFFFFF"/>
        </w:rPr>
        <w:t xml:space="preserve"> </w:t>
      </w:r>
      <w:r w:rsidRPr="00042EFC">
        <w:rPr>
          <w:bCs/>
          <w:shd w:val="clear" w:color="auto" w:fill="FFFFFF"/>
        </w:rPr>
        <w:t>максимально</w:t>
      </w:r>
      <w:r w:rsidR="0013513C">
        <w:rPr>
          <w:bCs/>
          <w:shd w:val="clear" w:color="auto" w:fill="FFFFFF"/>
        </w:rPr>
        <w:t xml:space="preserve"> </w:t>
      </w:r>
      <w:r w:rsidRPr="00042EFC">
        <w:rPr>
          <w:bCs/>
          <w:shd w:val="clear" w:color="auto" w:fill="FFFFFF"/>
        </w:rPr>
        <w:t>допустимого</w:t>
      </w:r>
      <w:r w:rsidR="0013513C">
        <w:rPr>
          <w:bCs/>
          <w:shd w:val="clear" w:color="auto" w:fill="FFFFFF"/>
        </w:rPr>
        <w:t xml:space="preserve"> </w:t>
      </w:r>
      <w:r w:rsidRPr="00042EFC">
        <w:rPr>
          <w:bCs/>
          <w:shd w:val="clear" w:color="auto" w:fill="FFFFFF"/>
        </w:rPr>
        <w:t>уровня</w:t>
      </w:r>
      <w:r w:rsidR="0013513C">
        <w:rPr>
          <w:bCs/>
          <w:shd w:val="clear" w:color="auto" w:fill="FFFFFF"/>
        </w:rPr>
        <w:t xml:space="preserve"> </w:t>
      </w:r>
      <w:r w:rsidRPr="00042EFC">
        <w:rPr>
          <w:bCs/>
          <w:shd w:val="clear" w:color="auto" w:fill="FFFFFF"/>
        </w:rPr>
        <w:t>территориальной</w:t>
      </w:r>
      <w:r w:rsidR="0013513C">
        <w:rPr>
          <w:bCs/>
          <w:shd w:val="clear" w:color="auto" w:fill="FFFFFF"/>
        </w:rPr>
        <w:t xml:space="preserve"> </w:t>
      </w:r>
      <w:r w:rsidRPr="00042EFC">
        <w:rPr>
          <w:bCs/>
          <w:shd w:val="clear" w:color="auto" w:fill="FFFFFF"/>
        </w:rPr>
        <w:t>доступности</w:t>
      </w:r>
      <w:r w:rsidR="0013513C">
        <w:rPr>
          <w:bCs/>
          <w:shd w:val="clear" w:color="auto" w:fill="FFFFFF"/>
        </w:rPr>
        <w:t xml:space="preserve"> </w:t>
      </w:r>
      <w:r w:rsidRPr="00042EFC">
        <w:rPr>
          <w:bCs/>
          <w:shd w:val="clear" w:color="auto" w:fill="FFFFFF"/>
        </w:rPr>
        <w:t>таких</w:t>
      </w:r>
      <w:r w:rsidR="0013513C">
        <w:rPr>
          <w:bCs/>
          <w:shd w:val="clear" w:color="auto" w:fill="FFFFFF"/>
        </w:rPr>
        <w:t xml:space="preserve"> </w:t>
      </w:r>
      <w:r w:rsidRPr="00042EFC">
        <w:rPr>
          <w:bCs/>
          <w:shd w:val="clear" w:color="auto" w:fill="FFFFFF"/>
        </w:rPr>
        <w:t>объектов</w:t>
      </w:r>
      <w:r w:rsidR="0013513C">
        <w:rPr>
          <w:bCs/>
          <w:shd w:val="clear" w:color="auto" w:fill="FFFFFF"/>
        </w:rPr>
        <w:t xml:space="preserve"> </w:t>
      </w:r>
      <w:r w:rsidRPr="00042EFC">
        <w:rPr>
          <w:bCs/>
          <w:shd w:val="clear" w:color="auto" w:fill="FFFFFF"/>
        </w:rPr>
        <w:t>для</w:t>
      </w:r>
      <w:r w:rsidR="0013513C">
        <w:rPr>
          <w:bCs/>
          <w:shd w:val="clear" w:color="auto" w:fill="FFFFFF"/>
        </w:rPr>
        <w:t xml:space="preserve"> </w:t>
      </w:r>
      <w:r w:rsidRPr="00042EFC">
        <w:rPr>
          <w:bCs/>
          <w:shd w:val="clear" w:color="auto" w:fill="FFFFFF"/>
        </w:rPr>
        <w:t>населения</w:t>
      </w:r>
      <w:r w:rsidR="0013513C">
        <w:rPr>
          <w:bCs/>
          <w:shd w:val="clear" w:color="auto" w:fill="FFFFFF"/>
        </w:rPr>
        <w:t xml:space="preserve"> </w:t>
      </w:r>
      <w:r w:rsidR="00882A17" w:rsidRPr="00042EFC">
        <w:rPr>
          <w:bCs/>
          <w:shd w:val="clear" w:color="auto" w:fill="FFFFFF"/>
        </w:rPr>
        <w:t>сельских</w:t>
      </w:r>
      <w:r w:rsidR="0013513C">
        <w:rPr>
          <w:bCs/>
          <w:shd w:val="clear" w:color="auto" w:fill="FFFFFF"/>
        </w:rPr>
        <w:t xml:space="preserve"> </w:t>
      </w:r>
      <w:r w:rsidR="00882A17" w:rsidRPr="00042EFC">
        <w:rPr>
          <w:bCs/>
          <w:shd w:val="clear" w:color="auto" w:fill="FFFFFF"/>
        </w:rPr>
        <w:t>поселений</w:t>
      </w:r>
      <w:r w:rsidRPr="00042EFC">
        <w:rPr>
          <w:bCs/>
          <w:shd w:val="clear" w:color="auto" w:fill="FFFFFF"/>
        </w:rPr>
        <w:t>.</w:t>
      </w:r>
    </w:p>
    <w:p w:rsidR="00805C37" w:rsidRPr="00042EFC" w:rsidRDefault="00805C37" w:rsidP="00BC0D7D">
      <w:pPr>
        <w:pStyle w:val="formattext0"/>
        <w:widowControl w:val="0"/>
        <w:shd w:val="clear" w:color="auto" w:fill="FFFFFF"/>
        <w:spacing w:before="0" w:beforeAutospacing="0" w:after="0" w:afterAutospacing="0"/>
        <w:textAlignment w:val="baseline"/>
      </w:pPr>
    </w:p>
    <w:p w:rsidR="00805C37" w:rsidRPr="00042EFC" w:rsidRDefault="00805C37" w:rsidP="00BC0D7D">
      <w:pPr>
        <w:ind w:firstLine="0"/>
        <w:jc w:val="center"/>
        <w:rPr>
          <w:rFonts w:ascii="Times New Roman" w:hAnsi="Times New Roman" w:cs="Times New Roman"/>
          <w:b/>
        </w:rPr>
      </w:pPr>
      <w:r w:rsidRPr="00042EFC">
        <w:rPr>
          <w:rFonts w:ascii="Times New Roman" w:hAnsi="Times New Roman" w:cs="Times New Roman"/>
          <w:b/>
        </w:rPr>
        <w:t>Глава</w:t>
      </w:r>
      <w:r w:rsidR="0013513C">
        <w:rPr>
          <w:rFonts w:ascii="Times New Roman" w:hAnsi="Times New Roman" w:cs="Times New Roman"/>
          <w:b/>
        </w:rPr>
        <w:t xml:space="preserve"> </w:t>
      </w:r>
      <w:r w:rsidRPr="00042EFC">
        <w:rPr>
          <w:rFonts w:ascii="Times New Roman" w:hAnsi="Times New Roman" w:cs="Times New Roman"/>
          <w:b/>
        </w:rPr>
        <w:t>1.3.</w:t>
      </w:r>
      <w:r w:rsidR="0013513C">
        <w:rPr>
          <w:rFonts w:ascii="Times New Roman" w:hAnsi="Times New Roman" w:cs="Times New Roman"/>
          <w:b/>
        </w:rPr>
        <w:t xml:space="preserve"> </w:t>
      </w:r>
      <w:r w:rsidRPr="00042EFC">
        <w:rPr>
          <w:rFonts w:ascii="Times New Roman" w:hAnsi="Times New Roman" w:cs="Times New Roman"/>
          <w:b/>
        </w:rPr>
        <w:t>Общая</w:t>
      </w:r>
      <w:r w:rsidR="0013513C">
        <w:rPr>
          <w:rFonts w:ascii="Times New Roman" w:hAnsi="Times New Roman" w:cs="Times New Roman"/>
          <w:b/>
        </w:rPr>
        <w:t xml:space="preserve"> </w:t>
      </w:r>
      <w:r w:rsidRPr="00042EFC">
        <w:rPr>
          <w:rFonts w:ascii="Times New Roman" w:hAnsi="Times New Roman" w:cs="Times New Roman"/>
          <w:b/>
        </w:rPr>
        <w:t>характеристика</w:t>
      </w:r>
      <w:r w:rsidR="0013513C">
        <w:rPr>
          <w:rFonts w:ascii="Times New Roman" w:hAnsi="Times New Roman" w:cs="Times New Roman"/>
          <w:b/>
        </w:rPr>
        <w:t xml:space="preserve"> </w:t>
      </w:r>
      <w:r w:rsidRPr="00042EFC">
        <w:rPr>
          <w:rFonts w:ascii="Times New Roman" w:hAnsi="Times New Roman" w:cs="Times New Roman"/>
          <w:b/>
        </w:rPr>
        <w:t>состава</w:t>
      </w:r>
      <w:r w:rsidR="0013513C">
        <w:rPr>
          <w:rFonts w:ascii="Times New Roman" w:hAnsi="Times New Roman" w:cs="Times New Roman"/>
          <w:b/>
        </w:rPr>
        <w:t xml:space="preserve"> </w:t>
      </w:r>
      <w:r w:rsidRPr="00042EFC">
        <w:rPr>
          <w:rFonts w:ascii="Times New Roman" w:hAnsi="Times New Roman" w:cs="Times New Roman"/>
          <w:b/>
        </w:rPr>
        <w:t>и</w:t>
      </w:r>
      <w:r w:rsidR="0013513C">
        <w:rPr>
          <w:rFonts w:ascii="Times New Roman" w:hAnsi="Times New Roman" w:cs="Times New Roman"/>
          <w:b/>
        </w:rPr>
        <w:t xml:space="preserve"> </w:t>
      </w:r>
      <w:r w:rsidRPr="00042EFC">
        <w:rPr>
          <w:rFonts w:ascii="Times New Roman" w:hAnsi="Times New Roman" w:cs="Times New Roman"/>
          <w:b/>
        </w:rPr>
        <w:t>содержания</w:t>
      </w:r>
      <w:r w:rsidR="0013513C">
        <w:rPr>
          <w:rFonts w:ascii="Times New Roman" w:hAnsi="Times New Roman" w:cs="Times New Roman"/>
          <w:b/>
        </w:rPr>
        <w:t xml:space="preserve"> </w:t>
      </w:r>
      <w:r w:rsidRPr="00042EFC">
        <w:rPr>
          <w:rFonts w:ascii="Times New Roman" w:hAnsi="Times New Roman" w:cs="Times New Roman"/>
          <w:b/>
        </w:rPr>
        <w:t>местных</w:t>
      </w:r>
      <w:r w:rsidR="008A055E" w:rsidRPr="00042EFC">
        <w:rPr>
          <w:rFonts w:ascii="Times New Roman" w:hAnsi="Times New Roman" w:cs="Times New Roman"/>
          <w:b/>
        </w:rPr>
        <w:br/>
      </w:r>
      <w:r w:rsidRPr="00042EFC">
        <w:rPr>
          <w:rFonts w:ascii="Times New Roman" w:hAnsi="Times New Roman" w:cs="Times New Roman"/>
          <w:b/>
        </w:rPr>
        <w:t>нормативов</w:t>
      </w:r>
      <w:r w:rsidR="0013513C">
        <w:rPr>
          <w:rFonts w:ascii="Times New Roman" w:hAnsi="Times New Roman" w:cs="Times New Roman"/>
          <w:b/>
        </w:rPr>
        <w:t xml:space="preserve"> </w:t>
      </w:r>
      <w:r w:rsidRPr="00042EFC">
        <w:rPr>
          <w:rFonts w:ascii="Times New Roman" w:hAnsi="Times New Roman" w:cs="Times New Roman"/>
          <w:b/>
        </w:rPr>
        <w:t>градостроительного</w:t>
      </w:r>
      <w:r w:rsidR="0013513C">
        <w:rPr>
          <w:rFonts w:ascii="Times New Roman" w:hAnsi="Times New Roman" w:cs="Times New Roman"/>
          <w:b/>
        </w:rPr>
        <w:t xml:space="preserve"> </w:t>
      </w:r>
      <w:r w:rsidRPr="00042EFC">
        <w:rPr>
          <w:rFonts w:ascii="Times New Roman" w:hAnsi="Times New Roman" w:cs="Times New Roman"/>
          <w:b/>
        </w:rPr>
        <w:t>проектирования</w:t>
      </w:r>
      <w:r w:rsidR="0013513C">
        <w:rPr>
          <w:rFonts w:ascii="Times New Roman" w:hAnsi="Times New Roman" w:cs="Times New Roman"/>
          <w:b/>
        </w:rPr>
        <w:t xml:space="preserve"> </w:t>
      </w:r>
      <w:r w:rsidR="00882A17" w:rsidRPr="00042EFC">
        <w:rPr>
          <w:rFonts w:ascii="Times New Roman" w:hAnsi="Times New Roman" w:cs="Times New Roman"/>
          <w:b/>
        </w:rPr>
        <w:t>сельских</w:t>
      </w:r>
      <w:r w:rsidR="0013513C">
        <w:rPr>
          <w:rFonts w:ascii="Times New Roman" w:hAnsi="Times New Roman" w:cs="Times New Roman"/>
          <w:b/>
        </w:rPr>
        <w:t xml:space="preserve"> </w:t>
      </w:r>
      <w:r w:rsidR="00882A17" w:rsidRPr="00042EFC">
        <w:rPr>
          <w:rFonts w:ascii="Times New Roman" w:hAnsi="Times New Roman" w:cs="Times New Roman"/>
          <w:b/>
        </w:rPr>
        <w:t>поселений</w:t>
      </w:r>
    </w:p>
    <w:p w:rsidR="00805C37" w:rsidRPr="00042EFC" w:rsidRDefault="00805C37" w:rsidP="00BC0D7D">
      <w:pPr>
        <w:pStyle w:val="Default"/>
        <w:widowControl w:val="0"/>
        <w:jc w:val="both"/>
        <w:rPr>
          <w:color w:val="auto"/>
        </w:rPr>
      </w:pPr>
    </w:p>
    <w:p w:rsidR="00805C37" w:rsidRPr="00042EFC" w:rsidRDefault="00805C37" w:rsidP="00BC0D7D">
      <w:pPr>
        <w:pStyle w:val="Default"/>
        <w:widowControl w:val="0"/>
        <w:ind w:firstLine="709"/>
        <w:jc w:val="both"/>
        <w:rPr>
          <w:color w:val="auto"/>
        </w:rPr>
      </w:pPr>
      <w:r w:rsidRPr="00042EFC">
        <w:rPr>
          <w:color w:val="auto"/>
        </w:rPr>
        <w:t>Местные</w:t>
      </w:r>
      <w:r w:rsidR="0013513C">
        <w:rPr>
          <w:color w:val="auto"/>
        </w:rPr>
        <w:t xml:space="preserve"> </w:t>
      </w:r>
      <w:r w:rsidRPr="00042EFC">
        <w:rPr>
          <w:color w:val="auto"/>
        </w:rPr>
        <w:t>нормативы</w:t>
      </w:r>
      <w:r w:rsidR="0013513C">
        <w:rPr>
          <w:color w:val="auto"/>
        </w:rPr>
        <w:t xml:space="preserve"> </w:t>
      </w:r>
      <w:r w:rsidRPr="00042EFC">
        <w:rPr>
          <w:color w:val="auto"/>
        </w:rPr>
        <w:t>градостроительного</w:t>
      </w:r>
      <w:r w:rsidR="0013513C">
        <w:rPr>
          <w:color w:val="auto"/>
        </w:rPr>
        <w:t xml:space="preserve"> </w:t>
      </w:r>
      <w:r w:rsidRPr="00042EFC">
        <w:rPr>
          <w:color w:val="auto"/>
        </w:rPr>
        <w:t>проектирования</w:t>
      </w:r>
      <w:r w:rsidR="0013513C">
        <w:rPr>
          <w:color w:val="auto"/>
        </w:rPr>
        <w:t xml:space="preserve"> </w:t>
      </w:r>
      <w:r w:rsidR="00882A17" w:rsidRPr="00042EFC">
        <w:rPr>
          <w:color w:val="auto"/>
        </w:rPr>
        <w:t>сельских</w:t>
      </w:r>
      <w:r w:rsidR="0013513C">
        <w:rPr>
          <w:color w:val="auto"/>
        </w:rPr>
        <w:t xml:space="preserve"> </w:t>
      </w:r>
      <w:r w:rsidR="00882A17" w:rsidRPr="00042EFC">
        <w:rPr>
          <w:color w:val="auto"/>
        </w:rPr>
        <w:t>поселений</w:t>
      </w:r>
      <w:r w:rsidR="0013513C">
        <w:rPr>
          <w:color w:val="auto"/>
        </w:rPr>
        <w:t xml:space="preserve"> </w:t>
      </w:r>
      <w:r w:rsidRPr="00042EFC">
        <w:rPr>
          <w:color w:val="auto"/>
        </w:rPr>
        <w:t>(далее</w:t>
      </w:r>
      <w:r w:rsidR="0013513C">
        <w:rPr>
          <w:color w:val="auto"/>
        </w:rPr>
        <w:t xml:space="preserve"> </w:t>
      </w:r>
      <w:r w:rsidRPr="00042EFC">
        <w:rPr>
          <w:color w:val="auto"/>
        </w:rPr>
        <w:t>также</w:t>
      </w:r>
      <w:r w:rsidR="0013513C">
        <w:rPr>
          <w:color w:val="auto"/>
        </w:rPr>
        <w:t xml:space="preserve"> </w:t>
      </w:r>
      <w:r w:rsidRPr="00042EFC">
        <w:rPr>
          <w:color w:val="auto"/>
        </w:rPr>
        <w:t>-</w:t>
      </w:r>
      <w:r w:rsidR="0013513C">
        <w:rPr>
          <w:color w:val="auto"/>
        </w:rPr>
        <w:t xml:space="preserve"> </w:t>
      </w:r>
      <w:r w:rsidRPr="00042EFC">
        <w:rPr>
          <w:color w:val="auto"/>
        </w:rPr>
        <w:t>местные</w:t>
      </w:r>
      <w:r w:rsidR="0013513C">
        <w:rPr>
          <w:color w:val="auto"/>
        </w:rPr>
        <w:t xml:space="preserve"> </w:t>
      </w:r>
      <w:r w:rsidRPr="00042EFC">
        <w:rPr>
          <w:color w:val="auto"/>
        </w:rPr>
        <w:t>нормативы)</w:t>
      </w:r>
      <w:r w:rsidR="0013513C">
        <w:rPr>
          <w:color w:val="auto"/>
        </w:rPr>
        <w:t xml:space="preserve"> </w:t>
      </w:r>
      <w:r w:rsidRPr="00042EFC">
        <w:rPr>
          <w:color w:val="auto"/>
        </w:rPr>
        <w:t>подготовлены</w:t>
      </w:r>
      <w:r w:rsidR="0013513C">
        <w:rPr>
          <w:color w:val="auto"/>
        </w:rPr>
        <w:t xml:space="preserve"> </w:t>
      </w:r>
      <w:r w:rsidRPr="00042EFC">
        <w:rPr>
          <w:color w:val="auto"/>
        </w:rPr>
        <w:t>в</w:t>
      </w:r>
      <w:r w:rsidR="0013513C">
        <w:rPr>
          <w:color w:val="auto"/>
        </w:rPr>
        <w:t xml:space="preserve"> </w:t>
      </w:r>
      <w:r w:rsidRPr="00042EFC">
        <w:rPr>
          <w:color w:val="auto"/>
        </w:rPr>
        <w:t>соответствии</w:t>
      </w:r>
      <w:r w:rsidR="0013513C">
        <w:rPr>
          <w:color w:val="auto"/>
        </w:rPr>
        <w:t xml:space="preserve"> </w:t>
      </w:r>
      <w:r w:rsidRPr="00042EFC">
        <w:rPr>
          <w:color w:val="auto"/>
        </w:rPr>
        <w:t>с</w:t>
      </w:r>
      <w:r w:rsidR="0013513C">
        <w:rPr>
          <w:color w:val="auto"/>
        </w:rPr>
        <w:t xml:space="preserve"> </w:t>
      </w:r>
      <w:r w:rsidRPr="00042EFC">
        <w:rPr>
          <w:color w:val="auto"/>
        </w:rPr>
        <w:t>требованиями</w:t>
      </w:r>
      <w:r w:rsidR="0013513C">
        <w:rPr>
          <w:color w:val="auto"/>
        </w:rPr>
        <w:t xml:space="preserve"> </w:t>
      </w:r>
      <w:r w:rsidRPr="00042EFC">
        <w:rPr>
          <w:color w:val="auto"/>
        </w:rPr>
        <w:t>статей</w:t>
      </w:r>
      <w:r w:rsidR="0013513C">
        <w:rPr>
          <w:color w:val="auto"/>
        </w:rPr>
        <w:t xml:space="preserve"> </w:t>
      </w:r>
      <w:r w:rsidRPr="00042EFC">
        <w:rPr>
          <w:color w:val="auto"/>
        </w:rPr>
        <w:t>29.2</w:t>
      </w:r>
      <w:r w:rsidR="0013513C">
        <w:rPr>
          <w:color w:val="auto"/>
        </w:rPr>
        <w:t xml:space="preserve"> </w:t>
      </w:r>
      <w:r w:rsidRPr="00042EFC">
        <w:rPr>
          <w:color w:val="auto"/>
        </w:rPr>
        <w:t>и</w:t>
      </w:r>
      <w:r w:rsidR="0013513C">
        <w:rPr>
          <w:color w:val="auto"/>
        </w:rPr>
        <w:t xml:space="preserve"> </w:t>
      </w:r>
      <w:r w:rsidRPr="00042EFC">
        <w:rPr>
          <w:color w:val="auto"/>
        </w:rPr>
        <w:t>29.4</w:t>
      </w:r>
      <w:r w:rsidR="0013513C">
        <w:rPr>
          <w:color w:val="auto"/>
        </w:rPr>
        <w:t xml:space="preserve"> </w:t>
      </w:r>
      <w:r w:rsidRPr="00042EFC">
        <w:rPr>
          <w:color w:val="auto"/>
        </w:rPr>
        <w:t>Градостроительного</w:t>
      </w:r>
      <w:r w:rsidR="0013513C">
        <w:rPr>
          <w:color w:val="auto"/>
        </w:rPr>
        <w:t xml:space="preserve"> </w:t>
      </w:r>
      <w:r w:rsidRPr="00042EFC">
        <w:rPr>
          <w:color w:val="auto"/>
        </w:rPr>
        <w:t>кодекса</w:t>
      </w:r>
      <w:r w:rsidR="0013513C">
        <w:rPr>
          <w:color w:val="auto"/>
        </w:rPr>
        <w:t xml:space="preserve"> </w:t>
      </w:r>
      <w:r w:rsidRPr="00042EFC">
        <w:rPr>
          <w:color w:val="auto"/>
        </w:rPr>
        <w:t>Российской</w:t>
      </w:r>
      <w:r w:rsidR="0013513C">
        <w:rPr>
          <w:color w:val="auto"/>
        </w:rPr>
        <w:t xml:space="preserve"> </w:t>
      </w:r>
      <w:r w:rsidRPr="00042EFC">
        <w:rPr>
          <w:color w:val="auto"/>
        </w:rPr>
        <w:t>Федерации,</w:t>
      </w:r>
      <w:r w:rsidR="0013513C">
        <w:rPr>
          <w:color w:val="auto"/>
        </w:rPr>
        <w:t xml:space="preserve"> </w:t>
      </w:r>
      <w:r w:rsidRPr="00042EFC">
        <w:rPr>
          <w:color w:val="auto"/>
        </w:rPr>
        <w:t>статьи</w:t>
      </w:r>
      <w:r w:rsidR="0013513C">
        <w:rPr>
          <w:color w:val="auto"/>
        </w:rPr>
        <w:t xml:space="preserve"> </w:t>
      </w:r>
      <w:r w:rsidRPr="00042EFC">
        <w:rPr>
          <w:color w:val="auto"/>
        </w:rPr>
        <w:t>17.3</w:t>
      </w:r>
      <w:r w:rsidR="0013513C">
        <w:rPr>
          <w:color w:val="auto"/>
        </w:rPr>
        <w:t xml:space="preserve"> </w:t>
      </w:r>
      <w:r w:rsidRPr="00042EFC">
        <w:rPr>
          <w:color w:val="auto"/>
        </w:rPr>
        <w:t>Закона</w:t>
      </w:r>
      <w:r w:rsidR="0013513C">
        <w:rPr>
          <w:color w:val="auto"/>
        </w:rPr>
        <w:t xml:space="preserve"> </w:t>
      </w:r>
      <w:r w:rsidRPr="00042EFC">
        <w:rPr>
          <w:color w:val="auto"/>
        </w:rPr>
        <w:t>Республики</w:t>
      </w:r>
      <w:r w:rsidR="0013513C">
        <w:rPr>
          <w:color w:val="auto"/>
        </w:rPr>
        <w:t xml:space="preserve"> </w:t>
      </w:r>
      <w:r w:rsidRPr="00042EFC">
        <w:rPr>
          <w:color w:val="auto"/>
        </w:rPr>
        <w:t>Адыгея</w:t>
      </w:r>
      <w:r w:rsidR="0013513C">
        <w:rPr>
          <w:color w:val="auto"/>
        </w:rPr>
        <w:t xml:space="preserve"> </w:t>
      </w:r>
      <w:r w:rsidR="00F9109F" w:rsidRPr="00042EFC">
        <w:rPr>
          <w:color w:val="auto"/>
        </w:rPr>
        <w:t>«</w:t>
      </w:r>
      <w:r w:rsidRPr="00042EFC">
        <w:rPr>
          <w:color w:val="auto"/>
        </w:rPr>
        <w:t>О</w:t>
      </w:r>
      <w:r w:rsidR="0013513C">
        <w:rPr>
          <w:color w:val="auto"/>
        </w:rPr>
        <w:t xml:space="preserve"> </w:t>
      </w:r>
      <w:r w:rsidRPr="00042EFC">
        <w:rPr>
          <w:color w:val="auto"/>
        </w:rPr>
        <w:t>градостроительной</w:t>
      </w:r>
      <w:r w:rsidR="0013513C">
        <w:rPr>
          <w:color w:val="auto"/>
        </w:rPr>
        <w:t xml:space="preserve"> </w:t>
      </w:r>
      <w:r w:rsidRPr="00042EFC">
        <w:rPr>
          <w:color w:val="auto"/>
        </w:rPr>
        <w:t>деятельности</w:t>
      </w:r>
      <w:r w:rsidR="00F9109F" w:rsidRPr="00042EFC">
        <w:rPr>
          <w:color w:val="auto"/>
        </w:rPr>
        <w:t>»</w:t>
      </w:r>
      <w:r w:rsidRPr="00042EFC">
        <w:rPr>
          <w:color w:val="auto"/>
        </w:rPr>
        <w:t>.</w:t>
      </w:r>
    </w:p>
    <w:p w:rsidR="00805C37" w:rsidRPr="00042EFC" w:rsidRDefault="00805C37" w:rsidP="00BC0D7D">
      <w:pPr>
        <w:pStyle w:val="Default"/>
        <w:widowControl w:val="0"/>
        <w:ind w:firstLine="709"/>
        <w:jc w:val="both"/>
        <w:rPr>
          <w:color w:val="auto"/>
        </w:rPr>
      </w:pPr>
      <w:r w:rsidRPr="00042EFC">
        <w:rPr>
          <w:color w:val="auto"/>
        </w:rPr>
        <w:t>Местные</w:t>
      </w:r>
      <w:r w:rsidR="0013513C">
        <w:rPr>
          <w:color w:val="auto"/>
        </w:rPr>
        <w:t xml:space="preserve"> </w:t>
      </w:r>
      <w:r w:rsidRPr="00042EFC">
        <w:rPr>
          <w:color w:val="auto"/>
        </w:rPr>
        <w:t>нормативы</w:t>
      </w:r>
      <w:r w:rsidR="0013513C">
        <w:rPr>
          <w:color w:val="auto"/>
        </w:rPr>
        <w:t xml:space="preserve"> </w:t>
      </w:r>
      <w:r w:rsidRPr="00042EFC">
        <w:rPr>
          <w:color w:val="auto"/>
        </w:rPr>
        <w:t>градостроительного</w:t>
      </w:r>
      <w:r w:rsidR="0013513C">
        <w:rPr>
          <w:color w:val="auto"/>
        </w:rPr>
        <w:t xml:space="preserve"> </w:t>
      </w:r>
      <w:r w:rsidRPr="00042EFC">
        <w:rPr>
          <w:color w:val="auto"/>
        </w:rPr>
        <w:t>проектирования</w:t>
      </w:r>
      <w:r w:rsidR="0013513C">
        <w:rPr>
          <w:color w:val="auto"/>
        </w:rPr>
        <w:t xml:space="preserve"> </w:t>
      </w:r>
      <w:r w:rsidR="00882A17" w:rsidRPr="00042EFC">
        <w:rPr>
          <w:color w:val="auto"/>
        </w:rPr>
        <w:t>сельских</w:t>
      </w:r>
      <w:r w:rsidR="0013513C">
        <w:rPr>
          <w:color w:val="auto"/>
        </w:rPr>
        <w:t xml:space="preserve"> </w:t>
      </w:r>
      <w:r w:rsidR="00882A17" w:rsidRPr="00042EFC">
        <w:rPr>
          <w:color w:val="auto"/>
        </w:rPr>
        <w:t>поселений</w:t>
      </w:r>
      <w:r w:rsidR="0013513C">
        <w:rPr>
          <w:color w:val="auto"/>
        </w:rPr>
        <w:t xml:space="preserve"> </w:t>
      </w:r>
      <w:r w:rsidRPr="00042EFC">
        <w:rPr>
          <w:color w:val="auto"/>
        </w:rPr>
        <w:t>устанавливают</w:t>
      </w:r>
      <w:r w:rsidR="0013513C">
        <w:rPr>
          <w:color w:val="auto"/>
        </w:rPr>
        <w:t xml:space="preserve"> </w:t>
      </w:r>
      <w:r w:rsidRPr="00042EFC">
        <w:rPr>
          <w:color w:val="auto"/>
        </w:rPr>
        <w:t>совокупность</w:t>
      </w:r>
      <w:r w:rsidR="0013513C">
        <w:rPr>
          <w:color w:val="auto"/>
        </w:rPr>
        <w:t xml:space="preserve"> </w:t>
      </w:r>
      <w:r w:rsidRPr="00042EFC">
        <w:rPr>
          <w:color w:val="auto"/>
        </w:rPr>
        <w:t>расчетных</w:t>
      </w:r>
      <w:r w:rsidR="0013513C">
        <w:rPr>
          <w:color w:val="auto"/>
        </w:rPr>
        <w:t xml:space="preserve"> </w:t>
      </w:r>
      <w:r w:rsidRPr="00042EFC">
        <w:rPr>
          <w:color w:val="auto"/>
        </w:rPr>
        <w:t>показателей</w:t>
      </w:r>
      <w:r w:rsidR="0013513C">
        <w:rPr>
          <w:color w:val="auto"/>
        </w:rPr>
        <w:t xml:space="preserve"> </w:t>
      </w:r>
      <w:r w:rsidRPr="00042EFC">
        <w:rPr>
          <w:color w:val="auto"/>
        </w:rPr>
        <w:t>минимально</w:t>
      </w:r>
      <w:r w:rsidR="0013513C">
        <w:rPr>
          <w:color w:val="auto"/>
        </w:rPr>
        <w:t xml:space="preserve"> </w:t>
      </w:r>
      <w:r w:rsidRPr="00042EFC">
        <w:rPr>
          <w:color w:val="auto"/>
        </w:rPr>
        <w:t>допустимого</w:t>
      </w:r>
      <w:r w:rsidR="0013513C">
        <w:rPr>
          <w:color w:val="auto"/>
        </w:rPr>
        <w:t xml:space="preserve"> </w:t>
      </w:r>
      <w:r w:rsidRPr="00042EFC">
        <w:rPr>
          <w:color w:val="auto"/>
        </w:rPr>
        <w:t>уровня</w:t>
      </w:r>
      <w:r w:rsidR="0013513C">
        <w:rPr>
          <w:color w:val="auto"/>
        </w:rPr>
        <w:t xml:space="preserve"> </w:t>
      </w:r>
      <w:r w:rsidRPr="00042EFC">
        <w:rPr>
          <w:color w:val="auto"/>
        </w:rPr>
        <w:t>обеспеченности</w:t>
      </w:r>
      <w:r w:rsidR="0013513C">
        <w:rPr>
          <w:color w:val="auto"/>
        </w:rPr>
        <w:t xml:space="preserve"> </w:t>
      </w:r>
      <w:r w:rsidRPr="00042EFC">
        <w:rPr>
          <w:color w:val="auto"/>
        </w:rPr>
        <w:t>объектами</w:t>
      </w:r>
      <w:r w:rsidR="0013513C">
        <w:rPr>
          <w:color w:val="auto"/>
        </w:rPr>
        <w:t xml:space="preserve"> </w:t>
      </w:r>
      <w:r w:rsidRPr="00042EFC">
        <w:rPr>
          <w:color w:val="auto"/>
        </w:rPr>
        <w:t>местного</w:t>
      </w:r>
      <w:r w:rsidR="0013513C">
        <w:rPr>
          <w:color w:val="auto"/>
        </w:rPr>
        <w:t xml:space="preserve"> </w:t>
      </w:r>
      <w:r w:rsidRPr="00042EFC">
        <w:rPr>
          <w:color w:val="auto"/>
        </w:rPr>
        <w:t>значения,</w:t>
      </w:r>
      <w:r w:rsidR="0013513C">
        <w:rPr>
          <w:color w:val="auto"/>
        </w:rPr>
        <w:t xml:space="preserve"> </w:t>
      </w:r>
      <w:r w:rsidRPr="00042EFC">
        <w:rPr>
          <w:color w:val="auto"/>
        </w:rPr>
        <w:t>установленными</w:t>
      </w:r>
      <w:r w:rsidR="0013513C">
        <w:rPr>
          <w:color w:val="auto"/>
        </w:rPr>
        <w:t xml:space="preserve"> </w:t>
      </w:r>
      <w:r w:rsidRPr="00042EFC">
        <w:rPr>
          <w:color w:val="auto"/>
        </w:rPr>
        <w:t>статьей</w:t>
      </w:r>
      <w:r w:rsidR="0013513C">
        <w:rPr>
          <w:color w:val="auto"/>
        </w:rPr>
        <w:t xml:space="preserve"> </w:t>
      </w:r>
      <w:r w:rsidRPr="00042EFC">
        <w:rPr>
          <w:color w:val="auto"/>
        </w:rPr>
        <w:t>17.3</w:t>
      </w:r>
      <w:r w:rsidR="0013513C">
        <w:rPr>
          <w:color w:val="auto"/>
        </w:rPr>
        <w:t xml:space="preserve"> </w:t>
      </w:r>
      <w:r w:rsidRPr="00042EFC">
        <w:rPr>
          <w:color w:val="auto"/>
        </w:rPr>
        <w:t>Закона</w:t>
      </w:r>
      <w:r w:rsidR="0013513C">
        <w:rPr>
          <w:color w:val="auto"/>
        </w:rPr>
        <w:t xml:space="preserve"> </w:t>
      </w:r>
      <w:r w:rsidRPr="00042EFC">
        <w:rPr>
          <w:color w:val="auto"/>
        </w:rPr>
        <w:t>Республики</w:t>
      </w:r>
      <w:r w:rsidR="0013513C">
        <w:rPr>
          <w:color w:val="auto"/>
        </w:rPr>
        <w:t xml:space="preserve"> </w:t>
      </w:r>
      <w:r w:rsidRPr="00042EFC">
        <w:rPr>
          <w:color w:val="auto"/>
        </w:rPr>
        <w:t>Адыгея</w:t>
      </w:r>
      <w:r w:rsidR="0013513C">
        <w:rPr>
          <w:color w:val="auto"/>
        </w:rPr>
        <w:t xml:space="preserve"> </w:t>
      </w:r>
      <w:r w:rsidR="00F9109F" w:rsidRPr="00042EFC">
        <w:rPr>
          <w:color w:val="auto"/>
        </w:rPr>
        <w:t>«</w:t>
      </w:r>
      <w:r w:rsidRPr="00042EFC">
        <w:rPr>
          <w:color w:val="auto"/>
        </w:rPr>
        <w:t>О</w:t>
      </w:r>
      <w:r w:rsidR="0013513C">
        <w:rPr>
          <w:color w:val="auto"/>
        </w:rPr>
        <w:t xml:space="preserve"> </w:t>
      </w:r>
      <w:r w:rsidRPr="00042EFC">
        <w:rPr>
          <w:color w:val="auto"/>
        </w:rPr>
        <w:t>градостроительной</w:t>
      </w:r>
      <w:r w:rsidR="0013513C">
        <w:rPr>
          <w:color w:val="auto"/>
        </w:rPr>
        <w:t xml:space="preserve"> </w:t>
      </w:r>
      <w:r w:rsidRPr="00042EFC">
        <w:rPr>
          <w:color w:val="auto"/>
        </w:rPr>
        <w:t>деятельности</w:t>
      </w:r>
      <w:r w:rsidR="00F9109F" w:rsidRPr="00042EFC">
        <w:rPr>
          <w:color w:val="auto"/>
        </w:rPr>
        <w:t>»</w:t>
      </w:r>
      <w:r w:rsidR="0013513C">
        <w:rPr>
          <w:color w:val="auto"/>
        </w:rPr>
        <w:t xml:space="preserve"> </w:t>
      </w:r>
      <w:r w:rsidRPr="00042EFC">
        <w:rPr>
          <w:color w:val="auto"/>
        </w:rPr>
        <w:t>и</w:t>
      </w:r>
      <w:r w:rsidR="0013513C">
        <w:rPr>
          <w:color w:val="auto"/>
        </w:rPr>
        <w:t xml:space="preserve"> </w:t>
      </w:r>
      <w:r w:rsidRPr="00042EFC">
        <w:rPr>
          <w:color w:val="auto"/>
        </w:rPr>
        <w:t>расчетных</w:t>
      </w:r>
      <w:r w:rsidR="0013513C">
        <w:rPr>
          <w:color w:val="auto"/>
        </w:rPr>
        <w:t xml:space="preserve"> </w:t>
      </w:r>
      <w:r w:rsidRPr="00042EFC">
        <w:rPr>
          <w:color w:val="auto"/>
        </w:rPr>
        <w:t>показателей</w:t>
      </w:r>
      <w:r w:rsidR="0013513C">
        <w:rPr>
          <w:color w:val="auto"/>
        </w:rPr>
        <w:t xml:space="preserve"> </w:t>
      </w:r>
      <w:r w:rsidRPr="00042EFC">
        <w:rPr>
          <w:color w:val="auto"/>
        </w:rPr>
        <w:t>максимально</w:t>
      </w:r>
      <w:r w:rsidR="0013513C">
        <w:rPr>
          <w:color w:val="auto"/>
        </w:rPr>
        <w:t xml:space="preserve"> </w:t>
      </w:r>
      <w:r w:rsidRPr="00042EFC">
        <w:rPr>
          <w:color w:val="auto"/>
        </w:rPr>
        <w:t>допустимого</w:t>
      </w:r>
      <w:r w:rsidR="0013513C">
        <w:rPr>
          <w:color w:val="auto"/>
        </w:rPr>
        <w:t xml:space="preserve"> </w:t>
      </w:r>
      <w:r w:rsidRPr="00042EFC">
        <w:rPr>
          <w:color w:val="auto"/>
        </w:rPr>
        <w:t>уровня</w:t>
      </w:r>
      <w:r w:rsidR="0013513C">
        <w:rPr>
          <w:color w:val="auto"/>
        </w:rPr>
        <w:t xml:space="preserve"> </w:t>
      </w:r>
      <w:r w:rsidRPr="00042EFC">
        <w:rPr>
          <w:color w:val="auto"/>
        </w:rPr>
        <w:t>территориальной</w:t>
      </w:r>
      <w:r w:rsidR="0013513C">
        <w:rPr>
          <w:color w:val="auto"/>
        </w:rPr>
        <w:t xml:space="preserve"> </w:t>
      </w:r>
      <w:r w:rsidRPr="00042EFC">
        <w:rPr>
          <w:color w:val="auto"/>
        </w:rPr>
        <w:t>доступности</w:t>
      </w:r>
      <w:r w:rsidR="0013513C">
        <w:rPr>
          <w:color w:val="auto"/>
        </w:rPr>
        <w:t xml:space="preserve"> </w:t>
      </w:r>
      <w:r w:rsidRPr="00042EFC">
        <w:rPr>
          <w:color w:val="auto"/>
        </w:rPr>
        <w:t>таких</w:t>
      </w:r>
      <w:r w:rsidR="0013513C">
        <w:rPr>
          <w:color w:val="auto"/>
        </w:rPr>
        <w:t xml:space="preserve"> </w:t>
      </w:r>
      <w:r w:rsidRPr="00042EFC">
        <w:rPr>
          <w:color w:val="auto"/>
        </w:rPr>
        <w:t>объектов</w:t>
      </w:r>
      <w:r w:rsidR="0013513C">
        <w:rPr>
          <w:color w:val="auto"/>
        </w:rPr>
        <w:t xml:space="preserve"> </w:t>
      </w:r>
      <w:r w:rsidRPr="00042EFC">
        <w:rPr>
          <w:color w:val="auto"/>
        </w:rPr>
        <w:t>для</w:t>
      </w:r>
      <w:r w:rsidR="0013513C">
        <w:rPr>
          <w:color w:val="auto"/>
        </w:rPr>
        <w:t xml:space="preserve"> </w:t>
      </w:r>
      <w:r w:rsidRPr="00042EFC">
        <w:rPr>
          <w:color w:val="auto"/>
        </w:rPr>
        <w:t>населения</w:t>
      </w:r>
      <w:r w:rsidR="0013513C">
        <w:rPr>
          <w:color w:val="auto"/>
        </w:rPr>
        <w:t xml:space="preserve"> </w:t>
      </w:r>
      <w:r w:rsidR="00882A17" w:rsidRPr="00042EFC">
        <w:rPr>
          <w:color w:val="auto"/>
        </w:rPr>
        <w:t>сельских</w:t>
      </w:r>
      <w:r w:rsidR="0013513C">
        <w:rPr>
          <w:color w:val="auto"/>
        </w:rPr>
        <w:t xml:space="preserve"> </w:t>
      </w:r>
      <w:r w:rsidR="00882A17" w:rsidRPr="00042EFC">
        <w:rPr>
          <w:color w:val="auto"/>
        </w:rPr>
        <w:t>поселений</w:t>
      </w:r>
      <w:r w:rsidRPr="00042EFC">
        <w:rPr>
          <w:color w:val="auto"/>
        </w:rPr>
        <w:t>.</w:t>
      </w:r>
    </w:p>
    <w:p w:rsidR="00805C37" w:rsidRPr="00042EFC" w:rsidRDefault="00805C37" w:rsidP="00BC0D7D">
      <w:pPr>
        <w:pStyle w:val="Default"/>
        <w:widowControl w:val="0"/>
        <w:ind w:firstLine="709"/>
        <w:jc w:val="both"/>
        <w:rPr>
          <w:color w:val="auto"/>
        </w:rPr>
      </w:pPr>
      <w:r w:rsidRPr="00042EFC">
        <w:rPr>
          <w:color w:val="auto"/>
        </w:rPr>
        <w:t>Местные</w:t>
      </w:r>
      <w:r w:rsidR="0013513C">
        <w:rPr>
          <w:color w:val="auto"/>
        </w:rPr>
        <w:t xml:space="preserve"> </w:t>
      </w:r>
      <w:r w:rsidRPr="00042EFC">
        <w:rPr>
          <w:color w:val="auto"/>
        </w:rPr>
        <w:t>нормативы</w:t>
      </w:r>
      <w:r w:rsidR="0013513C">
        <w:rPr>
          <w:color w:val="auto"/>
        </w:rPr>
        <w:t xml:space="preserve"> </w:t>
      </w:r>
      <w:r w:rsidRPr="00042EFC">
        <w:rPr>
          <w:color w:val="auto"/>
        </w:rPr>
        <w:t>градостроительного</w:t>
      </w:r>
      <w:r w:rsidR="0013513C">
        <w:rPr>
          <w:color w:val="auto"/>
        </w:rPr>
        <w:t xml:space="preserve"> </w:t>
      </w:r>
      <w:r w:rsidRPr="00042EFC">
        <w:rPr>
          <w:color w:val="auto"/>
        </w:rPr>
        <w:t>проектирования</w:t>
      </w:r>
      <w:r w:rsidR="0013513C">
        <w:rPr>
          <w:color w:val="auto"/>
        </w:rPr>
        <w:t xml:space="preserve"> </w:t>
      </w:r>
      <w:r w:rsidR="00882A17" w:rsidRPr="00042EFC">
        <w:rPr>
          <w:color w:val="auto"/>
        </w:rPr>
        <w:t>сельских</w:t>
      </w:r>
      <w:r w:rsidR="0013513C">
        <w:rPr>
          <w:color w:val="auto"/>
        </w:rPr>
        <w:t xml:space="preserve"> </w:t>
      </w:r>
      <w:r w:rsidR="00882A17" w:rsidRPr="00042EFC">
        <w:rPr>
          <w:color w:val="auto"/>
        </w:rPr>
        <w:t>поселений</w:t>
      </w:r>
      <w:r w:rsidR="0013513C">
        <w:rPr>
          <w:color w:val="auto"/>
        </w:rPr>
        <w:t xml:space="preserve"> </w:t>
      </w:r>
      <w:r w:rsidRPr="00042EFC">
        <w:rPr>
          <w:color w:val="auto"/>
        </w:rPr>
        <w:t>включают</w:t>
      </w:r>
      <w:r w:rsidR="0013513C">
        <w:rPr>
          <w:color w:val="auto"/>
        </w:rPr>
        <w:t xml:space="preserve"> </w:t>
      </w:r>
      <w:r w:rsidRPr="00042EFC">
        <w:rPr>
          <w:color w:val="auto"/>
        </w:rPr>
        <w:t>в</w:t>
      </w:r>
      <w:r w:rsidR="0013513C">
        <w:rPr>
          <w:color w:val="auto"/>
        </w:rPr>
        <w:t xml:space="preserve"> </w:t>
      </w:r>
      <w:r w:rsidRPr="00042EFC">
        <w:rPr>
          <w:color w:val="auto"/>
        </w:rPr>
        <w:t>себя</w:t>
      </w:r>
      <w:r w:rsidR="0013513C">
        <w:rPr>
          <w:color w:val="auto"/>
        </w:rPr>
        <w:t xml:space="preserve"> </w:t>
      </w:r>
      <w:r w:rsidRPr="00042EFC">
        <w:rPr>
          <w:color w:val="auto"/>
        </w:rPr>
        <w:t>следующие</w:t>
      </w:r>
      <w:r w:rsidR="0013513C">
        <w:rPr>
          <w:color w:val="auto"/>
        </w:rPr>
        <w:t xml:space="preserve"> </w:t>
      </w:r>
      <w:r w:rsidRPr="00042EFC">
        <w:rPr>
          <w:color w:val="auto"/>
        </w:rPr>
        <w:t>разделы:</w:t>
      </w:r>
    </w:p>
    <w:p w:rsidR="00805C37" w:rsidRPr="00042EFC" w:rsidRDefault="00805C37" w:rsidP="00BC0D7D">
      <w:pPr>
        <w:pStyle w:val="Default"/>
        <w:widowControl w:val="0"/>
        <w:ind w:firstLine="709"/>
        <w:jc w:val="both"/>
        <w:rPr>
          <w:color w:val="auto"/>
        </w:rPr>
      </w:pPr>
      <w:r w:rsidRPr="00042EFC">
        <w:rPr>
          <w:b/>
          <w:bCs/>
          <w:color w:val="auto"/>
        </w:rPr>
        <w:t>Раздел</w:t>
      </w:r>
      <w:r w:rsidR="0013513C">
        <w:rPr>
          <w:b/>
          <w:bCs/>
          <w:color w:val="auto"/>
        </w:rPr>
        <w:t xml:space="preserve"> </w:t>
      </w:r>
      <w:r w:rsidRPr="00042EFC">
        <w:rPr>
          <w:b/>
          <w:bCs/>
          <w:color w:val="auto"/>
        </w:rPr>
        <w:t>1</w:t>
      </w:r>
      <w:r w:rsidR="002D7A82">
        <w:rPr>
          <w:color w:val="auto"/>
        </w:rPr>
        <w:t>.</w:t>
      </w:r>
      <w:r w:rsidR="002D7A82">
        <w:rPr>
          <w:color w:val="auto"/>
        </w:rPr>
        <w:tab/>
        <w:t>Общая</w:t>
      </w:r>
      <w:r w:rsidR="0013513C">
        <w:rPr>
          <w:color w:val="auto"/>
        </w:rPr>
        <w:t xml:space="preserve"> </w:t>
      </w:r>
      <w:r w:rsidRPr="00042EFC">
        <w:rPr>
          <w:color w:val="auto"/>
        </w:rPr>
        <w:t>часть</w:t>
      </w:r>
    </w:p>
    <w:p w:rsidR="00805C37" w:rsidRPr="00042EFC" w:rsidRDefault="00805C37" w:rsidP="00BC0D7D">
      <w:pPr>
        <w:pStyle w:val="Default"/>
        <w:widowControl w:val="0"/>
        <w:ind w:firstLine="709"/>
        <w:jc w:val="both"/>
        <w:rPr>
          <w:color w:val="auto"/>
        </w:rPr>
      </w:pPr>
      <w:r w:rsidRPr="00042EFC">
        <w:rPr>
          <w:b/>
          <w:color w:val="auto"/>
        </w:rPr>
        <w:t>Раздел</w:t>
      </w:r>
      <w:r w:rsidR="0013513C">
        <w:rPr>
          <w:b/>
          <w:color w:val="auto"/>
        </w:rPr>
        <w:t xml:space="preserve"> </w:t>
      </w:r>
      <w:r w:rsidRPr="00042EFC">
        <w:rPr>
          <w:b/>
          <w:color w:val="auto"/>
        </w:rPr>
        <w:t>2.</w:t>
      </w:r>
      <w:r w:rsidR="00BC0D7D">
        <w:rPr>
          <w:b/>
          <w:color w:val="auto"/>
        </w:rPr>
        <w:t xml:space="preserve"> </w:t>
      </w:r>
      <w:r w:rsidR="002D7A82" w:rsidRPr="00042EFC">
        <w:rPr>
          <w:color w:val="auto"/>
        </w:rPr>
        <w:t>Основная часть</w:t>
      </w:r>
      <w:r w:rsidR="002D7A82">
        <w:rPr>
          <w:color w:val="auto"/>
        </w:rPr>
        <w:t>.</w:t>
      </w:r>
      <w:r w:rsidRPr="00042EFC">
        <w:rPr>
          <w:color w:val="auto"/>
        </w:rPr>
        <w:tab/>
        <w:t>Расчетные</w:t>
      </w:r>
      <w:r w:rsidR="0013513C">
        <w:rPr>
          <w:color w:val="auto"/>
        </w:rPr>
        <w:t xml:space="preserve"> </w:t>
      </w:r>
      <w:r w:rsidRPr="00042EFC">
        <w:rPr>
          <w:color w:val="auto"/>
        </w:rPr>
        <w:t>показатели</w:t>
      </w:r>
      <w:r w:rsidR="0013513C">
        <w:rPr>
          <w:color w:val="auto"/>
        </w:rPr>
        <w:t xml:space="preserve"> </w:t>
      </w:r>
      <w:r w:rsidRPr="00042EFC">
        <w:rPr>
          <w:color w:val="auto"/>
        </w:rPr>
        <w:t>нормативов</w:t>
      </w:r>
      <w:r w:rsidR="0013513C">
        <w:rPr>
          <w:color w:val="auto"/>
        </w:rPr>
        <w:t xml:space="preserve"> </w:t>
      </w:r>
      <w:r w:rsidRPr="00042EFC">
        <w:rPr>
          <w:color w:val="auto"/>
        </w:rPr>
        <w:t>градостроительного</w:t>
      </w:r>
      <w:r w:rsidR="0013513C">
        <w:rPr>
          <w:color w:val="auto"/>
        </w:rPr>
        <w:t xml:space="preserve"> </w:t>
      </w:r>
      <w:r w:rsidRPr="00042EFC">
        <w:rPr>
          <w:color w:val="auto"/>
        </w:rPr>
        <w:t>проектирования.</w:t>
      </w:r>
      <w:r w:rsidR="0013513C">
        <w:rPr>
          <w:color w:val="auto"/>
        </w:rPr>
        <w:t xml:space="preserve"> </w:t>
      </w:r>
      <w:r w:rsidRPr="00042EFC">
        <w:rPr>
          <w:color w:val="auto"/>
        </w:rPr>
        <w:t>В</w:t>
      </w:r>
      <w:r w:rsidR="0013513C">
        <w:rPr>
          <w:color w:val="auto"/>
        </w:rPr>
        <w:t xml:space="preserve"> </w:t>
      </w:r>
      <w:r w:rsidRPr="00042EFC">
        <w:rPr>
          <w:color w:val="auto"/>
        </w:rPr>
        <w:t>основной</w:t>
      </w:r>
      <w:r w:rsidR="0013513C">
        <w:rPr>
          <w:color w:val="auto"/>
        </w:rPr>
        <w:t xml:space="preserve"> </w:t>
      </w:r>
      <w:r w:rsidRPr="00042EFC">
        <w:rPr>
          <w:color w:val="auto"/>
        </w:rPr>
        <w:t>части</w:t>
      </w:r>
      <w:r w:rsidR="0013513C">
        <w:rPr>
          <w:color w:val="auto"/>
        </w:rPr>
        <w:t xml:space="preserve"> </w:t>
      </w:r>
      <w:r w:rsidRPr="00042EFC">
        <w:rPr>
          <w:color w:val="auto"/>
        </w:rPr>
        <w:t>установлены</w:t>
      </w:r>
      <w:r w:rsidR="0013513C">
        <w:rPr>
          <w:color w:val="auto"/>
        </w:rPr>
        <w:t xml:space="preserve"> </w:t>
      </w:r>
      <w:r w:rsidRPr="00042EFC">
        <w:rPr>
          <w:color w:val="auto"/>
        </w:rPr>
        <w:t>расчетные</w:t>
      </w:r>
      <w:r w:rsidR="0013513C">
        <w:rPr>
          <w:color w:val="auto"/>
        </w:rPr>
        <w:t xml:space="preserve"> </w:t>
      </w:r>
      <w:r w:rsidRPr="00042EFC">
        <w:rPr>
          <w:color w:val="auto"/>
        </w:rPr>
        <w:t>показатели</w:t>
      </w:r>
      <w:r w:rsidR="0013513C">
        <w:rPr>
          <w:color w:val="auto"/>
        </w:rPr>
        <w:t xml:space="preserve"> </w:t>
      </w:r>
      <w:r w:rsidRPr="00042EFC">
        <w:rPr>
          <w:color w:val="auto"/>
        </w:rPr>
        <w:t>для</w:t>
      </w:r>
      <w:r w:rsidR="0013513C">
        <w:rPr>
          <w:color w:val="auto"/>
        </w:rPr>
        <w:t xml:space="preserve"> </w:t>
      </w:r>
      <w:r w:rsidRPr="00042EFC">
        <w:rPr>
          <w:color w:val="auto"/>
        </w:rPr>
        <w:t>объектов</w:t>
      </w:r>
      <w:r w:rsidR="0013513C">
        <w:rPr>
          <w:color w:val="auto"/>
        </w:rPr>
        <w:t xml:space="preserve"> </w:t>
      </w:r>
      <w:r w:rsidRPr="00042EFC">
        <w:rPr>
          <w:color w:val="auto"/>
        </w:rPr>
        <w:t>местного</w:t>
      </w:r>
      <w:r w:rsidR="0013513C">
        <w:rPr>
          <w:color w:val="auto"/>
        </w:rPr>
        <w:t xml:space="preserve"> </w:t>
      </w:r>
      <w:r w:rsidRPr="00042EFC">
        <w:rPr>
          <w:color w:val="auto"/>
        </w:rPr>
        <w:t>значения,</w:t>
      </w:r>
      <w:r w:rsidR="0013513C">
        <w:rPr>
          <w:color w:val="auto"/>
        </w:rPr>
        <w:t xml:space="preserve"> </w:t>
      </w:r>
      <w:r w:rsidRPr="00042EFC">
        <w:rPr>
          <w:color w:val="auto"/>
        </w:rPr>
        <w:t>установленные</w:t>
      </w:r>
      <w:r w:rsidR="0013513C">
        <w:rPr>
          <w:color w:val="auto"/>
        </w:rPr>
        <w:t xml:space="preserve"> </w:t>
      </w:r>
      <w:r w:rsidRPr="00042EFC">
        <w:rPr>
          <w:color w:val="auto"/>
        </w:rPr>
        <w:t>статьей</w:t>
      </w:r>
      <w:r w:rsidR="0013513C">
        <w:rPr>
          <w:color w:val="auto"/>
        </w:rPr>
        <w:t xml:space="preserve"> </w:t>
      </w:r>
      <w:r w:rsidRPr="00042EFC">
        <w:rPr>
          <w:color w:val="auto"/>
        </w:rPr>
        <w:t>17.3</w:t>
      </w:r>
      <w:r w:rsidR="0013513C">
        <w:rPr>
          <w:color w:val="auto"/>
        </w:rPr>
        <w:t xml:space="preserve"> </w:t>
      </w:r>
      <w:r w:rsidRPr="00042EFC">
        <w:rPr>
          <w:color w:val="auto"/>
        </w:rPr>
        <w:t>Закона</w:t>
      </w:r>
      <w:r w:rsidR="0013513C">
        <w:rPr>
          <w:color w:val="auto"/>
        </w:rPr>
        <w:t xml:space="preserve"> </w:t>
      </w:r>
      <w:r w:rsidRPr="00042EFC">
        <w:rPr>
          <w:color w:val="auto"/>
        </w:rPr>
        <w:t>Республики</w:t>
      </w:r>
      <w:r w:rsidR="0013513C">
        <w:rPr>
          <w:color w:val="auto"/>
        </w:rPr>
        <w:t xml:space="preserve"> </w:t>
      </w:r>
      <w:r w:rsidRPr="00042EFC">
        <w:rPr>
          <w:color w:val="auto"/>
        </w:rPr>
        <w:t>Адыгея</w:t>
      </w:r>
      <w:r w:rsidR="0013513C">
        <w:rPr>
          <w:color w:val="auto"/>
        </w:rPr>
        <w:t xml:space="preserve"> </w:t>
      </w:r>
      <w:r w:rsidR="00F9109F" w:rsidRPr="00042EFC">
        <w:rPr>
          <w:color w:val="auto"/>
        </w:rPr>
        <w:t>«</w:t>
      </w:r>
      <w:r w:rsidRPr="00042EFC">
        <w:rPr>
          <w:color w:val="auto"/>
        </w:rPr>
        <w:t>О</w:t>
      </w:r>
      <w:r w:rsidR="0013513C">
        <w:rPr>
          <w:color w:val="auto"/>
        </w:rPr>
        <w:t xml:space="preserve"> </w:t>
      </w:r>
      <w:r w:rsidRPr="00042EFC">
        <w:rPr>
          <w:color w:val="auto"/>
        </w:rPr>
        <w:t>градостроительной</w:t>
      </w:r>
      <w:r w:rsidR="0013513C">
        <w:rPr>
          <w:color w:val="auto"/>
        </w:rPr>
        <w:t xml:space="preserve"> </w:t>
      </w:r>
      <w:r w:rsidRPr="00042EFC">
        <w:rPr>
          <w:color w:val="auto"/>
        </w:rPr>
        <w:t>деятельности</w:t>
      </w:r>
      <w:r w:rsidR="00F9109F" w:rsidRPr="00042EFC">
        <w:rPr>
          <w:color w:val="auto"/>
        </w:rPr>
        <w:t>»</w:t>
      </w:r>
    </w:p>
    <w:p w:rsidR="00805C37" w:rsidRPr="00042EFC" w:rsidRDefault="00805C37" w:rsidP="00BC0D7D">
      <w:pPr>
        <w:pStyle w:val="Default"/>
        <w:widowControl w:val="0"/>
        <w:ind w:firstLine="709"/>
        <w:jc w:val="both"/>
        <w:rPr>
          <w:color w:val="auto"/>
        </w:rPr>
      </w:pPr>
      <w:r w:rsidRPr="00042EFC">
        <w:rPr>
          <w:b/>
          <w:bCs/>
          <w:color w:val="auto"/>
        </w:rPr>
        <w:t>Раздел</w:t>
      </w:r>
      <w:r w:rsidR="0013513C">
        <w:rPr>
          <w:b/>
          <w:bCs/>
          <w:color w:val="auto"/>
        </w:rPr>
        <w:t xml:space="preserve"> </w:t>
      </w:r>
      <w:r w:rsidRPr="00042EFC">
        <w:rPr>
          <w:b/>
          <w:bCs/>
          <w:color w:val="auto"/>
        </w:rPr>
        <w:t>3</w:t>
      </w:r>
      <w:r w:rsidRPr="00042EFC">
        <w:rPr>
          <w:color w:val="auto"/>
        </w:rPr>
        <w:t>.</w:t>
      </w:r>
      <w:r w:rsidRPr="00042EFC">
        <w:rPr>
          <w:color w:val="auto"/>
        </w:rPr>
        <w:tab/>
        <w:t>Материалы</w:t>
      </w:r>
      <w:r w:rsidR="0013513C">
        <w:rPr>
          <w:color w:val="auto"/>
        </w:rPr>
        <w:t xml:space="preserve"> </w:t>
      </w:r>
      <w:r w:rsidRPr="00042EFC">
        <w:rPr>
          <w:color w:val="auto"/>
        </w:rPr>
        <w:t>по</w:t>
      </w:r>
      <w:r w:rsidR="0013513C">
        <w:rPr>
          <w:color w:val="auto"/>
        </w:rPr>
        <w:t xml:space="preserve"> </w:t>
      </w:r>
      <w:r w:rsidRPr="00042EFC">
        <w:rPr>
          <w:color w:val="auto"/>
        </w:rPr>
        <w:t>обоснованию</w:t>
      </w:r>
      <w:r w:rsidR="0013513C">
        <w:rPr>
          <w:color w:val="auto"/>
        </w:rPr>
        <w:t xml:space="preserve"> </w:t>
      </w:r>
      <w:r w:rsidRPr="00042EFC">
        <w:rPr>
          <w:color w:val="auto"/>
        </w:rPr>
        <w:t>расчетных</w:t>
      </w:r>
      <w:r w:rsidR="0013513C">
        <w:rPr>
          <w:color w:val="auto"/>
        </w:rPr>
        <w:t xml:space="preserve"> </w:t>
      </w:r>
      <w:r w:rsidRPr="00042EFC">
        <w:rPr>
          <w:color w:val="auto"/>
        </w:rPr>
        <w:t>показателей,</w:t>
      </w:r>
      <w:r w:rsidR="0013513C">
        <w:rPr>
          <w:color w:val="auto"/>
        </w:rPr>
        <w:t xml:space="preserve"> </w:t>
      </w:r>
      <w:r w:rsidRPr="00042EFC">
        <w:rPr>
          <w:color w:val="auto"/>
        </w:rPr>
        <w:t>содержащихся</w:t>
      </w:r>
      <w:r w:rsidR="0013513C">
        <w:rPr>
          <w:color w:val="auto"/>
        </w:rPr>
        <w:t xml:space="preserve"> </w:t>
      </w:r>
      <w:r w:rsidRPr="00042EFC">
        <w:rPr>
          <w:color w:val="auto"/>
        </w:rPr>
        <w:t>в</w:t>
      </w:r>
      <w:r w:rsidR="0013513C">
        <w:rPr>
          <w:color w:val="auto"/>
        </w:rPr>
        <w:t xml:space="preserve"> </w:t>
      </w:r>
      <w:r w:rsidRPr="00042EFC">
        <w:rPr>
          <w:color w:val="auto"/>
        </w:rPr>
        <w:t>основной</w:t>
      </w:r>
      <w:r w:rsidR="0013513C">
        <w:rPr>
          <w:color w:val="auto"/>
        </w:rPr>
        <w:t xml:space="preserve"> </w:t>
      </w:r>
      <w:r w:rsidRPr="00042EFC">
        <w:rPr>
          <w:color w:val="auto"/>
        </w:rPr>
        <w:t>части</w:t>
      </w:r>
      <w:r w:rsidR="0013513C">
        <w:rPr>
          <w:color w:val="auto"/>
        </w:rPr>
        <w:t xml:space="preserve"> </w:t>
      </w:r>
      <w:r w:rsidRPr="00042EFC">
        <w:rPr>
          <w:color w:val="auto"/>
        </w:rPr>
        <w:t>нормативов</w:t>
      </w:r>
      <w:r w:rsidR="0013513C">
        <w:rPr>
          <w:color w:val="auto"/>
        </w:rPr>
        <w:t xml:space="preserve"> </w:t>
      </w:r>
      <w:r w:rsidRPr="00042EFC">
        <w:rPr>
          <w:color w:val="auto"/>
        </w:rPr>
        <w:t>градостроительного</w:t>
      </w:r>
      <w:r w:rsidR="0013513C">
        <w:rPr>
          <w:color w:val="auto"/>
        </w:rPr>
        <w:t xml:space="preserve"> </w:t>
      </w:r>
      <w:r w:rsidRPr="00042EFC">
        <w:rPr>
          <w:color w:val="auto"/>
        </w:rPr>
        <w:t>проектирования</w:t>
      </w:r>
    </w:p>
    <w:p w:rsidR="00C83341" w:rsidRPr="00D31ED5" w:rsidRDefault="00805C37" w:rsidP="00BC0D7D">
      <w:pPr>
        <w:pStyle w:val="Default"/>
        <w:widowControl w:val="0"/>
        <w:ind w:firstLine="709"/>
        <w:jc w:val="both"/>
        <w:rPr>
          <w:color w:val="auto"/>
        </w:rPr>
      </w:pPr>
      <w:r w:rsidRPr="00042EFC">
        <w:rPr>
          <w:b/>
          <w:bCs/>
          <w:color w:val="auto"/>
        </w:rPr>
        <w:t>Раздел</w:t>
      </w:r>
      <w:r w:rsidR="00907ED0">
        <w:rPr>
          <w:b/>
          <w:bCs/>
          <w:color w:val="auto"/>
        </w:rPr>
        <w:t xml:space="preserve"> </w:t>
      </w:r>
      <w:r w:rsidRPr="00042EFC">
        <w:rPr>
          <w:b/>
          <w:bCs/>
          <w:color w:val="auto"/>
        </w:rPr>
        <w:t>4</w:t>
      </w:r>
      <w:r w:rsidRPr="00042EFC">
        <w:rPr>
          <w:color w:val="auto"/>
        </w:rPr>
        <w:t>.</w:t>
      </w:r>
      <w:r w:rsidRPr="00042EFC">
        <w:rPr>
          <w:color w:val="auto"/>
        </w:rPr>
        <w:tab/>
      </w:r>
      <w:r w:rsidR="00C83341" w:rsidRPr="00D31ED5">
        <w:rPr>
          <w:color w:val="auto"/>
        </w:rPr>
        <w:t xml:space="preserve">Правила и область применения расчетных показателей, содержащихся в основной части нормативов градостроительного проектирования. </w:t>
      </w:r>
    </w:p>
    <w:p w:rsidR="00805C37" w:rsidRPr="00463987" w:rsidRDefault="00805C37" w:rsidP="00BC0D7D">
      <w:pPr>
        <w:widowControl/>
        <w:autoSpaceDE/>
        <w:autoSpaceDN/>
        <w:adjustRightInd/>
        <w:ind w:firstLine="0"/>
        <w:jc w:val="center"/>
        <w:rPr>
          <w:rFonts w:ascii="Times New Roman" w:eastAsia="Calibri" w:hAnsi="Times New Roman" w:cs="Times New Roman"/>
          <w:lang w:eastAsia="en-US"/>
        </w:rPr>
      </w:pPr>
      <w:r w:rsidRPr="00042EFC">
        <w:rPr>
          <w:rFonts w:ascii="Times New Roman" w:hAnsi="Times New Roman" w:cs="Times New Roman"/>
          <w:b/>
        </w:rPr>
        <w:lastRenderedPageBreak/>
        <w:t>Раздел</w:t>
      </w:r>
      <w:r w:rsidR="00907ED0">
        <w:rPr>
          <w:rFonts w:ascii="Times New Roman" w:hAnsi="Times New Roman" w:cs="Times New Roman"/>
          <w:b/>
        </w:rPr>
        <w:t xml:space="preserve"> </w:t>
      </w:r>
      <w:r w:rsidRPr="00042EFC">
        <w:rPr>
          <w:rFonts w:ascii="Times New Roman" w:hAnsi="Times New Roman" w:cs="Times New Roman"/>
          <w:b/>
        </w:rPr>
        <w:t>2.</w:t>
      </w:r>
      <w:r w:rsidR="00907ED0">
        <w:rPr>
          <w:rFonts w:ascii="Times New Roman" w:hAnsi="Times New Roman" w:cs="Times New Roman"/>
          <w:b/>
        </w:rPr>
        <w:t xml:space="preserve"> </w:t>
      </w:r>
      <w:r w:rsidRPr="00042EFC">
        <w:rPr>
          <w:rFonts w:ascii="Times New Roman" w:hAnsi="Times New Roman" w:cs="Times New Roman"/>
          <w:b/>
        </w:rPr>
        <w:t>ОСНОВНАЯ</w:t>
      </w:r>
      <w:r w:rsidR="00907ED0">
        <w:rPr>
          <w:rFonts w:ascii="Times New Roman" w:hAnsi="Times New Roman" w:cs="Times New Roman"/>
          <w:b/>
        </w:rPr>
        <w:t xml:space="preserve"> </w:t>
      </w:r>
      <w:r w:rsidRPr="00042EFC">
        <w:rPr>
          <w:rFonts w:ascii="Times New Roman" w:hAnsi="Times New Roman" w:cs="Times New Roman"/>
          <w:b/>
        </w:rPr>
        <w:t>ЧАСТЬ.</w:t>
      </w:r>
      <w:r w:rsidR="00907ED0">
        <w:rPr>
          <w:rFonts w:ascii="Times New Roman" w:hAnsi="Times New Roman" w:cs="Times New Roman"/>
          <w:b/>
        </w:rPr>
        <w:t xml:space="preserve"> </w:t>
      </w:r>
      <w:r w:rsidRPr="00042EFC">
        <w:rPr>
          <w:rFonts w:ascii="Times New Roman" w:hAnsi="Times New Roman" w:cs="Times New Roman"/>
          <w:b/>
        </w:rPr>
        <w:t>РАСЧЕТНЫЕ</w:t>
      </w:r>
      <w:r w:rsidR="00907ED0">
        <w:rPr>
          <w:rFonts w:ascii="Times New Roman" w:hAnsi="Times New Roman" w:cs="Times New Roman"/>
          <w:b/>
        </w:rPr>
        <w:t xml:space="preserve"> </w:t>
      </w:r>
      <w:r w:rsidRPr="00042EFC">
        <w:rPr>
          <w:rFonts w:ascii="Times New Roman" w:hAnsi="Times New Roman" w:cs="Times New Roman"/>
          <w:b/>
        </w:rPr>
        <w:t>ПОКАЗАТЕЛИ</w:t>
      </w:r>
      <w:r w:rsidRPr="00042EFC">
        <w:rPr>
          <w:rFonts w:ascii="Times New Roman" w:hAnsi="Times New Roman" w:cs="Times New Roman"/>
          <w:b/>
        </w:rPr>
        <w:br/>
        <w:t>НОРМАТИВОВ</w:t>
      </w:r>
      <w:r w:rsidR="00907ED0">
        <w:rPr>
          <w:rFonts w:ascii="Times New Roman" w:hAnsi="Times New Roman" w:cs="Times New Roman"/>
          <w:b/>
        </w:rPr>
        <w:t xml:space="preserve"> </w:t>
      </w:r>
      <w:r w:rsidRPr="00042EFC">
        <w:rPr>
          <w:rFonts w:ascii="Times New Roman" w:hAnsi="Times New Roman" w:cs="Times New Roman"/>
          <w:b/>
        </w:rPr>
        <w:t>ГРАДОСТРОИТЕЛЬНОГО</w:t>
      </w:r>
      <w:r w:rsidR="00907ED0">
        <w:rPr>
          <w:rFonts w:ascii="Times New Roman" w:hAnsi="Times New Roman" w:cs="Times New Roman"/>
          <w:b/>
        </w:rPr>
        <w:t xml:space="preserve"> </w:t>
      </w:r>
      <w:r w:rsidRPr="00042EFC">
        <w:rPr>
          <w:rFonts w:ascii="Times New Roman" w:hAnsi="Times New Roman" w:cs="Times New Roman"/>
          <w:b/>
        </w:rPr>
        <w:t>ПРОЕКТИРОВАНИЯ</w:t>
      </w:r>
    </w:p>
    <w:p w:rsidR="00805C37" w:rsidRPr="00042EFC" w:rsidRDefault="00805C37" w:rsidP="00BC0D7D">
      <w:pPr>
        <w:ind w:firstLine="0"/>
        <w:rPr>
          <w:rFonts w:ascii="Times New Roman" w:eastAsiaTheme="majorEastAsia" w:hAnsi="Times New Roman" w:cs="Times New Roman"/>
        </w:rPr>
      </w:pPr>
    </w:p>
    <w:p w:rsidR="00805C37" w:rsidRPr="00042EFC" w:rsidRDefault="00805C37"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Глава</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2.1.</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автомобильных</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дорог</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местного</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значения,</w:t>
      </w:r>
      <w:r w:rsidRPr="00042EFC">
        <w:rPr>
          <w:rFonts w:ascii="Times New Roman" w:eastAsiaTheme="majorEastAsia" w:hAnsi="Times New Roman" w:cs="Times New Roman"/>
          <w:b/>
        </w:rPr>
        <w:br/>
        <w:t>улично-дорожной</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сети,</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дорожного</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сервиса</w:t>
      </w:r>
    </w:p>
    <w:p w:rsidR="008A055E" w:rsidRPr="00042EFC" w:rsidRDefault="008A055E" w:rsidP="00BC0D7D">
      <w:pPr>
        <w:ind w:firstLine="0"/>
        <w:rPr>
          <w:rFonts w:ascii="Times New Roman" w:eastAsiaTheme="majorEastAsia" w:hAnsi="Times New Roman" w:cs="Times New Roman"/>
        </w:rPr>
      </w:pPr>
    </w:p>
    <w:p w:rsidR="00202C9C" w:rsidRPr="00042EFC" w:rsidRDefault="00202C9C" w:rsidP="00BC0D7D">
      <w:pPr>
        <w:ind w:firstLine="0"/>
        <w:jc w:val="center"/>
        <w:rPr>
          <w:rFonts w:ascii="Times New Roman" w:hAnsi="Times New Roman" w:cs="Times New Roman"/>
        </w:rPr>
      </w:pPr>
      <w:r w:rsidRPr="00042EFC">
        <w:rPr>
          <w:rFonts w:ascii="Times New Roman" w:eastAsiaTheme="majorEastAsia" w:hAnsi="Times New Roman" w:cs="Times New Roman"/>
          <w:b/>
        </w:rPr>
        <w:t>2.1.1.</w:t>
      </w:r>
      <w:r w:rsidRPr="00042EFC">
        <w:rPr>
          <w:rFonts w:ascii="Times New Roman" w:eastAsiaTheme="majorEastAsia" w:hAnsi="Times New Roman" w:cs="Times New Roman"/>
          <w:b/>
        </w:rPr>
        <w:tab/>
      </w:r>
      <w:r w:rsidRPr="00042EFC">
        <w:rPr>
          <w:rFonts w:ascii="Times New Roman" w:hAnsi="Times New Roman" w:cs="Times New Roman"/>
          <w:b/>
        </w:rPr>
        <w:t>Расчетные</w:t>
      </w:r>
      <w:r w:rsidR="00907ED0">
        <w:rPr>
          <w:rFonts w:ascii="Times New Roman" w:hAnsi="Times New Roman" w:cs="Times New Roman"/>
          <w:b/>
        </w:rPr>
        <w:t xml:space="preserve"> </w:t>
      </w:r>
      <w:r w:rsidRPr="00042EFC">
        <w:rPr>
          <w:rFonts w:ascii="Times New Roman" w:hAnsi="Times New Roman" w:cs="Times New Roman"/>
          <w:b/>
        </w:rPr>
        <w:t>показатели</w:t>
      </w:r>
      <w:r w:rsidR="00907ED0">
        <w:rPr>
          <w:rFonts w:ascii="Times New Roman" w:hAnsi="Times New Roman" w:cs="Times New Roman"/>
          <w:b/>
        </w:rPr>
        <w:t xml:space="preserve"> </w:t>
      </w:r>
      <w:r w:rsidRPr="00042EFC">
        <w:rPr>
          <w:rFonts w:ascii="Times New Roman" w:hAnsi="Times New Roman" w:cs="Times New Roman"/>
          <w:b/>
        </w:rPr>
        <w:t>плотности</w:t>
      </w:r>
      <w:r w:rsidR="00907ED0">
        <w:rPr>
          <w:rFonts w:ascii="Times New Roman" w:hAnsi="Times New Roman" w:cs="Times New Roman"/>
          <w:b/>
        </w:rPr>
        <w:t xml:space="preserve"> </w:t>
      </w:r>
      <w:r w:rsidRPr="00042EFC">
        <w:rPr>
          <w:rFonts w:ascii="Times New Roman" w:hAnsi="Times New Roman" w:cs="Times New Roman"/>
          <w:b/>
        </w:rPr>
        <w:t>улично-дорожной</w:t>
      </w:r>
      <w:r w:rsidR="00907ED0">
        <w:rPr>
          <w:rFonts w:ascii="Times New Roman" w:hAnsi="Times New Roman" w:cs="Times New Roman"/>
          <w:b/>
        </w:rPr>
        <w:t xml:space="preserve"> </w:t>
      </w:r>
      <w:r w:rsidRPr="00042EFC">
        <w:rPr>
          <w:rFonts w:ascii="Times New Roman" w:hAnsi="Times New Roman" w:cs="Times New Roman"/>
          <w:b/>
        </w:rPr>
        <w:t>сети</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40"/>
        <w:gridCol w:w="1440"/>
        <w:gridCol w:w="1320"/>
        <w:gridCol w:w="1320"/>
        <w:gridCol w:w="1320"/>
      </w:tblGrid>
      <w:tr w:rsidR="00202C9C" w:rsidRPr="00042EFC" w:rsidTr="004F27B8">
        <w:trPr>
          <w:trHeight w:val="995"/>
          <w:jc w:val="center"/>
        </w:trPr>
        <w:tc>
          <w:tcPr>
            <w:tcW w:w="4440"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907ED0">
              <w:rPr>
                <w:rFonts w:ascii="Times New Roman" w:hAnsi="Times New Roman" w:cs="Times New Roman"/>
              </w:rPr>
              <w:t xml:space="preserve"> </w:t>
            </w:r>
            <w:r w:rsidRPr="00042EFC">
              <w:rPr>
                <w:rFonts w:ascii="Times New Roman" w:hAnsi="Times New Roman" w:cs="Times New Roman"/>
              </w:rPr>
              <w:t>объекта</w:t>
            </w:r>
          </w:p>
        </w:tc>
        <w:tc>
          <w:tcPr>
            <w:tcW w:w="2760"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Минимально</w:t>
            </w:r>
            <w:r w:rsidR="00907ED0">
              <w:rPr>
                <w:rFonts w:ascii="Times New Roman" w:hAnsi="Times New Roman" w:cs="Times New Roman"/>
              </w:rPr>
              <w:t xml:space="preserve"> </w:t>
            </w:r>
            <w:r w:rsidRPr="00042EFC">
              <w:rPr>
                <w:rFonts w:ascii="Times New Roman" w:hAnsi="Times New Roman" w:cs="Times New Roman"/>
              </w:rPr>
              <w:t>допустимый</w:t>
            </w:r>
            <w:r w:rsidR="00907ED0">
              <w:rPr>
                <w:rFonts w:ascii="Times New Roman" w:hAnsi="Times New Roman" w:cs="Times New Roman"/>
              </w:rPr>
              <w:t xml:space="preserve"> </w:t>
            </w:r>
            <w:r w:rsidRPr="00042EFC">
              <w:rPr>
                <w:rFonts w:ascii="Times New Roman" w:hAnsi="Times New Roman" w:cs="Times New Roman"/>
              </w:rPr>
              <w:t>уровень</w:t>
            </w:r>
            <w:r w:rsidR="00907ED0">
              <w:rPr>
                <w:rFonts w:ascii="Times New Roman" w:hAnsi="Times New Roman" w:cs="Times New Roman"/>
              </w:rPr>
              <w:t xml:space="preserve"> </w:t>
            </w:r>
            <w:r w:rsidRPr="00042EFC">
              <w:rPr>
                <w:rFonts w:ascii="Times New Roman" w:hAnsi="Times New Roman" w:cs="Times New Roman"/>
              </w:rPr>
              <w:t>обеспеченности</w:t>
            </w:r>
          </w:p>
        </w:tc>
        <w:tc>
          <w:tcPr>
            <w:tcW w:w="2640"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Максимально</w:t>
            </w:r>
            <w:r w:rsidR="00907ED0">
              <w:rPr>
                <w:rFonts w:ascii="Times New Roman" w:hAnsi="Times New Roman" w:cs="Times New Roman"/>
              </w:rPr>
              <w:t xml:space="preserve"> </w:t>
            </w:r>
            <w:r w:rsidRPr="00042EFC">
              <w:rPr>
                <w:rFonts w:ascii="Times New Roman" w:hAnsi="Times New Roman" w:cs="Times New Roman"/>
              </w:rPr>
              <w:t>допустимый</w:t>
            </w:r>
            <w:r w:rsidR="00907ED0">
              <w:rPr>
                <w:rFonts w:ascii="Times New Roman" w:hAnsi="Times New Roman" w:cs="Times New Roman"/>
              </w:rPr>
              <w:t xml:space="preserve"> </w:t>
            </w:r>
            <w:r w:rsidRPr="00042EFC">
              <w:rPr>
                <w:rFonts w:ascii="Times New Roman" w:hAnsi="Times New Roman" w:cs="Times New Roman"/>
              </w:rPr>
              <w:t>уровень</w:t>
            </w:r>
            <w:r w:rsidR="00907ED0">
              <w:rPr>
                <w:rFonts w:ascii="Times New Roman" w:hAnsi="Times New Roman" w:cs="Times New Roman"/>
              </w:rPr>
              <w:t xml:space="preserve"> </w:t>
            </w:r>
            <w:r w:rsidRPr="00042EFC">
              <w:rPr>
                <w:rFonts w:ascii="Times New Roman" w:hAnsi="Times New Roman" w:cs="Times New Roman"/>
              </w:rPr>
              <w:t>территориальной</w:t>
            </w:r>
            <w:r w:rsidR="00907ED0">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trHeight w:val="571"/>
          <w:jc w:val="center"/>
        </w:trPr>
        <w:tc>
          <w:tcPr>
            <w:tcW w:w="4440" w:type="dxa"/>
            <w:vMerge/>
            <w:vAlign w:val="center"/>
          </w:tcPr>
          <w:p w:rsidR="00202C9C" w:rsidRPr="00042EFC" w:rsidRDefault="00202C9C" w:rsidP="00BC0D7D">
            <w:pPr>
              <w:ind w:firstLine="0"/>
              <w:jc w:val="center"/>
              <w:rPr>
                <w:rFonts w:ascii="Times New Roman" w:hAnsi="Times New Roman" w:cs="Times New Roman"/>
                <w:b/>
              </w:rPr>
            </w:pPr>
          </w:p>
        </w:tc>
        <w:tc>
          <w:tcPr>
            <w:tcW w:w="144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907ED0">
              <w:rPr>
                <w:rFonts w:ascii="Times New Roman" w:hAnsi="Times New Roman" w:cs="Times New Roman"/>
              </w:rPr>
              <w:t xml:space="preserve"> </w:t>
            </w:r>
            <w:r w:rsidRPr="00042EFC">
              <w:rPr>
                <w:rFonts w:ascii="Times New Roman" w:hAnsi="Times New Roman" w:cs="Times New Roman"/>
              </w:rPr>
              <w:t>измерения</w:t>
            </w: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907ED0">
              <w:rPr>
                <w:rFonts w:ascii="Times New Roman" w:hAnsi="Times New Roman" w:cs="Times New Roman"/>
              </w:rPr>
              <w:t xml:space="preserve"> </w:t>
            </w:r>
            <w:r w:rsidRPr="00042EFC">
              <w:rPr>
                <w:rFonts w:ascii="Times New Roman" w:hAnsi="Times New Roman" w:cs="Times New Roman"/>
              </w:rPr>
              <w:t>измерения</w:t>
            </w: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836"/>
          <w:jc w:val="center"/>
        </w:trPr>
        <w:tc>
          <w:tcPr>
            <w:tcW w:w="4440"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Улично-дорожная</w:t>
            </w:r>
            <w:r w:rsidR="00907ED0">
              <w:rPr>
                <w:rFonts w:ascii="Times New Roman" w:hAnsi="Times New Roman" w:cs="Times New Roman"/>
              </w:rPr>
              <w:t xml:space="preserve"> </w:t>
            </w:r>
            <w:r w:rsidRPr="00042EFC">
              <w:rPr>
                <w:rFonts w:ascii="Times New Roman" w:hAnsi="Times New Roman" w:cs="Times New Roman"/>
              </w:rPr>
              <w:t>сеть</w:t>
            </w:r>
            <w:r w:rsidR="00907ED0">
              <w:rPr>
                <w:rFonts w:ascii="Times New Roman" w:hAnsi="Times New Roman" w:cs="Times New Roman"/>
              </w:rPr>
              <w:t xml:space="preserve"> </w:t>
            </w:r>
            <w:r w:rsidRPr="00042EFC">
              <w:rPr>
                <w:rFonts w:ascii="Times New Roman" w:hAnsi="Times New Roman" w:cs="Times New Roman"/>
              </w:rPr>
              <w:t>(улицы</w:t>
            </w:r>
            <w:r w:rsidR="00907ED0">
              <w:rPr>
                <w:rFonts w:ascii="Times New Roman" w:hAnsi="Times New Roman" w:cs="Times New Roman"/>
              </w:rPr>
              <w:t xml:space="preserve"> </w:t>
            </w:r>
            <w:r w:rsidRPr="00042EFC">
              <w:rPr>
                <w:rFonts w:ascii="Times New Roman" w:hAnsi="Times New Roman" w:cs="Times New Roman"/>
              </w:rPr>
              <w:t>и</w:t>
            </w:r>
            <w:r w:rsidR="00907ED0">
              <w:rPr>
                <w:rFonts w:ascii="Times New Roman" w:hAnsi="Times New Roman" w:cs="Times New Roman"/>
              </w:rPr>
              <w:t xml:space="preserve"> </w:t>
            </w:r>
            <w:r w:rsidRPr="00042EFC">
              <w:rPr>
                <w:rFonts w:ascii="Times New Roman" w:hAnsi="Times New Roman" w:cs="Times New Roman"/>
              </w:rPr>
              <w:t>дороги,</w:t>
            </w:r>
            <w:r w:rsidR="00907ED0">
              <w:rPr>
                <w:rFonts w:ascii="Times New Roman" w:hAnsi="Times New Roman" w:cs="Times New Roman"/>
              </w:rPr>
              <w:t xml:space="preserve"> </w:t>
            </w:r>
            <w:r w:rsidRPr="00042EFC">
              <w:rPr>
                <w:rFonts w:ascii="Times New Roman" w:hAnsi="Times New Roman" w:cs="Times New Roman"/>
              </w:rPr>
              <w:t>проезды</w:t>
            </w:r>
            <w:r w:rsidR="00907ED0">
              <w:rPr>
                <w:rFonts w:ascii="Times New Roman" w:hAnsi="Times New Roman" w:cs="Times New Roman"/>
              </w:rPr>
              <w:t xml:space="preserve"> </w:t>
            </w:r>
            <w:r w:rsidRPr="00042EFC">
              <w:rPr>
                <w:rFonts w:ascii="Times New Roman" w:hAnsi="Times New Roman" w:cs="Times New Roman"/>
              </w:rPr>
              <w:t>общего</w:t>
            </w:r>
            <w:r w:rsidR="00907ED0">
              <w:rPr>
                <w:rFonts w:ascii="Times New Roman" w:hAnsi="Times New Roman" w:cs="Times New Roman"/>
              </w:rPr>
              <w:t xml:space="preserve"> </w:t>
            </w:r>
            <w:r w:rsidRPr="00042EFC">
              <w:rPr>
                <w:rFonts w:ascii="Times New Roman" w:hAnsi="Times New Roman" w:cs="Times New Roman"/>
              </w:rPr>
              <w:t>пользования,</w:t>
            </w:r>
            <w:r w:rsidR="00907ED0">
              <w:rPr>
                <w:rFonts w:ascii="Times New Roman" w:hAnsi="Times New Roman" w:cs="Times New Roman"/>
              </w:rPr>
              <w:t xml:space="preserve"> </w:t>
            </w:r>
            <w:r w:rsidRPr="00042EFC">
              <w:rPr>
                <w:rFonts w:ascii="Times New Roman" w:hAnsi="Times New Roman" w:cs="Times New Roman"/>
              </w:rPr>
              <w:t>пешеходные</w:t>
            </w:r>
            <w:r w:rsidR="00907ED0">
              <w:rPr>
                <w:rFonts w:ascii="Times New Roman" w:hAnsi="Times New Roman" w:cs="Times New Roman"/>
              </w:rPr>
              <w:t xml:space="preserve"> </w:t>
            </w:r>
            <w:r w:rsidRPr="00042EFC">
              <w:rPr>
                <w:rFonts w:ascii="Times New Roman" w:hAnsi="Times New Roman" w:cs="Times New Roman"/>
              </w:rPr>
              <w:t>и</w:t>
            </w:r>
            <w:r w:rsidR="00907ED0">
              <w:rPr>
                <w:rFonts w:ascii="Times New Roman" w:hAnsi="Times New Roman" w:cs="Times New Roman"/>
              </w:rPr>
              <w:t xml:space="preserve"> </w:t>
            </w:r>
            <w:r w:rsidRPr="00042EFC">
              <w:rPr>
                <w:rFonts w:ascii="Times New Roman" w:hAnsi="Times New Roman" w:cs="Times New Roman"/>
              </w:rPr>
              <w:t>велосипедные</w:t>
            </w:r>
            <w:r w:rsidR="00907ED0">
              <w:rPr>
                <w:rFonts w:ascii="Times New Roman" w:hAnsi="Times New Roman" w:cs="Times New Roman"/>
              </w:rPr>
              <w:t xml:space="preserve"> </w:t>
            </w:r>
            <w:r w:rsidRPr="00042EFC">
              <w:rPr>
                <w:rFonts w:ascii="Times New Roman" w:hAnsi="Times New Roman" w:cs="Times New Roman"/>
              </w:rPr>
              <w:t>дорожки)</w:t>
            </w:r>
            <w:r w:rsidRPr="00042EFC">
              <w:rPr>
                <w:rFonts w:ascii="Times New Roman" w:hAnsi="Times New Roman" w:cs="Times New Roman"/>
                <w:position w:val="6"/>
                <w:sz w:val="20"/>
              </w:rPr>
              <w:t>1)</w:t>
            </w:r>
            <w:r w:rsidRPr="00042EFC">
              <w:rPr>
                <w:rFonts w:ascii="Times New Roman" w:hAnsi="Times New Roman" w:cs="Times New Roman"/>
              </w:rPr>
              <w:br/>
              <w:t>(код</w:t>
            </w:r>
            <w:r w:rsidR="00907ED0">
              <w:rPr>
                <w:rFonts w:ascii="Times New Roman" w:hAnsi="Times New Roman" w:cs="Times New Roman"/>
              </w:rPr>
              <w:t xml:space="preserve"> </w:t>
            </w:r>
            <w:r w:rsidRPr="00042EFC">
              <w:rPr>
                <w:rFonts w:ascii="Times New Roman" w:hAnsi="Times New Roman" w:cs="Times New Roman"/>
              </w:rPr>
              <w:t>12.0)</w:t>
            </w:r>
          </w:p>
        </w:tc>
        <w:tc>
          <w:tcPr>
            <w:tcW w:w="1440" w:type="dxa"/>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1км/1км²</w:t>
            </w:r>
            <w:r w:rsidR="00907ED0">
              <w:rPr>
                <w:rFonts w:ascii="Times New Roman" w:hAnsi="Times New Roman" w:cs="Times New Roman"/>
              </w:rPr>
              <w:t xml:space="preserve"> </w:t>
            </w:r>
            <w:r w:rsidRPr="00042EFC">
              <w:rPr>
                <w:rFonts w:ascii="Times New Roman" w:hAnsi="Times New Roman" w:cs="Times New Roman"/>
              </w:rPr>
              <w:t>территории</w:t>
            </w: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907ED0">
              <w:rPr>
                <w:rFonts w:ascii="Times New Roman" w:hAnsi="Times New Roman" w:cs="Times New Roman"/>
              </w:rPr>
              <w:t xml:space="preserve"> </w:t>
            </w:r>
            <w:r w:rsidRPr="00042EFC">
              <w:rPr>
                <w:rFonts w:ascii="Times New Roman" w:hAnsi="Times New Roman" w:cs="Times New Roman"/>
              </w:rPr>
              <w:t>менее</w:t>
            </w:r>
            <w:r w:rsidR="00907ED0">
              <w:rPr>
                <w:rFonts w:ascii="Times New Roman" w:hAnsi="Times New Roman" w:cs="Times New Roman"/>
              </w:rPr>
              <w:t xml:space="preserve"> </w:t>
            </w:r>
            <w:r w:rsidRPr="00042EFC">
              <w:rPr>
                <w:rFonts w:ascii="Times New Roman" w:hAnsi="Times New Roman" w:cs="Times New Roman"/>
              </w:rPr>
              <w:t>1.25</w:t>
            </w:r>
          </w:p>
        </w:tc>
        <w:tc>
          <w:tcPr>
            <w:tcW w:w="2640"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907ED0">
              <w:rPr>
                <w:rFonts w:ascii="Times New Roman" w:hAnsi="Times New Roman" w:cs="Times New Roman"/>
              </w:rPr>
              <w:t xml:space="preserve"> </w:t>
            </w:r>
            <w:r w:rsidRPr="00042EFC">
              <w:rPr>
                <w:rFonts w:ascii="Times New Roman" w:hAnsi="Times New Roman" w:cs="Times New Roman"/>
              </w:rPr>
              <w:t>нормируется</w:t>
            </w:r>
          </w:p>
        </w:tc>
      </w:tr>
    </w:tbl>
    <w:p w:rsidR="00202C9C" w:rsidRPr="00042EFC" w:rsidRDefault="00202C9C" w:rsidP="00BC0D7D">
      <w:pPr>
        <w:ind w:firstLine="0"/>
        <w:rPr>
          <w:rFonts w:ascii="Times New Roman" w:eastAsiaTheme="majorEastAsia" w:hAnsi="Times New Roman" w:cs="Times New Roman"/>
        </w:rPr>
      </w:pPr>
    </w:p>
    <w:p w:rsidR="00202C9C" w:rsidRPr="00042EFC" w:rsidRDefault="00202C9C" w:rsidP="00BC0D7D">
      <w:pPr>
        <w:pStyle w:val="11"/>
        <w:keepNext w:val="0"/>
        <w:keepLines w:val="0"/>
        <w:numPr>
          <w:ilvl w:val="2"/>
          <w:numId w:val="20"/>
        </w:numPr>
        <w:spacing w:before="0"/>
        <w:ind w:left="0" w:firstLine="0"/>
        <w:jc w:val="center"/>
        <w:rPr>
          <w:rFonts w:ascii="Times New Roman" w:hAnsi="Times New Roman" w:cs="Times New Roman"/>
          <w:color w:val="auto"/>
          <w:sz w:val="24"/>
          <w:szCs w:val="24"/>
        </w:rPr>
      </w:pPr>
      <w:r w:rsidRPr="00042EFC">
        <w:rPr>
          <w:rFonts w:ascii="Times New Roman" w:hAnsi="Times New Roman" w:cs="Times New Roman"/>
          <w:b/>
          <w:color w:val="auto"/>
          <w:sz w:val="24"/>
          <w:szCs w:val="24"/>
        </w:rPr>
        <w:t>Категории</w:t>
      </w:r>
      <w:r w:rsidR="00907ED0">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и</w:t>
      </w:r>
      <w:r w:rsidR="00907ED0">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параметры</w:t>
      </w:r>
      <w:r w:rsidR="00907ED0">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автомобильных</w:t>
      </w:r>
      <w:r w:rsidR="00907ED0">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дорог</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373"/>
        <w:gridCol w:w="1373"/>
        <w:gridCol w:w="1374"/>
        <w:gridCol w:w="1373"/>
        <w:gridCol w:w="1373"/>
        <w:gridCol w:w="1374"/>
      </w:tblGrid>
      <w:tr w:rsidR="00202C9C" w:rsidRPr="00042EFC" w:rsidTr="004F27B8">
        <w:trPr>
          <w:jc w:val="center"/>
        </w:trPr>
        <w:tc>
          <w:tcPr>
            <w:tcW w:w="1980" w:type="dxa"/>
            <w:vAlign w:val="center"/>
          </w:tcPr>
          <w:p w:rsidR="00202C9C" w:rsidRPr="00042EFC" w:rsidRDefault="00202C9C" w:rsidP="00BC0D7D">
            <w:pPr>
              <w:pStyle w:val="affb"/>
              <w:jc w:val="left"/>
              <w:rPr>
                <w:rFonts w:ascii="Times New Roman" w:hAnsi="Times New Roman"/>
              </w:rPr>
            </w:pPr>
            <w:r w:rsidRPr="00042EFC">
              <w:rPr>
                <w:rFonts w:ascii="Times New Roman" w:hAnsi="Times New Roman"/>
              </w:rPr>
              <w:t>Категории</w:t>
            </w:r>
            <w:r w:rsidR="00907ED0">
              <w:rPr>
                <w:rFonts w:ascii="Times New Roman" w:hAnsi="Times New Roman"/>
              </w:rPr>
              <w:t xml:space="preserve"> </w:t>
            </w:r>
            <w:r w:rsidRPr="00042EFC">
              <w:rPr>
                <w:rFonts w:ascii="Times New Roman" w:hAnsi="Times New Roman"/>
              </w:rPr>
              <w:t>дорог</w:t>
            </w:r>
          </w:p>
        </w:tc>
        <w:tc>
          <w:tcPr>
            <w:tcW w:w="1373" w:type="dxa"/>
            <w:vAlign w:val="center"/>
          </w:tcPr>
          <w:p w:rsidR="00202C9C" w:rsidRPr="00042EFC" w:rsidRDefault="00202C9C" w:rsidP="00BC0D7D">
            <w:pPr>
              <w:pStyle w:val="affb"/>
              <w:ind w:left="-57" w:right="-57"/>
              <w:jc w:val="center"/>
              <w:rPr>
                <w:rFonts w:ascii="Times New Roman" w:hAnsi="Times New Roman"/>
              </w:rPr>
            </w:pPr>
            <w:r w:rsidRPr="00042EFC">
              <w:rPr>
                <w:rFonts w:ascii="Times New Roman" w:hAnsi="Times New Roman"/>
              </w:rPr>
              <w:t>Расчетная</w:t>
            </w:r>
            <w:r w:rsidR="00907ED0">
              <w:rPr>
                <w:rFonts w:ascii="Times New Roman" w:hAnsi="Times New Roman"/>
              </w:rPr>
              <w:t xml:space="preserve"> </w:t>
            </w:r>
            <w:r w:rsidRPr="00042EFC">
              <w:rPr>
                <w:rFonts w:ascii="Times New Roman" w:hAnsi="Times New Roman"/>
              </w:rPr>
              <w:t>скорость</w:t>
            </w:r>
            <w:r w:rsidR="00907ED0">
              <w:rPr>
                <w:rFonts w:ascii="Times New Roman" w:hAnsi="Times New Roman"/>
              </w:rPr>
              <w:t xml:space="preserve"> </w:t>
            </w:r>
            <w:r w:rsidRPr="00042EFC">
              <w:rPr>
                <w:rFonts w:ascii="Times New Roman" w:hAnsi="Times New Roman"/>
              </w:rPr>
              <w:t>движения,</w:t>
            </w:r>
            <w:r w:rsidR="004F27B8" w:rsidRPr="00042EFC">
              <w:rPr>
                <w:rFonts w:ascii="Times New Roman" w:hAnsi="Times New Roman"/>
              </w:rPr>
              <w:br/>
            </w:r>
            <w:r w:rsidRPr="00042EFC">
              <w:rPr>
                <w:rFonts w:ascii="Times New Roman" w:hAnsi="Times New Roman"/>
              </w:rPr>
              <w:t>км/ч</w:t>
            </w:r>
          </w:p>
        </w:tc>
        <w:tc>
          <w:tcPr>
            <w:tcW w:w="1373" w:type="dxa"/>
            <w:vAlign w:val="center"/>
          </w:tcPr>
          <w:p w:rsidR="00202C9C" w:rsidRPr="00042EFC" w:rsidRDefault="00202C9C" w:rsidP="00BC0D7D">
            <w:pPr>
              <w:pStyle w:val="affb"/>
              <w:ind w:left="-57" w:right="-57"/>
              <w:jc w:val="center"/>
              <w:rPr>
                <w:rFonts w:ascii="Times New Roman" w:hAnsi="Times New Roman"/>
              </w:rPr>
            </w:pPr>
            <w:r w:rsidRPr="00042EFC">
              <w:rPr>
                <w:rFonts w:ascii="Times New Roman" w:hAnsi="Times New Roman"/>
              </w:rPr>
              <w:t>Ширина</w:t>
            </w:r>
            <w:r w:rsidR="00907ED0">
              <w:rPr>
                <w:rFonts w:ascii="Times New Roman" w:hAnsi="Times New Roman"/>
              </w:rPr>
              <w:t xml:space="preserve"> </w:t>
            </w:r>
            <w:r w:rsidRPr="00042EFC">
              <w:rPr>
                <w:rFonts w:ascii="Times New Roman" w:hAnsi="Times New Roman"/>
              </w:rPr>
              <w:t>полосы</w:t>
            </w:r>
            <w:r w:rsidR="00907ED0">
              <w:rPr>
                <w:rFonts w:ascii="Times New Roman" w:hAnsi="Times New Roman"/>
              </w:rPr>
              <w:t xml:space="preserve"> </w:t>
            </w:r>
            <w:r w:rsidRPr="00042EFC">
              <w:rPr>
                <w:rFonts w:ascii="Times New Roman" w:hAnsi="Times New Roman"/>
              </w:rPr>
              <w:t>движения,</w:t>
            </w:r>
            <w:r w:rsidR="004F27B8" w:rsidRPr="00042EFC">
              <w:rPr>
                <w:rFonts w:ascii="Times New Roman" w:hAnsi="Times New Roman"/>
              </w:rPr>
              <w:br/>
            </w:r>
            <w:r w:rsidRPr="00042EFC">
              <w:rPr>
                <w:rFonts w:ascii="Times New Roman" w:hAnsi="Times New Roman"/>
              </w:rPr>
              <w:t>м</w:t>
            </w:r>
          </w:p>
        </w:tc>
        <w:tc>
          <w:tcPr>
            <w:tcW w:w="1374" w:type="dxa"/>
            <w:vAlign w:val="center"/>
          </w:tcPr>
          <w:p w:rsidR="00202C9C" w:rsidRPr="00042EFC" w:rsidRDefault="00202C9C" w:rsidP="00BC0D7D">
            <w:pPr>
              <w:pStyle w:val="affb"/>
              <w:ind w:left="-57" w:right="-57"/>
              <w:jc w:val="center"/>
              <w:rPr>
                <w:rFonts w:ascii="Times New Roman" w:hAnsi="Times New Roman"/>
              </w:rPr>
            </w:pPr>
            <w:r w:rsidRPr="00042EFC">
              <w:rPr>
                <w:rFonts w:ascii="Times New Roman" w:hAnsi="Times New Roman"/>
              </w:rPr>
              <w:t>Число</w:t>
            </w:r>
            <w:r w:rsidR="00907ED0">
              <w:rPr>
                <w:rFonts w:ascii="Times New Roman" w:hAnsi="Times New Roman"/>
              </w:rPr>
              <w:t xml:space="preserve"> </w:t>
            </w:r>
            <w:r w:rsidRPr="00042EFC">
              <w:rPr>
                <w:rFonts w:ascii="Times New Roman" w:hAnsi="Times New Roman"/>
              </w:rPr>
              <w:t>полос</w:t>
            </w:r>
            <w:r w:rsidR="00907ED0">
              <w:rPr>
                <w:rFonts w:ascii="Times New Roman" w:hAnsi="Times New Roman"/>
              </w:rPr>
              <w:t xml:space="preserve"> </w:t>
            </w:r>
            <w:r w:rsidRPr="00042EFC">
              <w:rPr>
                <w:rFonts w:ascii="Times New Roman" w:hAnsi="Times New Roman"/>
              </w:rPr>
              <w:t>движения</w:t>
            </w:r>
          </w:p>
        </w:tc>
        <w:tc>
          <w:tcPr>
            <w:tcW w:w="1373" w:type="dxa"/>
            <w:vAlign w:val="center"/>
          </w:tcPr>
          <w:p w:rsidR="00202C9C" w:rsidRPr="00042EFC" w:rsidRDefault="00202C9C" w:rsidP="00BC0D7D">
            <w:pPr>
              <w:pStyle w:val="affb"/>
              <w:ind w:left="-57" w:right="-57"/>
              <w:jc w:val="center"/>
              <w:rPr>
                <w:rFonts w:ascii="Times New Roman" w:hAnsi="Times New Roman"/>
              </w:rPr>
            </w:pPr>
            <w:r w:rsidRPr="00042EFC">
              <w:rPr>
                <w:rFonts w:ascii="Times New Roman" w:hAnsi="Times New Roman"/>
              </w:rPr>
              <w:t>Наименьший</w:t>
            </w:r>
            <w:r w:rsidR="00907ED0">
              <w:rPr>
                <w:rFonts w:ascii="Times New Roman" w:hAnsi="Times New Roman"/>
              </w:rPr>
              <w:t xml:space="preserve"> </w:t>
            </w:r>
            <w:r w:rsidRPr="00042EFC">
              <w:rPr>
                <w:rFonts w:ascii="Times New Roman" w:hAnsi="Times New Roman"/>
              </w:rPr>
              <w:t>радиус</w:t>
            </w:r>
            <w:r w:rsidR="00907ED0">
              <w:rPr>
                <w:rFonts w:ascii="Times New Roman" w:hAnsi="Times New Roman"/>
              </w:rPr>
              <w:t xml:space="preserve"> </w:t>
            </w:r>
            <w:r w:rsidRPr="00042EFC">
              <w:rPr>
                <w:rFonts w:ascii="Times New Roman" w:hAnsi="Times New Roman"/>
              </w:rPr>
              <w:t>кривых</w:t>
            </w:r>
            <w:r w:rsidR="00907ED0">
              <w:rPr>
                <w:rFonts w:ascii="Times New Roman" w:hAnsi="Times New Roman"/>
              </w:rPr>
              <w:t xml:space="preserve"> </w:t>
            </w:r>
            <w:r w:rsidRPr="00042EFC">
              <w:rPr>
                <w:rFonts w:ascii="Times New Roman" w:hAnsi="Times New Roman"/>
              </w:rPr>
              <w:t>и</w:t>
            </w:r>
            <w:r w:rsidR="00907ED0">
              <w:rPr>
                <w:rFonts w:ascii="Times New Roman" w:hAnsi="Times New Roman"/>
              </w:rPr>
              <w:t xml:space="preserve"> </w:t>
            </w:r>
            <w:r w:rsidRPr="00042EFC">
              <w:rPr>
                <w:rFonts w:ascii="Times New Roman" w:hAnsi="Times New Roman"/>
              </w:rPr>
              <w:t>в</w:t>
            </w:r>
            <w:r w:rsidR="00907ED0">
              <w:rPr>
                <w:rFonts w:ascii="Times New Roman" w:hAnsi="Times New Roman"/>
              </w:rPr>
              <w:t xml:space="preserve"> </w:t>
            </w:r>
            <w:r w:rsidRPr="00042EFC">
              <w:rPr>
                <w:rFonts w:ascii="Times New Roman" w:hAnsi="Times New Roman"/>
              </w:rPr>
              <w:t>плане,</w:t>
            </w:r>
            <w:r w:rsidR="00907ED0">
              <w:rPr>
                <w:rFonts w:ascii="Times New Roman" w:hAnsi="Times New Roman"/>
              </w:rPr>
              <w:t xml:space="preserve"> </w:t>
            </w:r>
            <w:r w:rsidRPr="00042EFC">
              <w:rPr>
                <w:rFonts w:ascii="Times New Roman" w:hAnsi="Times New Roman"/>
              </w:rPr>
              <w:t>м</w:t>
            </w:r>
          </w:p>
        </w:tc>
        <w:tc>
          <w:tcPr>
            <w:tcW w:w="1373" w:type="dxa"/>
            <w:vAlign w:val="center"/>
          </w:tcPr>
          <w:p w:rsidR="00202C9C" w:rsidRPr="00042EFC" w:rsidRDefault="00202C9C" w:rsidP="00BC0D7D">
            <w:pPr>
              <w:pStyle w:val="affb"/>
              <w:ind w:left="-57" w:right="-57"/>
              <w:jc w:val="center"/>
              <w:rPr>
                <w:rFonts w:ascii="Times New Roman" w:hAnsi="Times New Roman"/>
              </w:rPr>
            </w:pPr>
            <w:r w:rsidRPr="00042EFC">
              <w:rPr>
                <w:rFonts w:ascii="Times New Roman" w:hAnsi="Times New Roman"/>
              </w:rPr>
              <w:t>Наибольший</w:t>
            </w:r>
            <w:r w:rsidR="00907ED0">
              <w:rPr>
                <w:rFonts w:ascii="Times New Roman" w:hAnsi="Times New Roman"/>
              </w:rPr>
              <w:t xml:space="preserve"> </w:t>
            </w:r>
            <w:r w:rsidRPr="00042EFC">
              <w:rPr>
                <w:rFonts w:ascii="Times New Roman" w:hAnsi="Times New Roman"/>
              </w:rPr>
              <w:t>продольный</w:t>
            </w:r>
            <w:r w:rsidR="00907ED0">
              <w:rPr>
                <w:rFonts w:ascii="Times New Roman" w:hAnsi="Times New Roman"/>
              </w:rPr>
              <w:t xml:space="preserve"> </w:t>
            </w:r>
            <w:r w:rsidRPr="00042EFC">
              <w:rPr>
                <w:rFonts w:ascii="Times New Roman" w:hAnsi="Times New Roman"/>
              </w:rPr>
              <w:t>уклон,</w:t>
            </w:r>
            <w:r w:rsidR="00907ED0">
              <w:rPr>
                <w:rFonts w:ascii="Times New Roman" w:hAnsi="Times New Roman"/>
              </w:rPr>
              <w:t xml:space="preserve"> </w:t>
            </w:r>
            <w:r w:rsidRPr="00042EFC">
              <w:rPr>
                <w:rFonts w:ascii="Times New Roman" w:hAnsi="Times New Roman"/>
              </w:rPr>
              <w:t>‰</w:t>
            </w:r>
          </w:p>
        </w:tc>
        <w:tc>
          <w:tcPr>
            <w:tcW w:w="1374" w:type="dxa"/>
            <w:vAlign w:val="center"/>
          </w:tcPr>
          <w:p w:rsidR="00202C9C" w:rsidRPr="00042EFC" w:rsidRDefault="00202C9C" w:rsidP="00BC0D7D">
            <w:pPr>
              <w:pStyle w:val="affb"/>
              <w:ind w:left="-57" w:right="-57"/>
              <w:jc w:val="center"/>
              <w:rPr>
                <w:rFonts w:ascii="Times New Roman" w:hAnsi="Times New Roman"/>
              </w:rPr>
            </w:pPr>
            <w:r w:rsidRPr="00042EFC">
              <w:rPr>
                <w:rFonts w:ascii="Times New Roman" w:hAnsi="Times New Roman"/>
              </w:rPr>
              <w:t>Наибольшая</w:t>
            </w:r>
            <w:r w:rsidR="00907ED0">
              <w:rPr>
                <w:rFonts w:ascii="Times New Roman" w:hAnsi="Times New Roman"/>
              </w:rPr>
              <w:t xml:space="preserve"> </w:t>
            </w:r>
            <w:r w:rsidRPr="00042EFC">
              <w:rPr>
                <w:rFonts w:ascii="Times New Roman" w:hAnsi="Times New Roman"/>
              </w:rPr>
              <w:t>ширина</w:t>
            </w:r>
            <w:r w:rsidR="00907ED0">
              <w:rPr>
                <w:rFonts w:ascii="Times New Roman" w:hAnsi="Times New Roman"/>
              </w:rPr>
              <w:t xml:space="preserve"> </w:t>
            </w:r>
            <w:r w:rsidRPr="00042EFC">
              <w:rPr>
                <w:rFonts w:ascii="Times New Roman" w:hAnsi="Times New Roman"/>
              </w:rPr>
              <w:t>земляного</w:t>
            </w:r>
            <w:r w:rsidR="00907ED0">
              <w:rPr>
                <w:rFonts w:ascii="Times New Roman" w:hAnsi="Times New Roman"/>
              </w:rPr>
              <w:t xml:space="preserve"> </w:t>
            </w:r>
            <w:r w:rsidRPr="00042EFC">
              <w:rPr>
                <w:rFonts w:ascii="Times New Roman" w:hAnsi="Times New Roman"/>
              </w:rPr>
              <w:t>полотна,</w:t>
            </w:r>
            <w:r w:rsidR="00907ED0">
              <w:rPr>
                <w:rFonts w:ascii="Times New Roman" w:hAnsi="Times New Roman"/>
              </w:rPr>
              <w:t xml:space="preserve"> </w:t>
            </w:r>
            <w:r w:rsidRPr="00042EFC">
              <w:rPr>
                <w:rFonts w:ascii="Times New Roman" w:hAnsi="Times New Roman"/>
              </w:rPr>
              <w:t>м</w:t>
            </w:r>
          </w:p>
        </w:tc>
      </w:tr>
      <w:tr w:rsidR="00202C9C" w:rsidRPr="00042EFC" w:rsidTr="004F27B8">
        <w:trPr>
          <w:jc w:val="center"/>
        </w:trPr>
        <w:tc>
          <w:tcPr>
            <w:tcW w:w="198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Магистральные:</w:t>
            </w:r>
          </w:p>
        </w:tc>
        <w:tc>
          <w:tcPr>
            <w:tcW w:w="1373" w:type="dxa"/>
            <w:vAlign w:val="center"/>
          </w:tcPr>
          <w:p w:rsidR="00202C9C" w:rsidRPr="00042EFC" w:rsidRDefault="00202C9C" w:rsidP="00BC0D7D">
            <w:pPr>
              <w:pStyle w:val="affb"/>
              <w:jc w:val="center"/>
              <w:rPr>
                <w:rFonts w:ascii="Times New Roman" w:hAnsi="Times New Roman"/>
              </w:rPr>
            </w:pPr>
          </w:p>
        </w:tc>
        <w:tc>
          <w:tcPr>
            <w:tcW w:w="1373" w:type="dxa"/>
            <w:vAlign w:val="center"/>
          </w:tcPr>
          <w:p w:rsidR="00202C9C" w:rsidRPr="00042EFC" w:rsidRDefault="00202C9C" w:rsidP="00BC0D7D">
            <w:pPr>
              <w:pStyle w:val="affb"/>
              <w:jc w:val="center"/>
              <w:rPr>
                <w:rFonts w:ascii="Times New Roman" w:hAnsi="Times New Roman"/>
              </w:rPr>
            </w:pPr>
          </w:p>
        </w:tc>
        <w:tc>
          <w:tcPr>
            <w:tcW w:w="1374" w:type="dxa"/>
            <w:vAlign w:val="center"/>
          </w:tcPr>
          <w:p w:rsidR="00202C9C" w:rsidRPr="00042EFC" w:rsidRDefault="00202C9C" w:rsidP="00BC0D7D">
            <w:pPr>
              <w:pStyle w:val="affb"/>
              <w:jc w:val="center"/>
              <w:rPr>
                <w:rFonts w:ascii="Times New Roman" w:hAnsi="Times New Roman"/>
              </w:rPr>
            </w:pPr>
          </w:p>
        </w:tc>
        <w:tc>
          <w:tcPr>
            <w:tcW w:w="1373" w:type="dxa"/>
            <w:vAlign w:val="center"/>
          </w:tcPr>
          <w:p w:rsidR="00202C9C" w:rsidRPr="00042EFC" w:rsidRDefault="00202C9C" w:rsidP="00BC0D7D">
            <w:pPr>
              <w:pStyle w:val="affb"/>
              <w:jc w:val="center"/>
              <w:rPr>
                <w:rFonts w:ascii="Times New Roman" w:hAnsi="Times New Roman"/>
              </w:rPr>
            </w:pPr>
          </w:p>
        </w:tc>
        <w:tc>
          <w:tcPr>
            <w:tcW w:w="1373" w:type="dxa"/>
            <w:vAlign w:val="center"/>
          </w:tcPr>
          <w:p w:rsidR="00202C9C" w:rsidRPr="00042EFC" w:rsidRDefault="00202C9C" w:rsidP="00BC0D7D">
            <w:pPr>
              <w:pStyle w:val="affb"/>
              <w:jc w:val="center"/>
              <w:rPr>
                <w:rFonts w:ascii="Times New Roman" w:hAnsi="Times New Roman"/>
              </w:rPr>
            </w:pPr>
          </w:p>
        </w:tc>
        <w:tc>
          <w:tcPr>
            <w:tcW w:w="1374" w:type="dxa"/>
            <w:vAlign w:val="center"/>
          </w:tcPr>
          <w:p w:rsidR="00202C9C" w:rsidRPr="00042EFC" w:rsidRDefault="00202C9C" w:rsidP="00BC0D7D">
            <w:pPr>
              <w:pStyle w:val="affb"/>
              <w:jc w:val="center"/>
              <w:rPr>
                <w:rFonts w:ascii="Times New Roman" w:hAnsi="Times New Roman"/>
              </w:rPr>
            </w:pPr>
          </w:p>
        </w:tc>
      </w:tr>
      <w:tr w:rsidR="00202C9C" w:rsidRPr="00042EFC" w:rsidTr="004F27B8">
        <w:trPr>
          <w:jc w:val="center"/>
        </w:trPr>
        <w:tc>
          <w:tcPr>
            <w:tcW w:w="198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-скоростного</w:t>
            </w:r>
            <w:r w:rsidR="00907ED0">
              <w:rPr>
                <w:rFonts w:ascii="Times New Roman" w:hAnsi="Times New Roman"/>
              </w:rPr>
              <w:t xml:space="preserve"> </w:t>
            </w:r>
            <w:r w:rsidRPr="00042EFC">
              <w:rPr>
                <w:rFonts w:ascii="Times New Roman" w:hAnsi="Times New Roman"/>
              </w:rPr>
              <w:t>движения</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150</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3,75</w:t>
            </w:r>
          </w:p>
        </w:tc>
        <w:tc>
          <w:tcPr>
            <w:tcW w:w="13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4-8</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1000</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30</w:t>
            </w:r>
          </w:p>
        </w:tc>
        <w:tc>
          <w:tcPr>
            <w:tcW w:w="13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65</w:t>
            </w:r>
          </w:p>
        </w:tc>
      </w:tr>
      <w:tr w:rsidR="00202C9C" w:rsidRPr="00042EFC" w:rsidTr="004F27B8">
        <w:trPr>
          <w:jc w:val="center"/>
        </w:trPr>
        <w:tc>
          <w:tcPr>
            <w:tcW w:w="198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-основные</w:t>
            </w:r>
            <w:r w:rsidR="00907ED0">
              <w:rPr>
                <w:rFonts w:ascii="Times New Roman" w:hAnsi="Times New Roman"/>
              </w:rPr>
              <w:t xml:space="preserve"> </w:t>
            </w:r>
            <w:r w:rsidRPr="00042EFC">
              <w:rPr>
                <w:rFonts w:ascii="Times New Roman" w:hAnsi="Times New Roman"/>
              </w:rPr>
              <w:t>секторальные</w:t>
            </w:r>
            <w:r w:rsidR="00907ED0">
              <w:rPr>
                <w:rFonts w:ascii="Times New Roman" w:hAnsi="Times New Roman"/>
              </w:rPr>
              <w:t xml:space="preserve"> </w:t>
            </w:r>
            <w:r w:rsidRPr="00042EFC">
              <w:rPr>
                <w:rFonts w:ascii="Times New Roman" w:hAnsi="Times New Roman"/>
              </w:rPr>
              <w:t>непрерывного</w:t>
            </w:r>
            <w:r w:rsidR="00907ED0">
              <w:rPr>
                <w:rFonts w:ascii="Times New Roman" w:hAnsi="Times New Roman"/>
              </w:rPr>
              <w:t xml:space="preserve"> </w:t>
            </w:r>
            <w:r w:rsidRPr="00042EFC">
              <w:rPr>
                <w:rFonts w:ascii="Times New Roman" w:hAnsi="Times New Roman"/>
              </w:rPr>
              <w:t>и</w:t>
            </w:r>
            <w:r w:rsidR="00907ED0">
              <w:rPr>
                <w:rFonts w:ascii="Times New Roman" w:hAnsi="Times New Roman"/>
              </w:rPr>
              <w:t xml:space="preserve"> </w:t>
            </w:r>
            <w:r w:rsidRPr="00042EFC">
              <w:rPr>
                <w:rFonts w:ascii="Times New Roman" w:hAnsi="Times New Roman"/>
              </w:rPr>
              <w:t>регулируемого</w:t>
            </w:r>
            <w:r w:rsidR="00907ED0">
              <w:rPr>
                <w:rFonts w:ascii="Times New Roman" w:hAnsi="Times New Roman"/>
              </w:rPr>
              <w:t xml:space="preserve"> </w:t>
            </w:r>
            <w:r w:rsidRPr="00042EFC">
              <w:rPr>
                <w:rFonts w:ascii="Times New Roman" w:hAnsi="Times New Roman"/>
              </w:rPr>
              <w:t>движения</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120</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3,75</w:t>
            </w:r>
          </w:p>
        </w:tc>
        <w:tc>
          <w:tcPr>
            <w:tcW w:w="13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4-6</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600</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50</w:t>
            </w:r>
          </w:p>
        </w:tc>
        <w:tc>
          <w:tcPr>
            <w:tcW w:w="13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50</w:t>
            </w:r>
          </w:p>
        </w:tc>
      </w:tr>
      <w:tr w:rsidR="00202C9C" w:rsidRPr="00042EFC" w:rsidTr="004F27B8">
        <w:trPr>
          <w:jc w:val="center"/>
        </w:trPr>
        <w:tc>
          <w:tcPr>
            <w:tcW w:w="198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-основные</w:t>
            </w:r>
            <w:r w:rsidR="00907ED0">
              <w:rPr>
                <w:rFonts w:ascii="Times New Roman" w:hAnsi="Times New Roman"/>
              </w:rPr>
              <w:t xml:space="preserve"> </w:t>
            </w:r>
            <w:r w:rsidRPr="00042EFC">
              <w:rPr>
                <w:rFonts w:ascii="Times New Roman" w:hAnsi="Times New Roman"/>
              </w:rPr>
              <w:t>зональные</w:t>
            </w:r>
            <w:r w:rsidR="00907ED0">
              <w:rPr>
                <w:rFonts w:ascii="Times New Roman" w:hAnsi="Times New Roman"/>
              </w:rPr>
              <w:t xml:space="preserve"> </w:t>
            </w:r>
            <w:r w:rsidRPr="00042EFC">
              <w:rPr>
                <w:rFonts w:ascii="Times New Roman" w:hAnsi="Times New Roman"/>
              </w:rPr>
              <w:t>непрерывного</w:t>
            </w:r>
            <w:r w:rsidR="00907ED0">
              <w:rPr>
                <w:rFonts w:ascii="Times New Roman" w:hAnsi="Times New Roman"/>
              </w:rPr>
              <w:t xml:space="preserve"> </w:t>
            </w:r>
            <w:r w:rsidRPr="00042EFC">
              <w:rPr>
                <w:rFonts w:ascii="Times New Roman" w:hAnsi="Times New Roman"/>
              </w:rPr>
              <w:t>и</w:t>
            </w:r>
            <w:r w:rsidR="00907ED0">
              <w:rPr>
                <w:rFonts w:ascii="Times New Roman" w:hAnsi="Times New Roman"/>
              </w:rPr>
              <w:t xml:space="preserve"> </w:t>
            </w:r>
            <w:r w:rsidRPr="00042EFC">
              <w:rPr>
                <w:rFonts w:ascii="Times New Roman" w:hAnsi="Times New Roman"/>
              </w:rPr>
              <w:t>регулируемого</w:t>
            </w:r>
            <w:r w:rsidR="00907ED0">
              <w:rPr>
                <w:rFonts w:ascii="Times New Roman" w:hAnsi="Times New Roman"/>
              </w:rPr>
              <w:t xml:space="preserve"> </w:t>
            </w:r>
            <w:r w:rsidRPr="00042EFC">
              <w:rPr>
                <w:rFonts w:ascii="Times New Roman" w:hAnsi="Times New Roman"/>
              </w:rPr>
              <w:t>движения</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100</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3,75</w:t>
            </w:r>
          </w:p>
        </w:tc>
        <w:tc>
          <w:tcPr>
            <w:tcW w:w="13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2-4</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400</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60</w:t>
            </w:r>
          </w:p>
        </w:tc>
        <w:tc>
          <w:tcPr>
            <w:tcW w:w="13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40</w:t>
            </w:r>
          </w:p>
        </w:tc>
      </w:tr>
      <w:tr w:rsidR="00202C9C" w:rsidRPr="00042EFC" w:rsidTr="004F27B8">
        <w:trPr>
          <w:jc w:val="center"/>
        </w:trPr>
        <w:tc>
          <w:tcPr>
            <w:tcW w:w="198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Местного</w:t>
            </w:r>
            <w:r w:rsidR="00907ED0">
              <w:rPr>
                <w:rFonts w:ascii="Times New Roman" w:hAnsi="Times New Roman"/>
              </w:rPr>
              <w:t xml:space="preserve"> </w:t>
            </w:r>
            <w:r w:rsidRPr="00042EFC">
              <w:rPr>
                <w:rFonts w:ascii="Times New Roman" w:hAnsi="Times New Roman"/>
              </w:rPr>
              <w:t>значения:</w:t>
            </w:r>
          </w:p>
        </w:tc>
        <w:tc>
          <w:tcPr>
            <w:tcW w:w="1373" w:type="dxa"/>
            <w:vAlign w:val="center"/>
          </w:tcPr>
          <w:p w:rsidR="00202C9C" w:rsidRPr="00042EFC" w:rsidRDefault="00202C9C" w:rsidP="00BC0D7D">
            <w:pPr>
              <w:pStyle w:val="affb"/>
              <w:jc w:val="center"/>
              <w:rPr>
                <w:rFonts w:ascii="Times New Roman" w:hAnsi="Times New Roman"/>
              </w:rPr>
            </w:pPr>
          </w:p>
        </w:tc>
        <w:tc>
          <w:tcPr>
            <w:tcW w:w="1373" w:type="dxa"/>
            <w:vAlign w:val="center"/>
          </w:tcPr>
          <w:p w:rsidR="00202C9C" w:rsidRPr="00042EFC" w:rsidRDefault="00202C9C" w:rsidP="00BC0D7D">
            <w:pPr>
              <w:pStyle w:val="affb"/>
              <w:jc w:val="center"/>
              <w:rPr>
                <w:rFonts w:ascii="Times New Roman" w:hAnsi="Times New Roman"/>
              </w:rPr>
            </w:pPr>
          </w:p>
        </w:tc>
        <w:tc>
          <w:tcPr>
            <w:tcW w:w="1374" w:type="dxa"/>
            <w:vAlign w:val="center"/>
          </w:tcPr>
          <w:p w:rsidR="00202C9C" w:rsidRPr="00042EFC" w:rsidRDefault="00202C9C" w:rsidP="00BC0D7D">
            <w:pPr>
              <w:pStyle w:val="affb"/>
              <w:jc w:val="center"/>
              <w:rPr>
                <w:rFonts w:ascii="Times New Roman" w:hAnsi="Times New Roman"/>
              </w:rPr>
            </w:pPr>
          </w:p>
        </w:tc>
        <w:tc>
          <w:tcPr>
            <w:tcW w:w="1373" w:type="dxa"/>
            <w:vAlign w:val="center"/>
          </w:tcPr>
          <w:p w:rsidR="00202C9C" w:rsidRPr="00042EFC" w:rsidRDefault="00202C9C" w:rsidP="00BC0D7D">
            <w:pPr>
              <w:pStyle w:val="affb"/>
              <w:jc w:val="center"/>
              <w:rPr>
                <w:rFonts w:ascii="Times New Roman" w:hAnsi="Times New Roman"/>
              </w:rPr>
            </w:pPr>
          </w:p>
        </w:tc>
        <w:tc>
          <w:tcPr>
            <w:tcW w:w="1373" w:type="dxa"/>
            <w:vAlign w:val="center"/>
          </w:tcPr>
          <w:p w:rsidR="00202C9C" w:rsidRPr="00042EFC" w:rsidRDefault="00202C9C" w:rsidP="00BC0D7D">
            <w:pPr>
              <w:pStyle w:val="affb"/>
              <w:jc w:val="center"/>
              <w:rPr>
                <w:rFonts w:ascii="Times New Roman" w:hAnsi="Times New Roman"/>
              </w:rPr>
            </w:pPr>
          </w:p>
        </w:tc>
        <w:tc>
          <w:tcPr>
            <w:tcW w:w="1374" w:type="dxa"/>
            <w:vAlign w:val="center"/>
          </w:tcPr>
          <w:p w:rsidR="00202C9C" w:rsidRPr="00042EFC" w:rsidRDefault="00202C9C" w:rsidP="00BC0D7D">
            <w:pPr>
              <w:pStyle w:val="affb"/>
              <w:jc w:val="center"/>
              <w:rPr>
                <w:rFonts w:ascii="Times New Roman" w:hAnsi="Times New Roman"/>
              </w:rPr>
            </w:pPr>
          </w:p>
        </w:tc>
      </w:tr>
      <w:tr w:rsidR="00202C9C" w:rsidRPr="00042EFC" w:rsidTr="004F27B8">
        <w:trPr>
          <w:jc w:val="center"/>
        </w:trPr>
        <w:tc>
          <w:tcPr>
            <w:tcW w:w="198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-грузового</w:t>
            </w:r>
            <w:r w:rsidR="00907ED0">
              <w:rPr>
                <w:rFonts w:ascii="Times New Roman" w:hAnsi="Times New Roman"/>
              </w:rPr>
              <w:t xml:space="preserve"> </w:t>
            </w:r>
            <w:r w:rsidRPr="00042EFC">
              <w:rPr>
                <w:rFonts w:ascii="Times New Roman" w:hAnsi="Times New Roman"/>
              </w:rPr>
              <w:t>движения</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70</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4,0</w:t>
            </w:r>
          </w:p>
        </w:tc>
        <w:tc>
          <w:tcPr>
            <w:tcW w:w="13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250</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70</w:t>
            </w:r>
          </w:p>
        </w:tc>
        <w:tc>
          <w:tcPr>
            <w:tcW w:w="13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20</w:t>
            </w:r>
          </w:p>
        </w:tc>
      </w:tr>
      <w:tr w:rsidR="00202C9C" w:rsidRPr="00042EFC" w:rsidTr="004F27B8">
        <w:trPr>
          <w:jc w:val="center"/>
        </w:trPr>
        <w:tc>
          <w:tcPr>
            <w:tcW w:w="198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-парковые</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50</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3,0</w:t>
            </w:r>
          </w:p>
        </w:tc>
        <w:tc>
          <w:tcPr>
            <w:tcW w:w="13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175</w:t>
            </w:r>
          </w:p>
        </w:tc>
        <w:tc>
          <w:tcPr>
            <w:tcW w:w="1373"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80</w:t>
            </w:r>
          </w:p>
        </w:tc>
        <w:tc>
          <w:tcPr>
            <w:tcW w:w="13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15</w:t>
            </w:r>
          </w:p>
        </w:tc>
      </w:tr>
    </w:tbl>
    <w:p w:rsidR="00202C9C" w:rsidRPr="00042EFC" w:rsidRDefault="00202C9C" w:rsidP="00BC0D7D">
      <w:pPr>
        <w:pStyle w:val="affa"/>
        <w:widowControl w:val="0"/>
        <w:ind w:firstLine="709"/>
        <w:jc w:val="both"/>
        <w:rPr>
          <w:rFonts w:ascii="Times New Roman" w:hAnsi="Times New Roman"/>
        </w:rPr>
      </w:pPr>
      <w:r w:rsidRPr="00042EFC">
        <w:rPr>
          <w:rStyle w:val="afffc"/>
          <w:rFonts w:ascii="Times New Roman" w:eastAsiaTheme="majorEastAsia" w:hAnsi="Times New Roman"/>
          <w:b w:val="0"/>
          <w:bCs w:val="0"/>
          <w:color w:val="auto"/>
          <w:sz w:val="24"/>
          <w:szCs w:val="24"/>
        </w:rPr>
        <w:t>Примечание:</w:t>
      </w:r>
    </w:p>
    <w:p w:rsidR="00202C9C" w:rsidRPr="00042EFC" w:rsidRDefault="00202C9C" w:rsidP="00BC0D7D">
      <w:pPr>
        <w:pStyle w:val="affa"/>
        <w:widowControl w:val="0"/>
        <w:ind w:firstLine="709"/>
        <w:jc w:val="both"/>
        <w:rPr>
          <w:rFonts w:ascii="Times New Roman" w:hAnsi="Times New Roman"/>
        </w:rPr>
      </w:pPr>
      <w:r w:rsidRPr="00042EFC">
        <w:rPr>
          <w:rFonts w:ascii="Times New Roman" w:hAnsi="Times New Roman"/>
        </w:rPr>
        <w:t>1.</w:t>
      </w:r>
      <w:r w:rsidR="00907ED0">
        <w:rPr>
          <w:rFonts w:ascii="Times New Roman" w:hAnsi="Times New Roman"/>
        </w:rPr>
        <w:t xml:space="preserve"> </w:t>
      </w:r>
      <w:r w:rsidRPr="00042EFC">
        <w:rPr>
          <w:rFonts w:ascii="Times New Roman" w:hAnsi="Times New Roman"/>
        </w:rPr>
        <w:t>В</w:t>
      </w:r>
      <w:r w:rsidR="00907ED0">
        <w:rPr>
          <w:rFonts w:ascii="Times New Roman" w:hAnsi="Times New Roman"/>
        </w:rPr>
        <w:t xml:space="preserve"> </w:t>
      </w:r>
      <w:r w:rsidRPr="00042EFC">
        <w:rPr>
          <w:rFonts w:ascii="Times New Roman" w:hAnsi="Times New Roman"/>
        </w:rPr>
        <w:t>сложных</w:t>
      </w:r>
      <w:r w:rsidR="00907ED0">
        <w:rPr>
          <w:rFonts w:ascii="Times New Roman" w:hAnsi="Times New Roman"/>
        </w:rPr>
        <w:t xml:space="preserve"> </w:t>
      </w:r>
      <w:r w:rsidRPr="00042EFC">
        <w:rPr>
          <w:rFonts w:ascii="Times New Roman" w:hAnsi="Times New Roman"/>
        </w:rPr>
        <w:t>топографических</w:t>
      </w:r>
      <w:r w:rsidR="00907ED0">
        <w:rPr>
          <w:rFonts w:ascii="Times New Roman" w:hAnsi="Times New Roman"/>
        </w:rPr>
        <w:t xml:space="preserve"> </w:t>
      </w:r>
      <w:r w:rsidRPr="00042EFC">
        <w:rPr>
          <w:rFonts w:ascii="Times New Roman" w:hAnsi="Times New Roman"/>
        </w:rPr>
        <w:t>и</w:t>
      </w:r>
      <w:r w:rsidR="00907ED0">
        <w:rPr>
          <w:rFonts w:ascii="Times New Roman" w:hAnsi="Times New Roman"/>
        </w:rPr>
        <w:t xml:space="preserve"> </w:t>
      </w:r>
      <w:r w:rsidRPr="00042EFC">
        <w:rPr>
          <w:rFonts w:ascii="Times New Roman" w:hAnsi="Times New Roman"/>
        </w:rPr>
        <w:t>природных</w:t>
      </w:r>
      <w:r w:rsidR="00907ED0">
        <w:rPr>
          <w:rFonts w:ascii="Times New Roman" w:hAnsi="Times New Roman"/>
        </w:rPr>
        <w:t xml:space="preserve"> </w:t>
      </w:r>
      <w:r w:rsidRPr="00042EFC">
        <w:rPr>
          <w:rFonts w:ascii="Times New Roman" w:hAnsi="Times New Roman"/>
        </w:rPr>
        <w:t>условиях</w:t>
      </w:r>
      <w:r w:rsidR="00907ED0">
        <w:rPr>
          <w:rFonts w:ascii="Times New Roman" w:hAnsi="Times New Roman"/>
        </w:rPr>
        <w:t xml:space="preserve"> </w:t>
      </w:r>
      <w:r w:rsidRPr="00042EFC">
        <w:rPr>
          <w:rFonts w:ascii="Times New Roman" w:hAnsi="Times New Roman"/>
        </w:rPr>
        <w:t>допускается</w:t>
      </w:r>
      <w:r w:rsidR="00907ED0">
        <w:rPr>
          <w:rFonts w:ascii="Times New Roman" w:hAnsi="Times New Roman"/>
        </w:rPr>
        <w:t xml:space="preserve"> </w:t>
      </w:r>
      <w:r w:rsidRPr="00042EFC">
        <w:rPr>
          <w:rFonts w:ascii="Times New Roman" w:hAnsi="Times New Roman"/>
        </w:rPr>
        <w:t>снижать</w:t>
      </w:r>
      <w:r w:rsidR="00907ED0">
        <w:rPr>
          <w:rFonts w:ascii="Times New Roman" w:hAnsi="Times New Roman"/>
        </w:rPr>
        <w:t xml:space="preserve"> </w:t>
      </w:r>
      <w:r w:rsidRPr="00042EFC">
        <w:rPr>
          <w:rFonts w:ascii="Times New Roman" w:hAnsi="Times New Roman"/>
        </w:rPr>
        <w:t>расчетную</w:t>
      </w:r>
      <w:r w:rsidR="00907ED0">
        <w:rPr>
          <w:rFonts w:ascii="Times New Roman" w:hAnsi="Times New Roman"/>
        </w:rPr>
        <w:t xml:space="preserve"> </w:t>
      </w:r>
      <w:r w:rsidRPr="00042EFC">
        <w:rPr>
          <w:rFonts w:ascii="Times New Roman" w:hAnsi="Times New Roman"/>
        </w:rPr>
        <w:t>скорость</w:t>
      </w:r>
      <w:r w:rsidR="00907ED0">
        <w:rPr>
          <w:rFonts w:ascii="Times New Roman" w:hAnsi="Times New Roman"/>
        </w:rPr>
        <w:t xml:space="preserve"> </w:t>
      </w:r>
      <w:r w:rsidRPr="00042EFC">
        <w:rPr>
          <w:rFonts w:ascii="Times New Roman" w:hAnsi="Times New Roman"/>
        </w:rPr>
        <w:t>движения</w:t>
      </w:r>
      <w:r w:rsidR="00907ED0">
        <w:rPr>
          <w:rFonts w:ascii="Times New Roman" w:hAnsi="Times New Roman"/>
        </w:rPr>
        <w:t xml:space="preserve"> </w:t>
      </w:r>
      <w:r w:rsidRPr="00042EFC">
        <w:rPr>
          <w:rFonts w:ascii="Times New Roman" w:hAnsi="Times New Roman"/>
        </w:rPr>
        <w:t>до</w:t>
      </w:r>
      <w:r w:rsidR="00907ED0">
        <w:rPr>
          <w:rFonts w:ascii="Times New Roman" w:hAnsi="Times New Roman"/>
        </w:rPr>
        <w:t xml:space="preserve"> </w:t>
      </w:r>
      <w:r w:rsidRPr="00042EFC">
        <w:rPr>
          <w:rFonts w:ascii="Times New Roman" w:hAnsi="Times New Roman"/>
        </w:rPr>
        <w:t>значения,</w:t>
      </w:r>
      <w:r w:rsidR="00907ED0">
        <w:rPr>
          <w:rFonts w:ascii="Times New Roman" w:hAnsi="Times New Roman"/>
        </w:rPr>
        <w:t xml:space="preserve"> </w:t>
      </w:r>
      <w:r w:rsidRPr="00042EFC">
        <w:rPr>
          <w:rFonts w:ascii="Times New Roman" w:hAnsi="Times New Roman"/>
        </w:rPr>
        <w:t>соответствующего</w:t>
      </w:r>
      <w:r w:rsidR="00907ED0">
        <w:rPr>
          <w:rFonts w:ascii="Times New Roman" w:hAnsi="Times New Roman"/>
        </w:rPr>
        <w:t xml:space="preserve"> </w:t>
      </w:r>
      <w:r w:rsidRPr="00042EFC">
        <w:rPr>
          <w:rFonts w:ascii="Times New Roman" w:hAnsi="Times New Roman"/>
        </w:rPr>
        <w:t>последующей</w:t>
      </w:r>
      <w:r w:rsidR="00907ED0">
        <w:rPr>
          <w:rFonts w:ascii="Times New Roman" w:hAnsi="Times New Roman"/>
        </w:rPr>
        <w:t xml:space="preserve"> </w:t>
      </w:r>
      <w:r w:rsidRPr="00042EFC">
        <w:rPr>
          <w:rFonts w:ascii="Times New Roman" w:hAnsi="Times New Roman"/>
        </w:rPr>
        <w:t>категории</w:t>
      </w:r>
      <w:r w:rsidR="00907ED0">
        <w:rPr>
          <w:rFonts w:ascii="Times New Roman" w:hAnsi="Times New Roman"/>
        </w:rPr>
        <w:t xml:space="preserve"> </w:t>
      </w:r>
      <w:r w:rsidRPr="00042EFC">
        <w:rPr>
          <w:rFonts w:ascii="Times New Roman" w:hAnsi="Times New Roman"/>
        </w:rPr>
        <w:t>дороги,</w:t>
      </w:r>
      <w:r w:rsidR="00907ED0">
        <w:rPr>
          <w:rFonts w:ascii="Times New Roman" w:hAnsi="Times New Roman"/>
        </w:rPr>
        <w:t xml:space="preserve"> </w:t>
      </w:r>
      <w:r w:rsidRPr="00042EFC">
        <w:rPr>
          <w:rFonts w:ascii="Times New Roman" w:hAnsi="Times New Roman"/>
        </w:rPr>
        <w:t>с</w:t>
      </w:r>
      <w:r w:rsidR="00907ED0">
        <w:rPr>
          <w:rFonts w:ascii="Times New Roman" w:hAnsi="Times New Roman"/>
        </w:rPr>
        <w:t xml:space="preserve"> </w:t>
      </w:r>
      <w:r w:rsidRPr="00042EFC">
        <w:rPr>
          <w:rFonts w:ascii="Times New Roman" w:hAnsi="Times New Roman"/>
        </w:rPr>
        <w:t>соответствующей</w:t>
      </w:r>
      <w:r w:rsidR="00907ED0">
        <w:rPr>
          <w:rFonts w:ascii="Times New Roman" w:hAnsi="Times New Roman"/>
        </w:rPr>
        <w:t xml:space="preserve"> </w:t>
      </w:r>
      <w:r w:rsidRPr="00042EFC">
        <w:rPr>
          <w:rFonts w:ascii="Times New Roman" w:hAnsi="Times New Roman"/>
        </w:rPr>
        <w:t>корректировкой</w:t>
      </w:r>
      <w:r w:rsidR="00907ED0">
        <w:rPr>
          <w:rFonts w:ascii="Times New Roman" w:hAnsi="Times New Roman"/>
        </w:rPr>
        <w:t xml:space="preserve"> </w:t>
      </w:r>
      <w:r w:rsidRPr="00042EFC">
        <w:rPr>
          <w:rFonts w:ascii="Times New Roman" w:hAnsi="Times New Roman"/>
        </w:rPr>
        <w:t>параметров</w:t>
      </w:r>
      <w:r w:rsidR="00907ED0">
        <w:rPr>
          <w:rFonts w:ascii="Times New Roman" w:hAnsi="Times New Roman"/>
        </w:rPr>
        <w:t xml:space="preserve"> </w:t>
      </w:r>
      <w:r w:rsidRPr="00042EFC">
        <w:rPr>
          <w:rFonts w:ascii="Times New Roman" w:hAnsi="Times New Roman"/>
        </w:rPr>
        <w:t>горизонтальных</w:t>
      </w:r>
      <w:r w:rsidR="00907ED0">
        <w:rPr>
          <w:rFonts w:ascii="Times New Roman" w:hAnsi="Times New Roman"/>
        </w:rPr>
        <w:t xml:space="preserve"> </w:t>
      </w:r>
      <w:r w:rsidRPr="00042EFC">
        <w:rPr>
          <w:rFonts w:ascii="Times New Roman" w:hAnsi="Times New Roman"/>
        </w:rPr>
        <w:t>кривых</w:t>
      </w:r>
      <w:r w:rsidR="00907ED0">
        <w:rPr>
          <w:rFonts w:ascii="Times New Roman" w:hAnsi="Times New Roman"/>
        </w:rPr>
        <w:t xml:space="preserve"> </w:t>
      </w:r>
      <w:r w:rsidRPr="00042EFC">
        <w:rPr>
          <w:rFonts w:ascii="Times New Roman" w:hAnsi="Times New Roman"/>
        </w:rPr>
        <w:t>и</w:t>
      </w:r>
      <w:r w:rsidR="00907ED0">
        <w:rPr>
          <w:rFonts w:ascii="Times New Roman" w:hAnsi="Times New Roman"/>
        </w:rPr>
        <w:t xml:space="preserve"> </w:t>
      </w:r>
      <w:r w:rsidRPr="00042EFC">
        <w:rPr>
          <w:rFonts w:ascii="Times New Roman" w:hAnsi="Times New Roman"/>
        </w:rPr>
        <w:t>продольного</w:t>
      </w:r>
      <w:r w:rsidR="00907ED0">
        <w:rPr>
          <w:rFonts w:ascii="Times New Roman" w:hAnsi="Times New Roman"/>
        </w:rPr>
        <w:t xml:space="preserve"> </w:t>
      </w:r>
      <w:r w:rsidRPr="00042EFC">
        <w:rPr>
          <w:rFonts w:ascii="Times New Roman" w:hAnsi="Times New Roman"/>
        </w:rPr>
        <w:t>уклона.</w:t>
      </w:r>
    </w:p>
    <w:p w:rsidR="00202C9C" w:rsidRPr="00042EFC" w:rsidRDefault="00202C9C" w:rsidP="00BC0D7D">
      <w:pPr>
        <w:pStyle w:val="affa"/>
        <w:widowControl w:val="0"/>
        <w:ind w:firstLine="709"/>
        <w:jc w:val="both"/>
        <w:rPr>
          <w:rFonts w:ascii="Times New Roman" w:hAnsi="Times New Roman"/>
        </w:rPr>
      </w:pPr>
      <w:r w:rsidRPr="00042EFC">
        <w:rPr>
          <w:rFonts w:ascii="Times New Roman" w:hAnsi="Times New Roman"/>
        </w:rPr>
        <w:t>2.</w:t>
      </w:r>
      <w:r w:rsidR="00907ED0">
        <w:rPr>
          <w:rFonts w:ascii="Times New Roman" w:hAnsi="Times New Roman"/>
        </w:rPr>
        <w:t xml:space="preserve"> </w:t>
      </w:r>
      <w:r w:rsidRPr="00042EFC">
        <w:rPr>
          <w:rFonts w:ascii="Times New Roman" w:hAnsi="Times New Roman"/>
        </w:rPr>
        <w:t>При</w:t>
      </w:r>
      <w:r w:rsidR="00907ED0">
        <w:rPr>
          <w:rFonts w:ascii="Times New Roman" w:hAnsi="Times New Roman"/>
        </w:rPr>
        <w:t xml:space="preserve"> </w:t>
      </w:r>
      <w:r w:rsidRPr="00042EFC">
        <w:rPr>
          <w:rFonts w:ascii="Times New Roman" w:hAnsi="Times New Roman"/>
        </w:rPr>
        <w:t>высокой</w:t>
      </w:r>
      <w:r w:rsidR="00907ED0">
        <w:rPr>
          <w:rFonts w:ascii="Times New Roman" w:hAnsi="Times New Roman"/>
        </w:rPr>
        <w:t xml:space="preserve"> </w:t>
      </w:r>
      <w:r w:rsidRPr="00042EFC">
        <w:rPr>
          <w:rFonts w:ascii="Times New Roman" w:hAnsi="Times New Roman"/>
        </w:rPr>
        <w:t>неравномерности</w:t>
      </w:r>
      <w:r w:rsidR="00907ED0">
        <w:rPr>
          <w:rFonts w:ascii="Times New Roman" w:hAnsi="Times New Roman"/>
        </w:rPr>
        <w:t xml:space="preserve"> </w:t>
      </w:r>
      <w:r w:rsidRPr="00042EFC">
        <w:rPr>
          <w:rFonts w:ascii="Times New Roman" w:hAnsi="Times New Roman"/>
        </w:rPr>
        <w:t>автомобильных</w:t>
      </w:r>
      <w:r w:rsidR="00907ED0">
        <w:rPr>
          <w:rFonts w:ascii="Times New Roman" w:hAnsi="Times New Roman"/>
        </w:rPr>
        <w:t xml:space="preserve"> </w:t>
      </w:r>
      <w:r w:rsidRPr="00042EFC">
        <w:rPr>
          <w:rFonts w:ascii="Times New Roman" w:hAnsi="Times New Roman"/>
        </w:rPr>
        <w:t>потоков</w:t>
      </w:r>
      <w:r w:rsidR="00907ED0">
        <w:rPr>
          <w:rFonts w:ascii="Times New Roman" w:hAnsi="Times New Roman"/>
        </w:rPr>
        <w:t xml:space="preserve"> </w:t>
      </w:r>
      <w:r w:rsidRPr="00042EFC">
        <w:rPr>
          <w:rFonts w:ascii="Times New Roman" w:hAnsi="Times New Roman"/>
        </w:rPr>
        <w:t>в</w:t>
      </w:r>
      <w:r w:rsidR="00907ED0">
        <w:rPr>
          <w:rFonts w:ascii="Times New Roman" w:hAnsi="Times New Roman"/>
        </w:rPr>
        <w:t xml:space="preserve"> </w:t>
      </w:r>
      <w:r w:rsidRPr="00042EFC">
        <w:rPr>
          <w:rFonts w:ascii="Times New Roman" w:hAnsi="Times New Roman"/>
        </w:rPr>
        <w:t>часы</w:t>
      </w:r>
      <w:r w:rsidR="00907ED0">
        <w:rPr>
          <w:rFonts w:ascii="Times New Roman" w:hAnsi="Times New Roman"/>
        </w:rPr>
        <w:t xml:space="preserve"> </w:t>
      </w:r>
      <w:r w:rsidRPr="00042EFC">
        <w:rPr>
          <w:rFonts w:ascii="Times New Roman" w:hAnsi="Times New Roman"/>
        </w:rPr>
        <w:t>пик</w:t>
      </w:r>
      <w:r w:rsidR="00907ED0">
        <w:rPr>
          <w:rFonts w:ascii="Times New Roman" w:hAnsi="Times New Roman"/>
        </w:rPr>
        <w:t xml:space="preserve"> </w:t>
      </w:r>
      <w:r w:rsidRPr="00042EFC">
        <w:rPr>
          <w:rFonts w:ascii="Times New Roman" w:hAnsi="Times New Roman"/>
        </w:rPr>
        <w:t>по</w:t>
      </w:r>
      <w:r w:rsidR="00907ED0">
        <w:rPr>
          <w:rFonts w:ascii="Times New Roman" w:hAnsi="Times New Roman"/>
        </w:rPr>
        <w:t xml:space="preserve"> </w:t>
      </w:r>
      <w:r w:rsidRPr="00042EFC">
        <w:rPr>
          <w:rFonts w:ascii="Times New Roman" w:hAnsi="Times New Roman"/>
        </w:rPr>
        <w:t>направлениям</w:t>
      </w:r>
      <w:r w:rsidR="00907ED0">
        <w:rPr>
          <w:rFonts w:ascii="Times New Roman" w:hAnsi="Times New Roman"/>
        </w:rPr>
        <w:t xml:space="preserve"> </w:t>
      </w:r>
      <w:r w:rsidRPr="00042EFC">
        <w:rPr>
          <w:rFonts w:ascii="Times New Roman" w:hAnsi="Times New Roman"/>
        </w:rPr>
        <w:t>допускается</w:t>
      </w:r>
      <w:r w:rsidR="00907ED0">
        <w:rPr>
          <w:rFonts w:ascii="Times New Roman" w:hAnsi="Times New Roman"/>
        </w:rPr>
        <w:t xml:space="preserve"> </w:t>
      </w:r>
      <w:r w:rsidRPr="00042EFC">
        <w:rPr>
          <w:rFonts w:ascii="Times New Roman" w:hAnsi="Times New Roman"/>
        </w:rPr>
        <w:t>устройство</w:t>
      </w:r>
      <w:r w:rsidR="00907ED0">
        <w:rPr>
          <w:rFonts w:ascii="Times New Roman" w:hAnsi="Times New Roman"/>
        </w:rPr>
        <w:t xml:space="preserve"> </w:t>
      </w:r>
      <w:r w:rsidRPr="00042EFC">
        <w:rPr>
          <w:rFonts w:ascii="Times New Roman" w:hAnsi="Times New Roman"/>
        </w:rPr>
        <w:t>обособленной</w:t>
      </w:r>
      <w:r w:rsidR="00907ED0">
        <w:rPr>
          <w:rFonts w:ascii="Times New Roman" w:hAnsi="Times New Roman"/>
        </w:rPr>
        <w:t xml:space="preserve"> </w:t>
      </w:r>
      <w:r w:rsidRPr="00042EFC">
        <w:rPr>
          <w:rFonts w:ascii="Times New Roman" w:hAnsi="Times New Roman"/>
        </w:rPr>
        <w:t>центральной</w:t>
      </w:r>
      <w:r w:rsidR="00907ED0">
        <w:rPr>
          <w:rFonts w:ascii="Times New Roman" w:hAnsi="Times New Roman"/>
        </w:rPr>
        <w:t xml:space="preserve"> </w:t>
      </w:r>
      <w:r w:rsidRPr="00042EFC">
        <w:rPr>
          <w:rFonts w:ascii="Times New Roman" w:hAnsi="Times New Roman"/>
        </w:rPr>
        <w:t>проезжей</w:t>
      </w:r>
      <w:r w:rsidR="00907ED0">
        <w:rPr>
          <w:rFonts w:ascii="Times New Roman" w:hAnsi="Times New Roman"/>
        </w:rPr>
        <w:t xml:space="preserve"> </w:t>
      </w:r>
      <w:r w:rsidRPr="00042EFC">
        <w:rPr>
          <w:rFonts w:ascii="Times New Roman" w:hAnsi="Times New Roman"/>
        </w:rPr>
        <w:t>части</w:t>
      </w:r>
      <w:r w:rsidR="00907ED0">
        <w:rPr>
          <w:rFonts w:ascii="Times New Roman" w:hAnsi="Times New Roman"/>
        </w:rPr>
        <w:t xml:space="preserve"> </w:t>
      </w:r>
      <w:r w:rsidRPr="00042EFC">
        <w:rPr>
          <w:rFonts w:ascii="Times New Roman" w:hAnsi="Times New Roman"/>
        </w:rPr>
        <w:t>для</w:t>
      </w:r>
      <w:r w:rsidR="00907ED0">
        <w:rPr>
          <w:rFonts w:ascii="Times New Roman" w:hAnsi="Times New Roman"/>
        </w:rPr>
        <w:t xml:space="preserve"> </w:t>
      </w:r>
      <w:r w:rsidRPr="00042EFC">
        <w:rPr>
          <w:rFonts w:ascii="Times New Roman" w:hAnsi="Times New Roman"/>
        </w:rPr>
        <w:t>реверсивного</w:t>
      </w:r>
      <w:r w:rsidR="00907ED0">
        <w:rPr>
          <w:rFonts w:ascii="Times New Roman" w:hAnsi="Times New Roman"/>
        </w:rPr>
        <w:t xml:space="preserve"> </w:t>
      </w:r>
      <w:r w:rsidRPr="00042EFC">
        <w:rPr>
          <w:rFonts w:ascii="Times New Roman" w:hAnsi="Times New Roman"/>
        </w:rPr>
        <w:t>движения</w:t>
      </w:r>
      <w:r w:rsidR="00907ED0">
        <w:rPr>
          <w:rFonts w:ascii="Times New Roman" w:hAnsi="Times New Roman"/>
        </w:rPr>
        <w:t xml:space="preserve"> </w:t>
      </w:r>
      <w:r w:rsidRPr="00042EFC">
        <w:rPr>
          <w:rFonts w:ascii="Times New Roman" w:hAnsi="Times New Roman"/>
        </w:rPr>
        <w:t>легковых</w:t>
      </w:r>
      <w:r w:rsidR="00907ED0">
        <w:rPr>
          <w:rFonts w:ascii="Times New Roman" w:hAnsi="Times New Roman"/>
        </w:rPr>
        <w:t xml:space="preserve"> </w:t>
      </w:r>
      <w:r w:rsidRPr="00042EFC">
        <w:rPr>
          <w:rFonts w:ascii="Times New Roman" w:hAnsi="Times New Roman"/>
        </w:rPr>
        <w:t>автомобилей</w:t>
      </w:r>
      <w:r w:rsidR="00907ED0">
        <w:rPr>
          <w:rFonts w:ascii="Times New Roman" w:hAnsi="Times New Roman"/>
        </w:rPr>
        <w:t xml:space="preserve"> </w:t>
      </w:r>
      <w:r w:rsidRPr="00042EFC">
        <w:rPr>
          <w:rFonts w:ascii="Times New Roman" w:hAnsi="Times New Roman"/>
        </w:rPr>
        <w:t>и</w:t>
      </w:r>
      <w:r w:rsidR="00907ED0">
        <w:rPr>
          <w:rFonts w:ascii="Times New Roman" w:hAnsi="Times New Roman"/>
        </w:rPr>
        <w:t xml:space="preserve"> </w:t>
      </w:r>
      <w:r w:rsidRPr="00042EFC">
        <w:rPr>
          <w:rFonts w:ascii="Times New Roman" w:hAnsi="Times New Roman"/>
        </w:rPr>
        <w:t>автобусов.</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3.</w:t>
      </w:r>
      <w:r w:rsidR="00907ED0">
        <w:rPr>
          <w:rFonts w:ascii="Times New Roman" w:hAnsi="Times New Roman" w:cs="Times New Roman"/>
        </w:rPr>
        <w:t xml:space="preserve"> </w:t>
      </w:r>
      <w:r w:rsidRPr="00042EFC">
        <w:rPr>
          <w:rFonts w:ascii="Times New Roman" w:hAnsi="Times New Roman" w:cs="Times New Roman"/>
        </w:rPr>
        <w:t>На</w:t>
      </w:r>
      <w:r w:rsidR="00907ED0">
        <w:rPr>
          <w:rFonts w:ascii="Times New Roman" w:hAnsi="Times New Roman" w:cs="Times New Roman"/>
        </w:rPr>
        <w:t xml:space="preserve"> </w:t>
      </w:r>
      <w:r w:rsidRPr="00042EFC">
        <w:rPr>
          <w:rFonts w:ascii="Times New Roman" w:hAnsi="Times New Roman" w:cs="Times New Roman"/>
        </w:rPr>
        <w:t>магистральных</w:t>
      </w:r>
      <w:r w:rsidR="00907ED0">
        <w:rPr>
          <w:rFonts w:ascii="Times New Roman" w:hAnsi="Times New Roman" w:cs="Times New Roman"/>
        </w:rPr>
        <w:t xml:space="preserve"> </w:t>
      </w:r>
      <w:r w:rsidRPr="00042EFC">
        <w:rPr>
          <w:rFonts w:ascii="Times New Roman" w:hAnsi="Times New Roman" w:cs="Times New Roman"/>
        </w:rPr>
        <w:t>дорогах</w:t>
      </w:r>
      <w:r w:rsidR="00907ED0">
        <w:rPr>
          <w:rFonts w:ascii="Times New Roman" w:hAnsi="Times New Roman" w:cs="Times New Roman"/>
        </w:rPr>
        <w:t xml:space="preserve"> </w:t>
      </w:r>
      <w:r w:rsidRPr="00042EFC">
        <w:rPr>
          <w:rFonts w:ascii="Times New Roman" w:hAnsi="Times New Roman" w:cs="Times New Roman"/>
        </w:rPr>
        <w:t>с</w:t>
      </w:r>
      <w:r w:rsidR="00907ED0">
        <w:rPr>
          <w:rFonts w:ascii="Times New Roman" w:hAnsi="Times New Roman" w:cs="Times New Roman"/>
        </w:rPr>
        <w:t xml:space="preserve"> </w:t>
      </w:r>
      <w:r w:rsidRPr="00042EFC">
        <w:rPr>
          <w:rFonts w:ascii="Times New Roman" w:hAnsi="Times New Roman" w:cs="Times New Roman"/>
        </w:rPr>
        <w:t>преимущественным</w:t>
      </w:r>
      <w:r w:rsidR="00907ED0">
        <w:rPr>
          <w:rFonts w:ascii="Times New Roman" w:hAnsi="Times New Roman" w:cs="Times New Roman"/>
        </w:rPr>
        <w:t xml:space="preserve"> </w:t>
      </w:r>
      <w:r w:rsidRPr="00042EFC">
        <w:rPr>
          <w:rFonts w:ascii="Times New Roman" w:hAnsi="Times New Roman" w:cs="Times New Roman"/>
        </w:rPr>
        <w:t>движением</w:t>
      </w:r>
      <w:r w:rsidR="00907ED0">
        <w:rPr>
          <w:rFonts w:ascii="Times New Roman" w:hAnsi="Times New Roman" w:cs="Times New Roman"/>
        </w:rPr>
        <w:t xml:space="preserve"> </w:t>
      </w:r>
      <w:r w:rsidRPr="00042EFC">
        <w:rPr>
          <w:rFonts w:ascii="Times New Roman" w:hAnsi="Times New Roman" w:cs="Times New Roman"/>
        </w:rPr>
        <w:t>грузовых</w:t>
      </w:r>
      <w:r w:rsidR="00907ED0">
        <w:rPr>
          <w:rFonts w:ascii="Times New Roman" w:hAnsi="Times New Roman" w:cs="Times New Roman"/>
        </w:rPr>
        <w:t xml:space="preserve"> </w:t>
      </w:r>
      <w:r w:rsidRPr="00042EFC">
        <w:rPr>
          <w:rFonts w:ascii="Times New Roman" w:hAnsi="Times New Roman" w:cs="Times New Roman"/>
        </w:rPr>
        <w:t>автомобилей</w:t>
      </w:r>
      <w:r w:rsidR="00907ED0">
        <w:rPr>
          <w:rFonts w:ascii="Times New Roman" w:hAnsi="Times New Roman" w:cs="Times New Roman"/>
        </w:rPr>
        <w:t xml:space="preserve"> </w:t>
      </w:r>
      <w:r w:rsidRPr="00042EFC">
        <w:rPr>
          <w:rFonts w:ascii="Times New Roman" w:hAnsi="Times New Roman" w:cs="Times New Roman"/>
        </w:rPr>
        <w:t>следует</w:t>
      </w:r>
      <w:r w:rsidR="00907ED0">
        <w:rPr>
          <w:rFonts w:ascii="Times New Roman" w:hAnsi="Times New Roman" w:cs="Times New Roman"/>
        </w:rPr>
        <w:t xml:space="preserve"> </w:t>
      </w:r>
      <w:r w:rsidRPr="00042EFC">
        <w:rPr>
          <w:rFonts w:ascii="Times New Roman" w:hAnsi="Times New Roman" w:cs="Times New Roman"/>
        </w:rPr>
        <w:t>увеличивать</w:t>
      </w:r>
      <w:r w:rsidR="00907ED0">
        <w:rPr>
          <w:rFonts w:ascii="Times New Roman" w:hAnsi="Times New Roman" w:cs="Times New Roman"/>
        </w:rPr>
        <w:t xml:space="preserve"> </w:t>
      </w:r>
      <w:r w:rsidRPr="00042EFC">
        <w:rPr>
          <w:rFonts w:ascii="Times New Roman" w:hAnsi="Times New Roman" w:cs="Times New Roman"/>
        </w:rPr>
        <w:t>ширину</w:t>
      </w:r>
      <w:r w:rsidR="00907ED0">
        <w:rPr>
          <w:rFonts w:ascii="Times New Roman" w:hAnsi="Times New Roman" w:cs="Times New Roman"/>
        </w:rPr>
        <w:t xml:space="preserve"> </w:t>
      </w:r>
      <w:r w:rsidRPr="00042EFC">
        <w:rPr>
          <w:rFonts w:ascii="Times New Roman" w:hAnsi="Times New Roman" w:cs="Times New Roman"/>
        </w:rPr>
        <w:t>полосы</w:t>
      </w:r>
      <w:r w:rsidR="00907ED0">
        <w:rPr>
          <w:rFonts w:ascii="Times New Roman" w:hAnsi="Times New Roman" w:cs="Times New Roman"/>
        </w:rPr>
        <w:t xml:space="preserve"> </w:t>
      </w:r>
      <w:r w:rsidRPr="00042EFC">
        <w:rPr>
          <w:rFonts w:ascii="Times New Roman" w:hAnsi="Times New Roman" w:cs="Times New Roman"/>
        </w:rPr>
        <w:t>движения</w:t>
      </w:r>
      <w:r w:rsidR="00907ED0">
        <w:rPr>
          <w:rFonts w:ascii="Times New Roman" w:hAnsi="Times New Roman" w:cs="Times New Roman"/>
        </w:rPr>
        <w:t xml:space="preserve"> </w:t>
      </w:r>
      <w:r w:rsidRPr="00042EFC">
        <w:rPr>
          <w:rFonts w:ascii="Times New Roman" w:hAnsi="Times New Roman" w:cs="Times New Roman"/>
        </w:rPr>
        <w:t>до</w:t>
      </w:r>
      <w:r w:rsidR="00907ED0">
        <w:rPr>
          <w:rFonts w:ascii="Times New Roman" w:hAnsi="Times New Roman" w:cs="Times New Roman"/>
        </w:rPr>
        <w:t xml:space="preserve"> </w:t>
      </w:r>
      <w:r w:rsidRPr="00042EFC">
        <w:rPr>
          <w:rFonts w:ascii="Times New Roman" w:hAnsi="Times New Roman" w:cs="Times New Roman"/>
        </w:rPr>
        <w:t>4м,</w:t>
      </w:r>
      <w:r w:rsidR="00907ED0">
        <w:rPr>
          <w:rFonts w:ascii="Times New Roman" w:hAnsi="Times New Roman" w:cs="Times New Roman"/>
        </w:rPr>
        <w:t xml:space="preserve"> </w:t>
      </w:r>
      <w:r w:rsidRPr="00042EFC">
        <w:rPr>
          <w:rFonts w:ascii="Times New Roman" w:hAnsi="Times New Roman" w:cs="Times New Roman"/>
        </w:rPr>
        <w:t>а</w:t>
      </w:r>
      <w:r w:rsidR="00907ED0">
        <w:rPr>
          <w:rFonts w:ascii="Times New Roman" w:hAnsi="Times New Roman" w:cs="Times New Roman"/>
        </w:rPr>
        <w:t xml:space="preserve"> </w:t>
      </w:r>
      <w:r w:rsidRPr="00042EFC">
        <w:rPr>
          <w:rFonts w:ascii="Times New Roman" w:hAnsi="Times New Roman" w:cs="Times New Roman"/>
        </w:rPr>
        <w:t>при</w:t>
      </w:r>
      <w:r w:rsidR="00907ED0">
        <w:rPr>
          <w:rFonts w:ascii="Times New Roman" w:hAnsi="Times New Roman" w:cs="Times New Roman"/>
        </w:rPr>
        <w:t xml:space="preserve"> </w:t>
      </w:r>
      <w:r w:rsidRPr="00042EFC">
        <w:rPr>
          <w:rFonts w:ascii="Times New Roman" w:hAnsi="Times New Roman" w:cs="Times New Roman"/>
        </w:rPr>
        <w:t>доле</w:t>
      </w:r>
      <w:r w:rsidR="00907ED0">
        <w:rPr>
          <w:rFonts w:ascii="Times New Roman" w:hAnsi="Times New Roman" w:cs="Times New Roman"/>
        </w:rPr>
        <w:t xml:space="preserve"> </w:t>
      </w:r>
      <w:r w:rsidRPr="00042EFC">
        <w:rPr>
          <w:rFonts w:ascii="Times New Roman" w:hAnsi="Times New Roman" w:cs="Times New Roman"/>
        </w:rPr>
        <w:t>большегрузных</w:t>
      </w:r>
      <w:r w:rsidR="00907ED0">
        <w:rPr>
          <w:rFonts w:ascii="Times New Roman" w:hAnsi="Times New Roman" w:cs="Times New Roman"/>
        </w:rPr>
        <w:t xml:space="preserve"> </w:t>
      </w:r>
      <w:r w:rsidRPr="00042EFC">
        <w:rPr>
          <w:rFonts w:ascii="Times New Roman" w:hAnsi="Times New Roman" w:cs="Times New Roman"/>
        </w:rPr>
        <w:t>автомобилей</w:t>
      </w:r>
      <w:r w:rsidR="00907ED0">
        <w:rPr>
          <w:rFonts w:ascii="Times New Roman" w:hAnsi="Times New Roman" w:cs="Times New Roman"/>
        </w:rPr>
        <w:t xml:space="preserve"> </w:t>
      </w:r>
      <w:r w:rsidRPr="00042EFC">
        <w:rPr>
          <w:rFonts w:ascii="Times New Roman" w:hAnsi="Times New Roman" w:cs="Times New Roman"/>
        </w:rPr>
        <w:t>в</w:t>
      </w:r>
      <w:r w:rsidR="00907ED0">
        <w:rPr>
          <w:rFonts w:ascii="Times New Roman" w:hAnsi="Times New Roman" w:cs="Times New Roman"/>
        </w:rPr>
        <w:t xml:space="preserve"> </w:t>
      </w:r>
      <w:r w:rsidRPr="00042EFC">
        <w:rPr>
          <w:rFonts w:ascii="Times New Roman" w:hAnsi="Times New Roman" w:cs="Times New Roman"/>
        </w:rPr>
        <w:t>транспортном</w:t>
      </w:r>
      <w:r w:rsidR="00907ED0">
        <w:rPr>
          <w:rFonts w:ascii="Times New Roman" w:hAnsi="Times New Roman" w:cs="Times New Roman"/>
        </w:rPr>
        <w:t xml:space="preserve"> </w:t>
      </w:r>
      <w:r w:rsidRPr="00042EFC">
        <w:rPr>
          <w:rFonts w:ascii="Times New Roman" w:hAnsi="Times New Roman" w:cs="Times New Roman"/>
        </w:rPr>
        <w:t>потоке</w:t>
      </w:r>
      <w:r w:rsidR="00907ED0">
        <w:rPr>
          <w:rFonts w:ascii="Times New Roman" w:hAnsi="Times New Roman" w:cs="Times New Roman"/>
        </w:rPr>
        <w:t xml:space="preserve"> </w:t>
      </w:r>
      <w:r w:rsidRPr="00042EFC">
        <w:rPr>
          <w:rFonts w:ascii="Times New Roman" w:hAnsi="Times New Roman" w:cs="Times New Roman"/>
        </w:rPr>
        <w:t>более</w:t>
      </w:r>
      <w:r w:rsidR="00907ED0">
        <w:rPr>
          <w:rFonts w:ascii="Times New Roman" w:hAnsi="Times New Roman" w:cs="Times New Roman"/>
        </w:rPr>
        <w:t xml:space="preserve"> </w:t>
      </w:r>
      <w:r w:rsidRPr="00042EFC">
        <w:rPr>
          <w:rFonts w:ascii="Times New Roman" w:hAnsi="Times New Roman" w:cs="Times New Roman"/>
        </w:rPr>
        <w:t>20%</w:t>
      </w:r>
      <w:r w:rsidR="00907ED0">
        <w:rPr>
          <w:rFonts w:ascii="Times New Roman" w:hAnsi="Times New Roman" w:cs="Times New Roman"/>
        </w:rPr>
        <w:t xml:space="preserve"> </w:t>
      </w:r>
      <w:r w:rsidRPr="00042EFC">
        <w:rPr>
          <w:rFonts w:ascii="Times New Roman" w:hAnsi="Times New Roman" w:cs="Times New Roman"/>
        </w:rPr>
        <w:t>-</w:t>
      </w:r>
      <w:r w:rsidR="00907ED0">
        <w:rPr>
          <w:rFonts w:ascii="Times New Roman" w:hAnsi="Times New Roman" w:cs="Times New Roman"/>
        </w:rPr>
        <w:t xml:space="preserve"> </w:t>
      </w:r>
      <w:r w:rsidRPr="00042EFC">
        <w:rPr>
          <w:rFonts w:ascii="Times New Roman" w:hAnsi="Times New Roman" w:cs="Times New Roman"/>
        </w:rPr>
        <w:t>до</w:t>
      </w:r>
      <w:r w:rsidR="00907ED0">
        <w:rPr>
          <w:rFonts w:ascii="Times New Roman" w:hAnsi="Times New Roman" w:cs="Times New Roman"/>
        </w:rPr>
        <w:t xml:space="preserve"> </w:t>
      </w:r>
      <w:r w:rsidRPr="00042EFC">
        <w:rPr>
          <w:rFonts w:ascii="Times New Roman" w:hAnsi="Times New Roman" w:cs="Times New Roman"/>
        </w:rPr>
        <w:t>4,5м.</w:t>
      </w:r>
    </w:p>
    <w:p w:rsidR="00BC0D7D" w:rsidRDefault="00BC0D7D" w:rsidP="00BC0D7D">
      <w:pPr>
        <w:ind w:firstLine="0"/>
        <w:jc w:val="center"/>
        <w:rPr>
          <w:rFonts w:ascii="Times New Roman" w:eastAsiaTheme="majorEastAsia" w:hAnsi="Times New Roman" w:cs="Times New Roman"/>
          <w:b/>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lastRenderedPageBreak/>
        <w:t>2.1.3.</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предназначенных</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для</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предоставления</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транспортных</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услуг</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населению</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и</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организации</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транспортного</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обслуживания</w:t>
      </w:r>
      <w:r w:rsidR="00907ED0">
        <w:rPr>
          <w:rFonts w:ascii="Times New Roman" w:eastAsiaTheme="majorEastAsia" w:hAnsi="Times New Roman" w:cs="Times New Roman"/>
          <w:b/>
        </w:rPr>
        <w:t xml:space="preserve"> </w:t>
      </w:r>
      <w:r w:rsidRPr="00042EFC">
        <w:rPr>
          <w:rFonts w:ascii="Times New Roman" w:eastAsiaTheme="majorEastAsia" w:hAnsi="Times New Roman" w:cs="Times New Roman"/>
          <w:b/>
        </w:rPr>
        <w:t>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36"/>
        <w:gridCol w:w="1273"/>
        <w:gridCol w:w="1274"/>
        <w:gridCol w:w="1136"/>
        <w:gridCol w:w="1137"/>
      </w:tblGrid>
      <w:tr w:rsidR="00202C9C" w:rsidRPr="00042EFC" w:rsidTr="004F27B8">
        <w:trPr>
          <w:jc w:val="center"/>
        </w:trPr>
        <w:tc>
          <w:tcPr>
            <w:tcW w:w="4536" w:type="dxa"/>
            <w:vMerge w:val="restart"/>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907ED0">
              <w:rPr>
                <w:rFonts w:ascii="Times New Roman" w:hAnsi="Times New Roman" w:cs="Times New Roman"/>
              </w:rPr>
              <w:t xml:space="preserve"> </w:t>
            </w:r>
            <w:r w:rsidRPr="00042EFC">
              <w:rPr>
                <w:rFonts w:ascii="Times New Roman" w:hAnsi="Times New Roman" w:cs="Times New Roman"/>
              </w:rPr>
              <w:t>показателя</w:t>
            </w:r>
          </w:p>
        </w:tc>
        <w:tc>
          <w:tcPr>
            <w:tcW w:w="2547" w:type="dxa"/>
            <w:gridSpan w:val="2"/>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Минимально</w:t>
            </w:r>
            <w:r w:rsidR="00907ED0">
              <w:rPr>
                <w:rFonts w:ascii="Times New Roman" w:hAnsi="Times New Roman" w:cs="Times New Roman"/>
              </w:rPr>
              <w:t xml:space="preserve"> </w:t>
            </w:r>
            <w:r w:rsidRPr="00042EFC">
              <w:rPr>
                <w:rFonts w:ascii="Times New Roman" w:hAnsi="Times New Roman" w:cs="Times New Roman"/>
              </w:rPr>
              <w:t>допустимый</w:t>
            </w:r>
            <w:r w:rsidR="00907ED0">
              <w:rPr>
                <w:rFonts w:ascii="Times New Roman" w:hAnsi="Times New Roman" w:cs="Times New Roman"/>
              </w:rPr>
              <w:t xml:space="preserve"> </w:t>
            </w:r>
            <w:r w:rsidRPr="00042EFC">
              <w:rPr>
                <w:rFonts w:ascii="Times New Roman" w:hAnsi="Times New Roman" w:cs="Times New Roman"/>
              </w:rPr>
              <w:t>уровень</w:t>
            </w:r>
            <w:r w:rsidR="00907ED0">
              <w:rPr>
                <w:rFonts w:ascii="Times New Roman" w:hAnsi="Times New Roman" w:cs="Times New Roman"/>
              </w:rPr>
              <w:t xml:space="preserve"> </w:t>
            </w:r>
            <w:r w:rsidRPr="00042EFC">
              <w:rPr>
                <w:rFonts w:ascii="Times New Roman" w:hAnsi="Times New Roman" w:cs="Times New Roman"/>
              </w:rPr>
              <w:t>обеспеченности</w:t>
            </w:r>
          </w:p>
        </w:tc>
        <w:tc>
          <w:tcPr>
            <w:tcW w:w="2273" w:type="dxa"/>
            <w:gridSpan w:val="2"/>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Максимально</w:t>
            </w:r>
            <w:r w:rsidR="00907ED0">
              <w:rPr>
                <w:rFonts w:ascii="Times New Roman" w:hAnsi="Times New Roman" w:cs="Times New Roman"/>
              </w:rPr>
              <w:t xml:space="preserve"> </w:t>
            </w:r>
            <w:r w:rsidRPr="00042EFC">
              <w:rPr>
                <w:rFonts w:ascii="Times New Roman" w:hAnsi="Times New Roman" w:cs="Times New Roman"/>
              </w:rPr>
              <w:t>допустимый</w:t>
            </w:r>
            <w:r w:rsidR="00907ED0">
              <w:rPr>
                <w:rFonts w:ascii="Times New Roman" w:hAnsi="Times New Roman" w:cs="Times New Roman"/>
              </w:rPr>
              <w:t xml:space="preserve"> </w:t>
            </w:r>
            <w:r w:rsidRPr="00042EFC">
              <w:rPr>
                <w:rFonts w:ascii="Times New Roman" w:hAnsi="Times New Roman" w:cs="Times New Roman"/>
              </w:rPr>
              <w:t>уровень</w:t>
            </w:r>
            <w:r w:rsidR="00907ED0">
              <w:rPr>
                <w:rFonts w:ascii="Times New Roman" w:hAnsi="Times New Roman" w:cs="Times New Roman"/>
              </w:rPr>
              <w:t xml:space="preserve"> </w:t>
            </w:r>
            <w:r w:rsidRPr="00042EFC">
              <w:rPr>
                <w:rFonts w:ascii="Times New Roman" w:hAnsi="Times New Roman" w:cs="Times New Roman"/>
              </w:rPr>
              <w:t>территориальной</w:t>
            </w:r>
            <w:r w:rsidR="00907ED0">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jc w:val="center"/>
        </w:trPr>
        <w:tc>
          <w:tcPr>
            <w:tcW w:w="4536" w:type="dxa"/>
            <w:vMerge/>
            <w:shd w:val="clear" w:color="auto" w:fill="auto"/>
            <w:vAlign w:val="center"/>
          </w:tcPr>
          <w:p w:rsidR="00202C9C" w:rsidRPr="00042EFC" w:rsidRDefault="00202C9C" w:rsidP="00BC0D7D">
            <w:pPr>
              <w:ind w:firstLine="0"/>
              <w:jc w:val="center"/>
              <w:rPr>
                <w:rFonts w:ascii="Times New Roman" w:hAnsi="Times New Roman" w:cs="Times New Roman"/>
              </w:rPr>
            </w:pPr>
          </w:p>
        </w:tc>
        <w:tc>
          <w:tcPr>
            <w:tcW w:w="1273"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907ED0">
              <w:rPr>
                <w:rFonts w:ascii="Times New Roman" w:hAnsi="Times New Roman" w:cs="Times New Roman"/>
              </w:rPr>
              <w:t xml:space="preserve"> </w:t>
            </w:r>
            <w:r w:rsidRPr="00042EFC">
              <w:rPr>
                <w:rFonts w:ascii="Times New Roman" w:hAnsi="Times New Roman" w:cs="Times New Roman"/>
              </w:rPr>
              <w:t>измерения</w:t>
            </w:r>
          </w:p>
        </w:tc>
        <w:tc>
          <w:tcPr>
            <w:tcW w:w="1274"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136"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907ED0">
              <w:rPr>
                <w:rFonts w:ascii="Times New Roman" w:hAnsi="Times New Roman" w:cs="Times New Roman"/>
              </w:rPr>
              <w:t xml:space="preserve"> </w:t>
            </w:r>
            <w:r w:rsidRPr="00042EFC">
              <w:rPr>
                <w:rFonts w:ascii="Times New Roman" w:hAnsi="Times New Roman" w:cs="Times New Roman"/>
              </w:rPr>
              <w:t>измерения</w:t>
            </w:r>
          </w:p>
        </w:tc>
        <w:tc>
          <w:tcPr>
            <w:tcW w:w="1137"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1018"/>
          <w:jc w:val="center"/>
        </w:trPr>
        <w:tc>
          <w:tcPr>
            <w:tcW w:w="4536" w:type="dxa"/>
            <w:shd w:val="clear" w:color="auto" w:fill="auto"/>
            <w:vAlign w:val="center"/>
          </w:tcPr>
          <w:p w:rsidR="00202C9C" w:rsidRPr="00042EFC" w:rsidRDefault="00202C9C" w:rsidP="00BC0D7D">
            <w:pPr>
              <w:ind w:firstLine="0"/>
              <w:rPr>
                <w:rFonts w:ascii="Times New Roman" w:hAnsi="Times New Roman" w:cs="Times New Roman"/>
              </w:rPr>
            </w:pPr>
            <w:r w:rsidRPr="00042EFC">
              <w:rPr>
                <w:rFonts w:ascii="Times New Roman" w:hAnsi="Times New Roman" w:cs="Times New Roman"/>
              </w:rPr>
              <w:t>Расстояние</w:t>
            </w:r>
            <w:r w:rsidR="00907ED0">
              <w:rPr>
                <w:rFonts w:ascii="Times New Roman" w:hAnsi="Times New Roman" w:cs="Times New Roman"/>
              </w:rPr>
              <w:t xml:space="preserve"> </w:t>
            </w:r>
            <w:r w:rsidRPr="00042EFC">
              <w:rPr>
                <w:rFonts w:ascii="Times New Roman" w:hAnsi="Times New Roman" w:cs="Times New Roman"/>
              </w:rPr>
              <w:t>между</w:t>
            </w:r>
            <w:r w:rsidR="00907ED0">
              <w:rPr>
                <w:rFonts w:ascii="Times New Roman" w:hAnsi="Times New Roman" w:cs="Times New Roman"/>
              </w:rPr>
              <w:t xml:space="preserve"> </w:t>
            </w:r>
            <w:r w:rsidRPr="00042EFC">
              <w:rPr>
                <w:rFonts w:ascii="Times New Roman" w:hAnsi="Times New Roman" w:cs="Times New Roman"/>
              </w:rPr>
              <w:t>остановочными</w:t>
            </w:r>
            <w:r w:rsidR="00907ED0">
              <w:rPr>
                <w:rFonts w:ascii="Times New Roman" w:hAnsi="Times New Roman" w:cs="Times New Roman"/>
              </w:rPr>
              <w:t xml:space="preserve"> </w:t>
            </w:r>
            <w:r w:rsidRPr="00042EFC">
              <w:rPr>
                <w:rFonts w:ascii="Times New Roman" w:hAnsi="Times New Roman" w:cs="Times New Roman"/>
              </w:rPr>
              <w:t>пунктами</w:t>
            </w:r>
            <w:r w:rsidR="00907ED0">
              <w:rPr>
                <w:rFonts w:ascii="Times New Roman" w:hAnsi="Times New Roman" w:cs="Times New Roman"/>
              </w:rPr>
              <w:t xml:space="preserve"> </w:t>
            </w:r>
            <w:r w:rsidRPr="00042EFC">
              <w:rPr>
                <w:rFonts w:ascii="Times New Roman" w:hAnsi="Times New Roman" w:cs="Times New Roman"/>
              </w:rPr>
              <w:t>общественного</w:t>
            </w:r>
            <w:r w:rsidR="00907ED0">
              <w:rPr>
                <w:rFonts w:ascii="Times New Roman" w:hAnsi="Times New Roman" w:cs="Times New Roman"/>
              </w:rPr>
              <w:t xml:space="preserve"> </w:t>
            </w:r>
            <w:r w:rsidRPr="00042EFC">
              <w:rPr>
                <w:rFonts w:ascii="Times New Roman" w:hAnsi="Times New Roman" w:cs="Times New Roman"/>
              </w:rPr>
              <w:t>пассажирского</w:t>
            </w:r>
            <w:r w:rsidR="00907ED0">
              <w:rPr>
                <w:rFonts w:ascii="Times New Roman" w:hAnsi="Times New Roman" w:cs="Times New Roman"/>
              </w:rPr>
              <w:t xml:space="preserve"> </w:t>
            </w:r>
            <w:r w:rsidRPr="00042EFC">
              <w:rPr>
                <w:rFonts w:ascii="Times New Roman" w:hAnsi="Times New Roman" w:cs="Times New Roman"/>
              </w:rPr>
              <w:t>транспорта</w:t>
            </w:r>
            <w:r w:rsidR="00907ED0">
              <w:rPr>
                <w:rFonts w:ascii="Times New Roman" w:hAnsi="Times New Roman" w:cs="Times New Roman"/>
              </w:rPr>
              <w:t xml:space="preserve"> </w:t>
            </w:r>
            <w:r w:rsidRPr="00042EFC">
              <w:rPr>
                <w:rFonts w:ascii="Times New Roman" w:hAnsi="Times New Roman" w:cs="Times New Roman"/>
              </w:rPr>
              <w:t>(автобусных)</w:t>
            </w:r>
            <w:r w:rsidR="00907ED0">
              <w:rPr>
                <w:rFonts w:ascii="Times New Roman" w:hAnsi="Times New Roman" w:cs="Times New Roman"/>
              </w:rPr>
              <w:t xml:space="preserve"> </w:t>
            </w:r>
            <w:r w:rsidRPr="00042EFC">
              <w:rPr>
                <w:rFonts w:ascii="Times New Roman" w:hAnsi="Times New Roman" w:cs="Times New Roman"/>
              </w:rPr>
              <w:t>за</w:t>
            </w:r>
            <w:r w:rsidR="00907ED0">
              <w:rPr>
                <w:rFonts w:ascii="Times New Roman" w:hAnsi="Times New Roman" w:cs="Times New Roman"/>
              </w:rPr>
              <w:t xml:space="preserve"> </w:t>
            </w:r>
            <w:r w:rsidRPr="00042EFC">
              <w:rPr>
                <w:rFonts w:ascii="Times New Roman" w:hAnsi="Times New Roman" w:cs="Times New Roman"/>
              </w:rPr>
              <w:t>пределами</w:t>
            </w:r>
            <w:r w:rsidR="00907ED0">
              <w:rPr>
                <w:rFonts w:ascii="Times New Roman" w:hAnsi="Times New Roman" w:cs="Times New Roman"/>
              </w:rPr>
              <w:t xml:space="preserve"> </w:t>
            </w:r>
            <w:r w:rsidRPr="00042EFC">
              <w:rPr>
                <w:rFonts w:ascii="Times New Roman" w:hAnsi="Times New Roman" w:cs="Times New Roman"/>
              </w:rPr>
              <w:t>центрального</w:t>
            </w:r>
            <w:r w:rsidR="00907ED0">
              <w:rPr>
                <w:rFonts w:ascii="Times New Roman" w:hAnsi="Times New Roman" w:cs="Times New Roman"/>
              </w:rPr>
              <w:t xml:space="preserve"> </w:t>
            </w:r>
            <w:r w:rsidRPr="00042EFC">
              <w:rPr>
                <w:rFonts w:ascii="Times New Roman" w:hAnsi="Times New Roman" w:cs="Times New Roman"/>
              </w:rPr>
              <w:t>ядра</w:t>
            </w:r>
            <w:r w:rsidR="00907ED0">
              <w:rPr>
                <w:rFonts w:ascii="Times New Roman" w:hAnsi="Times New Roman" w:cs="Times New Roman"/>
              </w:rPr>
              <w:t xml:space="preserve"> </w:t>
            </w:r>
            <w:r w:rsidRPr="00042EFC">
              <w:rPr>
                <w:rFonts w:ascii="Times New Roman" w:hAnsi="Times New Roman" w:cs="Times New Roman"/>
              </w:rPr>
              <w:t>городского</w:t>
            </w:r>
            <w:r w:rsidR="00907ED0">
              <w:rPr>
                <w:rFonts w:ascii="Times New Roman" w:hAnsi="Times New Roman" w:cs="Times New Roman"/>
              </w:rPr>
              <w:t xml:space="preserve"> </w:t>
            </w:r>
            <w:r w:rsidRPr="00042EFC">
              <w:rPr>
                <w:rFonts w:ascii="Times New Roman" w:hAnsi="Times New Roman" w:cs="Times New Roman"/>
              </w:rPr>
              <w:t>поселения</w:t>
            </w:r>
          </w:p>
        </w:tc>
        <w:tc>
          <w:tcPr>
            <w:tcW w:w="1273"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274"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400-600</w:t>
            </w:r>
          </w:p>
        </w:tc>
        <w:tc>
          <w:tcPr>
            <w:tcW w:w="1136"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137"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800</w:t>
            </w:r>
          </w:p>
        </w:tc>
      </w:tr>
      <w:tr w:rsidR="00202C9C" w:rsidRPr="00042EFC" w:rsidTr="004F27B8">
        <w:trPr>
          <w:jc w:val="center"/>
        </w:trPr>
        <w:tc>
          <w:tcPr>
            <w:tcW w:w="4536" w:type="dxa"/>
            <w:shd w:val="clear" w:color="auto" w:fill="auto"/>
            <w:vAlign w:val="center"/>
          </w:tcPr>
          <w:p w:rsidR="00202C9C" w:rsidRPr="00042EFC" w:rsidRDefault="00202C9C" w:rsidP="00BC0D7D">
            <w:pPr>
              <w:ind w:firstLine="0"/>
              <w:rPr>
                <w:rFonts w:ascii="Times New Roman" w:hAnsi="Times New Roman" w:cs="Times New Roman"/>
              </w:rPr>
            </w:pPr>
            <w:r w:rsidRPr="00042EFC">
              <w:rPr>
                <w:rFonts w:ascii="Times New Roman" w:hAnsi="Times New Roman" w:cs="Times New Roman"/>
                <w:bCs/>
              </w:rPr>
              <w:t>Остановки</w:t>
            </w:r>
            <w:r w:rsidR="00337420">
              <w:rPr>
                <w:rFonts w:ascii="Times New Roman" w:hAnsi="Times New Roman" w:cs="Times New Roman"/>
                <w:bCs/>
              </w:rPr>
              <w:t xml:space="preserve"> </w:t>
            </w:r>
            <w:r w:rsidRPr="00042EFC">
              <w:rPr>
                <w:rFonts w:ascii="Times New Roman" w:hAnsi="Times New Roman" w:cs="Times New Roman"/>
                <w:bCs/>
              </w:rPr>
              <w:t>специализированных</w:t>
            </w:r>
            <w:r w:rsidR="00337420">
              <w:rPr>
                <w:rFonts w:ascii="Times New Roman" w:hAnsi="Times New Roman" w:cs="Times New Roman"/>
                <w:bCs/>
              </w:rPr>
              <w:t xml:space="preserve"> </w:t>
            </w:r>
            <w:r w:rsidRPr="00042EFC">
              <w:rPr>
                <w:rFonts w:ascii="Times New Roman" w:hAnsi="Times New Roman" w:cs="Times New Roman"/>
                <w:bCs/>
              </w:rPr>
              <w:t>средств</w:t>
            </w:r>
            <w:r w:rsidR="00337420">
              <w:rPr>
                <w:rFonts w:ascii="Times New Roman" w:hAnsi="Times New Roman" w:cs="Times New Roman"/>
                <w:bCs/>
              </w:rPr>
              <w:t xml:space="preserve"> </w:t>
            </w:r>
            <w:r w:rsidRPr="00042EFC">
              <w:rPr>
                <w:rFonts w:ascii="Times New Roman" w:hAnsi="Times New Roman" w:cs="Times New Roman"/>
                <w:bCs/>
              </w:rPr>
              <w:t>общественного</w:t>
            </w:r>
            <w:r w:rsidR="00337420">
              <w:rPr>
                <w:rFonts w:ascii="Times New Roman" w:hAnsi="Times New Roman" w:cs="Times New Roman"/>
                <w:bCs/>
              </w:rPr>
              <w:t xml:space="preserve"> </w:t>
            </w:r>
            <w:r w:rsidRPr="00042EFC">
              <w:rPr>
                <w:rFonts w:ascii="Times New Roman" w:hAnsi="Times New Roman" w:cs="Times New Roman"/>
                <w:bCs/>
              </w:rPr>
              <w:t>транспорта,</w:t>
            </w:r>
            <w:r w:rsidR="00337420">
              <w:rPr>
                <w:rFonts w:ascii="Times New Roman" w:hAnsi="Times New Roman" w:cs="Times New Roman"/>
                <w:bCs/>
              </w:rPr>
              <w:t xml:space="preserve"> </w:t>
            </w:r>
            <w:r w:rsidRPr="00042EFC">
              <w:rPr>
                <w:rFonts w:ascii="Times New Roman" w:hAnsi="Times New Roman" w:cs="Times New Roman"/>
                <w:bCs/>
              </w:rPr>
              <w:t>перевозящих</w:t>
            </w:r>
            <w:r w:rsidR="00337420">
              <w:rPr>
                <w:rFonts w:ascii="Times New Roman" w:hAnsi="Times New Roman" w:cs="Times New Roman"/>
                <w:bCs/>
              </w:rPr>
              <w:t xml:space="preserve"> </w:t>
            </w:r>
            <w:r w:rsidRPr="00042EFC">
              <w:rPr>
                <w:rFonts w:ascii="Times New Roman" w:hAnsi="Times New Roman" w:cs="Times New Roman"/>
                <w:bCs/>
              </w:rPr>
              <w:t>только</w:t>
            </w:r>
            <w:r w:rsidR="00337420">
              <w:rPr>
                <w:rFonts w:ascii="Times New Roman" w:hAnsi="Times New Roman" w:cs="Times New Roman"/>
                <w:bCs/>
              </w:rPr>
              <w:t xml:space="preserve"> </w:t>
            </w:r>
            <w:r w:rsidRPr="00042EFC">
              <w:rPr>
                <w:rFonts w:ascii="Times New Roman" w:hAnsi="Times New Roman" w:cs="Times New Roman"/>
                <w:bCs/>
              </w:rPr>
              <w:t>инвалидов</w:t>
            </w:r>
            <w:r w:rsidR="00337420">
              <w:rPr>
                <w:rFonts w:ascii="Times New Roman" w:hAnsi="Times New Roman" w:cs="Times New Roman"/>
                <w:bCs/>
              </w:rPr>
              <w:t xml:space="preserve"> </w:t>
            </w:r>
            <w:r w:rsidRPr="00042EFC">
              <w:rPr>
                <w:rFonts w:ascii="Times New Roman" w:hAnsi="Times New Roman" w:cs="Times New Roman"/>
                <w:bCs/>
              </w:rPr>
              <w:t>(социальное</w:t>
            </w:r>
            <w:r w:rsidR="00337420">
              <w:rPr>
                <w:rFonts w:ascii="Times New Roman" w:hAnsi="Times New Roman" w:cs="Times New Roman"/>
                <w:bCs/>
              </w:rPr>
              <w:t xml:space="preserve"> </w:t>
            </w:r>
            <w:r w:rsidRPr="00042EFC">
              <w:rPr>
                <w:rFonts w:ascii="Times New Roman" w:hAnsi="Times New Roman" w:cs="Times New Roman"/>
                <w:bCs/>
              </w:rPr>
              <w:t>такси)</w:t>
            </w:r>
          </w:p>
        </w:tc>
        <w:tc>
          <w:tcPr>
            <w:tcW w:w="1273"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274"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bCs/>
              </w:rPr>
              <w:t>100</w:t>
            </w:r>
            <w:r w:rsidR="00907ED0">
              <w:rPr>
                <w:rFonts w:ascii="Times New Roman" w:hAnsi="Times New Roman" w:cs="Times New Roman"/>
                <w:bCs/>
              </w:rPr>
              <w:t xml:space="preserve"> </w:t>
            </w:r>
            <w:r w:rsidRPr="00042EFC">
              <w:rPr>
                <w:rFonts w:ascii="Times New Roman" w:hAnsi="Times New Roman" w:cs="Times New Roman"/>
                <w:bCs/>
              </w:rPr>
              <w:t>-</w:t>
            </w:r>
            <w:r w:rsidR="00907ED0">
              <w:rPr>
                <w:rFonts w:ascii="Times New Roman" w:hAnsi="Times New Roman" w:cs="Times New Roman"/>
                <w:bCs/>
              </w:rPr>
              <w:t xml:space="preserve"> </w:t>
            </w:r>
            <w:r w:rsidRPr="00042EFC">
              <w:rPr>
                <w:rFonts w:ascii="Times New Roman" w:hAnsi="Times New Roman" w:cs="Times New Roman"/>
                <w:bCs/>
              </w:rPr>
              <w:t>от</w:t>
            </w:r>
            <w:r w:rsidR="00907ED0">
              <w:rPr>
                <w:rFonts w:ascii="Times New Roman" w:hAnsi="Times New Roman" w:cs="Times New Roman"/>
                <w:bCs/>
              </w:rPr>
              <w:t xml:space="preserve"> </w:t>
            </w:r>
            <w:r w:rsidRPr="00042EFC">
              <w:rPr>
                <w:rFonts w:ascii="Times New Roman" w:hAnsi="Times New Roman" w:cs="Times New Roman"/>
                <w:bCs/>
              </w:rPr>
              <w:t>входов</w:t>
            </w:r>
            <w:r w:rsidR="00907ED0">
              <w:rPr>
                <w:rFonts w:ascii="Times New Roman" w:hAnsi="Times New Roman" w:cs="Times New Roman"/>
                <w:bCs/>
              </w:rPr>
              <w:t xml:space="preserve"> </w:t>
            </w:r>
            <w:r w:rsidRPr="00042EFC">
              <w:rPr>
                <w:rFonts w:ascii="Times New Roman" w:hAnsi="Times New Roman" w:cs="Times New Roman"/>
                <w:bCs/>
              </w:rPr>
              <w:t>в</w:t>
            </w:r>
            <w:r w:rsidR="00907ED0">
              <w:rPr>
                <w:rFonts w:ascii="Times New Roman" w:hAnsi="Times New Roman" w:cs="Times New Roman"/>
                <w:bCs/>
              </w:rPr>
              <w:t xml:space="preserve"> </w:t>
            </w:r>
            <w:r w:rsidRPr="00042EFC">
              <w:rPr>
                <w:rFonts w:ascii="Times New Roman" w:hAnsi="Times New Roman" w:cs="Times New Roman"/>
                <w:bCs/>
              </w:rPr>
              <w:t>общественные</w:t>
            </w:r>
            <w:r w:rsidR="00907ED0">
              <w:rPr>
                <w:rFonts w:ascii="Times New Roman" w:hAnsi="Times New Roman" w:cs="Times New Roman"/>
                <w:bCs/>
              </w:rPr>
              <w:t xml:space="preserve"> </w:t>
            </w:r>
            <w:r w:rsidRPr="00042EFC">
              <w:rPr>
                <w:rFonts w:ascii="Times New Roman" w:hAnsi="Times New Roman" w:cs="Times New Roman"/>
                <w:bCs/>
              </w:rPr>
              <w:t>здания</w:t>
            </w:r>
          </w:p>
        </w:tc>
        <w:tc>
          <w:tcPr>
            <w:tcW w:w="2273" w:type="dxa"/>
            <w:gridSpan w:val="2"/>
            <w:vMerge w:val="restart"/>
            <w:shd w:val="clear" w:color="auto" w:fill="auto"/>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rPr>
          <w:jc w:val="center"/>
        </w:trPr>
        <w:tc>
          <w:tcPr>
            <w:tcW w:w="4536" w:type="dxa"/>
            <w:shd w:val="clear" w:color="auto" w:fill="auto"/>
            <w:vAlign w:val="center"/>
          </w:tcPr>
          <w:p w:rsidR="00202C9C" w:rsidRPr="00042EFC" w:rsidRDefault="00202C9C" w:rsidP="00BC0D7D">
            <w:pPr>
              <w:ind w:firstLine="0"/>
              <w:rPr>
                <w:rFonts w:ascii="Times New Roman" w:hAnsi="Times New Roman" w:cs="Times New Roman"/>
              </w:rPr>
            </w:pPr>
            <w:r w:rsidRPr="00042EFC">
              <w:rPr>
                <w:rFonts w:ascii="Times New Roman" w:hAnsi="Times New Roman" w:cs="Times New Roman"/>
              </w:rPr>
              <w:t>Дальность</w:t>
            </w:r>
            <w:r w:rsidR="00337420">
              <w:rPr>
                <w:rFonts w:ascii="Times New Roman" w:hAnsi="Times New Roman" w:cs="Times New Roman"/>
              </w:rPr>
              <w:t xml:space="preserve"> </w:t>
            </w:r>
            <w:r w:rsidRPr="00042EFC">
              <w:rPr>
                <w:rFonts w:ascii="Times New Roman" w:hAnsi="Times New Roman" w:cs="Times New Roman"/>
              </w:rPr>
              <w:t>пешеходных</w:t>
            </w:r>
            <w:r w:rsidR="00337420">
              <w:rPr>
                <w:rFonts w:ascii="Times New Roman" w:hAnsi="Times New Roman" w:cs="Times New Roman"/>
              </w:rPr>
              <w:t xml:space="preserve"> </w:t>
            </w:r>
            <w:r w:rsidRPr="00042EFC">
              <w:rPr>
                <w:rFonts w:ascii="Times New Roman" w:hAnsi="Times New Roman" w:cs="Times New Roman"/>
              </w:rPr>
              <w:t>подходов</w:t>
            </w:r>
            <w:r w:rsidR="00337420">
              <w:rPr>
                <w:rFonts w:ascii="Times New Roman" w:hAnsi="Times New Roman" w:cs="Times New Roman"/>
              </w:rPr>
              <w:t xml:space="preserve"> </w:t>
            </w:r>
            <w:r w:rsidRPr="00042EFC">
              <w:rPr>
                <w:rFonts w:ascii="Times New Roman" w:hAnsi="Times New Roman" w:cs="Times New Roman"/>
              </w:rPr>
              <w:t>до</w:t>
            </w:r>
            <w:r w:rsidR="00337420">
              <w:rPr>
                <w:rFonts w:ascii="Times New Roman" w:hAnsi="Times New Roman" w:cs="Times New Roman"/>
              </w:rPr>
              <w:t xml:space="preserve"> </w:t>
            </w:r>
            <w:r w:rsidRPr="00042EFC">
              <w:rPr>
                <w:rFonts w:ascii="Times New Roman" w:hAnsi="Times New Roman" w:cs="Times New Roman"/>
              </w:rPr>
              <w:t>ближайшей</w:t>
            </w:r>
            <w:r w:rsidR="00337420">
              <w:rPr>
                <w:rFonts w:ascii="Times New Roman" w:hAnsi="Times New Roman" w:cs="Times New Roman"/>
              </w:rPr>
              <w:t xml:space="preserve"> </w:t>
            </w:r>
            <w:r w:rsidRPr="00042EFC">
              <w:rPr>
                <w:rFonts w:ascii="Times New Roman" w:hAnsi="Times New Roman" w:cs="Times New Roman"/>
              </w:rPr>
              <w:t>остановки</w:t>
            </w:r>
            <w:r w:rsidR="00337420">
              <w:rPr>
                <w:rFonts w:ascii="Times New Roman" w:hAnsi="Times New Roman" w:cs="Times New Roman"/>
              </w:rPr>
              <w:t xml:space="preserve"> </w:t>
            </w:r>
            <w:r w:rsidRPr="00042EFC">
              <w:rPr>
                <w:rFonts w:ascii="Times New Roman" w:hAnsi="Times New Roman" w:cs="Times New Roman"/>
              </w:rPr>
              <w:t>общественного</w:t>
            </w:r>
            <w:r w:rsidR="00337420">
              <w:rPr>
                <w:rFonts w:ascii="Times New Roman" w:hAnsi="Times New Roman" w:cs="Times New Roman"/>
              </w:rPr>
              <w:t xml:space="preserve"> </w:t>
            </w:r>
            <w:r w:rsidRPr="00042EFC">
              <w:rPr>
                <w:rFonts w:ascii="Times New Roman" w:hAnsi="Times New Roman" w:cs="Times New Roman"/>
              </w:rPr>
              <w:t>пассажирского</w:t>
            </w:r>
            <w:r w:rsidR="00337420">
              <w:rPr>
                <w:rFonts w:ascii="Times New Roman" w:hAnsi="Times New Roman" w:cs="Times New Roman"/>
              </w:rPr>
              <w:t xml:space="preserve"> </w:t>
            </w:r>
            <w:r w:rsidRPr="00042EFC">
              <w:rPr>
                <w:rFonts w:ascii="Times New Roman" w:hAnsi="Times New Roman" w:cs="Times New Roman"/>
              </w:rPr>
              <w:t>транспорта</w:t>
            </w:r>
          </w:p>
        </w:tc>
        <w:tc>
          <w:tcPr>
            <w:tcW w:w="1273"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274"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907ED0">
              <w:rPr>
                <w:rFonts w:ascii="Times New Roman" w:hAnsi="Times New Roman" w:cs="Times New Roman"/>
              </w:rPr>
              <w:t xml:space="preserve"> </w:t>
            </w:r>
            <w:r w:rsidRPr="00042EFC">
              <w:rPr>
                <w:rFonts w:ascii="Times New Roman" w:hAnsi="Times New Roman" w:cs="Times New Roman"/>
              </w:rPr>
              <w:t>более</w:t>
            </w:r>
            <w:r w:rsidR="00907ED0">
              <w:rPr>
                <w:rFonts w:ascii="Times New Roman" w:hAnsi="Times New Roman" w:cs="Times New Roman"/>
              </w:rPr>
              <w:t xml:space="preserve"> </w:t>
            </w:r>
            <w:r w:rsidRPr="00042EFC">
              <w:rPr>
                <w:rFonts w:ascii="Times New Roman" w:hAnsi="Times New Roman" w:cs="Times New Roman"/>
              </w:rPr>
              <w:t>500</w:t>
            </w:r>
          </w:p>
        </w:tc>
        <w:tc>
          <w:tcPr>
            <w:tcW w:w="2273" w:type="dxa"/>
            <w:gridSpan w:val="2"/>
            <w:vMerge/>
            <w:shd w:val="clear" w:color="auto" w:fill="auto"/>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rPr>
          <w:jc w:val="center"/>
        </w:trPr>
        <w:tc>
          <w:tcPr>
            <w:tcW w:w="4536" w:type="dxa"/>
            <w:shd w:val="clear" w:color="auto" w:fill="auto"/>
            <w:vAlign w:val="center"/>
          </w:tcPr>
          <w:p w:rsidR="00202C9C" w:rsidRPr="00042EFC" w:rsidRDefault="00202C9C" w:rsidP="00BC0D7D">
            <w:pPr>
              <w:ind w:firstLine="0"/>
              <w:rPr>
                <w:rFonts w:ascii="Times New Roman" w:hAnsi="Times New Roman" w:cs="Times New Roman"/>
              </w:rPr>
            </w:pPr>
            <w:r w:rsidRPr="00042EFC">
              <w:rPr>
                <w:rFonts w:ascii="Times New Roman" w:hAnsi="Times New Roman" w:cs="Times New Roman"/>
              </w:rPr>
              <w:t>Дальность</w:t>
            </w:r>
            <w:r w:rsidR="00337420">
              <w:rPr>
                <w:rFonts w:ascii="Times New Roman" w:hAnsi="Times New Roman" w:cs="Times New Roman"/>
              </w:rPr>
              <w:t xml:space="preserve"> </w:t>
            </w:r>
            <w:r w:rsidRPr="00042EFC">
              <w:rPr>
                <w:rFonts w:ascii="Times New Roman" w:hAnsi="Times New Roman" w:cs="Times New Roman"/>
              </w:rPr>
              <w:t>пешеходных</w:t>
            </w:r>
            <w:r w:rsidR="00337420">
              <w:rPr>
                <w:rFonts w:ascii="Times New Roman" w:hAnsi="Times New Roman" w:cs="Times New Roman"/>
              </w:rPr>
              <w:t xml:space="preserve"> </w:t>
            </w:r>
            <w:r w:rsidRPr="00042EFC">
              <w:rPr>
                <w:rFonts w:ascii="Times New Roman" w:hAnsi="Times New Roman" w:cs="Times New Roman"/>
              </w:rPr>
              <w:t>переходов</w:t>
            </w:r>
            <w:r w:rsidR="00337420">
              <w:rPr>
                <w:rFonts w:ascii="Times New Roman" w:hAnsi="Times New Roman" w:cs="Times New Roman"/>
              </w:rPr>
              <w:t xml:space="preserve"> </w:t>
            </w:r>
            <w:r w:rsidRPr="00042EFC">
              <w:rPr>
                <w:rFonts w:ascii="Times New Roman" w:hAnsi="Times New Roman" w:cs="Times New Roman"/>
              </w:rPr>
              <w:t>до</w:t>
            </w:r>
            <w:r w:rsidR="00337420">
              <w:rPr>
                <w:rFonts w:ascii="Times New Roman" w:hAnsi="Times New Roman" w:cs="Times New Roman"/>
              </w:rPr>
              <w:t xml:space="preserve"> </w:t>
            </w:r>
            <w:r w:rsidRPr="00042EFC">
              <w:rPr>
                <w:rFonts w:ascii="Times New Roman" w:hAnsi="Times New Roman" w:cs="Times New Roman"/>
              </w:rPr>
              <w:t>ближайшей</w:t>
            </w:r>
            <w:r w:rsidR="00337420">
              <w:rPr>
                <w:rFonts w:ascii="Times New Roman" w:hAnsi="Times New Roman" w:cs="Times New Roman"/>
              </w:rPr>
              <w:t xml:space="preserve"> </w:t>
            </w:r>
            <w:r w:rsidRPr="00042EFC">
              <w:rPr>
                <w:rFonts w:ascii="Times New Roman" w:hAnsi="Times New Roman" w:cs="Times New Roman"/>
              </w:rPr>
              <w:t>остановки</w:t>
            </w:r>
            <w:r w:rsidR="00337420">
              <w:rPr>
                <w:rFonts w:ascii="Times New Roman" w:hAnsi="Times New Roman" w:cs="Times New Roman"/>
              </w:rPr>
              <w:t xml:space="preserve"> </w:t>
            </w:r>
            <w:r w:rsidRPr="00042EFC">
              <w:rPr>
                <w:rFonts w:ascii="Times New Roman" w:hAnsi="Times New Roman" w:cs="Times New Roman"/>
              </w:rPr>
              <w:t>общественного</w:t>
            </w:r>
            <w:r w:rsidR="00337420">
              <w:rPr>
                <w:rFonts w:ascii="Times New Roman" w:hAnsi="Times New Roman" w:cs="Times New Roman"/>
              </w:rPr>
              <w:t xml:space="preserve"> </w:t>
            </w:r>
            <w:r w:rsidRPr="00042EFC">
              <w:rPr>
                <w:rFonts w:ascii="Times New Roman" w:hAnsi="Times New Roman" w:cs="Times New Roman"/>
              </w:rPr>
              <w:t>пассажирского</w:t>
            </w:r>
            <w:r w:rsidR="00337420">
              <w:rPr>
                <w:rFonts w:ascii="Times New Roman" w:hAnsi="Times New Roman" w:cs="Times New Roman"/>
              </w:rPr>
              <w:t xml:space="preserve"> </w:t>
            </w:r>
            <w:r w:rsidRPr="00042EFC">
              <w:rPr>
                <w:rFonts w:ascii="Times New Roman" w:hAnsi="Times New Roman" w:cs="Times New Roman"/>
              </w:rPr>
              <w:t>транспорта</w:t>
            </w:r>
            <w:r w:rsidR="00337420">
              <w:rPr>
                <w:rFonts w:ascii="Times New Roman" w:hAnsi="Times New Roman" w:cs="Times New Roman"/>
              </w:rPr>
              <w:t xml:space="preserve"> </w:t>
            </w:r>
            <w:r w:rsidRPr="00042EFC">
              <w:rPr>
                <w:rFonts w:ascii="Times New Roman" w:hAnsi="Times New Roman" w:cs="Times New Roman"/>
              </w:rPr>
              <w:t>от</w:t>
            </w:r>
            <w:r w:rsidR="00337420">
              <w:rPr>
                <w:rFonts w:ascii="Times New Roman" w:hAnsi="Times New Roman" w:cs="Times New Roman"/>
              </w:rPr>
              <w:t xml:space="preserve"> </w:t>
            </w:r>
            <w:r w:rsidRPr="00042EFC">
              <w:rPr>
                <w:rFonts w:ascii="Times New Roman" w:hAnsi="Times New Roman" w:cs="Times New Roman"/>
              </w:rPr>
              <w:t>объектов</w:t>
            </w:r>
            <w:r w:rsidR="00337420">
              <w:rPr>
                <w:rFonts w:ascii="Times New Roman" w:hAnsi="Times New Roman" w:cs="Times New Roman"/>
              </w:rPr>
              <w:t xml:space="preserve"> </w:t>
            </w:r>
            <w:r w:rsidRPr="00042EFC">
              <w:rPr>
                <w:rFonts w:ascii="Times New Roman" w:hAnsi="Times New Roman" w:cs="Times New Roman"/>
              </w:rPr>
              <w:t>массового</w:t>
            </w:r>
            <w:r w:rsidR="00337420">
              <w:rPr>
                <w:rFonts w:ascii="Times New Roman" w:hAnsi="Times New Roman" w:cs="Times New Roman"/>
              </w:rPr>
              <w:t xml:space="preserve"> </w:t>
            </w:r>
            <w:r w:rsidRPr="00042EFC">
              <w:rPr>
                <w:rFonts w:ascii="Times New Roman" w:hAnsi="Times New Roman" w:cs="Times New Roman"/>
              </w:rPr>
              <w:t>посещения</w:t>
            </w:r>
          </w:p>
        </w:tc>
        <w:tc>
          <w:tcPr>
            <w:tcW w:w="1273"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274"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907ED0">
              <w:rPr>
                <w:rFonts w:ascii="Times New Roman" w:hAnsi="Times New Roman" w:cs="Times New Roman"/>
              </w:rPr>
              <w:t xml:space="preserve"> </w:t>
            </w:r>
            <w:r w:rsidRPr="00042EFC">
              <w:rPr>
                <w:rFonts w:ascii="Times New Roman" w:hAnsi="Times New Roman" w:cs="Times New Roman"/>
              </w:rPr>
              <w:t>более</w:t>
            </w:r>
            <w:r w:rsidR="00907ED0">
              <w:rPr>
                <w:rFonts w:ascii="Times New Roman" w:hAnsi="Times New Roman" w:cs="Times New Roman"/>
              </w:rPr>
              <w:t xml:space="preserve"> </w:t>
            </w:r>
            <w:r w:rsidRPr="00042EFC">
              <w:rPr>
                <w:rFonts w:ascii="Times New Roman" w:hAnsi="Times New Roman" w:cs="Times New Roman"/>
              </w:rPr>
              <w:t>250</w:t>
            </w:r>
          </w:p>
        </w:tc>
        <w:tc>
          <w:tcPr>
            <w:tcW w:w="2273" w:type="dxa"/>
            <w:gridSpan w:val="2"/>
            <w:vMerge/>
            <w:shd w:val="clear" w:color="auto" w:fill="auto"/>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rPr>
          <w:jc w:val="center"/>
        </w:trPr>
        <w:tc>
          <w:tcPr>
            <w:tcW w:w="4536" w:type="dxa"/>
            <w:shd w:val="clear" w:color="auto" w:fill="auto"/>
            <w:vAlign w:val="center"/>
          </w:tcPr>
          <w:p w:rsidR="00202C9C" w:rsidRPr="00042EFC" w:rsidRDefault="00202C9C" w:rsidP="00BC0D7D">
            <w:pPr>
              <w:ind w:firstLine="0"/>
              <w:rPr>
                <w:rFonts w:ascii="Times New Roman" w:hAnsi="Times New Roman" w:cs="Times New Roman"/>
              </w:rPr>
            </w:pPr>
            <w:r w:rsidRPr="00042EFC">
              <w:rPr>
                <w:rFonts w:ascii="Times New Roman" w:hAnsi="Times New Roman" w:cs="Times New Roman"/>
              </w:rPr>
              <w:t>Дальность</w:t>
            </w:r>
            <w:r w:rsidR="00337420">
              <w:rPr>
                <w:rFonts w:ascii="Times New Roman" w:hAnsi="Times New Roman" w:cs="Times New Roman"/>
              </w:rPr>
              <w:t xml:space="preserve"> </w:t>
            </w:r>
            <w:r w:rsidRPr="00042EFC">
              <w:rPr>
                <w:rFonts w:ascii="Times New Roman" w:hAnsi="Times New Roman" w:cs="Times New Roman"/>
              </w:rPr>
              <w:t>пешеходных</w:t>
            </w:r>
            <w:r w:rsidR="00337420">
              <w:rPr>
                <w:rFonts w:ascii="Times New Roman" w:hAnsi="Times New Roman" w:cs="Times New Roman"/>
              </w:rPr>
              <w:t xml:space="preserve"> </w:t>
            </w:r>
            <w:r w:rsidRPr="00042EFC">
              <w:rPr>
                <w:rFonts w:ascii="Times New Roman" w:hAnsi="Times New Roman" w:cs="Times New Roman"/>
              </w:rPr>
              <w:t>переходов</w:t>
            </w:r>
            <w:r w:rsidR="00337420">
              <w:rPr>
                <w:rFonts w:ascii="Times New Roman" w:hAnsi="Times New Roman" w:cs="Times New Roman"/>
              </w:rPr>
              <w:t xml:space="preserve"> </w:t>
            </w:r>
            <w:r w:rsidRPr="00042EFC">
              <w:rPr>
                <w:rFonts w:ascii="Times New Roman" w:hAnsi="Times New Roman" w:cs="Times New Roman"/>
              </w:rPr>
              <w:t>до</w:t>
            </w:r>
            <w:r w:rsidR="00337420">
              <w:rPr>
                <w:rFonts w:ascii="Times New Roman" w:hAnsi="Times New Roman" w:cs="Times New Roman"/>
              </w:rPr>
              <w:t xml:space="preserve"> </w:t>
            </w:r>
            <w:r w:rsidRPr="00042EFC">
              <w:rPr>
                <w:rFonts w:ascii="Times New Roman" w:hAnsi="Times New Roman" w:cs="Times New Roman"/>
              </w:rPr>
              <w:t>ближайшей</w:t>
            </w:r>
            <w:r w:rsidR="00337420">
              <w:rPr>
                <w:rFonts w:ascii="Times New Roman" w:hAnsi="Times New Roman" w:cs="Times New Roman"/>
              </w:rPr>
              <w:t xml:space="preserve"> </w:t>
            </w:r>
            <w:r w:rsidRPr="00042EFC">
              <w:rPr>
                <w:rFonts w:ascii="Times New Roman" w:hAnsi="Times New Roman" w:cs="Times New Roman"/>
              </w:rPr>
              <w:t>остановки</w:t>
            </w:r>
            <w:r w:rsidR="00337420">
              <w:rPr>
                <w:rFonts w:ascii="Times New Roman" w:hAnsi="Times New Roman" w:cs="Times New Roman"/>
              </w:rPr>
              <w:t xml:space="preserve"> </w:t>
            </w:r>
            <w:r w:rsidRPr="00042EFC">
              <w:rPr>
                <w:rFonts w:ascii="Times New Roman" w:hAnsi="Times New Roman" w:cs="Times New Roman"/>
              </w:rPr>
              <w:t>общественного</w:t>
            </w:r>
            <w:r w:rsidR="00337420">
              <w:rPr>
                <w:rFonts w:ascii="Times New Roman" w:hAnsi="Times New Roman" w:cs="Times New Roman"/>
              </w:rPr>
              <w:t xml:space="preserve"> </w:t>
            </w:r>
            <w:r w:rsidRPr="00042EFC">
              <w:rPr>
                <w:rFonts w:ascii="Times New Roman" w:hAnsi="Times New Roman" w:cs="Times New Roman"/>
              </w:rPr>
              <w:t>пассажирского</w:t>
            </w:r>
            <w:r w:rsidR="00337420">
              <w:rPr>
                <w:rFonts w:ascii="Times New Roman" w:hAnsi="Times New Roman" w:cs="Times New Roman"/>
              </w:rPr>
              <w:t xml:space="preserve"> </w:t>
            </w:r>
            <w:r w:rsidRPr="00042EFC">
              <w:rPr>
                <w:rFonts w:ascii="Times New Roman" w:hAnsi="Times New Roman" w:cs="Times New Roman"/>
              </w:rPr>
              <w:t>транспорта</w:t>
            </w:r>
            <w:r w:rsidR="00337420">
              <w:rPr>
                <w:rFonts w:ascii="Times New Roman" w:hAnsi="Times New Roman" w:cs="Times New Roman"/>
              </w:rPr>
              <w:t xml:space="preserve"> </w:t>
            </w:r>
            <w:r w:rsidRPr="00042EFC">
              <w:rPr>
                <w:rFonts w:ascii="Times New Roman" w:hAnsi="Times New Roman" w:cs="Times New Roman"/>
              </w:rPr>
              <w:t>от</w:t>
            </w:r>
            <w:r w:rsidR="00337420">
              <w:rPr>
                <w:rFonts w:ascii="Times New Roman" w:hAnsi="Times New Roman" w:cs="Times New Roman"/>
              </w:rPr>
              <w:t xml:space="preserve"> </w:t>
            </w:r>
            <w:r w:rsidRPr="00042EFC">
              <w:rPr>
                <w:rFonts w:ascii="Times New Roman" w:hAnsi="Times New Roman" w:cs="Times New Roman"/>
              </w:rPr>
              <w:t>проходной</w:t>
            </w:r>
            <w:r w:rsidR="00337420">
              <w:rPr>
                <w:rFonts w:ascii="Times New Roman" w:hAnsi="Times New Roman" w:cs="Times New Roman"/>
              </w:rPr>
              <w:t xml:space="preserve"> </w:t>
            </w:r>
            <w:r w:rsidRPr="00042EFC">
              <w:rPr>
                <w:rFonts w:ascii="Times New Roman" w:hAnsi="Times New Roman" w:cs="Times New Roman"/>
              </w:rPr>
              <w:t>промышленных</w:t>
            </w:r>
            <w:r w:rsidR="00337420">
              <w:rPr>
                <w:rFonts w:ascii="Times New Roman" w:hAnsi="Times New Roman" w:cs="Times New Roman"/>
              </w:rPr>
              <w:t xml:space="preserve"> </w:t>
            </w:r>
            <w:r w:rsidRPr="00042EFC">
              <w:rPr>
                <w:rFonts w:ascii="Times New Roman" w:hAnsi="Times New Roman" w:cs="Times New Roman"/>
              </w:rPr>
              <w:t>предприятий</w:t>
            </w:r>
          </w:p>
        </w:tc>
        <w:tc>
          <w:tcPr>
            <w:tcW w:w="1273"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274"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907ED0">
              <w:rPr>
                <w:rFonts w:ascii="Times New Roman" w:hAnsi="Times New Roman" w:cs="Times New Roman"/>
              </w:rPr>
              <w:t xml:space="preserve"> </w:t>
            </w:r>
            <w:r w:rsidRPr="00042EFC">
              <w:rPr>
                <w:rFonts w:ascii="Times New Roman" w:hAnsi="Times New Roman" w:cs="Times New Roman"/>
              </w:rPr>
              <w:t>более</w:t>
            </w:r>
            <w:r w:rsidR="00907ED0">
              <w:rPr>
                <w:rFonts w:ascii="Times New Roman" w:hAnsi="Times New Roman" w:cs="Times New Roman"/>
              </w:rPr>
              <w:t xml:space="preserve"> </w:t>
            </w:r>
            <w:r w:rsidRPr="00042EFC">
              <w:rPr>
                <w:rFonts w:ascii="Times New Roman" w:hAnsi="Times New Roman" w:cs="Times New Roman"/>
              </w:rPr>
              <w:t>400</w:t>
            </w:r>
          </w:p>
        </w:tc>
        <w:tc>
          <w:tcPr>
            <w:tcW w:w="2273" w:type="dxa"/>
            <w:gridSpan w:val="2"/>
            <w:vMerge/>
            <w:shd w:val="clear" w:color="auto" w:fill="auto"/>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rPr>
          <w:jc w:val="center"/>
        </w:trPr>
        <w:tc>
          <w:tcPr>
            <w:tcW w:w="4536" w:type="dxa"/>
            <w:shd w:val="clear" w:color="auto" w:fill="auto"/>
            <w:vAlign w:val="center"/>
          </w:tcPr>
          <w:p w:rsidR="00202C9C" w:rsidRPr="00042EFC" w:rsidRDefault="00202C9C" w:rsidP="00BC0D7D">
            <w:pPr>
              <w:ind w:firstLine="0"/>
              <w:rPr>
                <w:rFonts w:ascii="Times New Roman" w:hAnsi="Times New Roman" w:cs="Times New Roman"/>
              </w:rPr>
            </w:pPr>
            <w:r w:rsidRPr="00042EFC">
              <w:rPr>
                <w:rFonts w:ascii="Times New Roman" w:hAnsi="Times New Roman" w:cs="Times New Roman"/>
              </w:rPr>
              <w:t>Дальность</w:t>
            </w:r>
            <w:r w:rsidR="00337420">
              <w:rPr>
                <w:rFonts w:ascii="Times New Roman" w:hAnsi="Times New Roman" w:cs="Times New Roman"/>
              </w:rPr>
              <w:t xml:space="preserve"> </w:t>
            </w:r>
            <w:r w:rsidRPr="00042EFC">
              <w:rPr>
                <w:rFonts w:ascii="Times New Roman" w:hAnsi="Times New Roman" w:cs="Times New Roman"/>
              </w:rPr>
              <w:t>пешеходных</w:t>
            </w:r>
            <w:r w:rsidR="00337420">
              <w:rPr>
                <w:rFonts w:ascii="Times New Roman" w:hAnsi="Times New Roman" w:cs="Times New Roman"/>
              </w:rPr>
              <w:t xml:space="preserve"> </w:t>
            </w:r>
            <w:r w:rsidRPr="00042EFC">
              <w:rPr>
                <w:rFonts w:ascii="Times New Roman" w:hAnsi="Times New Roman" w:cs="Times New Roman"/>
              </w:rPr>
              <w:t>переходов</w:t>
            </w:r>
            <w:r w:rsidR="00337420">
              <w:rPr>
                <w:rFonts w:ascii="Times New Roman" w:hAnsi="Times New Roman" w:cs="Times New Roman"/>
              </w:rPr>
              <w:t xml:space="preserve"> </w:t>
            </w:r>
            <w:r w:rsidRPr="00042EFC">
              <w:rPr>
                <w:rFonts w:ascii="Times New Roman" w:hAnsi="Times New Roman" w:cs="Times New Roman"/>
              </w:rPr>
              <w:t>до</w:t>
            </w:r>
            <w:r w:rsidR="00337420">
              <w:rPr>
                <w:rFonts w:ascii="Times New Roman" w:hAnsi="Times New Roman" w:cs="Times New Roman"/>
              </w:rPr>
              <w:t xml:space="preserve"> </w:t>
            </w:r>
            <w:r w:rsidRPr="00042EFC">
              <w:rPr>
                <w:rFonts w:ascii="Times New Roman" w:hAnsi="Times New Roman" w:cs="Times New Roman"/>
              </w:rPr>
              <w:t>ближайшей</w:t>
            </w:r>
            <w:r w:rsidR="00337420">
              <w:rPr>
                <w:rFonts w:ascii="Times New Roman" w:hAnsi="Times New Roman" w:cs="Times New Roman"/>
              </w:rPr>
              <w:t xml:space="preserve"> </w:t>
            </w:r>
            <w:r w:rsidRPr="00042EFC">
              <w:rPr>
                <w:rFonts w:ascii="Times New Roman" w:hAnsi="Times New Roman" w:cs="Times New Roman"/>
              </w:rPr>
              <w:t>остановки</w:t>
            </w:r>
            <w:r w:rsidR="00337420">
              <w:rPr>
                <w:rFonts w:ascii="Times New Roman" w:hAnsi="Times New Roman" w:cs="Times New Roman"/>
              </w:rPr>
              <w:t xml:space="preserve"> </w:t>
            </w:r>
            <w:r w:rsidRPr="00042EFC">
              <w:rPr>
                <w:rFonts w:ascii="Times New Roman" w:hAnsi="Times New Roman" w:cs="Times New Roman"/>
              </w:rPr>
              <w:t>общественного</w:t>
            </w:r>
            <w:r w:rsidR="00337420">
              <w:rPr>
                <w:rFonts w:ascii="Times New Roman" w:hAnsi="Times New Roman" w:cs="Times New Roman"/>
              </w:rPr>
              <w:t xml:space="preserve"> </w:t>
            </w:r>
            <w:r w:rsidRPr="00042EFC">
              <w:rPr>
                <w:rFonts w:ascii="Times New Roman" w:hAnsi="Times New Roman" w:cs="Times New Roman"/>
              </w:rPr>
              <w:t>пассажирского</w:t>
            </w:r>
            <w:r w:rsidR="00337420">
              <w:rPr>
                <w:rFonts w:ascii="Times New Roman" w:hAnsi="Times New Roman" w:cs="Times New Roman"/>
              </w:rPr>
              <w:t xml:space="preserve"> </w:t>
            </w:r>
            <w:r w:rsidRPr="00042EFC">
              <w:rPr>
                <w:rFonts w:ascii="Times New Roman" w:hAnsi="Times New Roman" w:cs="Times New Roman"/>
              </w:rPr>
              <w:t>транспорта</w:t>
            </w:r>
            <w:r w:rsidR="00337420">
              <w:rPr>
                <w:rFonts w:ascii="Times New Roman" w:hAnsi="Times New Roman" w:cs="Times New Roman"/>
              </w:rPr>
              <w:t xml:space="preserve"> </w:t>
            </w:r>
            <w:r w:rsidRPr="00042EFC">
              <w:rPr>
                <w:rFonts w:ascii="Times New Roman" w:hAnsi="Times New Roman" w:cs="Times New Roman"/>
              </w:rPr>
              <w:t>от</w:t>
            </w:r>
            <w:r w:rsidR="00337420">
              <w:rPr>
                <w:rFonts w:ascii="Times New Roman" w:hAnsi="Times New Roman" w:cs="Times New Roman"/>
              </w:rPr>
              <w:t xml:space="preserve"> </w:t>
            </w:r>
            <w:r w:rsidRPr="00042EFC">
              <w:rPr>
                <w:rFonts w:ascii="Times New Roman" w:hAnsi="Times New Roman" w:cs="Times New Roman"/>
              </w:rPr>
              <w:t>главного</w:t>
            </w:r>
            <w:r w:rsidR="00337420">
              <w:rPr>
                <w:rFonts w:ascii="Times New Roman" w:hAnsi="Times New Roman" w:cs="Times New Roman"/>
              </w:rPr>
              <w:t xml:space="preserve"> </w:t>
            </w:r>
            <w:r w:rsidRPr="00042EFC">
              <w:rPr>
                <w:rFonts w:ascii="Times New Roman" w:hAnsi="Times New Roman" w:cs="Times New Roman"/>
              </w:rPr>
              <w:t>входа</w:t>
            </w:r>
            <w:r w:rsidR="00337420">
              <w:rPr>
                <w:rFonts w:ascii="Times New Roman" w:hAnsi="Times New Roman" w:cs="Times New Roman"/>
              </w:rPr>
              <w:t xml:space="preserve"> </w:t>
            </w:r>
            <w:r w:rsidRPr="00042EFC">
              <w:rPr>
                <w:rFonts w:ascii="Times New Roman" w:hAnsi="Times New Roman" w:cs="Times New Roman"/>
              </w:rPr>
              <w:t>в</w:t>
            </w:r>
            <w:r w:rsidR="00337420">
              <w:rPr>
                <w:rFonts w:ascii="Times New Roman" w:hAnsi="Times New Roman" w:cs="Times New Roman"/>
              </w:rPr>
              <w:t xml:space="preserve"> </w:t>
            </w:r>
            <w:r w:rsidRPr="00042EFC">
              <w:rPr>
                <w:rFonts w:ascii="Times New Roman" w:hAnsi="Times New Roman" w:cs="Times New Roman"/>
              </w:rPr>
              <w:t>зону</w:t>
            </w:r>
            <w:r w:rsidR="00337420">
              <w:rPr>
                <w:rFonts w:ascii="Times New Roman" w:hAnsi="Times New Roman" w:cs="Times New Roman"/>
              </w:rPr>
              <w:t xml:space="preserve"> </w:t>
            </w:r>
            <w:r w:rsidRPr="00042EFC">
              <w:rPr>
                <w:rFonts w:ascii="Times New Roman" w:hAnsi="Times New Roman" w:cs="Times New Roman"/>
              </w:rPr>
              <w:t>массового</w:t>
            </w:r>
            <w:r w:rsidR="00337420">
              <w:rPr>
                <w:rFonts w:ascii="Times New Roman" w:hAnsi="Times New Roman" w:cs="Times New Roman"/>
              </w:rPr>
              <w:t xml:space="preserve"> </w:t>
            </w:r>
            <w:r w:rsidRPr="00042EFC">
              <w:rPr>
                <w:rFonts w:ascii="Times New Roman" w:hAnsi="Times New Roman" w:cs="Times New Roman"/>
              </w:rPr>
              <w:t>отдыха</w:t>
            </w:r>
            <w:r w:rsidR="00337420">
              <w:rPr>
                <w:rFonts w:ascii="Times New Roman" w:hAnsi="Times New Roman" w:cs="Times New Roman"/>
              </w:rPr>
              <w:t xml:space="preserve"> </w:t>
            </w:r>
            <w:r w:rsidRPr="00042EFC">
              <w:rPr>
                <w:rFonts w:ascii="Times New Roman" w:hAnsi="Times New Roman" w:cs="Times New Roman"/>
              </w:rPr>
              <w:t>и</w:t>
            </w:r>
            <w:r w:rsidR="00337420">
              <w:rPr>
                <w:rFonts w:ascii="Times New Roman" w:hAnsi="Times New Roman" w:cs="Times New Roman"/>
              </w:rPr>
              <w:t xml:space="preserve"> </w:t>
            </w:r>
            <w:r w:rsidRPr="00042EFC">
              <w:rPr>
                <w:rFonts w:ascii="Times New Roman" w:hAnsi="Times New Roman" w:cs="Times New Roman"/>
              </w:rPr>
              <w:t>спорта</w:t>
            </w:r>
          </w:p>
        </w:tc>
        <w:tc>
          <w:tcPr>
            <w:tcW w:w="1273"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274"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337420">
              <w:rPr>
                <w:rFonts w:ascii="Times New Roman" w:hAnsi="Times New Roman" w:cs="Times New Roman"/>
              </w:rPr>
              <w:t xml:space="preserve"> </w:t>
            </w:r>
            <w:r w:rsidRPr="00042EFC">
              <w:rPr>
                <w:rFonts w:ascii="Times New Roman" w:hAnsi="Times New Roman" w:cs="Times New Roman"/>
              </w:rPr>
              <w:t>более</w:t>
            </w:r>
            <w:r w:rsidR="00337420">
              <w:rPr>
                <w:rFonts w:ascii="Times New Roman" w:hAnsi="Times New Roman" w:cs="Times New Roman"/>
              </w:rPr>
              <w:t xml:space="preserve"> </w:t>
            </w:r>
            <w:r w:rsidRPr="00042EFC">
              <w:rPr>
                <w:rFonts w:ascii="Times New Roman" w:hAnsi="Times New Roman" w:cs="Times New Roman"/>
              </w:rPr>
              <w:t>800</w:t>
            </w:r>
          </w:p>
        </w:tc>
        <w:tc>
          <w:tcPr>
            <w:tcW w:w="2273" w:type="dxa"/>
            <w:gridSpan w:val="2"/>
            <w:vMerge/>
            <w:shd w:val="clear" w:color="auto" w:fill="auto"/>
            <w:vAlign w:val="center"/>
          </w:tcPr>
          <w:p w:rsidR="00202C9C" w:rsidRPr="00042EFC" w:rsidRDefault="00202C9C" w:rsidP="00BC0D7D">
            <w:pPr>
              <w:ind w:firstLine="0"/>
              <w:jc w:val="center"/>
              <w:rPr>
                <w:rFonts w:ascii="Times New Roman" w:hAnsi="Times New Roman" w:cs="Times New Roman"/>
              </w:rPr>
            </w:pPr>
          </w:p>
        </w:tc>
      </w:tr>
    </w:tbl>
    <w:p w:rsidR="00202C9C" w:rsidRPr="00042EFC" w:rsidRDefault="00202C9C" w:rsidP="00BC0D7D">
      <w:pPr>
        <w:ind w:firstLine="709"/>
        <w:rPr>
          <w:rFonts w:ascii="Times New Roman" w:hAnsi="Times New Roman" w:cs="Times New Roman"/>
          <w:shd w:val="clear" w:color="auto" w:fill="FFFFFF"/>
        </w:rPr>
      </w:pPr>
      <w:r w:rsidRPr="00042EFC">
        <w:rPr>
          <w:rStyle w:val="s100"/>
          <w:rFonts w:ascii="Times New Roman" w:eastAsia="Calibri" w:hAnsi="Times New Roman" w:cs="Times New Roman"/>
          <w:bCs/>
          <w:shd w:val="clear" w:color="auto" w:fill="FFFFFF"/>
        </w:rPr>
        <w:t>Примечание:</w:t>
      </w:r>
      <w:r w:rsidR="00337420">
        <w:rPr>
          <w:rStyle w:val="s100"/>
          <w:rFonts w:ascii="Times New Roman" w:eastAsia="Calibri" w:hAnsi="Times New Roman" w:cs="Times New Roman"/>
          <w:bCs/>
          <w:shd w:val="clear" w:color="auto" w:fill="FFFFFF"/>
        </w:rPr>
        <w:t xml:space="preserve"> </w:t>
      </w:r>
      <w:r w:rsidRPr="00042EFC">
        <w:rPr>
          <w:rFonts w:ascii="Times New Roman" w:hAnsi="Times New Roman" w:cs="Times New Roman"/>
          <w:shd w:val="clear" w:color="auto" w:fill="FFFFFF"/>
        </w:rPr>
        <w:t>В</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районах</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индивидуальной</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усадебной</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застройки</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дальность</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пешеходных</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подходов</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ближайшей</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остановке</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общественного</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транспорта</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может</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быть</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увеличена</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до</w:t>
      </w:r>
      <w:r w:rsidR="0033742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800м.</w:t>
      </w:r>
    </w:p>
    <w:p w:rsidR="00202C9C" w:rsidRPr="00042EFC" w:rsidRDefault="00202C9C" w:rsidP="00BC0D7D">
      <w:pPr>
        <w:pStyle w:val="s11"/>
        <w:widowControl w:val="0"/>
        <w:shd w:val="clear" w:color="auto" w:fill="FFFFFF"/>
        <w:spacing w:before="0" w:beforeAutospacing="0" w:after="0" w:afterAutospacing="0"/>
        <w:ind w:firstLine="709"/>
        <w:jc w:val="both"/>
      </w:pPr>
      <w:r w:rsidRPr="00042EFC">
        <w:t>Пешеходная</w:t>
      </w:r>
      <w:r w:rsidR="00337420">
        <w:t xml:space="preserve"> </w:t>
      </w:r>
      <w:r w:rsidRPr="00042EFC">
        <w:t>инфраструктура</w:t>
      </w:r>
      <w:r w:rsidR="00337420">
        <w:t xml:space="preserve"> </w:t>
      </w:r>
      <w:r w:rsidRPr="00042EFC">
        <w:t>населенного</w:t>
      </w:r>
      <w:r w:rsidR="00337420">
        <w:t xml:space="preserve"> </w:t>
      </w:r>
      <w:r w:rsidRPr="00042EFC">
        <w:t>пункта</w:t>
      </w:r>
      <w:r w:rsidR="00337420">
        <w:t xml:space="preserve"> </w:t>
      </w:r>
      <w:r w:rsidRPr="00042EFC">
        <w:t>должна</w:t>
      </w:r>
      <w:r w:rsidR="00337420">
        <w:t xml:space="preserve"> </w:t>
      </w:r>
      <w:r w:rsidRPr="00042EFC">
        <w:t>образовывать</w:t>
      </w:r>
      <w:r w:rsidR="00337420">
        <w:t xml:space="preserve"> </w:t>
      </w:r>
      <w:r w:rsidRPr="00042EFC">
        <w:t>единую</w:t>
      </w:r>
      <w:r w:rsidR="00337420">
        <w:t xml:space="preserve"> </w:t>
      </w:r>
      <w:r w:rsidRPr="00042EFC">
        <w:t>непрерывную</w:t>
      </w:r>
      <w:r w:rsidR="00337420">
        <w:t xml:space="preserve"> </w:t>
      </w:r>
      <w:r w:rsidRPr="00042EFC">
        <w:t>систему</w:t>
      </w:r>
      <w:r w:rsidR="00337420">
        <w:t xml:space="preserve"> </w:t>
      </w:r>
      <w:r w:rsidRPr="00042EFC">
        <w:t>и</w:t>
      </w:r>
      <w:r w:rsidR="00337420">
        <w:t xml:space="preserve"> </w:t>
      </w:r>
      <w:r w:rsidRPr="00042EFC">
        <w:t>обеспечивать</w:t>
      </w:r>
      <w:r w:rsidR="00337420">
        <w:t xml:space="preserve"> </w:t>
      </w:r>
      <w:r w:rsidRPr="00042EFC">
        <w:t>беспрепятственный</w:t>
      </w:r>
      <w:r w:rsidR="00337420">
        <w:t xml:space="preserve"> </w:t>
      </w:r>
      <w:r w:rsidRPr="00042EFC">
        <w:t>пропуск</w:t>
      </w:r>
      <w:r w:rsidR="00337420">
        <w:t xml:space="preserve"> </w:t>
      </w:r>
      <w:r w:rsidRPr="00042EFC">
        <w:t>пешеходных</w:t>
      </w:r>
      <w:r w:rsidR="00337420">
        <w:t xml:space="preserve"> </w:t>
      </w:r>
      <w:r w:rsidRPr="00042EFC">
        <w:t>потоков,</w:t>
      </w:r>
      <w:r w:rsidR="00337420">
        <w:t xml:space="preserve"> </w:t>
      </w:r>
      <w:r w:rsidRPr="00042EFC">
        <w:t>включая</w:t>
      </w:r>
      <w:r w:rsidR="00337420">
        <w:t xml:space="preserve"> </w:t>
      </w:r>
      <w:r w:rsidRPr="00042EFC">
        <w:t>МГН.</w:t>
      </w:r>
      <w:r w:rsidR="00337420">
        <w:t xml:space="preserve"> </w:t>
      </w:r>
      <w:r w:rsidRPr="00042EFC">
        <w:t>В</w:t>
      </w:r>
      <w:r w:rsidR="00337420">
        <w:t xml:space="preserve"> </w:t>
      </w:r>
      <w:r w:rsidRPr="00042EFC">
        <w:t>состав</w:t>
      </w:r>
      <w:r w:rsidR="00337420">
        <w:t xml:space="preserve"> </w:t>
      </w:r>
      <w:r w:rsidRPr="00042EFC">
        <w:t>пешеходной</w:t>
      </w:r>
      <w:r w:rsidR="00337420">
        <w:t xml:space="preserve"> </w:t>
      </w:r>
      <w:r w:rsidRPr="00042EFC">
        <w:t>инфраструктуры</w:t>
      </w:r>
      <w:r w:rsidR="00337420">
        <w:t xml:space="preserve"> </w:t>
      </w:r>
      <w:r w:rsidRPr="00042EFC">
        <w:t>входят</w:t>
      </w:r>
      <w:r w:rsidR="00337420">
        <w:t xml:space="preserve"> </w:t>
      </w:r>
      <w:r w:rsidRPr="00042EFC">
        <w:t>пешеходные</w:t>
      </w:r>
      <w:r w:rsidR="00337420">
        <w:t xml:space="preserve"> </w:t>
      </w:r>
      <w:r w:rsidRPr="00042EFC">
        <w:t>зоны,</w:t>
      </w:r>
      <w:r w:rsidR="00337420">
        <w:t xml:space="preserve"> </w:t>
      </w:r>
      <w:r w:rsidRPr="00042EFC">
        <w:t>пешеходные</w:t>
      </w:r>
      <w:r w:rsidR="00337420">
        <w:t xml:space="preserve"> </w:t>
      </w:r>
      <w:r w:rsidRPr="00042EFC">
        <w:t>улицы</w:t>
      </w:r>
      <w:r w:rsidR="00337420">
        <w:t xml:space="preserve"> </w:t>
      </w:r>
      <w:r w:rsidRPr="00042EFC">
        <w:t>и</w:t>
      </w:r>
      <w:r w:rsidR="00337420">
        <w:t xml:space="preserve"> </w:t>
      </w:r>
      <w:r w:rsidRPr="00042EFC">
        <w:t>площади,</w:t>
      </w:r>
      <w:r w:rsidR="00337420">
        <w:t xml:space="preserve"> </w:t>
      </w:r>
      <w:r w:rsidRPr="00042EFC">
        <w:t>уличные</w:t>
      </w:r>
      <w:r w:rsidR="00337420">
        <w:t xml:space="preserve"> </w:t>
      </w:r>
      <w:r w:rsidRPr="00042EFC">
        <w:t>тротуары,</w:t>
      </w:r>
      <w:r w:rsidR="00337420">
        <w:t xml:space="preserve"> </w:t>
      </w:r>
      <w:r w:rsidRPr="00042EFC">
        <w:t>пешеходные</w:t>
      </w:r>
      <w:r w:rsidR="00337420">
        <w:t xml:space="preserve"> </w:t>
      </w:r>
      <w:r w:rsidRPr="00042EFC">
        <w:t>переходы</w:t>
      </w:r>
      <w:r w:rsidR="00337420">
        <w:t xml:space="preserve"> </w:t>
      </w:r>
      <w:r w:rsidRPr="00042EFC">
        <w:t>в</w:t>
      </w:r>
      <w:r w:rsidR="00337420">
        <w:t xml:space="preserve"> </w:t>
      </w:r>
      <w:r w:rsidRPr="00042EFC">
        <w:t>одном</w:t>
      </w:r>
      <w:r w:rsidR="00337420">
        <w:t xml:space="preserve"> </w:t>
      </w:r>
      <w:r w:rsidRPr="00042EFC">
        <w:t>и</w:t>
      </w:r>
      <w:r w:rsidR="00337420">
        <w:t xml:space="preserve"> </w:t>
      </w:r>
      <w:r w:rsidRPr="00042EFC">
        <w:t>разных</w:t>
      </w:r>
      <w:r w:rsidR="00337420">
        <w:t xml:space="preserve"> </w:t>
      </w:r>
      <w:r w:rsidRPr="00042EFC">
        <w:t>уровнях.</w:t>
      </w:r>
    </w:p>
    <w:p w:rsidR="00202C9C" w:rsidRPr="00042EFC" w:rsidRDefault="00202C9C" w:rsidP="00BC0D7D">
      <w:pPr>
        <w:pStyle w:val="s11"/>
        <w:widowControl w:val="0"/>
        <w:shd w:val="clear" w:color="auto" w:fill="FFFFFF"/>
        <w:spacing w:before="0" w:beforeAutospacing="0" w:after="0" w:afterAutospacing="0"/>
        <w:ind w:firstLine="709"/>
        <w:jc w:val="both"/>
      </w:pPr>
      <w:r w:rsidRPr="00042EFC">
        <w:t>На</w:t>
      </w:r>
      <w:r w:rsidR="00337420">
        <w:t xml:space="preserve"> </w:t>
      </w:r>
      <w:r w:rsidRPr="00042EFC">
        <w:t>магистральных</w:t>
      </w:r>
      <w:r w:rsidR="00337420">
        <w:t xml:space="preserve"> </w:t>
      </w:r>
      <w:r w:rsidRPr="00042EFC">
        <w:t>улицах</w:t>
      </w:r>
      <w:r w:rsidR="00337420">
        <w:t xml:space="preserve"> </w:t>
      </w:r>
      <w:r w:rsidRPr="00042EFC">
        <w:t>и</w:t>
      </w:r>
      <w:r w:rsidR="00337420">
        <w:t xml:space="preserve"> </w:t>
      </w:r>
      <w:r w:rsidRPr="00042EFC">
        <w:t>дорогах</w:t>
      </w:r>
      <w:r w:rsidR="00337420">
        <w:t xml:space="preserve"> </w:t>
      </w:r>
      <w:r w:rsidRPr="00042EFC">
        <w:t>регулируемого</w:t>
      </w:r>
      <w:r w:rsidR="00337420">
        <w:t xml:space="preserve"> </w:t>
      </w:r>
      <w:r w:rsidRPr="00042EFC">
        <w:t>движения</w:t>
      </w:r>
      <w:r w:rsidR="00337420">
        <w:t xml:space="preserve"> </w:t>
      </w:r>
      <w:r w:rsidRPr="00042EFC">
        <w:t>в</w:t>
      </w:r>
      <w:r w:rsidR="00337420">
        <w:t xml:space="preserve"> </w:t>
      </w:r>
      <w:r w:rsidRPr="00042EFC">
        <w:t>пределах</w:t>
      </w:r>
      <w:r w:rsidR="00337420">
        <w:t xml:space="preserve"> </w:t>
      </w:r>
      <w:r w:rsidRPr="00042EFC">
        <w:t>застроенной</w:t>
      </w:r>
      <w:r w:rsidR="00337420">
        <w:t xml:space="preserve"> </w:t>
      </w:r>
      <w:r w:rsidRPr="00042EFC">
        <w:t>территории</w:t>
      </w:r>
      <w:r w:rsidR="00337420">
        <w:t xml:space="preserve"> </w:t>
      </w:r>
      <w:r w:rsidRPr="00042EFC">
        <w:t>следует</w:t>
      </w:r>
      <w:r w:rsidR="00337420">
        <w:t xml:space="preserve"> </w:t>
      </w:r>
      <w:r w:rsidRPr="00042EFC">
        <w:t>предусматривать</w:t>
      </w:r>
      <w:r w:rsidR="00337420">
        <w:t xml:space="preserve"> </w:t>
      </w:r>
      <w:r w:rsidRPr="00042EFC">
        <w:t>пешеходные</w:t>
      </w:r>
      <w:r w:rsidR="00337420">
        <w:t xml:space="preserve"> </w:t>
      </w:r>
      <w:r w:rsidRPr="00042EFC">
        <w:t>переходы</w:t>
      </w:r>
      <w:r w:rsidR="00337420">
        <w:t xml:space="preserve"> </w:t>
      </w:r>
      <w:r w:rsidRPr="00042EFC">
        <w:t>в</w:t>
      </w:r>
      <w:r w:rsidR="00337420">
        <w:t xml:space="preserve"> </w:t>
      </w:r>
      <w:r w:rsidRPr="00042EFC">
        <w:t>одном</w:t>
      </w:r>
      <w:r w:rsidR="00337420">
        <w:t xml:space="preserve"> </w:t>
      </w:r>
      <w:r w:rsidRPr="00042EFC">
        <w:t>уровне</w:t>
      </w:r>
      <w:r w:rsidR="00337420">
        <w:t xml:space="preserve"> </w:t>
      </w:r>
      <w:r w:rsidRPr="00042EFC">
        <w:t>с</w:t>
      </w:r>
      <w:r w:rsidR="00337420">
        <w:t xml:space="preserve"> </w:t>
      </w:r>
      <w:r w:rsidRPr="00042EFC">
        <w:t>интервалом</w:t>
      </w:r>
      <w:r w:rsidR="00337420">
        <w:t xml:space="preserve"> </w:t>
      </w:r>
      <w:r w:rsidRPr="00042EFC">
        <w:t>200-400м.</w:t>
      </w:r>
    </w:p>
    <w:p w:rsidR="00202C9C" w:rsidRPr="00042EFC" w:rsidRDefault="00202C9C" w:rsidP="00BC0D7D">
      <w:pPr>
        <w:pStyle w:val="s11"/>
        <w:widowControl w:val="0"/>
        <w:shd w:val="clear" w:color="auto" w:fill="FFFFFF"/>
        <w:spacing w:before="0" w:beforeAutospacing="0" w:after="0" w:afterAutospacing="0"/>
        <w:ind w:firstLine="709"/>
        <w:jc w:val="both"/>
      </w:pPr>
      <w:r w:rsidRPr="00042EFC">
        <w:t>Пешеходные</w:t>
      </w:r>
      <w:r w:rsidR="00337420">
        <w:t xml:space="preserve"> </w:t>
      </w:r>
      <w:r w:rsidRPr="00042EFC">
        <w:t>переходы</w:t>
      </w:r>
      <w:r w:rsidR="00337420">
        <w:t xml:space="preserve"> </w:t>
      </w:r>
      <w:r w:rsidRPr="00042EFC">
        <w:t>в</w:t>
      </w:r>
      <w:r w:rsidR="00337420">
        <w:t xml:space="preserve"> </w:t>
      </w:r>
      <w:r w:rsidRPr="00042EFC">
        <w:t>разных</w:t>
      </w:r>
      <w:r w:rsidR="00337420">
        <w:t xml:space="preserve"> </w:t>
      </w:r>
      <w:r w:rsidRPr="00042EFC">
        <w:t>уровнях,</w:t>
      </w:r>
      <w:r w:rsidR="00337420">
        <w:t xml:space="preserve"> </w:t>
      </w:r>
      <w:r w:rsidRPr="00042EFC">
        <w:t>оборудованные</w:t>
      </w:r>
      <w:r w:rsidR="00337420">
        <w:t xml:space="preserve"> </w:t>
      </w:r>
      <w:r w:rsidRPr="00042EFC">
        <w:t>лестницами</w:t>
      </w:r>
      <w:r w:rsidR="00337420">
        <w:t xml:space="preserve"> </w:t>
      </w:r>
      <w:r w:rsidRPr="00042EFC">
        <w:t>и</w:t>
      </w:r>
      <w:r w:rsidR="00337420">
        <w:t xml:space="preserve"> </w:t>
      </w:r>
      <w:r w:rsidRPr="00042EFC">
        <w:t>пандусами,</w:t>
      </w:r>
      <w:r w:rsidR="00337420">
        <w:t xml:space="preserve"> </w:t>
      </w:r>
      <w:r w:rsidRPr="00042EFC">
        <w:t>подъемниками</w:t>
      </w:r>
      <w:r w:rsidR="00337420">
        <w:t xml:space="preserve"> </w:t>
      </w:r>
      <w:r w:rsidRPr="00042EFC">
        <w:t>следует</w:t>
      </w:r>
      <w:r w:rsidR="00337420">
        <w:t xml:space="preserve"> </w:t>
      </w:r>
      <w:r w:rsidRPr="00042EFC">
        <w:t>предусматривать</w:t>
      </w:r>
      <w:r w:rsidR="00337420">
        <w:t xml:space="preserve"> </w:t>
      </w:r>
      <w:r w:rsidRPr="00042EFC">
        <w:t>с</w:t>
      </w:r>
      <w:r w:rsidR="00337420">
        <w:t xml:space="preserve"> </w:t>
      </w:r>
      <w:r w:rsidRPr="00042EFC">
        <w:t>интервалом,</w:t>
      </w:r>
      <w:r w:rsidR="00337420">
        <w:t xml:space="preserve"> </w:t>
      </w:r>
      <w:r w:rsidRPr="00042EFC">
        <w:t>м:</w:t>
      </w:r>
    </w:p>
    <w:p w:rsidR="00202C9C" w:rsidRPr="00042EFC" w:rsidRDefault="00202C9C" w:rsidP="00BC0D7D">
      <w:pPr>
        <w:pStyle w:val="s11"/>
        <w:widowControl w:val="0"/>
        <w:numPr>
          <w:ilvl w:val="0"/>
          <w:numId w:val="21"/>
        </w:numPr>
        <w:shd w:val="clear" w:color="auto" w:fill="FFFFFF"/>
        <w:spacing w:before="0" w:beforeAutospacing="0" w:after="0" w:afterAutospacing="0"/>
        <w:jc w:val="both"/>
      </w:pPr>
      <w:r w:rsidRPr="00042EFC">
        <w:t>400-800</w:t>
      </w:r>
      <w:r w:rsidR="00337420">
        <w:t xml:space="preserve"> – </w:t>
      </w:r>
      <w:r w:rsidRPr="00042EFC">
        <w:t>н</w:t>
      </w:r>
      <w:r w:rsidR="004F27B8" w:rsidRPr="00042EFC">
        <w:t>а</w:t>
      </w:r>
      <w:r w:rsidR="00337420">
        <w:t xml:space="preserve"> </w:t>
      </w:r>
      <w:r w:rsidR="004F27B8" w:rsidRPr="00042EFC">
        <w:t>дорогах</w:t>
      </w:r>
      <w:r w:rsidR="00337420">
        <w:t xml:space="preserve"> </w:t>
      </w:r>
      <w:r w:rsidR="004F27B8" w:rsidRPr="00042EFC">
        <w:t>скоростного</w:t>
      </w:r>
      <w:r w:rsidR="00337420">
        <w:t xml:space="preserve"> </w:t>
      </w:r>
      <w:r w:rsidR="004F27B8" w:rsidRPr="00042EFC">
        <w:t>движения;</w:t>
      </w:r>
    </w:p>
    <w:p w:rsidR="00202C9C" w:rsidRPr="00042EFC" w:rsidRDefault="00202C9C" w:rsidP="00BC0D7D">
      <w:pPr>
        <w:pStyle w:val="s11"/>
        <w:widowControl w:val="0"/>
        <w:numPr>
          <w:ilvl w:val="0"/>
          <w:numId w:val="21"/>
        </w:numPr>
        <w:shd w:val="clear" w:color="auto" w:fill="FFFFFF"/>
        <w:spacing w:before="0" w:beforeAutospacing="0" w:after="0" w:afterAutospacing="0"/>
        <w:jc w:val="both"/>
      </w:pPr>
      <w:r w:rsidRPr="00042EFC">
        <w:t>300-400</w:t>
      </w:r>
      <w:r w:rsidR="00337420">
        <w:t xml:space="preserve"> – </w:t>
      </w:r>
      <w:r w:rsidRPr="00042EFC">
        <w:t>на</w:t>
      </w:r>
      <w:r w:rsidR="00337420">
        <w:t xml:space="preserve"> </w:t>
      </w:r>
      <w:r w:rsidRPr="00042EFC">
        <w:t>магистральных</w:t>
      </w:r>
      <w:r w:rsidR="00337420">
        <w:t xml:space="preserve"> </w:t>
      </w:r>
      <w:r w:rsidRPr="00042EFC">
        <w:t>улицах</w:t>
      </w:r>
      <w:r w:rsidR="00337420">
        <w:t xml:space="preserve"> </w:t>
      </w:r>
      <w:r w:rsidRPr="00042EFC">
        <w:t>непрерывного</w:t>
      </w:r>
      <w:r w:rsidR="00337420">
        <w:t xml:space="preserve"> </w:t>
      </w:r>
      <w:r w:rsidRPr="00042EFC">
        <w:t>движения.</w:t>
      </w:r>
    </w:p>
    <w:p w:rsidR="00202C9C" w:rsidRPr="00042EFC" w:rsidRDefault="00202C9C" w:rsidP="00BC0D7D">
      <w:pPr>
        <w:pStyle w:val="s11"/>
        <w:widowControl w:val="0"/>
        <w:shd w:val="clear" w:color="auto" w:fill="FFFFFF"/>
        <w:spacing w:before="0" w:beforeAutospacing="0" w:after="0" w:afterAutospacing="0"/>
        <w:ind w:firstLine="709"/>
        <w:jc w:val="both"/>
      </w:pPr>
      <w:r w:rsidRPr="00042EFC">
        <w:rPr>
          <w:rStyle w:val="s100"/>
          <w:rFonts w:eastAsia="Calibri"/>
          <w:bCs/>
        </w:rPr>
        <w:t>Примечание:</w:t>
      </w:r>
    </w:p>
    <w:p w:rsidR="00202C9C" w:rsidRPr="00042EFC" w:rsidRDefault="00202C9C" w:rsidP="00BC0D7D">
      <w:pPr>
        <w:pStyle w:val="s11"/>
        <w:widowControl w:val="0"/>
        <w:shd w:val="clear" w:color="auto" w:fill="FFFFFF"/>
        <w:spacing w:before="0" w:beforeAutospacing="0" w:after="0" w:afterAutospacing="0"/>
        <w:ind w:firstLine="709"/>
        <w:jc w:val="both"/>
      </w:pPr>
      <w:r w:rsidRPr="00042EFC">
        <w:t>1</w:t>
      </w:r>
      <w:r w:rsidR="00337420">
        <w:t xml:space="preserve">. </w:t>
      </w:r>
      <w:r w:rsidRPr="00042EFC">
        <w:t>Устройство</w:t>
      </w:r>
      <w:r w:rsidR="00337420">
        <w:t xml:space="preserve"> </w:t>
      </w:r>
      <w:r w:rsidRPr="00042EFC">
        <w:t>пешеходных</w:t>
      </w:r>
      <w:r w:rsidR="00337420">
        <w:t xml:space="preserve"> </w:t>
      </w:r>
      <w:r w:rsidRPr="00042EFC">
        <w:t>переходов</w:t>
      </w:r>
      <w:r w:rsidR="00337420">
        <w:t xml:space="preserve"> </w:t>
      </w:r>
      <w:r w:rsidRPr="00042EFC">
        <w:t>в</w:t>
      </w:r>
      <w:r w:rsidR="00337420">
        <w:t xml:space="preserve"> </w:t>
      </w:r>
      <w:r w:rsidRPr="00042EFC">
        <w:t>разных</w:t>
      </w:r>
      <w:r w:rsidR="00337420">
        <w:t xml:space="preserve"> </w:t>
      </w:r>
      <w:r w:rsidRPr="00042EFC">
        <w:t>уровнях</w:t>
      </w:r>
      <w:r w:rsidR="00337420">
        <w:t xml:space="preserve"> </w:t>
      </w:r>
      <w:r w:rsidRPr="00042EFC">
        <w:t>на</w:t>
      </w:r>
      <w:r w:rsidR="00337420">
        <w:t xml:space="preserve"> </w:t>
      </w:r>
      <w:r w:rsidRPr="00042EFC">
        <w:t>магистральных</w:t>
      </w:r>
      <w:r w:rsidR="00337420">
        <w:t xml:space="preserve"> </w:t>
      </w:r>
      <w:r w:rsidRPr="00042EFC">
        <w:t>улицах</w:t>
      </w:r>
      <w:r w:rsidR="00337420">
        <w:t xml:space="preserve"> </w:t>
      </w:r>
      <w:r w:rsidRPr="00042EFC">
        <w:t>регулируемого</w:t>
      </w:r>
      <w:r w:rsidR="00337420">
        <w:t xml:space="preserve"> </w:t>
      </w:r>
      <w:r w:rsidRPr="00042EFC">
        <w:t>движения</w:t>
      </w:r>
      <w:r w:rsidR="00337420">
        <w:t xml:space="preserve"> </w:t>
      </w:r>
      <w:r w:rsidRPr="00042EFC">
        <w:t>следует</w:t>
      </w:r>
      <w:r w:rsidR="00337420">
        <w:t xml:space="preserve"> </w:t>
      </w:r>
      <w:r w:rsidRPr="00042EFC">
        <w:t>предусматривать</w:t>
      </w:r>
      <w:r w:rsidR="00337420">
        <w:t xml:space="preserve"> </w:t>
      </w:r>
      <w:r w:rsidRPr="00042EFC">
        <w:t>при</w:t>
      </w:r>
      <w:r w:rsidR="00337420">
        <w:t xml:space="preserve"> </w:t>
      </w:r>
      <w:r w:rsidRPr="00042EFC">
        <w:t>пешеходном</w:t>
      </w:r>
      <w:r w:rsidR="00337420">
        <w:t xml:space="preserve"> </w:t>
      </w:r>
      <w:r w:rsidRPr="00042EFC">
        <w:t>потоке</w:t>
      </w:r>
      <w:r w:rsidR="00337420">
        <w:t xml:space="preserve"> </w:t>
      </w:r>
      <w:r w:rsidRPr="00042EFC">
        <w:t>через</w:t>
      </w:r>
      <w:r w:rsidR="00337420">
        <w:t xml:space="preserve"> </w:t>
      </w:r>
      <w:r w:rsidRPr="00042EFC">
        <w:t>проезжую</w:t>
      </w:r>
      <w:r w:rsidR="00337420">
        <w:t xml:space="preserve"> </w:t>
      </w:r>
      <w:r w:rsidRPr="00042EFC">
        <w:t>часть</w:t>
      </w:r>
      <w:r w:rsidR="00337420">
        <w:t xml:space="preserve"> </w:t>
      </w:r>
      <w:r w:rsidRPr="00042EFC">
        <w:t>более</w:t>
      </w:r>
      <w:r w:rsidR="00337420">
        <w:t xml:space="preserve"> </w:t>
      </w:r>
      <w:r w:rsidRPr="00042EFC">
        <w:t>3000</w:t>
      </w:r>
      <w:r w:rsidR="00337420">
        <w:t xml:space="preserve"> </w:t>
      </w:r>
      <w:r w:rsidRPr="00042EFC">
        <w:t>чел./ч.</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2</w:t>
      </w:r>
      <w:r w:rsidR="0092003E">
        <w:rPr>
          <w:rFonts w:ascii="Times New Roman" w:hAnsi="Times New Roman" w:cs="Times New Roman"/>
        </w:rPr>
        <w:t xml:space="preserve">. </w:t>
      </w:r>
      <w:r w:rsidRPr="00042EFC">
        <w:rPr>
          <w:rFonts w:ascii="Times New Roman" w:hAnsi="Times New Roman" w:cs="Times New Roman"/>
        </w:rPr>
        <w:t>Пешеходные</w:t>
      </w:r>
      <w:r w:rsidR="0092003E">
        <w:rPr>
          <w:rFonts w:ascii="Times New Roman" w:hAnsi="Times New Roman" w:cs="Times New Roman"/>
        </w:rPr>
        <w:t xml:space="preserve"> </w:t>
      </w:r>
      <w:r w:rsidRPr="00042EFC">
        <w:rPr>
          <w:rFonts w:ascii="Times New Roman" w:hAnsi="Times New Roman" w:cs="Times New Roman"/>
        </w:rPr>
        <w:t>пути</w:t>
      </w:r>
      <w:r w:rsidR="0092003E">
        <w:rPr>
          <w:rFonts w:ascii="Times New Roman" w:hAnsi="Times New Roman" w:cs="Times New Roman"/>
        </w:rPr>
        <w:t xml:space="preserve"> </w:t>
      </w:r>
      <w:r w:rsidRPr="00042EFC">
        <w:rPr>
          <w:rFonts w:ascii="Times New Roman" w:hAnsi="Times New Roman" w:cs="Times New Roman"/>
        </w:rPr>
        <w:t>(тротуары,</w:t>
      </w:r>
      <w:r w:rsidR="00484413">
        <w:rPr>
          <w:rFonts w:ascii="Times New Roman" w:hAnsi="Times New Roman" w:cs="Times New Roman"/>
        </w:rPr>
        <w:t xml:space="preserve"> </w:t>
      </w:r>
      <w:r w:rsidRPr="00042EFC">
        <w:rPr>
          <w:rFonts w:ascii="Times New Roman" w:hAnsi="Times New Roman" w:cs="Times New Roman"/>
        </w:rPr>
        <w:t>площадки,</w:t>
      </w:r>
      <w:r w:rsidR="00484413">
        <w:rPr>
          <w:rFonts w:ascii="Times New Roman" w:hAnsi="Times New Roman" w:cs="Times New Roman"/>
        </w:rPr>
        <w:t xml:space="preserve"> </w:t>
      </w:r>
      <w:r w:rsidRPr="00042EFC">
        <w:rPr>
          <w:rFonts w:ascii="Times New Roman" w:hAnsi="Times New Roman" w:cs="Times New Roman"/>
        </w:rPr>
        <w:t>лестницы)</w:t>
      </w:r>
      <w:r w:rsidR="00484413">
        <w:rPr>
          <w:rFonts w:ascii="Times New Roman" w:hAnsi="Times New Roman" w:cs="Times New Roman"/>
        </w:rPr>
        <w:t xml:space="preserve"> </w:t>
      </w:r>
      <w:r w:rsidRPr="00042EFC">
        <w:rPr>
          <w:rFonts w:ascii="Times New Roman" w:hAnsi="Times New Roman" w:cs="Times New Roman"/>
        </w:rPr>
        <w:t>у</w:t>
      </w:r>
      <w:r w:rsidR="00484413">
        <w:rPr>
          <w:rFonts w:ascii="Times New Roman" w:hAnsi="Times New Roman" w:cs="Times New Roman"/>
        </w:rPr>
        <w:t xml:space="preserve"> </w:t>
      </w:r>
      <w:r w:rsidRPr="00042EFC">
        <w:rPr>
          <w:rFonts w:ascii="Times New Roman" w:hAnsi="Times New Roman" w:cs="Times New Roman"/>
        </w:rPr>
        <w:t>административных</w:t>
      </w:r>
      <w:r w:rsidR="00484413">
        <w:rPr>
          <w:rFonts w:ascii="Times New Roman" w:hAnsi="Times New Roman" w:cs="Times New Roman"/>
        </w:rPr>
        <w:t xml:space="preserve"> </w:t>
      </w:r>
      <w:r w:rsidRPr="00042EFC">
        <w:rPr>
          <w:rFonts w:ascii="Times New Roman" w:hAnsi="Times New Roman" w:cs="Times New Roman"/>
        </w:rPr>
        <w:t>и</w:t>
      </w:r>
      <w:r w:rsidR="00484413">
        <w:rPr>
          <w:rFonts w:ascii="Times New Roman" w:hAnsi="Times New Roman" w:cs="Times New Roman"/>
        </w:rPr>
        <w:t xml:space="preserve"> </w:t>
      </w:r>
      <w:r w:rsidRPr="00042EFC">
        <w:rPr>
          <w:rFonts w:ascii="Times New Roman" w:hAnsi="Times New Roman" w:cs="Times New Roman"/>
        </w:rPr>
        <w:t>торговых</w:t>
      </w:r>
      <w:r w:rsidR="00484413">
        <w:rPr>
          <w:rFonts w:ascii="Times New Roman" w:hAnsi="Times New Roman" w:cs="Times New Roman"/>
        </w:rPr>
        <w:t xml:space="preserve"> </w:t>
      </w:r>
      <w:r w:rsidRPr="00042EFC">
        <w:rPr>
          <w:rFonts w:ascii="Times New Roman" w:hAnsi="Times New Roman" w:cs="Times New Roman"/>
        </w:rPr>
        <w:t>центров,</w:t>
      </w:r>
      <w:r w:rsidR="00484413">
        <w:rPr>
          <w:rFonts w:ascii="Times New Roman" w:hAnsi="Times New Roman" w:cs="Times New Roman"/>
        </w:rPr>
        <w:t xml:space="preserve"> </w:t>
      </w:r>
      <w:r w:rsidRPr="00042EFC">
        <w:rPr>
          <w:rFonts w:ascii="Times New Roman" w:hAnsi="Times New Roman" w:cs="Times New Roman"/>
        </w:rPr>
        <w:t>гостиниц,</w:t>
      </w:r>
      <w:r w:rsidR="00484413">
        <w:rPr>
          <w:rFonts w:ascii="Times New Roman" w:hAnsi="Times New Roman" w:cs="Times New Roman"/>
        </w:rPr>
        <w:t xml:space="preserve"> </w:t>
      </w:r>
      <w:r w:rsidRPr="00042EFC">
        <w:rPr>
          <w:rFonts w:ascii="Times New Roman" w:hAnsi="Times New Roman" w:cs="Times New Roman"/>
        </w:rPr>
        <w:t>театров,</w:t>
      </w:r>
      <w:r w:rsidR="00484413">
        <w:rPr>
          <w:rFonts w:ascii="Times New Roman" w:hAnsi="Times New Roman" w:cs="Times New Roman"/>
        </w:rPr>
        <w:t xml:space="preserve"> </w:t>
      </w:r>
      <w:r w:rsidRPr="00042EFC">
        <w:rPr>
          <w:rFonts w:ascii="Times New Roman" w:hAnsi="Times New Roman" w:cs="Times New Roman"/>
        </w:rPr>
        <w:t>выставок</w:t>
      </w:r>
      <w:r w:rsidR="00484413">
        <w:rPr>
          <w:rFonts w:ascii="Times New Roman" w:hAnsi="Times New Roman" w:cs="Times New Roman"/>
        </w:rPr>
        <w:t xml:space="preserve"> </w:t>
      </w:r>
      <w:r w:rsidRPr="00042EFC">
        <w:rPr>
          <w:rFonts w:ascii="Times New Roman" w:hAnsi="Times New Roman" w:cs="Times New Roman"/>
        </w:rPr>
        <w:t>и</w:t>
      </w:r>
      <w:r w:rsidR="00484413">
        <w:rPr>
          <w:rFonts w:ascii="Times New Roman" w:hAnsi="Times New Roman" w:cs="Times New Roman"/>
        </w:rPr>
        <w:t xml:space="preserve"> </w:t>
      </w:r>
      <w:r w:rsidRPr="00042EFC">
        <w:rPr>
          <w:rFonts w:ascii="Times New Roman" w:hAnsi="Times New Roman" w:cs="Times New Roman"/>
        </w:rPr>
        <w:t>рынков</w:t>
      </w:r>
      <w:r w:rsidR="00484413">
        <w:rPr>
          <w:rFonts w:ascii="Times New Roman" w:hAnsi="Times New Roman" w:cs="Times New Roman"/>
        </w:rPr>
        <w:t xml:space="preserve"> </w:t>
      </w:r>
      <w:r w:rsidRPr="00042EFC">
        <w:rPr>
          <w:rFonts w:ascii="Times New Roman" w:hAnsi="Times New Roman" w:cs="Times New Roman"/>
        </w:rPr>
        <w:t>следует</w:t>
      </w:r>
      <w:r w:rsidR="00484413">
        <w:rPr>
          <w:rFonts w:ascii="Times New Roman" w:hAnsi="Times New Roman" w:cs="Times New Roman"/>
        </w:rPr>
        <w:t xml:space="preserve"> </w:t>
      </w:r>
      <w:r w:rsidRPr="00042EFC">
        <w:rPr>
          <w:rFonts w:ascii="Times New Roman" w:hAnsi="Times New Roman" w:cs="Times New Roman"/>
        </w:rPr>
        <w:t>проектировать</w:t>
      </w:r>
      <w:r w:rsidR="00484413">
        <w:rPr>
          <w:rFonts w:ascii="Times New Roman" w:hAnsi="Times New Roman" w:cs="Times New Roman"/>
        </w:rPr>
        <w:t xml:space="preserve"> </w:t>
      </w:r>
      <w:r w:rsidRPr="00042EFC">
        <w:rPr>
          <w:rFonts w:ascii="Times New Roman" w:hAnsi="Times New Roman" w:cs="Times New Roman"/>
        </w:rPr>
        <w:t>из</w:t>
      </w:r>
      <w:r w:rsidR="00484413">
        <w:rPr>
          <w:rFonts w:ascii="Times New Roman" w:hAnsi="Times New Roman" w:cs="Times New Roman"/>
        </w:rPr>
        <w:t xml:space="preserve"> </w:t>
      </w:r>
      <w:r w:rsidRPr="00042EFC">
        <w:rPr>
          <w:rFonts w:ascii="Times New Roman" w:hAnsi="Times New Roman" w:cs="Times New Roman"/>
        </w:rPr>
        <w:t>условий</w:t>
      </w:r>
      <w:r w:rsidR="00484413">
        <w:rPr>
          <w:rFonts w:ascii="Times New Roman" w:hAnsi="Times New Roman" w:cs="Times New Roman"/>
        </w:rPr>
        <w:t xml:space="preserve"> </w:t>
      </w:r>
      <w:r w:rsidRPr="00042EFC">
        <w:rPr>
          <w:rFonts w:ascii="Times New Roman" w:hAnsi="Times New Roman" w:cs="Times New Roman"/>
        </w:rPr>
        <w:t>обеспечения</w:t>
      </w:r>
      <w:r w:rsidR="00484413">
        <w:rPr>
          <w:rFonts w:ascii="Times New Roman" w:hAnsi="Times New Roman" w:cs="Times New Roman"/>
        </w:rPr>
        <w:t xml:space="preserve"> </w:t>
      </w:r>
      <w:r w:rsidRPr="00042EFC">
        <w:rPr>
          <w:rFonts w:ascii="Times New Roman" w:hAnsi="Times New Roman" w:cs="Times New Roman"/>
        </w:rPr>
        <w:t>плотности</w:t>
      </w:r>
      <w:r w:rsidR="00484413">
        <w:rPr>
          <w:rFonts w:ascii="Times New Roman" w:hAnsi="Times New Roman" w:cs="Times New Roman"/>
        </w:rPr>
        <w:t xml:space="preserve"> </w:t>
      </w:r>
      <w:r w:rsidRPr="00042EFC">
        <w:rPr>
          <w:rFonts w:ascii="Times New Roman" w:hAnsi="Times New Roman" w:cs="Times New Roman"/>
        </w:rPr>
        <w:t>пешеходных</w:t>
      </w:r>
      <w:r w:rsidR="00484413">
        <w:rPr>
          <w:rFonts w:ascii="Times New Roman" w:hAnsi="Times New Roman" w:cs="Times New Roman"/>
        </w:rPr>
        <w:t xml:space="preserve"> </w:t>
      </w:r>
      <w:r w:rsidRPr="00042EFC">
        <w:rPr>
          <w:rFonts w:ascii="Times New Roman" w:hAnsi="Times New Roman" w:cs="Times New Roman"/>
        </w:rPr>
        <w:t>потоков</w:t>
      </w:r>
      <w:r w:rsidR="00484413">
        <w:rPr>
          <w:rFonts w:ascii="Times New Roman" w:hAnsi="Times New Roman" w:cs="Times New Roman"/>
        </w:rPr>
        <w:t xml:space="preserve"> </w:t>
      </w:r>
      <w:r w:rsidRPr="00042EFC">
        <w:rPr>
          <w:rFonts w:ascii="Times New Roman" w:hAnsi="Times New Roman" w:cs="Times New Roman"/>
        </w:rPr>
        <w:t>в</w:t>
      </w:r>
      <w:r w:rsidR="00484413">
        <w:rPr>
          <w:rFonts w:ascii="Times New Roman" w:hAnsi="Times New Roman" w:cs="Times New Roman"/>
        </w:rPr>
        <w:t xml:space="preserve"> </w:t>
      </w:r>
      <w:r w:rsidRPr="00042EFC">
        <w:rPr>
          <w:rFonts w:ascii="Times New Roman" w:hAnsi="Times New Roman" w:cs="Times New Roman"/>
        </w:rPr>
        <w:t>час</w:t>
      </w:r>
      <w:r w:rsidR="00484413">
        <w:rPr>
          <w:rFonts w:ascii="Times New Roman" w:hAnsi="Times New Roman" w:cs="Times New Roman"/>
        </w:rPr>
        <w:t xml:space="preserve"> </w:t>
      </w:r>
      <w:r w:rsidRPr="00042EFC">
        <w:rPr>
          <w:rFonts w:ascii="Times New Roman" w:hAnsi="Times New Roman" w:cs="Times New Roman"/>
        </w:rPr>
        <w:t>пик</w:t>
      </w:r>
      <w:r w:rsidR="00484413">
        <w:rPr>
          <w:rFonts w:ascii="Times New Roman" w:hAnsi="Times New Roman" w:cs="Times New Roman"/>
        </w:rPr>
        <w:t xml:space="preserve"> </w:t>
      </w:r>
      <w:r w:rsidRPr="00042EFC">
        <w:rPr>
          <w:rFonts w:ascii="Times New Roman" w:hAnsi="Times New Roman" w:cs="Times New Roman"/>
        </w:rPr>
        <w:t>не</w:t>
      </w:r>
      <w:r w:rsidR="00484413">
        <w:rPr>
          <w:rFonts w:ascii="Times New Roman" w:hAnsi="Times New Roman" w:cs="Times New Roman"/>
        </w:rPr>
        <w:t xml:space="preserve"> </w:t>
      </w:r>
      <w:r w:rsidRPr="00042EFC">
        <w:rPr>
          <w:rFonts w:ascii="Times New Roman" w:hAnsi="Times New Roman" w:cs="Times New Roman"/>
        </w:rPr>
        <w:t>более</w:t>
      </w:r>
      <w:r w:rsidR="00484413">
        <w:rPr>
          <w:rFonts w:ascii="Times New Roman" w:hAnsi="Times New Roman" w:cs="Times New Roman"/>
        </w:rPr>
        <w:t xml:space="preserve"> </w:t>
      </w:r>
      <w:r w:rsidRPr="00042EFC">
        <w:rPr>
          <w:rFonts w:ascii="Times New Roman" w:hAnsi="Times New Roman" w:cs="Times New Roman"/>
        </w:rPr>
        <w:t>0,3</w:t>
      </w:r>
      <w:r w:rsidR="00484413">
        <w:rPr>
          <w:rFonts w:ascii="Times New Roman" w:hAnsi="Times New Roman" w:cs="Times New Roman"/>
        </w:rPr>
        <w:t xml:space="preserve"> </w:t>
      </w:r>
      <w:r w:rsidRPr="00042EFC">
        <w:rPr>
          <w:rFonts w:ascii="Times New Roman" w:hAnsi="Times New Roman" w:cs="Times New Roman"/>
        </w:rPr>
        <w:t>чел./м²,</w:t>
      </w:r>
      <w:r w:rsidR="00484413">
        <w:rPr>
          <w:rFonts w:ascii="Times New Roman" w:hAnsi="Times New Roman" w:cs="Times New Roman"/>
        </w:rPr>
        <w:t xml:space="preserve"> </w:t>
      </w:r>
      <w:r w:rsidRPr="00042EFC">
        <w:rPr>
          <w:rFonts w:ascii="Times New Roman" w:hAnsi="Times New Roman" w:cs="Times New Roman"/>
        </w:rPr>
        <w:t>на</w:t>
      </w:r>
      <w:r w:rsidR="00484413">
        <w:rPr>
          <w:rFonts w:ascii="Times New Roman" w:hAnsi="Times New Roman" w:cs="Times New Roman"/>
        </w:rPr>
        <w:t xml:space="preserve"> </w:t>
      </w:r>
      <w:r w:rsidRPr="00042EFC">
        <w:rPr>
          <w:rFonts w:ascii="Times New Roman" w:hAnsi="Times New Roman" w:cs="Times New Roman"/>
        </w:rPr>
        <w:t>предзаводских</w:t>
      </w:r>
      <w:r w:rsidR="00484413">
        <w:rPr>
          <w:rFonts w:ascii="Times New Roman" w:hAnsi="Times New Roman" w:cs="Times New Roman"/>
        </w:rPr>
        <w:t xml:space="preserve"> </w:t>
      </w:r>
      <w:r w:rsidRPr="00042EFC">
        <w:rPr>
          <w:rFonts w:ascii="Times New Roman" w:hAnsi="Times New Roman" w:cs="Times New Roman"/>
        </w:rPr>
        <w:t>площадях,</w:t>
      </w:r>
      <w:r w:rsidR="00484413">
        <w:rPr>
          <w:rFonts w:ascii="Times New Roman" w:hAnsi="Times New Roman" w:cs="Times New Roman"/>
        </w:rPr>
        <w:t xml:space="preserve"> </w:t>
      </w:r>
      <w:r w:rsidRPr="00042EFC">
        <w:rPr>
          <w:rFonts w:ascii="Times New Roman" w:hAnsi="Times New Roman" w:cs="Times New Roman"/>
        </w:rPr>
        <w:t>у</w:t>
      </w:r>
      <w:r w:rsidR="00484413">
        <w:rPr>
          <w:rFonts w:ascii="Times New Roman" w:hAnsi="Times New Roman" w:cs="Times New Roman"/>
        </w:rPr>
        <w:t xml:space="preserve"> </w:t>
      </w:r>
      <w:r w:rsidRPr="00042EFC">
        <w:rPr>
          <w:rFonts w:ascii="Times New Roman" w:hAnsi="Times New Roman" w:cs="Times New Roman"/>
        </w:rPr>
        <w:t>спортивно-зрелищных</w:t>
      </w:r>
      <w:r w:rsidR="00484413">
        <w:rPr>
          <w:rFonts w:ascii="Times New Roman" w:hAnsi="Times New Roman" w:cs="Times New Roman"/>
        </w:rPr>
        <w:t xml:space="preserve"> </w:t>
      </w:r>
      <w:r w:rsidRPr="00042EFC">
        <w:rPr>
          <w:rFonts w:ascii="Times New Roman" w:hAnsi="Times New Roman" w:cs="Times New Roman"/>
        </w:rPr>
        <w:t>учреждений,</w:t>
      </w:r>
      <w:r w:rsidR="00484413">
        <w:rPr>
          <w:rFonts w:ascii="Times New Roman" w:hAnsi="Times New Roman" w:cs="Times New Roman"/>
        </w:rPr>
        <w:t xml:space="preserve"> </w:t>
      </w:r>
      <w:r w:rsidRPr="00042EFC">
        <w:rPr>
          <w:rFonts w:ascii="Times New Roman" w:hAnsi="Times New Roman" w:cs="Times New Roman"/>
        </w:rPr>
        <w:t>кинотеатров,</w:t>
      </w:r>
      <w:r w:rsidR="00484413">
        <w:rPr>
          <w:rFonts w:ascii="Times New Roman" w:hAnsi="Times New Roman" w:cs="Times New Roman"/>
        </w:rPr>
        <w:t xml:space="preserve"> </w:t>
      </w:r>
      <w:r w:rsidRPr="00042EFC">
        <w:rPr>
          <w:rFonts w:ascii="Times New Roman" w:hAnsi="Times New Roman" w:cs="Times New Roman"/>
        </w:rPr>
        <w:t>вокзалов</w:t>
      </w:r>
      <w:r w:rsidR="00484413">
        <w:rPr>
          <w:rFonts w:ascii="Times New Roman" w:hAnsi="Times New Roman" w:cs="Times New Roman"/>
        </w:rPr>
        <w:t xml:space="preserve"> </w:t>
      </w:r>
      <w:r w:rsidR="004F27B8" w:rsidRPr="00042EFC">
        <w:rPr>
          <w:rFonts w:ascii="Times New Roman" w:hAnsi="Times New Roman" w:cs="Times New Roman"/>
        </w:rPr>
        <w:t>-</w:t>
      </w:r>
      <w:r w:rsidR="00484413">
        <w:rPr>
          <w:rFonts w:ascii="Times New Roman" w:hAnsi="Times New Roman" w:cs="Times New Roman"/>
        </w:rPr>
        <w:t xml:space="preserve"> </w:t>
      </w:r>
      <w:r w:rsidRPr="00042EFC">
        <w:rPr>
          <w:rFonts w:ascii="Times New Roman" w:hAnsi="Times New Roman" w:cs="Times New Roman"/>
        </w:rPr>
        <w:t>0,8</w:t>
      </w:r>
      <w:r w:rsidR="00484413">
        <w:rPr>
          <w:rFonts w:ascii="Times New Roman" w:hAnsi="Times New Roman" w:cs="Times New Roman"/>
        </w:rPr>
        <w:t xml:space="preserve"> </w:t>
      </w:r>
      <w:r w:rsidRPr="00042EFC">
        <w:rPr>
          <w:rFonts w:ascii="Times New Roman" w:hAnsi="Times New Roman" w:cs="Times New Roman"/>
        </w:rPr>
        <w:t>чел./м².</w:t>
      </w:r>
    </w:p>
    <w:p w:rsidR="00202C9C" w:rsidRPr="00042EFC" w:rsidRDefault="00202C9C" w:rsidP="00BC0D7D">
      <w:pPr>
        <w:pStyle w:val="s11"/>
        <w:widowControl w:val="0"/>
        <w:shd w:val="clear" w:color="auto" w:fill="FFFFFF"/>
        <w:spacing w:before="0" w:beforeAutospacing="0" w:after="0" w:afterAutospacing="0"/>
        <w:ind w:firstLine="709"/>
        <w:jc w:val="both"/>
      </w:pPr>
      <w:r w:rsidRPr="00042EFC">
        <w:lastRenderedPageBreak/>
        <w:t>На</w:t>
      </w:r>
      <w:r w:rsidR="00484413">
        <w:t xml:space="preserve"> </w:t>
      </w:r>
      <w:r w:rsidRPr="00042EFC">
        <w:t>путях</w:t>
      </w:r>
      <w:r w:rsidR="00484413">
        <w:t xml:space="preserve"> </w:t>
      </w:r>
      <w:r w:rsidRPr="00042EFC">
        <w:t>движения</w:t>
      </w:r>
      <w:r w:rsidR="00484413">
        <w:t xml:space="preserve"> </w:t>
      </w:r>
      <w:r w:rsidRPr="00042EFC">
        <w:t>пешеходов</w:t>
      </w:r>
      <w:r w:rsidR="00484413">
        <w:t xml:space="preserve"> </w:t>
      </w:r>
      <w:r w:rsidRPr="00042EFC">
        <w:t>следует</w:t>
      </w:r>
      <w:r w:rsidR="00E3003C">
        <w:t xml:space="preserve"> </w:t>
      </w:r>
      <w:r w:rsidRPr="00042EFC">
        <w:t>предусматривать</w:t>
      </w:r>
      <w:r w:rsidR="00E3003C">
        <w:t xml:space="preserve"> </w:t>
      </w:r>
      <w:r w:rsidRPr="00042EFC">
        <w:t>условия</w:t>
      </w:r>
      <w:r w:rsidR="00E3003C">
        <w:t xml:space="preserve"> </w:t>
      </w:r>
      <w:r w:rsidRPr="00042EFC">
        <w:t>безопасного</w:t>
      </w:r>
      <w:r w:rsidR="00E3003C">
        <w:t xml:space="preserve"> </w:t>
      </w:r>
      <w:r w:rsidRPr="00042EFC">
        <w:t>и</w:t>
      </w:r>
      <w:r w:rsidR="00E3003C">
        <w:t xml:space="preserve"> </w:t>
      </w:r>
      <w:r w:rsidRPr="00042EFC">
        <w:t>комфортного</w:t>
      </w:r>
      <w:r w:rsidR="00E3003C">
        <w:t xml:space="preserve"> </w:t>
      </w:r>
      <w:r w:rsidRPr="00042EFC">
        <w:t>передвижения</w:t>
      </w:r>
      <w:r w:rsidR="00E3003C">
        <w:t xml:space="preserve"> </w:t>
      </w:r>
      <w:r w:rsidRPr="00042EFC">
        <w:t>МГН</w:t>
      </w:r>
      <w:r w:rsidR="00E3003C">
        <w:t xml:space="preserve"> </w:t>
      </w:r>
      <w:r w:rsidRPr="00042EFC">
        <w:t>в</w:t>
      </w:r>
      <w:r w:rsidR="00E3003C">
        <w:t xml:space="preserve"> </w:t>
      </w:r>
      <w:r w:rsidRPr="00042EFC">
        <w:t>соответствии</w:t>
      </w:r>
      <w:r w:rsidR="00E3003C">
        <w:t xml:space="preserve"> </w:t>
      </w:r>
      <w:r w:rsidRPr="00042EFC">
        <w:t>с</w:t>
      </w:r>
      <w:r w:rsidR="00E3003C">
        <w:t xml:space="preserve"> </w:t>
      </w:r>
      <w:hyperlink r:id="rId9" w:anchor="/document/70158682/entry/0" w:history="1">
        <w:r w:rsidRPr="00042EFC">
          <w:rPr>
            <w:rStyle w:val="ad"/>
            <w:rFonts w:eastAsiaTheme="majorEastAsia"/>
            <w:color w:val="auto"/>
            <w:u w:val="none"/>
          </w:rPr>
          <w:t>СП59.13330</w:t>
        </w:r>
      </w:hyperlink>
      <w:r w:rsidRPr="00042EFC">
        <w:t>.</w:t>
      </w:r>
      <w:r w:rsidR="00E3003C">
        <w:t xml:space="preserve"> </w:t>
      </w:r>
      <w:r w:rsidRPr="00042EFC">
        <w:t>Подходы</w:t>
      </w:r>
      <w:r w:rsidR="00E3003C">
        <w:t xml:space="preserve"> </w:t>
      </w:r>
      <w:r w:rsidRPr="00042EFC">
        <w:t>к</w:t>
      </w:r>
      <w:r w:rsidR="00E3003C">
        <w:t xml:space="preserve"> </w:t>
      </w:r>
      <w:r w:rsidRPr="00042EFC">
        <w:t>специализированным</w:t>
      </w:r>
      <w:r w:rsidR="00E3003C">
        <w:t xml:space="preserve"> </w:t>
      </w:r>
      <w:r w:rsidRPr="00042EFC">
        <w:t>парковочным</w:t>
      </w:r>
      <w:r w:rsidR="00E3003C">
        <w:t xml:space="preserve"> </w:t>
      </w:r>
      <w:r w:rsidRPr="00042EFC">
        <w:t>местам</w:t>
      </w:r>
      <w:r w:rsidR="00E3003C">
        <w:t xml:space="preserve"> </w:t>
      </w:r>
      <w:r w:rsidRPr="00042EFC">
        <w:t>и</w:t>
      </w:r>
      <w:r w:rsidR="00E3003C">
        <w:t xml:space="preserve"> </w:t>
      </w:r>
      <w:r w:rsidRPr="00042EFC">
        <w:t>остановочным</w:t>
      </w:r>
      <w:r w:rsidR="00E3003C">
        <w:t xml:space="preserve"> </w:t>
      </w:r>
      <w:r w:rsidRPr="00042EFC">
        <w:t>пунктам</w:t>
      </w:r>
      <w:r w:rsidR="00E3003C">
        <w:t xml:space="preserve"> </w:t>
      </w:r>
      <w:r w:rsidRPr="00042EFC">
        <w:t>общественного</w:t>
      </w:r>
      <w:r w:rsidR="00E3003C">
        <w:t xml:space="preserve"> </w:t>
      </w:r>
      <w:r w:rsidRPr="00042EFC">
        <w:t>транспорта</w:t>
      </w:r>
      <w:r w:rsidR="00E3003C">
        <w:t xml:space="preserve"> </w:t>
      </w:r>
      <w:r w:rsidRPr="00042EFC">
        <w:t>должны</w:t>
      </w:r>
      <w:r w:rsidR="00E3003C">
        <w:t xml:space="preserve"> </w:t>
      </w:r>
      <w:r w:rsidRPr="00042EFC">
        <w:t>быть</w:t>
      </w:r>
      <w:r w:rsidR="00E3003C">
        <w:t xml:space="preserve"> </w:t>
      </w:r>
      <w:r w:rsidRPr="00042EFC">
        <w:t>беспрепятственными</w:t>
      </w:r>
      <w:r w:rsidR="00E3003C">
        <w:t xml:space="preserve"> </w:t>
      </w:r>
      <w:r w:rsidRPr="00042EFC">
        <w:t>и</w:t>
      </w:r>
      <w:r w:rsidR="00E3003C">
        <w:t xml:space="preserve"> </w:t>
      </w:r>
      <w:r w:rsidRPr="00042EFC">
        <w:t>удобными.</w:t>
      </w:r>
    </w:p>
    <w:p w:rsidR="00202C9C" w:rsidRPr="00042EFC" w:rsidRDefault="00202C9C" w:rsidP="00BC0D7D">
      <w:pPr>
        <w:tabs>
          <w:tab w:val="left" w:pos="567"/>
        </w:tabs>
        <w:ind w:firstLine="709"/>
        <w:rPr>
          <w:rFonts w:ascii="Times New Roman" w:hAnsi="Times New Roman" w:cs="Times New Roman"/>
        </w:rPr>
      </w:pPr>
      <w:r w:rsidRPr="00042EFC">
        <w:rPr>
          <w:rFonts w:ascii="Times New Roman" w:hAnsi="Times New Roman" w:cs="Times New Roman"/>
        </w:rPr>
        <w:t>На</w:t>
      </w:r>
      <w:r w:rsidR="00E3003C">
        <w:rPr>
          <w:rFonts w:ascii="Times New Roman" w:hAnsi="Times New Roman" w:cs="Times New Roman"/>
        </w:rPr>
        <w:t xml:space="preserve"> </w:t>
      </w:r>
      <w:r w:rsidRPr="00042EFC">
        <w:rPr>
          <w:rFonts w:ascii="Times New Roman" w:hAnsi="Times New Roman" w:cs="Times New Roman"/>
        </w:rPr>
        <w:t>конечных</w:t>
      </w:r>
      <w:r w:rsidR="00E3003C">
        <w:rPr>
          <w:rFonts w:ascii="Times New Roman" w:hAnsi="Times New Roman" w:cs="Times New Roman"/>
        </w:rPr>
        <w:t xml:space="preserve"> </w:t>
      </w:r>
      <w:r w:rsidRPr="00042EFC">
        <w:rPr>
          <w:rFonts w:ascii="Times New Roman" w:hAnsi="Times New Roman" w:cs="Times New Roman"/>
        </w:rPr>
        <w:t>пунктах</w:t>
      </w:r>
      <w:r w:rsidR="00E3003C">
        <w:rPr>
          <w:rFonts w:ascii="Times New Roman" w:hAnsi="Times New Roman" w:cs="Times New Roman"/>
        </w:rPr>
        <w:t xml:space="preserve"> </w:t>
      </w:r>
      <w:r w:rsidRPr="00042EFC">
        <w:rPr>
          <w:rFonts w:ascii="Times New Roman" w:hAnsi="Times New Roman" w:cs="Times New Roman"/>
        </w:rPr>
        <w:t>маршрутной</w:t>
      </w:r>
      <w:r w:rsidR="00E3003C">
        <w:rPr>
          <w:rFonts w:ascii="Times New Roman" w:hAnsi="Times New Roman" w:cs="Times New Roman"/>
        </w:rPr>
        <w:t xml:space="preserve"> </w:t>
      </w:r>
      <w:r w:rsidRPr="00042EFC">
        <w:rPr>
          <w:rFonts w:ascii="Times New Roman" w:hAnsi="Times New Roman" w:cs="Times New Roman"/>
        </w:rPr>
        <w:t>сети</w:t>
      </w:r>
      <w:r w:rsidR="00E3003C">
        <w:rPr>
          <w:rFonts w:ascii="Times New Roman" w:hAnsi="Times New Roman" w:cs="Times New Roman"/>
        </w:rPr>
        <w:t xml:space="preserve"> </w:t>
      </w:r>
      <w:r w:rsidRPr="00042EFC">
        <w:rPr>
          <w:rFonts w:ascii="Times New Roman" w:hAnsi="Times New Roman" w:cs="Times New Roman"/>
        </w:rPr>
        <w:t>общественного</w:t>
      </w:r>
      <w:r w:rsidR="00E3003C">
        <w:rPr>
          <w:rFonts w:ascii="Times New Roman" w:hAnsi="Times New Roman" w:cs="Times New Roman"/>
        </w:rPr>
        <w:t xml:space="preserve"> </w:t>
      </w:r>
      <w:r w:rsidRPr="00042EFC">
        <w:rPr>
          <w:rFonts w:ascii="Times New Roman" w:hAnsi="Times New Roman" w:cs="Times New Roman"/>
        </w:rPr>
        <w:t>пассажирского</w:t>
      </w:r>
      <w:r w:rsidR="00E3003C">
        <w:rPr>
          <w:rFonts w:ascii="Times New Roman" w:hAnsi="Times New Roman" w:cs="Times New Roman"/>
        </w:rPr>
        <w:t xml:space="preserve"> </w:t>
      </w:r>
      <w:r w:rsidRPr="00042EFC">
        <w:rPr>
          <w:rFonts w:ascii="Times New Roman" w:hAnsi="Times New Roman" w:cs="Times New Roman"/>
        </w:rPr>
        <w:t>транспорта</w:t>
      </w:r>
      <w:r w:rsidR="00E3003C">
        <w:rPr>
          <w:rFonts w:ascii="Times New Roman" w:hAnsi="Times New Roman" w:cs="Times New Roman"/>
        </w:rPr>
        <w:t xml:space="preserve"> </w:t>
      </w:r>
      <w:r w:rsidRPr="00042EFC">
        <w:rPr>
          <w:rFonts w:ascii="Times New Roman" w:hAnsi="Times New Roman" w:cs="Times New Roman"/>
        </w:rPr>
        <w:t>следует</w:t>
      </w:r>
      <w:r w:rsidR="00E3003C">
        <w:rPr>
          <w:rFonts w:ascii="Times New Roman" w:hAnsi="Times New Roman" w:cs="Times New Roman"/>
        </w:rPr>
        <w:t xml:space="preserve"> </w:t>
      </w:r>
      <w:r w:rsidRPr="00042EFC">
        <w:rPr>
          <w:rFonts w:ascii="Times New Roman" w:hAnsi="Times New Roman" w:cs="Times New Roman"/>
        </w:rPr>
        <w:t>предусматривать</w:t>
      </w:r>
      <w:r w:rsidR="00E3003C">
        <w:rPr>
          <w:rFonts w:ascii="Times New Roman" w:hAnsi="Times New Roman" w:cs="Times New Roman"/>
        </w:rPr>
        <w:t xml:space="preserve"> </w:t>
      </w:r>
      <w:r w:rsidRPr="00042EFC">
        <w:rPr>
          <w:rFonts w:ascii="Times New Roman" w:hAnsi="Times New Roman" w:cs="Times New Roman"/>
        </w:rPr>
        <w:t>отстойно</w:t>
      </w:r>
      <w:r w:rsidR="00E3003C">
        <w:rPr>
          <w:rFonts w:ascii="Times New Roman" w:hAnsi="Times New Roman" w:cs="Times New Roman"/>
        </w:rPr>
        <w:t xml:space="preserve"> </w:t>
      </w:r>
      <w:r w:rsidRPr="00042EFC">
        <w:rPr>
          <w:rFonts w:ascii="Times New Roman" w:hAnsi="Times New Roman" w:cs="Times New Roman"/>
        </w:rPr>
        <w:t>-</w:t>
      </w:r>
      <w:r w:rsidR="00E3003C">
        <w:rPr>
          <w:rFonts w:ascii="Times New Roman" w:hAnsi="Times New Roman" w:cs="Times New Roman"/>
        </w:rPr>
        <w:t xml:space="preserve"> </w:t>
      </w:r>
      <w:r w:rsidRPr="00042EFC">
        <w:rPr>
          <w:rFonts w:ascii="Times New Roman" w:hAnsi="Times New Roman" w:cs="Times New Roman"/>
        </w:rPr>
        <w:t>разворотные</w:t>
      </w:r>
      <w:r w:rsidR="00E3003C">
        <w:rPr>
          <w:rFonts w:ascii="Times New Roman" w:hAnsi="Times New Roman" w:cs="Times New Roman"/>
        </w:rPr>
        <w:t xml:space="preserve"> </w:t>
      </w:r>
      <w:r w:rsidRPr="00042EFC">
        <w:rPr>
          <w:rFonts w:ascii="Times New Roman" w:hAnsi="Times New Roman" w:cs="Times New Roman"/>
        </w:rPr>
        <w:t>площадки</w:t>
      </w:r>
      <w:r w:rsidR="00E3003C">
        <w:rPr>
          <w:rFonts w:ascii="Times New Roman" w:hAnsi="Times New Roman" w:cs="Times New Roman"/>
        </w:rPr>
        <w:t xml:space="preserve"> </w:t>
      </w:r>
      <w:r w:rsidRPr="00042EFC">
        <w:rPr>
          <w:rFonts w:ascii="Times New Roman" w:hAnsi="Times New Roman" w:cs="Times New Roman"/>
        </w:rPr>
        <w:t>с</w:t>
      </w:r>
      <w:r w:rsidR="00E3003C">
        <w:rPr>
          <w:rFonts w:ascii="Times New Roman" w:hAnsi="Times New Roman" w:cs="Times New Roman"/>
        </w:rPr>
        <w:t xml:space="preserve"> </w:t>
      </w:r>
      <w:r w:rsidRPr="00042EFC">
        <w:rPr>
          <w:rFonts w:ascii="Times New Roman" w:hAnsi="Times New Roman" w:cs="Times New Roman"/>
        </w:rPr>
        <w:t>учетом</w:t>
      </w:r>
      <w:r w:rsidR="00E3003C">
        <w:rPr>
          <w:rFonts w:ascii="Times New Roman" w:hAnsi="Times New Roman" w:cs="Times New Roman"/>
        </w:rPr>
        <w:t xml:space="preserve"> </w:t>
      </w:r>
      <w:r w:rsidRPr="00042EFC">
        <w:rPr>
          <w:rFonts w:ascii="Times New Roman" w:hAnsi="Times New Roman" w:cs="Times New Roman"/>
        </w:rPr>
        <w:t>необходимости</w:t>
      </w:r>
      <w:r w:rsidR="00E3003C">
        <w:rPr>
          <w:rFonts w:ascii="Times New Roman" w:hAnsi="Times New Roman" w:cs="Times New Roman"/>
        </w:rPr>
        <w:t xml:space="preserve"> </w:t>
      </w:r>
      <w:r w:rsidRPr="00042EFC">
        <w:rPr>
          <w:rFonts w:ascii="Times New Roman" w:hAnsi="Times New Roman" w:cs="Times New Roman"/>
        </w:rPr>
        <w:t>снятия</w:t>
      </w:r>
      <w:r w:rsidR="00E3003C">
        <w:rPr>
          <w:rFonts w:ascii="Times New Roman" w:hAnsi="Times New Roman" w:cs="Times New Roman"/>
        </w:rPr>
        <w:t xml:space="preserve"> </w:t>
      </w:r>
      <w:r w:rsidRPr="00042EFC">
        <w:rPr>
          <w:rFonts w:ascii="Times New Roman" w:hAnsi="Times New Roman" w:cs="Times New Roman"/>
        </w:rPr>
        <w:t>в</w:t>
      </w:r>
      <w:r w:rsidR="00E3003C">
        <w:rPr>
          <w:rFonts w:ascii="Times New Roman" w:hAnsi="Times New Roman" w:cs="Times New Roman"/>
        </w:rPr>
        <w:t xml:space="preserve"> </w:t>
      </w:r>
      <w:r w:rsidRPr="00042EFC">
        <w:rPr>
          <w:rFonts w:ascii="Times New Roman" w:hAnsi="Times New Roman" w:cs="Times New Roman"/>
        </w:rPr>
        <w:t>межпиковый</w:t>
      </w:r>
      <w:r w:rsidR="00E3003C">
        <w:rPr>
          <w:rFonts w:ascii="Times New Roman" w:hAnsi="Times New Roman" w:cs="Times New Roman"/>
        </w:rPr>
        <w:t xml:space="preserve"> </w:t>
      </w:r>
      <w:r w:rsidRPr="00042EFC">
        <w:rPr>
          <w:rFonts w:ascii="Times New Roman" w:hAnsi="Times New Roman" w:cs="Times New Roman"/>
        </w:rPr>
        <w:t>период</w:t>
      </w:r>
      <w:r w:rsidR="00E3003C">
        <w:rPr>
          <w:rFonts w:ascii="Times New Roman" w:hAnsi="Times New Roman" w:cs="Times New Roman"/>
        </w:rPr>
        <w:t xml:space="preserve"> </w:t>
      </w:r>
      <w:r w:rsidRPr="00042EFC">
        <w:rPr>
          <w:rFonts w:ascii="Times New Roman" w:hAnsi="Times New Roman" w:cs="Times New Roman"/>
        </w:rPr>
        <w:t>около</w:t>
      </w:r>
      <w:r w:rsidR="00E3003C">
        <w:rPr>
          <w:rFonts w:ascii="Times New Roman" w:hAnsi="Times New Roman" w:cs="Times New Roman"/>
        </w:rPr>
        <w:t xml:space="preserve"> </w:t>
      </w:r>
      <w:r w:rsidRPr="00042EFC">
        <w:rPr>
          <w:rFonts w:ascii="Times New Roman" w:hAnsi="Times New Roman" w:cs="Times New Roman"/>
        </w:rPr>
        <w:t>30%</w:t>
      </w:r>
      <w:r w:rsidR="00E3003C">
        <w:rPr>
          <w:rFonts w:ascii="Times New Roman" w:hAnsi="Times New Roman" w:cs="Times New Roman"/>
        </w:rPr>
        <w:t xml:space="preserve"> </w:t>
      </w:r>
      <w:r w:rsidRPr="00042EFC">
        <w:rPr>
          <w:rFonts w:ascii="Times New Roman" w:hAnsi="Times New Roman" w:cs="Times New Roman"/>
        </w:rPr>
        <w:t>подвижного</w:t>
      </w:r>
      <w:r w:rsidR="00E3003C">
        <w:rPr>
          <w:rFonts w:ascii="Times New Roman" w:hAnsi="Times New Roman" w:cs="Times New Roman"/>
        </w:rPr>
        <w:t xml:space="preserve"> </w:t>
      </w:r>
      <w:r w:rsidRPr="00042EFC">
        <w:rPr>
          <w:rFonts w:ascii="Times New Roman" w:hAnsi="Times New Roman" w:cs="Times New Roman"/>
        </w:rPr>
        <w:t>состава.</w:t>
      </w:r>
    </w:p>
    <w:p w:rsidR="00202C9C" w:rsidRPr="00042EFC" w:rsidRDefault="00202C9C" w:rsidP="00BC0D7D">
      <w:pPr>
        <w:tabs>
          <w:tab w:val="left" w:pos="567"/>
        </w:tabs>
        <w:ind w:firstLine="0"/>
        <w:rPr>
          <w:rFonts w:ascii="Times New Roman" w:hAnsi="Times New Roman" w:cs="Times New Roman"/>
        </w:rPr>
      </w:pPr>
    </w:p>
    <w:p w:rsidR="00202C9C" w:rsidRPr="00042EFC" w:rsidRDefault="00202C9C" w:rsidP="00BC0D7D">
      <w:pPr>
        <w:tabs>
          <w:tab w:val="left" w:pos="567"/>
        </w:tabs>
        <w:ind w:firstLine="0"/>
        <w:jc w:val="center"/>
        <w:rPr>
          <w:rFonts w:ascii="Times New Roman" w:hAnsi="Times New Roman" w:cs="Times New Roman"/>
          <w:b/>
        </w:rPr>
      </w:pPr>
      <w:r w:rsidRPr="00042EFC">
        <w:rPr>
          <w:rFonts w:ascii="Times New Roman" w:eastAsiaTheme="majorEastAsia" w:hAnsi="Times New Roman" w:cs="Times New Roman"/>
          <w:b/>
        </w:rPr>
        <w:t>2.1.4.</w:t>
      </w:r>
      <w:r w:rsidRPr="00042EFC">
        <w:rPr>
          <w:rFonts w:ascii="Times New Roman" w:eastAsiaTheme="majorEastAsia" w:hAnsi="Times New Roman" w:cs="Times New Roman"/>
          <w:b/>
        </w:rPr>
        <w:tab/>
      </w:r>
      <w:r w:rsidRPr="00042EFC">
        <w:rPr>
          <w:rFonts w:ascii="Times New Roman" w:hAnsi="Times New Roman" w:cs="Times New Roman"/>
          <w:b/>
        </w:rPr>
        <w:t>Расчетные</w:t>
      </w:r>
      <w:r w:rsidR="00E3003C">
        <w:rPr>
          <w:rFonts w:ascii="Times New Roman" w:hAnsi="Times New Roman" w:cs="Times New Roman"/>
          <w:b/>
        </w:rPr>
        <w:t xml:space="preserve"> </w:t>
      </w:r>
      <w:r w:rsidRPr="00042EFC">
        <w:rPr>
          <w:rFonts w:ascii="Times New Roman" w:hAnsi="Times New Roman" w:cs="Times New Roman"/>
          <w:b/>
        </w:rPr>
        <w:t>показатели</w:t>
      </w:r>
      <w:r w:rsidR="00E3003C">
        <w:rPr>
          <w:rFonts w:ascii="Times New Roman" w:hAnsi="Times New Roman" w:cs="Times New Roman"/>
          <w:b/>
        </w:rPr>
        <w:t xml:space="preserve"> </w:t>
      </w:r>
      <w:r w:rsidRPr="00042EFC">
        <w:rPr>
          <w:rFonts w:ascii="Times New Roman" w:hAnsi="Times New Roman" w:cs="Times New Roman"/>
          <w:b/>
        </w:rPr>
        <w:t>организации</w:t>
      </w:r>
      <w:r w:rsidRPr="00042EFC">
        <w:rPr>
          <w:rFonts w:ascii="Times New Roman" w:hAnsi="Times New Roman" w:cs="Times New Roman"/>
          <w:b/>
        </w:rPr>
        <w:br/>
        <w:t>отстойно</w:t>
      </w:r>
      <w:r w:rsidR="00E3003C">
        <w:rPr>
          <w:rFonts w:ascii="Times New Roman" w:hAnsi="Times New Roman" w:cs="Times New Roman"/>
          <w:b/>
        </w:rPr>
        <w:t xml:space="preserve"> </w:t>
      </w:r>
      <w:r w:rsidRPr="00042EFC">
        <w:rPr>
          <w:rFonts w:ascii="Times New Roman" w:hAnsi="Times New Roman" w:cs="Times New Roman"/>
          <w:b/>
        </w:rPr>
        <w:t>-разворотной</w:t>
      </w:r>
      <w:r w:rsidR="00E3003C">
        <w:rPr>
          <w:rFonts w:ascii="Times New Roman" w:hAnsi="Times New Roman" w:cs="Times New Roman"/>
          <w:b/>
        </w:rPr>
        <w:t xml:space="preserve"> </w:t>
      </w:r>
      <w:r w:rsidRPr="00042EFC">
        <w:rPr>
          <w:rFonts w:ascii="Times New Roman" w:hAnsi="Times New Roman" w:cs="Times New Roman"/>
          <w:b/>
        </w:rPr>
        <w:t>площадки</w:t>
      </w:r>
      <w:r w:rsidR="00E3003C">
        <w:rPr>
          <w:rFonts w:ascii="Times New Roman" w:hAnsi="Times New Roman" w:cs="Times New Roman"/>
          <w:b/>
        </w:rPr>
        <w:t xml:space="preserve"> </w:t>
      </w:r>
      <w:r w:rsidRPr="00042EFC">
        <w:rPr>
          <w:rFonts w:ascii="Times New Roman" w:hAnsi="Times New Roman" w:cs="Times New Roman"/>
          <w:b/>
        </w:rPr>
        <w:t>для</w:t>
      </w:r>
      <w:r w:rsidR="00E3003C">
        <w:rPr>
          <w:rFonts w:ascii="Times New Roman" w:hAnsi="Times New Roman" w:cs="Times New Roman"/>
          <w:b/>
        </w:rPr>
        <w:t xml:space="preserve"> </w:t>
      </w:r>
      <w:r w:rsidRPr="00042EFC">
        <w:rPr>
          <w:rFonts w:ascii="Times New Roman" w:hAnsi="Times New Roman" w:cs="Times New Roman"/>
          <w:b/>
        </w:rPr>
        <w:t>автобусов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4"/>
        <w:gridCol w:w="1418"/>
        <w:gridCol w:w="1984"/>
        <w:gridCol w:w="1237"/>
        <w:gridCol w:w="1237"/>
      </w:tblGrid>
      <w:tr w:rsidR="004F27B8" w:rsidRPr="00042EFC" w:rsidTr="004F27B8">
        <w:trPr>
          <w:trHeight w:val="995"/>
          <w:jc w:val="center"/>
        </w:trPr>
        <w:tc>
          <w:tcPr>
            <w:tcW w:w="3964" w:type="dxa"/>
            <w:vMerge w:val="restart"/>
            <w:vAlign w:val="center"/>
          </w:tcPr>
          <w:p w:rsidR="004F27B8" w:rsidRPr="00042EFC" w:rsidRDefault="004F27B8"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E3003C">
              <w:rPr>
                <w:rFonts w:ascii="Times New Roman" w:hAnsi="Times New Roman" w:cs="Times New Roman"/>
              </w:rPr>
              <w:t xml:space="preserve"> </w:t>
            </w:r>
            <w:r w:rsidRPr="00042EFC">
              <w:rPr>
                <w:rFonts w:ascii="Times New Roman" w:hAnsi="Times New Roman" w:cs="Times New Roman"/>
              </w:rPr>
              <w:t>объекта</w:t>
            </w:r>
          </w:p>
        </w:tc>
        <w:tc>
          <w:tcPr>
            <w:tcW w:w="3402" w:type="dxa"/>
            <w:gridSpan w:val="2"/>
            <w:vAlign w:val="center"/>
          </w:tcPr>
          <w:p w:rsidR="004F27B8" w:rsidRPr="00042EFC" w:rsidRDefault="004F27B8" w:rsidP="00BC0D7D">
            <w:pPr>
              <w:ind w:firstLine="0"/>
              <w:jc w:val="center"/>
              <w:rPr>
                <w:rFonts w:ascii="Times New Roman" w:hAnsi="Times New Roman" w:cs="Times New Roman"/>
              </w:rPr>
            </w:pPr>
            <w:r w:rsidRPr="00042EFC">
              <w:rPr>
                <w:rFonts w:ascii="Times New Roman" w:hAnsi="Times New Roman" w:cs="Times New Roman"/>
              </w:rPr>
              <w:t>Минимально</w:t>
            </w:r>
            <w:r w:rsidR="00E3003C">
              <w:rPr>
                <w:rFonts w:ascii="Times New Roman" w:hAnsi="Times New Roman" w:cs="Times New Roman"/>
              </w:rPr>
              <w:t xml:space="preserve"> </w:t>
            </w:r>
            <w:r w:rsidRPr="00042EFC">
              <w:rPr>
                <w:rFonts w:ascii="Times New Roman" w:hAnsi="Times New Roman" w:cs="Times New Roman"/>
              </w:rPr>
              <w:t>допустимый</w:t>
            </w:r>
            <w:r w:rsidR="00E3003C">
              <w:rPr>
                <w:rFonts w:ascii="Times New Roman" w:hAnsi="Times New Roman" w:cs="Times New Roman"/>
              </w:rPr>
              <w:t xml:space="preserve"> </w:t>
            </w:r>
            <w:r w:rsidRPr="00042EFC">
              <w:rPr>
                <w:rFonts w:ascii="Times New Roman" w:hAnsi="Times New Roman" w:cs="Times New Roman"/>
              </w:rPr>
              <w:t>уровень</w:t>
            </w:r>
            <w:r w:rsidR="006E1931">
              <w:rPr>
                <w:rFonts w:ascii="Times New Roman" w:hAnsi="Times New Roman" w:cs="Times New Roman"/>
              </w:rPr>
              <w:t xml:space="preserve"> </w:t>
            </w:r>
            <w:r w:rsidRPr="00042EFC">
              <w:rPr>
                <w:rFonts w:ascii="Times New Roman" w:hAnsi="Times New Roman" w:cs="Times New Roman"/>
              </w:rPr>
              <w:t>обеспеченности</w:t>
            </w:r>
          </w:p>
        </w:tc>
        <w:tc>
          <w:tcPr>
            <w:tcW w:w="2474" w:type="dxa"/>
            <w:gridSpan w:val="2"/>
            <w:vAlign w:val="center"/>
          </w:tcPr>
          <w:p w:rsidR="004F27B8" w:rsidRPr="00042EFC" w:rsidRDefault="004F27B8" w:rsidP="00BC0D7D">
            <w:pPr>
              <w:ind w:firstLine="0"/>
              <w:jc w:val="center"/>
              <w:rPr>
                <w:rFonts w:ascii="Times New Roman" w:hAnsi="Times New Roman" w:cs="Times New Roman"/>
              </w:rPr>
            </w:pPr>
            <w:r w:rsidRPr="00042EFC">
              <w:rPr>
                <w:rFonts w:ascii="Times New Roman" w:hAnsi="Times New Roman" w:cs="Times New Roman"/>
              </w:rPr>
              <w:t>Максимально</w:t>
            </w:r>
            <w:r w:rsidR="006E1931">
              <w:rPr>
                <w:rFonts w:ascii="Times New Roman" w:hAnsi="Times New Roman" w:cs="Times New Roman"/>
              </w:rPr>
              <w:t xml:space="preserve"> </w:t>
            </w:r>
            <w:r w:rsidRPr="00042EFC">
              <w:rPr>
                <w:rFonts w:ascii="Times New Roman" w:hAnsi="Times New Roman" w:cs="Times New Roman"/>
              </w:rPr>
              <w:t>допустимый</w:t>
            </w:r>
            <w:r w:rsidR="006E1931">
              <w:rPr>
                <w:rFonts w:ascii="Times New Roman" w:hAnsi="Times New Roman" w:cs="Times New Roman"/>
              </w:rPr>
              <w:t xml:space="preserve"> </w:t>
            </w:r>
            <w:r w:rsidRPr="00042EFC">
              <w:rPr>
                <w:rFonts w:ascii="Times New Roman" w:hAnsi="Times New Roman" w:cs="Times New Roman"/>
              </w:rPr>
              <w:t>уровень</w:t>
            </w:r>
            <w:r w:rsidR="006E1931">
              <w:rPr>
                <w:rFonts w:ascii="Times New Roman" w:hAnsi="Times New Roman" w:cs="Times New Roman"/>
              </w:rPr>
              <w:t xml:space="preserve"> </w:t>
            </w:r>
            <w:r w:rsidRPr="00042EFC">
              <w:rPr>
                <w:rFonts w:ascii="Times New Roman" w:hAnsi="Times New Roman" w:cs="Times New Roman"/>
              </w:rPr>
              <w:t>территориальной</w:t>
            </w:r>
            <w:r w:rsidR="006E1931">
              <w:rPr>
                <w:rFonts w:ascii="Times New Roman" w:hAnsi="Times New Roman" w:cs="Times New Roman"/>
              </w:rPr>
              <w:t xml:space="preserve"> </w:t>
            </w:r>
            <w:r w:rsidRPr="00042EFC">
              <w:rPr>
                <w:rFonts w:ascii="Times New Roman" w:hAnsi="Times New Roman" w:cs="Times New Roman"/>
              </w:rPr>
              <w:t>доступности</w:t>
            </w:r>
          </w:p>
        </w:tc>
      </w:tr>
      <w:tr w:rsidR="004F27B8" w:rsidRPr="00042EFC" w:rsidTr="004F27B8">
        <w:trPr>
          <w:trHeight w:val="571"/>
          <w:jc w:val="center"/>
        </w:trPr>
        <w:tc>
          <w:tcPr>
            <w:tcW w:w="3964" w:type="dxa"/>
            <w:vMerge/>
            <w:vAlign w:val="center"/>
          </w:tcPr>
          <w:p w:rsidR="004F27B8" w:rsidRPr="00042EFC" w:rsidRDefault="004F27B8" w:rsidP="00BC0D7D">
            <w:pPr>
              <w:ind w:firstLine="0"/>
              <w:jc w:val="center"/>
              <w:rPr>
                <w:rFonts w:ascii="Times New Roman" w:hAnsi="Times New Roman" w:cs="Times New Roman"/>
              </w:rPr>
            </w:pPr>
          </w:p>
        </w:tc>
        <w:tc>
          <w:tcPr>
            <w:tcW w:w="1418" w:type="dxa"/>
            <w:vAlign w:val="center"/>
          </w:tcPr>
          <w:p w:rsidR="004F27B8" w:rsidRPr="00042EFC" w:rsidRDefault="004F27B8" w:rsidP="00BC0D7D">
            <w:pPr>
              <w:ind w:firstLine="0"/>
              <w:jc w:val="center"/>
              <w:rPr>
                <w:rFonts w:ascii="Times New Roman" w:hAnsi="Times New Roman" w:cs="Times New Roman"/>
              </w:rPr>
            </w:pPr>
            <w:r w:rsidRPr="00042EFC">
              <w:rPr>
                <w:rFonts w:ascii="Times New Roman" w:hAnsi="Times New Roman" w:cs="Times New Roman"/>
              </w:rPr>
              <w:t>Единица</w:t>
            </w:r>
            <w:r w:rsidR="006E1931">
              <w:rPr>
                <w:rFonts w:ascii="Times New Roman" w:hAnsi="Times New Roman" w:cs="Times New Roman"/>
              </w:rPr>
              <w:t xml:space="preserve"> </w:t>
            </w:r>
            <w:r w:rsidRPr="00042EFC">
              <w:rPr>
                <w:rFonts w:ascii="Times New Roman" w:hAnsi="Times New Roman" w:cs="Times New Roman"/>
              </w:rPr>
              <w:t>измерения</w:t>
            </w:r>
          </w:p>
        </w:tc>
        <w:tc>
          <w:tcPr>
            <w:tcW w:w="1984" w:type="dxa"/>
            <w:vAlign w:val="center"/>
          </w:tcPr>
          <w:p w:rsidR="004F27B8" w:rsidRPr="00042EFC" w:rsidRDefault="004F27B8"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237" w:type="dxa"/>
            <w:vAlign w:val="center"/>
          </w:tcPr>
          <w:p w:rsidR="004F27B8" w:rsidRPr="00042EFC" w:rsidRDefault="004F27B8" w:rsidP="00BC0D7D">
            <w:pPr>
              <w:ind w:left="-57" w:right="-57" w:firstLine="0"/>
              <w:jc w:val="center"/>
              <w:rPr>
                <w:rFonts w:ascii="Times New Roman" w:hAnsi="Times New Roman" w:cs="Times New Roman"/>
              </w:rPr>
            </w:pPr>
            <w:r w:rsidRPr="00042EFC">
              <w:rPr>
                <w:rFonts w:ascii="Times New Roman" w:hAnsi="Times New Roman" w:cs="Times New Roman"/>
              </w:rPr>
              <w:t>Единица</w:t>
            </w:r>
            <w:r w:rsidR="006E1931">
              <w:rPr>
                <w:rFonts w:ascii="Times New Roman" w:hAnsi="Times New Roman" w:cs="Times New Roman"/>
              </w:rPr>
              <w:t xml:space="preserve"> </w:t>
            </w:r>
            <w:r w:rsidRPr="00042EFC">
              <w:rPr>
                <w:rFonts w:ascii="Times New Roman" w:hAnsi="Times New Roman" w:cs="Times New Roman"/>
              </w:rPr>
              <w:t>измерения</w:t>
            </w:r>
          </w:p>
        </w:tc>
        <w:tc>
          <w:tcPr>
            <w:tcW w:w="1237" w:type="dxa"/>
            <w:vAlign w:val="center"/>
          </w:tcPr>
          <w:p w:rsidR="004F27B8" w:rsidRPr="00042EFC" w:rsidRDefault="004F27B8" w:rsidP="00BC0D7D">
            <w:pPr>
              <w:ind w:left="-113" w:right="-113"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836"/>
          <w:jc w:val="center"/>
        </w:trPr>
        <w:tc>
          <w:tcPr>
            <w:tcW w:w="3964"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Площадь</w:t>
            </w:r>
            <w:r w:rsidR="006E1931">
              <w:rPr>
                <w:rFonts w:ascii="Times New Roman" w:hAnsi="Times New Roman" w:cs="Times New Roman"/>
              </w:rPr>
              <w:t xml:space="preserve"> </w:t>
            </w:r>
            <w:r w:rsidRPr="00042EFC">
              <w:rPr>
                <w:rFonts w:ascii="Times New Roman" w:hAnsi="Times New Roman" w:cs="Times New Roman"/>
              </w:rPr>
              <w:t>отстойно-разворотной</w:t>
            </w:r>
            <w:r w:rsidR="006E1931">
              <w:rPr>
                <w:rFonts w:ascii="Times New Roman" w:hAnsi="Times New Roman" w:cs="Times New Roman"/>
              </w:rPr>
              <w:t xml:space="preserve"> </w:t>
            </w:r>
            <w:r w:rsidRPr="00042EFC">
              <w:rPr>
                <w:rFonts w:ascii="Times New Roman" w:hAnsi="Times New Roman" w:cs="Times New Roman"/>
              </w:rPr>
              <w:t>площадки</w:t>
            </w:r>
          </w:p>
        </w:tc>
        <w:tc>
          <w:tcPr>
            <w:tcW w:w="141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м²</w:t>
            </w:r>
            <w:r w:rsidR="006E1931">
              <w:rPr>
                <w:rFonts w:ascii="Times New Roman" w:hAnsi="Times New Roman" w:cs="Times New Roman"/>
              </w:rPr>
              <w:t xml:space="preserve"> </w:t>
            </w:r>
            <w:r w:rsidRPr="00042EFC">
              <w:rPr>
                <w:rFonts w:ascii="Times New Roman" w:hAnsi="Times New Roman" w:cs="Times New Roman"/>
              </w:rPr>
              <w:t>на</w:t>
            </w:r>
            <w:r w:rsidR="006E1931">
              <w:rPr>
                <w:rFonts w:ascii="Times New Roman" w:hAnsi="Times New Roman" w:cs="Times New Roman"/>
              </w:rPr>
              <w:t xml:space="preserve"> </w:t>
            </w:r>
            <w:r w:rsidRPr="00042EFC">
              <w:rPr>
                <w:rFonts w:ascii="Times New Roman" w:hAnsi="Times New Roman" w:cs="Times New Roman"/>
              </w:rPr>
              <w:t>одно</w:t>
            </w:r>
            <w:r w:rsidR="006E1931">
              <w:rPr>
                <w:rFonts w:ascii="Times New Roman" w:hAnsi="Times New Roman" w:cs="Times New Roman"/>
              </w:rPr>
              <w:t xml:space="preserve"> </w:t>
            </w:r>
            <w:r w:rsidRPr="00042EFC">
              <w:rPr>
                <w:rFonts w:ascii="Times New Roman" w:hAnsi="Times New Roman" w:cs="Times New Roman"/>
              </w:rPr>
              <w:t>машино-место</w:t>
            </w:r>
          </w:p>
        </w:tc>
        <w:tc>
          <w:tcPr>
            <w:tcW w:w="1984" w:type="dxa"/>
            <w:vAlign w:val="center"/>
          </w:tcPr>
          <w:p w:rsidR="00202C9C" w:rsidRPr="00042EFC" w:rsidRDefault="00202C9C" w:rsidP="00BC0D7D">
            <w:pPr>
              <w:tabs>
                <w:tab w:val="left" w:pos="567"/>
              </w:tabs>
              <w:ind w:firstLine="0"/>
              <w:jc w:val="left"/>
              <w:rPr>
                <w:rFonts w:ascii="Times New Roman" w:hAnsi="Times New Roman" w:cs="Times New Roman"/>
              </w:rPr>
            </w:pPr>
            <w:r w:rsidRPr="00042EFC">
              <w:rPr>
                <w:rFonts w:ascii="Times New Roman" w:hAnsi="Times New Roman" w:cs="Times New Roman"/>
              </w:rPr>
              <w:t>определяется</w:t>
            </w:r>
            <w:r w:rsidR="006E1931">
              <w:rPr>
                <w:rFonts w:ascii="Times New Roman" w:hAnsi="Times New Roman" w:cs="Times New Roman"/>
              </w:rPr>
              <w:t xml:space="preserve"> </w:t>
            </w:r>
            <w:r w:rsidRPr="00042EFC">
              <w:rPr>
                <w:rFonts w:ascii="Times New Roman" w:hAnsi="Times New Roman" w:cs="Times New Roman"/>
              </w:rPr>
              <w:t>расчетом</w:t>
            </w:r>
            <w:r w:rsidR="006E1931">
              <w:rPr>
                <w:rFonts w:ascii="Times New Roman" w:hAnsi="Times New Roman" w:cs="Times New Roman"/>
              </w:rPr>
              <w:t xml:space="preserve"> </w:t>
            </w:r>
            <w:r w:rsidRPr="00042EFC">
              <w:rPr>
                <w:rFonts w:ascii="Times New Roman" w:hAnsi="Times New Roman" w:cs="Times New Roman"/>
              </w:rPr>
              <w:t>исходя</w:t>
            </w:r>
            <w:r w:rsidR="006E1931">
              <w:rPr>
                <w:rFonts w:ascii="Times New Roman" w:hAnsi="Times New Roman" w:cs="Times New Roman"/>
              </w:rPr>
              <w:t xml:space="preserve"> </w:t>
            </w:r>
            <w:r w:rsidRPr="00042EFC">
              <w:rPr>
                <w:rFonts w:ascii="Times New Roman" w:hAnsi="Times New Roman" w:cs="Times New Roman"/>
              </w:rPr>
              <w:t>из</w:t>
            </w:r>
            <w:r w:rsidR="006E1931">
              <w:rPr>
                <w:rFonts w:ascii="Times New Roman" w:hAnsi="Times New Roman" w:cs="Times New Roman"/>
              </w:rPr>
              <w:t xml:space="preserve"> </w:t>
            </w:r>
            <w:r w:rsidRPr="00042EFC">
              <w:rPr>
                <w:rFonts w:ascii="Times New Roman" w:hAnsi="Times New Roman" w:cs="Times New Roman"/>
              </w:rPr>
              <w:t>норматива</w:t>
            </w:r>
            <w:r w:rsidR="006E1931">
              <w:rPr>
                <w:rFonts w:ascii="Times New Roman" w:hAnsi="Times New Roman" w:cs="Times New Roman"/>
              </w:rPr>
              <w:t xml:space="preserve"> </w:t>
            </w:r>
            <w:r w:rsidRPr="00042EFC">
              <w:rPr>
                <w:rFonts w:ascii="Times New Roman" w:hAnsi="Times New Roman" w:cs="Times New Roman"/>
              </w:rPr>
              <w:t>100-200м²</w:t>
            </w:r>
            <w:r w:rsidR="006E1931">
              <w:rPr>
                <w:rFonts w:ascii="Times New Roman" w:hAnsi="Times New Roman" w:cs="Times New Roman"/>
              </w:rPr>
              <w:t xml:space="preserve"> </w:t>
            </w:r>
            <w:r w:rsidRPr="00042EFC">
              <w:rPr>
                <w:rFonts w:ascii="Times New Roman" w:hAnsi="Times New Roman" w:cs="Times New Roman"/>
              </w:rPr>
              <w:t>на</w:t>
            </w:r>
            <w:r w:rsidR="006E1931">
              <w:rPr>
                <w:rFonts w:ascii="Times New Roman" w:hAnsi="Times New Roman" w:cs="Times New Roman"/>
              </w:rPr>
              <w:t xml:space="preserve"> </w:t>
            </w:r>
            <w:r w:rsidRPr="00042EFC">
              <w:rPr>
                <w:rFonts w:ascii="Times New Roman" w:hAnsi="Times New Roman" w:cs="Times New Roman"/>
              </w:rPr>
              <w:t>одно</w:t>
            </w:r>
            <w:r w:rsidR="006E1931">
              <w:rPr>
                <w:rFonts w:ascii="Times New Roman" w:hAnsi="Times New Roman" w:cs="Times New Roman"/>
              </w:rPr>
              <w:t xml:space="preserve"> </w:t>
            </w:r>
            <w:r w:rsidRPr="00042EFC">
              <w:rPr>
                <w:rFonts w:ascii="Times New Roman" w:hAnsi="Times New Roman" w:cs="Times New Roman"/>
              </w:rPr>
              <w:t>машино-место</w:t>
            </w:r>
            <w:r w:rsidR="006E1931">
              <w:rPr>
                <w:rFonts w:ascii="Times New Roman" w:hAnsi="Times New Roman" w:cs="Times New Roman"/>
              </w:rPr>
              <w:t xml:space="preserve"> </w:t>
            </w:r>
            <w:r w:rsidRPr="00042EFC">
              <w:rPr>
                <w:rFonts w:ascii="Times New Roman" w:hAnsi="Times New Roman" w:cs="Times New Roman"/>
              </w:rPr>
              <w:t>в</w:t>
            </w:r>
            <w:r w:rsidR="006E1931">
              <w:rPr>
                <w:rFonts w:ascii="Times New Roman" w:hAnsi="Times New Roman" w:cs="Times New Roman"/>
              </w:rPr>
              <w:t xml:space="preserve"> </w:t>
            </w:r>
            <w:r w:rsidRPr="00042EFC">
              <w:rPr>
                <w:rFonts w:ascii="Times New Roman" w:hAnsi="Times New Roman" w:cs="Times New Roman"/>
              </w:rPr>
              <w:t>зависимости</w:t>
            </w:r>
            <w:r w:rsidR="006E1931">
              <w:rPr>
                <w:rFonts w:ascii="Times New Roman" w:hAnsi="Times New Roman" w:cs="Times New Roman"/>
              </w:rPr>
              <w:t xml:space="preserve"> </w:t>
            </w:r>
            <w:r w:rsidRPr="00042EFC">
              <w:rPr>
                <w:rFonts w:ascii="Times New Roman" w:hAnsi="Times New Roman" w:cs="Times New Roman"/>
              </w:rPr>
              <w:t>от</w:t>
            </w:r>
            <w:r w:rsidR="006E1931">
              <w:rPr>
                <w:rFonts w:ascii="Times New Roman" w:hAnsi="Times New Roman" w:cs="Times New Roman"/>
              </w:rPr>
              <w:t xml:space="preserve"> </w:t>
            </w:r>
            <w:r w:rsidRPr="00042EFC">
              <w:rPr>
                <w:rFonts w:ascii="Times New Roman" w:hAnsi="Times New Roman" w:cs="Times New Roman"/>
              </w:rPr>
              <w:t>количества</w:t>
            </w:r>
            <w:r w:rsidR="006E1931">
              <w:rPr>
                <w:rFonts w:ascii="Times New Roman" w:hAnsi="Times New Roman" w:cs="Times New Roman"/>
              </w:rPr>
              <w:t xml:space="preserve"> </w:t>
            </w:r>
            <w:r w:rsidRPr="00042EFC">
              <w:rPr>
                <w:rFonts w:ascii="Times New Roman" w:hAnsi="Times New Roman" w:cs="Times New Roman"/>
              </w:rPr>
              <w:t>маршрутов</w:t>
            </w:r>
            <w:r w:rsidR="006E1931">
              <w:rPr>
                <w:rFonts w:ascii="Times New Roman" w:hAnsi="Times New Roman" w:cs="Times New Roman"/>
              </w:rPr>
              <w:t xml:space="preserve"> </w:t>
            </w:r>
            <w:r w:rsidRPr="00042EFC">
              <w:rPr>
                <w:rFonts w:ascii="Times New Roman" w:hAnsi="Times New Roman" w:cs="Times New Roman"/>
              </w:rPr>
              <w:t>и</w:t>
            </w:r>
            <w:r w:rsidR="006E1931">
              <w:rPr>
                <w:rFonts w:ascii="Times New Roman" w:hAnsi="Times New Roman" w:cs="Times New Roman"/>
              </w:rPr>
              <w:t xml:space="preserve"> </w:t>
            </w:r>
            <w:r w:rsidRPr="00042EFC">
              <w:rPr>
                <w:rFonts w:ascii="Times New Roman" w:hAnsi="Times New Roman" w:cs="Times New Roman"/>
              </w:rPr>
              <w:t>частоты</w:t>
            </w:r>
            <w:r w:rsidR="006E1931">
              <w:rPr>
                <w:rFonts w:ascii="Times New Roman" w:hAnsi="Times New Roman" w:cs="Times New Roman"/>
              </w:rPr>
              <w:t xml:space="preserve"> </w:t>
            </w:r>
            <w:r w:rsidRPr="00042EFC">
              <w:rPr>
                <w:rFonts w:ascii="Times New Roman" w:hAnsi="Times New Roman" w:cs="Times New Roman"/>
              </w:rPr>
              <w:t>движения</w:t>
            </w:r>
          </w:p>
        </w:tc>
        <w:tc>
          <w:tcPr>
            <w:tcW w:w="2474"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6E1931">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rPr>
          <w:trHeight w:val="836"/>
          <w:jc w:val="center"/>
        </w:trPr>
        <w:tc>
          <w:tcPr>
            <w:tcW w:w="3964" w:type="dxa"/>
            <w:vAlign w:val="center"/>
          </w:tcPr>
          <w:p w:rsidR="00202C9C" w:rsidRPr="00042EFC" w:rsidRDefault="00202C9C" w:rsidP="00BC0D7D">
            <w:pPr>
              <w:tabs>
                <w:tab w:val="left" w:pos="567"/>
              </w:tabs>
              <w:ind w:firstLine="0"/>
              <w:jc w:val="left"/>
              <w:rPr>
                <w:rFonts w:ascii="Times New Roman" w:hAnsi="Times New Roman" w:cs="Times New Roman"/>
              </w:rPr>
            </w:pPr>
            <w:r w:rsidRPr="00042EFC">
              <w:rPr>
                <w:rFonts w:ascii="Times New Roman" w:hAnsi="Times New Roman" w:cs="Times New Roman"/>
              </w:rPr>
              <w:t>Ширина</w:t>
            </w:r>
            <w:r w:rsidR="006E1931">
              <w:rPr>
                <w:rFonts w:ascii="Times New Roman" w:hAnsi="Times New Roman" w:cs="Times New Roman"/>
              </w:rPr>
              <w:t xml:space="preserve"> </w:t>
            </w:r>
            <w:r w:rsidRPr="00042EFC">
              <w:rPr>
                <w:rFonts w:ascii="Times New Roman" w:hAnsi="Times New Roman" w:cs="Times New Roman"/>
              </w:rPr>
              <w:t>отстойно-разворотной</w:t>
            </w:r>
            <w:r w:rsidR="006E1931">
              <w:rPr>
                <w:rFonts w:ascii="Times New Roman" w:hAnsi="Times New Roman" w:cs="Times New Roman"/>
              </w:rPr>
              <w:t xml:space="preserve"> </w:t>
            </w:r>
            <w:r w:rsidRPr="00042EFC">
              <w:rPr>
                <w:rFonts w:ascii="Times New Roman" w:hAnsi="Times New Roman" w:cs="Times New Roman"/>
              </w:rPr>
              <w:t>площадки</w:t>
            </w:r>
          </w:p>
        </w:tc>
        <w:tc>
          <w:tcPr>
            <w:tcW w:w="141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984"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не</w:t>
            </w:r>
            <w:r w:rsidR="006E1931">
              <w:rPr>
                <w:rFonts w:ascii="Times New Roman" w:hAnsi="Times New Roman" w:cs="Times New Roman"/>
              </w:rPr>
              <w:t xml:space="preserve"> </w:t>
            </w:r>
            <w:r w:rsidRPr="00042EFC">
              <w:rPr>
                <w:rFonts w:ascii="Times New Roman" w:hAnsi="Times New Roman" w:cs="Times New Roman"/>
              </w:rPr>
              <w:t>менее</w:t>
            </w:r>
            <w:r w:rsidR="006E1931">
              <w:rPr>
                <w:rFonts w:ascii="Times New Roman" w:hAnsi="Times New Roman" w:cs="Times New Roman"/>
              </w:rPr>
              <w:t xml:space="preserve"> </w:t>
            </w:r>
            <w:r w:rsidRPr="00042EFC">
              <w:rPr>
                <w:rFonts w:ascii="Times New Roman" w:hAnsi="Times New Roman" w:cs="Times New Roman"/>
              </w:rPr>
              <w:t>30</w:t>
            </w:r>
          </w:p>
        </w:tc>
        <w:tc>
          <w:tcPr>
            <w:tcW w:w="2474"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6E1931">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rPr>
          <w:trHeight w:val="836"/>
          <w:jc w:val="center"/>
        </w:trPr>
        <w:tc>
          <w:tcPr>
            <w:tcW w:w="3964" w:type="dxa"/>
            <w:vAlign w:val="center"/>
          </w:tcPr>
          <w:p w:rsidR="00202C9C" w:rsidRPr="00042EFC" w:rsidRDefault="00202C9C" w:rsidP="00BC0D7D">
            <w:pPr>
              <w:tabs>
                <w:tab w:val="left" w:pos="567"/>
              </w:tabs>
              <w:ind w:firstLine="0"/>
              <w:jc w:val="left"/>
              <w:rPr>
                <w:rFonts w:ascii="Times New Roman" w:hAnsi="Times New Roman" w:cs="Times New Roman"/>
              </w:rPr>
            </w:pPr>
            <w:r w:rsidRPr="00042EFC">
              <w:rPr>
                <w:rFonts w:ascii="Times New Roman" w:hAnsi="Times New Roman" w:cs="Times New Roman"/>
              </w:rPr>
              <w:t>Удаленность</w:t>
            </w:r>
            <w:r w:rsidR="006E1931">
              <w:rPr>
                <w:rFonts w:ascii="Times New Roman" w:hAnsi="Times New Roman" w:cs="Times New Roman"/>
              </w:rPr>
              <w:t xml:space="preserve"> </w:t>
            </w:r>
            <w:r w:rsidRPr="00042EFC">
              <w:rPr>
                <w:rFonts w:ascii="Times New Roman" w:hAnsi="Times New Roman" w:cs="Times New Roman"/>
              </w:rPr>
              <w:t>отстойно-разворотных</w:t>
            </w:r>
            <w:r w:rsidR="006E1931">
              <w:rPr>
                <w:rFonts w:ascii="Times New Roman" w:hAnsi="Times New Roman" w:cs="Times New Roman"/>
              </w:rPr>
              <w:t xml:space="preserve"> </w:t>
            </w:r>
            <w:r w:rsidRPr="00042EFC">
              <w:rPr>
                <w:rFonts w:ascii="Times New Roman" w:hAnsi="Times New Roman" w:cs="Times New Roman"/>
              </w:rPr>
              <w:t>площадок</w:t>
            </w:r>
            <w:r w:rsidR="006E1931">
              <w:rPr>
                <w:rFonts w:ascii="Times New Roman" w:hAnsi="Times New Roman" w:cs="Times New Roman"/>
              </w:rPr>
              <w:t xml:space="preserve"> </w:t>
            </w:r>
            <w:r w:rsidRPr="00042EFC">
              <w:rPr>
                <w:rFonts w:ascii="Times New Roman" w:hAnsi="Times New Roman" w:cs="Times New Roman"/>
              </w:rPr>
              <w:t>общественного</w:t>
            </w:r>
            <w:r w:rsidR="006E1931">
              <w:rPr>
                <w:rFonts w:ascii="Times New Roman" w:hAnsi="Times New Roman" w:cs="Times New Roman"/>
              </w:rPr>
              <w:t xml:space="preserve"> </w:t>
            </w:r>
            <w:r w:rsidRPr="00042EFC">
              <w:rPr>
                <w:rFonts w:ascii="Times New Roman" w:hAnsi="Times New Roman" w:cs="Times New Roman"/>
              </w:rPr>
              <w:t>пассажирского</w:t>
            </w:r>
            <w:r w:rsidR="006E1931">
              <w:rPr>
                <w:rFonts w:ascii="Times New Roman" w:hAnsi="Times New Roman" w:cs="Times New Roman"/>
              </w:rPr>
              <w:t xml:space="preserve"> </w:t>
            </w:r>
            <w:r w:rsidRPr="00042EFC">
              <w:rPr>
                <w:rFonts w:ascii="Times New Roman" w:hAnsi="Times New Roman" w:cs="Times New Roman"/>
              </w:rPr>
              <w:t>транспорта</w:t>
            </w:r>
            <w:r w:rsidR="004F27B8" w:rsidRPr="00042EFC">
              <w:rPr>
                <w:rFonts w:ascii="Times New Roman" w:hAnsi="Times New Roman" w:cs="Times New Roman"/>
              </w:rPr>
              <w:br/>
            </w:r>
            <w:r w:rsidRPr="00042EFC">
              <w:rPr>
                <w:rFonts w:ascii="Times New Roman" w:hAnsi="Times New Roman" w:cs="Times New Roman"/>
              </w:rPr>
              <w:t>от</w:t>
            </w:r>
            <w:r w:rsidR="006E1931">
              <w:rPr>
                <w:rFonts w:ascii="Times New Roman" w:hAnsi="Times New Roman" w:cs="Times New Roman"/>
              </w:rPr>
              <w:t xml:space="preserve"> </w:t>
            </w:r>
            <w:r w:rsidRPr="00042EFC">
              <w:rPr>
                <w:rFonts w:ascii="Times New Roman" w:hAnsi="Times New Roman" w:cs="Times New Roman"/>
              </w:rPr>
              <w:t>жилой</w:t>
            </w:r>
            <w:r w:rsidR="006E1931">
              <w:rPr>
                <w:rFonts w:ascii="Times New Roman" w:hAnsi="Times New Roman" w:cs="Times New Roman"/>
              </w:rPr>
              <w:t xml:space="preserve"> </w:t>
            </w:r>
            <w:r w:rsidRPr="00042EFC">
              <w:rPr>
                <w:rFonts w:ascii="Times New Roman" w:hAnsi="Times New Roman" w:cs="Times New Roman"/>
              </w:rPr>
              <w:t>застройки</w:t>
            </w:r>
          </w:p>
        </w:tc>
        <w:tc>
          <w:tcPr>
            <w:tcW w:w="141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984"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не</w:t>
            </w:r>
            <w:r w:rsidR="006E1931">
              <w:rPr>
                <w:rFonts w:ascii="Times New Roman" w:hAnsi="Times New Roman" w:cs="Times New Roman"/>
              </w:rPr>
              <w:t xml:space="preserve"> </w:t>
            </w:r>
            <w:r w:rsidRPr="00042EFC">
              <w:rPr>
                <w:rFonts w:ascii="Times New Roman" w:hAnsi="Times New Roman" w:cs="Times New Roman"/>
              </w:rPr>
              <w:t>менее</w:t>
            </w:r>
            <w:r w:rsidR="006E1931">
              <w:rPr>
                <w:rFonts w:ascii="Times New Roman" w:hAnsi="Times New Roman" w:cs="Times New Roman"/>
              </w:rPr>
              <w:t xml:space="preserve"> </w:t>
            </w:r>
            <w:r w:rsidRPr="00042EFC">
              <w:rPr>
                <w:rFonts w:ascii="Times New Roman" w:hAnsi="Times New Roman" w:cs="Times New Roman"/>
              </w:rPr>
              <w:t>чем</w:t>
            </w:r>
            <w:r w:rsidR="006E1931">
              <w:rPr>
                <w:rFonts w:ascii="Times New Roman" w:hAnsi="Times New Roman" w:cs="Times New Roman"/>
              </w:rPr>
              <w:t xml:space="preserve"> </w:t>
            </w:r>
            <w:r w:rsidRPr="00042EFC">
              <w:rPr>
                <w:rFonts w:ascii="Times New Roman" w:hAnsi="Times New Roman" w:cs="Times New Roman"/>
              </w:rPr>
              <w:t>на</w:t>
            </w:r>
            <w:r w:rsidR="006E1931">
              <w:rPr>
                <w:rFonts w:ascii="Times New Roman" w:hAnsi="Times New Roman" w:cs="Times New Roman"/>
              </w:rPr>
              <w:t xml:space="preserve"> </w:t>
            </w:r>
            <w:r w:rsidRPr="00042EFC">
              <w:rPr>
                <w:rFonts w:ascii="Times New Roman" w:hAnsi="Times New Roman" w:cs="Times New Roman"/>
              </w:rPr>
              <w:t>50</w:t>
            </w:r>
            <w:r w:rsidR="006E1931">
              <w:rPr>
                <w:rFonts w:ascii="Times New Roman" w:hAnsi="Times New Roman" w:cs="Times New Roman"/>
              </w:rPr>
              <w:t xml:space="preserve"> </w:t>
            </w:r>
            <w:r w:rsidRPr="00042EFC">
              <w:rPr>
                <w:rFonts w:ascii="Times New Roman" w:hAnsi="Times New Roman" w:cs="Times New Roman"/>
              </w:rPr>
              <w:t>метров</w:t>
            </w:r>
            <w:r w:rsidR="006E1931">
              <w:rPr>
                <w:rFonts w:ascii="Times New Roman" w:hAnsi="Times New Roman" w:cs="Times New Roman"/>
              </w:rPr>
              <w:t xml:space="preserve"> </w:t>
            </w:r>
            <w:r w:rsidRPr="00042EFC">
              <w:rPr>
                <w:rFonts w:ascii="Times New Roman" w:hAnsi="Times New Roman" w:cs="Times New Roman"/>
              </w:rPr>
              <w:t>в</w:t>
            </w:r>
            <w:r w:rsidR="006E1931">
              <w:rPr>
                <w:rFonts w:ascii="Times New Roman" w:hAnsi="Times New Roman" w:cs="Times New Roman"/>
              </w:rPr>
              <w:t xml:space="preserve"> </w:t>
            </w:r>
            <w:r w:rsidRPr="00042EFC">
              <w:rPr>
                <w:rFonts w:ascii="Times New Roman" w:hAnsi="Times New Roman" w:cs="Times New Roman"/>
              </w:rPr>
              <w:t>зависимости</w:t>
            </w:r>
            <w:r w:rsidR="006E1931">
              <w:rPr>
                <w:rFonts w:ascii="Times New Roman" w:hAnsi="Times New Roman" w:cs="Times New Roman"/>
              </w:rPr>
              <w:t xml:space="preserve"> </w:t>
            </w:r>
            <w:r w:rsidRPr="00042EFC">
              <w:rPr>
                <w:rFonts w:ascii="Times New Roman" w:hAnsi="Times New Roman" w:cs="Times New Roman"/>
              </w:rPr>
              <w:t>от</w:t>
            </w:r>
            <w:r w:rsidR="006E1931">
              <w:rPr>
                <w:rFonts w:ascii="Times New Roman" w:hAnsi="Times New Roman" w:cs="Times New Roman"/>
              </w:rPr>
              <w:t xml:space="preserve"> </w:t>
            </w:r>
            <w:r w:rsidRPr="00042EFC">
              <w:rPr>
                <w:rFonts w:ascii="Times New Roman" w:hAnsi="Times New Roman" w:cs="Times New Roman"/>
              </w:rPr>
              <w:t>их</w:t>
            </w:r>
            <w:r w:rsidR="006E1931">
              <w:rPr>
                <w:rFonts w:ascii="Times New Roman" w:hAnsi="Times New Roman" w:cs="Times New Roman"/>
              </w:rPr>
              <w:t xml:space="preserve"> </w:t>
            </w:r>
            <w:r w:rsidRPr="00042EFC">
              <w:rPr>
                <w:rFonts w:ascii="Times New Roman" w:hAnsi="Times New Roman" w:cs="Times New Roman"/>
              </w:rPr>
              <w:t>емкости</w:t>
            </w:r>
          </w:p>
        </w:tc>
        <w:tc>
          <w:tcPr>
            <w:tcW w:w="2474" w:type="dxa"/>
            <w:gridSpan w:val="2"/>
            <w:vAlign w:val="center"/>
          </w:tcPr>
          <w:p w:rsidR="00202C9C" w:rsidRPr="00042EFC" w:rsidRDefault="00202C9C" w:rsidP="00BC0D7D">
            <w:pPr>
              <w:ind w:firstLine="0"/>
              <w:jc w:val="center"/>
              <w:rPr>
                <w:rFonts w:ascii="Times New Roman" w:hAnsi="Times New Roman" w:cs="Times New Roman"/>
              </w:rPr>
            </w:pPr>
          </w:p>
        </w:tc>
      </w:tr>
    </w:tbl>
    <w:p w:rsidR="00CD6D44" w:rsidRDefault="00CD6D44" w:rsidP="00BC0D7D">
      <w:pPr>
        <w:ind w:firstLine="0"/>
        <w:jc w:val="center"/>
        <w:rPr>
          <w:rFonts w:ascii="Times New Roman" w:eastAsiaTheme="majorEastAsia" w:hAnsi="Times New Roman" w:cs="Times New Roman"/>
          <w:b/>
        </w:rPr>
      </w:pPr>
    </w:p>
    <w:p w:rsidR="00202C9C" w:rsidRPr="00042EFC" w:rsidRDefault="00202C9C" w:rsidP="00BC0D7D">
      <w:pPr>
        <w:ind w:firstLine="0"/>
        <w:jc w:val="center"/>
        <w:rPr>
          <w:rFonts w:ascii="Times New Roman" w:eastAsiaTheme="majorEastAsia" w:hAnsi="Times New Roman" w:cs="Times New Roman"/>
          <w:b/>
          <w:highlight w:val="yellow"/>
        </w:rPr>
      </w:pPr>
      <w:r w:rsidRPr="00042EFC">
        <w:rPr>
          <w:rFonts w:ascii="Times New Roman" w:eastAsiaTheme="majorEastAsia" w:hAnsi="Times New Roman" w:cs="Times New Roman"/>
          <w:b/>
        </w:rPr>
        <w:t>2.1.5.</w:t>
      </w:r>
      <w:r w:rsidR="006E1931">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6E1931">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6E1931">
        <w:rPr>
          <w:rFonts w:ascii="Times New Roman" w:eastAsiaTheme="majorEastAsia" w:hAnsi="Times New Roman" w:cs="Times New Roman"/>
          <w:b/>
        </w:rPr>
        <w:t xml:space="preserve"> </w:t>
      </w:r>
      <w:r w:rsidRPr="00042EFC">
        <w:rPr>
          <w:rFonts w:ascii="Times New Roman" w:eastAsiaTheme="majorEastAsia" w:hAnsi="Times New Roman" w:cs="Times New Roman"/>
          <w:b/>
        </w:rPr>
        <w:t>обеспеченности</w:t>
      </w:r>
      <w:r w:rsidR="006E1931">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4F27B8" w:rsidRPr="00042EFC">
        <w:rPr>
          <w:rFonts w:ascii="Times New Roman" w:eastAsiaTheme="majorEastAsia" w:hAnsi="Times New Roman" w:cs="Times New Roman"/>
          <w:b/>
        </w:rPr>
        <w:br/>
      </w:r>
      <w:r w:rsidRPr="00042EFC">
        <w:rPr>
          <w:rFonts w:ascii="Times New Roman" w:eastAsiaTheme="majorEastAsia" w:hAnsi="Times New Roman" w:cs="Times New Roman"/>
          <w:b/>
        </w:rPr>
        <w:t>автомобильными</w:t>
      </w:r>
      <w:r w:rsidR="006E1931">
        <w:rPr>
          <w:rFonts w:ascii="Times New Roman" w:eastAsiaTheme="majorEastAsia" w:hAnsi="Times New Roman" w:cs="Times New Roman"/>
          <w:b/>
        </w:rPr>
        <w:t xml:space="preserve"> </w:t>
      </w:r>
      <w:r w:rsidRPr="00042EFC">
        <w:rPr>
          <w:rFonts w:ascii="Times New Roman" w:eastAsiaTheme="majorEastAsia" w:hAnsi="Times New Roman" w:cs="Times New Roman"/>
          <w:b/>
        </w:rPr>
        <w:t>стоянками</w:t>
      </w:r>
    </w:p>
    <w:p w:rsidR="00202C9C" w:rsidRPr="00042EFC" w:rsidRDefault="00202C9C" w:rsidP="00BC0D7D">
      <w:pPr>
        <w:ind w:firstLine="709"/>
        <w:rPr>
          <w:rFonts w:ascii="Times New Roman" w:hAnsi="Times New Roman" w:cs="Times New Roman"/>
        </w:rPr>
      </w:pPr>
      <w:bookmarkStart w:id="4" w:name="sub_100026"/>
      <w:r w:rsidRPr="00042EFC">
        <w:rPr>
          <w:rFonts w:ascii="Times New Roman" w:hAnsi="Times New Roman" w:cs="Times New Roman"/>
        </w:rPr>
        <w:t>В</w:t>
      </w:r>
      <w:r w:rsidR="006E1931">
        <w:rPr>
          <w:rFonts w:ascii="Times New Roman" w:hAnsi="Times New Roman" w:cs="Times New Roman"/>
        </w:rPr>
        <w:t xml:space="preserve"> </w:t>
      </w:r>
      <w:r w:rsidRPr="00042EFC">
        <w:rPr>
          <w:rFonts w:ascii="Times New Roman" w:hAnsi="Times New Roman" w:cs="Times New Roman"/>
        </w:rPr>
        <w:t>зонах</w:t>
      </w:r>
      <w:r w:rsidR="006E1931">
        <w:rPr>
          <w:rFonts w:ascii="Times New Roman" w:hAnsi="Times New Roman" w:cs="Times New Roman"/>
        </w:rPr>
        <w:t xml:space="preserve"> </w:t>
      </w:r>
      <w:r w:rsidRPr="00042EFC">
        <w:rPr>
          <w:rFonts w:ascii="Times New Roman" w:hAnsi="Times New Roman" w:cs="Times New Roman"/>
        </w:rPr>
        <w:t>жилой</w:t>
      </w:r>
      <w:r w:rsidR="006E1931">
        <w:rPr>
          <w:rFonts w:ascii="Times New Roman" w:hAnsi="Times New Roman" w:cs="Times New Roman"/>
        </w:rPr>
        <w:t xml:space="preserve"> </w:t>
      </w:r>
      <w:r w:rsidRPr="00042EFC">
        <w:rPr>
          <w:rFonts w:ascii="Times New Roman" w:hAnsi="Times New Roman" w:cs="Times New Roman"/>
        </w:rPr>
        <w:t>застройки</w:t>
      </w:r>
      <w:r w:rsidR="006E1931">
        <w:rPr>
          <w:rFonts w:ascii="Times New Roman" w:hAnsi="Times New Roman" w:cs="Times New Roman"/>
        </w:rPr>
        <w:t xml:space="preserve"> </w:t>
      </w:r>
      <w:r w:rsidRPr="00042EFC">
        <w:rPr>
          <w:rFonts w:ascii="Times New Roman" w:hAnsi="Times New Roman" w:cs="Times New Roman"/>
        </w:rPr>
        <w:t>следует</w:t>
      </w:r>
      <w:r w:rsidR="006E1931">
        <w:rPr>
          <w:rFonts w:ascii="Times New Roman" w:hAnsi="Times New Roman" w:cs="Times New Roman"/>
        </w:rPr>
        <w:t xml:space="preserve"> </w:t>
      </w:r>
      <w:r w:rsidRPr="00042EFC">
        <w:rPr>
          <w:rFonts w:ascii="Times New Roman" w:hAnsi="Times New Roman" w:cs="Times New Roman"/>
        </w:rPr>
        <w:t>предусматривать</w:t>
      </w:r>
      <w:r w:rsidR="006E1931">
        <w:rPr>
          <w:rFonts w:ascii="Times New Roman" w:hAnsi="Times New Roman" w:cs="Times New Roman"/>
        </w:rPr>
        <w:t xml:space="preserve"> </w:t>
      </w:r>
      <w:r w:rsidRPr="00042EFC">
        <w:rPr>
          <w:rFonts w:ascii="Times New Roman" w:hAnsi="Times New Roman" w:cs="Times New Roman"/>
        </w:rPr>
        <w:t>стоянки</w:t>
      </w:r>
      <w:r w:rsidR="006E1931">
        <w:rPr>
          <w:rFonts w:ascii="Times New Roman" w:hAnsi="Times New Roman" w:cs="Times New Roman"/>
        </w:rPr>
        <w:t xml:space="preserve"> </w:t>
      </w:r>
      <w:r w:rsidRPr="00042EFC">
        <w:rPr>
          <w:rFonts w:ascii="Times New Roman" w:hAnsi="Times New Roman" w:cs="Times New Roman"/>
        </w:rPr>
        <w:t>для</w:t>
      </w:r>
      <w:r w:rsidR="006E1931">
        <w:rPr>
          <w:rFonts w:ascii="Times New Roman" w:hAnsi="Times New Roman" w:cs="Times New Roman"/>
        </w:rPr>
        <w:t xml:space="preserve"> </w:t>
      </w:r>
      <w:r w:rsidRPr="00042EFC">
        <w:rPr>
          <w:rFonts w:ascii="Times New Roman" w:hAnsi="Times New Roman" w:cs="Times New Roman"/>
        </w:rPr>
        <w:t>хранения</w:t>
      </w:r>
      <w:r w:rsidR="006E1931">
        <w:rPr>
          <w:rFonts w:ascii="Times New Roman" w:hAnsi="Times New Roman" w:cs="Times New Roman"/>
        </w:rPr>
        <w:t xml:space="preserve"> </w:t>
      </w:r>
      <w:r w:rsidRPr="00042EFC">
        <w:rPr>
          <w:rFonts w:ascii="Times New Roman" w:hAnsi="Times New Roman" w:cs="Times New Roman"/>
        </w:rPr>
        <w:t>легковых</w:t>
      </w:r>
      <w:r w:rsidR="006E1931">
        <w:rPr>
          <w:rFonts w:ascii="Times New Roman" w:hAnsi="Times New Roman" w:cs="Times New Roman"/>
        </w:rPr>
        <w:t xml:space="preserve"> </w:t>
      </w:r>
      <w:r w:rsidRPr="00042EFC">
        <w:rPr>
          <w:rFonts w:ascii="Times New Roman" w:hAnsi="Times New Roman" w:cs="Times New Roman"/>
        </w:rPr>
        <w:t>автомобилей</w:t>
      </w:r>
      <w:r w:rsidR="006E1931">
        <w:rPr>
          <w:rFonts w:ascii="Times New Roman" w:hAnsi="Times New Roman" w:cs="Times New Roman"/>
        </w:rPr>
        <w:t xml:space="preserve"> </w:t>
      </w:r>
      <w:r w:rsidRPr="00042EFC">
        <w:rPr>
          <w:rFonts w:ascii="Times New Roman" w:hAnsi="Times New Roman" w:cs="Times New Roman"/>
        </w:rPr>
        <w:t>населения</w:t>
      </w:r>
      <w:r w:rsidR="006E1931">
        <w:rPr>
          <w:rFonts w:ascii="Times New Roman" w:hAnsi="Times New Roman" w:cs="Times New Roman"/>
        </w:rPr>
        <w:t xml:space="preserve"> </w:t>
      </w:r>
      <w:r w:rsidRPr="00042EFC">
        <w:rPr>
          <w:rFonts w:ascii="Times New Roman" w:hAnsi="Times New Roman" w:cs="Times New Roman"/>
        </w:rPr>
        <w:t>при</w:t>
      </w:r>
      <w:r w:rsidR="006E1931">
        <w:rPr>
          <w:rFonts w:ascii="Times New Roman" w:hAnsi="Times New Roman" w:cs="Times New Roman"/>
        </w:rPr>
        <w:t xml:space="preserve"> </w:t>
      </w:r>
      <w:r w:rsidRPr="00042EFC">
        <w:rPr>
          <w:rFonts w:ascii="Times New Roman" w:hAnsi="Times New Roman" w:cs="Times New Roman"/>
        </w:rPr>
        <w:t>пешеходной</w:t>
      </w:r>
      <w:r w:rsidR="006E1931">
        <w:rPr>
          <w:rFonts w:ascii="Times New Roman" w:hAnsi="Times New Roman" w:cs="Times New Roman"/>
        </w:rPr>
        <w:t xml:space="preserve"> </w:t>
      </w:r>
      <w:r w:rsidRPr="00042EFC">
        <w:rPr>
          <w:rFonts w:ascii="Times New Roman" w:hAnsi="Times New Roman" w:cs="Times New Roman"/>
        </w:rPr>
        <w:t>доступности</w:t>
      </w:r>
      <w:r w:rsidR="006E1931">
        <w:rPr>
          <w:rFonts w:ascii="Times New Roman" w:hAnsi="Times New Roman" w:cs="Times New Roman"/>
        </w:rPr>
        <w:t xml:space="preserve"> </w:t>
      </w:r>
      <w:r w:rsidRPr="00042EFC">
        <w:rPr>
          <w:rFonts w:ascii="Times New Roman" w:hAnsi="Times New Roman" w:cs="Times New Roman"/>
        </w:rPr>
        <w:t>не</w:t>
      </w:r>
      <w:r w:rsidR="006E1931">
        <w:rPr>
          <w:rFonts w:ascii="Times New Roman" w:hAnsi="Times New Roman" w:cs="Times New Roman"/>
        </w:rPr>
        <w:t xml:space="preserve"> </w:t>
      </w:r>
      <w:r w:rsidRPr="00042EFC">
        <w:rPr>
          <w:rFonts w:ascii="Times New Roman" w:hAnsi="Times New Roman" w:cs="Times New Roman"/>
        </w:rPr>
        <w:t>более</w:t>
      </w:r>
      <w:r w:rsidR="006E1931">
        <w:rPr>
          <w:rFonts w:ascii="Times New Roman" w:hAnsi="Times New Roman" w:cs="Times New Roman"/>
        </w:rPr>
        <w:t xml:space="preserve"> </w:t>
      </w:r>
      <w:r w:rsidRPr="00042EFC">
        <w:rPr>
          <w:rFonts w:ascii="Times New Roman" w:hAnsi="Times New Roman" w:cs="Times New Roman"/>
        </w:rPr>
        <w:t>800м,</w:t>
      </w:r>
      <w:bookmarkStart w:id="5" w:name="_Hlk489339268"/>
      <w:r w:rsidR="006E1931">
        <w:rPr>
          <w:rFonts w:ascii="Times New Roman" w:hAnsi="Times New Roman" w:cs="Times New Roman"/>
        </w:rPr>
        <w:t xml:space="preserve"> </w:t>
      </w:r>
      <w:r w:rsidRPr="00042EFC">
        <w:rPr>
          <w:rFonts w:ascii="Times New Roman" w:hAnsi="Times New Roman" w:cs="Times New Roman"/>
        </w:rPr>
        <w:t>а</w:t>
      </w:r>
      <w:r w:rsidR="006E1931">
        <w:rPr>
          <w:rFonts w:ascii="Times New Roman" w:hAnsi="Times New Roman" w:cs="Times New Roman"/>
        </w:rPr>
        <w:t xml:space="preserve"> </w:t>
      </w:r>
      <w:r w:rsidRPr="00042EFC">
        <w:rPr>
          <w:rFonts w:ascii="Times New Roman" w:hAnsi="Times New Roman" w:cs="Times New Roman"/>
        </w:rPr>
        <w:t>в</w:t>
      </w:r>
      <w:r w:rsidR="006E1931">
        <w:rPr>
          <w:rFonts w:ascii="Times New Roman" w:hAnsi="Times New Roman" w:cs="Times New Roman"/>
        </w:rPr>
        <w:t xml:space="preserve"> </w:t>
      </w:r>
      <w:r w:rsidRPr="00042EFC">
        <w:rPr>
          <w:rFonts w:ascii="Times New Roman" w:hAnsi="Times New Roman" w:cs="Times New Roman"/>
        </w:rPr>
        <w:t>районах</w:t>
      </w:r>
      <w:r w:rsidR="006E1931">
        <w:rPr>
          <w:rFonts w:ascii="Times New Roman" w:hAnsi="Times New Roman" w:cs="Times New Roman"/>
        </w:rPr>
        <w:t xml:space="preserve"> </w:t>
      </w:r>
      <w:r w:rsidRPr="00042EFC">
        <w:rPr>
          <w:rFonts w:ascii="Times New Roman" w:hAnsi="Times New Roman" w:cs="Times New Roman"/>
        </w:rPr>
        <w:t>реконструкции</w:t>
      </w:r>
      <w:r w:rsidR="006E1931">
        <w:rPr>
          <w:rFonts w:ascii="Times New Roman" w:hAnsi="Times New Roman" w:cs="Times New Roman"/>
        </w:rPr>
        <w:t xml:space="preserve"> – </w:t>
      </w:r>
      <w:r w:rsidRPr="00042EFC">
        <w:rPr>
          <w:rFonts w:ascii="Times New Roman" w:hAnsi="Times New Roman" w:cs="Times New Roman"/>
        </w:rPr>
        <w:t>не</w:t>
      </w:r>
      <w:r w:rsidR="006E1931">
        <w:rPr>
          <w:rFonts w:ascii="Times New Roman" w:hAnsi="Times New Roman" w:cs="Times New Roman"/>
        </w:rPr>
        <w:t xml:space="preserve"> </w:t>
      </w:r>
      <w:r w:rsidRPr="00042EFC">
        <w:rPr>
          <w:rFonts w:ascii="Times New Roman" w:hAnsi="Times New Roman" w:cs="Times New Roman"/>
        </w:rPr>
        <w:t>более</w:t>
      </w:r>
      <w:r w:rsidR="006E1931">
        <w:rPr>
          <w:rFonts w:ascii="Times New Roman" w:hAnsi="Times New Roman" w:cs="Times New Roman"/>
        </w:rPr>
        <w:t xml:space="preserve"> </w:t>
      </w:r>
      <w:r w:rsidRPr="00042EFC">
        <w:rPr>
          <w:rFonts w:ascii="Times New Roman" w:hAnsi="Times New Roman" w:cs="Times New Roman"/>
        </w:rPr>
        <w:t>1000м.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2"/>
        <w:gridCol w:w="16"/>
        <w:gridCol w:w="3031"/>
        <w:gridCol w:w="10"/>
        <w:gridCol w:w="1848"/>
        <w:gridCol w:w="790"/>
        <w:gridCol w:w="790"/>
        <w:gridCol w:w="10"/>
        <w:gridCol w:w="780"/>
        <w:gridCol w:w="20"/>
        <w:gridCol w:w="1110"/>
        <w:gridCol w:w="1118"/>
      </w:tblGrid>
      <w:tr w:rsidR="004F27B8" w:rsidRPr="00042EFC" w:rsidTr="00CD6D44">
        <w:trPr>
          <w:cantSplit/>
          <w:trHeight w:val="1007"/>
          <w:tblHeader/>
          <w:jc w:val="center"/>
        </w:trPr>
        <w:tc>
          <w:tcPr>
            <w:tcW w:w="272" w:type="pct"/>
            <w:gridSpan w:val="2"/>
            <w:vMerge w:val="restart"/>
            <w:vAlign w:val="center"/>
          </w:tcPr>
          <w:p w:rsidR="004F27B8" w:rsidRPr="00042EFC" w:rsidRDefault="004F27B8" w:rsidP="00BC0D7D">
            <w:pPr>
              <w:ind w:left="-57" w:right="-57" w:firstLine="0"/>
              <w:jc w:val="center"/>
              <w:rPr>
                <w:rFonts w:ascii="Times New Roman" w:hAnsi="Times New Roman" w:cs="Times New Roman"/>
                <w:highlight w:val="yellow"/>
              </w:rPr>
            </w:pPr>
            <w:r w:rsidRPr="00042EFC">
              <w:rPr>
                <w:rFonts w:ascii="Times New Roman" w:hAnsi="Times New Roman" w:cs="Times New Roman"/>
              </w:rPr>
              <w:br w:type="page"/>
              <w:t>№</w:t>
            </w:r>
            <w:r w:rsidRPr="00042EFC">
              <w:rPr>
                <w:rFonts w:ascii="Times New Roman" w:hAnsi="Times New Roman" w:cs="Times New Roman"/>
              </w:rPr>
              <w:br/>
              <w:t>п/п</w:t>
            </w:r>
          </w:p>
        </w:tc>
        <w:tc>
          <w:tcPr>
            <w:tcW w:w="1512" w:type="pct"/>
            <w:gridSpan w:val="2"/>
            <w:vMerge w:val="restart"/>
            <w:vAlign w:val="center"/>
          </w:tcPr>
          <w:p w:rsidR="004F27B8" w:rsidRPr="00042EFC" w:rsidRDefault="004F27B8" w:rsidP="00BC0D7D">
            <w:pPr>
              <w:ind w:left="-57" w:right="-57" w:firstLine="0"/>
              <w:jc w:val="center"/>
              <w:rPr>
                <w:rFonts w:ascii="Times New Roman" w:hAnsi="Times New Roman" w:cs="Times New Roman"/>
                <w:highlight w:val="yellow"/>
              </w:rPr>
            </w:pPr>
            <w:r w:rsidRPr="00042EFC">
              <w:rPr>
                <w:rFonts w:ascii="Times New Roman" w:hAnsi="Times New Roman" w:cs="Times New Roman"/>
              </w:rPr>
              <w:t>Наименование</w:t>
            </w:r>
            <w:r w:rsidR="006E1931">
              <w:rPr>
                <w:rFonts w:ascii="Times New Roman" w:hAnsi="Times New Roman" w:cs="Times New Roman"/>
              </w:rPr>
              <w:t xml:space="preserve"> </w:t>
            </w:r>
            <w:r w:rsidRPr="00042EFC">
              <w:rPr>
                <w:rFonts w:ascii="Times New Roman" w:hAnsi="Times New Roman" w:cs="Times New Roman"/>
              </w:rPr>
              <w:t>объекта</w:t>
            </w:r>
          </w:p>
        </w:tc>
        <w:tc>
          <w:tcPr>
            <w:tcW w:w="2108" w:type="pct"/>
            <w:gridSpan w:val="6"/>
            <w:vAlign w:val="center"/>
          </w:tcPr>
          <w:p w:rsidR="004F27B8" w:rsidRPr="00042EFC" w:rsidRDefault="004F27B8" w:rsidP="00BC0D7D">
            <w:pPr>
              <w:ind w:left="-57" w:right="-57" w:firstLine="0"/>
              <w:jc w:val="center"/>
              <w:rPr>
                <w:rFonts w:ascii="Times New Roman" w:hAnsi="Times New Roman" w:cs="Times New Roman"/>
              </w:rPr>
            </w:pPr>
            <w:r w:rsidRPr="00042EFC">
              <w:rPr>
                <w:rFonts w:ascii="Times New Roman" w:hAnsi="Times New Roman" w:cs="Times New Roman"/>
              </w:rPr>
              <w:t>Минимально</w:t>
            </w:r>
            <w:r w:rsidR="006E1931">
              <w:rPr>
                <w:rFonts w:ascii="Times New Roman" w:hAnsi="Times New Roman" w:cs="Times New Roman"/>
              </w:rPr>
              <w:t xml:space="preserve"> </w:t>
            </w:r>
            <w:r w:rsidRPr="00042EFC">
              <w:rPr>
                <w:rFonts w:ascii="Times New Roman" w:hAnsi="Times New Roman" w:cs="Times New Roman"/>
              </w:rPr>
              <w:t>допустимый</w:t>
            </w:r>
            <w:r w:rsidR="006E1931">
              <w:rPr>
                <w:rFonts w:ascii="Times New Roman" w:hAnsi="Times New Roman" w:cs="Times New Roman"/>
              </w:rPr>
              <w:t xml:space="preserve"> </w:t>
            </w:r>
            <w:r w:rsidRPr="00042EFC">
              <w:rPr>
                <w:rFonts w:ascii="Times New Roman" w:hAnsi="Times New Roman" w:cs="Times New Roman"/>
              </w:rPr>
              <w:t>уровень</w:t>
            </w:r>
            <w:r w:rsidR="006E1931">
              <w:rPr>
                <w:rFonts w:ascii="Times New Roman" w:hAnsi="Times New Roman" w:cs="Times New Roman"/>
              </w:rPr>
              <w:t xml:space="preserve"> </w:t>
            </w:r>
            <w:r w:rsidRPr="00042EFC">
              <w:rPr>
                <w:rFonts w:ascii="Times New Roman" w:hAnsi="Times New Roman" w:cs="Times New Roman"/>
              </w:rPr>
              <w:t>обеспеченности,</w:t>
            </w:r>
            <w:r w:rsidR="006E1931">
              <w:rPr>
                <w:rFonts w:ascii="Times New Roman" w:hAnsi="Times New Roman" w:cs="Times New Roman"/>
              </w:rPr>
              <w:t xml:space="preserve"> </w:t>
            </w:r>
            <w:r w:rsidRPr="00042EFC">
              <w:rPr>
                <w:rFonts w:ascii="Times New Roman" w:hAnsi="Times New Roman" w:cs="Times New Roman"/>
              </w:rPr>
              <w:t>машиномест</w:t>
            </w:r>
          </w:p>
        </w:tc>
        <w:tc>
          <w:tcPr>
            <w:tcW w:w="1108" w:type="pct"/>
            <w:gridSpan w:val="2"/>
            <w:vAlign w:val="center"/>
          </w:tcPr>
          <w:p w:rsidR="004F27B8" w:rsidRPr="00042EFC" w:rsidRDefault="004F27B8" w:rsidP="00BC0D7D">
            <w:pPr>
              <w:ind w:left="-57" w:right="-57" w:firstLine="0"/>
              <w:jc w:val="center"/>
              <w:rPr>
                <w:rFonts w:ascii="Times New Roman" w:hAnsi="Times New Roman" w:cs="Times New Roman"/>
              </w:rPr>
            </w:pPr>
            <w:r w:rsidRPr="00042EFC">
              <w:rPr>
                <w:rFonts w:ascii="Times New Roman" w:hAnsi="Times New Roman" w:cs="Times New Roman"/>
              </w:rPr>
              <w:t>Максимально</w:t>
            </w:r>
            <w:r w:rsidR="006E1931">
              <w:rPr>
                <w:rFonts w:ascii="Times New Roman" w:hAnsi="Times New Roman" w:cs="Times New Roman"/>
              </w:rPr>
              <w:t xml:space="preserve"> </w:t>
            </w:r>
            <w:r w:rsidRPr="00042EFC">
              <w:rPr>
                <w:rFonts w:ascii="Times New Roman" w:hAnsi="Times New Roman" w:cs="Times New Roman"/>
              </w:rPr>
              <w:t>допустимый</w:t>
            </w:r>
            <w:r w:rsidR="006E1931">
              <w:rPr>
                <w:rFonts w:ascii="Times New Roman" w:hAnsi="Times New Roman" w:cs="Times New Roman"/>
              </w:rPr>
              <w:t xml:space="preserve"> </w:t>
            </w:r>
            <w:r w:rsidRPr="00042EFC">
              <w:rPr>
                <w:rFonts w:ascii="Times New Roman" w:hAnsi="Times New Roman" w:cs="Times New Roman"/>
              </w:rPr>
              <w:t>уровень</w:t>
            </w:r>
            <w:r w:rsidR="006E1931">
              <w:rPr>
                <w:rFonts w:ascii="Times New Roman" w:hAnsi="Times New Roman" w:cs="Times New Roman"/>
              </w:rPr>
              <w:t xml:space="preserve"> </w:t>
            </w:r>
            <w:r w:rsidRPr="00042EFC">
              <w:rPr>
                <w:rFonts w:ascii="Times New Roman" w:hAnsi="Times New Roman" w:cs="Times New Roman"/>
              </w:rPr>
              <w:t>территориальной</w:t>
            </w:r>
            <w:r w:rsidR="006E1931">
              <w:rPr>
                <w:rFonts w:ascii="Times New Roman" w:hAnsi="Times New Roman" w:cs="Times New Roman"/>
              </w:rPr>
              <w:t xml:space="preserve"> </w:t>
            </w:r>
            <w:r w:rsidRPr="00042EFC">
              <w:rPr>
                <w:rFonts w:ascii="Times New Roman" w:hAnsi="Times New Roman" w:cs="Times New Roman"/>
              </w:rPr>
              <w:t>доступности</w:t>
            </w:r>
          </w:p>
        </w:tc>
      </w:tr>
      <w:tr w:rsidR="004F27B8" w:rsidRPr="00042EFC" w:rsidTr="00CD6D44">
        <w:trPr>
          <w:cantSplit/>
          <w:trHeight w:val="342"/>
          <w:tblHeader/>
          <w:jc w:val="center"/>
        </w:trPr>
        <w:tc>
          <w:tcPr>
            <w:tcW w:w="272" w:type="pct"/>
            <w:gridSpan w:val="2"/>
            <w:vMerge/>
            <w:vAlign w:val="center"/>
          </w:tcPr>
          <w:p w:rsidR="004F27B8" w:rsidRPr="00042EFC" w:rsidRDefault="004F27B8" w:rsidP="00BC0D7D">
            <w:pPr>
              <w:ind w:left="-57" w:right="-57" w:firstLine="0"/>
              <w:jc w:val="center"/>
              <w:rPr>
                <w:rFonts w:ascii="Times New Roman" w:hAnsi="Times New Roman" w:cs="Times New Roman"/>
              </w:rPr>
            </w:pPr>
          </w:p>
        </w:tc>
        <w:tc>
          <w:tcPr>
            <w:tcW w:w="1512" w:type="pct"/>
            <w:gridSpan w:val="2"/>
            <w:vMerge/>
            <w:vAlign w:val="center"/>
          </w:tcPr>
          <w:p w:rsidR="004F27B8" w:rsidRPr="00042EFC" w:rsidRDefault="004F27B8" w:rsidP="00BC0D7D">
            <w:pPr>
              <w:ind w:left="-57" w:right="-57" w:firstLine="0"/>
              <w:jc w:val="center"/>
              <w:rPr>
                <w:rFonts w:ascii="Times New Roman" w:hAnsi="Times New Roman" w:cs="Times New Roman"/>
              </w:rPr>
            </w:pPr>
          </w:p>
        </w:tc>
        <w:tc>
          <w:tcPr>
            <w:tcW w:w="919" w:type="pct"/>
            <w:shd w:val="clear" w:color="auto" w:fill="auto"/>
            <w:vAlign w:val="center"/>
          </w:tcPr>
          <w:p w:rsidR="004F27B8" w:rsidRPr="00042EFC" w:rsidRDefault="004F27B8" w:rsidP="00BC0D7D">
            <w:pPr>
              <w:ind w:left="-57" w:right="-57" w:firstLine="0"/>
              <w:jc w:val="center"/>
              <w:rPr>
                <w:rFonts w:ascii="Times New Roman" w:hAnsi="Times New Roman" w:cs="Times New Roman"/>
              </w:rPr>
            </w:pPr>
            <w:r w:rsidRPr="00042EFC">
              <w:rPr>
                <w:rFonts w:ascii="Times New Roman" w:hAnsi="Times New Roman" w:cs="Times New Roman"/>
              </w:rPr>
              <w:t>Единица</w:t>
            </w:r>
            <w:r w:rsidR="006E1931">
              <w:rPr>
                <w:rFonts w:ascii="Times New Roman" w:hAnsi="Times New Roman" w:cs="Times New Roman"/>
              </w:rPr>
              <w:t xml:space="preserve"> </w:t>
            </w:r>
            <w:r w:rsidRPr="00042EFC">
              <w:rPr>
                <w:rFonts w:ascii="Times New Roman" w:hAnsi="Times New Roman" w:cs="Times New Roman"/>
              </w:rPr>
              <w:t>измерения</w:t>
            </w:r>
          </w:p>
        </w:tc>
        <w:tc>
          <w:tcPr>
            <w:tcW w:w="393" w:type="pct"/>
            <w:vAlign w:val="center"/>
          </w:tcPr>
          <w:p w:rsidR="004F27B8" w:rsidRPr="00042EFC" w:rsidRDefault="004F27B8" w:rsidP="00BC0D7D">
            <w:pPr>
              <w:ind w:left="-57" w:right="-57" w:firstLine="0"/>
              <w:jc w:val="center"/>
              <w:rPr>
                <w:rFonts w:ascii="Times New Roman" w:hAnsi="Times New Roman" w:cs="Times New Roman"/>
                <w:lang w:val="en-US"/>
              </w:rPr>
            </w:pPr>
            <w:r w:rsidRPr="00042EFC">
              <w:rPr>
                <w:rFonts w:ascii="Times New Roman" w:hAnsi="Times New Roman" w:cs="Times New Roman"/>
                <w:lang w:val="en-US"/>
              </w:rPr>
              <w:t>2017</w:t>
            </w:r>
          </w:p>
        </w:tc>
        <w:tc>
          <w:tcPr>
            <w:tcW w:w="398" w:type="pct"/>
            <w:gridSpan w:val="2"/>
            <w:vAlign w:val="center"/>
          </w:tcPr>
          <w:p w:rsidR="004F27B8" w:rsidRPr="00042EFC" w:rsidRDefault="004F27B8" w:rsidP="00BC0D7D">
            <w:pPr>
              <w:ind w:left="-57" w:right="-57" w:firstLine="0"/>
              <w:jc w:val="center"/>
              <w:rPr>
                <w:rFonts w:ascii="Times New Roman" w:hAnsi="Times New Roman" w:cs="Times New Roman"/>
              </w:rPr>
            </w:pPr>
            <w:r w:rsidRPr="00042EFC">
              <w:rPr>
                <w:rFonts w:ascii="Times New Roman" w:hAnsi="Times New Roman" w:cs="Times New Roman"/>
              </w:rPr>
              <w:t>2020г.</w:t>
            </w:r>
          </w:p>
        </w:tc>
        <w:tc>
          <w:tcPr>
            <w:tcW w:w="397" w:type="pct"/>
            <w:gridSpan w:val="2"/>
            <w:shd w:val="clear" w:color="auto" w:fill="auto"/>
            <w:vAlign w:val="center"/>
          </w:tcPr>
          <w:p w:rsidR="004F27B8" w:rsidRPr="00042EFC" w:rsidRDefault="004F27B8" w:rsidP="00BC0D7D">
            <w:pPr>
              <w:ind w:left="-57" w:right="-57" w:firstLine="0"/>
              <w:jc w:val="center"/>
              <w:rPr>
                <w:rFonts w:ascii="Times New Roman" w:hAnsi="Times New Roman" w:cs="Times New Roman"/>
              </w:rPr>
            </w:pPr>
            <w:r w:rsidRPr="00042EFC">
              <w:rPr>
                <w:rFonts w:ascii="Times New Roman" w:hAnsi="Times New Roman" w:cs="Times New Roman"/>
              </w:rPr>
              <w:t>2030г.</w:t>
            </w:r>
          </w:p>
        </w:tc>
        <w:tc>
          <w:tcPr>
            <w:tcW w:w="552" w:type="pct"/>
            <w:vAlign w:val="center"/>
          </w:tcPr>
          <w:p w:rsidR="004F27B8" w:rsidRPr="00042EFC" w:rsidRDefault="004F27B8" w:rsidP="00BC0D7D">
            <w:pPr>
              <w:ind w:left="-113" w:right="-57" w:firstLine="0"/>
              <w:jc w:val="center"/>
              <w:rPr>
                <w:rFonts w:ascii="Times New Roman" w:hAnsi="Times New Roman" w:cs="Times New Roman"/>
              </w:rPr>
            </w:pPr>
            <w:r w:rsidRPr="00042EFC">
              <w:rPr>
                <w:rFonts w:ascii="Times New Roman" w:hAnsi="Times New Roman" w:cs="Times New Roman"/>
              </w:rPr>
              <w:t>Единица</w:t>
            </w:r>
            <w:r w:rsidRPr="00042EFC">
              <w:rPr>
                <w:rFonts w:ascii="Times New Roman" w:hAnsi="Times New Roman" w:cs="Times New Roman"/>
              </w:rPr>
              <w:br/>
              <w:t>измерения</w:t>
            </w:r>
          </w:p>
        </w:tc>
        <w:tc>
          <w:tcPr>
            <w:tcW w:w="556" w:type="pct"/>
            <w:vAlign w:val="center"/>
          </w:tcPr>
          <w:p w:rsidR="004F27B8" w:rsidRPr="00042EFC" w:rsidRDefault="004F27B8" w:rsidP="00BC0D7D">
            <w:pPr>
              <w:ind w:left="-57" w:right="-57" w:firstLine="0"/>
              <w:jc w:val="center"/>
              <w:rPr>
                <w:rFonts w:ascii="Times New Roman" w:hAnsi="Times New Roman" w:cs="Times New Roman"/>
              </w:rPr>
            </w:pPr>
            <w:r w:rsidRPr="00042EFC">
              <w:rPr>
                <w:rFonts w:ascii="Times New Roman" w:hAnsi="Times New Roman" w:cs="Times New Roman"/>
              </w:rPr>
              <w:t>Величина</w:t>
            </w:r>
          </w:p>
        </w:tc>
      </w:tr>
      <w:tr w:rsidR="004F27B8" w:rsidRPr="00042EFC" w:rsidTr="004F27B8">
        <w:trPr>
          <w:cantSplit/>
          <w:trHeight w:val="276"/>
          <w:jc w:val="center"/>
        </w:trPr>
        <w:tc>
          <w:tcPr>
            <w:tcW w:w="5000" w:type="pct"/>
            <w:gridSpan w:val="12"/>
            <w:vAlign w:val="center"/>
          </w:tcPr>
          <w:p w:rsidR="004F27B8" w:rsidRPr="00042EFC" w:rsidRDefault="004F27B8" w:rsidP="00BC0D7D">
            <w:pPr>
              <w:ind w:left="-57" w:right="-57" w:firstLine="0"/>
              <w:jc w:val="center"/>
              <w:rPr>
                <w:rFonts w:ascii="Times New Roman" w:hAnsi="Times New Roman" w:cs="Times New Roman"/>
              </w:rPr>
            </w:pPr>
            <w:r w:rsidRPr="00042EFC">
              <w:rPr>
                <w:rFonts w:ascii="Times New Roman" w:hAnsi="Times New Roman" w:cs="Times New Roman"/>
              </w:rPr>
              <w:t>Стоянки</w:t>
            </w:r>
            <w:r w:rsidR="006E1931">
              <w:rPr>
                <w:rFonts w:ascii="Times New Roman" w:hAnsi="Times New Roman" w:cs="Times New Roman"/>
              </w:rPr>
              <w:t xml:space="preserve"> </w:t>
            </w:r>
            <w:r w:rsidRPr="00042EFC">
              <w:rPr>
                <w:rFonts w:ascii="Times New Roman" w:hAnsi="Times New Roman" w:cs="Times New Roman"/>
              </w:rPr>
              <w:t>автомобилей</w:t>
            </w:r>
            <w:r w:rsidR="006E1931">
              <w:rPr>
                <w:rFonts w:ascii="Times New Roman" w:hAnsi="Times New Roman" w:cs="Times New Roman"/>
              </w:rPr>
              <w:t xml:space="preserve"> </w:t>
            </w:r>
            <w:r w:rsidRPr="00042EFC">
              <w:rPr>
                <w:rFonts w:ascii="Times New Roman" w:hAnsi="Times New Roman" w:cs="Times New Roman"/>
              </w:rPr>
              <w:t>в</w:t>
            </w:r>
            <w:r w:rsidR="006E1931">
              <w:rPr>
                <w:rFonts w:ascii="Times New Roman" w:hAnsi="Times New Roman" w:cs="Times New Roman"/>
              </w:rPr>
              <w:t xml:space="preserve"> </w:t>
            </w:r>
            <w:r w:rsidRPr="00042EFC">
              <w:rPr>
                <w:rFonts w:ascii="Times New Roman" w:hAnsi="Times New Roman" w:cs="Times New Roman"/>
              </w:rPr>
              <w:t>жилой</w:t>
            </w:r>
            <w:r w:rsidR="006E1931">
              <w:rPr>
                <w:rFonts w:ascii="Times New Roman" w:hAnsi="Times New Roman" w:cs="Times New Roman"/>
              </w:rPr>
              <w:t xml:space="preserve"> </w:t>
            </w:r>
            <w:r w:rsidRPr="00042EFC">
              <w:rPr>
                <w:rFonts w:ascii="Times New Roman" w:hAnsi="Times New Roman" w:cs="Times New Roman"/>
              </w:rPr>
              <w:t>застройке</w:t>
            </w:r>
          </w:p>
        </w:tc>
      </w:tr>
      <w:tr w:rsidR="00202C9C" w:rsidRPr="00042EFC" w:rsidTr="00CD6D44">
        <w:trPr>
          <w:cantSplit/>
          <w:trHeight w:val="480"/>
          <w:jc w:val="center"/>
        </w:trPr>
        <w:tc>
          <w:tcPr>
            <w:tcW w:w="264" w:type="pct"/>
            <w:vAlign w:val="center"/>
          </w:tcPr>
          <w:p w:rsidR="00202C9C" w:rsidRPr="00042EFC" w:rsidRDefault="004F27B8" w:rsidP="00BC0D7D">
            <w:pPr>
              <w:ind w:firstLine="0"/>
              <w:jc w:val="center"/>
              <w:rPr>
                <w:rFonts w:ascii="Times New Roman" w:hAnsi="Times New Roman" w:cs="Times New Roman"/>
              </w:rPr>
            </w:pPr>
            <w:r w:rsidRPr="00042EFC">
              <w:rPr>
                <w:rFonts w:ascii="Times New Roman" w:hAnsi="Times New Roman" w:cs="Times New Roman"/>
                <w:b/>
                <w:lang w:val="en-US"/>
              </w:rPr>
              <w:t>I</w:t>
            </w:r>
            <w:r w:rsidRPr="00042EFC">
              <w:rPr>
                <w:rFonts w:ascii="Times New Roman" w:hAnsi="Times New Roman" w:cs="Times New Roman"/>
                <w:lang w:val="en-US"/>
              </w:rPr>
              <w:t>.</w:t>
            </w:r>
          </w:p>
        </w:tc>
        <w:tc>
          <w:tcPr>
            <w:tcW w:w="1515" w:type="pct"/>
            <w:gridSpan w:val="2"/>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Стоянка</w:t>
            </w:r>
            <w:r w:rsidR="00EF1DA4">
              <w:rPr>
                <w:rFonts w:ascii="Times New Roman" w:hAnsi="Times New Roman" w:cs="Times New Roman"/>
              </w:rPr>
              <w:t xml:space="preserve"> </w:t>
            </w:r>
            <w:r w:rsidRPr="00042EFC">
              <w:rPr>
                <w:rFonts w:ascii="Times New Roman" w:hAnsi="Times New Roman" w:cs="Times New Roman"/>
              </w:rPr>
              <w:t>для</w:t>
            </w:r>
            <w:r w:rsidR="00EF1DA4">
              <w:rPr>
                <w:rFonts w:ascii="Times New Roman" w:hAnsi="Times New Roman" w:cs="Times New Roman"/>
              </w:rPr>
              <w:t xml:space="preserve"> </w:t>
            </w:r>
            <w:r w:rsidRPr="00042EFC">
              <w:rPr>
                <w:rFonts w:ascii="Times New Roman" w:hAnsi="Times New Roman" w:cs="Times New Roman"/>
              </w:rPr>
              <w:t>постоянного</w:t>
            </w:r>
            <w:r w:rsidR="00EF1DA4">
              <w:rPr>
                <w:rFonts w:ascii="Times New Roman" w:hAnsi="Times New Roman" w:cs="Times New Roman"/>
              </w:rPr>
              <w:t xml:space="preserve"> </w:t>
            </w:r>
            <w:r w:rsidRPr="00042EFC">
              <w:rPr>
                <w:rFonts w:ascii="Times New Roman" w:hAnsi="Times New Roman" w:cs="Times New Roman"/>
              </w:rPr>
              <w:t>хранения:</w:t>
            </w:r>
          </w:p>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Тип</w:t>
            </w:r>
            <w:r w:rsidR="00EF1DA4">
              <w:rPr>
                <w:rFonts w:ascii="Times New Roman" w:hAnsi="Times New Roman" w:cs="Times New Roman"/>
              </w:rPr>
              <w:t xml:space="preserve"> </w:t>
            </w:r>
            <w:r w:rsidRPr="00042EFC">
              <w:rPr>
                <w:rFonts w:ascii="Times New Roman" w:hAnsi="Times New Roman" w:cs="Times New Roman"/>
              </w:rPr>
              <w:t>жилого</w:t>
            </w:r>
            <w:r w:rsidR="00EF1DA4">
              <w:rPr>
                <w:rFonts w:ascii="Times New Roman" w:hAnsi="Times New Roman" w:cs="Times New Roman"/>
              </w:rPr>
              <w:t xml:space="preserve"> </w:t>
            </w:r>
            <w:r w:rsidRPr="00042EFC">
              <w:rPr>
                <w:rFonts w:ascii="Times New Roman" w:hAnsi="Times New Roman" w:cs="Times New Roman"/>
              </w:rPr>
              <w:t>дома</w:t>
            </w:r>
            <w:r w:rsidR="00EF1DA4">
              <w:rPr>
                <w:rFonts w:ascii="Times New Roman" w:hAnsi="Times New Roman" w:cs="Times New Roman"/>
              </w:rPr>
              <w:t xml:space="preserve"> </w:t>
            </w:r>
            <w:r w:rsidRPr="00042EFC">
              <w:rPr>
                <w:rFonts w:ascii="Times New Roman" w:hAnsi="Times New Roman" w:cs="Times New Roman"/>
              </w:rPr>
              <w:t>по</w:t>
            </w:r>
            <w:r w:rsidR="00EF1DA4">
              <w:rPr>
                <w:rFonts w:ascii="Times New Roman" w:hAnsi="Times New Roman" w:cs="Times New Roman"/>
              </w:rPr>
              <w:t xml:space="preserve"> </w:t>
            </w:r>
            <w:r w:rsidRPr="00042EFC">
              <w:rPr>
                <w:rFonts w:ascii="Times New Roman" w:hAnsi="Times New Roman" w:cs="Times New Roman"/>
              </w:rPr>
              <w:t>уровню</w:t>
            </w:r>
            <w:r w:rsidR="00EF1DA4">
              <w:rPr>
                <w:rFonts w:ascii="Times New Roman" w:hAnsi="Times New Roman" w:cs="Times New Roman"/>
              </w:rPr>
              <w:t xml:space="preserve"> </w:t>
            </w:r>
            <w:r w:rsidRPr="00042EFC">
              <w:rPr>
                <w:rFonts w:ascii="Times New Roman" w:hAnsi="Times New Roman" w:cs="Times New Roman"/>
              </w:rPr>
              <w:t>комфорта</w:t>
            </w:r>
          </w:p>
        </w:tc>
        <w:tc>
          <w:tcPr>
            <w:tcW w:w="924" w:type="pct"/>
            <w:gridSpan w:val="2"/>
            <w:vMerge w:val="restar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машино-мест</w:t>
            </w:r>
            <w:r w:rsidR="00EF1DA4">
              <w:rPr>
                <w:rFonts w:ascii="Times New Roman" w:hAnsi="Times New Roman" w:cs="Times New Roman"/>
              </w:rPr>
              <w:t xml:space="preserve"> </w:t>
            </w:r>
            <w:r w:rsidRPr="00042EFC">
              <w:rPr>
                <w:rFonts w:ascii="Times New Roman" w:hAnsi="Times New Roman" w:cs="Times New Roman"/>
              </w:rPr>
              <w:t>на</w:t>
            </w:r>
            <w:r w:rsidR="00EF1DA4">
              <w:rPr>
                <w:rFonts w:ascii="Times New Roman" w:hAnsi="Times New Roman" w:cs="Times New Roman"/>
              </w:rPr>
              <w:t xml:space="preserve"> </w:t>
            </w:r>
            <w:r w:rsidRPr="00042EFC">
              <w:rPr>
                <w:rFonts w:ascii="Times New Roman" w:hAnsi="Times New Roman" w:cs="Times New Roman"/>
              </w:rPr>
              <w:t>квартиру</w:t>
            </w:r>
          </w:p>
        </w:tc>
        <w:tc>
          <w:tcPr>
            <w:tcW w:w="393" w:type="pct"/>
            <w:vAlign w:val="center"/>
          </w:tcPr>
          <w:p w:rsidR="00202C9C" w:rsidRPr="00042EFC" w:rsidRDefault="00202C9C" w:rsidP="00BC0D7D">
            <w:pPr>
              <w:ind w:firstLine="0"/>
              <w:jc w:val="center"/>
              <w:rPr>
                <w:rFonts w:ascii="Times New Roman" w:hAnsi="Times New Roman" w:cs="Times New Roman"/>
              </w:rPr>
            </w:pPr>
          </w:p>
        </w:tc>
        <w:tc>
          <w:tcPr>
            <w:tcW w:w="393" w:type="pct"/>
            <w:vAlign w:val="center"/>
          </w:tcPr>
          <w:p w:rsidR="00202C9C" w:rsidRPr="00042EFC" w:rsidRDefault="00202C9C" w:rsidP="00BC0D7D">
            <w:pPr>
              <w:ind w:firstLine="0"/>
              <w:jc w:val="center"/>
              <w:rPr>
                <w:rFonts w:ascii="Times New Roman" w:hAnsi="Times New Roman" w:cs="Times New Roman"/>
              </w:rPr>
            </w:pPr>
          </w:p>
        </w:tc>
        <w:tc>
          <w:tcPr>
            <w:tcW w:w="393" w:type="pct"/>
            <w:gridSpan w:val="2"/>
            <w:vAlign w:val="center"/>
          </w:tcPr>
          <w:p w:rsidR="00202C9C" w:rsidRPr="00042EFC" w:rsidRDefault="00202C9C" w:rsidP="00BC0D7D">
            <w:pPr>
              <w:ind w:firstLine="0"/>
              <w:jc w:val="center"/>
              <w:rPr>
                <w:rFonts w:ascii="Times New Roman" w:hAnsi="Times New Roman" w:cs="Times New Roman"/>
              </w:rPr>
            </w:pPr>
          </w:p>
        </w:tc>
        <w:tc>
          <w:tcPr>
            <w:tcW w:w="561" w:type="pct"/>
            <w:gridSpan w:val="2"/>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56" w:type="pct"/>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800</w:t>
            </w:r>
            <w:r w:rsidRPr="00042EFC">
              <w:rPr>
                <w:rFonts w:ascii="Times New Roman" w:hAnsi="Times New Roman" w:cs="Times New Roman"/>
                <w:position w:val="6"/>
                <w:sz w:val="20"/>
              </w:rPr>
              <w:t>1)</w:t>
            </w:r>
          </w:p>
        </w:tc>
      </w:tr>
      <w:tr w:rsidR="00202C9C" w:rsidRPr="00042EFC" w:rsidTr="00CD6D44">
        <w:trPr>
          <w:cantSplit/>
          <w:trHeight w:val="480"/>
          <w:jc w:val="center"/>
        </w:trPr>
        <w:tc>
          <w:tcPr>
            <w:tcW w:w="264" w:type="pct"/>
            <w:vAlign w:val="center"/>
          </w:tcPr>
          <w:p w:rsidR="00202C9C" w:rsidRPr="00042EFC" w:rsidRDefault="004F27B8" w:rsidP="00BC0D7D">
            <w:pPr>
              <w:ind w:firstLine="0"/>
              <w:jc w:val="center"/>
              <w:rPr>
                <w:rFonts w:ascii="Times New Roman" w:hAnsi="Times New Roman" w:cs="Times New Roman"/>
              </w:rPr>
            </w:pPr>
            <w:r w:rsidRPr="00042EFC">
              <w:rPr>
                <w:rFonts w:ascii="Times New Roman" w:hAnsi="Times New Roman" w:cs="Times New Roman"/>
              </w:rPr>
              <w:lastRenderedPageBreak/>
              <w:t>1.</w:t>
            </w:r>
          </w:p>
        </w:tc>
        <w:tc>
          <w:tcPr>
            <w:tcW w:w="1515" w:type="pct"/>
            <w:gridSpan w:val="2"/>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Бизнес-класс</w:t>
            </w:r>
          </w:p>
        </w:tc>
        <w:tc>
          <w:tcPr>
            <w:tcW w:w="924" w:type="pct"/>
            <w:gridSpan w:val="2"/>
            <w:vMerge/>
            <w:vAlign w:val="center"/>
          </w:tcPr>
          <w:p w:rsidR="00202C9C" w:rsidRPr="00042EFC" w:rsidRDefault="00202C9C" w:rsidP="00BC0D7D">
            <w:pPr>
              <w:ind w:firstLine="0"/>
              <w:jc w:val="left"/>
              <w:rPr>
                <w:rFonts w:ascii="Times New Roman" w:hAnsi="Times New Roman" w:cs="Times New Roman"/>
                <w:shd w:val="clear" w:color="auto" w:fill="FFFFFF"/>
              </w:rPr>
            </w:pPr>
          </w:p>
        </w:tc>
        <w:tc>
          <w:tcPr>
            <w:tcW w:w="393" w:type="pct"/>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lang w:val="en-US"/>
              </w:rPr>
              <w:t>2</w:t>
            </w:r>
          </w:p>
        </w:tc>
        <w:tc>
          <w:tcPr>
            <w:tcW w:w="393"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w:t>
            </w:r>
          </w:p>
        </w:tc>
        <w:tc>
          <w:tcPr>
            <w:tcW w:w="393" w:type="pct"/>
            <w:gridSpan w:val="2"/>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2.5</w:t>
            </w:r>
          </w:p>
        </w:tc>
        <w:tc>
          <w:tcPr>
            <w:tcW w:w="561" w:type="pct"/>
            <w:gridSpan w:val="2"/>
            <w:vMerge/>
            <w:vAlign w:val="center"/>
          </w:tcPr>
          <w:p w:rsidR="00202C9C" w:rsidRPr="00042EFC" w:rsidRDefault="00202C9C" w:rsidP="00BC0D7D">
            <w:pPr>
              <w:ind w:firstLine="0"/>
              <w:jc w:val="center"/>
              <w:rPr>
                <w:rFonts w:ascii="Times New Roman" w:hAnsi="Times New Roman" w:cs="Times New Roman"/>
              </w:rPr>
            </w:pPr>
          </w:p>
        </w:tc>
        <w:tc>
          <w:tcPr>
            <w:tcW w:w="556" w:type="pct"/>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CD6D44">
        <w:trPr>
          <w:cantSplit/>
          <w:trHeight w:val="480"/>
          <w:jc w:val="center"/>
        </w:trPr>
        <w:tc>
          <w:tcPr>
            <w:tcW w:w="264" w:type="pct"/>
            <w:vAlign w:val="center"/>
          </w:tcPr>
          <w:p w:rsidR="00202C9C" w:rsidRPr="00042EFC" w:rsidRDefault="004F27B8" w:rsidP="00BC0D7D">
            <w:pPr>
              <w:ind w:firstLine="0"/>
              <w:jc w:val="center"/>
              <w:rPr>
                <w:rFonts w:ascii="Times New Roman" w:hAnsi="Times New Roman" w:cs="Times New Roman"/>
              </w:rPr>
            </w:pPr>
            <w:r w:rsidRPr="00042EFC">
              <w:rPr>
                <w:rFonts w:ascii="Times New Roman" w:hAnsi="Times New Roman" w:cs="Times New Roman"/>
              </w:rPr>
              <w:t>2.</w:t>
            </w:r>
          </w:p>
        </w:tc>
        <w:tc>
          <w:tcPr>
            <w:tcW w:w="1515" w:type="pct"/>
            <w:gridSpan w:val="2"/>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Эконом-класс</w:t>
            </w:r>
          </w:p>
        </w:tc>
        <w:tc>
          <w:tcPr>
            <w:tcW w:w="924" w:type="pct"/>
            <w:gridSpan w:val="2"/>
            <w:vMerge/>
            <w:vAlign w:val="center"/>
          </w:tcPr>
          <w:p w:rsidR="00202C9C" w:rsidRPr="00042EFC" w:rsidRDefault="00202C9C" w:rsidP="00BC0D7D">
            <w:pPr>
              <w:ind w:firstLine="0"/>
              <w:jc w:val="left"/>
              <w:rPr>
                <w:rFonts w:ascii="Times New Roman" w:hAnsi="Times New Roman" w:cs="Times New Roman"/>
                <w:shd w:val="clear" w:color="auto" w:fill="FFFFFF"/>
              </w:rPr>
            </w:pPr>
          </w:p>
        </w:tc>
        <w:tc>
          <w:tcPr>
            <w:tcW w:w="393"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lang w:val="en-US"/>
              </w:rPr>
              <w:t>1</w:t>
            </w:r>
            <w:r w:rsidRPr="00042EFC">
              <w:rPr>
                <w:rFonts w:ascii="Times New Roman" w:hAnsi="Times New Roman" w:cs="Times New Roman"/>
              </w:rPr>
              <w:t>.2</w:t>
            </w:r>
          </w:p>
        </w:tc>
        <w:tc>
          <w:tcPr>
            <w:tcW w:w="393"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1.2</w:t>
            </w:r>
          </w:p>
        </w:tc>
        <w:tc>
          <w:tcPr>
            <w:tcW w:w="393" w:type="pct"/>
            <w:gridSpan w:val="2"/>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1.5</w:t>
            </w:r>
          </w:p>
        </w:tc>
        <w:tc>
          <w:tcPr>
            <w:tcW w:w="561" w:type="pct"/>
            <w:gridSpan w:val="2"/>
            <w:vMerge/>
            <w:vAlign w:val="center"/>
          </w:tcPr>
          <w:p w:rsidR="00202C9C" w:rsidRPr="00042EFC" w:rsidRDefault="00202C9C" w:rsidP="00BC0D7D">
            <w:pPr>
              <w:ind w:firstLine="0"/>
              <w:jc w:val="center"/>
              <w:rPr>
                <w:rFonts w:ascii="Times New Roman" w:hAnsi="Times New Roman" w:cs="Times New Roman"/>
              </w:rPr>
            </w:pPr>
          </w:p>
        </w:tc>
        <w:tc>
          <w:tcPr>
            <w:tcW w:w="556" w:type="pct"/>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CD6D44">
        <w:trPr>
          <w:cantSplit/>
          <w:trHeight w:val="480"/>
          <w:jc w:val="center"/>
        </w:trPr>
        <w:tc>
          <w:tcPr>
            <w:tcW w:w="264" w:type="pct"/>
            <w:vAlign w:val="center"/>
          </w:tcPr>
          <w:p w:rsidR="00202C9C" w:rsidRPr="00042EFC" w:rsidRDefault="004F27B8" w:rsidP="00BC0D7D">
            <w:pPr>
              <w:ind w:firstLine="0"/>
              <w:jc w:val="center"/>
              <w:rPr>
                <w:rFonts w:ascii="Times New Roman" w:hAnsi="Times New Roman" w:cs="Times New Roman"/>
              </w:rPr>
            </w:pPr>
            <w:r w:rsidRPr="00042EFC">
              <w:rPr>
                <w:rFonts w:ascii="Times New Roman" w:hAnsi="Times New Roman" w:cs="Times New Roman"/>
              </w:rPr>
              <w:t>3.</w:t>
            </w:r>
          </w:p>
        </w:tc>
        <w:tc>
          <w:tcPr>
            <w:tcW w:w="1515" w:type="pct"/>
            <w:gridSpan w:val="2"/>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Муниципальный</w:t>
            </w:r>
          </w:p>
        </w:tc>
        <w:tc>
          <w:tcPr>
            <w:tcW w:w="924" w:type="pct"/>
            <w:gridSpan w:val="2"/>
            <w:vMerge/>
            <w:vAlign w:val="center"/>
          </w:tcPr>
          <w:p w:rsidR="00202C9C" w:rsidRPr="00042EFC" w:rsidRDefault="00202C9C" w:rsidP="00BC0D7D">
            <w:pPr>
              <w:ind w:firstLine="0"/>
              <w:jc w:val="left"/>
              <w:rPr>
                <w:rFonts w:ascii="Times New Roman" w:hAnsi="Times New Roman" w:cs="Times New Roman"/>
                <w:shd w:val="clear" w:color="auto" w:fill="FFFFFF"/>
              </w:rPr>
            </w:pPr>
          </w:p>
        </w:tc>
        <w:tc>
          <w:tcPr>
            <w:tcW w:w="393"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1.0</w:t>
            </w:r>
          </w:p>
        </w:tc>
        <w:tc>
          <w:tcPr>
            <w:tcW w:w="393"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1.0</w:t>
            </w:r>
          </w:p>
        </w:tc>
        <w:tc>
          <w:tcPr>
            <w:tcW w:w="393" w:type="pct"/>
            <w:gridSpan w:val="2"/>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1.25</w:t>
            </w:r>
          </w:p>
        </w:tc>
        <w:tc>
          <w:tcPr>
            <w:tcW w:w="561" w:type="pct"/>
            <w:gridSpan w:val="2"/>
            <w:vMerge/>
            <w:vAlign w:val="center"/>
          </w:tcPr>
          <w:p w:rsidR="00202C9C" w:rsidRPr="00042EFC" w:rsidRDefault="00202C9C" w:rsidP="00BC0D7D">
            <w:pPr>
              <w:ind w:firstLine="0"/>
              <w:jc w:val="center"/>
              <w:rPr>
                <w:rFonts w:ascii="Times New Roman" w:hAnsi="Times New Roman" w:cs="Times New Roman"/>
              </w:rPr>
            </w:pPr>
          </w:p>
        </w:tc>
        <w:tc>
          <w:tcPr>
            <w:tcW w:w="556" w:type="pct"/>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CD6D44">
        <w:trPr>
          <w:cantSplit/>
          <w:trHeight w:val="480"/>
          <w:jc w:val="center"/>
        </w:trPr>
        <w:tc>
          <w:tcPr>
            <w:tcW w:w="264" w:type="pct"/>
            <w:vAlign w:val="center"/>
          </w:tcPr>
          <w:p w:rsidR="00202C9C" w:rsidRPr="00042EFC" w:rsidRDefault="004F27B8" w:rsidP="00BC0D7D">
            <w:pPr>
              <w:ind w:firstLine="0"/>
              <w:jc w:val="center"/>
              <w:rPr>
                <w:rFonts w:ascii="Times New Roman" w:hAnsi="Times New Roman" w:cs="Times New Roman"/>
              </w:rPr>
            </w:pPr>
            <w:r w:rsidRPr="00042EFC">
              <w:rPr>
                <w:rFonts w:ascii="Times New Roman" w:hAnsi="Times New Roman" w:cs="Times New Roman"/>
              </w:rPr>
              <w:t>4.</w:t>
            </w:r>
          </w:p>
        </w:tc>
        <w:tc>
          <w:tcPr>
            <w:tcW w:w="1515" w:type="pct"/>
            <w:gridSpan w:val="2"/>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Специализированный</w:t>
            </w:r>
          </w:p>
        </w:tc>
        <w:tc>
          <w:tcPr>
            <w:tcW w:w="924" w:type="pct"/>
            <w:gridSpan w:val="2"/>
            <w:vMerge/>
            <w:vAlign w:val="center"/>
          </w:tcPr>
          <w:p w:rsidR="00202C9C" w:rsidRPr="00042EFC" w:rsidRDefault="00202C9C" w:rsidP="00BC0D7D">
            <w:pPr>
              <w:ind w:firstLine="0"/>
              <w:jc w:val="left"/>
              <w:rPr>
                <w:rFonts w:ascii="Times New Roman" w:hAnsi="Times New Roman" w:cs="Times New Roman"/>
                <w:shd w:val="clear" w:color="auto" w:fill="FFFFFF"/>
              </w:rPr>
            </w:pPr>
          </w:p>
        </w:tc>
        <w:tc>
          <w:tcPr>
            <w:tcW w:w="393"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0.7</w:t>
            </w:r>
          </w:p>
        </w:tc>
        <w:tc>
          <w:tcPr>
            <w:tcW w:w="393"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0.7</w:t>
            </w:r>
          </w:p>
        </w:tc>
        <w:tc>
          <w:tcPr>
            <w:tcW w:w="393" w:type="pct"/>
            <w:gridSpan w:val="2"/>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0.9</w:t>
            </w:r>
          </w:p>
        </w:tc>
        <w:tc>
          <w:tcPr>
            <w:tcW w:w="561" w:type="pct"/>
            <w:gridSpan w:val="2"/>
            <w:vMerge/>
            <w:vAlign w:val="center"/>
          </w:tcPr>
          <w:p w:rsidR="00202C9C" w:rsidRPr="00042EFC" w:rsidRDefault="00202C9C" w:rsidP="00BC0D7D">
            <w:pPr>
              <w:ind w:firstLine="0"/>
              <w:jc w:val="center"/>
              <w:rPr>
                <w:rFonts w:ascii="Times New Roman" w:hAnsi="Times New Roman" w:cs="Times New Roman"/>
              </w:rPr>
            </w:pPr>
          </w:p>
        </w:tc>
        <w:tc>
          <w:tcPr>
            <w:tcW w:w="556" w:type="pct"/>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CD6D44">
        <w:trPr>
          <w:cantSplit/>
          <w:trHeight w:val="480"/>
          <w:jc w:val="center"/>
        </w:trPr>
        <w:tc>
          <w:tcPr>
            <w:tcW w:w="264" w:type="pct"/>
            <w:vAlign w:val="center"/>
          </w:tcPr>
          <w:p w:rsidR="00202C9C" w:rsidRPr="00042EFC" w:rsidRDefault="004B2202" w:rsidP="00BC0D7D">
            <w:pPr>
              <w:ind w:firstLine="0"/>
              <w:jc w:val="center"/>
              <w:rPr>
                <w:rFonts w:ascii="Times New Roman" w:hAnsi="Times New Roman" w:cs="Times New Roman"/>
              </w:rPr>
            </w:pPr>
            <w:r w:rsidRPr="00042EFC">
              <w:rPr>
                <w:rFonts w:ascii="Times New Roman" w:hAnsi="Times New Roman" w:cs="Times New Roman"/>
              </w:rPr>
              <w:t>5.</w:t>
            </w:r>
          </w:p>
        </w:tc>
        <w:tc>
          <w:tcPr>
            <w:tcW w:w="1515" w:type="pct"/>
            <w:gridSpan w:val="2"/>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В</w:t>
            </w:r>
            <w:r w:rsidR="00EF1DA4">
              <w:rPr>
                <w:rFonts w:ascii="Times New Roman" w:hAnsi="Times New Roman" w:cs="Times New Roman"/>
              </w:rPr>
              <w:t xml:space="preserve"> </w:t>
            </w:r>
            <w:r w:rsidRPr="00042EFC">
              <w:rPr>
                <w:rFonts w:ascii="Times New Roman" w:hAnsi="Times New Roman" w:cs="Times New Roman"/>
              </w:rPr>
              <w:t>условиях</w:t>
            </w:r>
            <w:r w:rsidR="00EF1DA4">
              <w:rPr>
                <w:rFonts w:ascii="Times New Roman" w:hAnsi="Times New Roman" w:cs="Times New Roman"/>
              </w:rPr>
              <w:t xml:space="preserve"> </w:t>
            </w:r>
            <w:r w:rsidRPr="00042EFC">
              <w:rPr>
                <w:rFonts w:ascii="Times New Roman" w:hAnsi="Times New Roman" w:cs="Times New Roman"/>
              </w:rPr>
              <w:t>реконструкции</w:t>
            </w:r>
          </w:p>
        </w:tc>
        <w:tc>
          <w:tcPr>
            <w:tcW w:w="924" w:type="pct"/>
            <w:gridSpan w:val="2"/>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машино-мест</w:t>
            </w:r>
            <w:r w:rsidR="00EF1DA4">
              <w:rPr>
                <w:rFonts w:ascii="Times New Roman" w:hAnsi="Times New Roman" w:cs="Times New Roman"/>
              </w:rPr>
              <w:t xml:space="preserve"> </w:t>
            </w:r>
            <w:r w:rsidRPr="00042EFC">
              <w:rPr>
                <w:rFonts w:ascii="Times New Roman" w:hAnsi="Times New Roman" w:cs="Times New Roman"/>
              </w:rPr>
              <w:t>на</w:t>
            </w:r>
            <w:r w:rsidR="00EF1DA4">
              <w:rPr>
                <w:rFonts w:ascii="Times New Roman" w:hAnsi="Times New Roman" w:cs="Times New Roman"/>
              </w:rPr>
              <w:t xml:space="preserve"> </w:t>
            </w:r>
            <w:r w:rsidRPr="00042EFC">
              <w:rPr>
                <w:rFonts w:ascii="Times New Roman" w:hAnsi="Times New Roman" w:cs="Times New Roman"/>
              </w:rPr>
              <w:t>квартиру</w:t>
            </w:r>
          </w:p>
        </w:tc>
        <w:tc>
          <w:tcPr>
            <w:tcW w:w="393"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1.0</w:t>
            </w:r>
          </w:p>
        </w:tc>
        <w:tc>
          <w:tcPr>
            <w:tcW w:w="393"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1.0</w:t>
            </w:r>
          </w:p>
        </w:tc>
        <w:tc>
          <w:tcPr>
            <w:tcW w:w="393" w:type="pct"/>
            <w:gridSpan w:val="2"/>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1.25</w:t>
            </w:r>
          </w:p>
        </w:tc>
        <w:tc>
          <w:tcPr>
            <w:tcW w:w="561" w:type="pct"/>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5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100</w:t>
            </w:r>
            <w:r w:rsidRPr="00042EFC">
              <w:rPr>
                <w:rFonts w:ascii="Times New Roman" w:hAnsi="Times New Roman" w:cs="Times New Roman"/>
                <w:position w:val="6"/>
                <w:sz w:val="20"/>
              </w:rPr>
              <w:t>2)</w:t>
            </w:r>
          </w:p>
        </w:tc>
      </w:tr>
    </w:tbl>
    <w:bookmarkEnd w:id="4"/>
    <w:bookmarkEnd w:id="5"/>
    <w:p w:rsidR="00202C9C" w:rsidRPr="00042EFC" w:rsidRDefault="00202C9C" w:rsidP="00BC0D7D">
      <w:pPr>
        <w:ind w:firstLine="709"/>
        <w:rPr>
          <w:rFonts w:ascii="Times New Roman" w:hAnsi="Times New Roman" w:cs="Times New Roman"/>
        </w:rPr>
      </w:pPr>
      <w:r w:rsidRPr="00EF1DA4">
        <w:rPr>
          <w:rFonts w:ascii="Times New Roman" w:hAnsi="Times New Roman" w:cs="Times New Roman"/>
          <w:position w:val="6"/>
          <w:sz w:val="20"/>
        </w:rPr>
        <w:t>1)</w:t>
      </w:r>
      <w:r w:rsidR="00EF1DA4" w:rsidRPr="00EF1DA4">
        <w:rPr>
          <w:rFonts w:ascii="Times New Roman" w:hAnsi="Times New Roman" w:cs="Times New Roman"/>
        </w:rPr>
        <w:t xml:space="preserve"> </w:t>
      </w:r>
      <w:r w:rsidRPr="00042EFC">
        <w:rPr>
          <w:rFonts w:ascii="Times New Roman" w:hAnsi="Times New Roman" w:cs="Times New Roman"/>
        </w:rPr>
        <w:t>уровень</w:t>
      </w:r>
      <w:r w:rsidR="00EF1DA4">
        <w:rPr>
          <w:rFonts w:ascii="Times New Roman" w:hAnsi="Times New Roman" w:cs="Times New Roman"/>
        </w:rPr>
        <w:t xml:space="preserve"> </w:t>
      </w:r>
      <w:r w:rsidRPr="00042EFC">
        <w:rPr>
          <w:rFonts w:ascii="Times New Roman" w:hAnsi="Times New Roman" w:cs="Times New Roman"/>
        </w:rPr>
        <w:t>территориальной</w:t>
      </w:r>
      <w:r w:rsidR="00EF1DA4">
        <w:rPr>
          <w:rFonts w:ascii="Times New Roman" w:hAnsi="Times New Roman" w:cs="Times New Roman"/>
        </w:rPr>
        <w:t xml:space="preserve"> </w:t>
      </w:r>
      <w:r w:rsidRPr="00042EFC">
        <w:rPr>
          <w:rFonts w:ascii="Times New Roman" w:hAnsi="Times New Roman" w:cs="Times New Roman"/>
        </w:rPr>
        <w:t>доступности</w:t>
      </w:r>
      <w:r w:rsidR="00EF1DA4">
        <w:rPr>
          <w:rFonts w:ascii="Times New Roman" w:hAnsi="Times New Roman" w:cs="Times New Roman"/>
        </w:rPr>
        <w:t xml:space="preserve"> </w:t>
      </w:r>
      <w:r w:rsidRPr="00042EFC">
        <w:rPr>
          <w:rFonts w:ascii="Times New Roman" w:hAnsi="Times New Roman" w:cs="Times New Roman"/>
        </w:rPr>
        <w:t>для</w:t>
      </w:r>
      <w:r w:rsidR="00EF1DA4">
        <w:rPr>
          <w:rFonts w:ascii="Times New Roman" w:hAnsi="Times New Roman" w:cs="Times New Roman"/>
        </w:rPr>
        <w:t xml:space="preserve"> </w:t>
      </w:r>
      <w:r w:rsidRPr="00042EFC">
        <w:rPr>
          <w:rFonts w:ascii="Times New Roman" w:hAnsi="Times New Roman" w:cs="Times New Roman"/>
        </w:rPr>
        <w:t>свободных</w:t>
      </w:r>
      <w:r w:rsidR="00EF1DA4">
        <w:rPr>
          <w:rFonts w:ascii="Times New Roman" w:hAnsi="Times New Roman" w:cs="Times New Roman"/>
        </w:rPr>
        <w:t xml:space="preserve"> </w:t>
      </w:r>
      <w:r w:rsidRPr="00042EFC">
        <w:rPr>
          <w:rFonts w:ascii="Times New Roman" w:hAnsi="Times New Roman" w:cs="Times New Roman"/>
        </w:rPr>
        <w:t>от</w:t>
      </w:r>
      <w:r w:rsidR="00EF1DA4">
        <w:rPr>
          <w:rFonts w:ascii="Times New Roman" w:hAnsi="Times New Roman" w:cs="Times New Roman"/>
        </w:rPr>
        <w:t xml:space="preserve"> </w:t>
      </w:r>
      <w:r w:rsidRPr="00042EFC">
        <w:rPr>
          <w:rFonts w:ascii="Times New Roman" w:hAnsi="Times New Roman" w:cs="Times New Roman"/>
        </w:rPr>
        <w:t>застройки</w:t>
      </w:r>
      <w:r w:rsidR="00EF1DA4">
        <w:rPr>
          <w:rFonts w:ascii="Times New Roman" w:hAnsi="Times New Roman" w:cs="Times New Roman"/>
        </w:rPr>
        <w:t xml:space="preserve"> </w:t>
      </w:r>
      <w:r w:rsidRPr="00042EFC">
        <w:rPr>
          <w:rFonts w:ascii="Times New Roman" w:hAnsi="Times New Roman" w:cs="Times New Roman"/>
        </w:rPr>
        <w:t>территорий;</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position w:val="6"/>
          <w:sz w:val="20"/>
        </w:rPr>
        <w:t>2)</w:t>
      </w:r>
      <w:r w:rsidR="00EF1DA4">
        <w:rPr>
          <w:rFonts w:ascii="Times New Roman" w:hAnsi="Times New Roman" w:cs="Times New Roman"/>
          <w:position w:val="6"/>
          <w:sz w:val="20"/>
        </w:rPr>
        <w:t xml:space="preserve"> </w:t>
      </w:r>
      <w:r w:rsidRPr="00042EFC">
        <w:rPr>
          <w:rFonts w:ascii="Times New Roman" w:hAnsi="Times New Roman" w:cs="Times New Roman"/>
        </w:rPr>
        <w:t>уровень</w:t>
      </w:r>
      <w:r w:rsidR="00EF1DA4">
        <w:rPr>
          <w:rFonts w:ascii="Times New Roman" w:hAnsi="Times New Roman" w:cs="Times New Roman"/>
        </w:rPr>
        <w:t xml:space="preserve"> </w:t>
      </w:r>
      <w:r w:rsidRPr="00042EFC">
        <w:rPr>
          <w:rFonts w:ascii="Times New Roman" w:hAnsi="Times New Roman" w:cs="Times New Roman"/>
        </w:rPr>
        <w:t>территориальной</w:t>
      </w:r>
      <w:r w:rsidR="00EF1DA4">
        <w:rPr>
          <w:rFonts w:ascii="Times New Roman" w:hAnsi="Times New Roman" w:cs="Times New Roman"/>
        </w:rPr>
        <w:t xml:space="preserve"> </w:t>
      </w:r>
      <w:r w:rsidRPr="00042EFC">
        <w:rPr>
          <w:rFonts w:ascii="Times New Roman" w:hAnsi="Times New Roman" w:cs="Times New Roman"/>
        </w:rPr>
        <w:t>доступности</w:t>
      </w:r>
      <w:r w:rsidR="00EF1DA4">
        <w:rPr>
          <w:rFonts w:ascii="Times New Roman" w:hAnsi="Times New Roman" w:cs="Times New Roman"/>
        </w:rPr>
        <w:t xml:space="preserve"> </w:t>
      </w:r>
      <w:r w:rsidRPr="00042EFC">
        <w:rPr>
          <w:rFonts w:ascii="Times New Roman" w:hAnsi="Times New Roman" w:cs="Times New Roman"/>
        </w:rPr>
        <w:t>для</w:t>
      </w:r>
      <w:r w:rsidR="00EF1DA4">
        <w:rPr>
          <w:rFonts w:ascii="Times New Roman" w:hAnsi="Times New Roman" w:cs="Times New Roman"/>
        </w:rPr>
        <w:t xml:space="preserve"> </w:t>
      </w:r>
      <w:r w:rsidRPr="00042EFC">
        <w:rPr>
          <w:rFonts w:ascii="Times New Roman" w:hAnsi="Times New Roman" w:cs="Times New Roman"/>
        </w:rPr>
        <w:t>реконструируемых</w:t>
      </w:r>
      <w:r w:rsidR="00EF1DA4">
        <w:rPr>
          <w:rFonts w:ascii="Times New Roman" w:hAnsi="Times New Roman" w:cs="Times New Roman"/>
        </w:rPr>
        <w:t xml:space="preserve"> </w:t>
      </w:r>
      <w:r w:rsidRPr="00042EFC">
        <w:rPr>
          <w:rFonts w:ascii="Times New Roman" w:hAnsi="Times New Roman" w:cs="Times New Roman"/>
        </w:rPr>
        <w:t>территорий.</w:t>
      </w:r>
    </w:p>
    <w:p w:rsidR="00202C9C" w:rsidRPr="00042EFC" w:rsidRDefault="00202C9C" w:rsidP="00BC0D7D">
      <w:pPr>
        <w:ind w:firstLine="709"/>
        <w:rPr>
          <w:rFonts w:ascii="Times New Roman" w:hAnsi="Times New Roman" w:cs="Times New Roman"/>
          <w:shd w:val="clear" w:color="auto" w:fill="FFFFFF"/>
        </w:rPr>
      </w:pPr>
      <w:r w:rsidRPr="00042EFC">
        <w:rPr>
          <w:rFonts w:ascii="Times New Roman" w:hAnsi="Times New Roman" w:cs="Times New Roman"/>
          <w:shd w:val="clear" w:color="auto" w:fill="FFFFFF"/>
        </w:rPr>
        <w:t>Примечание:</w:t>
      </w:r>
    </w:p>
    <w:p w:rsidR="00202C9C" w:rsidRPr="00042EFC" w:rsidRDefault="00202C9C" w:rsidP="00BC0D7D">
      <w:pPr>
        <w:ind w:firstLine="709"/>
        <w:rPr>
          <w:rFonts w:ascii="Times New Roman" w:hAnsi="Times New Roman" w:cs="Times New Roman"/>
          <w:shd w:val="clear" w:color="auto" w:fill="FFFFFF"/>
        </w:rPr>
      </w:pPr>
      <w:r w:rsidRPr="00042EFC">
        <w:rPr>
          <w:rFonts w:ascii="Times New Roman" w:hAnsi="Times New Roman" w:cs="Times New Roman"/>
          <w:shd w:val="clear" w:color="auto" w:fill="FFFFFF"/>
        </w:rPr>
        <w:t>1.</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Допускается</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предусматривать</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сезонное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хранение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10%</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парка</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легковых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автомобилей</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гаражах,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расположенных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за</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пределами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селитебных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территорий</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поселения.</w:t>
      </w:r>
    </w:p>
    <w:p w:rsidR="00202C9C" w:rsidRPr="00042EFC" w:rsidRDefault="00202C9C" w:rsidP="00BC0D7D">
      <w:pPr>
        <w:ind w:firstLine="709"/>
        <w:rPr>
          <w:rFonts w:ascii="Times New Roman" w:hAnsi="Times New Roman" w:cs="Times New Roman"/>
          <w:shd w:val="clear" w:color="auto" w:fill="FFFFFF"/>
        </w:rPr>
      </w:pPr>
      <w:r w:rsidRPr="00042EFC">
        <w:rPr>
          <w:rFonts w:ascii="Times New Roman" w:hAnsi="Times New Roman" w:cs="Times New Roman"/>
          <w:shd w:val="clear" w:color="auto" w:fill="FFFFFF"/>
        </w:rPr>
        <w:t>2.</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определении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общей</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потребности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местах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для</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хранения</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следует</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учитывать</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другие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индивидуальные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транспортные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средства</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(мотоциклы,</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мотороллеры,</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мотоколяски,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мопеды,</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велосипеды)</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приведением</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одному</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расчетному</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виду</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(легковому</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автомобилю)</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применением</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следующих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коэффициентов:</w:t>
      </w:r>
    </w:p>
    <w:p w:rsidR="00202C9C" w:rsidRPr="00042EFC" w:rsidRDefault="00202C9C" w:rsidP="00BC0D7D">
      <w:pPr>
        <w:ind w:firstLine="709"/>
        <w:rPr>
          <w:rFonts w:ascii="Times New Roman" w:hAnsi="Times New Roman" w:cs="Times New Roman"/>
          <w:shd w:val="clear" w:color="auto" w:fill="FFFFFF"/>
        </w:rPr>
      </w:pPr>
      <w:r w:rsidRPr="00042EFC">
        <w:rPr>
          <w:rFonts w:ascii="Times New Roman" w:hAnsi="Times New Roman" w:cs="Times New Roman"/>
          <w:shd w:val="clear" w:color="auto" w:fill="FFFFFF"/>
        </w:rPr>
        <w:t>-мотоциклы</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мотороллеры</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колясками,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мотоколяски</w:t>
      </w:r>
      <w:r w:rsidRPr="00042EFC">
        <w:rPr>
          <w:rFonts w:ascii="Times New Roman" w:hAnsi="Times New Roman" w:cs="Times New Roman"/>
          <w:shd w:val="clear" w:color="auto" w:fill="FFFFFF"/>
        </w:rPr>
        <w:tab/>
      </w:r>
      <w:r w:rsidRPr="00042EFC">
        <w:rPr>
          <w:rFonts w:ascii="Times New Roman" w:hAnsi="Times New Roman" w:cs="Times New Roman"/>
          <w:shd w:val="clear" w:color="auto" w:fill="FFFFFF"/>
        </w:rPr>
        <w:tab/>
        <w:t>0,5;</w:t>
      </w:r>
    </w:p>
    <w:p w:rsidR="00202C9C" w:rsidRPr="00042EFC" w:rsidRDefault="00202C9C" w:rsidP="00BC0D7D">
      <w:pPr>
        <w:ind w:firstLine="709"/>
        <w:rPr>
          <w:rFonts w:ascii="Times New Roman" w:hAnsi="Times New Roman" w:cs="Times New Roman"/>
          <w:shd w:val="clear" w:color="auto" w:fill="FFFFFF"/>
        </w:rPr>
      </w:pPr>
      <w:r w:rsidRPr="00042EFC">
        <w:rPr>
          <w:rFonts w:ascii="Times New Roman" w:hAnsi="Times New Roman" w:cs="Times New Roman"/>
          <w:shd w:val="clear" w:color="auto" w:fill="FFFFFF"/>
        </w:rPr>
        <w:t>-мотоциклы</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мотороллеры</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без</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колясок</w:t>
      </w:r>
      <w:r w:rsidRPr="00042EFC">
        <w:rPr>
          <w:rFonts w:ascii="Times New Roman" w:hAnsi="Times New Roman" w:cs="Times New Roman"/>
          <w:shd w:val="clear" w:color="auto" w:fill="FFFFFF"/>
        </w:rPr>
        <w:tab/>
      </w:r>
      <w:r w:rsidRPr="00042EFC">
        <w:rPr>
          <w:rFonts w:ascii="Times New Roman" w:hAnsi="Times New Roman" w:cs="Times New Roman"/>
          <w:shd w:val="clear" w:color="auto" w:fill="FFFFFF"/>
        </w:rPr>
        <w:tab/>
      </w:r>
      <w:r w:rsidRPr="00042EFC">
        <w:rPr>
          <w:rFonts w:ascii="Times New Roman" w:hAnsi="Times New Roman" w:cs="Times New Roman"/>
          <w:shd w:val="clear" w:color="auto" w:fill="FFFFFF"/>
        </w:rPr>
        <w:tab/>
      </w:r>
      <w:r w:rsidRPr="00042EFC">
        <w:rPr>
          <w:rFonts w:ascii="Times New Roman" w:hAnsi="Times New Roman" w:cs="Times New Roman"/>
          <w:shd w:val="clear" w:color="auto" w:fill="FFFFFF"/>
        </w:rPr>
        <w:tab/>
        <w:t>0,28;</w:t>
      </w:r>
    </w:p>
    <w:p w:rsidR="00202C9C" w:rsidRPr="00042EFC" w:rsidRDefault="00202C9C" w:rsidP="00BC0D7D">
      <w:pPr>
        <w:ind w:firstLine="709"/>
        <w:rPr>
          <w:rFonts w:ascii="Times New Roman" w:hAnsi="Times New Roman" w:cs="Times New Roman"/>
          <w:shd w:val="clear" w:color="auto" w:fill="FFFFFF"/>
        </w:rPr>
      </w:pPr>
      <w:r w:rsidRPr="00042EFC">
        <w:rPr>
          <w:rFonts w:ascii="Times New Roman" w:hAnsi="Times New Roman" w:cs="Times New Roman"/>
          <w:shd w:val="clear" w:color="auto" w:fill="FFFFFF"/>
        </w:rPr>
        <w:t>-мопеды</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велосипеды</w:t>
      </w:r>
      <w:r w:rsidRPr="00042EFC">
        <w:rPr>
          <w:rFonts w:ascii="Times New Roman" w:hAnsi="Times New Roman" w:cs="Times New Roman"/>
          <w:shd w:val="clear" w:color="auto" w:fill="FFFFFF"/>
        </w:rPr>
        <w:tab/>
      </w:r>
      <w:r w:rsidRPr="00042EFC">
        <w:rPr>
          <w:rFonts w:ascii="Times New Roman" w:hAnsi="Times New Roman" w:cs="Times New Roman"/>
          <w:shd w:val="clear" w:color="auto" w:fill="FFFFFF"/>
        </w:rPr>
        <w:tab/>
      </w:r>
      <w:r w:rsidRPr="00042EFC">
        <w:rPr>
          <w:rFonts w:ascii="Times New Roman" w:hAnsi="Times New Roman" w:cs="Times New Roman"/>
          <w:shd w:val="clear" w:color="auto" w:fill="FFFFFF"/>
        </w:rPr>
        <w:tab/>
      </w:r>
      <w:r w:rsidRPr="00042EFC">
        <w:rPr>
          <w:rFonts w:ascii="Times New Roman" w:hAnsi="Times New Roman" w:cs="Times New Roman"/>
          <w:shd w:val="clear" w:color="auto" w:fill="FFFFFF"/>
        </w:rPr>
        <w:tab/>
      </w:r>
      <w:r w:rsidRPr="00042EFC">
        <w:rPr>
          <w:rFonts w:ascii="Times New Roman" w:hAnsi="Times New Roman" w:cs="Times New Roman"/>
          <w:shd w:val="clear" w:color="auto" w:fill="FFFFFF"/>
        </w:rPr>
        <w:tab/>
      </w:r>
      <w:r w:rsidRPr="00042EFC">
        <w:rPr>
          <w:rFonts w:ascii="Times New Roman" w:hAnsi="Times New Roman" w:cs="Times New Roman"/>
          <w:shd w:val="clear" w:color="auto" w:fill="FFFFFF"/>
        </w:rPr>
        <w:tab/>
        <w:t>0,1.</w:t>
      </w:r>
    </w:p>
    <w:p w:rsidR="00202C9C" w:rsidRPr="00042EFC" w:rsidRDefault="00202C9C" w:rsidP="00BC0D7D">
      <w:pPr>
        <w:ind w:firstLine="709"/>
        <w:rPr>
          <w:rFonts w:ascii="Times New Roman" w:hAnsi="Times New Roman" w:cs="Times New Roman"/>
        </w:rPr>
      </w:pPr>
      <w:r w:rsidRPr="00042EFC">
        <w:rPr>
          <w:rStyle w:val="afffc"/>
          <w:rFonts w:ascii="Times New Roman" w:eastAsiaTheme="majorEastAsia" w:hAnsi="Times New Roman" w:cs="Times New Roman"/>
          <w:b w:val="0"/>
          <w:bCs w:val="0"/>
          <w:color w:val="auto"/>
          <w:sz w:val="24"/>
          <w:szCs w:val="24"/>
        </w:rPr>
        <w:t>Примечание:</w:t>
      </w:r>
      <w:r w:rsidR="00EF1DA4">
        <w:rPr>
          <w:rStyle w:val="afffc"/>
          <w:rFonts w:ascii="Times New Roman" w:eastAsiaTheme="majorEastAsia" w:hAnsi="Times New Roman" w:cs="Times New Roman"/>
          <w:b w:val="0"/>
          <w:bCs w:val="0"/>
          <w:color w:val="auto"/>
          <w:sz w:val="24"/>
          <w:szCs w:val="24"/>
        </w:rPr>
        <w:t xml:space="preserve"> </w:t>
      </w:r>
      <w:r w:rsidRPr="00042EFC">
        <w:rPr>
          <w:rFonts w:ascii="Times New Roman" w:hAnsi="Times New Roman" w:cs="Times New Roman"/>
        </w:rPr>
        <w:t>Расположение</w:t>
      </w:r>
      <w:r w:rsidR="00EF1DA4">
        <w:rPr>
          <w:rFonts w:ascii="Times New Roman" w:hAnsi="Times New Roman" w:cs="Times New Roman"/>
        </w:rPr>
        <w:t xml:space="preserve"> </w:t>
      </w:r>
      <w:r w:rsidRPr="00042EFC">
        <w:rPr>
          <w:rFonts w:ascii="Times New Roman" w:hAnsi="Times New Roman" w:cs="Times New Roman"/>
        </w:rPr>
        <w:t>мест</w:t>
      </w:r>
      <w:r w:rsidR="00EF1DA4">
        <w:rPr>
          <w:rFonts w:ascii="Times New Roman" w:hAnsi="Times New Roman" w:cs="Times New Roman"/>
        </w:rPr>
        <w:t xml:space="preserve"> </w:t>
      </w:r>
      <w:r w:rsidRPr="00042EFC">
        <w:rPr>
          <w:rFonts w:ascii="Times New Roman" w:hAnsi="Times New Roman" w:cs="Times New Roman"/>
        </w:rPr>
        <w:t>для</w:t>
      </w:r>
      <w:r w:rsidR="00EF1DA4">
        <w:rPr>
          <w:rFonts w:ascii="Times New Roman" w:hAnsi="Times New Roman" w:cs="Times New Roman"/>
        </w:rPr>
        <w:t xml:space="preserve"> </w:t>
      </w:r>
      <w:r w:rsidRPr="00042EFC">
        <w:rPr>
          <w:rFonts w:ascii="Times New Roman" w:hAnsi="Times New Roman" w:cs="Times New Roman"/>
        </w:rPr>
        <w:t>парковки</w:t>
      </w:r>
      <w:r w:rsidR="00EF1DA4">
        <w:rPr>
          <w:rFonts w:ascii="Times New Roman" w:hAnsi="Times New Roman" w:cs="Times New Roman"/>
        </w:rPr>
        <w:t xml:space="preserve"> </w:t>
      </w:r>
      <w:r w:rsidRPr="00042EFC">
        <w:rPr>
          <w:rFonts w:ascii="Times New Roman" w:hAnsi="Times New Roman" w:cs="Times New Roman"/>
        </w:rPr>
        <w:t>личного</w:t>
      </w:r>
      <w:r w:rsidR="00EF1DA4">
        <w:rPr>
          <w:rFonts w:ascii="Times New Roman" w:hAnsi="Times New Roman" w:cs="Times New Roman"/>
        </w:rPr>
        <w:t xml:space="preserve"> </w:t>
      </w:r>
      <w:r w:rsidRPr="00042EFC">
        <w:rPr>
          <w:rFonts w:ascii="Times New Roman" w:hAnsi="Times New Roman" w:cs="Times New Roman"/>
        </w:rPr>
        <w:t>транспорта</w:t>
      </w:r>
      <w:r w:rsidR="00EF1DA4">
        <w:rPr>
          <w:rFonts w:ascii="Times New Roman" w:hAnsi="Times New Roman" w:cs="Times New Roman"/>
        </w:rPr>
        <w:t xml:space="preserve"> </w:t>
      </w:r>
      <w:r w:rsidRPr="00042EFC">
        <w:rPr>
          <w:rFonts w:ascii="Times New Roman" w:hAnsi="Times New Roman" w:cs="Times New Roman"/>
        </w:rPr>
        <w:t>инвалидов</w:t>
      </w:r>
      <w:r w:rsidR="00EF1DA4">
        <w:rPr>
          <w:rFonts w:ascii="Times New Roman" w:hAnsi="Times New Roman" w:cs="Times New Roman"/>
        </w:rPr>
        <w:t xml:space="preserve"> </w:t>
      </w:r>
      <w:r w:rsidRPr="00042EFC">
        <w:rPr>
          <w:rFonts w:ascii="Times New Roman" w:hAnsi="Times New Roman" w:cs="Times New Roman"/>
        </w:rPr>
        <w:t>следует</w:t>
      </w:r>
      <w:r w:rsidR="00EF1DA4">
        <w:rPr>
          <w:rFonts w:ascii="Times New Roman" w:hAnsi="Times New Roman" w:cs="Times New Roman"/>
        </w:rPr>
        <w:t xml:space="preserve"> </w:t>
      </w:r>
      <w:r w:rsidRPr="00042EFC">
        <w:rPr>
          <w:rFonts w:ascii="Times New Roman" w:hAnsi="Times New Roman" w:cs="Times New Roman"/>
        </w:rPr>
        <w:t>предусматривать</w:t>
      </w:r>
      <w:r w:rsidR="00EF1DA4">
        <w:rPr>
          <w:rFonts w:ascii="Times New Roman" w:hAnsi="Times New Roman" w:cs="Times New Roman"/>
        </w:rPr>
        <w:t xml:space="preserve"> </w:t>
      </w:r>
      <w:r w:rsidRPr="00042EFC">
        <w:rPr>
          <w:rFonts w:ascii="Times New Roman" w:hAnsi="Times New Roman" w:cs="Times New Roman"/>
        </w:rPr>
        <w:t>в</w:t>
      </w:r>
      <w:r w:rsidR="00EF1DA4">
        <w:rPr>
          <w:rFonts w:ascii="Times New Roman" w:hAnsi="Times New Roman" w:cs="Times New Roman"/>
        </w:rPr>
        <w:t xml:space="preserve"> </w:t>
      </w:r>
      <w:r w:rsidRPr="00042EFC">
        <w:rPr>
          <w:rFonts w:ascii="Times New Roman" w:hAnsi="Times New Roman" w:cs="Times New Roman"/>
        </w:rPr>
        <w:t>соответствии</w:t>
      </w:r>
      <w:r w:rsidR="00EF1DA4">
        <w:rPr>
          <w:rFonts w:ascii="Times New Roman" w:hAnsi="Times New Roman" w:cs="Times New Roman"/>
        </w:rPr>
        <w:t xml:space="preserve"> </w:t>
      </w:r>
      <w:r w:rsidRPr="00042EFC">
        <w:rPr>
          <w:rFonts w:ascii="Times New Roman" w:hAnsi="Times New Roman" w:cs="Times New Roman"/>
        </w:rPr>
        <w:t>с</w:t>
      </w:r>
      <w:r w:rsidR="00EF1DA4">
        <w:rPr>
          <w:rFonts w:ascii="Times New Roman" w:hAnsi="Times New Roman" w:cs="Times New Roman"/>
        </w:rPr>
        <w:t xml:space="preserve"> </w:t>
      </w:r>
      <w:r w:rsidRPr="00042EFC">
        <w:rPr>
          <w:rFonts w:ascii="Times New Roman" w:hAnsi="Times New Roman" w:cs="Times New Roman"/>
        </w:rPr>
        <w:t>требованиями</w:t>
      </w:r>
      <w:r w:rsidR="00EF1DA4">
        <w:rPr>
          <w:rFonts w:ascii="Times New Roman" w:hAnsi="Times New Roman" w:cs="Times New Roman"/>
        </w:rPr>
        <w:t xml:space="preserve"> </w:t>
      </w:r>
      <w:hyperlink r:id="rId10" w:history="1">
        <w:r w:rsidRPr="00042EFC">
          <w:rPr>
            <w:rStyle w:val="afffb"/>
            <w:rFonts w:ascii="Times New Roman" w:eastAsiaTheme="majorEastAsia" w:hAnsi="Times New Roman" w:cs="Times New Roman"/>
            <w:color w:val="auto"/>
          </w:rPr>
          <w:t>СП59.13330</w:t>
        </w:r>
      </w:hyperlink>
      <w:r w:rsidRPr="00042EFC">
        <w:rPr>
          <w:rFonts w:ascii="Times New Roman" w:hAnsi="Times New Roman" w:cs="Times New Roman"/>
        </w:rPr>
        <w:t>,</w:t>
      </w:r>
      <w:r w:rsidR="00EF1DA4">
        <w:rPr>
          <w:rFonts w:ascii="Times New Roman" w:hAnsi="Times New Roman" w:cs="Times New Roman"/>
        </w:rPr>
        <w:t xml:space="preserve"> </w:t>
      </w:r>
      <w:hyperlink r:id="rId11" w:history="1">
        <w:r w:rsidRPr="00042EFC">
          <w:rPr>
            <w:rStyle w:val="afffb"/>
            <w:rFonts w:ascii="Times New Roman" w:eastAsiaTheme="majorEastAsia" w:hAnsi="Times New Roman" w:cs="Times New Roman"/>
            <w:color w:val="auto"/>
          </w:rPr>
          <w:t>СП113.13330</w:t>
        </w:r>
      </w:hyperlink>
      <w:r w:rsidRPr="00042EFC">
        <w:rPr>
          <w:rFonts w:ascii="Times New Roman" w:hAnsi="Times New Roman" w:cs="Times New Roman"/>
        </w:rPr>
        <w:t>.</w:t>
      </w:r>
    </w:p>
    <w:p w:rsidR="00202C9C" w:rsidRPr="00042EFC" w:rsidRDefault="00202C9C" w:rsidP="00BC0D7D">
      <w:pPr>
        <w:ind w:firstLine="709"/>
        <w:rPr>
          <w:rFonts w:ascii="Times New Roman" w:hAnsi="Times New Roman" w:cs="Times New Roman"/>
          <w:shd w:val="clear" w:color="auto" w:fill="FFFFFF"/>
        </w:rPr>
      </w:pPr>
      <w:r w:rsidRPr="00042EFC">
        <w:rPr>
          <w:rFonts w:ascii="Times New Roman" w:hAnsi="Times New Roman" w:cs="Times New Roman"/>
          <w:shd w:val="clear" w:color="auto" w:fill="FFFFFF"/>
        </w:rPr>
        <w:t>Количество</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мест</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для</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парковки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специальных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автотранспортных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средств</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инвалидов</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на</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каждой</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стоянке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(остановке)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автотранспортных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средств,</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том</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числе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около</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объектов</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социальной,</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инженерной</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транспортной</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инфраструктур</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(жилых,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общественных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производственных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зданий,</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строений</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сооружений,</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включая</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которых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расположены</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физкультурно-спортивные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организации,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организации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культуры</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другие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организации),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мест</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отдыха</w:t>
      </w:r>
      <w:r w:rsidR="00EF1DA4">
        <w:rPr>
          <w:rFonts w:ascii="Times New Roman" w:hAnsi="Times New Roman" w:cs="Times New Roman"/>
          <w:shd w:val="clear" w:color="auto" w:fill="FFFFFF"/>
        </w:rPr>
        <w:t xml:space="preserve"> – </w:t>
      </w:r>
      <w:r w:rsidRPr="00042EFC">
        <w:rPr>
          <w:rFonts w:ascii="Times New Roman" w:hAnsi="Times New Roman" w:cs="Times New Roman"/>
          <w:shd w:val="clear" w:color="auto" w:fill="FFFFFF"/>
        </w:rPr>
        <w:t>не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менее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10</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процентов</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мест</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(но</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менее</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одного</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места)</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от</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расчетного</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количества</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парковочных</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мест.</w:t>
      </w:r>
    </w:p>
    <w:p w:rsidR="00202C9C" w:rsidRPr="00042EFC" w:rsidRDefault="00202C9C" w:rsidP="00BC0D7D">
      <w:pPr>
        <w:ind w:firstLine="709"/>
        <w:rPr>
          <w:rFonts w:ascii="Times New Roman" w:hAnsi="Times New Roman" w:cs="Times New Roman"/>
          <w:shd w:val="clear" w:color="auto" w:fill="FFFFFF"/>
        </w:rPr>
      </w:pPr>
      <w:r w:rsidRPr="00042EFC">
        <w:rPr>
          <w:rFonts w:ascii="Times New Roman" w:hAnsi="Times New Roman" w:cs="Times New Roman"/>
          <w:shd w:val="clear" w:color="auto" w:fill="FFFFFF"/>
        </w:rPr>
        <w:t>Размер</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парковочного</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места</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5,3х2,5м.</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для</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инвалидов,</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пользующихся</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креслами-колясками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6,0х3,6м.</w:t>
      </w:r>
    </w:p>
    <w:p w:rsidR="00202C9C" w:rsidRPr="00042EFC" w:rsidRDefault="00202C9C" w:rsidP="00BC0D7D">
      <w:pPr>
        <w:ind w:firstLine="709"/>
        <w:rPr>
          <w:rFonts w:ascii="Times New Roman" w:hAnsi="Times New Roman" w:cs="Times New Roman"/>
          <w:shd w:val="clear" w:color="auto" w:fill="FFFFFF"/>
        </w:rPr>
      </w:pPr>
      <w:r w:rsidRPr="00042EFC">
        <w:rPr>
          <w:rFonts w:ascii="Times New Roman" w:hAnsi="Times New Roman" w:cs="Times New Roman"/>
          <w:shd w:val="clear" w:color="auto" w:fill="FFFFFF"/>
        </w:rPr>
        <w:t>Места</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для</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личного</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автотранспорта</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инвалидов</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желательно</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размещать</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вблизи</w:t>
      </w:r>
      <w:r w:rsidR="00EF1DA4">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входа</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предприятие</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или</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учреждение,</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доступного</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для</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инвалидов,</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но</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не</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далее</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50м,</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от</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входа</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жилое</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здание</w:t>
      </w:r>
      <w:r w:rsidR="00AE1DBB">
        <w:rPr>
          <w:rFonts w:ascii="Times New Roman" w:hAnsi="Times New Roman" w:cs="Times New Roman"/>
          <w:shd w:val="clear" w:color="auto" w:fill="FFFFFF"/>
        </w:rPr>
        <w:t xml:space="preserve"> – </w:t>
      </w:r>
      <w:r w:rsidRPr="00042EFC">
        <w:rPr>
          <w:rFonts w:ascii="Times New Roman" w:hAnsi="Times New Roman" w:cs="Times New Roman"/>
          <w:shd w:val="clear" w:color="auto" w:fill="FFFFFF"/>
        </w:rPr>
        <w:t>не</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далее</w:t>
      </w:r>
      <w:r w:rsidR="00AE1DB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100м.</w:t>
      </w:r>
    </w:p>
    <w:p w:rsidR="00202C9C" w:rsidRPr="00042EFC" w:rsidRDefault="00202C9C" w:rsidP="00BC0D7D">
      <w:pPr>
        <w:autoSpaceDE/>
        <w:autoSpaceDN/>
        <w:adjustRightInd/>
        <w:ind w:firstLine="0"/>
        <w:jc w:val="left"/>
        <w:rPr>
          <w:rFonts w:ascii="Times New Roman" w:hAnsi="Times New Roman" w:cs="Times New Roman"/>
          <w:shd w:val="clear" w:color="auto" w:fill="FFFFFF"/>
        </w:rPr>
      </w:pPr>
      <w:r w:rsidRPr="00042EFC">
        <w:rPr>
          <w:rFonts w:ascii="Times New Roman" w:hAnsi="Times New Roman" w:cs="Times New Roman"/>
          <w:shd w:val="clear" w:color="auto" w:fill="FFFFFF"/>
        </w:rPr>
        <w:br w:type="page"/>
      </w:r>
    </w:p>
    <w:p w:rsidR="00202C9C" w:rsidRPr="00042EFC" w:rsidRDefault="00202C9C" w:rsidP="00BC0D7D">
      <w:pPr>
        <w:ind w:firstLine="0"/>
        <w:jc w:val="center"/>
        <w:rPr>
          <w:rFonts w:ascii="Times New Roman" w:hAnsi="Times New Roman" w:cs="Times New Roman"/>
          <w:b/>
        </w:rPr>
      </w:pPr>
      <w:r w:rsidRPr="00042EFC">
        <w:rPr>
          <w:rFonts w:ascii="Times New Roman" w:eastAsiaTheme="majorEastAsia" w:hAnsi="Times New Roman" w:cs="Times New Roman"/>
          <w:b/>
        </w:rPr>
        <w:lastRenderedPageBreak/>
        <w:t>2.1.6.</w:t>
      </w:r>
      <w:r w:rsidR="00AE1DBB">
        <w:rPr>
          <w:rFonts w:ascii="Times New Roman" w:eastAsiaTheme="majorEastAsia" w:hAnsi="Times New Roman" w:cs="Times New Roman"/>
          <w:b/>
        </w:rPr>
        <w:t xml:space="preserve"> </w:t>
      </w:r>
      <w:r w:rsidRPr="00042EFC">
        <w:rPr>
          <w:rFonts w:ascii="Times New Roman" w:hAnsi="Times New Roman" w:cs="Times New Roman"/>
          <w:b/>
        </w:rPr>
        <w:t>Стоянки</w:t>
      </w:r>
      <w:r w:rsidR="00AE1DBB">
        <w:rPr>
          <w:rFonts w:ascii="Times New Roman" w:hAnsi="Times New Roman" w:cs="Times New Roman"/>
          <w:b/>
        </w:rPr>
        <w:t xml:space="preserve"> </w:t>
      </w:r>
      <w:r w:rsidRPr="00042EFC">
        <w:rPr>
          <w:rFonts w:ascii="Times New Roman" w:hAnsi="Times New Roman" w:cs="Times New Roman"/>
          <w:b/>
        </w:rPr>
        <w:t>для</w:t>
      </w:r>
      <w:r w:rsidR="00AE1DBB">
        <w:rPr>
          <w:rFonts w:ascii="Times New Roman" w:hAnsi="Times New Roman" w:cs="Times New Roman"/>
          <w:b/>
        </w:rPr>
        <w:t xml:space="preserve"> </w:t>
      </w:r>
      <w:r w:rsidRPr="00042EFC">
        <w:rPr>
          <w:rFonts w:ascii="Times New Roman" w:hAnsi="Times New Roman" w:cs="Times New Roman"/>
          <w:b/>
        </w:rPr>
        <w:t>временного</w:t>
      </w:r>
      <w:r w:rsidR="00AE1DBB">
        <w:rPr>
          <w:rFonts w:ascii="Times New Roman" w:hAnsi="Times New Roman" w:cs="Times New Roman"/>
          <w:b/>
        </w:rPr>
        <w:t xml:space="preserve"> </w:t>
      </w:r>
      <w:r w:rsidRPr="00042EFC">
        <w:rPr>
          <w:rFonts w:ascii="Times New Roman" w:hAnsi="Times New Roman" w:cs="Times New Roman"/>
          <w:b/>
        </w:rPr>
        <w:t>хранения</w:t>
      </w:r>
      <w:r w:rsidR="00AE1DBB">
        <w:rPr>
          <w:rFonts w:ascii="Times New Roman" w:hAnsi="Times New Roman" w:cs="Times New Roman"/>
          <w:b/>
        </w:rPr>
        <w:t xml:space="preserve"> </w:t>
      </w:r>
      <w:r w:rsidRPr="00042EFC">
        <w:rPr>
          <w:rFonts w:ascii="Times New Roman" w:hAnsi="Times New Roman" w:cs="Times New Roman"/>
          <w:b/>
        </w:rPr>
        <w:t>автомобилей.</w:t>
      </w:r>
      <w:r w:rsidR="00AE1DBB">
        <w:rPr>
          <w:rFonts w:ascii="Times New Roman" w:hAnsi="Times New Roman" w:cs="Times New Roman"/>
          <w:b/>
        </w:rPr>
        <w:t xml:space="preserve"> </w:t>
      </w:r>
      <w:r w:rsidRPr="00042EFC">
        <w:rPr>
          <w:rFonts w:ascii="Times New Roman" w:hAnsi="Times New Roman" w:cs="Times New Roman"/>
          <w:b/>
        </w:rPr>
        <w:t>Здания</w:t>
      </w:r>
      <w:r w:rsidR="00AE1DBB">
        <w:rPr>
          <w:rFonts w:ascii="Times New Roman" w:hAnsi="Times New Roman" w:cs="Times New Roman"/>
          <w:b/>
        </w:rPr>
        <w:t xml:space="preserve"> </w:t>
      </w:r>
      <w:r w:rsidRPr="00042EFC">
        <w:rPr>
          <w:rFonts w:ascii="Times New Roman" w:hAnsi="Times New Roman" w:cs="Times New Roman"/>
          <w:b/>
        </w:rPr>
        <w:t>и</w:t>
      </w:r>
      <w:r w:rsidR="00AE1DBB">
        <w:rPr>
          <w:rFonts w:ascii="Times New Roman" w:hAnsi="Times New Roman" w:cs="Times New Roman"/>
          <w:b/>
        </w:rPr>
        <w:t xml:space="preserve"> </w:t>
      </w:r>
      <w:r w:rsidRPr="00042EFC">
        <w:rPr>
          <w:rFonts w:ascii="Times New Roman" w:hAnsi="Times New Roman" w:cs="Times New Roman"/>
          <w:b/>
        </w:rPr>
        <w:t>сооружения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
        <w:gridCol w:w="3298"/>
        <w:gridCol w:w="2158"/>
        <w:gridCol w:w="861"/>
        <w:gridCol w:w="865"/>
        <w:gridCol w:w="1152"/>
        <w:gridCol w:w="1138"/>
      </w:tblGrid>
      <w:tr w:rsidR="00202C9C" w:rsidRPr="00042EFC" w:rsidTr="004F27B8">
        <w:trPr>
          <w:cantSplit/>
          <w:trHeight w:val="342"/>
          <w:tblHeader/>
          <w:jc w:val="center"/>
        </w:trPr>
        <w:tc>
          <w:tcPr>
            <w:tcW w:w="290" w:type="pct"/>
            <w:vMerge w:val="restart"/>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w:t>
            </w:r>
            <w:r w:rsidRPr="00042EFC">
              <w:rPr>
                <w:rFonts w:ascii="Times New Roman" w:hAnsi="Times New Roman" w:cs="Times New Roman"/>
              </w:rPr>
              <w:br/>
              <w:t>п/п</w:t>
            </w:r>
          </w:p>
        </w:tc>
        <w:tc>
          <w:tcPr>
            <w:tcW w:w="1640" w:type="pct"/>
            <w:vMerge w:val="restart"/>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Наименование</w:t>
            </w:r>
            <w:r w:rsidR="00AE1DBB">
              <w:rPr>
                <w:rFonts w:ascii="Times New Roman" w:hAnsi="Times New Roman" w:cs="Times New Roman"/>
              </w:rPr>
              <w:t xml:space="preserve"> </w:t>
            </w:r>
            <w:r w:rsidRPr="00042EFC">
              <w:rPr>
                <w:rFonts w:ascii="Times New Roman" w:hAnsi="Times New Roman" w:cs="Times New Roman"/>
              </w:rPr>
              <w:t>объекта</w:t>
            </w:r>
          </w:p>
        </w:tc>
        <w:tc>
          <w:tcPr>
            <w:tcW w:w="1930" w:type="pct"/>
            <w:gridSpan w:val="3"/>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Минимально</w:t>
            </w:r>
            <w:r w:rsidR="00AE1DBB">
              <w:rPr>
                <w:rFonts w:ascii="Times New Roman" w:hAnsi="Times New Roman" w:cs="Times New Roman"/>
              </w:rPr>
              <w:t xml:space="preserve"> </w:t>
            </w:r>
            <w:r w:rsidRPr="00042EFC">
              <w:rPr>
                <w:rFonts w:ascii="Times New Roman" w:hAnsi="Times New Roman" w:cs="Times New Roman"/>
              </w:rPr>
              <w:t>допустимый</w:t>
            </w:r>
            <w:r w:rsidR="00AE1DBB">
              <w:rPr>
                <w:rFonts w:ascii="Times New Roman" w:hAnsi="Times New Roman" w:cs="Times New Roman"/>
              </w:rPr>
              <w:t xml:space="preserve"> </w:t>
            </w:r>
            <w:r w:rsidRPr="00042EFC">
              <w:rPr>
                <w:rFonts w:ascii="Times New Roman" w:hAnsi="Times New Roman" w:cs="Times New Roman"/>
              </w:rPr>
              <w:t>уровень</w:t>
            </w:r>
            <w:r w:rsidR="00AE1DBB">
              <w:rPr>
                <w:rFonts w:ascii="Times New Roman" w:hAnsi="Times New Roman" w:cs="Times New Roman"/>
              </w:rPr>
              <w:t xml:space="preserve"> </w:t>
            </w:r>
            <w:r w:rsidRPr="00042EFC">
              <w:rPr>
                <w:rFonts w:ascii="Times New Roman" w:hAnsi="Times New Roman" w:cs="Times New Roman"/>
              </w:rPr>
              <w:t>обеспеченности,</w:t>
            </w:r>
            <w:r w:rsidR="00AE1DBB">
              <w:rPr>
                <w:rFonts w:ascii="Times New Roman" w:hAnsi="Times New Roman" w:cs="Times New Roman"/>
              </w:rPr>
              <w:t xml:space="preserve"> </w:t>
            </w:r>
            <w:r w:rsidRPr="00042EFC">
              <w:rPr>
                <w:rFonts w:ascii="Times New Roman" w:hAnsi="Times New Roman" w:cs="Times New Roman"/>
              </w:rPr>
              <w:t>машиномест</w:t>
            </w:r>
          </w:p>
        </w:tc>
        <w:tc>
          <w:tcPr>
            <w:tcW w:w="1140" w:type="pct"/>
            <w:gridSpan w:val="2"/>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Максимально</w:t>
            </w:r>
            <w:r w:rsidRPr="00042EFC">
              <w:rPr>
                <w:rFonts w:ascii="Times New Roman" w:hAnsi="Times New Roman" w:cs="Times New Roman"/>
              </w:rPr>
              <w:br/>
              <w:t>допустимый</w:t>
            </w:r>
            <w:r w:rsidR="00AE1DBB">
              <w:rPr>
                <w:rFonts w:ascii="Times New Roman" w:hAnsi="Times New Roman" w:cs="Times New Roman"/>
              </w:rPr>
              <w:t xml:space="preserve"> </w:t>
            </w:r>
            <w:r w:rsidRPr="00042EFC">
              <w:rPr>
                <w:rFonts w:ascii="Times New Roman" w:hAnsi="Times New Roman" w:cs="Times New Roman"/>
              </w:rPr>
              <w:t>уровень</w:t>
            </w:r>
            <w:r w:rsidR="00AE1DBB">
              <w:rPr>
                <w:rFonts w:ascii="Times New Roman" w:hAnsi="Times New Roman" w:cs="Times New Roman"/>
              </w:rPr>
              <w:t xml:space="preserve"> </w:t>
            </w:r>
            <w:r w:rsidRPr="00042EFC">
              <w:rPr>
                <w:rFonts w:ascii="Times New Roman" w:hAnsi="Times New Roman" w:cs="Times New Roman"/>
              </w:rPr>
              <w:t>территориальной</w:t>
            </w:r>
            <w:r w:rsidR="00AE1DBB">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cantSplit/>
          <w:trHeight w:val="342"/>
          <w:tblHeader/>
          <w:jc w:val="center"/>
        </w:trPr>
        <w:tc>
          <w:tcPr>
            <w:tcW w:w="290" w:type="pct"/>
            <w:vMerge/>
            <w:vAlign w:val="center"/>
          </w:tcPr>
          <w:p w:rsidR="00202C9C" w:rsidRPr="00042EFC" w:rsidRDefault="00202C9C" w:rsidP="00BC0D7D">
            <w:pPr>
              <w:ind w:firstLine="0"/>
              <w:jc w:val="center"/>
              <w:rPr>
                <w:rFonts w:ascii="Times New Roman" w:hAnsi="Times New Roman" w:cs="Times New Roman"/>
              </w:rPr>
            </w:pPr>
          </w:p>
        </w:tc>
        <w:tc>
          <w:tcPr>
            <w:tcW w:w="1640" w:type="pct"/>
            <w:vMerge/>
            <w:vAlign w:val="center"/>
          </w:tcPr>
          <w:p w:rsidR="00202C9C" w:rsidRPr="00042EFC" w:rsidRDefault="00202C9C" w:rsidP="00BC0D7D">
            <w:pPr>
              <w:ind w:firstLine="0"/>
              <w:jc w:val="center"/>
              <w:rPr>
                <w:rFonts w:ascii="Times New Roman" w:hAnsi="Times New Roman" w:cs="Times New Roman"/>
              </w:rPr>
            </w:pPr>
          </w:p>
        </w:tc>
        <w:tc>
          <w:tcPr>
            <w:tcW w:w="1073" w:type="pct"/>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Pr="00042EFC">
              <w:rPr>
                <w:rFonts w:ascii="Times New Roman" w:hAnsi="Times New Roman" w:cs="Times New Roman"/>
              </w:rPr>
              <w:br/>
              <w:t>измерения</w:t>
            </w:r>
          </w:p>
        </w:tc>
        <w:tc>
          <w:tcPr>
            <w:tcW w:w="42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До2020г.</w:t>
            </w:r>
          </w:p>
        </w:tc>
        <w:tc>
          <w:tcPr>
            <w:tcW w:w="430" w:type="pct"/>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До2030г.</w:t>
            </w:r>
          </w:p>
        </w:tc>
        <w:tc>
          <w:tcPr>
            <w:tcW w:w="573"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Единица</w:t>
            </w:r>
            <w:r w:rsidRPr="00042EFC">
              <w:rPr>
                <w:rFonts w:ascii="Times New Roman" w:hAnsi="Times New Roman" w:cs="Times New Roman"/>
              </w:rPr>
              <w:br/>
              <w:t>измерения</w:t>
            </w:r>
          </w:p>
        </w:tc>
        <w:tc>
          <w:tcPr>
            <w:tcW w:w="567"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Величина</w:t>
            </w:r>
          </w:p>
        </w:tc>
      </w:tr>
    </w:tbl>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rPr>
        <w:t>Стоянки</w:t>
      </w:r>
      <w:r w:rsidR="00AE1DBB">
        <w:rPr>
          <w:rFonts w:ascii="Times New Roman" w:hAnsi="Times New Roman" w:cs="Times New Roman"/>
          <w:b/>
        </w:rPr>
        <w:t xml:space="preserve"> </w:t>
      </w:r>
      <w:r w:rsidRPr="00042EFC">
        <w:rPr>
          <w:rFonts w:ascii="Times New Roman" w:hAnsi="Times New Roman" w:cs="Times New Roman"/>
          <w:b/>
        </w:rPr>
        <w:t>для</w:t>
      </w:r>
      <w:r w:rsidR="00AE1DBB">
        <w:rPr>
          <w:rFonts w:ascii="Times New Roman" w:hAnsi="Times New Roman" w:cs="Times New Roman"/>
          <w:b/>
        </w:rPr>
        <w:t xml:space="preserve"> </w:t>
      </w:r>
      <w:r w:rsidRPr="00042EFC">
        <w:rPr>
          <w:rFonts w:ascii="Times New Roman" w:hAnsi="Times New Roman" w:cs="Times New Roman"/>
          <w:b/>
        </w:rPr>
        <w:t>временного</w:t>
      </w:r>
      <w:r w:rsidR="00AE1DBB">
        <w:rPr>
          <w:rFonts w:ascii="Times New Roman" w:hAnsi="Times New Roman" w:cs="Times New Roman"/>
          <w:b/>
        </w:rPr>
        <w:t xml:space="preserve"> </w:t>
      </w:r>
      <w:r w:rsidRPr="00042EFC">
        <w:rPr>
          <w:rFonts w:ascii="Times New Roman" w:hAnsi="Times New Roman" w:cs="Times New Roman"/>
          <w:b/>
        </w:rPr>
        <w:t>хранения</w:t>
      </w:r>
      <w:r w:rsidR="00AE1DBB">
        <w:rPr>
          <w:rFonts w:ascii="Times New Roman" w:hAnsi="Times New Roman" w:cs="Times New Roman"/>
          <w:b/>
        </w:rPr>
        <w:t xml:space="preserve"> </w:t>
      </w:r>
      <w:r w:rsidRPr="00042EFC">
        <w:rPr>
          <w:rFonts w:ascii="Times New Roman" w:hAnsi="Times New Roman" w:cs="Times New Roman"/>
          <w:b/>
        </w:rPr>
        <w:t>автомобилей.</w:t>
      </w:r>
      <w:r w:rsidR="00AE1DBB">
        <w:rPr>
          <w:rFonts w:ascii="Times New Roman" w:hAnsi="Times New Roman" w:cs="Times New Roman"/>
          <w:b/>
        </w:rPr>
        <w:t xml:space="preserve"> </w:t>
      </w:r>
      <w:r w:rsidRPr="00042EFC">
        <w:rPr>
          <w:rFonts w:ascii="Times New Roman" w:hAnsi="Times New Roman" w:cs="Times New Roman"/>
          <w:b/>
        </w:rPr>
        <w:t>Здания</w:t>
      </w:r>
      <w:r w:rsidR="00AE1DBB">
        <w:rPr>
          <w:rFonts w:ascii="Times New Roman" w:hAnsi="Times New Roman" w:cs="Times New Roman"/>
          <w:b/>
        </w:rPr>
        <w:t xml:space="preserve"> </w:t>
      </w:r>
      <w:r w:rsidRPr="00042EFC">
        <w:rPr>
          <w:rFonts w:ascii="Times New Roman" w:hAnsi="Times New Roman" w:cs="Times New Roman"/>
          <w:b/>
        </w:rPr>
        <w:t>и</w:t>
      </w:r>
      <w:r w:rsidR="00AE1DBB">
        <w:rPr>
          <w:rFonts w:ascii="Times New Roman" w:hAnsi="Times New Roman" w:cs="Times New Roman"/>
          <w:b/>
        </w:rPr>
        <w:t xml:space="preserve"> </w:t>
      </w:r>
      <w:r w:rsidRPr="00042EFC">
        <w:rPr>
          <w:rFonts w:ascii="Times New Roman" w:hAnsi="Times New Roman" w:cs="Times New Roman"/>
          <w:b/>
        </w:rPr>
        <w:t>сооружения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1"/>
        <w:gridCol w:w="3298"/>
        <w:gridCol w:w="2158"/>
        <w:gridCol w:w="865"/>
        <w:gridCol w:w="865"/>
        <w:gridCol w:w="1146"/>
        <w:gridCol w:w="1142"/>
      </w:tblGrid>
      <w:tr w:rsidR="00202C9C" w:rsidRPr="00042EFC" w:rsidTr="004F27B8">
        <w:trPr>
          <w:cantSplit/>
          <w:trHeight w:val="48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Учреждения</w:t>
            </w:r>
            <w:r w:rsidR="00AE1DBB">
              <w:rPr>
                <w:rFonts w:ascii="Times New Roman" w:hAnsi="Times New Roman" w:cs="Times New Roman"/>
              </w:rPr>
              <w:t xml:space="preserve"> </w:t>
            </w:r>
            <w:r w:rsidRPr="00042EFC">
              <w:rPr>
                <w:rFonts w:ascii="Times New Roman" w:hAnsi="Times New Roman" w:cs="Times New Roman"/>
              </w:rPr>
              <w:t>органов</w:t>
            </w:r>
            <w:r w:rsidR="00AE1DBB">
              <w:rPr>
                <w:rFonts w:ascii="Times New Roman" w:hAnsi="Times New Roman" w:cs="Times New Roman"/>
              </w:rPr>
              <w:t xml:space="preserve"> </w:t>
            </w:r>
            <w:r w:rsidRPr="00042EFC">
              <w:rPr>
                <w:rFonts w:ascii="Times New Roman" w:hAnsi="Times New Roman" w:cs="Times New Roman"/>
              </w:rPr>
              <w:t>государственной</w:t>
            </w:r>
            <w:r w:rsidR="00AE1DBB">
              <w:rPr>
                <w:rFonts w:ascii="Times New Roman" w:hAnsi="Times New Roman" w:cs="Times New Roman"/>
              </w:rPr>
              <w:t xml:space="preserve"> </w:t>
            </w:r>
            <w:r w:rsidRPr="00042EFC">
              <w:rPr>
                <w:rFonts w:ascii="Times New Roman" w:hAnsi="Times New Roman" w:cs="Times New Roman"/>
              </w:rPr>
              <w:t>власти,</w:t>
            </w:r>
            <w:r w:rsidR="00AE1DBB">
              <w:rPr>
                <w:rFonts w:ascii="Times New Roman" w:hAnsi="Times New Roman" w:cs="Times New Roman"/>
              </w:rPr>
              <w:t xml:space="preserve"> </w:t>
            </w:r>
            <w:r w:rsidRPr="00042EFC">
              <w:rPr>
                <w:rFonts w:ascii="Times New Roman" w:hAnsi="Times New Roman" w:cs="Times New Roman"/>
              </w:rPr>
              <w:t>органы</w:t>
            </w:r>
            <w:r w:rsidR="00AE1DBB">
              <w:rPr>
                <w:rFonts w:ascii="Times New Roman" w:hAnsi="Times New Roman" w:cs="Times New Roman"/>
              </w:rPr>
              <w:t xml:space="preserve"> </w:t>
            </w:r>
            <w:r w:rsidRPr="00042EFC">
              <w:rPr>
                <w:rFonts w:ascii="Times New Roman" w:hAnsi="Times New Roman" w:cs="Times New Roman"/>
              </w:rPr>
              <w:t>местного</w:t>
            </w:r>
            <w:r w:rsidR="00AE1DBB">
              <w:rPr>
                <w:rFonts w:ascii="Times New Roman" w:hAnsi="Times New Roman" w:cs="Times New Roman"/>
              </w:rPr>
              <w:t xml:space="preserve"> </w:t>
            </w:r>
            <w:r w:rsidRPr="00042EFC">
              <w:rPr>
                <w:rFonts w:ascii="Times New Roman" w:hAnsi="Times New Roman" w:cs="Times New Roman"/>
              </w:rPr>
              <w:t>самоуправления</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200-220</w:t>
            </w:r>
            <w:r w:rsidR="00AE1DBB">
              <w:rPr>
                <w:rFonts w:ascii="Times New Roman" w:hAnsi="Times New Roman" w:cs="Times New Roman"/>
              </w:rPr>
              <w:t xml:space="preserve"> </w:t>
            </w:r>
            <w:r w:rsidRPr="00042EFC">
              <w:rPr>
                <w:rFonts w:ascii="Times New Roman" w:hAnsi="Times New Roman" w:cs="Times New Roman"/>
              </w:rPr>
              <w:t>кв.м.</w:t>
            </w:r>
            <w:r w:rsidR="00AE1DBB">
              <w:rPr>
                <w:rFonts w:ascii="Times New Roman" w:hAnsi="Times New Roman" w:cs="Times New Roman"/>
              </w:rPr>
              <w:t xml:space="preserve"> </w:t>
            </w:r>
            <w:r w:rsidRPr="00042EFC">
              <w:rPr>
                <w:rFonts w:ascii="Times New Roman" w:hAnsi="Times New Roman" w:cs="Times New Roman"/>
              </w:rPr>
              <w:t>общей</w:t>
            </w:r>
            <w:r w:rsidR="00AE1DBB">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Административно-управленческие</w:t>
            </w:r>
            <w:r w:rsidR="00AE1DBB">
              <w:rPr>
                <w:rFonts w:ascii="Times New Roman" w:hAnsi="Times New Roman" w:cs="Times New Roman"/>
              </w:rPr>
              <w:t xml:space="preserve"> </w:t>
            </w:r>
            <w:r w:rsidRPr="00042EFC">
              <w:rPr>
                <w:rFonts w:ascii="Times New Roman" w:hAnsi="Times New Roman" w:cs="Times New Roman"/>
              </w:rPr>
              <w:t>учреждения,</w:t>
            </w:r>
            <w:r w:rsidR="00AE1DBB">
              <w:rPr>
                <w:rFonts w:ascii="Times New Roman" w:hAnsi="Times New Roman" w:cs="Times New Roman"/>
              </w:rPr>
              <w:t xml:space="preserve"> </w:t>
            </w:r>
            <w:r w:rsidRPr="00042EFC">
              <w:rPr>
                <w:rFonts w:ascii="Times New Roman" w:hAnsi="Times New Roman" w:cs="Times New Roman"/>
              </w:rPr>
              <w:t>иностранные</w:t>
            </w:r>
            <w:r w:rsidR="00AE1DBB">
              <w:rPr>
                <w:rFonts w:ascii="Times New Roman" w:hAnsi="Times New Roman" w:cs="Times New Roman"/>
              </w:rPr>
              <w:t xml:space="preserve"> </w:t>
            </w:r>
            <w:r w:rsidRPr="00042EFC">
              <w:rPr>
                <w:rFonts w:ascii="Times New Roman" w:hAnsi="Times New Roman" w:cs="Times New Roman"/>
              </w:rPr>
              <w:t>представительства,</w:t>
            </w:r>
            <w:r w:rsidR="00AE1DBB">
              <w:rPr>
                <w:rFonts w:ascii="Times New Roman" w:hAnsi="Times New Roman" w:cs="Times New Roman"/>
              </w:rPr>
              <w:t xml:space="preserve"> </w:t>
            </w:r>
            <w:r w:rsidRPr="00042EFC">
              <w:rPr>
                <w:rFonts w:ascii="Times New Roman" w:hAnsi="Times New Roman" w:cs="Times New Roman"/>
              </w:rPr>
              <w:t>представительства</w:t>
            </w:r>
            <w:r w:rsidR="00AE1DBB">
              <w:rPr>
                <w:rFonts w:ascii="Times New Roman" w:hAnsi="Times New Roman" w:cs="Times New Roman"/>
              </w:rPr>
              <w:t xml:space="preserve"> </w:t>
            </w:r>
            <w:r w:rsidRPr="00042EFC">
              <w:rPr>
                <w:rFonts w:ascii="Times New Roman" w:hAnsi="Times New Roman" w:cs="Times New Roman"/>
              </w:rPr>
              <w:t>субъектов</w:t>
            </w:r>
            <w:r w:rsidR="00AE1DBB">
              <w:rPr>
                <w:rFonts w:ascii="Times New Roman" w:hAnsi="Times New Roman" w:cs="Times New Roman"/>
              </w:rPr>
              <w:t xml:space="preserve"> </w:t>
            </w:r>
            <w:r w:rsidRPr="00042EFC">
              <w:rPr>
                <w:rFonts w:ascii="Times New Roman" w:hAnsi="Times New Roman" w:cs="Times New Roman"/>
              </w:rPr>
              <w:t>Российской</w:t>
            </w:r>
            <w:r w:rsidR="00AE1DBB">
              <w:rPr>
                <w:rFonts w:ascii="Times New Roman" w:hAnsi="Times New Roman" w:cs="Times New Roman"/>
              </w:rPr>
              <w:t xml:space="preserve"> </w:t>
            </w:r>
            <w:r w:rsidRPr="00042EFC">
              <w:rPr>
                <w:rFonts w:ascii="Times New Roman" w:hAnsi="Times New Roman" w:cs="Times New Roman"/>
              </w:rPr>
              <w:t>Федерации,</w:t>
            </w:r>
            <w:r w:rsidR="00AE1DBB">
              <w:rPr>
                <w:rFonts w:ascii="Times New Roman" w:hAnsi="Times New Roman" w:cs="Times New Roman"/>
              </w:rPr>
              <w:t xml:space="preserve"> </w:t>
            </w:r>
            <w:r w:rsidRPr="00042EFC">
              <w:rPr>
                <w:rFonts w:ascii="Times New Roman" w:hAnsi="Times New Roman" w:cs="Times New Roman"/>
              </w:rPr>
              <w:t>здания</w:t>
            </w:r>
            <w:r w:rsidR="00AE1DBB">
              <w:rPr>
                <w:rFonts w:ascii="Times New Roman" w:hAnsi="Times New Roman" w:cs="Times New Roman"/>
              </w:rPr>
              <w:t xml:space="preserve"> </w:t>
            </w:r>
            <w:r w:rsidRPr="00042EFC">
              <w:rPr>
                <w:rFonts w:ascii="Times New Roman" w:hAnsi="Times New Roman" w:cs="Times New Roman"/>
              </w:rPr>
              <w:t>и</w:t>
            </w:r>
            <w:r w:rsidR="00AE1DBB">
              <w:rPr>
                <w:rFonts w:ascii="Times New Roman" w:hAnsi="Times New Roman" w:cs="Times New Roman"/>
              </w:rPr>
              <w:t xml:space="preserve"> </w:t>
            </w:r>
            <w:r w:rsidRPr="00042EFC">
              <w:rPr>
                <w:rFonts w:ascii="Times New Roman" w:hAnsi="Times New Roman" w:cs="Times New Roman"/>
              </w:rPr>
              <w:t>помещения</w:t>
            </w:r>
            <w:r w:rsidR="00AE1DBB">
              <w:rPr>
                <w:rFonts w:ascii="Times New Roman" w:hAnsi="Times New Roman" w:cs="Times New Roman"/>
              </w:rPr>
              <w:t xml:space="preserve"> </w:t>
            </w:r>
            <w:r w:rsidRPr="00042EFC">
              <w:rPr>
                <w:rFonts w:ascii="Times New Roman" w:hAnsi="Times New Roman" w:cs="Times New Roman"/>
              </w:rPr>
              <w:t>общественных</w:t>
            </w:r>
            <w:r w:rsidR="00AE1DBB">
              <w:rPr>
                <w:rFonts w:ascii="Times New Roman" w:hAnsi="Times New Roman" w:cs="Times New Roman"/>
              </w:rPr>
              <w:t xml:space="preserve"> </w:t>
            </w:r>
            <w:r w:rsidRPr="00042EFC">
              <w:rPr>
                <w:rFonts w:ascii="Times New Roman" w:hAnsi="Times New Roman" w:cs="Times New Roman"/>
              </w:rPr>
              <w:t>организаций</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100-120</w:t>
            </w:r>
            <w:r w:rsidR="00AE1DBB">
              <w:rPr>
                <w:rFonts w:ascii="Times New Roman" w:hAnsi="Times New Roman" w:cs="Times New Roman"/>
              </w:rPr>
              <w:t xml:space="preserve"> </w:t>
            </w:r>
            <w:r w:rsidRPr="00042EFC">
              <w:rPr>
                <w:rFonts w:ascii="Times New Roman" w:hAnsi="Times New Roman" w:cs="Times New Roman"/>
              </w:rPr>
              <w:t>кв.м.</w:t>
            </w:r>
            <w:r w:rsidR="00AE1DBB">
              <w:rPr>
                <w:rFonts w:ascii="Times New Roman" w:hAnsi="Times New Roman" w:cs="Times New Roman"/>
              </w:rPr>
              <w:t xml:space="preserve"> </w:t>
            </w:r>
            <w:r w:rsidRPr="00042EFC">
              <w:rPr>
                <w:rFonts w:ascii="Times New Roman" w:hAnsi="Times New Roman" w:cs="Times New Roman"/>
              </w:rPr>
              <w:t>общей</w:t>
            </w:r>
            <w:r w:rsidR="00AE1DBB">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Коммерческо-деловые</w:t>
            </w:r>
            <w:r w:rsidR="00AE1DBB">
              <w:rPr>
                <w:rFonts w:ascii="Times New Roman" w:hAnsi="Times New Roman" w:cs="Times New Roman"/>
              </w:rPr>
              <w:t xml:space="preserve"> </w:t>
            </w:r>
            <w:r w:rsidRPr="00042EFC">
              <w:rPr>
                <w:rFonts w:ascii="Times New Roman" w:hAnsi="Times New Roman" w:cs="Times New Roman"/>
              </w:rPr>
              <w:t>центры,</w:t>
            </w:r>
            <w:r w:rsidR="00AE1DBB">
              <w:rPr>
                <w:rFonts w:ascii="Times New Roman" w:hAnsi="Times New Roman" w:cs="Times New Roman"/>
              </w:rPr>
              <w:t xml:space="preserve"> </w:t>
            </w:r>
            <w:r w:rsidRPr="00042EFC">
              <w:rPr>
                <w:rFonts w:ascii="Times New Roman" w:hAnsi="Times New Roman" w:cs="Times New Roman"/>
              </w:rPr>
              <w:t>офисные</w:t>
            </w:r>
            <w:r w:rsidR="00AE1DBB">
              <w:rPr>
                <w:rFonts w:ascii="Times New Roman" w:hAnsi="Times New Roman" w:cs="Times New Roman"/>
              </w:rPr>
              <w:t xml:space="preserve"> </w:t>
            </w:r>
            <w:r w:rsidRPr="00042EFC">
              <w:rPr>
                <w:rFonts w:ascii="Times New Roman" w:hAnsi="Times New Roman" w:cs="Times New Roman"/>
              </w:rPr>
              <w:t>здания</w:t>
            </w:r>
            <w:r w:rsidR="00AE1DBB">
              <w:rPr>
                <w:rFonts w:ascii="Times New Roman" w:hAnsi="Times New Roman" w:cs="Times New Roman"/>
              </w:rPr>
              <w:t xml:space="preserve"> </w:t>
            </w:r>
            <w:r w:rsidRPr="00042EFC">
              <w:rPr>
                <w:rFonts w:ascii="Times New Roman" w:hAnsi="Times New Roman" w:cs="Times New Roman"/>
              </w:rPr>
              <w:t>и</w:t>
            </w:r>
            <w:r w:rsidR="00AE1DBB">
              <w:rPr>
                <w:rFonts w:ascii="Times New Roman" w:hAnsi="Times New Roman" w:cs="Times New Roman"/>
              </w:rPr>
              <w:t xml:space="preserve"> </w:t>
            </w:r>
            <w:r w:rsidRPr="00042EFC">
              <w:rPr>
                <w:rFonts w:ascii="Times New Roman" w:hAnsi="Times New Roman" w:cs="Times New Roman"/>
              </w:rPr>
              <w:t>помещения,</w:t>
            </w:r>
            <w:r w:rsidR="00AE1DBB">
              <w:rPr>
                <w:rFonts w:ascii="Times New Roman" w:hAnsi="Times New Roman" w:cs="Times New Roman"/>
              </w:rPr>
              <w:t xml:space="preserve"> </w:t>
            </w:r>
            <w:r w:rsidRPr="00042EFC">
              <w:rPr>
                <w:rFonts w:ascii="Times New Roman" w:hAnsi="Times New Roman" w:cs="Times New Roman"/>
              </w:rPr>
              <w:t>страховые</w:t>
            </w:r>
            <w:r w:rsidR="00AE1DBB">
              <w:rPr>
                <w:rFonts w:ascii="Times New Roman" w:hAnsi="Times New Roman" w:cs="Times New Roman"/>
              </w:rPr>
              <w:t xml:space="preserve"> </w:t>
            </w:r>
            <w:r w:rsidRPr="00042EFC">
              <w:rPr>
                <w:rFonts w:ascii="Times New Roman" w:hAnsi="Times New Roman" w:cs="Times New Roman"/>
              </w:rPr>
              <w:t>компании</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50-60</w:t>
            </w:r>
            <w:r w:rsidR="00AE1DBB">
              <w:rPr>
                <w:rFonts w:ascii="Times New Roman" w:hAnsi="Times New Roman" w:cs="Times New Roman"/>
              </w:rPr>
              <w:t xml:space="preserve"> </w:t>
            </w:r>
            <w:r w:rsidRPr="00042EFC">
              <w:rPr>
                <w:rFonts w:ascii="Times New Roman" w:hAnsi="Times New Roman" w:cs="Times New Roman"/>
              </w:rPr>
              <w:t>кв.м.</w:t>
            </w:r>
            <w:r w:rsidR="00AE1DBB">
              <w:rPr>
                <w:rFonts w:ascii="Times New Roman" w:hAnsi="Times New Roman" w:cs="Times New Roman"/>
              </w:rPr>
              <w:t xml:space="preserve"> </w:t>
            </w:r>
            <w:r w:rsidRPr="00042EFC">
              <w:rPr>
                <w:rFonts w:ascii="Times New Roman" w:hAnsi="Times New Roman" w:cs="Times New Roman"/>
              </w:rPr>
              <w:t>общей</w:t>
            </w:r>
            <w:r w:rsidR="00AE1DBB">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Банки</w:t>
            </w:r>
            <w:r w:rsidR="00AE1DBB">
              <w:rPr>
                <w:rFonts w:ascii="Times New Roman" w:hAnsi="Times New Roman" w:cs="Times New Roman"/>
              </w:rPr>
              <w:t xml:space="preserve"> </w:t>
            </w:r>
            <w:r w:rsidRPr="00042EFC">
              <w:rPr>
                <w:rFonts w:ascii="Times New Roman" w:hAnsi="Times New Roman" w:cs="Times New Roman"/>
              </w:rPr>
              <w:t>и</w:t>
            </w:r>
            <w:r w:rsidR="00AE1DBB">
              <w:rPr>
                <w:rFonts w:ascii="Times New Roman" w:hAnsi="Times New Roman" w:cs="Times New Roman"/>
              </w:rPr>
              <w:t xml:space="preserve"> </w:t>
            </w:r>
            <w:r w:rsidRPr="00042EFC">
              <w:rPr>
                <w:rFonts w:ascii="Times New Roman" w:hAnsi="Times New Roman" w:cs="Times New Roman"/>
              </w:rPr>
              <w:t>банковские</w:t>
            </w:r>
            <w:r w:rsidR="00AE1DBB">
              <w:rPr>
                <w:rFonts w:ascii="Times New Roman" w:hAnsi="Times New Roman" w:cs="Times New Roman"/>
              </w:rPr>
              <w:t xml:space="preserve"> </w:t>
            </w:r>
            <w:r w:rsidRPr="00042EFC">
              <w:rPr>
                <w:rFonts w:ascii="Times New Roman" w:hAnsi="Times New Roman" w:cs="Times New Roman"/>
              </w:rPr>
              <w:t>учреждения,</w:t>
            </w:r>
            <w:r w:rsidR="00AE1DBB">
              <w:rPr>
                <w:rFonts w:ascii="Times New Roman" w:hAnsi="Times New Roman" w:cs="Times New Roman"/>
              </w:rPr>
              <w:t xml:space="preserve"> </w:t>
            </w:r>
            <w:r w:rsidRPr="00042EFC">
              <w:rPr>
                <w:rFonts w:ascii="Times New Roman" w:hAnsi="Times New Roman" w:cs="Times New Roman"/>
              </w:rPr>
              <w:t>кредитно-финансовые</w:t>
            </w:r>
            <w:r w:rsidR="00AE1DBB">
              <w:rPr>
                <w:rFonts w:ascii="Times New Roman" w:hAnsi="Times New Roman" w:cs="Times New Roman"/>
              </w:rPr>
              <w:t xml:space="preserve"> </w:t>
            </w:r>
            <w:r w:rsidRPr="00042EFC">
              <w:rPr>
                <w:rFonts w:ascii="Times New Roman" w:hAnsi="Times New Roman" w:cs="Times New Roman"/>
              </w:rPr>
              <w:t>учреждения:</w:t>
            </w:r>
          </w:p>
        </w:tc>
        <w:tc>
          <w:tcPr>
            <w:tcW w:w="1073" w:type="pct"/>
            <w:vAlign w:val="center"/>
          </w:tcPr>
          <w:p w:rsidR="00202C9C" w:rsidRPr="00042EFC" w:rsidRDefault="00202C9C" w:rsidP="00BC0D7D">
            <w:pPr>
              <w:ind w:firstLine="0"/>
              <w:jc w:val="left"/>
              <w:rPr>
                <w:rFonts w:ascii="Times New Roman" w:hAnsi="Times New Roman" w:cs="Times New Roman"/>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570" w:type="pct"/>
            <w:vAlign w:val="center"/>
          </w:tcPr>
          <w:p w:rsidR="00202C9C" w:rsidRPr="00042EFC" w:rsidRDefault="00202C9C" w:rsidP="00BC0D7D">
            <w:pPr>
              <w:ind w:firstLine="0"/>
              <w:jc w:val="center"/>
              <w:rPr>
                <w:rFonts w:ascii="Times New Roman" w:hAnsi="Times New Roman" w:cs="Times New Roman"/>
              </w:rPr>
            </w:pPr>
          </w:p>
        </w:tc>
        <w:tc>
          <w:tcPr>
            <w:tcW w:w="568" w:type="pct"/>
            <w:vAlign w:val="center"/>
          </w:tcPr>
          <w:p w:rsidR="00202C9C" w:rsidRPr="00042EFC" w:rsidRDefault="00202C9C" w:rsidP="00BC0D7D">
            <w:pPr>
              <w:ind w:firstLine="0"/>
              <w:jc w:val="center"/>
              <w:rPr>
                <w:rFonts w:ascii="Times New Roman" w:hAnsi="Times New Roman" w:cs="Times New Roman"/>
              </w:rPr>
            </w:pPr>
          </w:p>
        </w:tc>
      </w:tr>
      <w:tr w:rsidR="00202C9C" w:rsidRPr="00042EFC" w:rsidTr="007C3F0C">
        <w:trPr>
          <w:cantSplit/>
          <w:trHeight w:val="691"/>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-с</w:t>
            </w:r>
            <w:r w:rsidR="00AE1DBB">
              <w:rPr>
                <w:rFonts w:ascii="Times New Roman" w:hAnsi="Times New Roman" w:cs="Times New Roman"/>
              </w:rPr>
              <w:t xml:space="preserve"> </w:t>
            </w:r>
            <w:r w:rsidRPr="00042EFC">
              <w:rPr>
                <w:rFonts w:ascii="Times New Roman" w:hAnsi="Times New Roman" w:cs="Times New Roman"/>
              </w:rPr>
              <w:t>операционными</w:t>
            </w:r>
            <w:r w:rsidR="00AE1DBB">
              <w:rPr>
                <w:rFonts w:ascii="Times New Roman" w:hAnsi="Times New Roman" w:cs="Times New Roman"/>
              </w:rPr>
              <w:t xml:space="preserve"> </w:t>
            </w:r>
            <w:r w:rsidRPr="00042EFC">
              <w:rPr>
                <w:rFonts w:ascii="Times New Roman" w:hAnsi="Times New Roman" w:cs="Times New Roman"/>
              </w:rPr>
              <w:t>залами</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30-35</w:t>
            </w:r>
            <w:r w:rsidR="00AE1DBB">
              <w:rPr>
                <w:rFonts w:ascii="Times New Roman" w:hAnsi="Times New Roman" w:cs="Times New Roman"/>
              </w:rPr>
              <w:t xml:space="preserve"> </w:t>
            </w:r>
            <w:r w:rsidRPr="00042EFC">
              <w:rPr>
                <w:rFonts w:ascii="Times New Roman" w:hAnsi="Times New Roman" w:cs="Times New Roman"/>
              </w:rPr>
              <w:t>кв.м.</w:t>
            </w:r>
            <w:r w:rsidR="00AE1DBB">
              <w:rPr>
                <w:rFonts w:ascii="Times New Roman" w:hAnsi="Times New Roman" w:cs="Times New Roman"/>
              </w:rPr>
              <w:t xml:space="preserve"> </w:t>
            </w:r>
            <w:r w:rsidRPr="00042EFC">
              <w:rPr>
                <w:rFonts w:ascii="Times New Roman" w:hAnsi="Times New Roman" w:cs="Times New Roman"/>
              </w:rPr>
              <w:t>общей</w:t>
            </w:r>
            <w:r w:rsidR="00AE1DBB">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-без</w:t>
            </w:r>
            <w:r w:rsidR="00AE1DBB">
              <w:rPr>
                <w:rFonts w:ascii="Times New Roman" w:hAnsi="Times New Roman" w:cs="Times New Roman"/>
              </w:rPr>
              <w:t xml:space="preserve"> </w:t>
            </w:r>
            <w:r w:rsidRPr="00042EFC">
              <w:rPr>
                <w:rFonts w:ascii="Times New Roman" w:hAnsi="Times New Roman" w:cs="Times New Roman"/>
              </w:rPr>
              <w:t>операционных</w:t>
            </w:r>
            <w:r w:rsidR="00AE1DBB">
              <w:rPr>
                <w:rFonts w:ascii="Times New Roman" w:hAnsi="Times New Roman" w:cs="Times New Roman"/>
              </w:rPr>
              <w:t xml:space="preserve"> </w:t>
            </w:r>
            <w:r w:rsidRPr="00042EFC">
              <w:rPr>
                <w:rFonts w:ascii="Times New Roman" w:hAnsi="Times New Roman" w:cs="Times New Roman"/>
              </w:rPr>
              <w:t>залов</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55-60</w:t>
            </w:r>
            <w:r w:rsidR="00AE1DBB">
              <w:rPr>
                <w:rFonts w:ascii="Times New Roman" w:hAnsi="Times New Roman" w:cs="Times New Roman"/>
              </w:rPr>
              <w:t xml:space="preserve"> </w:t>
            </w:r>
            <w:r w:rsidRPr="00042EFC">
              <w:rPr>
                <w:rFonts w:ascii="Times New Roman" w:hAnsi="Times New Roman" w:cs="Times New Roman"/>
              </w:rPr>
              <w:t>кв.м.</w:t>
            </w:r>
            <w:r w:rsidR="00AE1DBB">
              <w:rPr>
                <w:rFonts w:ascii="Times New Roman" w:hAnsi="Times New Roman" w:cs="Times New Roman"/>
              </w:rPr>
              <w:t xml:space="preserve"> </w:t>
            </w:r>
            <w:r w:rsidRPr="00042EFC">
              <w:rPr>
                <w:rFonts w:ascii="Times New Roman" w:hAnsi="Times New Roman" w:cs="Times New Roman"/>
              </w:rPr>
              <w:t>общей</w:t>
            </w:r>
            <w:r w:rsidR="00AE1DBB">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lang w:val="en-US"/>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Здания</w:t>
            </w:r>
            <w:r w:rsidR="00AE1DBB">
              <w:rPr>
                <w:rFonts w:ascii="Times New Roman" w:hAnsi="Times New Roman" w:cs="Times New Roman"/>
              </w:rPr>
              <w:t xml:space="preserve"> </w:t>
            </w:r>
            <w:r w:rsidRPr="00042EFC">
              <w:rPr>
                <w:rFonts w:ascii="Times New Roman" w:hAnsi="Times New Roman" w:cs="Times New Roman"/>
              </w:rPr>
              <w:t>и</w:t>
            </w:r>
            <w:r w:rsidR="00AE1DBB">
              <w:rPr>
                <w:rFonts w:ascii="Times New Roman" w:hAnsi="Times New Roman" w:cs="Times New Roman"/>
              </w:rPr>
              <w:t xml:space="preserve"> </w:t>
            </w:r>
            <w:r w:rsidRPr="00042EFC">
              <w:rPr>
                <w:rFonts w:ascii="Times New Roman" w:hAnsi="Times New Roman" w:cs="Times New Roman"/>
              </w:rPr>
              <w:t>комплексы</w:t>
            </w:r>
            <w:r w:rsidR="00AE1DBB">
              <w:rPr>
                <w:rFonts w:ascii="Times New Roman" w:hAnsi="Times New Roman" w:cs="Times New Roman"/>
              </w:rPr>
              <w:t xml:space="preserve"> </w:t>
            </w:r>
            <w:r w:rsidRPr="00042EFC">
              <w:rPr>
                <w:rFonts w:ascii="Times New Roman" w:hAnsi="Times New Roman" w:cs="Times New Roman"/>
              </w:rPr>
              <w:t>многофункциональные</w:t>
            </w:r>
          </w:p>
        </w:tc>
        <w:tc>
          <w:tcPr>
            <w:tcW w:w="1073" w:type="pct"/>
            <w:vAlign w:val="center"/>
          </w:tcPr>
          <w:p w:rsidR="00202C9C" w:rsidRPr="00042EFC" w:rsidRDefault="00202C9C" w:rsidP="00BC0D7D">
            <w:pPr>
              <w:ind w:firstLine="0"/>
              <w:jc w:val="left"/>
              <w:rPr>
                <w:rFonts w:ascii="Times New Roman" w:hAnsi="Times New Roman" w:cs="Times New Roman"/>
                <w:highlight w:val="yellow"/>
              </w:rPr>
            </w:pPr>
            <w:r w:rsidRPr="00042EFC">
              <w:rPr>
                <w:rFonts w:ascii="Times New Roman" w:hAnsi="Times New Roman" w:cs="Times New Roman"/>
              </w:rPr>
              <w:t>По</w:t>
            </w:r>
            <w:r w:rsidR="00AE1DBB">
              <w:rPr>
                <w:rFonts w:ascii="Times New Roman" w:hAnsi="Times New Roman" w:cs="Times New Roman"/>
              </w:rPr>
              <w:t xml:space="preserve"> </w:t>
            </w:r>
            <w:hyperlink r:id="rId12" w:history="1">
              <w:r w:rsidRPr="00042EFC">
                <w:rPr>
                  <w:rFonts w:ascii="Times New Roman" w:eastAsiaTheme="majorEastAsia" w:hAnsi="Times New Roman" w:cs="Times New Roman"/>
                </w:rPr>
                <w:t>СП160.1325800</w:t>
              </w:r>
            </w:hyperlink>
          </w:p>
        </w:tc>
        <w:tc>
          <w:tcPr>
            <w:tcW w:w="430" w:type="pct"/>
            <w:vAlign w:val="center"/>
          </w:tcPr>
          <w:p w:rsidR="00202C9C" w:rsidRPr="00042EFC" w:rsidRDefault="00202C9C" w:rsidP="00BC0D7D">
            <w:pPr>
              <w:ind w:left="-57" w:right="-57" w:firstLine="0"/>
              <w:jc w:val="center"/>
              <w:rPr>
                <w:rFonts w:ascii="Times New Roman" w:hAnsi="Times New Roman" w:cs="Times New Roman"/>
                <w:highlight w:val="yellow"/>
              </w:rPr>
            </w:pPr>
          </w:p>
        </w:tc>
        <w:tc>
          <w:tcPr>
            <w:tcW w:w="430" w:type="pct"/>
            <w:vAlign w:val="center"/>
          </w:tcPr>
          <w:p w:rsidR="00202C9C" w:rsidRPr="00042EFC" w:rsidRDefault="00202C9C" w:rsidP="00BC0D7D">
            <w:pPr>
              <w:ind w:left="-57" w:right="-57" w:firstLine="0"/>
              <w:jc w:val="center"/>
              <w:rPr>
                <w:rFonts w:ascii="Times New Roman" w:hAnsi="Times New Roman" w:cs="Times New Roman"/>
                <w:highlight w:val="yellow"/>
              </w:rPr>
            </w:pPr>
          </w:p>
        </w:tc>
        <w:tc>
          <w:tcPr>
            <w:tcW w:w="570" w:type="pct"/>
            <w:vAlign w:val="center"/>
          </w:tcPr>
          <w:p w:rsidR="00202C9C" w:rsidRPr="00042EFC" w:rsidRDefault="00202C9C" w:rsidP="00BC0D7D">
            <w:pPr>
              <w:ind w:firstLine="0"/>
              <w:jc w:val="center"/>
              <w:rPr>
                <w:rFonts w:ascii="Times New Roman" w:hAnsi="Times New Roman" w:cs="Times New Roman"/>
                <w:highlight w:val="yellow"/>
              </w:rPr>
            </w:pPr>
          </w:p>
        </w:tc>
        <w:tc>
          <w:tcPr>
            <w:tcW w:w="568" w:type="pct"/>
            <w:vAlign w:val="center"/>
          </w:tcPr>
          <w:p w:rsidR="00202C9C" w:rsidRPr="00042EFC" w:rsidRDefault="00202C9C" w:rsidP="00BC0D7D">
            <w:pPr>
              <w:ind w:firstLine="0"/>
              <w:jc w:val="center"/>
              <w:rPr>
                <w:rFonts w:ascii="Times New Roman" w:hAnsi="Times New Roman" w:cs="Times New Roman"/>
                <w:highlight w:val="yellow"/>
              </w:rPr>
            </w:pP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highlight w:val="yellow"/>
              </w:rPr>
            </w:pPr>
            <w:r w:rsidRPr="00042EFC">
              <w:rPr>
                <w:rFonts w:ascii="Times New Roman" w:hAnsi="Times New Roman" w:cs="Times New Roman"/>
              </w:rPr>
              <w:t>Здания</w:t>
            </w:r>
            <w:r w:rsidR="00AE1DBB">
              <w:rPr>
                <w:rFonts w:ascii="Times New Roman" w:hAnsi="Times New Roman" w:cs="Times New Roman"/>
              </w:rPr>
              <w:t xml:space="preserve"> </w:t>
            </w:r>
            <w:r w:rsidRPr="00042EFC">
              <w:rPr>
                <w:rFonts w:ascii="Times New Roman" w:hAnsi="Times New Roman" w:cs="Times New Roman"/>
              </w:rPr>
              <w:t>судов</w:t>
            </w:r>
            <w:r w:rsidR="00AE1DBB">
              <w:rPr>
                <w:rFonts w:ascii="Times New Roman" w:hAnsi="Times New Roman" w:cs="Times New Roman"/>
              </w:rPr>
              <w:t xml:space="preserve"> </w:t>
            </w:r>
            <w:r w:rsidRPr="00042EFC">
              <w:rPr>
                <w:rFonts w:ascii="Times New Roman" w:hAnsi="Times New Roman" w:cs="Times New Roman"/>
              </w:rPr>
              <w:t>общей</w:t>
            </w:r>
            <w:r w:rsidR="00AE1DBB">
              <w:rPr>
                <w:rFonts w:ascii="Times New Roman" w:hAnsi="Times New Roman" w:cs="Times New Roman"/>
              </w:rPr>
              <w:t xml:space="preserve"> </w:t>
            </w:r>
            <w:r w:rsidRPr="00042EFC">
              <w:rPr>
                <w:rFonts w:ascii="Times New Roman" w:hAnsi="Times New Roman" w:cs="Times New Roman"/>
              </w:rPr>
              <w:t>юрисдикции</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По</w:t>
            </w:r>
            <w:r w:rsidR="00AE1DBB">
              <w:rPr>
                <w:rFonts w:ascii="Times New Roman" w:hAnsi="Times New Roman" w:cs="Times New Roman"/>
              </w:rPr>
              <w:t xml:space="preserve"> </w:t>
            </w:r>
            <w:hyperlink r:id="rId13" w:history="1">
              <w:r w:rsidRPr="00042EFC">
                <w:rPr>
                  <w:rFonts w:ascii="Times New Roman" w:eastAsiaTheme="majorEastAsia" w:hAnsi="Times New Roman" w:cs="Times New Roman"/>
                </w:rPr>
                <w:t>СП152.13330</w:t>
              </w:r>
            </w:hyperlink>
          </w:p>
        </w:tc>
        <w:tc>
          <w:tcPr>
            <w:tcW w:w="430" w:type="pct"/>
            <w:vAlign w:val="center"/>
          </w:tcPr>
          <w:p w:rsidR="00202C9C" w:rsidRPr="00042EFC" w:rsidRDefault="00202C9C" w:rsidP="00BC0D7D">
            <w:pPr>
              <w:ind w:left="-57" w:right="-57" w:firstLine="0"/>
              <w:jc w:val="center"/>
              <w:rPr>
                <w:rFonts w:ascii="Times New Roman" w:hAnsi="Times New Roman" w:cs="Times New Roman"/>
                <w:highlight w:val="yellow"/>
              </w:rPr>
            </w:pPr>
          </w:p>
        </w:tc>
        <w:tc>
          <w:tcPr>
            <w:tcW w:w="430" w:type="pct"/>
            <w:vAlign w:val="center"/>
          </w:tcPr>
          <w:p w:rsidR="00202C9C" w:rsidRPr="00042EFC" w:rsidRDefault="00202C9C" w:rsidP="00BC0D7D">
            <w:pPr>
              <w:ind w:left="-57" w:right="-57" w:firstLine="0"/>
              <w:jc w:val="center"/>
              <w:rPr>
                <w:rFonts w:ascii="Times New Roman" w:hAnsi="Times New Roman" w:cs="Times New Roman"/>
                <w:highlight w:val="yellow"/>
              </w:rPr>
            </w:pPr>
          </w:p>
        </w:tc>
        <w:tc>
          <w:tcPr>
            <w:tcW w:w="570" w:type="pct"/>
            <w:vAlign w:val="center"/>
          </w:tcPr>
          <w:p w:rsidR="00202C9C" w:rsidRPr="00042EFC" w:rsidRDefault="00202C9C" w:rsidP="00BC0D7D">
            <w:pPr>
              <w:ind w:firstLine="0"/>
              <w:jc w:val="center"/>
              <w:rPr>
                <w:rFonts w:ascii="Times New Roman" w:hAnsi="Times New Roman" w:cs="Times New Roman"/>
                <w:highlight w:val="yellow"/>
              </w:rPr>
            </w:pPr>
          </w:p>
        </w:tc>
        <w:tc>
          <w:tcPr>
            <w:tcW w:w="568" w:type="pct"/>
            <w:vAlign w:val="center"/>
          </w:tcPr>
          <w:p w:rsidR="00202C9C" w:rsidRPr="00042EFC" w:rsidRDefault="00202C9C" w:rsidP="00BC0D7D">
            <w:pPr>
              <w:ind w:firstLine="0"/>
              <w:jc w:val="center"/>
              <w:rPr>
                <w:rFonts w:ascii="Times New Roman" w:hAnsi="Times New Roman" w:cs="Times New Roman"/>
                <w:highlight w:val="yellow"/>
              </w:rPr>
            </w:pP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Здания</w:t>
            </w:r>
            <w:r w:rsidR="00AE1DBB">
              <w:rPr>
                <w:rFonts w:ascii="Times New Roman" w:hAnsi="Times New Roman" w:cs="Times New Roman"/>
              </w:rPr>
              <w:t xml:space="preserve"> </w:t>
            </w:r>
            <w:r w:rsidRPr="00042EFC">
              <w:rPr>
                <w:rFonts w:ascii="Times New Roman" w:hAnsi="Times New Roman" w:cs="Times New Roman"/>
              </w:rPr>
              <w:t>и</w:t>
            </w:r>
            <w:r w:rsidR="00AE1DBB">
              <w:rPr>
                <w:rFonts w:ascii="Times New Roman" w:hAnsi="Times New Roman" w:cs="Times New Roman"/>
              </w:rPr>
              <w:t xml:space="preserve"> </w:t>
            </w:r>
            <w:r w:rsidRPr="00042EFC">
              <w:rPr>
                <w:rFonts w:ascii="Times New Roman" w:hAnsi="Times New Roman" w:cs="Times New Roman"/>
              </w:rPr>
              <w:t>сооружения</w:t>
            </w:r>
            <w:r w:rsidR="00AE1DBB">
              <w:rPr>
                <w:rFonts w:ascii="Times New Roman" w:hAnsi="Times New Roman" w:cs="Times New Roman"/>
              </w:rPr>
              <w:t xml:space="preserve"> </w:t>
            </w:r>
            <w:r w:rsidRPr="00042EFC">
              <w:rPr>
                <w:rFonts w:ascii="Times New Roman" w:hAnsi="Times New Roman" w:cs="Times New Roman"/>
              </w:rPr>
              <w:t>следственных</w:t>
            </w:r>
            <w:r w:rsidR="00AE1DBB">
              <w:rPr>
                <w:rFonts w:ascii="Times New Roman" w:hAnsi="Times New Roman" w:cs="Times New Roman"/>
              </w:rPr>
              <w:t xml:space="preserve"> </w:t>
            </w:r>
            <w:r w:rsidRPr="00042EFC">
              <w:rPr>
                <w:rFonts w:ascii="Times New Roman" w:hAnsi="Times New Roman" w:cs="Times New Roman"/>
              </w:rPr>
              <w:t>органов</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По</w:t>
            </w:r>
            <w:r w:rsidR="00AE1DBB">
              <w:rPr>
                <w:rFonts w:ascii="Times New Roman" w:hAnsi="Times New Roman" w:cs="Times New Roman"/>
              </w:rPr>
              <w:t xml:space="preserve"> </w:t>
            </w:r>
            <w:hyperlink r:id="rId14" w:history="1">
              <w:r w:rsidRPr="00042EFC">
                <w:rPr>
                  <w:rFonts w:ascii="Times New Roman" w:eastAsiaTheme="majorEastAsia" w:hAnsi="Times New Roman" w:cs="Times New Roman"/>
                </w:rPr>
                <w:t>СП228.1325800</w:t>
              </w:r>
            </w:hyperlink>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570" w:type="pct"/>
            <w:vAlign w:val="center"/>
          </w:tcPr>
          <w:p w:rsidR="00202C9C" w:rsidRPr="00042EFC" w:rsidRDefault="00202C9C" w:rsidP="00BC0D7D">
            <w:pPr>
              <w:ind w:firstLine="0"/>
              <w:jc w:val="center"/>
              <w:rPr>
                <w:rFonts w:ascii="Times New Roman" w:hAnsi="Times New Roman" w:cs="Times New Roman"/>
              </w:rPr>
            </w:pPr>
          </w:p>
        </w:tc>
        <w:tc>
          <w:tcPr>
            <w:tcW w:w="568" w:type="pct"/>
            <w:vAlign w:val="center"/>
          </w:tcPr>
          <w:p w:rsidR="00202C9C" w:rsidRPr="00042EFC" w:rsidRDefault="00202C9C" w:rsidP="00BC0D7D">
            <w:pPr>
              <w:ind w:firstLine="0"/>
              <w:jc w:val="center"/>
              <w:rPr>
                <w:rFonts w:ascii="Times New Roman" w:hAnsi="Times New Roman" w:cs="Times New Roman"/>
                <w:lang w:val="en-US"/>
              </w:rPr>
            </w:pPr>
          </w:p>
        </w:tc>
      </w:tr>
      <w:tr w:rsidR="00202C9C" w:rsidRPr="00042EFC" w:rsidTr="004F27B8">
        <w:trPr>
          <w:cantSplit/>
          <w:trHeight w:val="48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Образовательные</w:t>
            </w:r>
            <w:r w:rsidR="00AE1DBB">
              <w:rPr>
                <w:rFonts w:ascii="Times New Roman" w:hAnsi="Times New Roman" w:cs="Times New Roman"/>
              </w:rPr>
              <w:t xml:space="preserve"> </w:t>
            </w:r>
            <w:r w:rsidRPr="00042EFC">
              <w:rPr>
                <w:rFonts w:ascii="Times New Roman" w:hAnsi="Times New Roman" w:cs="Times New Roman"/>
              </w:rPr>
              <w:t>организации,</w:t>
            </w:r>
            <w:r w:rsidR="00AE1DBB">
              <w:rPr>
                <w:rFonts w:ascii="Times New Roman" w:hAnsi="Times New Roman" w:cs="Times New Roman"/>
              </w:rPr>
              <w:t xml:space="preserve"> </w:t>
            </w:r>
            <w:r w:rsidRPr="00042EFC">
              <w:rPr>
                <w:rFonts w:ascii="Times New Roman" w:hAnsi="Times New Roman" w:cs="Times New Roman"/>
              </w:rPr>
              <w:t>реализующие</w:t>
            </w:r>
            <w:r w:rsidR="00AE1DBB">
              <w:rPr>
                <w:rFonts w:ascii="Times New Roman" w:hAnsi="Times New Roman" w:cs="Times New Roman"/>
              </w:rPr>
              <w:t xml:space="preserve"> </w:t>
            </w:r>
            <w:r w:rsidRPr="00042EFC">
              <w:rPr>
                <w:rFonts w:ascii="Times New Roman" w:hAnsi="Times New Roman" w:cs="Times New Roman"/>
              </w:rPr>
              <w:t>программы</w:t>
            </w:r>
            <w:r w:rsidR="00AE1DBB">
              <w:rPr>
                <w:rFonts w:ascii="Times New Roman" w:hAnsi="Times New Roman" w:cs="Times New Roman"/>
              </w:rPr>
              <w:t xml:space="preserve"> </w:t>
            </w:r>
            <w:r w:rsidRPr="00042EFC">
              <w:rPr>
                <w:rFonts w:ascii="Times New Roman" w:hAnsi="Times New Roman" w:cs="Times New Roman"/>
              </w:rPr>
              <w:t>высшего</w:t>
            </w:r>
            <w:r w:rsidR="00AE1DBB">
              <w:rPr>
                <w:rFonts w:ascii="Times New Roman" w:hAnsi="Times New Roman" w:cs="Times New Roman"/>
              </w:rPr>
              <w:t xml:space="preserve"> </w:t>
            </w:r>
            <w:r w:rsidRPr="00042EFC">
              <w:rPr>
                <w:rFonts w:ascii="Times New Roman" w:hAnsi="Times New Roman" w:cs="Times New Roman"/>
              </w:rPr>
              <w:t>образования</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2-4</w:t>
            </w:r>
            <w:r w:rsidR="00AE1DBB">
              <w:rPr>
                <w:rFonts w:ascii="Times New Roman" w:hAnsi="Times New Roman" w:cs="Times New Roman"/>
              </w:rPr>
              <w:t xml:space="preserve"> </w:t>
            </w:r>
            <w:r w:rsidRPr="00042EFC">
              <w:rPr>
                <w:rFonts w:ascii="Times New Roman" w:hAnsi="Times New Roman" w:cs="Times New Roman"/>
              </w:rPr>
              <w:t>преподавателя</w:t>
            </w:r>
            <w:r w:rsidR="00AE1DBB">
              <w:rPr>
                <w:rFonts w:ascii="Times New Roman" w:hAnsi="Times New Roman" w:cs="Times New Roman"/>
              </w:rPr>
              <w:t xml:space="preserve"> </w:t>
            </w:r>
            <w:r w:rsidRPr="00042EFC">
              <w:rPr>
                <w:rFonts w:ascii="Times New Roman" w:hAnsi="Times New Roman" w:cs="Times New Roman"/>
              </w:rPr>
              <w:t>и</w:t>
            </w:r>
            <w:r w:rsidR="00AE1DBB">
              <w:rPr>
                <w:rFonts w:ascii="Times New Roman" w:hAnsi="Times New Roman" w:cs="Times New Roman"/>
              </w:rPr>
              <w:t xml:space="preserve"> </w:t>
            </w:r>
            <w:r w:rsidRPr="00042EFC">
              <w:rPr>
                <w:rFonts w:ascii="Times New Roman" w:hAnsi="Times New Roman" w:cs="Times New Roman"/>
              </w:rPr>
              <w:t>сотрудника</w:t>
            </w:r>
            <w:r w:rsidR="00AE1DBB">
              <w:rPr>
                <w:rFonts w:ascii="Times New Roman" w:hAnsi="Times New Roman" w:cs="Times New Roman"/>
              </w:rPr>
              <w:t xml:space="preserve"> </w:t>
            </w: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10</w:t>
            </w:r>
            <w:r w:rsidR="00AE1DBB">
              <w:rPr>
                <w:rFonts w:ascii="Times New Roman" w:hAnsi="Times New Roman" w:cs="Times New Roman"/>
              </w:rPr>
              <w:t xml:space="preserve"> </w:t>
            </w:r>
            <w:r w:rsidRPr="00042EFC">
              <w:rPr>
                <w:rFonts w:ascii="Times New Roman" w:hAnsi="Times New Roman" w:cs="Times New Roman"/>
              </w:rPr>
              <w:t>студентов,</w:t>
            </w:r>
            <w:r w:rsidR="00AE1DBB">
              <w:rPr>
                <w:rFonts w:ascii="Times New Roman" w:hAnsi="Times New Roman" w:cs="Times New Roman"/>
              </w:rPr>
              <w:t xml:space="preserve"> </w:t>
            </w:r>
            <w:r w:rsidRPr="00042EFC">
              <w:rPr>
                <w:rFonts w:ascii="Times New Roman" w:hAnsi="Times New Roman" w:cs="Times New Roman"/>
              </w:rPr>
              <w:t>занятых</w:t>
            </w:r>
            <w:r w:rsidR="00AE1DBB">
              <w:rPr>
                <w:rFonts w:ascii="Times New Roman" w:hAnsi="Times New Roman" w:cs="Times New Roman"/>
              </w:rPr>
              <w:t xml:space="preserve"> </w:t>
            </w:r>
            <w:r w:rsidRPr="00042EFC">
              <w:rPr>
                <w:rFonts w:ascii="Times New Roman" w:hAnsi="Times New Roman" w:cs="Times New Roman"/>
              </w:rPr>
              <w:t>в</w:t>
            </w:r>
            <w:r w:rsidR="00AE1DBB">
              <w:rPr>
                <w:rFonts w:ascii="Times New Roman" w:hAnsi="Times New Roman" w:cs="Times New Roman"/>
              </w:rPr>
              <w:t xml:space="preserve"> </w:t>
            </w:r>
            <w:r w:rsidRPr="00042EFC">
              <w:rPr>
                <w:rFonts w:ascii="Times New Roman" w:hAnsi="Times New Roman" w:cs="Times New Roman"/>
              </w:rPr>
              <w:t>одну</w:t>
            </w:r>
            <w:r w:rsidR="00AE1DBB">
              <w:rPr>
                <w:rFonts w:ascii="Times New Roman" w:hAnsi="Times New Roman" w:cs="Times New Roman"/>
              </w:rPr>
              <w:t xml:space="preserve"> </w:t>
            </w:r>
            <w:r w:rsidRPr="00042EFC">
              <w:rPr>
                <w:rFonts w:ascii="Times New Roman" w:hAnsi="Times New Roman" w:cs="Times New Roman"/>
              </w:rPr>
              <w:t>смену</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1.5+1.5</w:t>
            </w:r>
          </w:p>
        </w:tc>
        <w:tc>
          <w:tcPr>
            <w:tcW w:w="570" w:type="pct"/>
            <w:vAlign w:val="center"/>
          </w:tcPr>
          <w:p w:rsidR="00202C9C" w:rsidRPr="00042EFC" w:rsidRDefault="00202C9C" w:rsidP="00BC0D7D">
            <w:pPr>
              <w:ind w:firstLine="0"/>
              <w:jc w:val="center"/>
              <w:rPr>
                <w:rFonts w:ascii="Times New Roman" w:hAnsi="Times New Roman" w:cs="Times New Roman"/>
              </w:rPr>
            </w:pPr>
          </w:p>
        </w:tc>
        <w:tc>
          <w:tcPr>
            <w:tcW w:w="568" w:type="pct"/>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lang w:val="en-US"/>
              </w:rPr>
              <w:t>250</w:t>
            </w:r>
          </w:p>
        </w:tc>
      </w:tr>
      <w:tr w:rsidR="00202C9C" w:rsidRPr="00042EFC" w:rsidTr="004F27B8">
        <w:trPr>
          <w:cantSplit/>
          <w:trHeight w:val="985"/>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Профессиональные</w:t>
            </w:r>
            <w:r w:rsidR="00AE1DBB">
              <w:rPr>
                <w:rFonts w:ascii="Times New Roman" w:hAnsi="Times New Roman" w:cs="Times New Roman"/>
              </w:rPr>
              <w:t xml:space="preserve"> </w:t>
            </w:r>
            <w:r w:rsidRPr="00042EFC">
              <w:rPr>
                <w:rFonts w:ascii="Times New Roman" w:hAnsi="Times New Roman" w:cs="Times New Roman"/>
              </w:rPr>
              <w:t>образовательные</w:t>
            </w:r>
            <w:r w:rsidR="00AE1DBB">
              <w:rPr>
                <w:rFonts w:ascii="Times New Roman" w:hAnsi="Times New Roman" w:cs="Times New Roman"/>
              </w:rPr>
              <w:t xml:space="preserve"> </w:t>
            </w:r>
            <w:r w:rsidRPr="00042EFC">
              <w:rPr>
                <w:rFonts w:ascii="Times New Roman" w:hAnsi="Times New Roman" w:cs="Times New Roman"/>
              </w:rPr>
              <w:t>организации,</w:t>
            </w:r>
            <w:r w:rsidR="00AE1DBB">
              <w:rPr>
                <w:rFonts w:ascii="Times New Roman" w:hAnsi="Times New Roman" w:cs="Times New Roman"/>
              </w:rPr>
              <w:t xml:space="preserve"> </w:t>
            </w:r>
            <w:r w:rsidRPr="00042EFC">
              <w:rPr>
                <w:rFonts w:ascii="Times New Roman" w:hAnsi="Times New Roman" w:cs="Times New Roman"/>
              </w:rPr>
              <w:t>образовательные</w:t>
            </w:r>
            <w:r w:rsidR="00AE1DBB">
              <w:rPr>
                <w:rFonts w:ascii="Times New Roman" w:hAnsi="Times New Roman" w:cs="Times New Roman"/>
              </w:rPr>
              <w:t xml:space="preserve"> </w:t>
            </w:r>
            <w:r w:rsidRPr="00042EFC">
              <w:rPr>
                <w:rFonts w:ascii="Times New Roman" w:hAnsi="Times New Roman" w:cs="Times New Roman"/>
              </w:rPr>
              <w:t>организации</w:t>
            </w:r>
            <w:r w:rsidR="00AE1DBB">
              <w:rPr>
                <w:rFonts w:ascii="Times New Roman" w:hAnsi="Times New Roman" w:cs="Times New Roman"/>
              </w:rPr>
              <w:t xml:space="preserve"> </w:t>
            </w:r>
            <w:r w:rsidRPr="00042EFC">
              <w:rPr>
                <w:rFonts w:ascii="Times New Roman" w:hAnsi="Times New Roman" w:cs="Times New Roman"/>
              </w:rPr>
              <w:t>искусств</w:t>
            </w:r>
            <w:r w:rsidR="00AE1DBB">
              <w:rPr>
                <w:rFonts w:ascii="Times New Roman" w:hAnsi="Times New Roman" w:cs="Times New Roman"/>
              </w:rPr>
              <w:t xml:space="preserve"> </w:t>
            </w:r>
            <w:r w:rsidRPr="00042EFC">
              <w:rPr>
                <w:rFonts w:ascii="Times New Roman" w:hAnsi="Times New Roman" w:cs="Times New Roman"/>
              </w:rPr>
              <w:t>городского</w:t>
            </w:r>
            <w:r w:rsidR="00AE1DBB">
              <w:rPr>
                <w:rFonts w:ascii="Times New Roman" w:hAnsi="Times New Roman" w:cs="Times New Roman"/>
              </w:rPr>
              <w:t xml:space="preserve"> </w:t>
            </w:r>
            <w:r w:rsidRPr="00042EFC">
              <w:rPr>
                <w:rFonts w:ascii="Times New Roman" w:hAnsi="Times New Roman" w:cs="Times New Roman"/>
              </w:rPr>
              <w:t>значения</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2-3</w:t>
            </w:r>
            <w:r w:rsidR="00AE1DBB">
              <w:rPr>
                <w:rFonts w:ascii="Times New Roman" w:hAnsi="Times New Roman" w:cs="Times New Roman"/>
              </w:rPr>
              <w:t xml:space="preserve"> </w:t>
            </w:r>
            <w:r w:rsidRPr="00042EFC">
              <w:rPr>
                <w:rFonts w:ascii="Times New Roman" w:hAnsi="Times New Roman" w:cs="Times New Roman"/>
              </w:rPr>
              <w:t>преподавателя,</w:t>
            </w:r>
            <w:r w:rsidR="00AE1DBB">
              <w:rPr>
                <w:rFonts w:ascii="Times New Roman" w:hAnsi="Times New Roman" w:cs="Times New Roman"/>
              </w:rPr>
              <w:t xml:space="preserve"> </w:t>
            </w:r>
            <w:r w:rsidRPr="00042EFC">
              <w:rPr>
                <w:rFonts w:ascii="Times New Roman" w:hAnsi="Times New Roman" w:cs="Times New Roman"/>
              </w:rPr>
              <w:t>занятых</w:t>
            </w:r>
            <w:r w:rsidR="00AE1DBB">
              <w:rPr>
                <w:rFonts w:ascii="Times New Roman" w:hAnsi="Times New Roman" w:cs="Times New Roman"/>
              </w:rPr>
              <w:t xml:space="preserve"> </w:t>
            </w:r>
            <w:r w:rsidRPr="00042EFC">
              <w:rPr>
                <w:rFonts w:ascii="Times New Roman" w:hAnsi="Times New Roman" w:cs="Times New Roman"/>
              </w:rPr>
              <w:t>в</w:t>
            </w:r>
            <w:r w:rsidR="00AE1DBB">
              <w:rPr>
                <w:rFonts w:ascii="Times New Roman" w:hAnsi="Times New Roman" w:cs="Times New Roman"/>
              </w:rPr>
              <w:t xml:space="preserve"> </w:t>
            </w:r>
            <w:r w:rsidRPr="00042EFC">
              <w:rPr>
                <w:rFonts w:ascii="Times New Roman" w:hAnsi="Times New Roman" w:cs="Times New Roman"/>
              </w:rPr>
              <w:t>одну</w:t>
            </w:r>
            <w:r w:rsidR="00AE1DBB">
              <w:rPr>
                <w:rFonts w:ascii="Times New Roman" w:hAnsi="Times New Roman" w:cs="Times New Roman"/>
              </w:rPr>
              <w:t xml:space="preserve"> </w:t>
            </w:r>
            <w:r w:rsidRPr="00042EFC">
              <w:rPr>
                <w:rFonts w:ascii="Times New Roman" w:hAnsi="Times New Roman" w:cs="Times New Roman"/>
              </w:rPr>
              <w:t>смену</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p>
        </w:tc>
        <w:tc>
          <w:tcPr>
            <w:tcW w:w="568" w:type="pct"/>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lang w:val="en-US"/>
              </w:rPr>
              <w:t>250</w:t>
            </w:r>
          </w:p>
        </w:tc>
      </w:tr>
      <w:tr w:rsidR="00202C9C" w:rsidRPr="00042EFC" w:rsidTr="004F27B8">
        <w:trPr>
          <w:cantSplit/>
          <w:trHeight w:val="645"/>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Центры</w:t>
            </w:r>
            <w:r w:rsidR="00AE1DBB">
              <w:rPr>
                <w:rFonts w:ascii="Times New Roman" w:hAnsi="Times New Roman" w:cs="Times New Roman"/>
              </w:rPr>
              <w:t xml:space="preserve"> </w:t>
            </w:r>
            <w:r w:rsidRPr="00042EFC">
              <w:rPr>
                <w:rFonts w:ascii="Times New Roman" w:hAnsi="Times New Roman" w:cs="Times New Roman"/>
              </w:rPr>
              <w:t>обучения,</w:t>
            </w:r>
            <w:r w:rsidR="00AE1DBB">
              <w:rPr>
                <w:rFonts w:ascii="Times New Roman" w:hAnsi="Times New Roman" w:cs="Times New Roman"/>
              </w:rPr>
              <w:t xml:space="preserve"> </w:t>
            </w:r>
            <w:r w:rsidRPr="00042EFC">
              <w:rPr>
                <w:rFonts w:ascii="Times New Roman" w:hAnsi="Times New Roman" w:cs="Times New Roman"/>
              </w:rPr>
              <w:t>самодеятельного</w:t>
            </w:r>
            <w:r w:rsidR="00AE1DBB">
              <w:rPr>
                <w:rFonts w:ascii="Times New Roman" w:hAnsi="Times New Roman" w:cs="Times New Roman"/>
              </w:rPr>
              <w:t xml:space="preserve"> </w:t>
            </w:r>
            <w:r w:rsidRPr="00042EFC">
              <w:rPr>
                <w:rFonts w:ascii="Times New Roman" w:hAnsi="Times New Roman" w:cs="Times New Roman"/>
              </w:rPr>
              <w:t>творчества,</w:t>
            </w:r>
            <w:r w:rsidR="00AE1DBB">
              <w:rPr>
                <w:rFonts w:ascii="Times New Roman" w:hAnsi="Times New Roman" w:cs="Times New Roman"/>
              </w:rPr>
              <w:t xml:space="preserve"> </w:t>
            </w:r>
            <w:r w:rsidRPr="00042EFC">
              <w:rPr>
                <w:rFonts w:ascii="Times New Roman" w:hAnsi="Times New Roman" w:cs="Times New Roman"/>
              </w:rPr>
              <w:t>клубы</w:t>
            </w:r>
            <w:r w:rsidR="00AE1DBB">
              <w:rPr>
                <w:rFonts w:ascii="Times New Roman" w:hAnsi="Times New Roman" w:cs="Times New Roman"/>
              </w:rPr>
              <w:t xml:space="preserve"> </w:t>
            </w:r>
            <w:r w:rsidRPr="00042EFC">
              <w:rPr>
                <w:rFonts w:ascii="Times New Roman" w:hAnsi="Times New Roman" w:cs="Times New Roman"/>
              </w:rPr>
              <w:t>по</w:t>
            </w:r>
            <w:r w:rsidR="00AE1DBB">
              <w:rPr>
                <w:rFonts w:ascii="Times New Roman" w:hAnsi="Times New Roman" w:cs="Times New Roman"/>
              </w:rPr>
              <w:t xml:space="preserve"> </w:t>
            </w:r>
            <w:r w:rsidRPr="00042EFC">
              <w:rPr>
                <w:rFonts w:ascii="Times New Roman" w:hAnsi="Times New Roman" w:cs="Times New Roman"/>
              </w:rPr>
              <w:t>интересам</w:t>
            </w:r>
            <w:r w:rsidR="00AE1DBB">
              <w:rPr>
                <w:rFonts w:ascii="Times New Roman" w:hAnsi="Times New Roman" w:cs="Times New Roman"/>
              </w:rPr>
              <w:t xml:space="preserve"> </w:t>
            </w:r>
            <w:r w:rsidRPr="00042EFC">
              <w:rPr>
                <w:rFonts w:ascii="Times New Roman" w:hAnsi="Times New Roman" w:cs="Times New Roman"/>
              </w:rPr>
              <w:t>для</w:t>
            </w:r>
            <w:r w:rsidR="00AE1DBB">
              <w:rPr>
                <w:rFonts w:ascii="Times New Roman" w:hAnsi="Times New Roman" w:cs="Times New Roman"/>
              </w:rPr>
              <w:t xml:space="preserve"> </w:t>
            </w:r>
            <w:r w:rsidRPr="00042EFC">
              <w:rPr>
                <w:rFonts w:ascii="Times New Roman" w:hAnsi="Times New Roman" w:cs="Times New Roman"/>
              </w:rPr>
              <w:t>взрослых</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20-25</w:t>
            </w:r>
            <w:r w:rsidR="00AE1DBB">
              <w:rPr>
                <w:rFonts w:ascii="Times New Roman" w:hAnsi="Times New Roman" w:cs="Times New Roman"/>
              </w:rPr>
              <w:t xml:space="preserve"> </w:t>
            </w:r>
            <w:r w:rsidRPr="00042EFC">
              <w:rPr>
                <w:rFonts w:ascii="Times New Roman" w:hAnsi="Times New Roman" w:cs="Times New Roman"/>
              </w:rPr>
              <w:t>кв.м.</w:t>
            </w:r>
            <w:r w:rsidR="00AE1DBB">
              <w:rPr>
                <w:rFonts w:ascii="Times New Roman" w:hAnsi="Times New Roman" w:cs="Times New Roman"/>
              </w:rPr>
              <w:t xml:space="preserve"> </w:t>
            </w:r>
            <w:r w:rsidRPr="00042EFC">
              <w:rPr>
                <w:rFonts w:ascii="Times New Roman" w:hAnsi="Times New Roman" w:cs="Times New Roman"/>
              </w:rPr>
              <w:t>общей</w:t>
            </w:r>
            <w:r w:rsidR="00AE1DBB">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2</w:t>
            </w:r>
            <w:r w:rsidRPr="00042EFC">
              <w:rPr>
                <w:rFonts w:ascii="Times New Roman" w:hAnsi="Times New Roman" w:cs="Times New Roman"/>
                <w:lang w:val="en-US"/>
              </w:rPr>
              <w:t>50</w:t>
            </w:r>
          </w:p>
        </w:tc>
      </w:tr>
      <w:tr w:rsidR="00202C9C" w:rsidRPr="00042EFC" w:rsidTr="007C3F0C">
        <w:trPr>
          <w:cantSplit/>
          <w:trHeight w:val="697"/>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Научно-исследовательские</w:t>
            </w:r>
            <w:r w:rsidR="00AE1DBB">
              <w:rPr>
                <w:rFonts w:ascii="Times New Roman" w:hAnsi="Times New Roman" w:cs="Times New Roman"/>
              </w:rPr>
              <w:t xml:space="preserve"> </w:t>
            </w:r>
            <w:r w:rsidRPr="00042EFC">
              <w:rPr>
                <w:rFonts w:ascii="Times New Roman" w:hAnsi="Times New Roman" w:cs="Times New Roman"/>
              </w:rPr>
              <w:t>и</w:t>
            </w:r>
            <w:r w:rsidR="00AE1DBB">
              <w:rPr>
                <w:rFonts w:ascii="Times New Roman" w:hAnsi="Times New Roman" w:cs="Times New Roman"/>
              </w:rPr>
              <w:t xml:space="preserve"> </w:t>
            </w:r>
            <w:r w:rsidRPr="00042EFC">
              <w:rPr>
                <w:rFonts w:ascii="Times New Roman" w:hAnsi="Times New Roman" w:cs="Times New Roman"/>
              </w:rPr>
              <w:t>проектные</w:t>
            </w:r>
            <w:r w:rsidR="00AE1DBB">
              <w:rPr>
                <w:rFonts w:ascii="Times New Roman" w:hAnsi="Times New Roman" w:cs="Times New Roman"/>
              </w:rPr>
              <w:t xml:space="preserve"> </w:t>
            </w:r>
            <w:r w:rsidRPr="00042EFC">
              <w:rPr>
                <w:rFonts w:ascii="Times New Roman" w:hAnsi="Times New Roman" w:cs="Times New Roman"/>
              </w:rPr>
              <w:t>институты</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140-170</w:t>
            </w:r>
            <w:r w:rsidR="00AE1DBB">
              <w:rPr>
                <w:rFonts w:ascii="Times New Roman" w:hAnsi="Times New Roman" w:cs="Times New Roman"/>
              </w:rPr>
              <w:t xml:space="preserve"> </w:t>
            </w:r>
            <w:r w:rsidRPr="00042EFC">
              <w:rPr>
                <w:rFonts w:ascii="Times New Roman" w:hAnsi="Times New Roman" w:cs="Times New Roman"/>
              </w:rPr>
              <w:t>кв.м.</w:t>
            </w:r>
            <w:r w:rsidR="00AE1DBB">
              <w:rPr>
                <w:rFonts w:ascii="Times New Roman" w:hAnsi="Times New Roman" w:cs="Times New Roman"/>
              </w:rPr>
              <w:t xml:space="preserve"> </w:t>
            </w:r>
            <w:r w:rsidRPr="00042EFC">
              <w:rPr>
                <w:rFonts w:ascii="Times New Roman" w:hAnsi="Times New Roman" w:cs="Times New Roman"/>
              </w:rPr>
              <w:t>общей</w:t>
            </w:r>
            <w:r w:rsidR="00AE1DBB">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2</w:t>
            </w:r>
            <w:r w:rsidRPr="00042EFC">
              <w:rPr>
                <w:rFonts w:ascii="Times New Roman" w:hAnsi="Times New Roman" w:cs="Times New Roman"/>
                <w:lang w:val="en-US"/>
              </w:rPr>
              <w:t>50</w:t>
            </w:r>
          </w:p>
        </w:tc>
      </w:tr>
      <w:tr w:rsidR="00202C9C" w:rsidRPr="00042EFC" w:rsidTr="004F27B8">
        <w:trPr>
          <w:cantSplit/>
          <w:trHeight w:val="1496"/>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Производственные</w:t>
            </w:r>
            <w:r w:rsidR="00AE1DBB">
              <w:rPr>
                <w:rFonts w:ascii="Times New Roman" w:hAnsi="Times New Roman" w:cs="Times New Roman"/>
              </w:rPr>
              <w:t xml:space="preserve"> </w:t>
            </w:r>
            <w:r w:rsidRPr="00042EFC">
              <w:rPr>
                <w:rFonts w:ascii="Times New Roman" w:hAnsi="Times New Roman" w:cs="Times New Roman"/>
              </w:rPr>
              <w:t>здания,</w:t>
            </w:r>
            <w:r w:rsidR="00AE1DBB">
              <w:rPr>
                <w:rFonts w:ascii="Times New Roman" w:hAnsi="Times New Roman" w:cs="Times New Roman"/>
              </w:rPr>
              <w:t xml:space="preserve"> </w:t>
            </w:r>
            <w:r w:rsidRPr="00042EFC">
              <w:rPr>
                <w:rFonts w:ascii="Times New Roman" w:hAnsi="Times New Roman" w:cs="Times New Roman"/>
              </w:rPr>
              <w:t>коммунально-складские</w:t>
            </w:r>
            <w:r w:rsidR="00AE1DBB">
              <w:rPr>
                <w:rFonts w:ascii="Times New Roman" w:hAnsi="Times New Roman" w:cs="Times New Roman"/>
              </w:rPr>
              <w:t xml:space="preserve"> </w:t>
            </w:r>
            <w:r w:rsidRPr="00042EFC">
              <w:rPr>
                <w:rFonts w:ascii="Times New Roman" w:hAnsi="Times New Roman" w:cs="Times New Roman"/>
              </w:rPr>
              <w:t>объекты,</w:t>
            </w:r>
            <w:r w:rsidR="00AE1DBB">
              <w:rPr>
                <w:rFonts w:ascii="Times New Roman" w:hAnsi="Times New Roman" w:cs="Times New Roman"/>
              </w:rPr>
              <w:t xml:space="preserve"> </w:t>
            </w:r>
            <w:r w:rsidRPr="00042EFC">
              <w:rPr>
                <w:rFonts w:ascii="Times New Roman" w:hAnsi="Times New Roman" w:cs="Times New Roman"/>
              </w:rPr>
              <w:t>размещаемые</w:t>
            </w:r>
            <w:r w:rsidR="00AE1DBB">
              <w:rPr>
                <w:rFonts w:ascii="Times New Roman" w:hAnsi="Times New Roman" w:cs="Times New Roman"/>
              </w:rPr>
              <w:t xml:space="preserve"> </w:t>
            </w:r>
            <w:r w:rsidRPr="00042EFC">
              <w:rPr>
                <w:rFonts w:ascii="Times New Roman" w:hAnsi="Times New Roman" w:cs="Times New Roman"/>
              </w:rPr>
              <w:t>в</w:t>
            </w:r>
            <w:r w:rsidR="00AE1DBB">
              <w:rPr>
                <w:rFonts w:ascii="Times New Roman" w:hAnsi="Times New Roman" w:cs="Times New Roman"/>
              </w:rPr>
              <w:t xml:space="preserve"> </w:t>
            </w:r>
            <w:r w:rsidRPr="00042EFC">
              <w:rPr>
                <w:rFonts w:ascii="Times New Roman" w:hAnsi="Times New Roman" w:cs="Times New Roman"/>
              </w:rPr>
              <w:t>составе</w:t>
            </w:r>
            <w:r w:rsidR="00AE1DBB">
              <w:rPr>
                <w:rFonts w:ascii="Times New Roman" w:hAnsi="Times New Roman" w:cs="Times New Roman"/>
              </w:rPr>
              <w:t xml:space="preserve"> </w:t>
            </w:r>
            <w:r w:rsidRPr="00042EFC">
              <w:rPr>
                <w:rFonts w:ascii="Times New Roman" w:hAnsi="Times New Roman" w:cs="Times New Roman"/>
              </w:rPr>
              <w:t>многофункциональных</w:t>
            </w:r>
            <w:r w:rsidR="00AE1DBB">
              <w:rPr>
                <w:rFonts w:ascii="Times New Roman" w:hAnsi="Times New Roman" w:cs="Times New Roman"/>
              </w:rPr>
              <w:t xml:space="preserve"> </w:t>
            </w:r>
            <w:r w:rsidRPr="00042EFC">
              <w:rPr>
                <w:rFonts w:ascii="Times New Roman" w:hAnsi="Times New Roman" w:cs="Times New Roman"/>
              </w:rPr>
              <w:t>зон</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6-8</w:t>
            </w:r>
            <w:r w:rsidR="00AE1DBB">
              <w:rPr>
                <w:rFonts w:ascii="Times New Roman" w:hAnsi="Times New Roman" w:cs="Times New Roman"/>
              </w:rPr>
              <w:t xml:space="preserve"> </w:t>
            </w:r>
            <w:r w:rsidRPr="00042EFC">
              <w:rPr>
                <w:rFonts w:ascii="Times New Roman" w:hAnsi="Times New Roman" w:cs="Times New Roman"/>
              </w:rPr>
              <w:t>чел.</w:t>
            </w:r>
            <w:r w:rsidR="00AE1DBB">
              <w:rPr>
                <w:rFonts w:ascii="Times New Roman" w:hAnsi="Times New Roman" w:cs="Times New Roman"/>
              </w:rPr>
              <w:t xml:space="preserve"> </w:t>
            </w:r>
            <w:r w:rsidRPr="00042EFC">
              <w:rPr>
                <w:rFonts w:ascii="Times New Roman" w:hAnsi="Times New Roman" w:cs="Times New Roman"/>
              </w:rPr>
              <w:t>работающих</w:t>
            </w:r>
            <w:r w:rsidR="00AE1DBB">
              <w:rPr>
                <w:rFonts w:ascii="Times New Roman" w:hAnsi="Times New Roman" w:cs="Times New Roman"/>
              </w:rPr>
              <w:t xml:space="preserve"> </w:t>
            </w:r>
            <w:r w:rsidRPr="00042EFC">
              <w:rPr>
                <w:rFonts w:ascii="Times New Roman" w:hAnsi="Times New Roman" w:cs="Times New Roman"/>
              </w:rPr>
              <w:t>в</w:t>
            </w:r>
            <w:r w:rsidR="00AE1DBB">
              <w:rPr>
                <w:rFonts w:ascii="Times New Roman" w:hAnsi="Times New Roman" w:cs="Times New Roman"/>
              </w:rPr>
              <w:t xml:space="preserve"> </w:t>
            </w:r>
            <w:r w:rsidRPr="00042EFC">
              <w:rPr>
                <w:rFonts w:ascii="Times New Roman" w:hAnsi="Times New Roman" w:cs="Times New Roman"/>
              </w:rPr>
              <w:t>двух</w:t>
            </w:r>
            <w:r w:rsidR="00AE1DBB">
              <w:rPr>
                <w:rFonts w:ascii="Times New Roman" w:hAnsi="Times New Roman" w:cs="Times New Roman"/>
              </w:rPr>
              <w:t xml:space="preserve"> </w:t>
            </w:r>
            <w:r w:rsidRPr="00042EFC">
              <w:rPr>
                <w:rFonts w:ascii="Times New Roman" w:hAnsi="Times New Roman" w:cs="Times New Roman"/>
              </w:rPr>
              <w:t>смежных</w:t>
            </w:r>
            <w:r w:rsidR="00AE1DBB">
              <w:rPr>
                <w:rFonts w:ascii="Times New Roman" w:hAnsi="Times New Roman" w:cs="Times New Roman"/>
              </w:rPr>
              <w:t xml:space="preserve"> </w:t>
            </w:r>
            <w:r w:rsidRPr="00042EFC">
              <w:rPr>
                <w:rFonts w:ascii="Times New Roman" w:hAnsi="Times New Roman" w:cs="Times New Roman"/>
              </w:rPr>
              <w:t>сменах</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400</w:t>
            </w:r>
          </w:p>
        </w:tc>
      </w:tr>
      <w:tr w:rsidR="00202C9C" w:rsidRPr="00042EFC" w:rsidTr="004F27B8">
        <w:trPr>
          <w:cantSplit/>
          <w:trHeight w:val="9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Объекты</w:t>
            </w:r>
            <w:r w:rsidR="00AE1DBB">
              <w:rPr>
                <w:rFonts w:ascii="Times New Roman" w:hAnsi="Times New Roman" w:cs="Times New Roman"/>
              </w:rPr>
              <w:t xml:space="preserve"> </w:t>
            </w:r>
            <w:r w:rsidRPr="00042EFC">
              <w:rPr>
                <w:rFonts w:ascii="Times New Roman" w:hAnsi="Times New Roman" w:cs="Times New Roman"/>
              </w:rPr>
              <w:t>производственного</w:t>
            </w:r>
            <w:r w:rsidR="00AE1DBB">
              <w:rPr>
                <w:rFonts w:ascii="Times New Roman" w:hAnsi="Times New Roman" w:cs="Times New Roman"/>
              </w:rPr>
              <w:t xml:space="preserve"> </w:t>
            </w:r>
            <w:r w:rsidRPr="00042EFC">
              <w:rPr>
                <w:rFonts w:ascii="Times New Roman" w:hAnsi="Times New Roman" w:cs="Times New Roman"/>
              </w:rPr>
              <w:t>и</w:t>
            </w:r>
            <w:r w:rsidR="00AE1DBB">
              <w:rPr>
                <w:rFonts w:ascii="Times New Roman" w:hAnsi="Times New Roman" w:cs="Times New Roman"/>
              </w:rPr>
              <w:t xml:space="preserve"> </w:t>
            </w:r>
            <w:r w:rsidRPr="00042EFC">
              <w:rPr>
                <w:rFonts w:ascii="Times New Roman" w:hAnsi="Times New Roman" w:cs="Times New Roman"/>
              </w:rPr>
              <w:t>коммунального</w:t>
            </w:r>
            <w:r w:rsidR="00AE1DBB">
              <w:rPr>
                <w:rFonts w:ascii="Times New Roman" w:hAnsi="Times New Roman" w:cs="Times New Roman"/>
              </w:rPr>
              <w:t xml:space="preserve"> </w:t>
            </w:r>
            <w:r w:rsidRPr="00042EFC">
              <w:rPr>
                <w:rFonts w:ascii="Times New Roman" w:hAnsi="Times New Roman" w:cs="Times New Roman"/>
              </w:rPr>
              <w:t>назначения,</w:t>
            </w:r>
            <w:r w:rsidR="00AE1DBB">
              <w:rPr>
                <w:rFonts w:ascii="Times New Roman" w:hAnsi="Times New Roman" w:cs="Times New Roman"/>
              </w:rPr>
              <w:t xml:space="preserve"> </w:t>
            </w:r>
            <w:r w:rsidRPr="00042EFC">
              <w:rPr>
                <w:rFonts w:ascii="Times New Roman" w:hAnsi="Times New Roman" w:cs="Times New Roman"/>
              </w:rPr>
              <w:t>размещаемые</w:t>
            </w:r>
            <w:r w:rsidR="00AE1DBB">
              <w:rPr>
                <w:rFonts w:ascii="Times New Roman" w:hAnsi="Times New Roman" w:cs="Times New Roman"/>
              </w:rPr>
              <w:t xml:space="preserve"> </w:t>
            </w: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участках</w:t>
            </w:r>
            <w:r w:rsidR="00AE1DBB">
              <w:rPr>
                <w:rFonts w:ascii="Times New Roman" w:hAnsi="Times New Roman" w:cs="Times New Roman"/>
              </w:rPr>
              <w:t xml:space="preserve"> </w:t>
            </w:r>
            <w:r w:rsidRPr="00042EFC">
              <w:rPr>
                <w:rFonts w:ascii="Times New Roman" w:hAnsi="Times New Roman" w:cs="Times New Roman"/>
              </w:rPr>
              <w:t>территорий</w:t>
            </w:r>
            <w:r w:rsidR="00AE1DBB">
              <w:rPr>
                <w:rFonts w:ascii="Times New Roman" w:hAnsi="Times New Roman" w:cs="Times New Roman"/>
              </w:rPr>
              <w:t xml:space="preserve"> </w:t>
            </w:r>
            <w:r w:rsidRPr="00042EFC">
              <w:rPr>
                <w:rFonts w:ascii="Times New Roman" w:hAnsi="Times New Roman" w:cs="Times New Roman"/>
              </w:rPr>
              <w:t>производственных</w:t>
            </w:r>
            <w:r w:rsidR="00AE1DBB">
              <w:rPr>
                <w:rFonts w:ascii="Times New Roman" w:hAnsi="Times New Roman" w:cs="Times New Roman"/>
              </w:rPr>
              <w:t xml:space="preserve"> </w:t>
            </w:r>
            <w:r w:rsidRPr="00042EFC">
              <w:rPr>
                <w:rFonts w:ascii="Times New Roman" w:hAnsi="Times New Roman" w:cs="Times New Roman"/>
              </w:rPr>
              <w:t>и</w:t>
            </w:r>
            <w:r w:rsidR="00AE1DBB">
              <w:rPr>
                <w:rFonts w:ascii="Times New Roman" w:hAnsi="Times New Roman" w:cs="Times New Roman"/>
              </w:rPr>
              <w:t xml:space="preserve"> </w:t>
            </w:r>
            <w:r w:rsidRPr="00042EFC">
              <w:rPr>
                <w:rFonts w:ascii="Times New Roman" w:hAnsi="Times New Roman" w:cs="Times New Roman"/>
              </w:rPr>
              <w:t>промышленно-производственных</w:t>
            </w:r>
            <w:r w:rsidR="00AE1DBB">
              <w:rPr>
                <w:rFonts w:ascii="Times New Roman" w:hAnsi="Times New Roman" w:cs="Times New Roman"/>
              </w:rPr>
              <w:t xml:space="preserve"> </w:t>
            </w:r>
            <w:r w:rsidRPr="00042EFC">
              <w:rPr>
                <w:rFonts w:ascii="Times New Roman" w:hAnsi="Times New Roman" w:cs="Times New Roman"/>
              </w:rPr>
              <w:t>объектов</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140-160</w:t>
            </w:r>
            <w:r w:rsidR="00AE1DBB">
              <w:rPr>
                <w:rFonts w:ascii="Times New Roman" w:hAnsi="Times New Roman" w:cs="Times New Roman"/>
              </w:rPr>
              <w:t xml:space="preserve"> </w:t>
            </w:r>
            <w:r w:rsidRPr="00042EFC">
              <w:rPr>
                <w:rFonts w:ascii="Times New Roman" w:hAnsi="Times New Roman" w:cs="Times New Roman"/>
              </w:rPr>
              <w:t>чел.,</w:t>
            </w:r>
            <w:r w:rsidR="00AE1DBB">
              <w:rPr>
                <w:rFonts w:ascii="Times New Roman" w:hAnsi="Times New Roman" w:cs="Times New Roman"/>
              </w:rPr>
              <w:t xml:space="preserve"> </w:t>
            </w:r>
            <w:r w:rsidRPr="00042EFC">
              <w:rPr>
                <w:rFonts w:ascii="Times New Roman" w:hAnsi="Times New Roman" w:cs="Times New Roman"/>
              </w:rPr>
              <w:t>работающих</w:t>
            </w:r>
            <w:r w:rsidR="00AE1DBB">
              <w:rPr>
                <w:rFonts w:ascii="Times New Roman" w:hAnsi="Times New Roman" w:cs="Times New Roman"/>
              </w:rPr>
              <w:t xml:space="preserve"> </w:t>
            </w:r>
            <w:r w:rsidRPr="00042EFC">
              <w:rPr>
                <w:rFonts w:ascii="Times New Roman" w:hAnsi="Times New Roman" w:cs="Times New Roman"/>
              </w:rPr>
              <w:t>в</w:t>
            </w:r>
            <w:r w:rsidR="00AE1DBB">
              <w:rPr>
                <w:rFonts w:ascii="Times New Roman" w:hAnsi="Times New Roman" w:cs="Times New Roman"/>
              </w:rPr>
              <w:t xml:space="preserve"> </w:t>
            </w:r>
            <w:r w:rsidRPr="00042EFC">
              <w:rPr>
                <w:rFonts w:ascii="Times New Roman" w:hAnsi="Times New Roman" w:cs="Times New Roman"/>
              </w:rPr>
              <w:t>двух</w:t>
            </w:r>
            <w:r w:rsidR="00AE1DBB">
              <w:rPr>
                <w:rFonts w:ascii="Times New Roman" w:hAnsi="Times New Roman" w:cs="Times New Roman"/>
              </w:rPr>
              <w:t xml:space="preserve"> </w:t>
            </w:r>
            <w:r w:rsidRPr="00042EFC">
              <w:rPr>
                <w:rFonts w:ascii="Times New Roman" w:hAnsi="Times New Roman" w:cs="Times New Roman"/>
              </w:rPr>
              <w:t>смежных</w:t>
            </w:r>
            <w:r w:rsidR="00AE1DBB">
              <w:rPr>
                <w:rFonts w:ascii="Times New Roman" w:hAnsi="Times New Roman" w:cs="Times New Roman"/>
              </w:rPr>
              <w:t xml:space="preserve"> </w:t>
            </w:r>
            <w:r w:rsidRPr="00042EFC">
              <w:rPr>
                <w:rFonts w:ascii="Times New Roman" w:hAnsi="Times New Roman" w:cs="Times New Roman"/>
              </w:rPr>
              <w:t>сменах</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400</w:t>
            </w:r>
          </w:p>
        </w:tc>
      </w:tr>
      <w:tr w:rsidR="00202C9C" w:rsidRPr="00042EFC" w:rsidTr="004F27B8">
        <w:trPr>
          <w:cantSplit/>
          <w:trHeight w:val="24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Магазины-склады</w:t>
            </w:r>
            <w:r w:rsidR="00AE1DBB">
              <w:rPr>
                <w:rFonts w:ascii="Times New Roman" w:hAnsi="Times New Roman" w:cs="Times New Roman"/>
              </w:rPr>
              <w:t xml:space="preserve"> </w:t>
            </w:r>
            <w:r w:rsidRPr="00042EFC">
              <w:rPr>
                <w:rFonts w:ascii="Times New Roman" w:hAnsi="Times New Roman" w:cs="Times New Roman"/>
              </w:rPr>
              <w:t>(мелкооптовой</w:t>
            </w:r>
            <w:r w:rsidR="00AE1DBB">
              <w:rPr>
                <w:rFonts w:ascii="Times New Roman" w:hAnsi="Times New Roman" w:cs="Times New Roman"/>
              </w:rPr>
              <w:t xml:space="preserve"> </w:t>
            </w:r>
            <w:r w:rsidRPr="00042EFC">
              <w:rPr>
                <w:rFonts w:ascii="Times New Roman" w:hAnsi="Times New Roman" w:cs="Times New Roman"/>
              </w:rPr>
              <w:t>и</w:t>
            </w:r>
            <w:r w:rsidR="00AE1DBB">
              <w:rPr>
                <w:rFonts w:ascii="Times New Roman" w:hAnsi="Times New Roman" w:cs="Times New Roman"/>
              </w:rPr>
              <w:t xml:space="preserve"> </w:t>
            </w:r>
            <w:r w:rsidRPr="00042EFC">
              <w:rPr>
                <w:rFonts w:ascii="Times New Roman" w:hAnsi="Times New Roman" w:cs="Times New Roman"/>
              </w:rPr>
              <w:t>розничной</w:t>
            </w:r>
            <w:r w:rsidR="00AE1DBB">
              <w:rPr>
                <w:rFonts w:ascii="Times New Roman" w:hAnsi="Times New Roman" w:cs="Times New Roman"/>
              </w:rPr>
              <w:t xml:space="preserve"> </w:t>
            </w:r>
            <w:r w:rsidRPr="00042EFC">
              <w:rPr>
                <w:rFonts w:ascii="Times New Roman" w:hAnsi="Times New Roman" w:cs="Times New Roman"/>
              </w:rPr>
              <w:t>торговли,</w:t>
            </w:r>
            <w:r w:rsidR="00AE1DBB">
              <w:rPr>
                <w:rFonts w:ascii="Times New Roman" w:hAnsi="Times New Roman" w:cs="Times New Roman"/>
              </w:rPr>
              <w:t xml:space="preserve"> </w:t>
            </w:r>
            <w:r w:rsidRPr="00042EFC">
              <w:rPr>
                <w:rFonts w:ascii="Times New Roman" w:hAnsi="Times New Roman" w:cs="Times New Roman"/>
              </w:rPr>
              <w:t>гипермаркеты</w:t>
            </w:r>
            <w:r w:rsidR="00AE1DBB">
              <w:rPr>
                <w:rFonts w:ascii="Times New Roman" w:hAnsi="Times New Roman" w:cs="Times New Roman"/>
              </w:rPr>
              <w:t>)</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30-35</w:t>
            </w:r>
            <w:r w:rsidR="00AE1DBB">
              <w:rPr>
                <w:rFonts w:ascii="Times New Roman" w:hAnsi="Times New Roman" w:cs="Times New Roman"/>
              </w:rPr>
              <w:t xml:space="preserve"> </w:t>
            </w:r>
            <w:r w:rsidRPr="00042EFC">
              <w:rPr>
                <w:rFonts w:ascii="Times New Roman" w:hAnsi="Times New Roman" w:cs="Times New Roman"/>
              </w:rPr>
              <w:t>кв.м.</w:t>
            </w:r>
            <w:r w:rsidR="00AE1DBB">
              <w:rPr>
                <w:rFonts w:ascii="Times New Roman" w:hAnsi="Times New Roman" w:cs="Times New Roman"/>
              </w:rPr>
              <w:t xml:space="preserve"> </w:t>
            </w:r>
            <w:r w:rsidRPr="00042EFC">
              <w:rPr>
                <w:rFonts w:ascii="Times New Roman" w:hAnsi="Times New Roman" w:cs="Times New Roman"/>
              </w:rPr>
              <w:t>общей</w:t>
            </w:r>
            <w:r w:rsidR="00AE1DBB">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p>
        </w:tc>
        <w:tc>
          <w:tcPr>
            <w:tcW w:w="568" w:type="pct"/>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lang w:val="en-US"/>
              </w:rPr>
              <w:t>150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Объекты</w:t>
            </w:r>
            <w:r w:rsidR="00AE1DBB">
              <w:rPr>
                <w:rFonts w:ascii="Times New Roman" w:hAnsi="Times New Roman" w:cs="Times New Roman"/>
              </w:rPr>
              <w:t xml:space="preserve"> </w:t>
            </w:r>
            <w:r w:rsidRPr="00042EFC">
              <w:rPr>
                <w:rFonts w:ascii="Times New Roman" w:hAnsi="Times New Roman" w:cs="Times New Roman"/>
              </w:rPr>
              <w:t>торгового</w:t>
            </w:r>
            <w:r w:rsidR="00AE1DBB">
              <w:rPr>
                <w:rFonts w:ascii="Times New Roman" w:hAnsi="Times New Roman" w:cs="Times New Roman"/>
              </w:rPr>
              <w:t xml:space="preserve"> </w:t>
            </w:r>
            <w:r w:rsidRPr="00042EFC">
              <w:rPr>
                <w:rFonts w:ascii="Times New Roman" w:hAnsi="Times New Roman" w:cs="Times New Roman"/>
              </w:rPr>
              <w:t>назначения</w:t>
            </w:r>
            <w:r w:rsidR="00AE1DBB">
              <w:rPr>
                <w:rFonts w:ascii="Times New Roman" w:hAnsi="Times New Roman" w:cs="Times New Roman"/>
              </w:rPr>
              <w:t xml:space="preserve"> </w:t>
            </w:r>
            <w:r w:rsidRPr="00042EFC">
              <w:rPr>
                <w:rFonts w:ascii="Times New Roman" w:hAnsi="Times New Roman" w:cs="Times New Roman"/>
              </w:rPr>
              <w:t>с</w:t>
            </w:r>
            <w:r w:rsidR="00AE1DBB">
              <w:rPr>
                <w:rFonts w:ascii="Times New Roman" w:hAnsi="Times New Roman" w:cs="Times New Roman"/>
              </w:rPr>
              <w:t xml:space="preserve"> </w:t>
            </w:r>
            <w:r w:rsidRPr="00042EFC">
              <w:rPr>
                <w:rFonts w:ascii="Times New Roman" w:hAnsi="Times New Roman" w:cs="Times New Roman"/>
              </w:rPr>
              <w:t>широким</w:t>
            </w:r>
            <w:r w:rsidR="00AE1DBB">
              <w:rPr>
                <w:rFonts w:ascii="Times New Roman" w:hAnsi="Times New Roman" w:cs="Times New Roman"/>
              </w:rPr>
              <w:t xml:space="preserve"> </w:t>
            </w:r>
            <w:r w:rsidRPr="00042EFC">
              <w:rPr>
                <w:rFonts w:ascii="Times New Roman" w:hAnsi="Times New Roman" w:cs="Times New Roman"/>
              </w:rPr>
              <w:t>ассортиментом</w:t>
            </w:r>
            <w:r w:rsidR="00AE1DBB">
              <w:rPr>
                <w:rFonts w:ascii="Times New Roman" w:hAnsi="Times New Roman" w:cs="Times New Roman"/>
              </w:rPr>
              <w:t xml:space="preserve"> </w:t>
            </w:r>
            <w:r w:rsidRPr="00042EFC">
              <w:rPr>
                <w:rFonts w:ascii="Times New Roman" w:hAnsi="Times New Roman" w:cs="Times New Roman"/>
              </w:rPr>
              <w:t>товаров</w:t>
            </w:r>
            <w:r w:rsidR="00AE1DBB">
              <w:rPr>
                <w:rFonts w:ascii="Times New Roman" w:hAnsi="Times New Roman" w:cs="Times New Roman"/>
              </w:rPr>
              <w:t xml:space="preserve"> </w:t>
            </w:r>
            <w:r w:rsidRPr="00042EFC">
              <w:rPr>
                <w:rFonts w:ascii="Times New Roman" w:hAnsi="Times New Roman" w:cs="Times New Roman"/>
              </w:rPr>
              <w:t>периодического</w:t>
            </w:r>
            <w:r w:rsidR="00AE1DBB">
              <w:rPr>
                <w:rFonts w:ascii="Times New Roman" w:hAnsi="Times New Roman" w:cs="Times New Roman"/>
              </w:rPr>
              <w:t xml:space="preserve"> </w:t>
            </w:r>
            <w:r w:rsidRPr="00042EFC">
              <w:rPr>
                <w:rFonts w:ascii="Times New Roman" w:hAnsi="Times New Roman" w:cs="Times New Roman"/>
              </w:rPr>
              <w:t>спроса</w:t>
            </w:r>
            <w:r w:rsidR="00AE1DBB">
              <w:rPr>
                <w:rFonts w:ascii="Times New Roman" w:hAnsi="Times New Roman" w:cs="Times New Roman"/>
              </w:rPr>
              <w:t xml:space="preserve"> </w:t>
            </w:r>
            <w:r w:rsidRPr="00042EFC">
              <w:rPr>
                <w:rFonts w:ascii="Times New Roman" w:hAnsi="Times New Roman" w:cs="Times New Roman"/>
              </w:rPr>
              <w:t>продовольственной</w:t>
            </w:r>
            <w:r w:rsidR="00AE1DBB">
              <w:rPr>
                <w:rFonts w:ascii="Times New Roman" w:hAnsi="Times New Roman" w:cs="Times New Roman"/>
              </w:rPr>
              <w:t xml:space="preserve"> </w:t>
            </w:r>
            <w:r w:rsidRPr="00042EFC">
              <w:rPr>
                <w:rFonts w:ascii="Times New Roman" w:hAnsi="Times New Roman" w:cs="Times New Roman"/>
              </w:rPr>
              <w:t>и(или)</w:t>
            </w:r>
            <w:r w:rsidR="00AE1DBB">
              <w:rPr>
                <w:rFonts w:ascii="Times New Roman" w:hAnsi="Times New Roman" w:cs="Times New Roman"/>
              </w:rPr>
              <w:t xml:space="preserve"> </w:t>
            </w:r>
            <w:r w:rsidRPr="00042EFC">
              <w:rPr>
                <w:rFonts w:ascii="Times New Roman" w:hAnsi="Times New Roman" w:cs="Times New Roman"/>
              </w:rPr>
              <w:t>непродовольственной</w:t>
            </w:r>
            <w:r w:rsidR="00AE1DBB">
              <w:rPr>
                <w:rFonts w:ascii="Times New Roman" w:hAnsi="Times New Roman" w:cs="Times New Roman"/>
              </w:rPr>
              <w:t xml:space="preserve"> </w:t>
            </w:r>
            <w:r w:rsidRPr="00042EFC">
              <w:rPr>
                <w:rFonts w:ascii="Times New Roman" w:hAnsi="Times New Roman" w:cs="Times New Roman"/>
              </w:rPr>
              <w:t>групп</w:t>
            </w:r>
            <w:r w:rsidR="00AE1DBB">
              <w:rPr>
                <w:rFonts w:ascii="Times New Roman" w:hAnsi="Times New Roman" w:cs="Times New Roman"/>
              </w:rPr>
              <w:t xml:space="preserve"> </w:t>
            </w:r>
            <w:r w:rsidRPr="00042EFC">
              <w:rPr>
                <w:rFonts w:ascii="Times New Roman" w:hAnsi="Times New Roman" w:cs="Times New Roman"/>
              </w:rPr>
              <w:t>(торговые</w:t>
            </w:r>
            <w:r w:rsidR="00AE1DBB">
              <w:rPr>
                <w:rFonts w:ascii="Times New Roman" w:hAnsi="Times New Roman" w:cs="Times New Roman"/>
              </w:rPr>
              <w:t xml:space="preserve"> </w:t>
            </w:r>
            <w:r w:rsidRPr="00042EFC">
              <w:rPr>
                <w:rFonts w:ascii="Times New Roman" w:hAnsi="Times New Roman" w:cs="Times New Roman"/>
              </w:rPr>
              <w:t>центры,</w:t>
            </w:r>
            <w:r w:rsidR="00AE1DBB">
              <w:rPr>
                <w:rFonts w:ascii="Times New Roman" w:hAnsi="Times New Roman" w:cs="Times New Roman"/>
              </w:rPr>
              <w:t xml:space="preserve"> </w:t>
            </w:r>
            <w:r w:rsidRPr="00042EFC">
              <w:rPr>
                <w:rFonts w:ascii="Times New Roman" w:hAnsi="Times New Roman" w:cs="Times New Roman"/>
              </w:rPr>
              <w:t>торговые</w:t>
            </w:r>
            <w:r w:rsidR="00AE1DBB">
              <w:rPr>
                <w:rFonts w:ascii="Times New Roman" w:hAnsi="Times New Roman" w:cs="Times New Roman"/>
              </w:rPr>
              <w:t xml:space="preserve"> </w:t>
            </w:r>
            <w:r w:rsidRPr="00042EFC">
              <w:rPr>
                <w:rFonts w:ascii="Times New Roman" w:hAnsi="Times New Roman" w:cs="Times New Roman"/>
              </w:rPr>
              <w:t>комплексы,</w:t>
            </w:r>
            <w:r w:rsidR="00AE1DBB">
              <w:rPr>
                <w:rFonts w:ascii="Times New Roman" w:hAnsi="Times New Roman" w:cs="Times New Roman"/>
              </w:rPr>
              <w:t xml:space="preserve"> </w:t>
            </w:r>
            <w:r w:rsidRPr="00042EFC">
              <w:rPr>
                <w:rFonts w:ascii="Times New Roman" w:hAnsi="Times New Roman" w:cs="Times New Roman"/>
              </w:rPr>
              <w:t>супермаркеты,</w:t>
            </w:r>
            <w:r w:rsidR="00AE1DBB">
              <w:rPr>
                <w:rFonts w:ascii="Times New Roman" w:hAnsi="Times New Roman" w:cs="Times New Roman"/>
              </w:rPr>
              <w:t xml:space="preserve"> </w:t>
            </w:r>
            <w:r w:rsidRPr="00042EFC">
              <w:rPr>
                <w:rFonts w:ascii="Times New Roman" w:hAnsi="Times New Roman" w:cs="Times New Roman"/>
              </w:rPr>
              <w:t>универсамы,</w:t>
            </w:r>
            <w:r w:rsidR="00AE1DBB">
              <w:rPr>
                <w:rFonts w:ascii="Times New Roman" w:hAnsi="Times New Roman" w:cs="Times New Roman"/>
              </w:rPr>
              <w:t xml:space="preserve"> </w:t>
            </w:r>
            <w:r w:rsidRPr="00042EFC">
              <w:rPr>
                <w:rFonts w:ascii="Times New Roman" w:hAnsi="Times New Roman" w:cs="Times New Roman"/>
              </w:rPr>
              <w:t>универмаги</w:t>
            </w:r>
            <w:r w:rsidR="00AE1DBB">
              <w:rPr>
                <w:rFonts w:ascii="Times New Roman" w:hAnsi="Times New Roman" w:cs="Times New Roman"/>
              </w:rPr>
              <w:t xml:space="preserve"> </w:t>
            </w:r>
            <w:r w:rsidRPr="00042EFC">
              <w:rPr>
                <w:rFonts w:ascii="Times New Roman" w:hAnsi="Times New Roman" w:cs="Times New Roman"/>
              </w:rPr>
              <w:t>и</w:t>
            </w:r>
            <w:r w:rsidR="00AE1DBB">
              <w:rPr>
                <w:rFonts w:ascii="Times New Roman" w:hAnsi="Times New Roman" w:cs="Times New Roman"/>
              </w:rPr>
              <w:t xml:space="preserve"> </w:t>
            </w:r>
            <w:r w:rsidRPr="00042EFC">
              <w:rPr>
                <w:rFonts w:ascii="Times New Roman" w:hAnsi="Times New Roman" w:cs="Times New Roman"/>
              </w:rPr>
              <w:t>т.п.)</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40-50</w:t>
            </w:r>
            <w:r w:rsidR="00AE1DBB">
              <w:rPr>
                <w:rFonts w:ascii="Times New Roman" w:hAnsi="Times New Roman" w:cs="Times New Roman"/>
              </w:rPr>
              <w:t xml:space="preserve"> </w:t>
            </w:r>
            <w:r w:rsidRPr="00042EFC">
              <w:rPr>
                <w:rFonts w:ascii="Times New Roman" w:hAnsi="Times New Roman" w:cs="Times New Roman"/>
              </w:rPr>
              <w:t>кв.м.</w:t>
            </w:r>
            <w:r w:rsidR="00AE1DBB">
              <w:rPr>
                <w:rFonts w:ascii="Times New Roman" w:hAnsi="Times New Roman" w:cs="Times New Roman"/>
              </w:rPr>
              <w:t xml:space="preserve"> </w:t>
            </w:r>
            <w:r w:rsidRPr="00042EFC">
              <w:rPr>
                <w:rFonts w:ascii="Times New Roman" w:hAnsi="Times New Roman" w:cs="Times New Roman"/>
              </w:rPr>
              <w:t>общей</w:t>
            </w:r>
            <w:r w:rsidR="00AE1DBB">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1</w:t>
            </w:r>
            <w:r w:rsidRPr="00042EFC">
              <w:rPr>
                <w:rFonts w:ascii="Times New Roman" w:hAnsi="Times New Roman" w:cs="Times New Roman"/>
                <w:lang w:val="en-US"/>
              </w:rPr>
              <w:t>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Специализированные</w:t>
            </w:r>
            <w:r w:rsidR="00AE1DBB">
              <w:rPr>
                <w:rFonts w:ascii="Times New Roman" w:hAnsi="Times New Roman" w:cs="Times New Roman"/>
              </w:rPr>
              <w:t xml:space="preserve"> </w:t>
            </w:r>
            <w:r w:rsidRPr="00042EFC">
              <w:rPr>
                <w:rFonts w:ascii="Times New Roman" w:hAnsi="Times New Roman" w:cs="Times New Roman"/>
              </w:rPr>
              <w:t>магазины</w:t>
            </w:r>
            <w:r w:rsidR="00AE1DBB">
              <w:rPr>
                <w:rFonts w:ascii="Times New Roman" w:hAnsi="Times New Roman" w:cs="Times New Roman"/>
              </w:rPr>
              <w:t xml:space="preserve"> </w:t>
            </w:r>
            <w:r w:rsidRPr="00042EFC">
              <w:rPr>
                <w:rFonts w:ascii="Times New Roman" w:hAnsi="Times New Roman" w:cs="Times New Roman"/>
              </w:rPr>
              <w:t>по</w:t>
            </w:r>
            <w:r w:rsidR="00AE1DBB">
              <w:rPr>
                <w:rFonts w:ascii="Times New Roman" w:hAnsi="Times New Roman" w:cs="Times New Roman"/>
              </w:rPr>
              <w:t xml:space="preserve"> </w:t>
            </w:r>
            <w:r w:rsidRPr="00042EFC">
              <w:rPr>
                <w:rFonts w:ascii="Times New Roman" w:hAnsi="Times New Roman" w:cs="Times New Roman"/>
              </w:rPr>
              <w:t>продаже</w:t>
            </w:r>
            <w:r w:rsidR="00AE1DBB">
              <w:rPr>
                <w:rFonts w:ascii="Times New Roman" w:hAnsi="Times New Roman" w:cs="Times New Roman"/>
              </w:rPr>
              <w:t xml:space="preserve"> </w:t>
            </w:r>
            <w:r w:rsidRPr="00042EFC">
              <w:rPr>
                <w:rFonts w:ascii="Times New Roman" w:hAnsi="Times New Roman" w:cs="Times New Roman"/>
              </w:rPr>
              <w:t>товаров</w:t>
            </w:r>
            <w:r w:rsidR="00AE1DBB">
              <w:rPr>
                <w:rFonts w:ascii="Times New Roman" w:hAnsi="Times New Roman" w:cs="Times New Roman"/>
              </w:rPr>
              <w:t xml:space="preserve"> </w:t>
            </w:r>
            <w:r w:rsidRPr="00042EFC">
              <w:rPr>
                <w:rFonts w:ascii="Times New Roman" w:hAnsi="Times New Roman" w:cs="Times New Roman"/>
              </w:rPr>
              <w:t>эпизодического</w:t>
            </w:r>
            <w:r w:rsidR="00AE1DBB">
              <w:rPr>
                <w:rFonts w:ascii="Times New Roman" w:hAnsi="Times New Roman" w:cs="Times New Roman"/>
              </w:rPr>
              <w:t xml:space="preserve"> </w:t>
            </w:r>
            <w:r w:rsidRPr="00042EFC">
              <w:rPr>
                <w:rFonts w:ascii="Times New Roman" w:hAnsi="Times New Roman" w:cs="Times New Roman"/>
              </w:rPr>
              <w:t>спроса</w:t>
            </w:r>
            <w:r w:rsidR="00AE1DBB">
              <w:rPr>
                <w:rFonts w:ascii="Times New Roman" w:hAnsi="Times New Roman" w:cs="Times New Roman"/>
              </w:rPr>
              <w:t xml:space="preserve"> </w:t>
            </w:r>
            <w:r w:rsidRPr="00042EFC">
              <w:rPr>
                <w:rFonts w:ascii="Times New Roman" w:hAnsi="Times New Roman" w:cs="Times New Roman"/>
              </w:rPr>
              <w:t>непродовольственной</w:t>
            </w:r>
            <w:r w:rsidR="00AE1DBB">
              <w:rPr>
                <w:rFonts w:ascii="Times New Roman" w:hAnsi="Times New Roman" w:cs="Times New Roman"/>
              </w:rPr>
              <w:t xml:space="preserve"> </w:t>
            </w:r>
            <w:r w:rsidRPr="00042EFC">
              <w:rPr>
                <w:rFonts w:ascii="Times New Roman" w:hAnsi="Times New Roman" w:cs="Times New Roman"/>
              </w:rPr>
              <w:t>группы</w:t>
            </w:r>
            <w:r w:rsidR="00AE1DBB">
              <w:rPr>
                <w:rFonts w:ascii="Times New Roman" w:hAnsi="Times New Roman" w:cs="Times New Roman"/>
              </w:rPr>
              <w:t xml:space="preserve"> </w:t>
            </w:r>
            <w:r w:rsidRPr="00042EFC">
              <w:rPr>
                <w:rFonts w:ascii="Times New Roman" w:hAnsi="Times New Roman" w:cs="Times New Roman"/>
              </w:rPr>
              <w:t>(спортивные,</w:t>
            </w:r>
            <w:r w:rsidR="00AE1DBB">
              <w:rPr>
                <w:rFonts w:ascii="Times New Roman" w:hAnsi="Times New Roman" w:cs="Times New Roman"/>
              </w:rPr>
              <w:t xml:space="preserve"> </w:t>
            </w:r>
            <w:r w:rsidRPr="00042EFC">
              <w:rPr>
                <w:rFonts w:ascii="Times New Roman" w:hAnsi="Times New Roman" w:cs="Times New Roman"/>
              </w:rPr>
              <w:t>автосалоны,</w:t>
            </w:r>
            <w:r w:rsidR="00AE1DBB">
              <w:rPr>
                <w:rFonts w:ascii="Times New Roman" w:hAnsi="Times New Roman" w:cs="Times New Roman"/>
              </w:rPr>
              <w:t xml:space="preserve"> </w:t>
            </w:r>
            <w:r w:rsidRPr="00042EFC">
              <w:rPr>
                <w:rFonts w:ascii="Times New Roman" w:hAnsi="Times New Roman" w:cs="Times New Roman"/>
              </w:rPr>
              <w:t>мебельные,</w:t>
            </w:r>
            <w:r w:rsidR="00AE1DBB">
              <w:rPr>
                <w:rFonts w:ascii="Times New Roman" w:hAnsi="Times New Roman" w:cs="Times New Roman"/>
              </w:rPr>
              <w:t xml:space="preserve"> </w:t>
            </w:r>
            <w:r w:rsidRPr="00042EFC">
              <w:rPr>
                <w:rFonts w:ascii="Times New Roman" w:hAnsi="Times New Roman" w:cs="Times New Roman"/>
              </w:rPr>
              <w:t>бытовой</w:t>
            </w:r>
            <w:r w:rsidR="00AE1DBB">
              <w:rPr>
                <w:rFonts w:ascii="Times New Roman" w:hAnsi="Times New Roman" w:cs="Times New Roman"/>
              </w:rPr>
              <w:t xml:space="preserve"> </w:t>
            </w:r>
            <w:r w:rsidRPr="00042EFC">
              <w:rPr>
                <w:rFonts w:ascii="Times New Roman" w:hAnsi="Times New Roman" w:cs="Times New Roman"/>
              </w:rPr>
              <w:t>техники,</w:t>
            </w:r>
            <w:r w:rsidR="00AE1DBB">
              <w:rPr>
                <w:rFonts w:ascii="Times New Roman" w:hAnsi="Times New Roman" w:cs="Times New Roman"/>
              </w:rPr>
              <w:t xml:space="preserve"> </w:t>
            </w:r>
            <w:r w:rsidRPr="00042EFC">
              <w:rPr>
                <w:rFonts w:ascii="Times New Roman" w:hAnsi="Times New Roman" w:cs="Times New Roman"/>
              </w:rPr>
              <w:t>музыкальных</w:t>
            </w:r>
            <w:r w:rsidR="00AE1DBB">
              <w:rPr>
                <w:rFonts w:ascii="Times New Roman" w:hAnsi="Times New Roman" w:cs="Times New Roman"/>
              </w:rPr>
              <w:t xml:space="preserve"> </w:t>
            </w:r>
            <w:r w:rsidRPr="00042EFC">
              <w:rPr>
                <w:rFonts w:ascii="Times New Roman" w:hAnsi="Times New Roman" w:cs="Times New Roman"/>
              </w:rPr>
              <w:t>инструментов,</w:t>
            </w:r>
            <w:r w:rsidR="00AE1DBB">
              <w:rPr>
                <w:rFonts w:ascii="Times New Roman" w:hAnsi="Times New Roman" w:cs="Times New Roman"/>
              </w:rPr>
              <w:t xml:space="preserve"> </w:t>
            </w:r>
            <w:r w:rsidRPr="00042EFC">
              <w:rPr>
                <w:rFonts w:ascii="Times New Roman" w:hAnsi="Times New Roman" w:cs="Times New Roman"/>
              </w:rPr>
              <w:t>ювелирные,</w:t>
            </w:r>
            <w:r w:rsidR="00AE1DBB">
              <w:rPr>
                <w:rFonts w:ascii="Times New Roman" w:hAnsi="Times New Roman" w:cs="Times New Roman"/>
              </w:rPr>
              <w:t xml:space="preserve"> </w:t>
            </w:r>
            <w:r w:rsidRPr="00042EFC">
              <w:rPr>
                <w:rFonts w:ascii="Times New Roman" w:hAnsi="Times New Roman" w:cs="Times New Roman"/>
              </w:rPr>
              <w:t>книжные</w:t>
            </w:r>
            <w:r w:rsidR="00AE1DBB">
              <w:rPr>
                <w:rFonts w:ascii="Times New Roman" w:hAnsi="Times New Roman" w:cs="Times New Roman"/>
              </w:rPr>
              <w:t xml:space="preserve"> </w:t>
            </w:r>
            <w:r w:rsidRPr="00042EFC">
              <w:rPr>
                <w:rFonts w:ascii="Times New Roman" w:hAnsi="Times New Roman" w:cs="Times New Roman"/>
              </w:rPr>
              <w:t>и</w:t>
            </w:r>
            <w:r w:rsidR="00AE1DBB">
              <w:rPr>
                <w:rFonts w:ascii="Times New Roman" w:hAnsi="Times New Roman" w:cs="Times New Roman"/>
              </w:rPr>
              <w:t xml:space="preserve"> </w:t>
            </w:r>
            <w:r w:rsidRPr="00042EFC">
              <w:rPr>
                <w:rFonts w:ascii="Times New Roman" w:hAnsi="Times New Roman" w:cs="Times New Roman"/>
              </w:rPr>
              <w:t>т.п.)</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AE1DBB">
              <w:rPr>
                <w:rFonts w:ascii="Times New Roman" w:hAnsi="Times New Roman" w:cs="Times New Roman"/>
              </w:rPr>
              <w:t xml:space="preserve"> </w:t>
            </w:r>
            <w:r w:rsidRPr="00042EFC">
              <w:rPr>
                <w:rFonts w:ascii="Times New Roman" w:hAnsi="Times New Roman" w:cs="Times New Roman"/>
              </w:rPr>
              <w:t>60-70</w:t>
            </w:r>
            <w:r w:rsidR="00AE1DBB">
              <w:rPr>
                <w:rFonts w:ascii="Times New Roman" w:hAnsi="Times New Roman" w:cs="Times New Roman"/>
              </w:rPr>
              <w:t xml:space="preserve"> </w:t>
            </w:r>
            <w:r w:rsidRPr="00042EFC">
              <w:rPr>
                <w:rFonts w:ascii="Times New Roman" w:hAnsi="Times New Roman" w:cs="Times New Roman"/>
              </w:rPr>
              <w:t>кв.м.</w:t>
            </w:r>
            <w:r w:rsidR="00AE1DBB">
              <w:rPr>
                <w:rFonts w:ascii="Times New Roman" w:hAnsi="Times New Roman" w:cs="Times New Roman"/>
              </w:rPr>
              <w:t xml:space="preserve"> </w:t>
            </w:r>
            <w:r w:rsidRPr="00042EFC">
              <w:rPr>
                <w:rFonts w:ascii="Times New Roman" w:hAnsi="Times New Roman" w:cs="Times New Roman"/>
              </w:rPr>
              <w:t>общей</w:t>
            </w:r>
            <w:r w:rsidR="00AE1DBB">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150</w:t>
            </w:r>
          </w:p>
        </w:tc>
      </w:tr>
      <w:tr w:rsidR="00202C9C" w:rsidRPr="00042EFC" w:rsidTr="00AE1DBB">
        <w:trPr>
          <w:cantSplit/>
          <w:trHeight w:val="412"/>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Рынки</w:t>
            </w:r>
            <w:r w:rsidR="00AE1DBB">
              <w:rPr>
                <w:rFonts w:ascii="Times New Roman" w:hAnsi="Times New Roman" w:cs="Times New Roman"/>
              </w:rPr>
              <w:t xml:space="preserve"> </w:t>
            </w:r>
            <w:r w:rsidRPr="00042EFC">
              <w:rPr>
                <w:rFonts w:ascii="Times New Roman" w:hAnsi="Times New Roman" w:cs="Times New Roman"/>
              </w:rPr>
              <w:t>постоянные:</w:t>
            </w:r>
          </w:p>
        </w:tc>
        <w:tc>
          <w:tcPr>
            <w:tcW w:w="1073" w:type="pct"/>
            <w:vAlign w:val="center"/>
          </w:tcPr>
          <w:p w:rsidR="00202C9C" w:rsidRPr="00042EFC" w:rsidRDefault="00202C9C" w:rsidP="00BC0D7D">
            <w:pPr>
              <w:ind w:firstLine="0"/>
              <w:jc w:val="left"/>
              <w:rPr>
                <w:rFonts w:ascii="Times New Roman" w:hAnsi="Times New Roman" w:cs="Times New Roman"/>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570" w:type="pct"/>
            <w:vAlign w:val="center"/>
          </w:tcPr>
          <w:p w:rsidR="00202C9C" w:rsidRPr="00042EFC" w:rsidRDefault="00202C9C" w:rsidP="00BC0D7D">
            <w:pPr>
              <w:ind w:firstLine="0"/>
              <w:jc w:val="center"/>
              <w:rPr>
                <w:rFonts w:ascii="Times New Roman" w:hAnsi="Times New Roman" w:cs="Times New Roman"/>
              </w:rPr>
            </w:pPr>
          </w:p>
        </w:tc>
        <w:tc>
          <w:tcPr>
            <w:tcW w:w="568" w:type="pct"/>
            <w:vAlign w:val="center"/>
          </w:tcPr>
          <w:p w:rsidR="00202C9C" w:rsidRPr="00042EFC" w:rsidRDefault="00202C9C" w:rsidP="00BC0D7D">
            <w:pPr>
              <w:ind w:firstLine="0"/>
              <w:jc w:val="center"/>
              <w:rPr>
                <w:rFonts w:ascii="Times New Roman" w:hAnsi="Times New Roman" w:cs="Times New Roman"/>
                <w:lang w:val="en-US"/>
              </w:rPr>
            </w:pPr>
          </w:p>
        </w:tc>
      </w:tr>
      <w:tr w:rsidR="00202C9C" w:rsidRPr="00042EFC" w:rsidTr="004F27B8">
        <w:trPr>
          <w:cantSplit/>
          <w:trHeight w:val="24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-универсальные</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непродовольственные</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30-40</w:t>
            </w:r>
            <w:r w:rsidR="007C3F0C">
              <w:rPr>
                <w:rFonts w:ascii="Times New Roman" w:hAnsi="Times New Roman" w:cs="Times New Roman"/>
              </w:rPr>
              <w:t xml:space="preserve"> </w:t>
            </w:r>
            <w:r w:rsidRPr="00042EFC">
              <w:rPr>
                <w:rFonts w:ascii="Times New Roman" w:hAnsi="Times New Roman" w:cs="Times New Roman"/>
              </w:rPr>
              <w:t>кв.м.</w:t>
            </w:r>
            <w:r w:rsidR="007C3F0C">
              <w:rPr>
                <w:rFonts w:ascii="Times New Roman" w:hAnsi="Times New Roman" w:cs="Times New Roman"/>
              </w:rPr>
              <w:t xml:space="preserve"> </w:t>
            </w:r>
            <w:r w:rsidRPr="00042EFC">
              <w:rPr>
                <w:rFonts w:ascii="Times New Roman" w:hAnsi="Times New Roman" w:cs="Times New Roman"/>
              </w:rPr>
              <w:t>общей</w:t>
            </w:r>
            <w:r w:rsidR="007C3F0C">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150</w:t>
            </w:r>
          </w:p>
        </w:tc>
      </w:tr>
      <w:tr w:rsidR="00202C9C" w:rsidRPr="00042EFC" w:rsidTr="004F27B8">
        <w:trPr>
          <w:cantSplit/>
          <w:trHeight w:val="24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-продовольственные</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сельскохозяйственные</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40-50</w:t>
            </w:r>
            <w:r w:rsidR="007C3F0C">
              <w:rPr>
                <w:rFonts w:ascii="Times New Roman" w:hAnsi="Times New Roman" w:cs="Times New Roman"/>
              </w:rPr>
              <w:t xml:space="preserve"> </w:t>
            </w:r>
            <w:r w:rsidRPr="00042EFC">
              <w:rPr>
                <w:rFonts w:ascii="Times New Roman" w:hAnsi="Times New Roman" w:cs="Times New Roman"/>
              </w:rPr>
              <w:t>кв.м.</w:t>
            </w:r>
            <w:r w:rsidR="007C3F0C">
              <w:rPr>
                <w:rFonts w:ascii="Times New Roman" w:hAnsi="Times New Roman" w:cs="Times New Roman"/>
              </w:rPr>
              <w:t xml:space="preserve"> </w:t>
            </w:r>
            <w:r w:rsidRPr="00042EFC">
              <w:rPr>
                <w:rFonts w:ascii="Times New Roman" w:hAnsi="Times New Roman" w:cs="Times New Roman"/>
              </w:rPr>
              <w:t>общей</w:t>
            </w:r>
            <w:r w:rsidR="007C3F0C">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150</w:t>
            </w:r>
          </w:p>
        </w:tc>
      </w:tr>
      <w:tr w:rsidR="00202C9C" w:rsidRPr="00042EFC" w:rsidTr="004F27B8">
        <w:trPr>
          <w:cantSplit/>
          <w:trHeight w:val="24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Предприятия</w:t>
            </w:r>
            <w:r w:rsidR="007C3F0C">
              <w:rPr>
                <w:rFonts w:ascii="Times New Roman" w:hAnsi="Times New Roman" w:cs="Times New Roman"/>
              </w:rPr>
              <w:t xml:space="preserve"> </w:t>
            </w:r>
            <w:r w:rsidRPr="00042EFC">
              <w:rPr>
                <w:rFonts w:ascii="Times New Roman" w:hAnsi="Times New Roman" w:cs="Times New Roman"/>
              </w:rPr>
              <w:t>общественного</w:t>
            </w:r>
            <w:r w:rsidR="007C3F0C">
              <w:rPr>
                <w:rFonts w:ascii="Times New Roman" w:hAnsi="Times New Roman" w:cs="Times New Roman"/>
              </w:rPr>
              <w:t xml:space="preserve"> </w:t>
            </w:r>
            <w:r w:rsidRPr="00042EFC">
              <w:rPr>
                <w:rFonts w:ascii="Times New Roman" w:hAnsi="Times New Roman" w:cs="Times New Roman"/>
              </w:rPr>
              <w:t>питания</w:t>
            </w:r>
            <w:r w:rsidR="007C3F0C">
              <w:rPr>
                <w:rFonts w:ascii="Times New Roman" w:hAnsi="Times New Roman" w:cs="Times New Roman"/>
              </w:rPr>
              <w:t xml:space="preserve"> </w:t>
            </w:r>
            <w:r w:rsidRPr="00042EFC">
              <w:rPr>
                <w:rFonts w:ascii="Times New Roman" w:hAnsi="Times New Roman" w:cs="Times New Roman"/>
              </w:rPr>
              <w:t>периодического</w:t>
            </w:r>
            <w:r w:rsidR="007C3F0C">
              <w:rPr>
                <w:rFonts w:ascii="Times New Roman" w:hAnsi="Times New Roman" w:cs="Times New Roman"/>
              </w:rPr>
              <w:t xml:space="preserve"> </w:t>
            </w:r>
            <w:r w:rsidRPr="00042EFC">
              <w:rPr>
                <w:rFonts w:ascii="Times New Roman" w:hAnsi="Times New Roman" w:cs="Times New Roman"/>
              </w:rPr>
              <w:t>спроса</w:t>
            </w:r>
            <w:r w:rsidR="007C3F0C">
              <w:rPr>
                <w:rFonts w:ascii="Times New Roman" w:hAnsi="Times New Roman" w:cs="Times New Roman"/>
              </w:rPr>
              <w:t xml:space="preserve"> </w:t>
            </w:r>
            <w:r w:rsidRPr="00042EFC">
              <w:rPr>
                <w:rFonts w:ascii="Times New Roman" w:hAnsi="Times New Roman" w:cs="Times New Roman"/>
              </w:rPr>
              <w:t>(рестораны,</w:t>
            </w:r>
            <w:r w:rsidR="007C3F0C">
              <w:rPr>
                <w:rFonts w:ascii="Times New Roman" w:hAnsi="Times New Roman" w:cs="Times New Roman"/>
              </w:rPr>
              <w:t xml:space="preserve"> </w:t>
            </w:r>
            <w:r w:rsidRPr="00042EFC">
              <w:rPr>
                <w:rFonts w:ascii="Times New Roman" w:hAnsi="Times New Roman" w:cs="Times New Roman"/>
              </w:rPr>
              <w:t>кафе)</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4-5</w:t>
            </w:r>
            <w:r w:rsidR="007C3F0C">
              <w:rPr>
                <w:rFonts w:ascii="Times New Roman" w:hAnsi="Times New Roman" w:cs="Times New Roman"/>
              </w:rPr>
              <w:t xml:space="preserve"> </w:t>
            </w:r>
            <w:r w:rsidRPr="00042EFC">
              <w:rPr>
                <w:rFonts w:ascii="Times New Roman" w:hAnsi="Times New Roman" w:cs="Times New Roman"/>
              </w:rPr>
              <w:t>посадочных</w:t>
            </w:r>
            <w:r w:rsidR="007C3F0C">
              <w:rPr>
                <w:rFonts w:ascii="Times New Roman" w:hAnsi="Times New Roman" w:cs="Times New Roman"/>
              </w:rPr>
              <w:t xml:space="preserve"> </w:t>
            </w:r>
            <w:r w:rsidRPr="00042EFC">
              <w:rPr>
                <w:rFonts w:ascii="Times New Roman" w:hAnsi="Times New Roman" w:cs="Times New Roman"/>
              </w:rPr>
              <w:t>места</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highlight w:val="yellow"/>
                <w:lang w:val="en-US"/>
              </w:rPr>
            </w:pPr>
            <w:r w:rsidRPr="00042EFC">
              <w:rPr>
                <w:rFonts w:ascii="Times New Roman" w:hAnsi="Times New Roman" w:cs="Times New Roman"/>
              </w:rPr>
              <w:t>150</w:t>
            </w:r>
          </w:p>
        </w:tc>
      </w:tr>
      <w:tr w:rsidR="00202C9C" w:rsidRPr="00042EFC" w:rsidTr="004F27B8">
        <w:trPr>
          <w:cantSplit/>
          <w:trHeight w:val="48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Объекты</w:t>
            </w:r>
            <w:r w:rsidR="007C3F0C">
              <w:rPr>
                <w:rFonts w:ascii="Times New Roman" w:hAnsi="Times New Roman" w:cs="Times New Roman"/>
              </w:rPr>
              <w:t xml:space="preserve"> </w:t>
            </w:r>
            <w:r w:rsidRPr="00042EFC">
              <w:rPr>
                <w:rFonts w:ascii="Times New Roman" w:hAnsi="Times New Roman" w:cs="Times New Roman"/>
              </w:rPr>
              <w:t>коммунально-бытового</w:t>
            </w:r>
            <w:r w:rsidR="007C3F0C">
              <w:rPr>
                <w:rFonts w:ascii="Times New Roman" w:hAnsi="Times New Roman" w:cs="Times New Roman"/>
              </w:rPr>
              <w:t xml:space="preserve"> </w:t>
            </w:r>
            <w:r w:rsidRPr="00042EFC">
              <w:rPr>
                <w:rFonts w:ascii="Times New Roman" w:hAnsi="Times New Roman" w:cs="Times New Roman"/>
              </w:rPr>
              <w:t>обслуживания:</w:t>
            </w:r>
          </w:p>
        </w:tc>
        <w:tc>
          <w:tcPr>
            <w:tcW w:w="1073" w:type="pct"/>
            <w:vAlign w:val="center"/>
          </w:tcPr>
          <w:p w:rsidR="00202C9C" w:rsidRPr="00042EFC" w:rsidRDefault="00202C9C" w:rsidP="00BC0D7D">
            <w:pPr>
              <w:ind w:firstLine="0"/>
              <w:jc w:val="left"/>
              <w:rPr>
                <w:rFonts w:ascii="Times New Roman" w:hAnsi="Times New Roman" w:cs="Times New Roman"/>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570" w:type="pct"/>
            <w:vAlign w:val="center"/>
          </w:tcPr>
          <w:p w:rsidR="00202C9C" w:rsidRPr="00042EFC" w:rsidRDefault="00202C9C" w:rsidP="00BC0D7D">
            <w:pPr>
              <w:ind w:firstLine="0"/>
              <w:jc w:val="center"/>
              <w:rPr>
                <w:rFonts w:ascii="Times New Roman" w:hAnsi="Times New Roman" w:cs="Times New Roman"/>
              </w:rPr>
            </w:pPr>
          </w:p>
        </w:tc>
        <w:tc>
          <w:tcPr>
            <w:tcW w:w="568" w:type="pct"/>
            <w:vAlign w:val="center"/>
          </w:tcPr>
          <w:p w:rsidR="00202C9C" w:rsidRPr="00042EFC" w:rsidRDefault="00202C9C" w:rsidP="00BC0D7D">
            <w:pPr>
              <w:ind w:firstLine="0"/>
              <w:jc w:val="center"/>
              <w:rPr>
                <w:rFonts w:ascii="Times New Roman" w:hAnsi="Times New Roman" w:cs="Times New Roman"/>
                <w:lang w:val="en-US"/>
              </w:rPr>
            </w:pPr>
          </w:p>
        </w:tc>
      </w:tr>
      <w:tr w:rsidR="00202C9C" w:rsidRPr="00042EFC" w:rsidTr="004F27B8">
        <w:trPr>
          <w:cantSplit/>
          <w:trHeight w:val="48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-бани</w:t>
            </w:r>
          </w:p>
        </w:tc>
        <w:tc>
          <w:tcPr>
            <w:tcW w:w="1073" w:type="pct"/>
            <w:vAlign w:val="center"/>
          </w:tcPr>
          <w:p w:rsidR="00202C9C" w:rsidRPr="00042EFC" w:rsidRDefault="00202C9C" w:rsidP="00BC0D7D">
            <w:pPr>
              <w:ind w:firstLine="0"/>
              <w:jc w:val="left"/>
              <w:rPr>
                <w:rFonts w:ascii="Times New Roman" w:hAnsi="Times New Roman" w:cs="Times New Roman"/>
                <w:bCs/>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5-6</w:t>
            </w:r>
            <w:r w:rsidR="007C3F0C">
              <w:rPr>
                <w:rFonts w:ascii="Times New Roman" w:hAnsi="Times New Roman" w:cs="Times New Roman"/>
              </w:rPr>
              <w:t xml:space="preserve"> </w:t>
            </w:r>
            <w:r w:rsidRPr="00042EFC">
              <w:rPr>
                <w:rFonts w:ascii="Times New Roman" w:hAnsi="Times New Roman" w:cs="Times New Roman"/>
              </w:rPr>
              <w:t>единовременных</w:t>
            </w:r>
            <w:r w:rsidR="007C3F0C">
              <w:rPr>
                <w:rFonts w:ascii="Times New Roman" w:hAnsi="Times New Roman" w:cs="Times New Roman"/>
              </w:rPr>
              <w:t xml:space="preserve"> </w:t>
            </w:r>
            <w:r w:rsidRPr="00042EFC">
              <w:rPr>
                <w:rFonts w:ascii="Times New Roman" w:hAnsi="Times New Roman" w:cs="Times New Roman"/>
              </w:rPr>
              <w:t>посетителя</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24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highlight w:val="yellow"/>
              </w:rPr>
            </w:pPr>
            <w:r w:rsidRPr="00042EFC">
              <w:rPr>
                <w:rFonts w:ascii="Times New Roman" w:hAnsi="Times New Roman" w:cs="Times New Roman"/>
              </w:rPr>
              <w:t>-ателье,</w:t>
            </w:r>
            <w:r w:rsidR="007C3F0C">
              <w:rPr>
                <w:rFonts w:ascii="Times New Roman" w:hAnsi="Times New Roman" w:cs="Times New Roman"/>
              </w:rPr>
              <w:t xml:space="preserve"> </w:t>
            </w:r>
            <w:r w:rsidRPr="00042EFC">
              <w:rPr>
                <w:rFonts w:ascii="Times New Roman" w:hAnsi="Times New Roman" w:cs="Times New Roman"/>
              </w:rPr>
              <w:t>фотосалоны</w:t>
            </w:r>
            <w:r w:rsidR="007C3F0C">
              <w:rPr>
                <w:rFonts w:ascii="Times New Roman" w:hAnsi="Times New Roman" w:cs="Times New Roman"/>
              </w:rPr>
              <w:t xml:space="preserve"> </w:t>
            </w:r>
            <w:r w:rsidRPr="00042EFC">
              <w:rPr>
                <w:rFonts w:ascii="Times New Roman" w:hAnsi="Times New Roman" w:cs="Times New Roman"/>
              </w:rPr>
              <w:t>городского</w:t>
            </w:r>
            <w:r w:rsidR="007C3F0C">
              <w:rPr>
                <w:rFonts w:ascii="Times New Roman" w:hAnsi="Times New Roman" w:cs="Times New Roman"/>
              </w:rPr>
              <w:t xml:space="preserve"> </w:t>
            </w:r>
            <w:r w:rsidRPr="00042EFC">
              <w:rPr>
                <w:rFonts w:ascii="Times New Roman" w:hAnsi="Times New Roman" w:cs="Times New Roman"/>
              </w:rPr>
              <w:t>значения,</w:t>
            </w:r>
            <w:r w:rsidR="007C3F0C">
              <w:rPr>
                <w:rFonts w:ascii="Times New Roman" w:hAnsi="Times New Roman" w:cs="Times New Roman"/>
              </w:rPr>
              <w:t xml:space="preserve"> </w:t>
            </w:r>
            <w:r w:rsidRPr="00042EFC">
              <w:rPr>
                <w:rFonts w:ascii="Times New Roman" w:hAnsi="Times New Roman" w:cs="Times New Roman"/>
              </w:rPr>
              <w:t>салоны-парикмахерские,</w:t>
            </w:r>
            <w:r w:rsidR="007C3F0C">
              <w:rPr>
                <w:rFonts w:ascii="Times New Roman" w:hAnsi="Times New Roman" w:cs="Times New Roman"/>
              </w:rPr>
              <w:t xml:space="preserve"> </w:t>
            </w:r>
            <w:r w:rsidRPr="00042EFC">
              <w:rPr>
                <w:rFonts w:ascii="Times New Roman" w:hAnsi="Times New Roman" w:cs="Times New Roman"/>
              </w:rPr>
              <w:t>салоны</w:t>
            </w:r>
            <w:r w:rsidR="007C3F0C">
              <w:rPr>
                <w:rFonts w:ascii="Times New Roman" w:hAnsi="Times New Roman" w:cs="Times New Roman"/>
              </w:rPr>
              <w:t xml:space="preserve"> </w:t>
            </w:r>
            <w:r w:rsidRPr="00042EFC">
              <w:rPr>
                <w:rFonts w:ascii="Times New Roman" w:hAnsi="Times New Roman" w:cs="Times New Roman"/>
              </w:rPr>
              <w:t>красоты,</w:t>
            </w:r>
            <w:r w:rsidR="007C3F0C">
              <w:rPr>
                <w:rFonts w:ascii="Times New Roman" w:hAnsi="Times New Roman" w:cs="Times New Roman"/>
              </w:rPr>
              <w:t xml:space="preserve"> </w:t>
            </w:r>
            <w:r w:rsidRPr="00042EFC">
              <w:rPr>
                <w:rFonts w:ascii="Times New Roman" w:hAnsi="Times New Roman" w:cs="Times New Roman"/>
              </w:rPr>
              <w:t>солярии,</w:t>
            </w:r>
            <w:r w:rsidR="007C3F0C">
              <w:rPr>
                <w:rFonts w:ascii="Times New Roman" w:hAnsi="Times New Roman" w:cs="Times New Roman"/>
              </w:rPr>
              <w:t xml:space="preserve"> </w:t>
            </w:r>
            <w:r w:rsidRPr="00042EFC">
              <w:rPr>
                <w:rFonts w:ascii="Times New Roman" w:hAnsi="Times New Roman" w:cs="Times New Roman"/>
              </w:rPr>
              <w:t>салоны</w:t>
            </w:r>
            <w:r w:rsidR="007C3F0C">
              <w:rPr>
                <w:rFonts w:ascii="Times New Roman" w:hAnsi="Times New Roman" w:cs="Times New Roman"/>
              </w:rPr>
              <w:t xml:space="preserve"> </w:t>
            </w:r>
            <w:r w:rsidRPr="00042EFC">
              <w:rPr>
                <w:rFonts w:ascii="Times New Roman" w:hAnsi="Times New Roman" w:cs="Times New Roman"/>
              </w:rPr>
              <w:t>моды,</w:t>
            </w:r>
            <w:r w:rsidR="007C3F0C">
              <w:rPr>
                <w:rFonts w:ascii="Times New Roman" w:hAnsi="Times New Roman" w:cs="Times New Roman"/>
              </w:rPr>
              <w:t xml:space="preserve"> </w:t>
            </w:r>
            <w:r w:rsidRPr="00042EFC">
              <w:rPr>
                <w:rFonts w:ascii="Times New Roman" w:hAnsi="Times New Roman" w:cs="Times New Roman"/>
              </w:rPr>
              <w:t>свадебные</w:t>
            </w:r>
            <w:r w:rsidR="007C3F0C">
              <w:rPr>
                <w:rFonts w:ascii="Times New Roman" w:hAnsi="Times New Roman" w:cs="Times New Roman"/>
              </w:rPr>
              <w:t xml:space="preserve"> </w:t>
            </w:r>
            <w:r w:rsidRPr="00042EFC">
              <w:rPr>
                <w:rFonts w:ascii="Times New Roman" w:hAnsi="Times New Roman" w:cs="Times New Roman"/>
              </w:rPr>
              <w:t>салоны</w:t>
            </w:r>
          </w:p>
        </w:tc>
        <w:tc>
          <w:tcPr>
            <w:tcW w:w="1073" w:type="pct"/>
            <w:vAlign w:val="center"/>
          </w:tcPr>
          <w:p w:rsidR="00202C9C" w:rsidRPr="00042EFC" w:rsidRDefault="00202C9C" w:rsidP="00BC0D7D">
            <w:pPr>
              <w:ind w:firstLine="0"/>
              <w:jc w:val="left"/>
              <w:rPr>
                <w:rFonts w:ascii="Times New Roman" w:hAnsi="Times New Roman" w:cs="Times New Roman"/>
                <w:highlight w:val="yellow"/>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10-15</w:t>
            </w:r>
            <w:r w:rsidR="007C3F0C">
              <w:rPr>
                <w:rFonts w:ascii="Times New Roman" w:hAnsi="Times New Roman" w:cs="Times New Roman"/>
              </w:rPr>
              <w:t xml:space="preserve"> </w:t>
            </w:r>
            <w:r w:rsidRPr="00042EFC">
              <w:rPr>
                <w:rFonts w:ascii="Times New Roman" w:hAnsi="Times New Roman" w:cs="Times New Roman"/>
              </w:rPr>
              <w:t>кв.м.</w:t>
            </w:r>
            <w:r w:rsidR="007C3F0C">
              <w:rPr>
                <w:rFonts w:ascii="Times New Roman" w:hAnsi="Times New Roman" w:cs="Times New Roman"/>
              </w:rPr>
              <w:t xml:space="preserve"> </w:t>
            </w:r>
            <w:r w:rsidRPr="00042EFC">
              <w:rPr>
                <w:rFonts w:ascii="Times New Roman" w:hAnsi="Times New Roman" w:cs="Times New Roman"/>
              </w:rPr>
              <w:t>общей</w:t>
            </w:r>
            <w:r w:rsidR="007C3F0C">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highlight w:val="yellow"/>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250</w:t>
            </w:r>
          </w:p>
        </w:tc>
      </w:tr>
      <w:tr w:rsidR="00202C9C" w:rsidRPr="00042EFC" w:rsidTr="004F27B8">
        <w:trPr>
          <w:cantSplit/>
          <w:trHeight w:val="24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highlight w:val="yellow"/>
              </w:rPr>
            </w:pPr>
            <w:r w:rsidRPr="00042EFC">
              <w:rPr>
                <w:rFonts w:ascii="Times New Roman" w:hAnsi="Times New Roman" w:cs="Times New Roman"/>
              </w:rPr>
              <w:t>-салоны</w:t>
            </w:r>
            <w:r w:rsidR="007C3F0C">
              <w:rPr>
                <w:rFonts w:ascii="Times New Roman" w:hAnsi="Times New Roman" w:cs="Times New Roman"/>
              </w:rPr>
              <w:t xml:space="preserve"> </w:t>
            </w:r>
            <w:r w:rsidRPr="00042EFC">
              <w:rPr>
                <w:rFonts w:ascii="Times New Roman" w:hAnsi="Times New Roman" w:cs="Times New Roman"/>
              </w:rPr>
              <w:t>ритуальных</w:t>
            </w:r>
            <w:r w:rsidR="007C3F0C">
              <w:rPr>
                <w:rFonts w:ascii="Times New Roman" w:hAnsi="Times New Roman" w:cs="Times New Roman"/>
              </w:rPr>
              <w:t xml:space="preserve"> </w:t>
            </w:r>
            <w:r w:rsidRPr="00042EFC">
              <w:rPr>
                <w:rFonts w:ascii="Times New Roman" w:hAnsi="Times New Roman" w:cs="Times New Roman"/>
              </w:rPr>
              <w:t>услуг</w:t>
            </w:r>
          </w:p>
        </w:tc>
        <w:tc>
          <w:tcPr>
            <w:tcW w:w="1073" w:type="pct"/>
            <w:vAlign w:val="center"/>
          </w:tcPr>
          <w:p w:rsidR="00202C9C" w:rsidRPr="00042EFC" w:rsidRDefault="00202C9C" w:rsidP="00BC0D7D">
            <w:pPr>
              <w:ind w:firstLine="0"/>
              <w:jc w:val="left"/>
              <w:rPr>
                <w:rFonts w:ascii="Times New Roman" w:hAnsi="Times New Roman" w:cs="Times New Roman"/>
                <w:highlight w:val="yellow"/>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20-25</w:t>
            </w:r>
            <w:r w:rsidR="007C3F0C">
              <w:rPr>
                <w:rFonts w:ascii="Times New Roman" w:hAnsi="Times New Roman" w:cs="Times New Roman"/>
              </w:rPr>
              <w:t xml:space="preserve"> </w:t>
            </w:r>
            <w:r w:rsidRPr="00042EFC">
              <w:rPr>
                <w:rFonts w:ascii="Times New Roman" w:hAnsi="Times New Roman" w:cs="Times New Roman"/>
              </w:rPr>
              <w:t>кв.м.</w:t>
            </w:r>
            <w:r w:rsidR="007C3F0C">
              <w:rPr>
                <w:rFonts w:ascii="Times New Roman" w:hAnsi="Times New Roman" w:cs="Times New Roman"/>
              </w:rPr>
              <w:t xml:space="preserve"> </w:t>
            </w:r>
            <w:r w:rsidRPr="00042EFC">
              <w:rPr>
                <w:rFonts w:ascii="Times New Roman" w:hAnsi="Times New Roman" w:cs="Times New Roman"/>
              </w:rPr>
              <w:t>общей</w:t>
            </w:r>
            <w:r w:rsidR="007C3F0C">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highlight w:val="yellow"/>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250</w:t>
            </w:r>
          </w:p>
        </w:tc>
      </w:tr>
      <w:tr w:rsidR="00202C9C" w:rsidRPr="00042EFC" w:rsidTr="004F27B8">
        <w:trPr>
          <w:cantSplit/>
          <w:trHeight w:val="596"/>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highlight w:val="yellow"/>
              </w:rPr>
            </w:pPr>
            <w:r w:rsidRPr="00042EFC">
              <w:rPr>
                <w:rFonts w:ascii="Times New Roman" w:hAnsi="Times New Roman" w:cs="Times New Roman"/>
              </w:rPr>
              <w:t>-химчистки,</w:t>
            </w:r>
            <w:r w:rsidR="007C3F0C">
              <w:rPr>
                <w:rFonts w:ascii="Times New Roman" w:hAnsi="Times New Roman" w:cs="Times New Roman"/>
              </w:rPr>
              <w:t xml:space="preserve"> </w:t>
            </w:r>
            <w:r w:rsidRPr="00042EFC">
              <w:rPr>
                <w:rFonts w:ascii="Times New Roman" w:hAnsi="Times New Roman" w:cs="Times New Roman"/>
              </w:rPr>
              <w:t>прачечные,</w:t>
            </w:r>
            <w:r w:rsidR="007C3F0C">
              <w:rPr>
                <w:rFonts w:ascii="Times New Roman" w:hAnsi="Times New Roman" w:cs="Times New Roman"/>
              </w:rPr>
              <w:t xml:space="preserve"> </w:t>
            </w:r>
            <w:r w:rsidRPr="00042EFC">
              <w:rPr>
                <w:rFonts w:ascii="Times New Roman" w:hAnsi="Times New Roman" w:cs="Times New Roman"/>
              </w:rPr>
              <w:t>ремонтные</w:t>
            </w:r>
            <w:r w:rsidR="007C3F0C">
              <w:rPr>
                <w:rFonts w:ascii="Times New Roman" w:hAnsi="Times New Roman" w:cs="Times New Roman"/>
              </w:rPr>
              <w:t xml:space="preserve"> </w:t>
            </w:r>
            <w:r w:rsidRPr="00042EFC">
              <w:rPr>
                <w:rFonts w:ascii="Times New Roman" w:hAnsi="Times New Roman" w:cs="Times New Roman"/>
              </w:rPr>
              <w:t>мастерские,</w:t>
            </w:r>
            <w:r w:rsidR="007C3F0C">
              <w:rPr>
                <w:rFonts w:ascii="Times New Roman" w:hAnsi="Times New Roman" w:cs="Times New Roman"/>
              </w:rPr>
              <w:t xml:space="preserve"> </w:t>
            </w:r>
            <w:r w:rsidRPr="00042EFC">
              <w:rPr>
                <w:rFonts w:ascii="Times New Roman" w:hAnsi="Times New Roman" w:cs="Times New Roman"/>
              </w:rPr>
              <w:t>специализированные</w:t>
            </w:r>
            <w:r w:rsidR="007C3F0C">
              <w:rPr>
                <w:rFonts w:ascii="Times New Roman" w:hAnsi="Times New Roman" w:cs="Times New Roman"/>
              </w:rPr>
              <w:t xml:space="preserve"> </w:t>
            </w:r>
            <w:r w:rsidRPr="00042EFC">
              <w:rPr>
                <w:rFonts w:ascii="Times New Roman" w:hAnsi="Times New Roman" w:cs="Times New Roman"/>
              </w:rPr>
              <w:t>центры</w:t>
            </w:r>
            <w:r w:rsidR="007C3F0C">
              <w:rPr>
                <w:rFonts w:ascii="Times New Roman" w:hAnsi="Times New Roman" w:cs="Times New Roman"/>
              </w:rPr>
              <w:t xml:space="preserve"> </w:t>
            </w:r>
            <w:r w:rsidRPr="00042EFC">
              <w:rPr>
                <w:rFonts w:ascii="Times New Roman" w:hAnsi="Times New Roman" w:cs="Times New Roman"/>
              </w:rPr>
              <w:t>по</w:t>
            </w:r>
            <w:r w:rsidR="007C3F0C">
              <w:rPr>
                <w:rFonts w:ascii="Times New Roman" w:hAnsi="Times New Roman" w:cs="Times New Roman"/>
              </w:rPr>
              <w:t xml:space="preserve"> </w:t>
            </w:r>
            <w:r w:rsidRPr="00042EFC">
              <w:rPr>
                <w:rFonts w:ascii="Times New Roman" w:hAnsi="Times New Roman" w:cs="Times New Roman"/>
              </w:rPr>
              <w:t>обслуживанию</w:t>
            </w:r>
            <w:r w:rsidR="007C3F0C">
              <w:rPr>
                <w:rFonts w:ascii="Times New Roman" w:hAnsi="Times New Roman" w:cs="Times New Roman"/>
              </w:rPr>
              <w:t xml:space="preserve"> </w:t>
            </w:r>
            <w:r w:rsidRPr="00042EFC">
              <w:rPr>
                <w:rFonts w:ascii="Times New Roman" w:hAnsi="Times New Roman" w:cs="Times New Roman"/>
              </w:rPr>
              <w:t>сложной</w:t>
            </w:r>
            <w:r w:rsidR="007C3F0C">
              <w:rPr>
                <w:rFonts w:ascii="Times New Roman" w:hAnsi="Times New Roman" w:cs="Times New Roman"/>
              </w:rPr>
              <w:t xml:space="preserve"> </w:t>
            </w:r>
            <w:r w:rsidRPr="00042EFC">
              <w:rPr>
                <w:rFonts w:ascii="Times New Roman" w:hAnsi="Times New Roman" w:cs="Times New Roman"/>
              </w:rPr>
              <w:t>бытовой</w:t>
            </w:r>
            <w:r w:rsidR="007C3F0C">
              <w:rPr>
                <w:rFonts w:ascii="Times New Roman" w:hAnsi="Times New Roman" w:cs="Times New Roman"/>
              </w:rPr>
              <w:t xml:space="preserve"> </w:t>
            </w:r>
            <w:r w:rsidRPr="00042EFC">
              <w:rPr>
                <w:rFonts w:ascii="Times New Roman" w:hAnsi="Times New Roman" w:cs="Times New Roman"/>
              </w:rPr>
              <w:t>техники</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др.</w:t>
            </w:r>
          </w:p>
        </w:tc>
        <w:tc>
          <w:tcPr>
            <w:tcW w:w="1073" w:type="pct"/>
            <w:vAlign w:val="center"/>
          </w:tcPr>
          <w:p w:rsidR="00202C9C" w:rsidRPr="00042EFC" w:rsidRDefault="00202C9C" w:rsidP="00BC0D7D">
            <w:pPr>
              <w:ind w:firstLine="0"/>
              <w:jc w:val="left"/>
              <w:rPr>
                <w:rFonts w:ascii="Times New Roman" w:hAnsi="Times New Roman" w:cs="Times New Roman"/>
                <w:highlight w:val="yellow"/>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1-2</w:t>
            </w:r>
            <w:r w:rsidR="007C3F0C">
              <w:rPr>
                <w:rFonts w:ascii="Times New Roman" w:hAnsi="Times New Roman" w:cs="Times New Roman"/>
              </w:rPr>
              <w:t xml:space="preserve"> </w:t>
            </w:r>
            <w:r w:rsidRPr="00042EFC">
              <w:rPr>
                <w:rFonts w:ascii="Times New Roman" w:hAnsi="Times New Roman" w:cs="Times New Roman"/>
              </w:rPr>
              <w:t>рабочих</w:t>
            </w:r>
            <w:r w:rsidR="007C3F0C">
              <w:rPr>
                <w:rFonts w:ascii="Times New Roman" w:hAnsi="Times New Roman" w:cs="Times New Roman"/>
              </w:rPr>
              <w:t xml:space="preserve"> </w:t>
            </w:r>
            <w:r w:rsidRPr="00042EFC">
              <w:rPr>
                <w:rFonts w:ascii="Times New Roman" w:hAnsi="Times New Roman" w:cs="Times New Roman"/>
              </w:rPr>
              <w:t>места</w:t>
            </w:r>
            <w:r w:rsidR="007C3F0C">
              <w:rPr>
                <w:rFonts w:ascii="Times New Roman" w:hAnsi="Times New Roman" w:cs="Times New Roman"/>
              </w:rPr>
              <w:t xml:space="preserve"> </w:t>
            </w:r>
            <w:r w:rsidRPr="00042EFC">
              <w:rPr>
                <w:rFonts w:ascii="Times New Roman" w:hAnsi="Times New Roman" w:cs="Times New Roman"/>
              </w:rPr>
              <w:t>приемщика</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highlight w:val="yellow"/>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250</w:t>
            </w:r>
          </w:p>
        </w:tc>
      </w:tr>
      <w:tr w:rsidR="00202C9C" w:rsidRPr="00042EFC" w:rsidTr="004F27B8">
        <w:trPr>
          <w:cantSplit/>
          <w:trHeight w:val="73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highlight w:val="yellow"/>
              </w:rPr>
            </w:pPr>
            <w:r w:rsidRPr="00042EFC">
              <w:rPr>
                <w:rFonts w:ascii="Times New Roman" w:hAnsi="Times New Roman" w:cs="Times New Roman"/>
              </w:rPr>
              <w:t>Гостиницы</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По</w:t>
            </w:r>
            <w:r w:rsidR="007C3F0C">
              <w:rPr>
                <w:rFonts w:ascii="Times New Roman" w:hAnsi="Times New Roman" w:cs="Times New Roman"/>
              </w:rPr>
              <w:t xml:space="preserve"> </w:t>
            </w:r>
            <w:hyperlink r:id="rId15" w:history="1">
              <w:r w:rsidRPr="00042EFC">
                <w:rPr>
                  <w:rFonts w:ascii="Times New Roman" w:eastAsiaTheme="majorEastAsia" w:hAnsi="Times New Roman" w:cs="Times New Roman"/>
                </w:rPr>
                <w:t>СП257.1325800</w:t>
              </w:r>
            </w:hyperlink>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430" w:type="pct"/>
            <w:vAlign w:val="center"/>
          </w:tcPr>
          <w:p w:rsidR="00202C9C" w:rsidRPr="00042EFC" w:rsidRDefault="00202C9C" w:rsidP="00BC0D7D">
            <w:pPr>
              <w:ind w:left="-57" w:right="-57" w:firstLine="0"/>
              <w:jc w:val="center"/>
              <w:rPr>
                <w:rFonts w:ascii="Times New Roman" w:hAnsi="Times New Roman" w:cs="Times New Roman"/>
                <w:highlight w:val="yellow"/>
              </w:rPr>
            </w:pPr>
          </w:p>
        </w:tc>
        <w:tc>
          <w:tcPr>
            <w:tcW w:w="570" w:type="pct"/>
            <w:vAlign w:val="center"/>
          </w:tcPr>
          <w:p w:rsidR="00202C9C" w:rsidRPr="00042EFC" w:rsidRDefault="00202C9C" w:rsidP="00BC0D7D">
            <w:pPr>
              <w:ind w:firstLine="0"/>
              <w:jc w:val="center"/>
              <w:rPr>
                <w:rFonts w:ascii="Times New Roman" w:hAnsi="Times New Roman" w:cs="Times New Roman"/>
                <w:highlight w:val="yellow"/>
              </w:rPr>
            </w:pPr>
          </w:p>
        </w:tc>
        <w:tc>
          <w:tcPr>
            <w:tcW w:w="568" w:type="pct"/>
            <w:vAlign w:val="center"/>
          </w:tcPr>
          <w:p w:rsidR="00202C9C" w:rsidRPr="00042EFC" w:rsidRDefault="00202C9C" w:rsidP="00BC0D7D">
            <w:pPr>
              <w:ind w:firstLine="0"/>
              <w:jc w:val="center"/>
              <w:rPr>
                <w:rFonts w:ascii="Times New Roman" w:hAnsi="Times New Roman" w:cs="Times New Roman"/>
                <w:highlight w:val="yellow"/>
              </w:rPr>
            </w:pPr>
          </w:p>
        </w:tc>
      </w:tr>
      <w:tr w:rsidR="00202C9C" w:rsidRPr="00042EFC" w:rsidTr="004F27B8">
        <w:trPr>
          <w:cantSplit/>
          <w:trHeight w:val="48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highlight w:val="yellow"/>
              </w:rPr>
            </w:pPr>
            <w:r w:rsidRPr="00042EFC">
              <w:rPr>
                <w:rFonts w:ascii="Times New Roman" w:hAnsi="Times New Roman" w:cs="Times New Roman"/>
              </w:rPr>
              <w:t>Выставочно-музейные</w:t>
            </w:r>
            <w:r w:rsidR="007C3F0C">
              <w:rPr>
                <w:rFonts w:ascii="Times New Roman" w:hAnsi="Times New Roman" w:cs="Times New Roman"/>
              </w:rPr>
              <w:t xml:space="preserve"> </w:t>
            </w:r>
            <w:r w:rsidRPr="00042EFC">
              <w:rPr>
                <w:rFonts w:ascii="Times New Roman" w:hAnsi="Times New Roman" w:cs="Times New Roman"/>
              </w:rPr>
              <w:t>комплексы,</w:t>
            </w:r>
            <w:r w:rsidR="007C3F0C">
              <w:rPr>
                <w:rFonts w:ascii="Times New Roman" w:hAnsi="Times New Roman" w:cs="Times New Roman"/>
              </w:rPr>
              <w:t xml:space="preserve"> </w:t>
            </w:r>
            <w:r w:rsidRPr="00042EFC">
              <w:rPr>
                <w:rFonts w:ascii="Times New Roman" w:hAnsi="Times New Roman" w:cs="Times New Roman"/>
              </w:rPr>
              <w:t>музеи-заповедники,</w:t>
            </w:r>
            <w:r w:rsidR="007C3F0C">
              <w:rPr>
                <w:rFonts w:ascii="Times New Roman" w:hAnsi="Times New Roman" w:cs="Times New Roman"/>
              </w:rPr>
              <w:t xml:space="preserve"> </w:t>
            </w:r>
            <w:r w:rsidRPr="00042EFC">
              <w:rPr>
                <w:rFonts w:ascii="Times New Roman" w:hAnsi="Times New Roman" w:cs="Times New Roman"/>
              </w:rPr>
              <w:t>музеи,</w:t>
            </w:r>
            <w:r w:rsidR="007C3F0C">
              <w:rPr>
                <w:rFonts w:ascii="Times New Roman" w:hAnsi="Times New Roman" w:cs="Times New Roman"/>
              </w:rPr>
              <w:t xml:space="preserve"> </w:t>
            </w:r>
            <w:r w:rsidRPr="00042EFC">
              <w:rPr>
                <w:rFonts w:ascii="Times New Roman" w:hAnsi="Times New Roman" w:cs="Times New Roman"/>
              </w:rPr>
              <w:t>галереи,</w:t>
            </w:r>
            <w:r w:rsidR="007C3F0C">
              <w:rPr>
                <w:rFonts w:ascii="Times New Roman" w:hAnsi="Times New Roman" w:cs="Times New Roman"/>
              </w:rPr>
              <w:t xml:space="preserve"> </w:t>
            </w:r>
            <w:r w:rsidRPr="00042EFC">
              <w:rPr>
                <w:rFonts w:ascii="Times New Roman" w:hAnsi="Times New Roman" w:cs="Times New Roman"/>
              </w:rPr>
              <w:t>выставочные</w:t>
            </w:r>
            <w:r w:rsidR="007C3F0C">
              <w:rPr>
                <w:rFonts w:ascii="Times New Roman" w:hAnsi="Times New Roman" w:cs="Times New Roman"/>
              </w:rPr>
              <w:t xml:space="preserve"> </w:t>
            </w:r>
            <w:r w:rsidRPr="00042EFC">
              <w:rPr>
                <w:rFonts w:ascii="Times New Roman" w:hAnsi="Times New Roman" w:cs="Times New Roman"/>
              </w:rPr>
              <w:t>залы</w:t>
            </w:r>
          </w:p>
        </w:tc>
        <w:tc>
          <w:tcPr>
            <w:tcW w:w="1073" w:type="pct"/>
            <w:vAlign w:val="center"/>
          </w:tcPr>
          <w:p w:rsidR="00202C9C" w:rsidRPr="00042EFC" w:rsidRDefault="00202C9C" w:rsidP="00BC0D7D">
            <w:pPr>
              <w:ind w:firstLine="0"/>
              <w:jc w:val="left"/>
              <w:rPr>
                <w:rFonts w:ascii="Times New Roman" w:hAnsi="Times New Roman" w:cs="Times New Roman"/>
                <w:highlight w:val="yellow"/>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6-8</w:t>
            </w:r>
            <w:r w:rsidR="007C3F0C">
              <w:rPr>
                <w:rFonts w:ascii="Times New Roman" w:hAnsi="Times New Roman" w:cs="Times New Roman"/>
              </w:rPr>
              <w:t xml:space="preserve"> </w:t>
            </w:r>
            <w:r w:rsidRPr="00042EFC">
              <w:rPr>
                <w:rFonts w:ascii="Times New Roman" w:hAnsi="Times New Roman" w:cs="Times New Roman"/>
              </w:rPr>
              <w:t>единовременных</w:t>
            </w:r>
            <w:r w:rsidR="007C3F0C">
              <w:rPr>
                <w:rFonts w:ascii="Times New Roman" w:hAnsi="Times New Roman" w:cs="Times New Roman"/>
              </w:rPr>
              <w:t xml:space="preserve"> </w:t>
            </w:r>
            <w:r w:rsidRPr="00042EFC">
              <w:rPr>
                <w:rFonts w:ascii="Times New Roman" w:hAnsi="Times New Roman" w:cs="Times New Roman"/>
              </w:rPr>
              <w:t>посетителей</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highlight w:val="yellow"/>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250</w:t>
            </w:r>
          </w:p>
        </w:tc>
      </w:tr>
      <w:tr w:rsidR="00202C9C" w:rsidRPr="00042EFC" w:rsidTr="004F27B8">
        <w:trPr>
          <w:cantSplit/>
          <w:trHeight w:val="24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Театры,</w:t>
            </w:r>
            <w:r w:rsidR="007C3F0C">
              <w:rPr>
                <w:rFonts w:ascii="Times New Roman" w:hAnsi="Times New Roman" w:cs="Times New Roman"/>
              </w:rPr>
              <w:t xml:space="preserve"> </w:t>
            </w:r>
            <w:r w:rsidRPr="00042EFC">
              <w:rPr>
                <w:rFonts w:ascii="Times New Roman" w:hAnsi="Times New Roman" w:cs="Times New Roman"/>
              </w:rPr>
              <w:t>концертные</w:t>
            </w:r>
            <w:r w:rsidR="007C3F0C">
              <w:rPr>
                <w:rFonts w:ascii="Times New Roman" w:hAnsi="Times New Roman" w:cs="Times New Roman"/>
              </w:rPr>
              <w:t xml:space="preserve"> </w:t>
            </w:r>
            <w:r w:rsidRPr="00042EFC">
              <w:rPr>
                <w:rFonts w:ascii="Times New Roman" w:hAnsi="Times New Roman" w:cs="Times New Roman"/>
              </w:rPr>
              <w:t>залы:</w:t>
            </w:r>
          </w:p>
        </w:tc>
        <w:tc>
          <w:tcPr>
            <w:tcW w:w="1073" w:type="pct"/>
            <w:vAlign w:val="center"/>
          </w:tcPr>
          <w:p w:rsidR="00202C9C" w:rsidRPr="00042EFC" w:rsidRDefault="00202C9C" w:rsidP="00BC0D7D">
            <w:pPr>
              <w:ind w:firstLine="0"/>
              <w:jc w:val="left"/>
              <w:rPr>
                <w:rFonts w:ascii="Times New Roman" w:hAnsi="Times New Roman" w:cs="Times New Roman"/>
                <w:highlight w:val="yellow"/>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430" w:type="pct"/>
            <w:vAlign w:val="center"/>
          </w:tcPr>
          <w:p w:rsidR="00202C9C" w:rsidRPr="00042EFC" w:rsidRDefault="00202C9C" w:rsidP="00BC0D7D">
            <w:pPr>
              <w:ind w:left="-57" w:right="-57" w:firstLine="0"/>
              <w:jc w:val="center"/>
              <w:rPr>
                <w:rFonts w:ascii="Times New Roman" w:hAnsi="Times New Roman" w:cs="Times New Roman"/>
                <w:highlight w:val="yellow"/>
              </w:rPr>
            </w:pPr>
          </w:p>
        </w:tc>
        <w:tc>
          <w:tcPr>
            <w:tcW w:w="570" w:type="pct"/>
            <w:vAlign w:val="center"/>
          </w:tcPr>
          <w:p w:rsidR="00202C9C" w:rsidRPr="00042EFC" w:rsidRDefault="00202C9C" w:rsidP="00BC0D7D">
            <w:pPr>
              <w:ind w:firstLine="0"/>
              <w:jc w:val="center"/>
              <w:rPr>
                <w:rFonts w:ascii="Times New Roman" w:hAnsi="Times New Roman" w:cs="Times New Roman"/>
                <w:highlight w:val="yellow"/>
              </w:rPr>
            </w:pPr>
          </w:p>
        </w:tc>
        <w:tc>
          <w:tcPr>
            <w:tcW w:w="568" w:type="pct"/>
            <w:vAlign w:val="center"/>
          </w:tcPr>
          <w:p w:rsidR="00202C9C" w:rsidRPr="00042EFC" w:rsidRDefault="00202C9C" w:rsidP="00BC0D7D">
            <w:pPr>
              <w:ind w:firstLine="0"/>
              <w:jc w:val="center"/>
              <w:rPr>
                <w:rFonts w:ascii="Times New Roman" w:hAnsi="Times New Roman" w:cs="Times New Roman"/>
                <w:highlight w:val="yellow"/>
              </w:rPr>
            </w:pP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-городского</w:t>
            </w:r>
            <w:r w:rsidR="007C3F0C">
              <w:rPr>
                <w:rFonts w:ascii="Times New Roman" w:hAnsi="Times New Roman" w:cs="Times New Roman"/>
              </w:rPr>
              <w:t xml:space="preserve"> </w:t>
            </w:r>
            <w:r w:rsidRPr="00042EFC">
              <w:rPr>
                <w:rFonts w:ascii="Times New Roman" w:hAnsi="Times New Roman" w:cs="Times New Roman"/>
              </w:rPr>
              <w:t>значения</w:t>
            </w:r>
            <w:r w:rsidR="007C3F0C">
              <w:rPr>
                <w:rFonts w:ascii="Times New Roman" w:hAnsi="Times New Roman" w:cs="Times New Roman"/>
              </w:rPr>
              <w:t xml:space="preserve"> </w:t>
            </w:r>
            <w:r w:rsidRPr="00042EFC">
              <w:rPr>
                <w:rFonts w:ascii="Times New Roman" w:hAnsi="Times New Roman" w:cs="Times New Roman"/>
              </w:rPr>
              <w:t>(1-й</w:t>
            </w:r>
            <w:r w:rsidR="007C3F0C">
              <w:rPr>
                <w:rFonts w:ascii="Times New Roman" w:hAnsi="Times New Roman" w:cs="Times New Roman"/>
              </w:rPr>
              <w:t xml:space="preserve"> </w:t>
            </w:r>
            <w:r w:rsidRPr="00042EFC">
              <w:rPr>
                <w:rFonts w:ascii="Times New Roman" w:hAnsi="Times New Roman" w:cs="Times New Roman"/>
              </w:rPr>
              <w:t>уровень</w:t>
            </w:r>
            <w:r w:rsidR="007C3F0C">
              <w:rPr>
                <w:rFonts w:ascii="Times New Roman" w:hAnsi="Times New Roman" w:cs="Times New Roman"/>
              </w:rPr>
              <w:t xml:space="preserve"> </w:t>
            </w:r>
            <w:r w:rsidRPr="00042EFC">
              <w:rPr>
                <w:rFonts w:ascii="Times New Roman" w:hAnsi="Times New Roman" w:cs="Times New Roman"/>
              </w:rPr>
              <w:t>комфорта)</w:t>
            </w:r>
          </w:p>
        </w:tc>
        <w:tc>
          <w:tcPr>
            <w:tcW w:w="1073" w:type="pct"/>
            <w:vAlign w:val="center"/>
          </w:tcPr>
          <w:p w:rsidR="00202C9C" w:rsidRPr="00042EFC" w:rsidRDefault="00202C9C" w:rsidP="00BC0D7D">
            <w:pPr>
              <w:ind w:firstLine="0"/>
              <w:jc w:val="left"/>
              <w:rPr>
                <w:rFonts w:ascii="Times New Roman" w:hAnsi="Times New Roman" w:cs="Times New Roman"/>
                <w:highlight w:val="yellow"/>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4-7</w:t>
            </w:r>
            <w:r w:rsidR="007C3F0C">
              <w:rPr>
                <w:rFonts w:ascii="Times New Roman" w:hAnsi="Times New Roman" w:cs="Times New Roman"/>
              </w:rPr>
              <w:t xml:space="preserve"> </w:t>
            </w:r>
            <w:r w:rsidRPr="00042EFC">
              <w:rPr>
                <w:rFonts w:ascii="Times New Roman" w:hAnsi="Times New Roman" w:cs="Times New Roman"/>
              </w:rPr>
              <w:t>зрительских</w:t>
            </w:r>
            <w:r w:rsidR="007C3F0C">
              <w:rPr>
                <w:rFonts w:ascii="Times New Roman" w:hAnsi="Times New Roman" w:cs="Times New Roman"/>
              </w:rPr>
              <w:t xml:space="preserve"> </w:t>
            </w:r>
            <w:r w:rsidRPr="00042EFC">
              <w:rPr>
                <w:rFonts w:ascii="Times New Roman" w:hAnsi="Times New Roman" w:cs="Times New Roman"/>
              </w:rPr>
              <w:t>места</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highlight w:val="yellow"/>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-другие</w:t>
            </w:r>
            <w:r w:rsidR="007C3F0C">
              <w:rPr>
                <w:rFonts w:ascii="Times New Roman" w:hAnsi="Times New Roman" w:cs="Times New Roman"/>
              </w:rPr>
              <w:t xml:space="preserve"> </w:t>
            </w:r>
            <w:r w:rsidRPr="00042EFC">
              <w:rPr>
                <w:rFonts w:ascii="Times New Roman" w:hAnsi="Times New Roman" w:cs="Times New Roman"/>
              </w:rPr>
              <w:t>театры</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концертные</w:t>
            </w:r>
            <w:r w:rsidR="007C3F0C">
              <w:rPr>
                <w:rFonts w:ascii="Times New Roman" w:hAnsi="Times New Roman" w:cs="Times New Roman"/>
              </w:rPr>
              <w:t xml:space="preserve"> </w:t>
            </w:r>
            <w:r w:rsidRPr="00042EFC">
              <w:rPr>
                <w:rFonts w:ascii="Times New Roman" w:hAnsi="Times New Roman" w:cs="Times New Roman"/>
              </w:rPr>
              <w:t>залы</w:t>
            </w:r>
            <w:r w:rsidR="007C3F0C">
              <w:rPr>
                <w:rFonts w:ascii="Times New Roman" w:hAnsi="Times New Roman" w:cs="Times New Roman"/>
              </w:rPr>
              <w:t xml:space="preserve"> </w:t>
            </w:r>
            <w:r w:rsidRPr="00042EFC">
              <w:rPr>
                <w:rFonts w:ascii="Times New Roman" w:hAnsi="Times New Roman" w:cs="Times New Roman"/>
              </w:rPr>
              <w:t>(2-й</w:t>
            </w:r>
            <w:r w:rsidR="007C3F0C">
              <w:rPr>
                <w:rFonts w:ascii="Times New Roman" w:hAnsi="Times New Roman" w:cs="Times New Roman"/>
              </w:rPr>
              <w:t xml:space="preserve"> </w:t>
            </w:r>
            <w:r w:rsidRPr="00042EFC">
              <w:rPr>
                <w:rFonts w:ascii="Times New Roman" w:hAnsi="Times New Roman" w:cs="Times New Roman"/>
              </w:rPr>
              <w:t>уровень</w:t>
            </w:r>
            <w:r w:rsidR="007C3F0C">
              <w:rPr>
                <w:rFonts w:ascii="Times New Roman" w:hAnsi="Times New Roman" w:cs="Times New Roman"/>
              </w:rPr>
              <w:t xml:space="preserve"> </w:t>
            </w:r>
            <w:r w:rsidRPr="00042EFC">
              <w:rPr>
                <w:rFonts w:ascii="Times New Roman" w:hAnsi="Times New Roman" w:cs="Times New Roman"/>
              </w:rPr>
              <w:t>комфорта)</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конференц-залы</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На15-20</w:t>
            </w:r>
            <w:r w:rsidR="007C3F0C">
              <w:rPr>
                <w:rFonts w:ascii="Times New Roman" w:hAnsi="Times New Roman" w:cs="Times New Roman"/>
              </w:rPr>
              <w:t xml:space="preserve"> </w:t>
            </w:r>
            <w:r w:rsidRPr="00042EFC">
              <w:rPr>
                <w:rFonts w:ascii="Times New Roman" w:hAnsi="Times New Roman" w:cs="Times New Roman"/>
              </w:rPr>
              <w:t>зрительских</w:t>
            </w:r>
            <w:r w:rsidR="007C3F0C">
              <w:rPr>
                <w:rFonts w:ascii="Times New Roman" w:hAnsi="Times New Roman" w:cs="Times New Roman"/>
              </w:rPr>
              <w:t xml:space="preserve"> </w:t>
            </w:r>
            <w:r w:rsidRPr="00042EFC">
              <w:rPr>
                <w:rFonts w:ascii="Times New Roman" w:hAnsi="Times New Roman" w:cs="Times New Roman"/>
              </w:rPr>
              <w:t>места</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Киноцентры</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кинотеатры</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570" w:type="pct"/>
            <w:vAlign w:val="center"/>
          </w:tcPr>
          <w:p w:rsidR="00202C9C" w:rsidRPr="00042EFC" w:rsidRDefault="00202C9C" w:rsidP="00BC0D7D">
            <w:pPr>
              <w:ind w:firstLine="0"/>
              <w:jc w:val="center"/>
              <w:rPr>
                <w:rFonts w:ascii="Times New Roman" w:hAnsi="Times New Roman" w:cs="Times New Roman"/>
              </w:rPr>
            </w:pPr>
          </w:p>
        </w:tc>
        <w:tc>
          <w:tcPr>
            <w:tcW w:w="568" w:type="pct"/>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-городского</w:t>
            </w:r>
            <w:r w:rsidR="007C3F0C">
              <w:rPr>
                <w:rFonts w:ascii="Times New Roman" w:hAnsi="Times New Roman" w:cs="Times New Roman"/>
              </w:rPr>
              <w:t xml:space="preserve"> </w:t>
            </w:r>
            <w:r w:rsidRPr="00042EFC">
              <w:rPr>
                <w:rFonts w:ascii="Times New Roman" w:hAnsi="Times New Roman" w:cs="Times New Roman"/>
              </w:rPr>
              <w:t>значения</w:t>
            </w:r>
            <w:r w:rsidR="007C3F0C">
              <w:rPr>
                <w:rFonts w:ascii="Times New Roman" w:hAnsi="Times New Roman" w:cs="Times New Roman"/>
              </w:rPr>
              <w:t xml:space="preserve"> </w:t>
            </w:r>
            <w:r w:rsidRPr="00042EFC">
              <w:rPr>
                <w:rFonts w:ascii="Times New Roman" w:hAnsi="Times New Roman" w:cs="Times New Roman"/>
              </w:rPr>
              <w:t>(1-й</w:t>
            </w:r>
            <w:r w:rsidR="007C3F0C">
              <w:rPr>
                <w:rFonts w:ascii="Times New Roman" w:hAnsi="Times New Roman" w:cs="Times New Roman"/>
              </w:rPr>
              <w:t xml:space="preserve"> </w:t>
            </w:r>
            <w:r w:rsidRPr="00042EFC">
              <w:rPr>
                <w:rFonts w:ascii="Times New Roman" w:hAnsi="Times New Roman" w:cs="Times New Roman"/>
              </w:rPr>
              <w:t>уровень</w:t>
            </w:r>
            <w:r w:rsidR="007C3F0C">
              <w:rPr>
                <w:rFonts w:ascii="Times New Roman" w:hAnsi="Times New Roman" w:cs="Times New Roman"/>
              </w:rPr>
              <w:t xml:space="preserve"> </w:t>
            </w:r>
            <w:r w:rsidRPr="00042EFC">
              <w:rPr>
                <w:rFonts w:ascii="Times New Roman" w:hAnsi="Times New Roman" w:cs="Times New Roman"/>
              </w:rPr>
              <w:t>комфорта)</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На8-12зрительских</w:t>
            </w:r>
            <w:r w:rsidR="007C3F0C">
              <w:rPr>
                <w:rFonts w:ascii="Times New Roman" w:hAnsi="Times New Roman" w:cs="Times New Roman"/>
              </w:rPr>
              <w:t xml:space="preserve"> </w:t>
            </w:r>
            <w:r w:rsidRPr="00042EFC">
              <w:rPr>
                <w:rFonts w:ascii="Times New Roman" w:hAnsi="Times New Roman" w:cs="Times New Roman"/>
              </w:rPr>
              <w:t>места</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-другие</w:t>
            </w:r>
            <w:r w:rsidR="007C3F0C">
              <w:rPr>
                <w:rFonts w:ascii="Times New Roman" w:hAnsi="Times New Roman" w:cs="Times New Roman"/>
              </w:rPr>
              <w:t xml:space="preserve"> </w:t>
            </w:r>
            <w:r w:rsidRPr="00042EFC">
              <w:rPr>
                <w:rFonts w:ascii="Times New Roman" w:hAnsi="Times New Roman" w:cs="Times New Roman"/>
              </w:rPr>
              <w:t>(2-й</w:t>
            </w:r>
            <w:r w:rsidR="007C3F0C">
              <w:rPr>
                <w:rFonts w:ascii="Times New Roman" w:hAnsi="Times New Roman" w:cs="Times New Roman"/>
              </w:rPr>
              <w:t xml:space="preserve"> </w:t>
            </w:r>
            <w:r w:rsidRPr="00042EFC">
              <w:rPr>
                <w:rFonts w:ascii="Times New Roman" w:hAnsi="Times New Roman" w:cs="Times New Roman"/>
              </w:rPr>
              <w:t>уровень</w:t>
            </w:r>
            <w:r w:rsidR="007C3F0C">
              <w:rPr>
                <w:rFonts w:ascii="Times New Roman" w:hAnsi="Times New Roman" w:cs="Times New Roman"/>
              </w:rPr>
              <w:t xml:space="preserve"> </w:t>
            </w:r>
            <w:r w:rsidRPr="00042EFC">
              <w:rPr>
                <w:rFonts w:ascii="Times New Roman" w:hAnsi="Times New Roman" w:cs="Times New Roman"/>
              </w:rPr>
              <w:t>комфорта)</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На15-25</w:t>
            </w:r>
            <w:r w:rsidR="007C3F0C">
              <w:rPr>
                <w:rFonts w:ascii="Times New Roman" w:hAnsi="Times New Roman" w:cs="Times New Roman"/>
              </w:rPr>
              <w:t xml:space="preserve"> </w:t>
            </w:r>
            <w:r w:rsidRPr="00042EFC">
              <w:rPr>
                <w:rFonts w:ascii="Times New Roman" w:hAnsi="Times New Roman" w:cs="Times New Roman"/>
              </w:rPr>
              <w:t>зрительских</w:t>
            </w:r>
            <w:r w:rsidR="007C3F0C">
              <w:rPr>
                <w:rFonts w:ascii="Times New Roman" w:hAnsi="Times New Roman" w:cs="Times New Roman"/>
              </w:rPr>
              <w:t xml:space="preserve"> </w:t>
            </w:r>
            <w:r w:rsidRPr="00042EFC">
              <w:rPr>
                <w:rFonts w:ascii="Times New Roman" w:hAnsi="Times New Roman" w:cs="Times New Roman"/>
              </w:rPr>
              <w:t>места</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Центральные,</w:t>
            </w:r>
            <w:r w:rsidR="007C3F0C">
              <w:rPr>
                <w:rFonts w:ascii="Times New Roman" w:hAnsi="Times New Roman" w:cs="Times New Roman"/>
              </w:rPr>
              <w:t xml:space="preserve"> </w:t>
            </w:r>
            <w:r w:rsidRPr="00042EFC">
              <w:rPr>
                <w:rFonts w:ascii="Times New Roman" w:hAnsi="Times New Roman" w:cs="Times New Roman"/>
              </w:rPr>
              <w:t>специальные</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специализированные</w:t>
            </w:r>
            <w:r w:rsidR="007C3F0C">
              <w:rPr>
                <w:rFonts w:ascii="Times New Roman" w:hAnsi="Times New Roman" w:cs="Times New Roman"/>
              </w:rPr>
              <w:t xml:space="preserve"> </w:t>
            </w:r>
            <w:r w:rsidRPr="00042EFC">
              <w:rPr>
                <w:rFonts w:ascii="Times New Roman" w:hAnsi="Times New Roman" w:cs="Times New Roman"/>
              </w:rPr>
              <w:t>библиотеки,</w:t>
            </w:r>
            <w:r w:rsidR="007C3F0C">
              <w:rPr>
                <w:rFonts w:ascii="Times New Roman" w:hAnsi="Times New Roman" w:cs="Times New Roman"/>
              </w:rPr>
              <w:t xml:space="preserve"> </w:t>
            </w:r>
            <w:r w:rsidRPr="00042EFC">
              <w:rPr>
                <w:rFonts w:ascii="Times New Roman" w:hAnsi="Times New Roman" w:cs="Times New Roman"/>
              </w:rPr>
              <w:t>интернет-кафе</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6-8</w:t>
            </w:r>
            <w:r w:rsidR="007C3F0C">
              <w:rPr>
                <w:rFonts w:ascii="Times New Roman" w:hAnsi="Times New Roman" w:cs="Times New Roman"/>
              </w:rPr>
              <w:t xml:space="preserve"> </w:t>
            </w:r>
            <w:r w:rsidRPr="00042EFC">
              <w:rPr>
                <w:rFonts w:ascii="Times New Roman" w:hAnsi="Times New Roman" w:cs="Times New Roman"/>
              </w:rPr>
              <w:t>постоянных</w:t>
            </w:r>
            <w:r w:rsidR="007C3F0C">
              <w:rPr>
                <w:rFonts w:ascii="Times New Roman" w:hAnsi="Times New Roman" w:cs="Times New Roman"/>
              </w:rPr>
              <w:t xml:space="preserve"> </w:t>
            </w:r>
            <w:r w:rsidRPr="00042EFC">
              <w:rPr>
                <w:rFonts w:ascii="Times New Roman" w:hAnsi="Times New Roman" w:cs="Times New Roman"/>
              </w:rPr>
              <w:t>места</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Объекты</w:t>
            </w:r>
            <w:r w:rsidR="007C3F0C">
              <w:rPr>
                <w:rFonts w:ascii="Times New Roman" w:hAnsi="Times New Roman" w:cs="Times New Roman"/>
              </w:rPr>
              <w:t xml:space="preserve"> </w:t>
            </w:r>
            <w:r w:rsidRPr="00042EFC">
              <w:rPr>
                <w:rFonts w:ascii="Times New Roman" w:hAnsi="Times New Roman" w:cs="Times New Roman"/>
              </w:rPr>
              <w:t>религиозных</w:t>
            </w:r>
            <w:r w:rsidR="007C3F0C">
              <w:rPr>
                <w:rFonts w:ascii="Times New Roman" w:hAnsi="Times New Roman" w:cs="Times New Roman"/>
              </w:rPr>
              <w:t xml:space="preserve"> </w:t>
            </w:r>
            <w:r w:rsidRPr="00042EFC">
              <w:rPr>
                <w:rFonts w:ascii="Times New Roman" w:hAnsi="Times New Roman" w:cs="Times New Roman"/>
              </w:rPr>
              <w:t>конфессий</w:t>
            </w:r>
            <w:r w:rsidR="007C3F0C">
              <w:rPr>
                <w:rFonts w:ascii="Times New Roman" w:hAnsi="Times New Roman" w:cs="Times New Roman"/>
              </w:rPr>
              <w:t xml:space="preserve"> </w:t>
            </w:r>
            <w:r w:rsidRPr="00042EFC">
              <w:rPr>
                <w:rFonts w:ascii="Times New Roman" w:hAnsi="Times New Roman" w:cs="Times New Roman"/>
              </w:rPr>
              <w:t>(церкви,</w:t>
            </w:r>
            <w:r w:rsidR="007C3F0C">
              <w:rPr>
                <w:rFonts w:ascii="Times New Roman" w:hAnsi="Times New Roman" w:cs="Times New Roman"/>
              </w:rPr>
              <w:t xml:space="preserve"> </w:t>
            </w:r>
            <w:r w:rsidRPr="00042EFC">
              <w:rPr>
                <w:rFonts w:ascii="Times New Roman" w:hAnsi="Times New Roman" w:cs="Times New Roman"/>
              </w:rPr>
              <w:t>костелы,</w:t>
            </w:r>
            <w:r w:rsidR="007C3F0C">
              <w:rPr>
                <w:rFonts w:ascii="Times New Roman" w:hAnsi="Times New Roman" w:cs="Times New Roman"/>
              </w:rPr>
              <w:t xml:space="preserve"> </w:t>
            </w:r>
            <w:r w:rsidRPr="00042EFC">
              <w:rPr>
                <w:rFonts w:ascii="Times New Roman" w:hAnsi="Times New Roman" w:cs="Times New Roman"/>
              </w:rPr>
              <w:t>мечети,</w:t>
            </w:r>
            <w:r w:rsidR="007C3F0C">
              <w:rPr>
                <w:rFonts w:ascii="Times New Roman" w:hAnsi="Times New Roman" w:cs="Times New Roman"/>
              </w:rPr>
              <w:t xml:space="preserve"> </w:t>
            </w:r>
            <w:r w:rsidRPr="00042EFC">
              <w:rPr>
                <w:rFonts w:ascii="Times New Roman" w:hAnsi="Times New Roman" w:cs="Times New Roman"/>
              </w:rPr>
              <w:t>синагоги</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др.)</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8-10</w:t>
            </w:r>
            <w:r w:rsidR="007C3F0C">
              <w:rPr>
                <w:rFonts w:ascii="Times New Roman" w:hAnsi="Times New Roman" w:cs="Times New Roman"/>
              </w:rPr>
              <w:t xml:space="preserve"> </w:t>
            </w:r>
            <w:r w:rsidRPr="00042EFC">
              <w:rPr>
                <w:rFonts w:ascii="Times New Roman" w:hAnsi="Times New Roman" w:cs="Times New Roman"/>
              </w:rPr>
              <w:t>единовременных</w:t>
            </w:r>
            <w:r w:rsidR="007C3F0C">
              <w:rPr>
                <w:rFonts w:ascii="Times New Roman" w:hAnsi="Times New Roman" w:cs="Times New Roman"/>
              </w:rPr>
              <w:t xml:space="preserve"> </w:t>
            </w:r>
            <w:r w:rsidRPr="00042EFC">
              <w:rPr>
                <w:rFonts w:ascii="Times New Roman" w:hAnsi="Times New Roman" w:cs="Times New Roman"/>
              </w:rPr>
              <w:t>посетителей,</w:t>
            </w:r>
            <w:r w:rsidR="007C3F0C">
              <w:rPr>
                <w:rFonts w:ascii="Times New Roman" w:hAnsi="Times New Roman" w:cs="Times New Roman"/>
              </w:rPr>
              <w:t xml:space="preserve"> </w:t>
            </w:r>
            <w:r w:rsidRPr="00042EFC">
              <w:rPr>
                <w:rFonts w:ascii="Times New Roman" w:hAnsi="Times New Roman" w:cs="Times New Roman"/>
              </w:rPr>
              <w:t>но</w:t>
            </w:r>
            <w:r w:rsidR="007C3F0C">
              <w:rPr>
                <w:rFonts w:ascii="Times New Roman" w:hAnsi="Times New Roman" w:cs="Times New Roman"/>
              </w:rPr>
              <w:t xml:space="preserve"> </w:t>
            </w:r>
            <w:r w:rsidRPr="00042EFC">
              <w:rPr>
                <w:rFonts w:ascii="Times New Roman" w:hAnsi="Times New Roman" w:cs="Times New Roman"/>
              </w:rPr>
              <w:t>не</w:t>
            </w:r>
            <w:r w:rsidR="007C3F0C">
              <w:rPr>
                <w:rFonts w:ascii="Times New Roman" w:hAnsi="Times New Roman" w:cs="Times New Roman"/>
              </w:rPr>
              <w:t xml:space="preserve"> </w:t>
            </w:r>
            <w:r w:rsidRPr="00042EFC">
              <w:rPr>
                <w:rFonts w:ascii="Times New Roman" w:hAnsi="Times New Roman" w:cs="Times New Roman"/>
              </w:rPr>
              <w:t>менее</w:t>
            </w:r>
            <w:r w:rsidR="007C3F0C">
              <w:rPr>
                <w:rFonts w:ascii="Times New Roman" w:hAnsi="Times New Roman" w:cs="Times New Roman"/>
              </w:rPr>
              <w:t xml:space="preserve"> </w:t>
            </w:r>
            <w:r w:rsidRPr="00042EFC">
              <w:rPr>
                <w:rFonts w:ascii="Times New Roman" w:hAnsi="Times New Roman" w:cs="Times New Roman"/>
              </w:rPr>
              <w:t>10</w:t>
            </w:r>
            <w:r w:rsidR="007C3F0C">
              <w:rPr>
                <w:rFonts w:ascii="Times New Roman" w:hAnsi="Times New Roman" w:cs="Times New Roman"/>
              </w:rPr>
              <w:t xml:space="preserve"> </w:t>
            </w:r>
            <w:r w:rsidRPr="00042EFC">
              <w:rPr>
                <w:rFonts w:ascii="Times New Roman" w:hAnsi="Times New Roman" w:cs="Times New Roman"/>
              </w:rPr>
              <w:t>машино-мест</w:t>
            </w:r>
            <w:r w:rsidR="007C3F0C">
              <w:rPr>
                <w:rFonts w:ascii="Times New Roman" w:hAnsi="Times New Roman" w:cs="Times New Roman"/>
              </w:rPr>
              <w:t xml:space="preserve"> </w:t>
            </w: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объект</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Досугово-развлекательные</w:t>
            </w:r>
            <w:r w:rsidR="007C3F0C">
              <w:rPr>
                <w:rFonts w:ascii="Times New Roman" w:hAnsi="Times New Roman" w:cs="Times New Roman"/>
              </w:rPr>
              <w:t xml:space="preserve"> </w:t>
            </w:r>
            <w:r w:rsidRPr="00042EFC">
              <w:rPr>
                <w:rFonts w:ascii="Times New Roman" w:hAnsi="Times New Roman" w:cs="Times New Roman"/>
              </w:rPr>
              <w:t>учреждения:</w:t>
            </w:r>
            <w:r w:rsidR="007C3F0C">
              <w:rPr>
                <w:rFonts w:ascii="Times New Roman" w:hAnsi="Times New Roman" w:cs="Times New Roman"/>
              </w:rPr>
              <w:t xml:space="preserve"> </w:t>
            </w:r>
            <w:r w:rsidRPr="00042EFC">
              <w:rPr>
                <w:rFonts w:ascii="Times New Roman" w:hAnsi="Times New Roman" w:cs="Times New Roman"/>
              </w:rPr>
              <w:t>развлекательные</w:t>
            </w:r>
            <w:r w:rsidR="007C3F0C">
              <w:rPr>
                <w:rFonts w:ascii="Times New Roman" w:hAnsi="Times New Roman" w:cs="Times New Roman"/>
              </w:rPr>
              <w:t xml:space="preserve"> </w:t>
            </w:r>
            <w:r w:rsidRPr="00042EFC">
              <w:rPr>
                <w:rFonts w:ascii="Times New Roman" w:hAnsi="Times New Roman" w:cs="Times New Roman"/>
              </w:rPr>
              <w:t>центры,</w:t>
            </w:r>
            <w:r w:rsidR="007C3F0C">
              <w:rPr>
                <w:rFonts w:ascii="Times New Roman" w:hAnsi="Times New Roman" w:cs="Times New Roman"/>
              </w:rPr>
              <w:t xml:space="preserve"> </w:t>
            </w:r>
            <w:r w:rsidRPr="00042EFC">
              <w:rPr>
                <w:rFonts w:ascii="Times New Roman" w:hAnsi="Times New Roman" w:cs="Times New Roman"/>
              </w:rPr>
              <w:t>дискотеки,</w:t>
            </w:r>
            <w:r w:rsidR="007C3F0C">
              <w:rPr>
                <w:rFonts w:ascii="Times New Roman" w:hAnsi="Times New Roman" w:cs="Times New Roman"/>
              </w:rPr>
              <w:t xml:space="preserve"> </w:t>
            </w:r>
            <w:r w:rsidRPr="00042EFC">
              <w:rPr>
                <w:rFonts w:ascii="Times New Roman" w:hAnsi="Times New Roman" w:cs="Times New Roman"/>
              </w:rPr>
              <w:t>залы</w:t>
            </w:r>
            <w:r w:rsidR="007C3F0C">
              <w:rPr>
                <w:rFonts w:ascii="Times New Roman" w:hAnsi="Times New Roman" w:cs="Times New Roman"/>
              </w:rPr>
              <w:t xml:space="preserve"> </w:t>
            </w:r>
            <w:r w:rsidRPr="00042EFC">
              <w:rPr>
                <w:rFonts w:ascii="Times New Roman" w:hAnsi="Times New Roman" w:cs="Times New Roman"/>
              </w:rPr>
              <w:t>игровых</w:t>
            </w:r>
            <w:r w:rsidR="007C3F0C">
              <w:rPr>
                <w:rFonts w:ascii="Times New Roman" w:hAnsi="Times New Roman" w:cs="Times New Roman"/>
              </w:rPr>
              <w:t xml:space="preserve"> </w:t>
            </w:r>
            <w:r w:rsidRPr="00042EFC">
              <w:rPr>
                <w:rFonts w:ascii="Times New Roman" w:hAnsi="Times New Roman" w:cs="Times New Roman"/>
              </w:rPr>
              <w:t>автоматов,</w:t>
            </w:r>
            <w:r w:rsidR="007C3F0C">
              <w:rPr>
                <w:rFonts w:ascii="Times New Roman" w:hAnsi="Times New Roman" w:cs="Times New Roman"/>
              </w:rPr>
              <w:t xml:space="preserve"> </w:t>
            </w:r>
            <w:r w:rsidRPr="00042EFC">
              <w:rPr>
                <w:rFonts w:ascii="Times New Roman" w:hAnsi="Times New Roman" w:cs="Times New Roman"/>
              </w:rPr>
              <w:t>ночные</w:t>
            </w:r>
            <w:r w:rsidR="007C3F0C">
              <w:rPr>
                <w:rFonts w:ascii="Times New Roman" w:hAnsi="Times New Roman" w:cs="Times New Roman"/>
              </w:rPr>
              <w:t xml:space="preserve"> </w:t>
            </w:r>
            <w:r w:rsidRPr="00042EFC">
              <w:rPr>
                <w:rFonts w:ascii="Times New Roman" w:hAnsi="Times New Roman" w:cs="Times New Roman"/>
              </w:rPr>
              <w:t>клубы</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4-7</w:t>
            </w:r>
            <w:r w:rsidR="007C3F0C">
              <w:rPr>
                <w:rFonts w:ascii="Times New Roman" w:hAnsi="Times New Roman" w:cs="Times New Roman"/>
              </w:rPr>
              <w:t xml:space="preserve"> </w:t>
            </w:r>
            <w:r w:rsidRPr="00042EFC">
              <w:rPr>
                <w:rFonts w:ascii="Times New Roman" w:hAnsi="Times New Roman" w:cs="Times New Roman"/>
              </w:rPr>
              <w:t>единовременных</w:t>
            </w:r>
            <w:r w:rsidR="007C3F0C">
              <w:rPr>
                <w:rFonts w:ascii="Times New Roman" w:hAnsi="Times New Roman" w:cs="Times New Roman"/>
              </w:rPr>
              <w:t xml:space="preserve"> </w:t>
            </w:r>
            <w:r w:rsidRPr="00042EFC">
              <w:rPr>
                <w:rFonts w:ascii="Times New Roman" w:hAnsi="Times New Roman" w:cs="Times New Roman"/>
              </w:rPr>
              <w:t>посетителя</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Бильярдные,</w:t>
            </w:r>
            <w:r w:rsidR="007C3F0C">
              <w:rPr>
                <w:rFonts w:ascii="Times New Roman" w:hAnsi="Times New Roman" w:cs="Times New Roman"/>
              </w:rPr>
              <w:t xml:space="preserve"> </w:t>
            </w:r>
            <w:r w:rsidRPr="00042EFC">
              <w:rPr>
                <w:rFonts w:ascii="Times New Roman" w:hAnsi="Times New Roman" w:cs="Times New Roman"/>
              </w:rPr>
              <w:t>боулинги</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3-4</w:t>
            </w:r>
            <w:r w:rsidR="007C3F0C">
              <w:rPr>
                <w:rFonts w:ascii="Times New Roman" w:hAnsi="Times New Roman" w:cs="Times New Roman"/>
              </w:rPr>
              <w:t xml:space="preserve"> </w:t>
            </w:r>
            <w:r w:rsidRPr="00042EFC">
              <w:rPr>
                <w:rFonts w:ascii="Times New Roman" w:hAnsi="Times New Roman" w:cs="Times New Roman"/>
              </w:rPr>
              <w:t>единовременных</w:t>
            </w:r>
            <w:r w:rsidR="007C3F0C">
              <w:rPr>
                <w:rFonts w:ascii="Times New Roman" w:hAnsi="Times New Roman" w:cs="Times New Roman"/>
              </w:rPr>
              <w:t xml:space="preserve"> </w:t>
            </w:r>
            <w:r w:rsidRPr="00042EFC">
              <w:rPr>
                <w:rFonts w:ascii="Times New Roman" w:hAnsi="Times New Roman" w:cs="Times New Roman"/>
              </w:rPr>
              <w:t>посетителя</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Здания</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помещения</w:t>
            </w:r>
            <w:r w:rsidR="007C3F0C">
              <w:rPr>
                <w:rFonts w:ascii="Times New Roman" w:hAnsi="Times New Roman" w:cs="Times New Roman"/>
              </w:rPr>
              <w:t xml:space="preserve"> </w:t>
            </w:r>
            <w:r w:rsidRPr="00042EFC">
              <w:rPr>
                <w:rFonts w:ascii="Times New Roman" w:hAnsi="Times New Roman" w:cs="Times New Roman"/>
              </w:rPr>
              <w:t>медицинских</w:t>
            </w:r>
            <w:r w:rsidR="007C3F0C">
              <w:rPr>
                <w:rFonts w:ascii="Times New Roman" w:hAnsi="Times New Roman" w:cs="Times New Roman"/>
              </w:rPr>
              <w:t xml:space="preserve"> </w:t>
            </w:r>
            <w:r w:rsidRPr="00042EFC">
              <w:rPr>
                <w:rFonts w:ascii="Times New Roman" w:hAnsi="Times New Roman" w:cs="Times New Roman"/>
              </w:rPr>
              <w:t>организаций</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По</w:t>
            </w:r>
            <w:r w:rsidR="007C3F0C">
              <w:rPr>
                <w:rFonts w:ascii="Times New Roman" w:hAnsi="Times New Roman" w:cs="Times New Roman"/>
              </w:rPr>
              <w:t xml:space="preserve"> </w:t>
            </w:r>
            <w:hyperlink r:id="rId16" w:history="1">
              <w:r w:rsidRPr="00042EFC">
                <w:rPr>
                  <w:rFonts w:ascii="Times New Roman" w:eastAsiaTheme="majorEastAsia" w:hAnsi="Times New Roman" w:cs="Times New Roman"/>
                </w:rPr>
                <w:t>СП158.13330</w:t>
              </w:r>
            </w:hyperlink>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570" w:type="pct"/>
            <w:vAlign w:val="center"/>
          </w:tcPr>
          <w:p w:rsidR="00202C9C" w:rsidRPr="00042EFC" w:rsidRDefault="00202C9C" w:rsidP="00BC0D7D">
            <w:pPr>
              <w:ind w:firstLine="0"/>
              <w:jc w:val="center"/>
              <w:rPr>
                <w:rFonts w:ascii="Times New Roman" w:hAnsi="Times New Roman" w:cs="Times New Roman"/>
              </w:rPr>
            </w:pPr>
          </w:p>
        </w:tc>
        <w:tc>
          <w:tcPr>
            <w:tcW w:w="568" w:type="pct"/>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Спортивные</w:t>
            </w:r>
            <w:r w:rsidR="007C3F0C">
              <w:rPr>
                <w:rFonts w:ascii="Times New Roman" w:hAnsi="Times New Roman" w:cs="Times New Roman"/>
              </w:rPr>
              <w:t xml:space="preserve"> </w:t>
            </w:r>
            <w:r w:rsidRPr="00042EFC">
              <w:rPr>
                <w:rFonts w:ascii="Times New Roman" w:hAnsi="Times New Roman" w:cs="Times New Roman"/>
              </w:rPr>
              <w:t>комплексы</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стадионы</w:t>
            </w:r>
            <w:r w:rsidR="007C3F0C">
              <w:rPr>
                <w:rFonts w:ascii="Times New Roman" w:hAnsi="Times New Roman" w:cs="Times New Roman"/>
              </w:rPr>
              <w:t xml:space="preserve"> </w:t>
            </w:r>
            <w:r w:rsidRPr="00042EFC">
              <w:rPr>
                <w:rFonts w:ascii="Times New Roman" w:hAnsi="Times New Roman" w:cs="Times New Roman"/>
              </w:rPr>
              <w:t>с</w:t>
            </w:r>
            <w:r w:rsidR="007C3F0C">
              <w:rPr>
                <w:rFonts w:ascii="Times New Roman" w:hAnsi="Times New Roman" w:cs="Times New Roman"/>
              </w:rPr>
              <w:t xml:space="preserve"> </w:t>
            </w:r>
            <w:r w:rsidRPr="00042EFC">
              <w:rPr>
                <w:rFonts w:ascii="Times New Roman" w:hAnsi="Times New Roman" w:cs="Times New Roman"/>
              </w:rPr>
              <w:t>трибунами</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25-30</w:t>
            </w:r>
            <w:r w:rsidR="007C3F0C">
              <w:rPr>
                <w:rFonts w:ascii="Times New Roman" w:hAnsi="Times New Roman" w:cs="Times New Roman"/>
              </w:rPr>
              <w:t xml:space="preserve"> </w:t>
            </w:r>
            <w:r w:rsidRPr="00042EFC">
              <w:rPr>
                <w:rFonts w:ascii="Times New Roman" w:hAnsi="Times New Roman" w:cs="Times New Roman"/>
              </w:rPr>
              <w:t>мест</w:t>
            </w:r>
            <w:r w:rsidR="007C3F0C">
              <w:rPr>
                <w:rFonts w:ascii="Times New Roman" w:hAnsi="Times New Roman" w:cs="Times New Roman"/>
              </w:rPr>
              <w:t xml:space="preserve"> </w:t>
            </w: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трибунах</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400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Оздоровительные</w:t>
            </w:r>
            <w:r w:rsidR="007C3F0C">
              <w:rPr>
                <w:rFonts w:ascii="Times New Roman" w:hAnsi="Times New Roman" w:cs="Times New Roman"/>
              </w:rPr>
              <w:t xml:space="preserve"> </w:t>
            </w:r>
            <w:r w:rsidRPr="00042EFC">
              <w:rPr>
                <w:rFonts w:ascii="Times New Roman" w:hAnsi="Times New Roman" w:cs="Times New Roman"/>
              </w:rPr>
              <w:t>комплексы</w:t>
            </w:r>
            <w:r w:rsidR="007C3F0C">
              <w:rPr>
                <w:rFonts w:ascii="Times New Roman" w:hAnsi="Times New Roman" w:cs="Times New Roman"/>
              </w:rPr>
              <w:t xml:space="preserve"> </w:t>
            </w:r>
            <w:r w:rsidRPr="00042EFC">
              <w:rPr>
                <w:rFonts w:ascii="Times New Roman" w:hAnsi="Times New Roman" w:cs="Times New Roman"/>
              </w:rPr>
              <w:t>(фитнес-клубы,</w:t>
            </w:r>
            <w:r w:rsidR="007C3F0C">
              <w:rPr>
                <w:rFonts w:ascii="Times New Roman" w:hAnsi="Times New Roman" w:cs="Times New Roman"/>
              </w:rPr>
              <w:t xml:space="preserve"> </w:t>
            </w:r>
            <w:r w:rsidRPr="00042EFC">
              <w:rPr>
                <w:rFonts w:ascii="Times New Roman" w:hAnsi="Times New Roman" w:cs="Times New Roman"/>
              </w:rPr>
              <w:t>ФОК,</w:t>
            </w:r>
            <w:r w:rsidR="007C3F0C">
              <w:rPr>
                <w:rFonts w:ascii="Times New Roman" w:hAnsi="Times New Roman" w:cs="Times New Roman"/>
              </w:rPr>
              <w:t xml:space="preserve"> </w:t>
            </w:r>
            <w:r w:rsidRPr="00042EFC">
              <w:rPr>
                <w:rFonts w:ascii="Times New Roman" w:hAnsi="Times New Roman" w:cs="Times New Roman"/>
              </w:rPr>
              <w:t>спортивные</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тренажерные</w:t>
            </w:r>
            <w:r w:rsidR="007C3F0C">
              <w:rPr>
                <w:rFonts w:ascii="Times New Roman" w:hAnsi="Times New Roman" w:cs="Times New Roman"/>
              </w:rPr>
              <w:t xml:space="preserve"> </w:t>
            </w:r>
            <w:r w:rsidRPr="00042EFC">
              <w:rPr>
                <w:rFonts w:ascii="Times New Roman" w:hAnsi="Times New Roman" w:cs="Times New Roman"/>
              </w:rPr>
              <w:t>залы)</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570" w:type="pct"/>
            <w:vAlign w:val="center"/>
          </w:tcPr>
          <w:p w:rsidR="00202C9C" w:rsidRPr="00042EFC" w:rsidRDefault="00202C9C" w:rsidP="00BC0D7D">
            <w:pPr>
              <w:ind w:firstLine="0"/>
              <w:jc w:val="center"/>
              <w:rPr>
                <w:rFonts w:ascii="Times New Roman" w:hAnsi="Times New Roman" w:cs="Times New Roman"/>
              </w:rPr>
            </w:pPr>
          </w:p>
        </w:tc>
        <w:tc>
          <w:tcPr>
            <w:tcW w:w="568" w:type="pct"/>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-общей</w:t>
            </w:r>
            <w:r w:rsidR="007C3F0C">
              <w:rPr>
                <w:rFonts w:ascii="Times New Roman" w:hAnsi="Times New Roman" w:cs="Times New Roman"/>
              </w:rPr>
              <w:t xml:space="preserve"> </w:t>
            </w:r>
            <w:r w:rsidRPr="00042EFC">
              <w:rPr>
                <w:rFonts w:ascii="Times New Roman" w:hAnsi="Times New Roman" w:cs="Times New Roman"/>
              </w:rPr>
              <w:t>площадью</w:t>
            </w:r>
            <w:r w:rsidR="007C3F0C">
              <w:rPr>
                <w:rFonts w:ascii="Times New Roman" w:hAnsi="Times New Roman" w:cs="Times New Roman"/>
              </w:rPr>
              <w:t xml:space="preserve"> </w:t>
            </w:r>
            <w:r w:rsidRPr="00042EFC">
              <w:rPr>
                <w:rFonts w:ascii="Times New Roman" w:hAnsi="Times New Roman" w:cs="Times New Roman"/>
              </w:rPr>
              <w:t>менее</w:t>
            </w:r>
            <w:r w:rsidR="007C3F0C">
              <w:rPr>
                <w:rFonts w:ascii="Times New Roman" w:hAnsi="Times New Roman" w:cs="Times New Roman"/>
              </w:rPr>
              <w:t xml:space="preserve"> </w:t>
            </w:r>
            <w:r w:rsidRPr="00042EFC">
              <w:rPr>
                <w:rFonts w:ascii="Times New Roman" w:hAnsi="Times New Roman" w:cs="Times New Roman"/>
              </w:rPr>
              <w:t>1000м²</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25-40</w:t>
            </w:r>
            <w:r w:rsidR="007C3F0C">
              <w:rPr>
                <w:rFonts w:ascii="Times New Roman" w:hAnsi="Times New Roman" w:cs="Times New Roman"/>
              </w:rPr>
              <w:t xml:space="preserve"> </w:t>
            </w:r>
            <w:r w:rsidRPr="00042EFC">
              <w:rPr>
                <w:rFonts w:ascii="Times New Roman" w:hAnsi="Times New Roman" w:cs="Times New Roman"/>
              </w:rPr>
              <w:t>кв.м.</w:t>
            </w:r>
            <w:r w:rsidR="007C3F0C">
              <w:rPr>
                <w:rFonts w:ascii="Times New Roman" w:hAnsi="Times New Roman" w:cs="Times New Roman"/>
              </w:rPr>
              <w:t xml:space="preserve"> </w:t>
            </w:r>
            <w:r w:rsidRPr="00042EFC">
              <w:rPr>
                <w:rFonts w:ascii="Times New Roman" w:hAnsi="Times New Roman" w:cs="Times New Roman"/>
              </w:rPr>
              <w:t>общей</w:t>
            </w:r>
            <w:r w:rsidR="007C3F0C">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общей</w:t>
            </w:r>
            <w:r w:rsidR="007C3F0C">
              <w:rPr>
                <w:rFonts w:ascii="Times New Roman" w:hAnsi="Times New Roman" w:cs="Times New Roman"/>
              </w:rPr>
              <w:t xml:space="preserve"> </w:t>
            </w:r>
            <w:r w:rsidRPr="00042EFC">
              <w:rPr>
                <w:rFonts w:ascii="Times New Roman" w:hAnsi="Times New Roman" w:cs="Times New Roman"/>
              </w:rPr>
              <w:t>площадью</w:t>
            </w:r>
            <w:r w:rsidR="007C3F0C">
              <w:rPr>
                <w:rFonts w:ascii="Times New Roman" w:hAnsi="Times New Roman" w:cs="Times New Roman"/>
              </w:rPr>
              <w:t xml:space="preserve"> </w:t>
            </w:r>
            <w:r w:rsidRPr="00042EFC">
              <w:rPr>
                <w:rFonts w:ascii="Times New Roman" w:hAnsi="Times New Roman" w:cs="Times New Roman"/>
              </w:rPr>
              <w:t>1000м²</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более</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40-55</w:t>
            </w:r>
            <w:r w:rsidR="007C3F0C">
              <w:rPr>
                <w:rFonts w:ascii="Times New Roman" w:hAnsi="Times New Roman" w:cs="Times New Roman"/>
              </w:rPr>
              <w:t xml:space="preserve"> </w:t>
            </w:r>
            <w:r w:rsidRPr="00042EFC">
              <w:rPr>
                <w:rFonts w:ascii="Times New Roman" w:hAnsi="Times New Roman" w:cs="Times New Roman"/>
              </w:rPr>
              <w:t>кв.м.</w:t>
            </w:r>
            <w:r w:rsidR="007C3F0C">
              <w:rPr>
                <w:rFonts w:ascii="Times New Roman" w:hAnsi="Times New Roman" w:cs="Times New Roman"/>
              </w:rPr>
              <w:t xml:space="preserve"> </w:t>
            </w:r>
            <w:r w:rsidRPr="00042EFC">
              <w:rPr>
                <w:rFonts w:ascii="Times New Roman" w:hAnsi="Times New Roman" w:cs="Times New Roman"/>
              </w:rPr>
              <w:t>общей</w:t>
            </w:r>
            <w:r w:rsidR="007C3F0C">
              <w:rPr>
                <w:rFonts w:ascii="Times New Roman" w:hAnsi="Times New Roman" w:cs="Times New Roman"/>
              </w:rPr>
              <w:t xml:space="preserve"> </w:t>
            </w:r>
            <w:r w:rsidRPr="00042EFC">
              <w:rPr>
                <w:rFonts w:ascii="Times New Roman" w:hAnsi="Times New Roman" w:cs="Times New Roman"/>
              </w:rPr>
              <w:t>площади</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Муниципальные</w:t>
            </w:r>
            <w:r w:rsidR="007C3F0C">
              <w:rPr>
                <w:rFonts w:ascii="Times New Roman" w:hAnsi="Times New Roman" w:cs="Times New Roman"/>
              </w:rPr>
              <w:t xml:space="preserve"> </w:t>
            </w:r>
            <w:r w:rsidRPr="00042EFC">
              <w:rPr>
                <w:rFonts w:ascii="Times New Roman" w:hAnsi="Times New Roman" w:cs="Times New Roman"/>
              </w:rPr>
              <w:t>детские</w:t>
            </w:r>
            <w:r w:rsidR="007C3F0C">
              <w:rPr>
                <w:rFonts w:ascii="Times New Roman" w:hAnsi="Times New Roman" w:cs="Times New Roman"/>
              </w:rPr>
              <w:t xml:space="preserve"> </w:t>
            </w:r>
            <w:r w:rsidRPr="00042EFC">
              <w:rPr>
                <w:rFonts w:ascii="Times New Roman" w:hAnsi="Times New Roman" w:cs="Times New Roman"/>
              </w:rPr>
              <w:t>физкультурно-оздоровительные</w:t>
            </w:r>
            <w:r w:rsidR="007C3F0C">
              <w:rPr>
                <w:rFonts w:ascii="Times New Roman" w:hAnsi="Times New Roman" w:cs="Times New Roman"/>
              </w:rPr>
              <w:t xml:space="preserve"> </w:t>
            </w:r>
            <w:r w:rsidRPr="00042EFC">
              <w:rPr>
                <w:rFonts w:ascii="Times New Roman" w:hAnsi="Times New Roman" w:cs="Times New Roman"/>
              </w:rPr>
              <w:t>объекты</w:t>
            </w:r>
            <w:r w:rsidR="007C3F0C">
              <w:rPr>
                <w:rFonts w:ascii="Times New Roman" w:hAnsi="Times New Roman" w:cs="Times New Roman"/>
              </w:rPr>
              <w:t xml:space="preserve"> </w:t>
            </w:r>
            <w:r w:rsidRPr="00042EFC">
              <w:rPr>
                <w:rFonts w:ascii="Times New Roman" w:hAnsi="Times New Roman" w:cs="Times New Roman"/>
              </w:rPr>
              <w:t>локального</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районного</w:t>
            </w:r>
            <w:r w:rsidR="007C3F0C">
              <w:rPr>
                <w:rFonts w:ascii="Times New Roman" w:hAnsi="Times New Roman" w:cs="Times New Roman"/>
              </w:rPr>
              <w:t xml:space="preserve"> </w:t>
            </w:r>
            <w:r w:rsidRPr="00042EFC">
              <w:rPr>
                <w:rFonts w:ascii="Times New Roman" w:hAnsi="Times New Roman" w:cs="Times New Roman"/>
              </w:rPr>
              <w:t>уровней</w:t>
            </w:r>
            <w:r w:rsidR="007C3F0C">
              <w:rPr>
                <w:rFonts w:ascii="Times New Roman" w:hAnsi="Times New Roman" w:cs="Times New Roman"/>
              </w:rPr>
              <w:t xml:space="preserve"> </w:t>
            </w:r>
            <w:r w:rsidRPr="00042EFC">
              <w:rPr>
                <w:rFonts w:ascii="Times New Roman" w:hAnsi="Times New Roman" w:cs="Times New Roman"/>
              </w:rPr>
              <w:t>обслуживания:</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430" w:type="pct"/>
            <w:vAlign w:val="center"/>
          </w:tcPr>
          <w:p w:rsidR="00202C9C" w:rsidRPr="00042EFC" w:rsidRDefault="00202C9C" w:rsidP="00BC0D7D">
            <w:pPr>
              <w:ind w:left="-57" w:right="-57" w:firstLine="0"/>
              <w:jc w:val="center"/>
              <w:rPr>
                <w:rFonts w:ascii="Times New Roman" w:hAnsi="Times New Roman" w:cs="Times New Roman"/>
              </w:rPr>
            </w:pPr>
          </w:p>
        </w:tc>
        <w:tc>
          <w:tcPr>
            <w:tcW w:w="570" w:type="pct"/>
            <w:vAlign w:val="center"/>
          </w:tcPr>
          <w:p w:rsidR="00202C9C" w:rsidRPr="00042EFC" w:rsidRDefault="00202C9C" w:rsidP="00BC0D7D">
            <w:pPr>
              <w:ind w:firstLine="0"/>
              <w:jc w:val="center"/>
              <w:rPr>
                <w:rFonts w:ascii="Times New Roman" w:hAnsi="Times New Roman" w:cs="Times New Roman"/>
              </w:rPr>
            </w:pPr>
          </w:p>
        </w:tc>
        <w:tc>
          <w:tcPr>
            <w:tcW w:w="568" w:type="pct"/>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-тренажерные</w:t>
            </w:r>
            <w:r w:rsidR="007C3F0C">
              <w:rPr>
                <w:rFonts w:ascii="Times New Roman" w:hAnsi="Times New Roman" w:cs="Times New Roman"/>
              </w:rPr>
              <w:t xml:space="preserve"> </w:t>
            </w:r>
            <w:r w:rsidRPr="00042EFC">
              <w:rPr>
                <w:rFonts w:ascii="Times New Roman" w:hAnsi="Times New Roman" w:cs="Times New Roman"/>
              </w:rPr>
              <w:t>залы</w:t>
            </w:r>
            <w:r w:rsidR="007C3F0C">
              <w:rPr>
                <w:rFonts w:ascii="Times New Roman" w:hAnsi="Times New Roman" w:cs="Times New Roman"/>
              </w:rPr>
              <w:t xml:space="preserve"> </w:t>
            </w:r>
            <w:r w:rsidRPr="00042EFC">
              <w:rPr>
                <w:rFonts w:ascii="Times New Roman" w:hAnsi="Times New Roman" w:cs="Times New Roman"/>
              </w:rPr>
              <w:t>площадью150-500м²</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8-10</w:t>
            </w:r>
            <w:r w:rsidR="007C3F0C">
              <w:rPr>
                <w:rFonts w:ascii="Times New Roman" w:hAnsi="Times New Roman" w:cs="Times New Roman"/>
              </w:rPr>
              <w:t xml:space="preserve"> </w:t>
            </w:r>
            <w:r w:rsidRPr="00042EFC">
              <w:rPr>
                <w:rFonts w:ascii="Times New Roman" w:hAnsi="Times New Roman" w:cs="Times New Roman"/>
              </w:rPr>
              <w:t>единовременных</w:t>
            </w:r>
            <w:r w:rsidR="007C3F0C">
              <w:rPr>
                <w:rFonts w:ascii="Times New Roman" w:hAnsi="Times New Roman" w:cs="Times New Roman"/>
              </w:rPr>
              <w:t xml:space="preserve"> </w:t>
            </w:r>
            <w:r w:rsidRPr="00042EFC">
              <w:rPr>
                <w:rFonts w:ascii="Times New Roman" w:hAnsi="Times New Roman" w:cs="Times New Roman"/>
              </w:rPr>
              <w:t>посетителей</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-ФОК</w:t>
            </w:r>
            <w:r w:rsidR="007C3F0C">
              <w:rPr>
                <w:rFonts w:ascii="Times New Roman" w:hAnsi="Times New Roman" w:cs="Times New Roman"/>
              </w:rPr>
              <w:t xml:space="preserve"> </w:t>
            </w:r>
            <w:r w:rsidRPr="00042EFC">
              <w:rPr>
                <w:rFonts w:ascii="Times New Roman" w:hAnsi="Times New Roman" w:cs="Times New Roman"/>
              </w:rPr>
              <w:t>с</w:t>
            </w:r>
            <w:r w:rsidR="007C3F0C">
              <w:rPr>
                <w:rFonts w:ascii="Times New Roman" w:hAnsi="Times New Roman" w:cs="Times New Roman"/>
              </w:rPr>
              <w:t xml:space="preserve"> </w:t>
            </w:r>
            <w:r w:rsidRPr="00042EFC">
              <w:rPr>
                <w:rFonts w:ascii="Times New Roman" w:hAnsi="Times New Roman" w:cs="Times New Roman"/>
              </w:rPr>
              <w:t>залом</w:t>
            </w:r>
            <w:r w:rsidR="007C3F0C">
              <w:rPr>
                <w:rFonts w:ascii="Times New Roman" w:hAnsi="Times New Roman" w:cs="Times New Roman"/>
              </w:rPr>
              <w:t xml:space="preserve"> </w:t>
            </w:r>
            <w:r w:rsidRPr="00042EFC">
              <w:rPr>
                <w:rFonts w:ascii="Times New Roman" w:hAnsi="Times New Roman" w:cs="Times New Roman"/>
              </w:rPr>
              <w:t>площадью1000-2000м²</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10</w:t>
            </w:r>
            <w:r w:rsidR="007C3F0C">
              <w:rPr>
                <w:rFonts w:ascii="Times New Roman" w:hAnsi="Times New Roman" w:cs="Times New Roman"/>
              </w:rPr>
              <w:t xml:space="preserve"> </w:t>
            </w:r>
            <w:r w:rsidRPr="00042EFC">
              <w:rPr>
                <w:rFonts w:ascii="Times New Roman" w:hAnsi="Times New Roman" w:cs="Times New Roman"/>
              </w:rPr>
              <w:t>единовременных</w:t>
            </w:r>
            <w:r w:rsidR="007C3F0C">
              <w:rPr>
                <w:rFonts w:ascii="Times New Roman" w:hAnsi="Times New Roman" w:cs="Times New Roman"/>
              </w:rPr>
              <w:t xml:space="preserve"> </w:t>
            </w:r>
            <w:r w:rsidRPr="00042EFC">
              <w:rPr>
                <w:rFonts w:ascii="Times New Roman" w:hAnsi="Times New Roman" w:cs="Times New Roman"/>
              </w:rPr>
              <w:t>посетителей</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-ФОК</w:t>
            </w:r>
            <w:r w:rsidR="007C3F0C">
              <w:rPr>
                <w:rFonts w:ascii="Times New Roman" w:hAnsi="Times New Roman" w:cs="Times New Roman"/>
              </w:rPr>
              <w:t xml:space="preserve"> </w:t>
            </w:r>
            <w:r w:rsidRPr="00042EFC">
              <w:rPr>
                <w:rFonts w:ascii="Times New Roman" w:hAnsi="Times New Roman" w:cs="Times New Roman"/>
              </w:rPr>
              <w:t>с</w:t>
            </w:r>
            <w:r w:rsidR="007C3F0C">
              <w:rPr>
                <w:rFonts w:ascii="Times New Roman" w:hAnsi="Times New Roman" w:cs="Times New Roman"/>
              </w:rPr>
              <w:t xml:space="preserve"> </w:t>
            </w:r>
            <w:r w:rsidRPr="00042EFC">
              <w:rPr>
                <w:rFonts w:ascii="Times New Roman" w:hAnsi="Times New Roman" w:cs="Times New Roman"/>
              </w:rPr>
              <w:t>залом</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бассейном</w:t>
            </w:r>
            <w:r w:rsidR="007C3F0C">
              <w:rPr>
                <w:rFonts w:ascii="Times New Roman" w:hAnsi="Times New Roman" w:cs="Times New Roman"/>
              </w:rPr>
              <w:t xml:space="preserve"> </w:t>
            </w:r>
            <w:r w:rsidRPr="00042EFC">
              <w:rPr>
                <w:rFonts w:ascii="Times New Roman" w:hAnsi="Times New Roman" w:cs="Times New Roman"/>
              </w:rPr>
              <w:t>общей</w:t>
            </w:r>
            <w:r w:rsidR="007C3F0C">
              <w:rPr>
                <w:rFonts w:ascii="Times New Roman" w:hAnsi="Times New Roman" w:cs="Times New Roman"/>
              </w:rPr>
              <w:t xml:space="preserve"> </w:t>
            </w:r>
            <w:r w:rsidRPr="00042EFC">
              <w:rPr>
                <w:rFonts w:ascii="Times New Roman" w:hAnsi="Times New Roman" w:cs="Times New Roman"/>
              </w:rPr>
              <w:t>площадью</w:t>
            </w:r>
            <w:r w:rsidR="007C3F0C">
              <w:rPr>
                <w:rFonts w:ascii="Times New Roman" w:hAnsi="Times New Roman" w:cs="Times New Roman"/>
              </w:rPr>
              <w:t xml:space="preserve"> </w:t>
            </w:r>
            <w:r w:rsidRPr="00042EFC">
              <w:rPr>
                <w:rFonts w:ascii="Times New Roman" w:hAnsi="Times New Roman" w:cs="Times New Roman"/>
              </w:rPr>
              <w:t>2000-3000м²</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5-7</w:t>
            </w:r>
            <w:r w:rsidR="007C3F0C">
              <w:rPr>
                <w:rFonts w:ascii="Times New Roman" w:hAnsi="Times New Roman" w:cs="Times New Roman"/>
              </w:rPr>
              <w:t xml:space="preserve"> </w:t>
            </w:r>
            <w:r w:rsidRPr="00042EFC">
              <w:rPr>
                <w:rFonts w:ascii="Times New Roman" w:hAnsi="Times New Roman" w:cs="Times New Roman"/>
              </w:rPr>
              <w:t>единовременных</w:t>
            </w:r>
            <w:r w:rsidR="007C3F0C">
              <w:rPr>
                <w:rFonts w:ascii="Times New Roman" w:hAnsi="Times New Roman" w:cs="Times New Roman"/>
              </w:rPr>
              <w:t xml:space="preserve"> </w:t>
            </w:r>
            <w:r w:rsidRPr="00042EFC">
              <w:rPr>
                <w:rFonts w:ascii="Times New Roman" w:hAnsi="Times New Roman" w:cs="Times New Roman"/>
              </w:rPr>
              <w:t>посетителей</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Специализированные</w:t>
            </w:r>
            <w:r w:rsidR="007C3F0C">
              <w:rPr>
                <w:rFonts w:ascii="Times New Roman" w:hAnsi="Times New Roman" w:cs="Times New Roman"/>
              </w:rPr>
              <w:t xml:space="preserve"> </w:t>
            </w:r>
            <w:r w:rsidRPr="00042EFC">
              <w:rPr>
                <w:rFonts w:ascii="Times New Roman" w:hAnsi="Times New Roman" w:cs="Times New Roman"/>
              </w:rPr>
              <w:t>спортивные</w:t>
            </w:r>
            <w:r w:rsidR="007C3F0C">
              <w:rPr>
                <w:rFonts w:ascii="Times New Roman" w:hAnsi="Times New Roman" w:cs="Times New Roman"/>
              </w:rPr>
              <w:t xml:space="preserve"> </w:t>
            </w:r>
            <w:r w:rsidRPr="00042EFC">
              <w:rPr>
                <w:rFonts w:ascii="Times New Roman" w:hAnsi="Times New Roman" w:cs="Times New Roman"/>
              </w:rPr>
              <w:t>клубы</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комплексы</w:t>
            </w:r>
            <w:r w:rsidR="007C3F0C">
              <w:rPr>
                <w:rFonts w:ascii="Times New Roman" w:hAnsi="Times New Roman" w:cs="Times New Roman"/>
              </w:rPr>
              <w:t xml:space="preserve"> </w:t>
            </w:r>
            <w:r w:rsidRPr="00042EFC">
              <w:rPr>
                <w:rFonts w:ascii="Times New Roman" w:hAnsi="Times New Roman" w:cs="Times New Roman"/>
              </w:rPr>
              <w:t>(теннис,</w:t>
            </w:r>
            <w:r w:rsidR="007C3F0C">
              <w:rPr>
                <w:rFonts w:ascii="Times New Roman" w:hAnsi="Times New Roman" w:cs="Times New Roman"/>
              </w:rPr>
              <w:t xml:space="preserve"> </w:t>
            </w:r>
            <w:r w:rsidRPr="00042EFC">
              <w:rPr>
                <w:rFonts w:ascii="Times New Roman" w:hAnsi="Times New Roman" w:cs="Times New Roman"/>
              </w:rPr>
              <w:t>конный</w:t>
            </w:r>
            <w:r w:rsidR="007C3F0C">
              <w:rPr>
                <w:rFonts w:ascii="Times New Roman" w:hAnsi="Times New Roman" w:cs="Times New Roman"/>
              </w:rPr>
              <w:t xml:space="preserve"> </w:t>
            </w:r>
            <w:r w:rsidRPr="00042EFC">
              <w:rPr>
                <w:rFonts w:ascii="Times New Roman" w:hAnsi="Times New Roman" w:cs="Times New Roman"/>
              </w:rPr>
              <w:t>спорт,</w:t>
            </w:r>
            <w:r w:rsidR="007C3F0C">
              <w:rPr>
                <w:rFonts w:ascii="Times New Roman" w:hAnsi="Times New Roman" w:cs="Times New Roman"/>
              </w:rPr>
              <w:t xml:space="preserve"> </w:t>
            </w:r>
            <w:r w:rsidRPr="00042EFC">
              <w:rPr>
                <w:rFonts w:ascii="Times New Roman" w:hAnsi="Times New Roman" w:cs="Times New Roman"/>
              </w:rPr>
              <w:t>горнолыжные</w:t>
            </w:r>
            <w:r w:rsidR="007C3F0C">
              <w:rPr>
                <w:rFonts w:ascii="Times New Roman" w:hAnsi="Times New Roman" w:cs="Times New Roman"/>
              </w:rPr>
              <w:t xml:space="preserve"> </w:t>
            </w:r>
            <w:r w:rsidRPr="00042EFC">
              <w:rPr>
                <w:rFonts w:ascii="Times New Roman" w:hAnsi="Times New Roman" w:cs="Times New Roman"/>
              </w:rPr>
              <w:t>центры</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др.)</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3-4</w:t>
            </w:r>
            <w:r w:rsidR="007C3F0C">
              <w:rPr>
                <w:rFonts w:ascii="Times New Roman" w:hAnsi="Times New Roman" w:cs="Times New Roman"/>
              </w:rPr>
              <w:t xml:space="preserve"> </w:t>
            </w:r>
            <w:r w:rsidRPr="00042EFC">
              <w:rPr>
                <w:rFonts w:ascii="Times New Roman" w:hAnsi="Times New Roman" w:cs="Times New Roman"/>
              </w:rPr>
              <w:t>единовременных</w:t>
            </w:r>
            <w:r w:rsidR="007C3F0C">
              <w:rPr>
                <w:rFonts w:ascii="Times New Roman" w:hAnsi="Times New Roman" w:cs="Times New Roman"/>
              </w:rPr>
              <w:t xml:space="preserve"> </w:t>
            </w:r>
            <w:r w:rsidRPr="00042EFC">
              <w:rPr>
                <w:rFonts w:ascii="Times New Roman" w:hAnsi="Times New Roman" w:cs="Times New Roman"/>
              </w:rPr>
              <w:t>посетителей</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Аквапарки,</w:t>
            </w:r>
            <w:r w:rsidR="007C3F0C">
              <w:rPr>
                <w:rFonts w:ascii="Times New Roman" w:hAnsi="Times New Roman" w:cs="Times New Roman"/>
              </w:rPr>
              <w:t xml:space="preserve"> </w:t>
            </w:r>
            <w:r w:rsidRPr="00042EFC">
              <w:rPr>
                <w:rFonts w:ascii="Times New Roman" w:hAnsi="Times New Roman" w:cs="Times New Roman"/>
              </w:rPr>
              <w:t>бассейны</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5-7</w:t>
            </w:r>
            <w:r w:rsidR="007C3F0C">
              <w:rPr>
                <w:rFonts w:ascii="Times New Roman" w:hAnsi="Times New Roman" w:cs="Times New Roman"/>
              </w:rPr>
              <w:t xml:space="preserve"> </w:t>
            </w:r>
            <w:r w:rsidRPr="00042EFC">
              <w:rPr>
                <w:rFonts w:ascii="Times New Roman" w:hAnsi="Times New Roman" w:cs="Times New Roman"/>
              </w:rPr>
              <w:t>единовременных</w:t>
            </w:r>
            <w:r w:rsidR="007C3F0C">
              <w:rPr>
                <w:rFonts w:ascii="Times New Roman" w:hAnsi="Times New Roman" w:cs="Times New Roman"/>
              </w:rPr>
              <w:t xml:space="preserve"> </w:t>
            </w:r>
            <w:r w:rsidRPr="00042EFC">
              <w:rPr>
                <w:rFonts w:ascii="Times New Roman" w:hAnsi="Times New Roman" w:cs="Times New Roman"/>
              </w:rPr>
              <w:t>посетителей</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Катки</w:t>
            </w:r>
            <w:r w:rsidR="007C3F0C">
              <w:rPr>
                <w:rFonts w:ascii="Times New Roman" w:hAnsi="Times New Roman" w:cs="Times New Roman"/>
              </w:rPr>
              <w:t xml:space="preserve"> </w:t>
            </w:r>
            <w:r w:rsidRPr="00042EFC">
              <w:rPr>
                <w:rFonts w:ascii="Times New Roman" w:hAnsi="Times New Roman" w:cs="Times New Roman"/>
              </w:rPr>
              <w:t>с</w:t>
            </w:r>
            <w:r w:rsidR="007C3F0C">
              <w:rPr>
                <w:rFonts w:ascii="Times New Roman" w:hAnsi="Times New Roman" w:cs="Times New Roman"/>
              </w:rPr>
              <w:t xml:space="preserve"> </w:t>
            </w:r>
            <w:r w:rsidRPr="00042EFC">
              <w:rPr>
                <w:rFonts w:ascii="Times New Roman" w:hAnsi="Times New Roman" w:cs="Times New Roman"/>
              </w:rPr>
              <w:t>искусственным</w:t>
            </w:r>
            <w:r w:rsidR="007C3F0C">
              <w:rPr>
                <w:rFonts w:ascii="Times New Roman" w:hAnsi="Times New Roman" w:cs="Times New Roman"/>
              </w:rPr>
              <w:t xml:space="preserve"> </w:t>
            </w:r>
            <w:r w:rsidRPr="00042EFC">
              <w:rPr>
                <w:rFonts w:ascii="Times New Roman" w:hAnsi="Times New Roman" w:cs="Times New Roman"/>
              </w:rPr>
              <w:t>покрытием</w:t>
            </w:r>
            <w:r w:rsidR="007C3F0C">
              <w:rPr>
                <w:rFonts w:ascii="Times New Roman" w:hAnsi="Times New Roman" w:cs="Times New Roman"/>
              </w:rPr>
              <w:t xml:space="preserve"> </w:t>
            </w:r>
            <w:r w:rsidRPr="00042EFC">
              <w:rPr>
                <w:rFonts w:ascii="Times New Roman" w:hAnsi="Times New Roman" w:cs="Times New Roman"/>
              </w:rPr>
              <w:t>общей</w:t>
            </w:r>
            <w:r w:rsidR="007C3F0C">
              <w:rPr>
                <w:rFonts w:ascii="Times New Roman" w:hAnsi="Times New Roman" w:cs="Times New Roman"/>
              </w:rPr>
              <w:t xml:space="preserve"> </w:t>
            </w:r>
            <w:r w:rsidRPr="00042EFC">
              <w:rPr>
                <w:rFonts w:ascii="Times New Roman" w:hAnsi="Times New Roman" w:cs="Times New Roman"/>
              </w:rPr>
              <w:t>площадью</w:t>
            </w:r>
            <w:r w:rsidR="007C3F0C">
              <w:rPr>
                <w:rFonts w:ascii="Times New Roman" w:hAnsi="Times New Roman" w:cs="Times New Roman"/>
              </w:rPr>
              <w:t xml:space="preserve"> </w:t>
            </w:r>
            <w:r w:rsidRPr="00042EFC">
              <w:rPr>
                <w:rFonts w:ascii="Times New Roman" w:hAnsi="Times New Roman" w:cs="Times New Roman"/>
              </w:rPr>
              <w:t>более</w:t>
            </w:r>
            <w:r w:rsidR="007C3F0C">
              <w:rPr>
                <w:rFonts w:ascii="Times New Roman" w:hAnsi="Times New Roman" w:cs="Times New Roman"/>
              </w:rPr>
              <w:t xml:space="preserve"> </w:t>
            </w:r>
            <w:r w:rsidRPr="00042EFC">
              <w:rPr>
                <w:rFonts w:ascii="Times New Roman" w:hAnsi="Times New Roman" w:cs="Times New Roman"/>
              </w:rPr>
              <w:t>3000м²</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6-7</w:t>
            </w:r>
            <w:r w:rsidR="007C3F0C">
              <w:rPr>
                <w:rFonts w:ascii="Times New Roman" w:hAnsi="Times New Roman" w:cs="Times New Roman"/>
              </w:rPr>
              <w:t xml:space="preserve"> </w:t>
            </w:r>
            <w:r w:rsidRPr="00042EFC">
              <w:rPr>
                <w:rFonts w:ascii="Times New Roman" w:hAnsi="Times New Roman" w:cs="Times New Roman"/>
              </w:rPr>
              <w:t>единовременных</w:t>
            </w:r>
            <w:r w:rsidR="007C3F0C">
              <w:rPr>
                <w:rFonts w:ascii="Times New Roman" w:hAnsi="Times New Roman" w:cs="Times New Roman"/>
              </w:rPr>
              <w:t xml:space="preserve"> </w:t>
            </w:r>
            <w:r w:rsidRPr="00042EFC">
              <w:rPr>
                <w:rFonts w:ascii="Times New Roman" w:hAnsi="Times New Roman" w:cs="Times New Roman"/>
              </w:rPr>
              <w:t>посетителей</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Железнодорожные</w:t>
            </w:r>
            <w:r w:rsidR="007C3F0C">
              <w:rPr>
                <w:rFonts w:ascii="Times New Roman" w:hAnsi="Times New Roman" w:cs="Times New Roman"/>
              </w:rPr>
              <w:t xml:space="preserve"> </w:t>
            </w:r>
            <w:r w:rsidRPr="00042EFC">
              <w:rPr>
                <w:rFonts w:ascii="Times New Roman" w:hAnsi="Times New Roman" w:cs="Times New Roman"/>
              </w:rPr>
              <w:t>вокзалы</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8-10</w:t>
            </w:r>
            <w:r w:rsidR="007C3F0C">
              <w:rPr>
                <w:rFonts w:ascii="Times New Roman" w:hAnsi="Times New Roman" w:cs="Times New Roman"/>
              </w:rPr>
              <w:t xml:space="preserve"> </w:t>
            </w:r>
            <w:r w:rsidRPr="00042EFC">
              <w:rPr>
                <w:rFonts w:ascii="Times New Roman" w:hAnsi="Times New Roman" w:cs="Times New Roman"/>
              </w:rPr>
              <w:t>пассажиров</w:t>
            </w:r>
            <w:r w:rsidR="007C3F0C">
              <w:rPr>
                <w:rFonts w:ascii="Times New Roman" w:hAnsi="Times New Roman" w:cs="Times New Roman"/>
              </w:rPr>
              <w:t xml:space="preserve"> </w:t>
            </w:r>
            <w:r w:rsidRPr="00042EFC">
              <w:rPr>
                <w:rFonts w:ascii="Times New Roman" w:hAnsi="Times New Roman" w:cs="Times New Roman"/>
              </w:rPr>
              <w:t>дальнего</w:t>
            </w:r>
            <w:r w:rsidR="007C3F0C">
              <w:rPr>
                <w:rFonts w:ascii="Times New Roman" w:hAnsi="Times New Roman" w:cs="Times New Roman"/>
              </w:rPr>
              <w:t xml:space="preserve"> </w:t>
            </w:r>
            <w:r w:rsidRPr="00042EFC">
              <w:rPr>
                <w:rFonts w:ascii="Times New Roman" w:hAnsi="Times New Roman" w:cs="Times New Roman"/>
              </w:rPr>
              <w:t>следования</w:t>
            </w:r>
            <w:r w:rsidR="007C3F0C">
              <w:rPr>
                <w:rFonts w:ascii="Times New Roman" w:hAnsi="Times New Roman" w:cs="Times New Roman"/>
              </w:rPr>
              <w:t xml:space="preserve"> </w:t>
            </w:r>
            <w:r w:rsidRPr="00042EFC">
              <w:rPr>
                <w:rFonts w:ascii="Times New Roman" w:hAnsi="Times New Roman" w:cs="Times New Roman"/>
              </w:rPr>
              <w:t>в</w:t>
            </w:r>
            <w:r w:rsidR="007C3F0C">
              <w:rPr>
                <w:rFonts w:ascii="Times New Roman" w:hAnsi="Times New Roman" w:cs="Times New Roman"/>
              </w:rPr>
              <w:t xml:space="preserve"> </w:t>
            </w:r>
            <w:r w:rsidRPr="00042EFC">
              <w:rPr>
                <w:rFonts w:ascii="Times New Roman" w:hAnsi="Times New Roman" w:cs="Times New Roman"/>
              </w:rPr>
              <w:t>час</w:t>
            </w:r>
            <w:r w:rsidR="007C3F0C">
              <w:rPr>
                <w:rFonts w:ascii="Times New Roman" w:hAnsi="Times New Roman" w:cs="Times New Roman"/>
              </w:rPr>
              <w:t xml:space="preserve"> </w:t>
            </w:r>
            <w:r w:rsidRPr="00042EFC">
              <w:rPr>
                <w:rFonts w:ascii="Times New Roman" w:hAnsi="Times New Roman" w:cs="Times New Roman"/>
              </w:rPr>
              <w:t>пик</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Автовокзалы</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На10-15</w:t>
            </w:r>
            <w:r w:rsidR="007C3F0C">
              <w:rPr>
                <w:rFonts w:ascii="Times New Roman" w:hAnsi="Times New Roman" w:cs="Times New Roman"/>
              </w:rPr>
              <w:t xml:space="preserve"> </w:t>
            </w:r>
            <w:r w:rsidRPr="00042EFC">
              <w:rPr>
                <w:rFonts w:ascii="Times New Roman" w:hAnsi="Times New Roman" w:cs="Times New Roman"/>
              </w:rPr>
              <w:t>пассажиров</w:t>
            </w:r>
            <w:r w:rsidR="007C3F0C">
              <w:rPr>
                <w:rFonts w:ascii="Times New Roman" w:hAnsi="Times New Roman" w:cs="Times New Roman"/>
              </w:rPr>
              <w:t xml:space="preserve"> </w:t>
            </w:r>
            <w:r w:rsidRPr="00042EFC">
              <w:rPr>
                <w:rFonts w:ascii="Times New Roman" w:hAnsi="Times New Roman" w:cs="Times New Roman"/>
              </w:rPr>
              <w:t>в</w:t>
            </w:r>
            <w:r w:rsidR="007C3F0C">
              <w:rPr>
                <w:rFonts w:ascii="Times New Roman" w:hAnsi="Times New Roman" w:cs="Times New Roman"/>
              </w:rPr>
              <w:t xml:space="preserve"> </w:t>
            </w:r>
            <w:r w:rsidRPr="00042EFC">
              <w:rPr>
                <w:rFonts w:ascii="Times New Roman" w:hAnsi="Times New Roman" w:cs="Times New Roman"/>
              </w:rPr>
              <w:t>час</w:t>
            </w:r>
            <w:r w:rsidR="007C3F0C">
              <w:rPr>
                <w:rFonts w:ascii="Times New Roman" w:hAnsi="Times New Roman" w:cs="Times New Roman"/>
              </w:rPr>
              <w:t xml:space="preserve"> </w:t>
            </w:r>
            <w:r w:rsidRPr="00042EFC">
              <w:rPr>
                <w:rFonts w:ascii="Times New Roman" w:hAnsi="Times New Roman" w:cs="Times New Roman"/>
              </w:rPr>
              <w:t>пик</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Аэровокзалы</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w:t>
            </w:r>
            <w:r w:rsidR="007C3F0C">
              <w:rPr>
                <w:rFonts w:ascii="Times New Roman" w:hAnsi="Times New Roman" w:cs="Times New Roman"/>
              </w:rPr>
              <w:t xml:space="preserve"> </w:t>
            </w:r>
            <w:r w:rsidRPr="00042EFC">
              <w:rPr>
                <w:rFonts w:ascii="Times New Roman" w:hAnsi="Times New Roman" w:cs="Times New Roman"/>
              </w:rPr>
              <w:t>6-8</w:t>
            </w:r>
            <w:r w:rsidR="007C3F0C">
              <w:rPr>
                <w:rFonts w:ascii="Times New Roman" w:hAnsi="Times New Roman" w:cs="Times New Roman"/>
              </w:rPr>
              <w:t xml:space="preserve"> </w:t>
            </w:r>
            <w:r w:rsidRPr="00042EFC">
              <w:rPr>
                <w:rFonts w:ascii="Times New Roman" w:hAnsi="Times New Roman" w:cs="Times New Roman"/>
              </w:rPr>
              <w:t>пассажиров</w:t>
            </w:r>
            <w:r w:rsidR="007C3F0C">
              <w:rPr>
                <w:rFonts w:ascii="Times New Roman" w:hAnsi="Times New Roman" w:cs="Times New Roman"/>
              </w:rPr>
              <w:t xml:space="preserve"> </w:t>
            </w:r>
            <w:r w:rsidRPr="00042EFC">
              <w:rPr>
                <w:rFonts w:ascii="Times New Roman" w:hAnsi="Times New Roman" w:cs="Times New Roman"/>
              </w:rPr>
              <w:t>в</w:t>
            </w:r>
            <w:r w:rsidR="007C3F0C">
              <w:rPr>
                <w:rFonts w:ascii="Times New Roman" w:hAnsi="Times New Roman" w:cs="Times New Roman"/>
              </w:rPr>
              <w:t xml:space="preserve"> </w:t>
            </w:r>
            <w:r w:rsidRPr="00042EFC">
              <w:rPr>
                <w:rFonts w:ascii="Times New Roman" w:hAnsi="Times New Roman" w:cs="Times New Roman"/>
              </w:rPr>
              <w:t>час</w:t>
            </w:r>
            <w:r w:rsidR="007C3F0C">
              <w:rPr>
                <w:rFonts w:ascii="Times New Roman" w:hAnsi="Times New Roman" w:cs="Times New Roman"/>
              </w:rPr>
              <w:t xml:space="preserve"> </w:t>
            </w:r>
            <w:r w:rsidRPr="00042EFC">
              <w:rPr>
                <w:rFonts w:ascii="Times New Roman" w:hAnsi="Times New Roman" w:cs="Times New Roman"/>
              </w:rPr>
              <w:t>пик</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150</w:t>
            </w:r>
          </w:p>
        </w:tc>
      </w:tr>
      <w:tr w:rsidR="00202C9C" w:rsidRPr="00042EFC" w:rsidTr="004F27B8">
        <w:trPr>
          <w:cantSplit/>
          <w:trHeight w:val="360"/>
          <w:jc w:val="center"/>
        </w:trPr>
        <w:tc>
          <w:tcPr>
            <w:tcW w:w="289" w:type="pct"/>
            <w:vAlign w:val="center"/>
          </w:tcPr>
          <w:p w:rsidR="00202C9C" w:rsidRPr="00042EFC" w:rsidRDefault="00202C9C" w:rsidP="00BC0D7D">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Речные</w:t>
            </w:r>
            <w:r w:rsidR="007C3F0C">
              <w:rPr>
                <w:rFonts w:ascii="Times New Roman" w:hAnsi="Times New Roman" w:cs="Times New Roman"/>
              </w:rPr>
              <w:t xml:space="preserve"> </w:t>
            </w:r>
            <w:r w:rsidRPr="00042EFC">
              <w:rPr>
                <w:rFonts w:ascii="Times New Roman" w:hAnsi="Times New Roman" w:cs="Times New Roman"/>
              </w:rPr>
              <w:t>порты</w:t>
            </w:r>
          </w:p>
        </w:tc>
        <w:tc>
          <w:tcPr>
            <w:tcW w:w="1073"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На7-9</w:t>
            </w:r>
            <w:r w:rsidR="007C3F0C">
              <w:rPr>
                <w:rFonts w:ascii="Times New Roman" w:hAnsi="Times New Roman" w:cs="Times New Roman"/>
              </w:rPr>
              <w:t xml:space="preserve"> </w:t>
            </w:r>
            <w:r w:rsidRPr="00042EFC">
              <w:rPr>
                <w:rFonts w:ascii="Times New Roman" w:hAnsi="Times New Roman" w:cs="Times New Roman"/>
              </w:rPr>
              <w:t>пассажиров</w:t>
            </w:r>
            <w:r w:rsidR="007C3F0C">
              <w:rPr>
                <w:rFonts w:ascii="Times New Roman" w:hAnsi="Times New Roman" w:cs="Times New Roman"/>
              </w:rPr>
              <w:t xml:space="preserve"> </w:t>
            </w:r>
            <w:r w:rsidRPr="00042EFC">
              <w:rPr>
                <w:rFonts w:ascii="Times New Roman" w:hAnsi="Times New Roman" w:cs="Times New Roman"/>
              </w:rPr>
              <w:t>в</w:t>
            </w:r>
            <w:r w:rsidR="007C3F0C">
              <w:rPr>
                <w:rFonts w:ascii="Times New Roman" w:hAnsi="Times New Roman" w:cs="Times New Roman"/>
              </w:rPr>
              <w:t xml:space="preserve"> </w:t>
            </w:r>
            <w:r w:rsidRPr="00042EFC">
              <w:rPr>
                <w:rFonts w:ascii="Times New Roman" w:hAnsi="Times New Roman" w:cs="Times New Roman"/>
              </w:rPr>
              <w:t>час</w:t>
            </w:r>
            <w:r w:rsidR="007C3F0C">
              <w:rPr>
                <w:rFonts w:ascii="Times New Roman" w:hAnsi="Times New Roman" w:cs="Times New Roman"/>
              </w:rPr>
              <w:t xml:space="preserve"> </w:t>
            </w:r>
            <w:r w:rsidRPr="00042EFC">
              <w:rPr>
                <w:rFonts w:ascii="Times New Roman" w:hAnsi="Times New Roman" w:cs="Times New Roman"/>
              </w:rPr>
              <w:t>пик</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1.2</w:t>
            </w:r>
          </w:p>
        </w:tc>
        <w:tc>
          <w:tcPr>
            <w:tcW w:w="430"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1.5</w:t>
            </w:r>
          </w:p>
        </w:tc>
        <w:tc>
          <w:tcPr>
            <w:tcW w:w="570"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8"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150</w:t>
            </w:r>
          </w:p>
        </w:tc>
      </w:tr>
    </w:tbl>
    <w:p w:rsidR="00202C9C" w:rsidRPr="00042EFC" w:rsidRDefault="00202C9C" w:rsidP="00BC0D7D">
      <w:pPr>
        <w:ind w:firstLine="0"/>
        <w:jc w:val="center"/>
        <w:outlineLvl w:val="0"/>
        <w:rPr>
          <w:rFonts w:ascii="Times New Roman" w:eastAsiaTheme="majorEastAsia" w:hAnsi="Times New Roman" w:cs="Times New Roman"/>
          <w:b/>
        </w:rPr>
      </w:pPr>
      <w:r w:rsidRPr="00042EFC">
        <w:rPr>
          <w:rFonts w:ascii="Times New Roman" w:eastAsiaTheme="majorEastAsia" w:hAnsi="Times New Roman" w:cs="Times New Roman"/>
          <w:b/>
        </w:rPr>
        <w:t>Рекреационные</w:t>
      </w:r>
      <w:r w:rsidR="007C3F0C">
        <w:rPr>
          <w:rFonts w:ascii="Times New Roman" w:eastAsiaTheme="majorEastAsia" w:hAnsi="Times New Roman" w:cs="Times New Roman"/>
          <w:b/>
        </w:rPr>
        <w:t xml:space="preserve"> </w:t>
      </w:r>
      <w:r w:rsidRPr="00042EFC">
        <w:rPr>
          <w:rFonts w:ascii="Times New Roman" w:eastAsiaTheme="majorEastAsia" w:hAnsi="Times New Roman" w:cs="Times New Roman"/>
          <w:b/>
        </w:rPr>
        <w:t>территории</w:t>
      </w:r>
      <w:r w:rsidR="007C3F0C">
        <w:rPr>
          <w:rFonts w:ascii="Times New Roman" w:eastAsiaTheme="majorEastAsia" w:hAnsi="Times New Roman" w:cs="Times New Roman"/>
          <w:b/>
        </w:rPr>
        <w:t xml:space="preserve"> </w:t>
      </w:r>
      <w:r w:rsidRPr="00042EFC">
        <w:rPr>
          <w:rFonts w:ascii="Times New Roman" w:eastAsiaTheme="majorEastAsia" w:hAnsi="Times New Roman" w:cs="Times New Roman"/>
          <w:b/>
        </w:rPr>
        <w:t>и</w:t>
      </w:r>
      <w:r w:rsidR="007C3F0C">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объекты</w:t>
      </w:r>
      <w:r w:rsidR="007C3F0C">
        <w:rPr>
          <w:rFonts w:ascii="Times New Roman" w:eastAsiaTheme="majorEastAsia" w:hAnsi="Times New Roman" w:cs="Times New Roman"/>
          <w:b/>
        </w:rPr>
        <w:t xml:space="preserve"> </w:t>
      </w:r>
      <w:r w:rsidRPr="00042EFC">
        <w:rPr>
          <w:rFonts w:ascii="Times New Roman" w:eastAsiaTheme="majorEastAsia" w:hAnsi="Times New Roman" w:cs="Times New Roman"/>
          <w:b/>
        </w:rPr>
        <w:t>отдыха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1"/>
        <w:gridCol w:w="3298"/>
        <w:gridCol w:w="2158"/>
        <w:gridCol w:w="863"/>
        <w:gridCol w:w="869"/>
        <w:gridCol w:w="1156"/>
        <w:gridCol w:w="1130"/>
      </w:tblGrid>
      <w:tr w:rsidR="00202C9C" w:rsidRPr="00042EFC" w:rsidTr="004F27B8">
        <w:trPr>
          <w:cantSplit/>
          <w:trHeight w:val="342"/>
          <w:tblHeader/>
          <w:jc w:val="center"/>
        </w:trPr>
        <w:tc>
          <w:tcPr>
            <w:tcW w:w="289" w:type="pct"/>
            <w:vMerge w:val="restart"/>
            <w:vAlign w:val="center"/>
          </w:tcPr>
          <w:p w:rsidR="00202C9C" w:rsidRPr="00042EFC" w:rsidRDefault="00202C9C" w:rsidP="00BC0D7D">
            <w:pPr>
              <w:ind w:left="-57" w:right="-57" w:firstLine="0"/>
              <w:jc w:val="center"/>
              <w:rPr>
                <w:rFonts w:ascii="Times New Roman" w:hAnsi="Times New Roman" w:cs="Times New Roman"/>
                <w:highlight w:val="yellow"/>
              </w:rPr>
            </w:pPr>
            <w:r w:rsidRPr="00042EFC">
              <w:rPr>
                <w:rFonts w:ascii="Times New Roman" w:hAnsi="Times New Roman" w:cs="Times New Roman"/>
              </w:rPr>
              <w:t>№</w:t>
            </w:r>
            <w:r w:rsidRPr="00042EFC">
              <w:rPr>
                <w:rFonts w:ascii="Times New Roman" w:hAnsi="Times New Roman" w:cs="Times New Roman"/>
              </w:rPr>
              <w:br/>
              <w:t>п/п</w:t>
            </w:r>
          </w:p>
        </w:tc>
        <w:tc>
          <w:tcPr>
            <w:tcW w:w="1640" w:type="pct"/>
            <w:vMerge w:val="restart"/>
            <w:vAlign w:val="center"/>
          </w:tcPr>
          <w:p w:rsidR="00202C9C" w:rsidRPr="00042EFC" w:rsidRDefault="00202C9C" w:rsidP="00BC0D7D">
            <w:pPr>
              <w:ind w:left="-57" w:right="-57" w:firstLine="0"/>
              <w:jc w:val="center"/>
              <w:rPr>
                <w:rFonts w:ascii="Times New Roman" w:hAnsi="Times New Roman" w:cs="Times New Roman"/>
                <w:highlight w:val="yellow"/>
              </w:rPr>
            </w:pPr>
            <w:r w:rsidRPr="00042EFC">
              <w:rPr>
                <w:rFonts w:ascii="Times New Roman" w:hAnsi="Times New Roman" w:cs="Times New Roman"/>
              </w:rPr>
              <w:t>Наименование</w:t>
            </w:r>
            <w:r w:rsidR="007C3F0C">
              <w:rPr>
                <w:rFonts w:ascii="Times New Roman" w:hAnsi="Times New Roman" w:cs="Times New Roman"/>
              </w:rPr>
              <w:t xml:space="preserve"> </w:t>
            </w:r>
            <w:r w:rsidRPr="00042EFC">
              <w:rPr>
                <w:rFonts w:ascii="Times New Roman" w:hAnsi="Times New Roman" w:cs="Times New Roman"/>
              </w:rPr>
              <w:t>объекта</w:t>
            </w:r>
          </w:p>
        </w:tc>
        <w:tc>
          <w:tcPr>
            <w:tcW w:w="1934" w:type="pct"/>
            <w:gridSpan w:val="3"/>
            <w:vAlign w:val="center"/>
          </w:tcPr>
          <w:p w:rsidR="00202C9C" w:rsidRPr="00042EFC" w:rsidRDefault="00202C9C" w:rsidP="00BC0D7D">
            <w:pPr>
              <w:ind w:left="-57" w:right="-57" w:firstLine="0"/>
              <w:jc w:val="center"/>
              <w:rPr>
                <w:rFonts w:ascii="Times New Roman" w:hAnsi="Times New Roman" w:cs="Times New Roman"/>
                <w:highlight w:val="yellow"/>
              </w:rPr>
            </w:pPr>
            <w:r w:rsidRPr="00042EFC">
              <w:rPr>
                <w:rFonts w:ascii="Times New Roman" w:hAnsi="Times New Roman" w:cs="Times New Roman"/>
              </w:rPr>
              <w:t>Минимально</w:t>
            </w:r>
            <w:r w:rsidR="007C3F0C">
              <w:rPr>
                <w:rFonts w:ascii="Times New Roman" w:hAnsi="Times New Roman" w:cs="Times New Roman"/>
              </w:rPr>
              <w:t xml:space="preserve"> </w:t>
            </w:r>
            <w:r w:rsidRPr="00042EFC">
              <w:rPr>
                <w:rFonts w:ascii="Times New Roman" w:hAnsi="Times New Roman" w:cs="Times New Roman"/>
              </w:rPr>
              <w:t>допустимый</w:t>
            </w:r>
            <w:r w:rsidR="007C3F0C">
              <w:rPr>
                <w:rFonts w:ascii="Times New Roman" w:hAnsi="Times New Roman" w:cs="Times New Roman"/>
              </w:rPr>
              <w:t xml:space="preserve"> </w:t>
            </w:r>
            <w:r w:rsidRPr="00042EFC">
              <w:rPr>
                <w:rFonts w:ascii="Times New Roman" w:hAnsi="Times New Roman" w:cs="Times New Roman"/>
              </w:rPr>
              <w:t>уровень</w:t>
            </w:r>
            <w:r w:rsidR="007C3F0C">
              <w:rPr>
                <w:rFonts w:ascii="Times New Roman" w:hAnsi="Times New Roman" w:cs="Times New Roman"/>
              </w:rPr>
              <w:t xml:space="preserve"> </w:t>
            </w:r>
            <w:r w:rsidRPr="00042EFC">
              <w:rPr>
                <w:rFonts w:ascii="Times New Roman" w:hAnsi="Times New Roman" w:cs="Times New Roman"/>
              </w:rPr>
              <w:t>обеспеченности,</w:t>
            </w:r>
            <w:r w:rsidR="007C3F0C">
              <w:rPr>
                <w:rFonts w:ascii="Times New Roman" w:hAnsi="Times New Roman" w:cs="Times New Roman"/>
              </w:rPr>
              <w:t xml:space="preserve"> </w:t>
            </w:r>
            <w:r w:rsidRPr="00042EFC">
              <w:rPr>
                <w:rFonts w:ascii="Times New Roman" w:hAnsi="Times New Roman" w:cs="Times New Roman"/>
              </w:rPr>
              <w:t>машиномест</w:t>
            </w:r>
          </w:p>
        </w:tc>
        <w:tc>
          <w:tcPr>
            <w:tcW w:w="1137" w:type="pct"/>
            <w:gridSpan w:val="2"/>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Максимально</w:t>
            </w:r>
            <w:r w:rsidRPr="00042EFC">
              <w:rPr>
                <w:rFonts w:ascii="Times New Roman" w:hAnsi="Times New Roman" w:cs="Times New Roman"/>
              </w:rPr>
              <w:br/>
              <w:t>допустимый</w:t>
            </w:r>
            <w:r w:rsidR="007C3F0C">
              <w:rPr>
                <w:rFonts w:ascii="Times New Roman" w:hAnsi="Times New Roman" w:cs="Times New Roman"/>
              </w:rPr>
              <w:t xml:space="preserve"> </w:t>
            </w:r>
            <w:r w:rsidRPr="00042EFC">
              <w:rPr>
                <w:rFonts w:ascii="Times New Roman" w:hAnsi="Times New Roman" w:cs="Times New Roman"/>
              </w:rPr>
              <w:t>уровень</w:t>
            </w:r>
            <w:r w:rsidR="007C3F0C">
              <w:rPr>
                <w:rFonts w:ascii="Times New Roman" w:hAnsi="Times New Roman" w:cs="Times New Roman"/>
              </w:rPr>
              <w:t xml:space="preserve"> </w:t>
            </w:r>
            <w:r w:rsidRPr="00042EFC">
              <w:rPr>
                <w:rFonts w:ascii="Times New Roman" w:hAnsi="Times New Roman" w:cs="Times New Roman"/>
              </w:rPr>
              <w:t>территориальной</w:t>
            </w:r>
            <w:r w:rsidR="007C3F0C">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cantSplit/>
          <w:trHeight w:val="342"/>
          <w:tblHeader/>
          <w:jc w:val="center"/>
        </w:trPr>
        <w:tc>
          <w:tcPr>
            <w:tcW w:w="289" w:type="pct"/>
            <w:vMerge/>
            <w:vAlign w:val="center"/>
          </w:tcPr>
          <w:p w:rsidR="00202C9C" w:rsidRPr="00042EFC" w:rsidRDefault="00202C9C" w:rsidP="00BC0D7D">
            <w:pPr>
              <w:ind w:left="-57" w:right="-57" w:firstLine="0"/>
              <w:jc w:val="center"/>
              <w:rPr>
                <w:rFonts w:ascii="Times New Roman" w:hAnsi="Times New Roman" w:cs="Times New Roman"/>
              </w:rPr>
            </w:pPr>
          </w:p>
        </w:tc>
        <w:tc>
          <w:tcPr>
            <w:tcW w:w="1640" w:type="pct"/>
            <w:vMerge/>
            <w:vAlign w:val="center"/>
          </w:tcPr>
          <w:p w:rsidR="00202C9C" w:rsidRPr="00042EFC" w:rsidRDefault="00202C9C" w:rsidP="00BC0D7D">
            <w:pPr>
              <w:ind w:left="-57" w:right="-57" w:firstLine="0"/>
              <w:jc w:val="center"/>
              <w:rPr>
                <w:rFonts w:ascii="Times New Roman" w:hAnsi="Times New Roman" w:cs="Times New Roman"/>
              </w:rPr>
            </w:pPr>
          </w:p>
        </w:tc>
        <w:tc>
          <w:tcPr>
            <w:tcW w:w="1073" w:type="pct"/>
            <w:shd w:val="clear" w:color="auto" w:fill="auto"/>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Единица</w:t>
            </w:r>
            <w:r w:rsidRPr="00042EFC">
              <w:rPr>
                <w:rFonts w:ascii="Times New Roman" w:hAnsi="Times New Roman" w:cs="Times New Roman"/>
              </w:rPr>
              <w:br/>
              <w:t>измерения</w:t>
            </w:r>
          </w:p>
        </w:tc>
        <w:tc>
          <w:tcPr>
            <w:tcW w:w="429"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2020г.</w:t>
            </w:r>
          </w:p>
        </w:tc>
        <w:tc>
          <w:tcPr>
            <w:tcW w:w="432" w:type="pct"/>
            <w:shd w:val="clear" w:color="auto" w:fill="auto"/>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2030г.</w:t>
            </w:r>
          </w:p>
        </w:tc>
        <w:tc>
          <w:tcPr>
            <w:tcW w:w="575"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Единица</w:t>
            </w:r>
            <w:r w:rsidRPr="00042EFC">
              <w:rPr>
                <w:rFonts w:ascii="Times New Roman" w:hAnsi="Times New Roman" w:cs="Times New Roman"/>
              </w:rPr>
              <w:br/>
              <w:t>измерения</w:t>
            </w:r>
          </w:p>
        </w:tc>
        <w:tc>
          <w:tcPr>
            <w:tcW w:w="562"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cantSplit/>
          <w:trHeight w:val="480"/>
          <w:jc w:val="center"/>
        </w:trPr>
        <w:tc>
          <w:tcPr>
            <w:tcW w:w="289" w:type="pct"/>
            <w:vAlign w:val="center"/>
          </w:tcPr>
          <w:p w:rsidR="00202C9C" w:rsidRPr="00042EFC" w:rsidRDefault="00202C9C" w:rsidP="00BC0D7D">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Пляжи</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парки</w:t>
            </w:r>
            <w:r w:rsidR="007C3F0C">
              <w:rPr>
                <w:rFonts w:ascii="Times New Roman" w:hAnsi="Times New Roman" w:cs="Times New Roman"/>
              </w:rPr>
              <w:t xml:space="preserve"> </w:t>
            </w:r>
            <w:r w:rsidRPr="00042EFC">
              <w:rPr>
                <w:rFonts w:ascii="Times New Roman" w:hAnsi="Times New Roman" w:cs="Times New Roman"/>
              </w:rPr>
              <w:t>в</w:t>
            </w:r>
            <w:r w:rsidR="007C3F0C">
              <w:rPr>
                <w:rFonts w:ascii="Times New Roman" w:hAnsi="Times New Roman" w:cs="Times New Roman"/>
              </w:rPr>
              <w:t xml:space="preserve"> </w:t>
            </w:r>
            <w:r w:rsidRPr="00042EFC">
              <w:rPr>
                <w:rFonts w:ascii="Times New Roman" w:hAnsi="Times New Roman" w:cs="Times New Roman"/>
              </w:rPr>
              <w:t>зонах</w:t>
            </w:r>
            <w:r w:rsidR="007C3F0C">
              <w:rPr>
                <w:rFonts w:ascii="Times New Roman" w:hAnsi="Times New Roman" w:cs="Times New Roman"/>
              </w:rPr>
              <w:t xml:space="preserve"> </w:t>
            </w:r>
            <w:r w:rsidRPr="00042EFC">
              <w:rPr>
                <w:rFonts w:ascii="Times New Roman" w:hAnsi="Times New Roman" w:cs="Times New Roman"/>
              </w:rPr>
              <w:t>отдыха</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На15-20</w:t>
            </w:r>
            <w:r w:rsidR="007C3F0C">
              <w:rPr>
                <w:rFonts w:ascii="Times New Roman" w:hAnsi="Times New Roman" w:cs="Times New Roman"/>
              </w:rPr>
              <w:t xml:space="preserve"> </w:t>
            </w:r>
            <w:r w:rsidRPr="00042EFC">
              <w:rPr>
                <w:rFonts w:ascii="Times New Roman" w:hAnsi="Times New Roman" w:cs="Times New Roman"/>
              </w:rPr>
              <w:t>единовременных</w:t>
            </w:r>
            <w:r w:rsidR="007C3F0C">
              <w:rPr>
                <w:rFonts w:ascii="Times New Roman" w:hAnsi="Times New Roman" w:cs="Times New Roman"/>
              </w:rPr>
              <w:t xml:space="preserve"> </w:t>
            </w:r>
            <w:r w:rsidRPr="00042EFC">
              <w:rPr>
                <w:rFonts w:ascii="Times New Roman" w:hAnsi="Times New Roman" w:cs="Times New Roman"/>
              </w:rPr>
              <w:t>посетителей</w:t>
            </w:r>
          </w:p>
        </w:tc>
        <w:tc>
          <w:tcPr>
            <w:tcW w:w="429"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1.2</w:t>
            </w:r>
          </w:p>
        </w:tc>
        <w:tc>
          <w:tcPr>
            <w:tcW w:w="432"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w:t>
            </w:r>
          </w:p>
        </w:tc>
        <w:tc>
          <w:tcPr>
            <w:tcW w:w="575"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2"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400</w:t>
            </w:r>
          </w:p>
        </w:tc>
      </w:tr>
      <w:tr w:rsidR="00202C9C" w:rsidRPr="00042EFC" w:rsidTr="004F27B8">
        <w:trPr>
          <w:cantSplit/>
          <w:trHeight w:val="480"/>
          <w:jc w:val="center"/>
        </w:trPr>
        <w:tc>
          <w:tcPr>
            <w:tcW w:w="289" w:type="pct"/>
            <w:vAlign w:val="center"/>
          </w:tcPr>
          <w:p w:rsidR="00202C9C" w:rsidRPr="00042EFC" w:rsidRDefault="00202C9C" w:rsidP="00BC0D7D">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Лесопарки</w:t>
            </w:r>
            <w:r w:rsidR="007C3F0C">
              <w:rPr>
                <w:rFonts w:ascii="Times New Roman" w:hAnsi="Times New Roman" w:cs="Times New Roman"/>
              </w:rPr>
              <w:t xml:space="preserve"> </w:t>
            </w:r>
            <w:r w:rsidRPr="00042EFC">
              <w:rPr>
                <w:rFonts w:ascii="Times New Roman" w:hAnsi="Times New Roman" w:cs="Times New Roman"/>
              </w:rPr>
              <w:t>и</w:t>
            </w:r>
            <w:r w:rsidR="007C3F0C">
              <w:rPr>
                <w:rFonts w:ascii="Times New Roman" w:hAnsi="Times New Roman" w:cs="Times New Roman"/>
              </w:rPr>
              <w:t xml:space="preserve"> </w:t>
            </w:r>
            <w:r w:rsidRPr="00042EFC">
              <w:rPr>
                <w:rFonts w:ascii="Times New Roman" w:hAnsi="Times New Roman" w:cs="Times New Roman"/>
              </w:rPr>
              <w:t>заповедники</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На7-10</w:t>
            </w:r>
            <w:r w:rsidR="007C3F0C">
              <w:rPr>
                <w:rFonts w:ascii="Times New Roman" w:hAnsi="Times New Roman" w:cs="Times New Roman"/>
              </w:rPr>
              <w:t xml:space="preserve"> </w:t>
            </w:r>
            <w:r w:rsidRPr="00042EFC">
              <w:rPr>
                <w:rFonts w:ascii="Times New Roman" w:hAnsi="Times New Roman" w:cs="Times New Roman"/>
              </w:rPr>
              <w:t>единовременных</w:t>
            </w:r>
            <w:r w:rsidR="007C3F0C">
              <w:rPr>
                <w:rFonts w:ascii="Times New Roman" w:hAnsi="Times New Roman" w:cs="Times New Roman"/>
              </w:rPr>
              <w:t xml:space="preserve"> </w:t>
            </w:r>
            <w:r w:rsidRPr="00042EFC">
              <w:rPr>
                <w:rFonts w:ascii="Times New Roman" w:hAnsi="Times New Roman" w:cs="Times New Roman"/>
              </w:rPr>
              <w:t>посетителей</w:t>
            </w:r>
          </w:p>
        </w:tc>
        <w:tc>
          <w:tcPr>
            <w:tcW w:w="429"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1.2</w:t>
            </w:r>
          </w:p>
        </w:tc>
        <w:tc>
          <w:tcPr>
            <w:tcW w:w="432"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w:t>
            </w:r>
          </w:p>
        </w:tc>
        <w:tc>
          <w:tcPr>
            <w:tcW w:w="575"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2"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400</w:t>
            </w:r>
          </w:p>
        </w:tc>
      </w:tr>
      <w:tr w:rsidR="00202C9C" w:rsidRPr="00042EFC" w:rsidTr="004F27B8">
        <w:trPr>
          <w:cantSplit/>
          <w:trHeight w:val="480"/>
          <w:jc w:val="center"/>
        </w:trPr>
        <w:tc>
          <w:tcPr>
            <w:tcW w:w="289" w:type="pct"/>
            <w:vAlign w:val="center"/>
          </w:tcPr>
          <w:p w:rsidR="00202C9C" w:rsidRPr="00042EFC" w:rsidRDefault="00202C9C" w:rsidP="00BC0D7D">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Базы</w:t>
            </w:r>
            <w:r w:rsidR="00DF69F0">
              <w:rPr>
                <w:rFonts w:ascii="Times New Roman" w:hAnsi="Times New Roman" w:cs="Times New Roman"/>
              </w:rPr>
              <w:t xml:space="preserve"> </w:t>
            </w:r>
            <w:r w:rsidRPr="00042EFC">
              <w:rPr>
                <w:rFonts w:ascii="Times New Roman" w:hAnsi="Times New Roman" w:cs="Times New Roman"/>
              </w:rPr>
              <w:t>кратковременного</w:t>
            </w:r>
            <w:r w:rsidR="00DF69F0">
              <w:rPr>
                <w:rFonts w:ascii="Times New Roman" w:hAnsi="Times New Roman" w:cs="Times New Roman"/>
              </w:rPr>
              <w:t xml:space="preserve"> </w:t>
            </w:r>
            <w:r w:rsidRPr="00042EFC">
              <w:rPr>
                <w:rFonts w:ascii="Times New Roman" w:hAnsi="Times New Roman" w:cs="Times New Roman"/>
              </w:rPr>
              <w:t>отдыха</w:t>
            </w:r>
            <w:r w:rsidR="00DF69F0">
              <w:rPr>
                <w:rFonts w:ascii="Times New Roman" w:hAnsi="Times New Roman" w:cs="Times New Roman"/>
              </w:rPr>
              <w:t xml:space="preserve"> </w:t>
            </w:r>
            <w:r w:rsidRPr="00042EFC">
              <w:rPr>
                <w:rFonts w:ascii="Times New Roman" w:hAnsi="Times New Roman" w:cs="Times New Roman"/>
              </w:rPr>
              <w:t>(спортивные,</w:t>
            </w:r>
            <w:r w:rsidR="00DF69F0">
              <w:rPr>
                <w:rFonts w:ascii="Times New Roman" w:hAnsi="Times New Roman" w:cs="Times New Roman"/>
              </w:rPr>
              <w:t xml:space="preserve"> </w:t>
            </w:r>
            <w:r w:rsidRPr="00042EFC">
              <w:rPr>
                <w:rFonts w:ascii="Times New Roman" w:hAnsi="Times New Roman" w:cs="Times New Roman"/>
              </w:rPr>
              <w:t>лыжные,</w:t>
            </w:r>
            <w:r w:rsidR="00DF69F0">
              <w:rPr>
                <w:rFonts w:ascii="Times New Roman" w:hAnsi="Times New Roman" w:cs="Times New Roman"/>
              </w:rPr>
              <w:t xml:space="preserve"> </w:t>
            </w:r>
            <w:r w:rsidRPr="00042EFC">
              <w:rPr>
                <w:rFonts w:ascii="Times New Roman" w:hAnsi="Times New Roman" w:cs="Times New Roman"/>
              </w:rPr>
              <w:t>рыболовные,</w:t>
            </w:r>
            <w:r w:rsidR="00DF69F0">
              <w:rPr>
                <w:rFonts w:ascii="Times New Roman" w:hAnsi="Times New Roman" w:cs="Times New Roman"/>
              </w:rPr>
              <w:t xml:space="preserve"> </w:t>
            </w:r>
            <w:r w:rsidRPr="00042EFC">
              <w:rPr>
                <w:rFonts w:ascii="Times New Roman" w:hAnsi="Times New Roman" w:cs="Times New Roman"/>
              </w:rPr>
              <w:t>охотничьи</w:t>
            </w:r>
            <w:r w:rsidR="00DF69F0">
              <w:rPr>
                <w:rFonts w:ascii="Times New Roman" w:hAnsi="Times New Roman" w:cs="Times New Roman"/>
              </w:rPr>
              <w:t xml:space="preserve"> </w:t>
            </w:r>
            <w:r w:rsidRPr="00042EFC">
              <w:rPr>
                <w:rFonts w:ascii="Times New Roman" w:hAnsi="Times New Roman" w:cs="Times New Roman"/>
              </w:rPr>
              <w:t>и</w:t>
            </w:r>
            <w:r w:rsidR="00DF69F0">
              <w:rPr>
                <w:rFonts w:ascii="Times New Roman" w:hAnsi="Times New Roman" w:cs="Times New Roman"/>
              </w:rPr>
              <w:t xml:space="preserve"> </w:t>
            </w:r>
            <w:r w:rsidRPr="00042EFC">
              <w:rPr>
                <w:rFonts w:ascii="Times New Roman" w:hAnsi="Times New Roman" w:cs="Times New Roman"/>
              </w:rPr>
              <w:t>др.)</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На10-15</w:t>
            </w:r>
            <w:r w:rsidR="00DF69F0">
              <w:rPr>
                <w:rFonts w:ascii="Times New Roman" w:hAnsi="Times New Roman" w:cs="Times New Roman"/>
              </w:rPr>
              <w:t xml:space="preserve"> </w:t>
            </w:r>
            <w:r w:rsidRPr="00042EFC">
              <w:rPr>
                <w:rFonts w:ascii="Times New Roman" w:hAnsi="Times New Roman" w:cs="Times New Roman"/>
              </w:rPr>
              <w:t>единовременных</w:t>
            </w:r>
            <w:r w:rsidR="00DF69F0">
              <w:rPr>
                <w:rFonts w:ascii="Times New Roman" w:hAnsi="Times New Roman" w:cs="Times New Roman"/>
              </w:rPr>
              <w:t xml:space="preserve"> </w:t>
            </w:r>
            <w:r w:rsidRPr="00042EFC">
              <w:rPr>
                <w:rFonts w:ascii="Times New Roman" w:hAnsi="Times New Roman" w:cs="Times New Roman"/>
              </w:rPr>
              <w:t>посетителей</w:t>
            </w:r>
          </w:p>
        </w:tc>
        <w:tc>
          <w:tcPr>
            <w:tcW w:w="429"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1.2</w:t>
            </w:r>
          </w:p>
        </w:tc>
        <w:tc>
          <w:tcPr>
            <w:tcW w:w="432"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w:t>
            </w:r>
          </w:p>
        </w:tc>
        <w:tc>
          <w:tcPr>
            <w:tcW w:w="575"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2"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400</w:t>
            </w:r>
          </w:p>
        </w:tc>
      </w:tr>
      <w:tr w:rsidR="00202C9C" w:rsidRPr="00042EFC" w:rsidTr="004F27B8">
        <w:trPr>
          <w:cantSplit/>
          <w:trHeight w:val="480"/>
          <w:jc w:val="center"/>
        </w:trPr>
        <w:tc>
          <w:tcPr>
            <w:tcW w:w="289" w:type="pct"/>
            <w:vAlign w:val="center"/>
          </w:tcPr>
          <w:p w:rsidR="00202C9C" w:rsidRPr="00042EFC" w:rsidRDefault="00202C9C" w:rsidP="00BC0D7D">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Береговые</w:t>
            </w:r>
            <w:r w:rsidR="00DF69F0">
              <w:rPr>
                <w:rFonts w:ascii="Times New Roman" w:hAnsi="Times New Roman" w:cs="Times New Roman"/>
              </w:rPr>
              <w:t xml:space="preserve"> </w:t>
            </w:r>
            <w:r w:rsidRPr="00042EFC">
              <w:rPr>
                <w:rFonts w:ascii="Times New Roman" w:hAnsi="Times New Roman" w:cs="Times New Roman"/>
              </w:rPr>
              <w:t>базы</w:t>
            </w:r>
            <w:r w:rsidR="00DF69F0">
              <w:rPr>
                <w:rFonts w:ascii="Times New Roman" w:hAnsi="Times New Roman" w:cs="Times New Roman"/>
              </w:rPr>
              <w:t xml:space="preserve"> </w:t>
            </w:r>
            <w:r w:rsidRPr="00042EFC">
              <w:rPr>
                <w:rFonts w:ascii="Times New Roman" w:hAnsi="Times New Roman" w:cs="Times New Roman"/>
              </w:rPr>
              <w:t>маломерного</w:t>
            </w:r>
            <w:r w:rsidR="00DF69F0">
              <w:rPr>
                <w:rFonts w:ascii="Times New Roman" w:hAnsi="Times New Roman" w:cs="Times New Roman"/>
              </w:rPr>
              <w:t xml:space="preserve"> </w:t>
            </w:r>
            <w:r w:rsidRPr="00042EFC">
              <w:rPr>
                <w:rFonts w:ascii="Times New Roman" w:hAnsi="Times New Roman" w:cs="Times New Roman"/>
              </w:rPr>
              <w:t>флота</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На10-15</w:t>
            </w:r>
            <w:r w:rsidR="00DF69F0">
              <w:rPr>
                <w:rFonts w:ascii="Times New Roman" w:hAnsi="Times New Roman" w:cs="Times New Roman"/>
              </w:rPr>
              <w:t xml:space="preserve"> </w:t>
            </w:r>
            <w:r w:rsidRPr="00042EFC">
              <w:rPr>
                <w:rFonts w:ascii="Times New Roman" w:hAnsi="Times New Roman" w:cs="Times New Roman"/>
              </w:rPr>
              <w:t>единовременных</w:t>
            </w:r>
            <w:r w:rsidR="00DF69F0">
              <w:rPr>
                <w:rFonts w:ascii="Times New Roman" w:hAnsi="Times New Roman" w:cs="Times New Roman"/>
              </w:rPr>
              <w:t xml:space="preserve"> </w:t>
            </w:r>
            <w:r w:rsidRPr="00042EFC">
              <w:rPr>
                <w:rFonts w:ascii="Times New Roman" w:hAnsi="Times New Roman" w:cs="Times New Roman"/>
              </w:rPr>
              <w:t>посетителей</w:t>
            </w:r>
          </w:p>
        </w:tc>
        <w:tc>
          <w:tcPr>
            <w:tcW w:w="429"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1.2</w:t>
            </w:r>
          </w:p>
        </w:tc>
        <w:tc>
          <w:tcPr>
            <w:tcW w:w="432"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w:t>
            </w:r>
          </w:p>
        </w:tc>
        <w:tc>
          <w:tcPr>
            <w:tcW w:w="575"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2"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400</w:t>
            </w:r>
          </w:p>
        </w:tc>
      </w:tr>
      <w:tr w:rsidR="00202C9C" w:rsidRPr="00042EFC" w:rsidTr="004F27B8">
        <w:trPr>
          <w:cantSplit/>
          <w:trHeight w:val="480"/>
          <w:jc w:val="center"/>
        </w:trPr>
        <w:tc>
          <w:tcPr>
            <w:tcW w:w="289" w:type="pct"/>
            <w:vAlign w:val="center"/>
          </w:tcPr>
          <w:p w:rsidR="00202C9C" w:rsidRPr="00042EFC" w:rsidRDefault="00202C9C" w:rsidP="00BC0D7D">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Дома</w:t>
            </w:r>
            <w:r w:rsidR="00DF69F0">
              <w:rPr>
                <w:rFonts w:ascii="Times New Roman" w:hAnsi="Times New Roman" w:cs="Times New Roman"/>
              </w:rPr>
              <w:t xml:space="preserve"> </w:t>
            </w:r>
            <w:r w:rsidRPr="00042EFC">
              <w:rPr>
                <w:rFonts w:ascii="Times New Roman" w:hAnsi="Times New Roman" w:cs="Times New Roman"/>
              </w:rPr>
              <w:t>отдыха</w:t>
            </w:r>
            <w:r w:rsidR="00DF69F0">
              <w:rPr>
                <w:rFonts w:ascii="Times New Roman" w:hAnsi="Times New Roman" w:cs="Times New Roman"/>
              </w:rPr>
              <w:t xml:space="preserve"> </w:t>
            </w:r>
            <w:r w:rsidRPr="00042EFC">
              <w:rPr>
                <w:rFonts w:ascii="Times New Roman" w:hAnsi="Times New Roman" w:cs="Times New Roman"/>
              </w:rPr>
              <w:t>и</w:t>
            </w:r>
            <w:r w:rsidR="00DF69F0">
              <w:rPr>
                <w:rFonts w:ascii="Times New Roman" w:hAnsi="Times New Roman" w:cs="Times New Roman"/>
              </w:rPr>
              <w:t xml:space="preserve"> </w:t>
            </w:r>
            <w:r w:rsidRPr="00042EFC">
              <w:rPr>
                <w:rFonts w:ascii="Times New Roman" w:hAnsi="Times New Roman" w:cs="Times New Roman"/>
              </w:rPr>
              <w:t>санатории,</w:t>
            </w:r>
            <w:r w:rsidR="00DF69F0">
              <w:rPr>
                <w:rFonts w:ascii="Times New Roman" w:hAnsi="Times New Roman" w:cs="Times New Roman"/>
              </w:rPr>
              <w:t xml:space="preserve"> </w:t>
            </w:r>
            <w:r w:rsidRPr="00042EFC">
              <w:rPr>
                <w:rFonts w:ascii="Times New Roman" w:hAnsi="Times New Roman" w:cs="Times New Roman"/>
              </w:rPr>
              <w:t>санатории-профилактории,</w:t>
            </w:r>
            <w:r w:rsidR="00DF69F0">
              <w:rPr>
                <w:rFonts w:ascii="Times New Roman" w:hAnsi="Times New Roman" w:cs="Times New Roman"/>
              </w:rPr>
              <w:t xml:space="preserve"> </w:t>
            </w:r>
            <w:r w:rsidRPr="00042EFC">
              <w:rPr>
                <w:rFonts w:ascii="Times New Roman" w:hAnsi="Times New Roman" w:cs="Times New Roman"/>
              </w:rPr>
              <w:t>базы</w:t>
            </w:r>
            <w:r w:rsidR="00DF69F0">
              <w:rPr>
                <w:rFonts w:ascii="Times New Roman" w:hAnsi="Times New Roman" w:cs="Times New Roman"/>
              </w:rPr>
              <w:t xml:space="preserve"> </w:t>
            </w:r>
            <w:r w:rsidRPr="00042EFC">
              <w:rPr>
                <w:rFonts w:ascii="Times New Roman" w:hAnsi="Times New Roman" w:cs="Times New Roman"/>
              </w:rPr>
              <w:t>отдыха</w:t>
            </w:r>
            <w:r w:rsidR="00DF69F0">
              <w:rPr>
                <w:rFonts w:ascii="Times New Roman" w:hAnsi="Times New Roman" w:cs="Times New Roman"/>
              </w:rPr>
              <w:t xml:space="preserve"> </w:t>
            </w:r>
            <w:r w:rsidRPr="00042EFC">
              <w:rPr>
                <w:rFonts w:ascii="Times New Roman" w:hAnsi="Times New Roman" w:cs="Times New Roman"/>
              </w:rPr>
              <w:t>предприятий</w:t>
            </w:r>
            <w:r w:rsidR="00DF69F0">
              <w:rPr>
                <w:rFonts w:ascii="Times New Roman" w:hAnsi="Times New Roman" w:cs="Times New Roman"/>
              </w:rPr>
              <w:t xml:space="preserve"> </w:t>
            </w:r>
            <w:r w:rsidRPr="00042EFC">
              <w:rPr>
                <w:rFonts w:ascii="Times New Roman" w:hAnsi="Times New Roman" w:cs="Times New Roman"/>
              </w:rPr>
              <w:t>и</w:t>
            </w:r>
            <w:r w:rsidR="00DF69F0">
              <w:rPr>
                <w:rFonts w:ascii="Times New Roman" w:hAnsi="Times New Roman" w:cs="Times New Roman"/>
              </w:rPr>
              <w:t xml:space="preserve"> </w:t>
            </w:r>
            <w:r w:rsidRPr="00042EFC">
              <w:rPr>
                <w:rFonts w:ascii="Times New Roman" w:hAnsi="Times New Roman" w:cs="Times New Roman"/>
              </w:rPr>
              <w:t>туристские</w:t>
            </w:r>
            <w:r w:rsidR="00DF69F0">
              <w:rPr>
                <w:rFonts w:ascii="Times New Roman" w:hAnsi="Times New Roman" w:cs="Times New Roman"/>
              </w:rPr>
              <w:t xml:space="preserve"> </w:t>
            </w:r>
            <w:r w:rsidRPr="00042EFC">
              <w:rPr>
                <w:rFonts w:ascii="Times New Roman" w:hAnsi="Times New Roman" w:cs="Times New Roman"/>
              </w:rPr>
              <w:t>базы</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DF69F0">
              <w:rPr>
                <w:rFonts w:ascii="Times New Roman" w:hAnsi="Times New Roman" w:cs="Times New Roman"/>
              </w:rPr>
              <w:t xml:space="preserve"> </w:t>
            </w:r>
            <w:r w:rsidRPr="00042EFC">
              <w:rPr>
                <w:rFonts w:ascii="Times New Roman" w:hAnsi="Times New Roman" w:cs="Times New Roman"/>
              </w:rPr>
              <w:t>3-5</w:t>
            </w:r>
            <w:r w:rsidR="00DF69F0">
              <w:rPr>
                <w:rFonts w:ascii="Times New Roman" w:hAnsi="Times New Roman" w:cs="Times New Roman"/>
              </w:rPr>
              <w:t xml:space="preserve"> </w:t>
            </w:r>
            <w:r w:rsidRPr="00042EFC">
              <w:rPr>
                <w:rFonts w:ascii="Times New Roman" w:hAnsi="Times New Roman" w:cs="Times New Roman"/>
              </w:rPr>
              <w:t>отдыхающих</w:t>
            </w:r>
            <w:r w:rsidR="00DF69F0">
              <w:rPr>
                <w:rFonts w:ascii="Times New Roman" w:hAnsi="Times New Roman" w:cs="Times New Roman"/>
              </w:rPr>
              <w:t xml:space="preserve"> </w:t>
            </w:r>
            <w:r w:rsidRPr="00042EFC">
              <w:rPr>
                <w:rFonts w:ascii="Times New Roman" w:hAnsi="Times New Roman" w:cs="Times New Roman"/>
              </w:rPr>
              <w:t>и</w:t>
            </w:r>
            <w:r w:rsidR="00DF69F0">
              <w:rPr>
                <w:rFonts w:ascii="Times New Roman" w:hAnsi="Times New Roman" w:cs="Times New Roman"/>
              </w:rPr>
              <w:t xml:space="preserve"> </w:t>
            </w:r>
            <w:r w:rsidRPr="00042EFC">
              <w:rPr>
                <w:rFonts w:ascii="Times New Roman" w:hAnsi="Times New Roman" w:cs="Times New Roman"/>
              </w:rPr>
              <w:t>обслуживающего</w:t>
            </w:r>
            <w:r w:rsidR="00DF69F0">
              <w:rPr>
                <w:rFonts w:ascii="Times New Roman" w:hAnsi="Times New Roman" w:cs="Times New Roman"/>
              </w:rPr>
              <w:t xml:space="preserve"> </w:t>
            </w:r>
            <w:r w:rsidRPr="00042EFC">
              <w:rPr>
                <w:rFonts w:ascii="Times New Roman" w:hAnsi="Times New Roman" w:cs="Times New Roman"/>
              </w:rPr>
              <w:t>персонала</w:t>
            </w:r>
          </w:p>
        </w:tc>
        <w:tc>
          <w:tcPr>
            <w:tcW w:w="429"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1.2</w:t>
            </w:r>
          </w:p>
        </w:tc>
        <w:tc>
          <w:tcPr>
            <w:tcW w:w="432"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w:t>
            </w:r>
          </w:p>
        </w:tc>
        <w:tc>
          <w:tcPr>
            <w:tcW w:w="575"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2"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w:t>
            </w:r>
          </w:p>
        </w:tc>
      </w:tr>
      <w:tr w:rsidR="00202C9C" w:rsidRPr="00042EFC" w:rsidTr="004F27B8">
        <w:trPr>
          <w:cantSplit/>
          <w:trHeight w:val="480"/>
          <w:jc w:val="center"/>
        </w:trPr>
        <w:tc>
          <w:tcPr>
            <w:tcW w:w="289" w:type="pct"/>
            <w:vAlign w:val="center"/>
          </w:tcPr>
          <w:p w:rsidR="00202C9C" w:rsidRPr="00042EFC" w:rsidRDefault="00202C9C" w:rsidP="00BC0D7D">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Предприятия</w:t>
            </w:r>
            <w:r w:rsidR="00DF69F0">
              <w:rPr>
                <w:rFonts w:ascii="Times New Roman" w:hAnsi="Times New Roman" w:cs="Times New Roman"/>
              </w:rPr>
              <w:t xml:space="preserve"> </w:t>
            </w:r>
            <w:r w:rsidRPr="00042EFC">
              <w:rPr>
                <w:rFonts w:ascii="Times New Roman" w:hAnsi="Times New Roman" w:cs="Times New Roman"/>
              </w:rPr>
              <w:t>общественного</w:t>
            </w:r>
            <w:r w:rsidR="00DF69F0">
              <w:rPr>
                <w:rFonts w:ascii="Times New Roman" w:hAnsi="Times New Roman" w:cs="Times New Roman"/>
              </w:rPr>
              <w:t xml:space="preserve"> </w:t>
            </w:r>
            <w:r w:rsidRPr="00042EFC">
              <w:rPr>
                <w:rFonts w:ascii="Times New Roman" w:hAnsi="Times New Roman" w:cs="Times New Roman"/>
              </w:rPr>
              <w:t>питания,</w:t>
            </w:r>
            <w:r w:rsidR="00DF69F0">
              <w:rPr>
                <w:rFonts w:ascii="Times New Roman" w:hAnsi="Times New Roman" w:cs="Times New Roman"/>
              </w:rPr>
              <w:t xml:space="preserve"> </w:t>
            </w:r>
            <w:r w:rsidRPr="00042EFC">
              <w:rPr>
                <w:rFonts w:ascii="Times New Roman" w:hAnsi="Times New Roman" w:cs="Times New Roman"/>
              </w:rPr>
              <w:t>торговли</w:t>
            </w:r>
          </w:p>
        </w:tc>
        <w:tc>
          <w:tcPr>
            <w:tcW w:w="1073" w:type="pc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DF69F0">
              <w:rPr>
                <w:rFonts w:ascii="Times New Roman" w:hAnsi="Times New Roman" w:cs="Times New Roman"/>
              </w:rPr>
              <w:t xml:space="preserve"> </w:t>
            </w:r>
            <w:r w:rsidRPr="00042EFC">
              <w:rPr>
                <w:rFonts w:ascii="Times New Roman" w:hAnsi="Times New Roman" w:cs="Times New Roman"/>
              </w:rPr>
              <w:t>7-10</w:t>
            </w:r>
            <w:r w:rsidR="00DF69F0">
              <w:rPr>
                <w:rFonts w:ascii="Times New Roman" w:hAnsi="Times New Roman" w:cs="Times New Roman"/>
              </w:rPr>
              <w:t xml:space="preserve"> </w:t>
            </w:r>
            <w:r w:rsidRPr="00042EFC">
              <w:rPr>
                <w:rFonts w:ascii="Times New Roman" w:hAnsi="Times New Roman" w:cs="Times New Roman"/>
              </w:rPr>
              <w:t>мест</w:t>
            </w:r>
            <w:r w:rsidR="00DF69F0">
              <w:rPr>
                <w:rFonts w:ascii="Times New Roman" w:hAnsi="Times New Roman" w:cs="Times New Roman"/>
              </w:rPr>
              <w:t xml:space="preserve"> </w:t>
            </w:r>
            <w:r w:rsidRPr="00042EFC">
              <w:rPr>
                <w:rFonts w:ascii="Times New Roman" w:hAnsi="Times New Roman" w:cs="Times New Roman"/>
              </w:rPr>
              <w:t>в</w:t>
            </w:r>
            <w:r w:rsidR="00DF69F0">
              <w:rPr>
                <w:rFonts w:ascii="Times New Roman" w:hAnsi="Times New Roman" w:cs="Times New Roman"/>
              </w:rPr>
              <w:t xml:space="preserve"> </w:t>
            </w:r>
            <w:r w:rsidRPr="00042EFC">
              <w:rPr>
                <w:rFonts w:ascii="Times New Roman" w:hAnsi="Times New Roman" w:cs="Times New Roman"/>
              </w:rPr>
              <w:t>залах</w:t>
            </w:r>
            <w:r w:rsidR="00DF69F0">
              <w:rPr>
                <w:rFonts w:ascii="Times New Roman" w:hAnsi="Times New Roman" w:cs="Times New Roman"/>
              </w:rPr>
              <w:t xml:space="preserve"> </w:t>
            </w:r>
            <w:r w:rsidRPr="00042EFC">
              <w:rPr>
                <w:rFonts w:ascii="Times New Roman" w:hAnsi="Times New Roman" w:cs="Times New Roman"/>
              </w:rPr>
              <w:t>или</w:t>
            </w:r>
            <w:r w:rsidR="00DF69F0">
              <w:rPr>
                <w:rFonts w:ascii="Times New Roman" w:hAnsi="Times New Roman" w:cs="Times New Roman"/>
              </w:rPr>
              <w:t xml:space="preserve"> </w:t>
            </w:r>
            <w:r w:rsidRPr="00042EFC">
              <w:rPr>
                <w:rFonts w:ascii="Times New Roman" w:hAnsi="Times New Roman" w:cs="Times New Roman"/>
              </w:rPr>
              <w:t>единовременных</w:t>
            </w:r>
            <w:r w:rsidR="00DF69F0">
              <w:rPr>
                <w:rFonts w:ascii="Times New Roman" w:hAnsi="Times New Roman" w:cs="Times New Roman"/>
              </w:rPr>
              <w:t xml:space="preserve"> </w:t>
            </w:r>
            <w:r w:rsidRPr="00042EFC">
              <w:rPr>
                <w:rFonts w:ascii="Times New Roman" w:hAnsi="Times New Roman" w:cs="Times New Roman"/>
              </w:rPr>
              <w:t>посетителей</w:t>
            </w:r>
            <w:r w:rsidR="00DF69F0">
              <w:rPr>
                <w:rFonts w:ascii="Times New Roman" w:hAnsi="Times New Roman" w:cs="Times New Roman"/>
              </w:rPr>
              <w:t xml:space="preserve">  </w:t>
            </w:r>
            <w:r w:rsidRPr="00042EFC">
              <w:rPr>
                <w:rFonts w:ascii="Times New Roman" w:hAnsi="Times New Roman" w:cs="Times New Roman"/>
              </w:rPr>
              <w:t>и</w:t>
            </w:r>
            <w:r w:rsidR="00DF69F0">
              <w:rPr>
                <w:rFonts w:ascii="Times New Roman" w:hAnsi="Times New Roman" w:cs="Times New Roman"/>
              </w:rPr>
              <w:t xml:space="preserve"> </w:t>
            </w:r>
            <w:r w:rsidRPr="00042EFC">
              <w:rPr>
                <w:rFonts w:ascii="Times New Roman" w:hAnsi="Times New Roman" w:cs="Times New Roman"/>
              </w:rPr>
              <w:t>персонала</w:t>
            </w:r>
          </w:p>
        </w:tc>
        <w:tc>
          <w:tcPr>
            <w:tcW w:w="429"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1.2</w:t>
            </w:r>
          </w:p>
        </w:tc>
        <w:tc>
          <w:tcPr>
            <w:tcW w:w="432"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w:t>
            </w:r>
          </w:p>
        </w:tc>
        <w:tc>
          <w:tcPr>
            <w:tcW w:w="575"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562"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150</w:t>
            </w:r>
          </w:p>
        </w:tc>
      </w:tr>
    </w:tbl>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Примечание:</w:t>
      </w:r>
      <w:r w:rsidR="00DF69F0">
        <w:rPr>
          <w:rFonts w:ascii="Times New Roman" w:hAnsi="Times New Roman" w:cs="Times New Roman"/>
        </w:rPr>
        <w:t xml:space="preserve"> </w:t>
      </w:r>
      <w:r w:rsidRPr="00042EFC">
        <w:rPr>
          <w:rFonts w:ascii="Times New Roman" w:hAnsi="Times New Roman" w:cs="Times New Roman"/>
        </w:rPr>
        <w:t>Длина</w:t>
      </w:r>
      <w:r w:rsidR="00DF69F0">
        <w:rPr>
          <w:rFonts w:ascii="Times New Roman" w:hAnsi="Times New Roman" w:cs="Times New Roman"/>
        </w:rPr>
        <w:t xml:space="preserve"> </w:t>
      </w:r>
      <w:r w:rsidRPr="00042EFC">
        <w:rPr>
          <w:rFonts w:ascii="Times New Roman" w:hAnsi="Times New Roman" w:cs="Times New Roman"/>
        </w:rPr>
        <w:t>пешеходных</w:t>
      </w:r>
      <w:r w:rsidR="00DF69F0">
        <w:rPr>
          <w:rFonts w:ascii="Times New Roman" w:hAnsi="Times New Roman" w:cs="Times New Roman"/>
        </w:rPr>
        <w:t xml:space="preserve"> </w:t>
      </w:r>
      <w:r w:rsidRPr="00042EFC">
        <w:rPr>
          <w:rFonts w:ascii="Times New Roman" w:hAnsi="Times New Roman" w:cs="Times New Roman"/>
        </w:rPr>
        <w:t>подходов</w:t>
      </w:r>
      <w:r w:rsidR="00DF69F0">
        <w:rPr>
          <w:rFonts w:ascii="Times New Roman" w:hAnsi="Times New Roman" w:cs="Times New Roman"/>
        </w:rPr>
        <w:t xml:space="preserve"> </w:t>
      </w:r>
      <w:r w:rsidRPr="00042EFC">
        <w:rPr>
          <w:rFonts w:ascii="Times New Roman" w:hAnsi="Times New Roman" w:cs="Times New Roman"/>
        </w:rPr>
        <w:t>от</w:t>
      </w:r>
      <w:r w:rsidR="00DF69F0">
        <w:rPr>
          <w:rFonts w:ascii="Times New Roman" w:hAnsi="Times New Roman" w:cs="Times New Roman"/>
        </w:rPr>
        <w:t xml:space="preserve"> </w:t>
      </w:r>
      <w:r w:rsidRPr="00042EFC">
        <w:rPr>
          <w:rFonts w:ascii="Times New Roman" w:hAnsi="Times New Roman" w:cs="Times New Roman"/>
        </w:rPr>
        <w:t>стоянок</w:t>
      </w:r>
      <w:r w:rsidR="00DF69F0">
        <w:rPr>
          <w:rFonts w:ascii="Times New Roman" w:hAnsi="Times New Roman" w:cs="Times New Roman"/>
        </w:rPr>
        <w:t xml:space="preserve"> </w:t>
      </w:r>
      <w:r w:rsidRPr="00042EFC">
        <w:rPr>
          <w:rFonts w:ascii="Times New Roman" w:hAnsi="Times New Roman" w:cs="Times New Roman"/>
        </w:rPr>
        <w:t>для</w:t>
      </w:r>
      <w:r w:rsidR="00DF69F0">
        <w:rPr>
          <w:rFonts w:ascii="Times New Roman" w:hAnsi="Times New Roman" w:cs="Times New Roman"/>
        </w:rPr>
        <w:t xml:space="preserve"> </w:t>
      </w:r>
      <w:r w:rsidRPr="00042EFC">
        <w:rPr>
          <w:rFonts w:ascii="Times New Roman" w:hAnsi="Times New Roman" w:cs="Times New Roman"/>
        </w:rPr>
        <w:t>временного</w:t>
      </w:r>
      <w:r w:rsidR="00DF69F0">
        <w:rPr>
          <w:rFonts w:ascii="Times New Roman" w:hAnsi="Times New Roman" w:cs="Times New Roman"/>
        </w:rPr>
        <w:t xml:space="preserve"> </w:t>
      </w:r>
      <w:r w:rsidRPr="00042EFC">
        <w:rPr>
          <w:rFonts w:ascii="Times New Roman" w:hAnsi="Times New Roman" w:cs="Times New Roman"/>
        </w:rPr>
        <w:t>хранения</w:t>
      </w:r>
      <w:r w:rsidR="00DF69F0">
        <w:rPr>
          <w:rFonts w:ascii="Times New Roman" w:hAnsi="Times New Roman" w:cs="Times New Roman"/>
        </w:rPr>
        <w:t xml:space="preserve"> </w:t>
      </w:r>
      <w:r w:rsidRPr="00042EFC">
        <w:rPr>
          <w:rFonts w:ascii="Times New Roman" w:hAnsi="Times New Roman" w:cs="Times New Roman"/>
        </w:rPr>
        <w:t>легковых</w:t>
      </w:r>
      <w:r w:rsidR="00DF69F0">
        <w:rPr>
          <w:rFonts w:ascii="Times New Roman" w:hAnsi="Times New Roman" w:cs="Times New Roman"/>
        </w:rPr>
        <w:t xml:space="preserve"> </w:t>
      </w:r>
      <w:r w:rsidRPr="00042EFC">
        <w:rPr>
          <w:rFonts w:ascii="Times New Roman" w:hAnsi="Times New Roman" w:cs="Times New Roman"/>
        </w:rPr>
        <w:t>автомобилей</w:t>
      </w:r>
      <w:r w:rsidR="00DF69F0">
        <w:rPr>
          <w:rFonts w:ascii="Times New Roman" w:hAnsi="Times New Roman" w:cs="Times New Roman"/>
        </w:rPr>
        <w:t xml:space="preserve"> </w:t>
      </w:r>
      <w:r w:rsidRPr="00042EFC">
        <w:rPr>
          <w:rFonts w:ascii="Times New Roman" w:hAnsi="Times New Roman" w:cs="Times New Roman"/>
        </w:rPr>
        <w:t>до</w:t>
      </w:r>
      <w:r w:rsidR="00DF69F0">
        <w:rPr>
          <w:rFonts w:ascii="Times New Roman" w:hAnsi="Times New Roman" w:cs="Times New Roman"/>
        </w:rPr>
        <w:t xml:space="preserve"> </w:t>
      </w:r>
      <w:r w:rsidRPr="00042EFC">
        <w:rPr>
          <w:rFonts w:ascii="Times New Roman" w:hAnsi="Times New Roman" w:cs="Times New Roman"/>
        </w:rPr>
        <w:t>объектов</w:t>
      </w:r>
      <w:r w:rsidR="00DF69F0">
        <w:rPr>
          <w:rFonts w:ascii="Times New Roman" w:hAnsi="Times New Roman" w:cs="Times New Roman"/>
        </w:rPr>
        <w:t xml:space="preserve"> </w:t>
      </w:r>
      <w:r w:rsidRPr="00042EFC">
        <w:rPr>
          <w:rFonts w:ascii="Times New Roman" w:hAnsi="Times New Roman" w:cs="Times New Roman"/>
        </w:rPr>
        <w:t>в</w:t>
      </w:r>
      <w:r w:rsidR="00DF69F0">
        <w:rPr>
          <w:rFonts w:ascii="Times New Roman" w:hAnsi="Times New Roman" w:cs="Times New Roman"/>
        </w:rPr>
        <w:t xml:space="preserve"> </w:t>
      </w:r>
      <w:r w:rsidRPr="00042EFC">
        <w:rPr>
          <w:rFonts w:ascii="Times New Roman" w:hAnsi="Times New Roman" w:cs="Times New Roman"/>
        </w:rPr>
        <w:t>зонах</w:t>
      </w:r>
      <w:r w:rsidR="00DF69F0">
        <w:rPr>
          <w:rFonts w:ascii="Times New Roman" w:hAnsi="Times New Roman" w:cs="Times New Roman"/>
        </w:rPr>
        <w:t xml:space="preserve"> </w:t>
      </w:r>
      <w:r w:rsidRPr="00042EFC">
        <w:rPr>
          <w:rFonts w:ascii="Times New Roman" w:hAnsi="Times New Roman" w:cs="Times New Roman"/>
        </w:rPr>
        <w:t>массового</w:t>
      </w:r>
      <w:r w:rsidR="00DF69F0">
        <w:rPr>
          <w:rFonts w:ascii="Times New Roman" w:hAnsi="Times New Roman" w:cs="Times New Roman"/>
        </w:rPr>
        <w:t xml:space="preserve"> </w:t>
      </w:r>
      <w:r w:rsidRPr="00042EFC">
        <w:rPr>
          <w:rFonts w:ascii="Times New Roman" w:hAnsi="Times New Roman" w:cs="Times New Roman"/>
        </w:rPr>
        <w:t>отдыха</w:t>
      </w:r>
      <w:r w:rsidR="00DF69F0">
        <w:rPr>
          <w:rFonts w:ascii="Times New Roman" w:hAnsi="Times New Roman" w:cs="Times New Roman"/>
        </w:rPr>
        <w:t xml:space="preserve"> </w:t>
      </w:r>
      <w:r w:rsidRPr="00042EFC">
        <w:rPr>
          <w:rFonts w:ascii="Times New Roman" w:hAnsi="Times New Roman" w:cs="Times New Roman"/>
        </w:rPr>
        <w:t>не</w:t>
      </w:r>
      <w:r w:rsidR="00DF69F0">
        <w:rPr>
          <w:rFonts w:ascii="Times New Roman" w:hAnsi="Times New Roman" w:cs="Times New Roman"/>
        </w:rPr>
        <w:t xml:space="preserve"> </w:t>
      </w:r>
      <w:r w:rsidRPr="00042EFC">
        <w:rPr>
          <w:rFonts w:ascii="Times New Roman" w:hAnsi="Times New Roman" w:cs="Times New Roman"/>
        </w:rPr>
        <w:t>должна</w:t>
      </w:r>
      <w:r w:rsidR="00DF69F0">
        <w:rPr>
          <w:rFonts w:ascii="Times New Roman" w:hAnsi="Times New Roman" w:cs="Times New Roman"/>
        </w:rPr>
        <w:t xml:space="preserve"> </w:t>
      </w:r>
      <w:r w:rsidRPr="00042EFC">
        <w:rPr>
          <w:rFonts w:ascii="Times New Roman" w:hAnsi="Times New Roman" w:cs="Times New Roman"/>
        </w:rPr>
        <w:t>превышать</w:t>
      </w:r>
      <w:r w:rsidR="00DF69F0">
        <w:rPr>
          <w:rFonts w:ascii="Times New Roman" w:hAnsi="Times New Roman" w:cs="Times New Roman"/>
        </w:rPr>
        <w:t xml:space="preserve"> </w:t>
      </w:r>
      <w:r w:rsidRPr="00042EFC">
        <w:rPr>
          <w:rFonts w:ascii="Times New Roman" w:hAnsi="Times New Roman" w:cs="Times New Roman"/>
        </w:rPr>
        <w:t>1000м.</w:t>
      </w:r>
    </w:p>
    <w:p w:rsidR="00202C9C" w:rsidRPr="00042EFC" w:rsidRDefault="00202C9C" w:rsidP="00BC0D7D">
      <w:pPr>
        <w:ind w:firstLine="0"/>
        <w:rPr>
          <w:rFonts w:ascii="Times New Roman" w:hAnsi="Times New Roman" w:cs="Times New Roman"/>
        </w:rPr>
      </w:pPr>
    </w:p>
    <w:p w:rsidR="00202C9C" w:rsidRPr="00042EFC" w:rsidRDefault="00202C9C" w:rsidP="00BC0D7D">
      <w:pPr>
        <w:ind w:left="288"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2.1.7.</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дорожного</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сервиса,</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кроме</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предназначенных</w:t>
      </w:r>
      <w:r w:rsidRPr="00042EFC">
        <w:rPr>
          <w:rFonts w:ascii="Times New Roman" w:eastAsiaTheme="majorEastAsia" w:hAnsi="Times New Roman" w:cs="Times New Roman"/>
          <w:b/>
        </w:rPr>
        <w:br/>
        <w:t>для</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предоставления</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транспортных</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услуг</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населению</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и</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организации</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транспортного</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обслуживания</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406"/>
        <w:gridCol w:w="1700"/>
        <w:gridCol w:w="1344"/>
        <w:gridCol w:w="1394"/>
        <w:gridCol w:w="1322"/>
      </w:tblGrid>
      <w:tr w:rsidR="00202C9C" w:rsidRPr="00042EFC" w:rsidTr="004F27B8">
        <w:trPr>
          <w:trHeight w:val="349"/>
          <w:jc w:val="center"/>
        </w:trPr>
        <w:tc>
          <w:tcPr>
            <w:tcW w:w="674"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3406"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DF69F0">
              <w:rPr>
                <w:rFonts w:ascii="Times New Roman" w:hAnsi="Times New Roman" w:cs="Times New Roman"/>
              </w:rPr>
              <w:t xml:space="preserve"> </w:t>
            </w:r>
            <w:r w:rsidRPr="00042EFC">
              <w:rPr>
                <w:rFonts w:ascii="Times New Roman" w:hAnsi="Times New Roman" w:cs="Times New Roman"/>
              </w:rPr>
              <w:t>объекта</w:t>
            </w:r>
          </w:p>
        </w:tc>
        <w:tc>
          <w:tcPr>
            <w:tcW w:w="3044"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Минимально</w:t>
            </w:r>
            <w:r w:rsidR="00DF69F0">
              <w:rPr>
                <w:rFonts w:ascii="Times New Roman" w:hAnsi="Times New Roman" w:cs="Times New Roman"/>
              </w:rPr>
              <w:t xml:space="preserve"> </w:t>
            </w:r>
            <w:r w:rsidRPr="00042EFC">
              <w:rPr>
                <w:rFonts w:ascii="Times New Roman" w:hAnsi="Times New Roman" w:cs="Times New Roman"/>
              </w:rPr>
              <w:t>допустимый</w:t>
            </w:r>
            <w:r w:rsidR="00DF69F0">
              <w:rPr>
                <w:rFonts w:ascii="Times New Roman" w:hAnsi="Times New Roman" w:cs="Times New Roman"/>
              </w:rPr>
              <w:t xml:space="preserve"> </w:t>
            </w:r>
            <w:r w:rsidRPr="00042EFC">
              <w:rPr>
                <w:rFonts w:ascii="Times New Roman" w:hAnsi="Times New Roman" w:cs="Times New Roman"/>
              </w:rPr>
              <w:t>уровень</w:t>
            </w:r>
            <w:r w:rsidR="00DF69F0">
              <w:rPr>
                <w:rFonts w:ascii="Times New Roman" w:hAnsi="Times New Roman" w:cs="Times New Roman"/>
              </w:rPr>
              <w:t xml:space="preserve"> </w:t>
            </w:r>
            <w:r w:rsidRPr="00042EFC">
              <w:rPr>
                <w:rFonts w:ascii="Times New Roman" w:hAnsi="Times New Roman" w:cs="Times New Roman"/>
              </w:rPr>
              <w:t>обеспеченности</w:t>
            </w:r>
          </w:p>
        </w:tc>
        <w:tc>
          <w:tcPr>
            <w:tcW w:w="2716"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Максимально</w:t>
            </w:r>
            <w:r w:rsidR="00DF69F0">
              <w:rPr>
                <w:rFonts w:ascii="Times New Roman" w:hAnsi="Times New Roman" w:cs="Times New Roman"/>
              </w:rPr>
              <w:t xml:space="preserve"> </w:t>
            </w:r>
            <w:r w:rsidRPr="00042EFC">
              <w:rPr>
                <w:rFonts w:ascii="Times New Roman" w:hAnsi="Times New Roman" w:cs="Times New Roman"/>
              </w:rPr>
              <w:t>допустимый</w:t>
            </w:r>
            <w:r w:rsidR="00DF69F0">
              <w:rPr>
                <w:rFonts w:ascii="Times New Roman" w:hAnsi="Times New Roman" w:cs="Times New Roman"/>
              </w:rPr>
              <w:t xml:space="preserve"> </w:t>
            </w:r>
            <w:r w:rsidRPr="00042EFC">
              <w:rPr>
                <w:rFonts w:ascii="Times New Roman" w:hAnsi="Times New Roman" w:cs="Times New Roman"/>
              </w:rPr>
              <w:t>уровень</w:t>
            </w:r>
            <w:r w:rsidR="00DF69F0">
              <w:rPr>
                <w:rFonts w:ascii="Times New Roman" w:hAnsi="Times New Roman" w:cs="Times New Roman"/>
              </w:rPr>
              <w:t xml:space="preserve"> </w:t>
            </w:r>
            <w:r w:rsidRPr="00042EFC">
              <w:rPr>
                <w:rFonts w:ascii="Times New Roman" w:hAnsi="Times New Roman" w:cs="Times New Roman"/>
              </w:rPr>
              <w:t>территориальной</w:t>
            </w:r>
            <w:r w:rsidR="00DF69F0">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trHeight w:val="776"/>
          <w:jc w:val="center"/>
        </w:trPr>
        <w:tc>
          <w:tcPr>
            <w:tcW w:w="674" w:type="dxa"/>
            <w:vMerge/>
            <w:vAlign w:val="center"/>
          </w:tcPr>
          <w:p w:rsidR="00202C9C" w:rsidRPr="00042EFC" w:rsidRDefault="00202C9C" w:rsidP="00BC0D7D">
            <w:pPr>
              <w:ind w:firstLine="0"/>
              <w:jc w:val="center"/>
              <w:rPr>
                <w:rFonts w:ascii="Times New Roman" w:hAnsi="Times New Roman" w:cs="Times New Roman"/>
                <w:b/>
              </w:rPr>
            </w:pPr>
          </w:p>
        </w:tc>
        <w:tc>
          <w:tcPr>
            <w:tcW w:w="3406" w:type="dxa"/>
            <w:vMerge/>
            <w:vAlign w:val="center"/>
          </w:tcPr>
          <w:p w:rsidR="00202C9C" w:rsidRPr="00042EFC" w:rsidRDefault="00202C9C" w:rsidP="00BC0D7D">
            <w:pPr>
              <w:ind w:firstLine="0"/>
              <w:jc w:val="center"/>
              <w:rPr>
                <w:rFonts w:ascii="Times New Roman" w:hAnsi="Times New Roman" w:cs="Times New Roman"/>
                <w:b/>
              </w:rPr>
            </w:pPr>
          </w:p>
        </w:tc>
        <w:tc>
          <w:tcPr>
            <w:tcW w:w="170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DF69F0">
              <w:rPr>
                <w:rFonts w:ascii="Times New Roman" w:hAnsi="Times New Roman" w:cs="Times New Roman"/>
              </w:rPr>
              <w:t xml:space="preserve"> </w:t>
            </w:r>
            <w:r w:rsidRPr="00042EFC">
              <w:rPr>
                <w:rFonts w:ascii="Times New Roman" w:hAnsi="Times New Roman" w:cs="Times New Roman"/>
              </w:rPr>
              <w:t>измерения</w:t>
            </w:r>
          </w:p>
        </w:tc>
        <w:tc>
          <w:tcPr>
            <w:tcW w:w="134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39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DF69F0">
              <w:rPr>
                <w:rFonts w:ascii="Times New Roman" w:hAnsi="Times New Roman" w:cs="Times New Roman"/>
              </w:rPr>
              <w:t xml:space="preserve"> </w:t>
            </w:r>
            <w:r w:rsidRPr="00042EFC">
              <w:rPr>
                <w:rFonts w:ascii="Times New Roman" w:hAnsi="Times New Roman" w:cs="Times New Roman"/>
              </w:rPr>
              <w:t>измерения</w:t>
            </w:r>
          </w:p>
        </w:tc>
        <w:tc>
          <w:tcPr>
            <w:tcW w:w="132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776"/>
          <w:jc w:val="center"/>
        </w:trPr>
        <w:tc>
          <w:tcPr>
            <w:tcW w:w="67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3406"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Объекты</w:t>
            </w:r>
            <w:r w:rsidR="00DF69F0">
              <w:rPr>
                <w:rFonts w:ascii="Times New Roman" w:hAnsi="Times New Roman" w:cs="Times New Roman"/>
              </w:rPr>
              <w:t xml:space="preserve"> </w:t>
            </w:r>
            <w:r w:rsidRPr="00042EFC">
              <w:rPr>
                <w:rFonts w:ascii="Times New Roman" w:hAnsi="Times New Roman" w:cs="Times New Roman"/>
              </w:rPr>
              <w:t>по</w:t>
            </w:r>
            <w:r w:rsidR="00DF69F0">
              <w:rPr>
                <w:rFonts w:ascii="Times New Roman" w:hAnsi="Times New Roman" w:cs="Times New Roman"/>
              </w:rPr>
              <w:t xml:space="preserve"> </w:t>
            </w:r>
            <w:r w:rsidRPr="00042EFC">
              <w:rPr>
                <w:rFonts w:ascii="Times New Roman" w:hAnsi="Times New Roman" w:cs="Times New Roman"/>
              </w:rPr>
              <w:t>техническому</w:t>
            </w:r>
            <w:r w:rsidR="00DF69F0">
              <w:rPr>
                <w:rFonts w:ascii="Times New Roman" w:hAnsi="Times New Roman" w:cs="Times New Roman"/>
              </w:rPr>
              <w:t xml:space="preserve"> </w:t>
            </w:r>
            <w:r w:rsidRPr="00042EFC">
              <w:rPr>
                <w:rFonts w:ascii="Times New Roman" w:hAnsi="Times New Roman" w:cs="Times New Roman"/>
              </w:rPr>
              <w:t>обслуживанию</w:t>
            </w:r>
            <w:r w:rsidR="00DF69F0">
              <w:rPr>
                <w:rFonts w:ascii="Times New Roman" w:hAnsi="Times New Roman" w:cs="Times New Roman"/>
              </w:rPr>
              <w:t xml:space="preserve"> </w:t>
            </w:r>
            <w:r w:rsidRPr="00042EFC">
              <w:rPr>
                <w:rFonts w:ascii="Times New Roman" w:hAnsi="Times New Roman" w:cs="Times New Roman"/>
                <w:bCs/>
              </w:rPr>
              <w:t>автомобилей</w:t>
            </w:r>
            <w:r w:rsidRPr="00042EFC">
              <w:rPr>
                <w:rFonts w:ascii="Times New Roman" w:hAnsi="Times New Roman" w:cs="Times New Roman"/>
                <w:position w:val="6"/>
                <w:sz w:val="20"/>
              </w:rPr>
              <w:t>1)</w:t>
            </w:r>
          </w:p>
        </w:tc>
        <w:tc>
          <w:tcPr>
            <w:tcW w:w="170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пост/200автомобилей</w:t>
            </w:r>
          </w:p>
        </w:tc>
        <w:tc>
          <w:tcPr>
            <w:tcW w:w="134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2716" w:type="dxa"/>
            <w:gridSpan w:val="2"/>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DF69F0">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rPr>
          <w:trHeight w:val="783"/>
          <w:jc w:val="center"/>
        </w:trPr>
        <w:tc>
          <w:tcPr>
            <w:tcW w:w="67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w:t>
            </w:r>
          </w:p>
        </w:tc>
        <w:tc>
          <w:tcPr>
            <w:tcW w:w="3406"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Автозаправочные</w:t>
            </w:r>
            <w:r w:rsidR="00DF69F0">
              <w:rPr>
                <w:rFonts w:ascii="Times New Roman" w:hAnsi="Times New Roman" w:cs="Times New Roman"/>
              </w:rPr>
              <w:t xml:space="preserve"> </w:t>
            </w:r>
            <w:r w:rsidRPr="00042EFC">
              <w:rPr>
                <w:rFonts w:ascii="Times New Roman" w:hAnsi="Times New Roman" w:cs="Times New Roman"/>
              </w:rPr>
              <w:t>станции</w:t>
            </w:r>
            <w:r w:rsidRPr="00042EFC">
              <w:rPr>
                <w:rFonts w:ascii="Times New Roman" w:hAnsi="Times New Roman" w:cs="Times New Roman"/>
                <w:position w:val="6"/>
                <w:sz w:val="20"/>
              </w:rPr>
              <w:t>1)</w:t>
            </w:r>
          </w:p>
        </w:tc>
        <w:tc>
          <w:tcPr>
            <w:tcW w:w="170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объект/1200автомобилей</w:t>
            </w:r>
          </w:p>
        </w:tc>
        <w:tc>
          <w:tcPr>
            <w:tcW w:w="134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2716" w:type="dxa"/>
            <w:gridSpan w:val="2"/>
            <w:vMerge/>
            <w:vAlign w:val="center"/>
          </w:tcPr>
          <w:p w:rsidR="00202C9C" w:rsidRPr="00042EFC" w:rsidRDefault="00202C9C" w:rsidP="00BC0D7D">
            <w:pPr>
              <w:ind w:firstLine="0"/>
              <w:jc w:val="center"/>
              <w:rPr>
                <w:rFonts w:ascii="Times New Roman" w:hAnsi="Times New Roman" w:cs="Times New Roman"/>
              </w:rPr>
            </w:pPr>
          </w:p>
        </w:tc>
      </w:tr>
    </w:tbl>
    <w:p w:rsidR="00202C9C" w:rsidRPr="00042EFC" w:rsidRDefault="00202C9C" w:rsidP="00BC0D7D">
      <w:pPr>
        <w:tabs>
          <w:tab w:val="left" w:pos="1200"/>
        </w:tabs>
        <w:ind w:firstLine="709"/>
        <w:rPr>
          <w:rFonts w:ascii="Times New Roman" w:hAnsi="Times New Roman" w:cs="Times New Roman"/>
        </w:rPr>
      </w:pPr>
      <w:r w:rsidRPr="00042EFC">
        <w:rPr>
          <w:rFonts w:ascii="Times New Roman" w:hAnsi="Times New Roman" w:cs="Times New Roman"/>
          <w:position w:val="6"/>
          <w:sz w:val="20"/>
        </w:rPr>
        <w:t>1)</w:t>
      </w:r>
      <w:r w:rsidRPr="00042EFC">
        <w:rPr>
          <w:rFonts w:ascii="Times New Roman" w:hAnsi="Times New Roman" w:cs="Times New Roman"/>
        </w:rPr>
        <w:t>размещение</w:t>
      </w:r>
      <w:r w:rsidR="00DF69F0">
        <w:rPr>
          <w:rFonts w:ascii="Times New Roman" w:hAnsi="Times New Roman" w:cs="Times New Roman"/>
        </w:rPr>
        <w:t xml:space="preserve"> </w:t>
      </w:r>
      <w:r w:rsidRPr="00042EFC">
        <w:rPr>
          <w:rFonts w:ascii="Times New Roman" w:hAnsi="Times New Roman" w:cs="Times New Roman"/>
        </w:rPr>
        <w:t>указанных</w:t>
      </w:r>
      <w:r w:rsidR="00DF69F0">
        <w:rPr>
          <w:rFonts w:ascii="Times New Roman" w:hAnsi="Times New Roman" w:cs="Times New Roman"/>
        </w:rPr>
        <w:t xml:space="preserve"> </w:t>
      </w:r>
      <w:r w:rsidRPr="00042EFC">
        <w:rPr>
          <w:rFonts w:ascii="Times New Roman" w:hAnsi="Times New Roman" w:cs="Times New Roman"/>
        </w:rPr>
        <w:t>объектов</w:t>
      </w:r>
      <w:r w:rsidR="00DF69F0">
        <w:rPr>
          <w:rFonts w:ascii="Times New Roman" w:hAnsi="Times New Roman" w:cs="Times New Roman"/>
        </w:rPr>
        <w:t xml:space="preserve"> </w:t>
      </w:r>
      <w:r w:rsidRPr="00042EFC">
        <w:rPr>
          <w:rFonts w:ascii="Times New Roman" w:hAnsi="Times New Roman" w:cs="Times New Roman"/>
        </w:rPr>
        <w:t>дорожного</w:t>
      </w:r>
      <w:r w:rsidR="00DF69F0">
        <w:rPr>
          <w:rFonts w:ascii="Times New Roman" w:hAnsi="Times New Roman" w:cs="Times New Roman"/>
        </w:rPr>
        <w:t xml:space="preserve"> </w:t>
      </w:r>
      <w:r w:rsidRPr="00042EFC">
        <w:rPr>
          <w:rFonts w:ascii="Times New Roman" w:hAnsi="Times New Roman" w:cs="Times New Roman"/>
        </w:rPr>
        <w:t>сервиса</w:t>
      </w:r>
      <w:r w:rsidR="00DF69F0">
        <w:rPr>
          <w:rFonts w:ascii="Times New Roman" w:hAnsi="Times New Roman" w:cs="Times New Roman"/>
        </w:rPr>
        <w:t xml:space="preserve"> </w:t>
      </w:r>
      <w:r w:rsidRPr="00042EFC">
        <w:rPr>
          <w:rFonts w:ascii="Times New Roman" w:hAnsi="Times New Roman" w:cs="Times New Roman"/>
        </w:rPr>
        <w:t>допускается</w:t>
      </w:r>
      <w:r w:rsidR="00DF69F0">
        <w:rPr>
          <w:rFonts w:ascii="Times New Roman" w:hAnsi="Times New Roman" w:cs="Times New Roman"/>
        </w:rPr>
        <w:t xml:space="preserve"> </w:t>
      </w:r>
      <w:r w:rsidRPr="00042EFC">
        <w:rPr>
          <w:rFonts w:ascii="Times New Roman" w:hAnsi="Times New Roman" w:cs="Times New Roman"/>
        </w:rPr>
        <w:t>на</w:t>
      </w:r>
      <w:r w:rsidR="00DF69F0">
        <w:rPr>
          <w:rFonts w:ascii="Times New Roman" w:hAnsi="Times New Roman" w:cs="Times New Roman"/>
        </w:rPr>
        <w:t xml:space="preserve"> </w:t>
      </w:r>
      <w:r w:rsidRPr="00042EFC">
        <w:rPr>
          <w:rFonts w:ascii="Times New Roman" w:hAnsi="Times New Roman" w:cs="Times New Roman"/>
        </w:rPr>
        <w:t>территориях,</w:t>
      </w:r>
      <w:r w:rsidR="00DF69F0">
        <w:rPr>
          <w:rFonts w:ascii="Times New Roman" w:hAnsi="Times New Roman" w:cs="Times New Roman"/>
        </w:rPr>
        <w:t xml:space="preserve"> </w:t>
      </w:r>
      <w:r w:rsidRPr="00042EFC">
        <w:rPr>
          <w:rFonts w:ascii="Times New Roman" w:hAnsi="Times New Roman" w:cs="Times New Roman"/>
        </w:rPr>
        <w:t>сопряженных</w:t>
      </w:r>
      <w:r w:rsidR="00DF69F0">
        <w:rPr>
          <w:rFonts w:ascii="Times New Roman" w:hAnsi="Times New Roman" w:cs="Times New Roman"/>
        </w:rPr>
        <w:t xml:space="preserve"> </w:t>
      </w:r>
      <w:r w:rsidRPr="00042EFC">
        <w:rPr>
          <w:rFonts w:ascii="Times New Roman" w:hAnsi="Times New Roman" w:cs="Times New Roman"/>
        </w:rPr>
        <w:t>с</w:t>
      </w:r>
      <w:r w:rsidR="00DF69F0">
        <w:rPr>
          <w:rFonts w:ascii="Times New Roman" w:hAnsi="Times New Roman" w:cs="Times New Roman"/>
        </w:rPr>
        <w:t xml:space="preserve"> </w:t>
      </w:r>
      <w:r w:rsidRPr="00042EFC">
        <w:rPr>
          <w:rFonts w:ascii="Times New Roman" w:hAnsi="Times New Roman" w:cs="Times New Roman"/>
        </w:rPr>
        <w:t>территориями</w:t>
      </w:r>
      <w:r w:rsidR="00DF69F0">
        <w:rPr>
          <w:rFonts w:ascii="Times New Roman" w:hAnsi="Times New Roman" w:cs="Times New Roman"/>
        </w:rPr>
        <w:t xml:space="preserve"> </w:t>
      </w:r>
      <w:r w:rsidRPr="00042EFC">
        <w:rPr>
          <w:rFonts w:ascii="Times New Roman" w:hAnsi="Times New Roman" w:cs="Times New Roman"/>
        </w:rPr>
        <w:t>автодорог</w:t>
      </w:r>
      <w:r w:rsidR="00DF69F0">
        <w:rPr>
          <w:rFonts w:ascii="Times New Roman" w:hAnsi="Times New Roman" w:cs="Times New Roman"/>
        </w:rPr>
        <w:t xml:space="preserve"> </w:t>
      </w:r>
      <w:r w:rsidRPr="00042EFC">
        <w:rPr>
          <w:rFonts w:ascii="Times New Roman" w:hAnsi="Times New Roman" w:cs="Times New Roman"/>
        </w:rPr>
        <w:t>и</w:t>
      </w:r>
      <w:r w:rsidR="00DF69F0">
        <w:rPr>
          <w:rFonts w:ascii="Times New Roman" w:hAnsi="Times New Roman" w:cs="Times New Roman"/>
        </w:rPr>
        <w:t xml:space="preserve"> </w:t>
      </w:r>
      <w:r w:rsidRPr="00042EFC">
        <w:rPr>
          <w:rFonts w:ascii="Times New Roman" w:hAnsi="Times New Roman" w:cs="Times New Roman"/>
        </w:rPr>
        <w:t>улиц</w:t>
      </w:r>
      <w:r w:rsidR="00DF69F0">
        <w:rPr>
          <w:rFonts w:ascii="Times New Roman" w:hAnsi="Times New Roman" w:cs="Times New Roman"/>
        </w:rPr>
        <w:t xml:space="preserve"> </w:t>
      </w:r>
      <w:r w:rsidRPr="00042EFC">
        <w:rPr>
          <w:rFonts w:ascii="Times New Roman" w:hAnsi="Times New Roman" w:cs="Times New Roman"/>
        </w:rPr>
        <w:t>городского</w:t>
      </w:r>
      <w:r w:rsidR="00DF69F0">
        <w:rPr>
          <w:rFonts w:ascii="Times New Roman" w:hAnsi="Times New Roman" w:cs="Times New Roman"/>
        </w:rPr>
        <w:t xml:space="preserve"> </w:t>
      </w:r>
      <w:r w:rsidRPr="00042EFC">
        <w:rPr>
          <w:rFonts w:ascii="Times New Roman" w:hAnsi="Times New Roman" w:cs="Times New Roman"/>
        </w:rPr>
        <w:t>значения.</w:t>
      </w:r>
    </w:p>
    <w:p w:rsidR="00202C9C" w:rsidRPr="00042EFC" w:rsidRDefault="00202C9C" w:rsidP="00BC0D7D">
      <w:pPr>
        <w:ind w:firstLine="0"/>
        <w:rPr>
          <w:rFonts w:ascii="Times New Roman" w:hAnsi="Times New Roman" w:cs="Times New Roman"/>
        </w:rPr>
      </w:pPr>
      <w:bookmarkStart w:id="6" w:name="_Toc395512997"/>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2.1.8.</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предназначенных</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для</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предоставления</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транспортных</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услуг</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населению</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и</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организации</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транспортного</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обслуживания</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населения</w:t>
      </w:r>
      <w:bookmarkEnd w:id="6"/>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595"/>
        <w:gridCol w:w="1521"/>
        <w:gridCol w:w="1396"/>
        <w:gridCol w:w="1299"/>
        <w:gridCol w:w="1320"/>
      </w:tblGrid>
      <w:tr w:rsidR="00202C9C" w:rsidRPr="00042EFC" w:rsidTr="004F27B8">
        <w:trPr>
          <w:trHeight w:val="778"/>
          <w:jc w:val="center"/>
        </w:trPr>
        <w:tc>
          <w:tcPr>
            <w:tcW w:w="709"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lastRenderedPageBreak/>
              <w:t>№</w:t>
            </w:r>
            <w:r w:rsidRPr="00042EFC">
              <w:rPr>
                <w:rFonts w:ascii="Times New Roman" w:hAnsi="Times New Roman" w:cs="Times New Roman"/>
              </w:rPr>
              <w:br/>
              <w:t>п/п</w:t>
            </w:r>
          </w:p>
        </w:tc>
        <w:tc>
          <w:tcPr>
            <w:tcW w:w="3595"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BC0D7D">
              <w:rPr>
                <w:rFonts w:ascii="Times New Roman" w:hAnsi="Times New Roman" w:cs="Times New Roman"/>
              </w:rPr>
              <w:t xml:space="preserve"> </w:t>
            </w:r>
            <w:r w:rsidRPr="00042EFC">
              <w:rPr>
                <w:rFonts w:ascii="Times New Roman" w:hAnsi="Times New Roman" w:cs="Times New Roman"/>
              </w:rPr>
              <w:t>объекта</w:t>
            </w:r>
          </w:p>
        </w:tc>
        <w:tc>
          <w:tcPr>
            <w:tcW w:w="2917"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Минимально</w:t>
            </w:r>
            <w:r w:rsidR="00DF69F0">
              <w:rPr>
                <w:rFonts w:ascii="Times New Roman" w:hAnsi="Times New Roman" w:cs="Times New Roman"/>
              </w:rPr>
              <w:t xml:space="preserve"> </w:t>
            </w:r>
            <w:r w:rsidRPr="00042EFC">
              <w:rPr>
                <w:rFonts w:ascii="Times New Roman" w:hAnsi="Times New Roman" w:cs="Times New Roman"/>
              </w:rPr>
              <w:t>допустимый</w:t>
            </w:r>
            <w:r w:rsidR="00DF69F0">
              <w:rPr>
                <w:rFonts w:ascii="Times New Roman" w:hAnsi="Times New Roman" w:cs="Times New Roman"/>
              </w:rPr>
              <w:t xml:space="preserve"> </w:t>
            </w:r>
            <w:r w:rsidRPr="00042EFC">
              <w:rPr>
                <w:rFonts w:ascii="Times New Roman" w:hAnsi="Times New Roman" w:cs="Times New Roman"/>
              </w:rPr>
              <w:t>уровень</w:t>
            </w:r>
            <w:r w:rsidR="00DF69F0">
              <w:rPr>
                <w:rFonts w:ascii="Times New Roman" w:hAnsi="Times New Roman" w:cs="Times New Roman"/>
              </w:rPr>
              <w:t xml:space="preserve"> </w:t>
            </w:r>
            <w:r w:rsidRPr="00042EFC">
              <w:rPr>
                <w:rFonts w:ascii="Times New Roman" w:hAnsi="Times New Roman" w:cs="Times New Roman"/>
              </w:rPr>
              <w:t>обеспеченности</w:t>
            </w:r>
          </w:p>
        </w:tc>
        <w:tc>
          <w:tcPr>
            <w:tcW w:w="2619"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Максимально</w:t>
            </w:r>
            <w:r w:rsidR="00DF69F0">
              <w:rPr>
                <w:rFonts w:ascii="Times New Roman" w:hAnsi="Times New Roman" w:cs="Times New Roman"/>
              </w:rPr>
              <w:t xml:space="preserve"> </w:t>
            </w:r>
            <w:r w:rsidRPr="00042EFC">
              <w:rPr>
                <w:rFonts w:ascii="Times New Roman" w:hAnsi="Times New Roman" w:cs="Times New Roman"/>
              </w:rPr>
              <w:t>допустимый</w:t>
            </w:r>
            <w:r w:rsidR="00DF69F0">
              <w:rPr>
                <w:rFonts w:ascii="Times New Roman" w:hAnsi="Times New Roman" w:cs="Times New Roman"/>
              </w:rPr>
              <w:t xml:space="preserve"> </w:t>
            </w:r>
            <w:r w:rsidRPr="00042EFC">
              <w:rPr>
                <w:rFonts w:ascii="Times New Roman" w:hAnsi="Times New Roman" w:cs="Times New Roman"/>
              </w:rPr>
              <w:t>уровень</w:t>
            </w:r>
            <w:r w:rsidR="00DF69F0">
              <w:rPr>
                <w:rFonts w:ascii="Times New Roman" w:hAnsi="Times New Roman" w:cs="Times New Roman"/>
              </w:rPr>
              <w:t xml:space="preserve"> </w:t>
            </w:r>
            <w:r w:rsidRPr="00042EFC">
              <w:rPr>
                <w:rFonts w:ascii="Times New Roman" w:hAnsi="Times New Roman" w:cs="Times New Roman"/>
              </w:rPr>
              <w:t>территориальной</w:t>
            </w:r>
            <w:r w:rsidR="00DF69F0">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trHeight w:val="489"/>
          <w:jc w:val="center"/>
        </w:trPr>
        <w:tc>
          <w:tcPr>
            <w:tcW w:w="709" w:type="dxa"/>
            <w:vMerge/>
            <w:vAlign w:val="center"/>
          </w:tcPr>
          <w:p w:rsidR="00202C9C" w:rsidRPr="00042EFC" w:rsidRDefault="00202C9C" w:rsidP="00BC0D7D">
            <w:pPr>
              <w:ind w:firstLine="0"/>
              <w:jc w:val="center"/>
              <w:rPr>
                <w:rFonts w:ascii="Times New Roman" w:hAnsi="Times New Roman" w:cs="Times New Roman"/>
              </w:rPr>
            </w:pPr>
          </w:p>
        </w:tc>
        <w:tc>
          <w:tcPr>
            <w:tcW w:w="3595" w:type="dxa"/>
            <w:vMerge/>
            <w:vAlign w:val="center"/>
          </w:tcPr>
          <w:p w:rsidR="00202C9C" w:rsidRPr="00042EFC" w:rsidRDefault="00202C9C" w:rsidP="00BC0D7D">
            <w:pPr>
              <w:ind w:firstLine="0"/>
              <w:jc w:val="center"/>
              <w:rPr>
                <w:rFonts w:ascii="Times New Roman" w:hAnsi="Times New Roman" w:cs="Times New Roman"/>
              </w:rPr>
            </w:pPr>
          </w:p>
        </w:tc>
        <w:tc>
          <w:tcPr>
            <w:tcW w:w="152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DF69F0">
              <w:rPr>
                <w:rFonts w:ascii="Times New Roman" w:hAnsi="Times New Roman" w:cs="Times New Roman"/>
              </w:rPr>
              <w:t xml:space="preserve"> </w:t>
            </w:r>
            <w:r w:rsidRPr="00042EFC">
              <w:rPr>
                <w:rFonts w:ascii="Times New Roman" w:hAnsi="Times New Roman" w:cs="Times New Roman"/>
              </w:rPr>
              <w:t>измерения</w:t>
            </w:r>
          </w:p>
        </w:tc>
        <w:tc>
          <w:tcPr>
            <w:tcW w:w="139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29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DF69F0">
              <w:rPr>
                <w:rFonts w:ascii="Times New Roman" w:hAnsi="Times New Roman" w:cs="Times New Roman"/>
              </w:rPr>
              <w:t xml:space="preserve"> </w:t>
            </w:r>
            <w:r w:rsidRPr="00042EFC">
              <w:rPr>
                <w:rFonts w:ascii="Times New Roman" w:hAnsi="Times New Roman" w:cs="Times New Roman"/>
              </w:rPr>
              <w:t>измерения</w:t>
            </w: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836"/>
          <w:jc w:val="center"/>
        </w:trPr>
        <w:tc>
          <w:tcPr>
            <w:tcW w:w="7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3595"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Транспортно-эксплуатационные</w:t>
            </w:r>
            <w:r w:rsidR="00DF69F0">
              <w:rPr>
                <w:rFonts w:ascii="Times New Roman" w:hAnsi="Times New Roman" w:cs="Times New Roman"/>
              </w:rPr>
              <w:t xml:space="preserve"> </w:t>
            </w:r>
            <w:r w:rsidRPr="00042EFC">
              <w:rPr>
                <w:rFonts w:ascii="Times New Roman" w:hAnsi="Times New Roman" w:cs="Times New Roman"/>
              </w:rPr>
              <w:t>предприятия</w:t>
            </w:r>
          </w:p>
        </w:tc>
        <w:tc>
          <w:tcPr>
            <w:tcW w:w="152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w:t>
            </w:r>
            <w:r w:rsidR="00DF69F0">
              <w:rPr>
                <w:rFonts w:ascii="Times New Roman" w:hAnsi="Times New Roman" w:cs="Times New Roman"/>
              </w:rPr>
              <w:t xml:space="preserve"> </w:t>
            </w:r>
            <w:r w:rsidRPr="00042EFC">
              <w:rPr>
                <w:rFonts w:ascii="Times New Roman" w:hAnsi="Times New Roman" w:cs="Times New Roman"/>
              </w:rPr>
              <w:t>на</w:t>
            </w:r>
            <w:r w:rsidR="00DF69F0">
              <w:rPr>
                <w:rFonts w:ascii="Times New Roman" w:hAnsi="Times New Roman" w:cs="Times New Roman"/>
              </w:rPr>
              <w:t xml:space="preserve"> </w:t>
            </w:r>
            <w:r w:rsidRPr="00042EFC">
              <w:rPr>
                <w:rFonts w:ascii="Times New Roman" w:hAnsi="Times New Roman" w:cs="Times New Roman"/>
              </w:rPr>
              <w:t>каждый</w:t>
            </w:r>
            <w:r w:rsidR="00DF69F0">
              <w:rPr>
                <w:rFonts w:ascii="Times New Roman" w:hAnsi="Times New Roman" w:cs="Times New Roman"/>
              </w:rPr>
              <w:t xml:space="preserve"> </w:t>
            </w:r>
            <w:r w:rsidRPr="00042EFC">
              <w:rPr>
                <w:rFonts w:ascii="Times New Roman" w:hAnsi="Times New Roman" w:cs="Times New Roman"/>
              </w:rPr>
              <w:t>вид</w:t>
            </w:r>
            <w:r w:rsidR="00DF69F0">
              <w:rPr>
                <w:rFonts w:ascii="Times New Roman" w:hAnsi="Times New Roman" w:cs="Times New Roman"/>
              </w:rPr>
              <w:t xml:space="preserve"> </w:t>
            </w:r>
            <w:r w:rsidRPr="00042EFC">
              <w:rPr>
                <w:rFonts w:ascii="Times New Roman" w:hAnsi="Times New Roman" w:cs="Times New Roman"/>
              </w:rPr>
              <w:t>транспорта</w:t>
            </w:r>
          </w:p>
        </w:tc>
        <w:tc>
          <w:tcPr>
            <w:tcW w:w="139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2619" w:type="dxa"/>
            <w:gridSpan w:val="2"/>
            <w:vAlign w:val="center"/>
          </w:tcPr>
          <w:p w:rsidR="00202C9C" w:rsidRPr="00042EFC" w:rsidRDefault="00202C9C" w:rsidP="00BC0D7D">
            <w:pPr>
              <w:ind w:firstLine="0"/>
              <w:jc w:val="center"/>
              <w:rPr>
                <w:rFonts w:ascii="Times New Roman" w:hAnsi="Times New Roman" w:cs="Times New Roman"/>
              </w:rPr>
            </w:pPr>
          </w:p>
        </w:tc>
      </w:tr>
    </w:tbl>
    <w:p w:rsidR="00202C9C" w:rsidRPr="00042EFC" w:rsidRDefault="00202C9C" w:rsidP="00BC0D7D">
      <w:pPr>
        <w:ind w:firstLine="0"/>
        <w:rPr>
          <w:rFonts w:ascii="Times New Roman"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Глава</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2.2</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защитных</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сооружений,</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средств</w:t>
      </w:r>
      <w:r w:rsidRPr="00042EFC">
        <w:rPr>
          <w:rFonts w:ascii="Times New Roman" w:eastAsiaTheme="majorEastAsia" w:hAnsi="Times New Roman" w:cs="Times New Roman"/>
          <w:b/>
        </w:rPr>
        <w:br/>
        <w:t>для</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защиты</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территорий</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от</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чрезвычайных</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ситуаций</w:t>
      </w:r>
    </w:p>
    <w:p w:rsidR="00202C9C" w:rsidRPr="00042EFC" w:rsidRDefault="00202C9C" w:rsidP="00BC0D7D">
      <w:pPr>
        <w:ind w:firstLine="0"/>
        <w:rPr>
          <w:rFonts w:ascii="Times New Roman" w:eastAsiaTheme="majorEastAsia" w:hAnsi="Times New Roman" w:cs="Times New Roman"/>
        </w:rPr>
      </w:pPr>
    </w:p>
    <w:p w:rsidR="00202C9C" w:rsidRPr="00042EFC" w:rsidRDefault="00202C9C" w:rsidP="00BC0D7D">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042EFC">
        <w:rPr>
          <w:rFonts w:ascii="Times New Roman" w:eastAsia="Calibri" w:hAnsi="Times New Roman" w:cs="Times New Roman"/>
          <w:b/>
          <w:lang w:eastAsia="en-US"/>
        </w:rPr>
        <w:t>2.2.1.</w:t>
      </w:r>
      <w:r w:rsidR="00DF69F0">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Расчетные</w:t>
      </w:r>
      <w:r w:rsidR="00DF69F0">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показатели</w:t>
      </w:r>
      <w:r w:rsidR="00DF69F0">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водоохранных</w:t>
      </w:r>
      <w:r w:rsidR="00DF69F0">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зон,</w:t>
      </w:r>
      <w:r w:rsidR="00DF69F0">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прибрежно-защитных</w:t>
      </w:r>
      <w:r w:rsidR="00DF69F0">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зон,</w:t>
      </w:r>
      <w:r w:rsidRPr="00042EFC">
        <w:rPr>
          <w:rFonts w:ascii="Times New Roman" w:eastAsia="Calibri" w:hAnsi="Times New Roman" w:cs="Times New Roman"/>
          <w:b/>
          <w:lang w:eastAsia="en-US"/>
        </w:rPr>
        <w:br/>
        <w:t>береговых</w:t>
      </w:r>
      <w:r w:rsidR="00DF69F0">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полос</w:t>
      </w:r>
      <w:r w:rsidR="00DF69F0">
        <w:rPr>
          <w:rFonts w:ascii="Times New Roman" w:eastAsia="Calibri" w:hAnsi="Times New Roman" w:cs="Times New Roman"/>
          <w:b/>
          <w:lang w:eastAsia="en-US"/>
        </w:rPr>
        <w:t xml:space="preserve"> </w:t>
      </w:r>
      <w:r w:rsidRPr="00042EFC">
        <w:rPr>
          <w:rFonts w:ascii="Times New Roman" w:hAnsi="Times New Roman" w:cs="Times New Roman"/>
          <w:b/>
          <w:shd w:val="clear" w:color="auto" w:fill="FFFFFF"/>
        </w:rPr>
        <w:t>рек</w:t>
      </w:r>
      <w:r w:rsidR="004B2202" w:rsidRPr="00042EFC">
        <w:rPr>
          <w:rFonts w:ascii="Times New Roman" w:hAnsi="Times New Roman" w:cs="Times New Roman"/>
          <w:b/>
          <w:shd w:val="clear" w:color="auto" w:fill="FFFFFF"/>
        </w:rPr>
        <w:t xml:space="preserve"> сельских </w:t>
      </w:r>
      <w:r w:rsidRPr="00042EFC">
        <w:rPr>
          <w:rFonts w:ascii="Times New Roman" w:hAnsi="Times New Roman" w:cs="Times New Roman"/>
          <w:b/>
          <w:shd w:val="clear" w:color="auto" w:fill="FFFFFF"/>
        </w:rPr>
        <w:t>поселений</w:t>
      </w:r>
      <w:r w:rsidR="00DF69F0">
        <w:rPr>
          <w:rFonts w:ascii="Times New Roman" w:hAnsi="Times New Roman" w:cs="Times New Roman"/>
          <w:b/>
          <w:shd w:val="clear" w:color="auto" w:fill="FFFFFF"/>
        </w:rPr>
        <w:t xml:space="preserve"> </w:t>
      </w:r>
      <w:r w:rsidR="00463987">
        <w:rPr>
          <w:rFonts w:ascii="Times New Roman" w:hAnsi="Times New Roman" w:cs="Times New Roman"/>
          <w:b/>
          <w:shd w:val="clear" w:color="auto" w:fill="FFFFFF"/>
        </w:rPr>
        <w:t>Кошехабль</w:t>
      </w:r>
      <w:r w:rsidRPr="00042EFC">
        <w:rPr>
          <w:rFonts w:ascii="Times New Roman" w:hAnsi="Times New Roman" w:cs="Times New Roman"/>
          <w:b/>
          <w:shd w:val="clear" w:color="auto" w:fill="FFFFFF"/>
        </w:rPr>
        <w:t>ского</w:t>
      </w:r>
      <w:r w:rsidR="00DF69F0">
        <w:rPr>
          <w:rFonts w:ascii="Times New Roman" w:hAnsi="Times New Roman" w:cs="Times New Roman"/>
          <w:b/>
          <w:shd w:val="clear" w:color="auto" w:fill="FFFFFF"/>
        </w:rPr>
        <w:t xml:space="preserve"> </w:t>
      </w:r>
      <w:r w:rsidRPr="00042EFC">
        <w:rPr>
          <w:rFonts w:ascii="Times New Roman" w:hAnsi="Times New Roman" w:cs="Times New Roman"/>
          <w:b/>
          <w:shd w:val="clear" w:color="auto" w:fill="FFFFFF"/>
        </w:rPr>
        <w:t>района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1488"/>
        <w:gridCol w:w="1772"/>
        <w:gridCol w:w="1820"/>
        <w:gridCol w:w="1788"/>
      </w:tblGrid>
      <w:tr w:rsidR="004B2202" w:rsidRPr="00042EFC" w:rsidTr="004F27B8">
        <w:trPr>
          <w:trHeight w:val="778"/>
          <w:jc w:val="center"/>
        </w:trPr>
        <w:tc>
          <w:tcPr>
            <w:tcW w:w="2972" w:type="dxa"/>
            <w:vMerge w:val="restart"/>
            <w:vAlign w:val="center"/>
          </w:tcPr>
          <w:p w:rsidR="004B2202" w:rsidRPr="00042EFC" w:rsidRDefault="004B2202" w:rsidP="00BC0D7D">
            <w:pPr>
              <w:ind w:firstLine="0"/>
              <w:jc w:val="center"/>
              <w:rPr>
                <w:rFonts w:ascii="Times New Roman" w:hAnsi="Times New Roman" w:cs="Times New Roman"/>
              </w:rPr>
            </w:pPr>
            <w:r w:rsidRPr="00042EFC">
              <w:rPr>
                <w:rFonts w:ascii="Times New Roman" w:hAnsi="Times New Roman" w:cs="Times New Roman"/>
              </w:rPr>
              <w:t>Наименование объекта</w:t>
            </w:r>
          </w:p>
        </w:tc>
        <w:tc>
          <w:tcPr>
            <w:tcW w:w="3260" w:type="dxa"/>
            <w:gridSpan w:val="2"/>
            <w:vAlign w:val="center"/>
          </w:tcPr>
          <w:p w:rsidR="004B2202" w:rsidRPr="00042EFC" w:rsidRDefault="004B2202" w:rsidP="00BC0D7D">
            <w:pPr>
              <w:ind w:firstLine="0"/>
              <w:jc w:val="center"/>
              <w:rPr>
                <w:rFonts w:ascii="Times New Roman" w:hAnsi="Times New Roman" w:cs="Times New Roman"/>
              </w:rPr>
            </w:pPr>
            <w:r w:rsidRPr="00042EFC">
              <w:rPr>
                <w:rFonts w:ascii="Times New Roman" w:hAnsi="Times New Roman" w:cs="Times New Roman"/>
              </w:rPr>
              <w:t>Минимально допустимый уровень обеспеченности</w:t>
            </w:r>
          </w:p>
        </w:tc>
        <w:tc>
          <w:tcPr>
            <w:tcW w:w="3608" w:type="dxa"/>
            <w:gridSpan w:val="2"/>
            <w:vAlign w:val="center"/>
          </w:tcPr>
          <w:p w:rsidR="004B2202" w:rsidRPr="00042EFC" w:rsidRDefault="004B2202" w:rsidP="00BC0D7D">
            <w:pPr>
              <w:ind w:firstLine="0"/>
              <w:jc w:val="center"/>
              <w:rPr>
                <w:rFonts w:ascii="Times New Roman" w:hAnsi="Times New Roman" w:cs="Times New Roman"/>
              </w:rPr>
            </w:pPr>
            <w:r w:rsidRPr="00042EFC">
              <w:rPr>
                <w:rFonts w:ascii="Times New Roman" w:hAnsi="Times New Roman" w:cs="Times New Roman"/>
              </w:rPr>
              <w:t>Максимально допустимый уровень территориальной доступности</w:t>
            </w:r>
          </w:p>
        </w:tc>
      </w:tr>
      <w:tr w:rsidR="004B2202" w:rsidRPr="00042EFC" w:rsidTr="004F27B8">
        <w:trPr>
          <w:trHeight w:val="494"/>
          <w:jc w:val="center"/>
        </w:trPr>
        <w:tc>
          <w:tcPr>
            <w:tcW w:w="2972" w:type="dxa"/>
            <w:vMerge/>
            <w:vAlign w:val="center"/>
          </w:tcPr>
          <w:p w:rsidR="004B2202" w:rsidRPr="00042EFC" w:rsidRDefault="004B2202" w:rsidP="00BC0D7D">
            <w:pPr>
              <w:ind w:firstLine="0"/>
              <w:jc w:val="center"/>
              <w:rPr>
                <w:rFonts w:ascii="Times New Roman" w:hAnsi="Times New Roman" w:cs="Times New Roman"/>
              </w:rPr>
            </w:pPr>
          </w:p>
        </w:tc>
        <w:tc>
          <w:tcPr>
            <w:tcW w:w="1488" w:type="dxa"/>
            <w:vAlign w:val="center"/>
          </w:tcPr>
          <w:p w:rsidR="004B2202" w:rsidRPr="00042EFC" w:rsidRDefault="004B2202" w:rsidP="00BC0D7D">
            <w:pPr>
              <w:ind w:firstLine="0"/>
              <w:jc w:val="center"/>
              <w:rPr>
                <w:rFonts w:ascii="Times New Roman" w:hAnsi="Times New Roman" w:cs="Times New Roman"/>
              </w:rPr>
            </w:pPr>
            <w:r w:rsidRPr="00042EFC">
              <w:rPr>
                <w:rFonts w:ascii="Times New Roman" w:hAnsi="Times New Roman" w:cs="Times New Roman"/>
              </w:rPr>
              <w:t>Единица измерения</w:t>
            </w:r>
          </w:p>
        </w:tc>
        <w:tc>
          <w:tcPr>
            <w:tcW w:w="1772" w:type="dxa"/>
            <w:vAlign w:val="center"/>
          </w:tcPr>
          <w:p w:rsidR="004B2202" w:rsidRPr="00042EFC" w:rsidRDefault="004B2202"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820" w:type="dxa"/>
            <w:vAlign w:val="center"/>
          </w:tcPr>
          <w:p w:rsidR="004B2202" w:rsidRPr="00042EFC" w:rsidRDefault="004B2202" w:rsidP="00BC0D7D">
            <w:pPr>
              <w:ind w:firstLine="0"/>
              <w:jc w:val="center"/>
              <w:rPr>
                <w:rFonts w:ascii="Times New Roman" w:hAnsi="Times New Roman" w:cs="Times New Roman"/>
              </w:rPr>
            </w:pPr>
            <w:r w:rsidRPr="00042EFC">
              <w:rPr>
                <w:rFonts w:ascii="Times New Roman" w:hAnsi="Times New Roman" w:cs="Times New Roman"/>
              </w:rPr>
              <w:t>Единица измерения</w:t>
            </w:r>
          </w:p>
        </w:tc>
        <w:tc>
          <w:tcPr>
            <w:tcW w:w="1788" w:type="dxa"/>
            <w:vAlign w:val="center"/>
          </w:tcPr>
          <w:p w:rsidR="004B2202" w:rsidRPr="00042EFC" w:rsidRDefault="004B2202" w:rsidP="00BC0D7D">
            <w:pPr>
              <w:ind w:left="-57" w:right="-57"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836"/>
          <w:jc w:val="center"/>
        </w:trPr>
        <w:tc>
          <w:tcPr>
            <w:tcW w:w="2972" w:type="dxa"/>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shd w:val="clear" w:color="auto" w:fill="FFFFFF"/>
              </w:rPr>
              <w:t>Ширина</w:t>
            </w:r>
            <w:r w:rsidR="00DF69F0">
              <w:rPr>
                <w:rFonts w:ascii="Times New Roman" w:hAnsi="Times New Roman" w:cs="Times New Roman"/>
                <w:shd w:val="clear" w:color="auto" w:fill="FFFFFF"/>
              </w:rPr>
              <w:t xml:space="preserve"> водоохраной </w:t>
            </w:r>
            <w:r w:rsidRPr="00042EFC">
              <w:rPr>
                <w:rFonts w:ascii="Times New Roman" w:hAnsi="Times New Roman" w:cs="Times New Roman"/>
                <w:shd w:val="clear" w:color="auto" w:fill="FFFFFF"/>
              </w:rPr>
              <w:t>зоны</w:t>
            </w:r>
            <w:r w:rsidR="00DF69F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рек</w:t>
            </w:r>
            <w:r w:rsidR="00463987">
              <w:rPr>
                <w:rFonts w:ascii="Times New Roman" w:hAnsi="Times New Roman" w:cs="Times New Roman"/>
                <w:shd w:val="clear" w:color="auto" w:fill="FFFFFF"/>
              </w:rPr>
              <w:t>и Лаба,</w:t>
            </w:r>
            <w:r w:rsidR="00DF69F0">
              <w:rPr>
                <w:rFonts w:ascii="Times New Roman" w:hAnsi="Times New Roman" w:cs="Times New Roman"/>
                <w:shd w:val="clear" w:color="auto" w:fill="FFFFFF"/>
              </w:rPr>
              <w:t xml:space="preserve"> </w:t>
            </w:r>
            <w:r w:rsidR="00463987">
              <w:rPr>
                <w:rFonts w:ascii="Times New Roman" w:hAnsi="Times New Roman" w:cs="Times New Roman"/>
                <w:shd w:val="clear" w:color="auto" w:fill="FFFFFF"/>
              </w:rPr>
              <w:t>Ходзь</w:t>
            </w:r>
          </w:p>
        </w:tc>
        <w:tc>
          <w:tcPr>
            <w:tcW w:w="148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772" w:type="dxa"/>
            <w:vAlign w:val="center"/>
          </w:tcPr>
          <w:p w:rsidR="00202C9C" w:rsidRPr="00042EFC" w:rsidRDefault="00463987" w:rsidP="00BC0D7D">
            <w:pPr>
              <w:ind w:firstLine="0"/>
              <w:jc w:val="center"/>
              <w:rPr>
                <w:rFonts w:ascii="Times New Roman" w:hAnsi="Times New Roman" w:cs="Times New Roman"/>
              </w:rPr>
            </w:pPr>
            <w:r>
              <w:rPr>
                <w:rFonts w:ascii="Times New Roman" w:hAnsi="Times New Roman" w:cs="Times New Roman"/>
              </w:rPr>
              <w:t>2</w:t>
            </w:r>
            <w:r w:rsidR="00202C9C" w:rsidRPr="00042EFC">
              <w:rPr>
                <w:rFonts w:ascii="Times New Roman" w:hAnsi="Times New Roman" w:cs="Times New Roman"/>
              </w:rPr>
              <w:t>00</w:t>
            </w:r>
          </w:p>
        </w:tc>
        <w:tc>
          <w:tcPr>
            <w:tcW w:w="3608"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DF69F0">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rPr>
          <w:trHeight w:val="836"/>
          <w:jc w:val="center"/>
        </w:trPr>
        <w:tc>
          <w:tcPr>
            <w:tcW w:w="2972" w:type="dxa"/>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shd w:val="clear" w:color="auto" w:fill="FFFFFF"/>
              </w:rPr>
              <w:t>Ширина</w:t>
            </w:r>
            <w:r w:rsidR="00DF69F0">
              <w:rPr>
                <w:rFonts w:ascii="Times New Roman" w:hAnsi="Times New Roman" w:cs="Times New Roman"/>
                <w:shd w:val="clear" w:color="auto" w:fill="FFFFFF"/>
              </w:rPr>
              <w:t xml:space="preserve"> водоохраной </w:t>
            </w:r>
            <w:r w:rsidRPr="00042EFC">
              <w:rPr>
                <w:rFonts w:ascii="Times New Roman" w:hAnsi="Times New Roman" w:cs="Times New Roman"/>
                <w:shd w:val="clear" w:color="auto" w:fill="FFFFFF"/>
              </w:rPr>
              <w:t>зоны</w:t>
            </w:r>
            <w:r w:rsidR="00DF69F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w:t>
            </w:r>
            <w:r w:rsidR="006D05AA" w:rsidRPr="00042EFC">
              <w:rPr>
                <w:rFonts w:ascii="Times New Roman" w:hAnsi="Times New Roman" w:cs="Times New Roman"/>
                <w:shd w:val="clear" w:color="auto" w:fill="FFFFFF"/>
              </w:rPr>
              <w:t>ек</w:t>
            </w:r>
            <w:r w:rsidR="00385795">
              <w:rPr>
                <w:rFonts w:ascii="Times New Roman" w:hAnsi="Times New Roman" w:cs="Times New Roman"/>
                <w:shd w:val="clear" w:color="auto" w:fill="FFFFFF"/>
              </w:rPr>
              <w:t>:</w:t>
            </w:r>
            <w:r w:rsidR="00DF69F0">
              <w:rPr>
                <w:rFonts w:ascii="Times New Roman" w:hAnsi="Times New Roman" w:cs="Times New Roman"/>
                <w:shd w:val="clear" w:color="auto" w:fill="FFFFFF"/>
              </w:rPr>
              <w:t xml:space="preserve"> </w:t>
            </w:r>
            <w:r w:rsidR="00463987">
              <w:rPr>
                <w:rFonts w:ascii="Times New Roman" w:hAnsi="Times New Roman" w:cs="Times New Roman"/>
              </w:rPr>
              <w:t>Фарс,</w:t>
            </w:r>
            <w:r w:rsidR="00DF69F0">
              <w:rPr>
                <w:rFonts w:ascii="Times New Roman" w:hAnsi="Times New Roman" w:cs="Times New Roman"/>
              </w:rPr>
              <w:t xml:space="preserve"> </w:t>
            </w:r>
            <w:r w:rsidR="00463987">
              <w:rPr>
                <w:rFonts w:ascii="Times New Roman" w:hAnsi="Times New Roman" w:cs="Times New Roman"/>
              </w:rPr>
              <w:t>Чехрак,</w:t>
            </w:r>
            <w:r w:rsidR="00DF69F0">
              <w:rPr>
                <w:rFonts w:ascii="Times New Roman" w:hAnsi="Times New Roman" w:cs="Times New Roman"/>
              </w:rPr>
              <w:t xml:space="preserve"> </w:t>
            </w:r>
            <w:r w:rsidR="00463987">
              <w:rPr>
                <w:rFonts w:ascii="Times New Roman" w:hAnsi="Times New Roman" w:cs="Times New Roman"/>
              </w:rPr>
              <w:t>Неволька</w:t>
            </w:r>
          </w:p>
        </w:tc>
        <w:tc>
          <w:tcPr>
            <w:tcW w:w="148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77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200</w:t>
            </w:r>
          </w:p>
        </w:tc>
        <w:tc>
          <w:tcPr>
            <w:tcW w:w="3608" w:type="dxa"/>
            <w:gridSpan w:val="2"/>
            <w:vAlign w:val="center"/>
          </w:tcPr>
          <w:p w:rsidR="00202C9C" w:rsidRPr="00042EFC" w:rsidRDefault="002712AF" w:rsidP="00BC0D7D">
            <w:pPr>
              <w:ind w:firstLine="0"/>
              <w:jc w:val="center"/>
              <w:rPr>
                <w:rFonts w:ascii="Times New Roman" w:hAnsi="Times New Roman" w:cs="Times New Roman"/>
              </w:rPr>
            </w:pPr>
            <w:r w:rsidRPr="00042EFC">
              <w:rPr>
                <w:rFonts w:ascii="Times New Roman" w:hAnsi="Times New Roman" w:cs="Times New Roman"/>
              </w:rPr>
              <w:t>Не нормируется</w:t>
            </w:r>
          </w:p>
        </w:tc>
      </w:tr>
      <w:tr w:rsidR="00202C9C" w:rsidRPr="00042EFC" w:rsidTr="004F27B8">
        <w:trPr>
          <w:trHeight w:val="836"/>
          <w:jc w:val="center"/>
        </w:trPr>
        <w:tc>
          <w:tcPr>
            <w:tcW w:w="2972" w:type="dxa"/>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shd w:val="clear" w:color="auto" w:fill="FFFFFF"/>
              </w:rPr>
              <w:t>Ширина</w:t>
            </w:r>
            <w:r w:rsidR="00DF69F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прибрежно-защитной</w:t>
            </w:r>
            <w:r w:rsidR="00DF69F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полосы</w:t>
            </w:r>
            <w:r w:rsidR="00DF69F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рек</w:t>
            </w:r>
          </w:p>
        </w:tc>
        <w:tc>
          <w:tcPr>
            <w:tcW w:w="148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77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40</w:t>
            </w:r>
          </w:p>
        </w:tc>
        <w:tc>
          <w:tcPr>
            <w:tcW w:w="3608"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DF69F0">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rPr>
          <w:trHeight w:val="836"/>
          <w:jc w:val="center"/>
        </w:trPr>
        <w:tc>
          <w:tcPr>
            <w:tcW w:w="2972" w:type="dxa"/>
            <w:vAlign w:val="center"/>
          </w:tcPr>
          <w:p w:rsidR="00202C9C" w:rsidRPr="00042EFC" w:rsidRDefault="00202C9C" w:rsidP="00BC0D7D">
            <w:pPr>
              <w:ind w:firstLine="0"/>
              <w:jc w:val="left"/>
              <w:rPr>
                <w:rStyle w:val="apple-converted-space"/>
                <w:rFonts w:ascii="Times New Roman" w:eastAsiaTheme="majorEastAsia" w:hAnsi="Times New Roman" w:cs="Times New Roman"/>
                <w:shd w:val="clear" w:color="auto" w:fill="FFFFFF"/>
              </w:rPr>
            </w:pPr>
            <w:r w:rsidRPr="00042EFC">
              <w:rPr>
                <w:rFonts w:ascii="Times New Roman" w:hAnsi="Times New Roman" w:cs="Times New Roman"/>
                <w:shd w:val="clear" w:color="auto" w:fill="FFFFFF"/>
              </w:rPr>
              <w:t>Ширина</w:t>
            </w:r>
            <w:r w:rsidR="00DF69F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береговой</w:t>
            </w:r>
            <w:r w:rsidR="00DF69F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полосы</w:t>
            </w:r>
            <w:r w:rsidR="00DF69F0">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рек</w:t>
            </w:r>
          </w:p>
        </w:tc>
        <w:tc>
          <w:tcPr>
            <w:tcW w:w="148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77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w:t>
            </w:r>
          </w:p>
        </w:tc>
        <w:tc>
          <w:tcPr>
            <w:tcW w:w="3608"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DF69F0">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rPr>
          <w:trHeight w:val="836"/>
          <w:jc w:val="center"/>
        </w:trPr>
        <w:tc>
          <w:tcPr>
            <w:tcW w:w="2972" w:type="dxa"/>
            <w:vAlign w:val="center"/>
          </w:tcPr>
          <w:p w:rsidR="00202C9C" w:rsidRPr="00042EFC" w:rsidRDefault="00202C9C" w:rsidP="00BC0D7D">
            <w:pPr>
              <w:ind w:firstLine="0"/>
              <w:jc w:val="left"/>
              <w:rPr>
                <w:rFonts w:ascii="Times New Roman" w:eastAsiaTheme="majorEastAsia" w:hAnsi="Times New Roman" w:cs="Times New Roman"/>
              </w:rPr>
            </w:pPr>
            <w:r w:rsidRPr="00042EFC">
              <w:rPr>
                <w:rFonts w:ascii="Times New Roman" w:eastAsiaTheme="majorEastAsia" w:hAnsi="Times New Roman" w:cs="Times New Roman"/>
              </w:rPr>
              <w:t>Свободный</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доступ</w:t>
            </w:r>
            <w:r w:rsidR="00DF69F0">
              <w:rPr>
                <w:rFonts w:ascii="Times New Roman" w:eastAsiaTheme="majorEastAsia" w:hAnsi="Times New Roman" w:cs="Times New Roman"/>
              </w:rPr>
              <w:t xml:space="preserve"> граждан </w:t>
            </w:r>
            <w:r w:rsidRPr="00042EFC">
              <w:rPr>
                <w:rFonts w:ascii="Times New Roman" w:eastAsiaTheme="majorEastAsia" w:hAnsi="Times New Roman" w:cs="Times New Roman"/>
              </w:rPr>
              <w:t>к</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водным</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объектам</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общего</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пользования</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и</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их</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береговым</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полосам</w:t>
            </w:r>
          </w:p>
        </w:tc>
        <w:tc>
          <w:tcPr>
            <w:tcW w:w="3260"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DF69F0">
              <w:rPr>
                <w:rFonts w:ascii="Times New Roman" w:hAnsi="Times New Roman" w:cs="Times New Roman"/>
              </w:rPr>
              <w:t xml:space="preserve"> </w:t>
            </w:r>
            <w:r w:rsidRPr="00042EFC">
              <w:rPr>
                <w:rFonts w:ascii="Times New Roman" w:hAnsi="Times New Roman" w:cs="Times New Roman"/>
              </w:rPr>
              <w:t>нормируется</w:t>
            </w:r>
          </w:p>
        </w:tc>
        <w:tc>
          <w:tcPr>
            <w:tcW w:w="3608"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250м</w:t>
            </w:r>
          </w:p>
        </w:tc>
      </w:tr>
    </w:tbl>
    <w:p w:rsidR="00202C9C" w:rsidRPr="00042EFC" w:rsidRDefault="00202C9C" w:rsidP="00BC0D7D">
      <w:pPr>
        <w:ind w:firstLine="709"/>
        <w:rPr>
          <w:rFonts w:ascii="Times New Roman" w:eastAsiaTheme="majorEastAsia" w:hAnsi="Times New Roman" w:cs="Times New Roman"/>
        </w:rPr>
      </w:pPr>
      <w:r w:rsidRPr="00042EFC">
        <w:rPr>
          <w:rFonts w:ascii="Times New Roman" w:eastAsiaTheme="majorEastAsia" w:hAnsi="Times New Roman" w:cs="Times New Roman"/>
        </w:rPr>
        <w:t>К</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водным</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объектам</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общего</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пользования</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и</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их</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береговым</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полосам</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должен</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быть</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обеспечен</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свободный</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доступ</w:t>
      </w:r>
      <w:r w:rsidR="00DF69F0">
        <w:rPr>
          <w:rFonts w:ascii="Times New Roman" w:eastAsiaTheme="majorEastAsia" w:hAnsi="Times New Roman" w:cs="Times New Roman"/>
        </w:rPr>
        <w:t xml:space="preserve"> </w:t>
      </w:r>
      <w:r w:rsidRPr="00042EFC">
        <w:rPr>
          <w:rFonts w:ascii="Times New Roman" w:eastAsiaTheme="majorEastAsia" w:hAnsi="Times New Roman" w:cs="Times New Roman"/>
        </w:rPr>
        <w:t>граждан.</w:t>
      </w:r>
    </w:p>
    <w:p w:rsidR="00202C9C" w:rsidRPr="00042EFC" w:rsidRDefault="00202C9C" w:rsidP="00BC0D7D">
      <w:pPr>
        <w:ind w:firstLine="0"/>
        <w:rPr>
          <w:rFonts w:ascii="Times New Roman" w:eastAsiaTheme="majorEastAsia"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2.2.2.</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защитных</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сооружений,</w:t>
      </w:r>
      <w:r w:rsidRPr="00042EFC">
        <w:rPr>
          <w:rFonts w:ascii="Times New Roman" w:eastAsiaTheme="majorEastAsia" w:hAnsi="Times New Roman" w:cs="Times New Roman"/>
          <w:b/>
        </w:rPr>
        <w:br/>
        <w:t>средств</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для</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защиты</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территорий</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от</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чрезвычайных</w:t>
      </w:r>
      <w:r w:rsidR="00DF69F0">
        <w:rPr>
          <w:rFonts w:ascii="Times New Roman" w:eastAsiaTheme="majorEastAsia" w:hAnsi="Times New Roman" w:cs="Times New Roman"/>
          <w:b/>
        </w:rPr>
        <w:t xml:space="preserve"> </w:t>
      </w:r>
      <w:r w:rsidRPr="00042EFC">
        <w:rPr>
          <w:rFonts w:ascii="Times New Roman" w:eastAsiaTheme="majorEastAsia" w:hAnsi="Times New Roman" w:cs="Times New Roman"/>
          <w:b/>
        </w:rPr>
        <w:t>ситуаций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2268"/>
        <w:gridCol w:w="1560"/>
        <w:gridCol w:w="1601"/>
        <w:gridCol w:w="1581"/>
      </w:tblGrid>
      <w:tr w:rsidR="00202C9C" w:rsidRPr="00042EFC" w:rsidTr="004F27B8">
        <w:trPr>
          <w:trHeight w:val="778"/>
          <w:jc w:val="center"/>
        </w:trPr>
        <w:tc>
          <w:tcPr>
            <w:tcW w:w="2830"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DF69F0">
              <w:rPr>
                <w:rFonts w:ascii="Times New Roman" w:hAnsi="Times New Roman" w:cs="Times New Roman"/>
              </w:rPr>
              <w:t xml:space="preserve"> </w:t>
            </w:r>
            <w:r w:rsidRPr="00042EFC">
              <w:rPr>
                <w:rFonts w:ascii="Times New Roman" w:hAnsi="Times New Roman" w:cs="Times New Roman"/>
              </w:rPr>
              <w:t>объекта</w:t>
            </w:r>
          </w:p>
        </w:tc>
        <w:tc>
          <w:tcPr>
            <w:tcW w:w="3828"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Минимально</w:t>
            </w:r>
            <w:r w:rsidR="00DF69F0">
              <w:rPr>
                <w:rFonts w:ascii="Times New Roman" w:hAnsi="Times New Roman" w:cs="Times New Roman"/>
              </w:rPr>
              <w:t xml:space="preserve"> </w:t>
            </w:r>
            <w:r w:rsidRPr="00042EFC">
              <w:rPr>
                <w:rFonts w:ascii="Times New Roman" w:hAnsi="Times New Roman" w:cs="Times New Roman"/>
              </w:rPr>
              <w:t>допустимый</w:t>
            </w:r>
            <w:r w:rsidR="00DF69F0">
              <w:rPr>
                <w:rFonts w:ascii="Times New Roman" w:hAnsi="Times New Roman" w:cs="Times New Roman"/>
              </w:rPr>
              <w:t xml:space="preserve"> </w:t>
            </w:r>
            <w:r w:rsidRPr="00042EFC">
              <w:rPr>
                <w:rFonts w:ascii="Times New Roman" w:hAnsi="Times New Roman" w:cs="Times New Roman"/>
              </w:rPr>
              <w:t>уровень</w:t>
            </w:r>
            <w:r w:rsidR="00DF69F0">
              <w:rPr>
                <w:rFonts w:ascii="Times New Roman" w:hAnsi="Times New Roman" w:cs="Times New Roman"/>
              </w:rPr>
              <w:t xml:space="preserve"> </w:t>
            </w:r>
            <w:r w:rsidRPr="00042EFC">
              <w:rPr>
                <w:rFonts w:ascii="Times New Roman" w:hAnsi="Times New Roman" w:cs="Times New Roman"/>
              </w:rPr>
              <w:t>обеспеченности</w:t>
            </w:r>
          </w:p>
        </w:tc>
        <w:tc>
          <w:tcPr>
            <w:tcW w:w="3182"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Максимально</w:t>
            </w:r>
            <w:r w:rsidR="00DF69F0">
              <w:rPr>
                <w:rFonts w:ascii="Times New Roman" w:hAnsi="Times New Roman" w:cs="Times New Roman"/>
              </w:rPr>
              <w:t xml:space="preserve"> </w:t>
            </w:r>
            <w:r w:rsidRPr="00042EFC">
              <w:rPr>
                <w:rFonts w:ascii="Times New Roman" w:hAnsi="Times New Roman" w:cs="Times New Roman"/>
              </w:rPr>
              <w:t>допустимый</w:t>
            </w:r>
            <w:r w:rsidR="00DF69F0">
              <w:rPr>
                <w:rFonts w:ascii="Times New Roman" w:hAnsi="Times New Roman" w:cs="Times New Roman"/>
              </w:rPr>
              <w:t xml:space="preserve"> </w:t>
            </w:r>
            <w:r w:rsidRPr="00042EFC">
              <w:rPr>
                <w:rFonts w:ascii="Times New Roman" w:hAnsi="Times New Roman" w:cs="Times New Roman"/>
              </w:rPr>
              <w:t>уровень</w:t>
            </w:r>
            <w:r w:rsidR="00DF69F0">
              <w:rPr>
                <w:rFonts w:ascii="Times New Roman" w:hAnsi="Times New Roman" w:cs="Times New Roman"/>
              </w:rPr>
              <w:t xml:space="preserve"> </w:t>
            </w:r>
            <w:r w:rsidRPr="00042EFC">
              <w:rPr>
                <w:rFonts w:ascii="Times New Roman" w:hAnsi="Times New Roman" w:cs="Times New Roman"/>
              </w:rPr>
              <w:t>территориальной</w:t>
            </w:r>
            <w:r w:rsidR="00DF69F0">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trHeight w:val="494"/>
          <w:jc w:val="center"/>
        </w:trPr>
        <w:tc>
          <w:tcPr>
            <w:tcW w:w="2830" w:type="dxa"/>
            <w:vMerge/>
            <w:vAlign w:val="center"/>
          </w:tcPr>
          <w:p w:rsidR="00202C9C" w:rsidRPr="00042EFC" w:rsidRDefault="00202C9C" w:rsidP="00BC0D7D">
            <w:pPr>
              <w:ind w:firstLine="0"/>
              <w:jc w:val="center"/>
              <w:rPr>
                <w:rFonts w:ascii="Times New Roman" w:hAnsi="Times New Roman" w:cs="Times New Roman"/>
                <w:b/>
              </w:rPr>
            </w:pPr>
          </w:p>
        </w:tc>
        <w:tc>
          <w:tcPr>
            <w:tcW w:w="226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DF69F0">
              <w:rPr>
                <w:rFonts w:ascii="Times New Roman" w:hAnsi="Times New Roman" w:cs="Times New Roman"/>
              </w:rPr>
              <w:t xml:space="preserve"> </w:t>
            </w:r>
            <w:r w:rsidRPr="00042EFC">
              <w:rPr>
                <w:rFonts w:ascii="Times New Roman" w:hAnsi="Times New Roman" w:cs="Times New Roman"/>
              </w:rPr>
              <w:t>измерения</w:t>
            </w:r>
          </w:p>
        </w:tc>
        <w:tc>
          <w:tcPr>
            <w:tcW w:w="156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60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DF69F0">
              <w:rPr>
                <w:rFonts w:ascii="Times New Roman" w:hAnsi="Times New Roman" w:cs="Times New Roman"/>
              </w:rPr>
              <w:t xml:space="preserve"> </w:t>
            </w:r>
            <w:r w:rsidRPr="00042EFC">
              <w:rPr>
                <w:rFonts w:ascii="Times New Roman" w:hAnsi="Times New Roman" w:cs="Times New Roman"/>
              </w:rPr>
              <w:t>измерения</w:t>
            </w:r>
          </w:p>
        </w:tc>
        <w:tc>
          <w:tcPr>
            <w:tcW w:w="158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836"/>
          <w:jc w:val="center"/>
        </w:trPr>
        <w:tc>
          <w:tcPr>
            <w:tcW w:w="2830"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Берегозащитные</w:t>
            </w:r>
            <w:r w:rsidR="00DF69F0">
              <w:rPr>
                <w:rFonts w:ascii="Times New Roman" w:hAnsi="Times New Roman" w:cs="Times New Roman"/>
              </w:rPr>
              <w:t xml:space="preserve"> </w:t>
            </w:r>
            <w:r w:rsidRPr="00042EFC">
              <w:rPr>
                <w:rFonts w:ascii="Times New Roman" w:hAnsi="Times New Roman" w:cs="Times New Roman"/>
              </w:rPr>
              <w:t>сооружения</w:t>
            </w:r>
          </w:p>
        </w:tc>
        <w:tc>
          <w:tcPr>
            <w:tcW w:w="2268"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w:t>
            </w:r>
            <w:r w:rsidR="00DF69F0">
              <w:rPr>
                <w:rFonts w:ascii="Times New Roman" w:hAnsi="Times New Roman" w:cs="Times New Roman"/>
              </w:rPr>
              <w:t xml:space="preserve"> </w:t>
            </w:r>
            <w:r w:rsidRPr="00042EFC">
              <w:rPr>
                <w:rFonts w:ascii="Times New Roman" w:hAnsi="Times New Roman" w:cs="Times New Roman"/>
              </w:rPr>
              <w:t>протяженности</w:t>
            </w:r>
            <w:r w:rsidR="00DF69F0">
              <w:rPr>
                <w:rFonts w:ascii="Times New Roman" w:hAnsi="Times New Roman" w:cs="Times New Roman"/>
              </w:rPr>
              <w:t xml:space="preserve"> </w:t>
            </w:r>
            <w:r w:rsidRPr="00042EFC">
              <w:rPr>
                <w:rFonts w:ascii="Times New Roman" w:hAnsi="Times New Roman" w:cs="Times New Roman"/>
              </w:rPr>
              <w:t>береговой</w:t>
            </w:r>
            <w:r w:rsidR="00DF69F0">
              <w:rPr>
                <w:rFonts w:ascii="Times New Roman" w:hAnsi="Times New Roman" w:cs="Times New Roman"/>
              </w:rPr>
              <w:t xml:space="preserve"> </w:t>
            </w:r>
            <w:r w:rsidRPr="00042EFC">
              <w:rPr>
                <w:rFonts w:ascii="Times New Roman" w:hAnsi="Times New Roman" w:cs="Times New Roman"/>
              </w:rPr>
              <w:t>линии,</w:t>
            </w:r>
            <w:r w:rsidR="00DF69F0">
              <w:rPr>
                <w:rFonts w:ascii="Times New Roman" w:hAnsi="Times New Roman" w:cs="Times New Roman"/>
              </w:rPr>
              <w:t xml:space="preserve"> </w:t>
            </w:r>
            <w:r w:rsidRPr="00042EFC">
              <w:rPr>
                <w:rFonts w:ascii="Times New Roman" w:hAnsi="Times New Roman" w:cs="Times New Roman"/>
              </w:rPr>
              <w:t>требующей</w:t>
            </w:r>
            <w:r w:rsidR="00DF69F0">
              <w:rPr>
                <w:rFonts w:ascii="Times New Roman" w:hAnsi="Times New Roman" w:cs="Times New Roman"/>
              </w:rPr>
              <w:t xml:space="preserve"> </w:t>
            </w:r>
            <w:r w:rsidRPr="00042EFC">
              <w:rPr>
                <w:rFonts w:ascii="Times New Roman" w:hAnsi="Times New Roman" w:cs="Times New Roman"/>
              </w:rPr>
              <w:t>защиты</w:t>
            </w:r>
          </w:p>
        </w:tc>
        <w:tc>
          <w:tcPr>
            <w:tcW w:w="156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100</w:t>
            </w:r>
          </w:p>
        </w:tc>
        <w:tc>
          <w:tcPr>
            <w:tcW w:w="3182"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DF69F0">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rPr>
          <w:trHeight w:val="494"/>
          <w:jc w:val="center"/>
        </w:trPr>
        <w:tc>
          <w:tcPr>
            <w:tcW w:w="2830" w:type="dxa"/>
            <w:vAlign w:val="center"/>
          </w:tcPr>
          <w:p w:rsidR="00202C9C" w:rsidRPr="00042EFC" w:rsidRDefault="00202C9C" w:rsidP="00BC0D7D">
            <w:pPr>
              <w:ind w:firstLine="0"/>
              <w:jc w:val="left"/>
              <w:rPr>
                <w:rFonts w:ascii="Times New Roman" w:eastAsia="Calibri" w:hAnsi="Times New Roman" w:cs="Times New Roman"/>
                <w:lang w:eastAsia="en-US"/>
              </w:rPr>
            </w:pPr>
            <w:r w:rsidRPr="00042EFC">
              <w:rPr>
                <w:rFonts w:ascii="Times New Roman" w:eastAsia="Calibri" w:hAnsi="Times New Roman" w:cs="Times New Roman"/>
                <w:lang w:eastAsia="en-US"/>
              </w:rPr>
              <w:t>Защитные</w:t>
            </w:r>
            <w:r w:rsidR="00DF69F0">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сооружения</w:t>
            </w:r>
            <w:r w:rsidR="00DF69F0">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lastRenderedPageBreak/>
              <w:t>(противорадиационные</w:t>
            </w:r>
            <w:r w:rsidR="00DF69F0">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укрытия,</w:t>
            </w:r>
            <w:r w:rsidR="00DF69F0">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убежища,</w:t>
            </w:r>
            <w:r w:rsidR="00DF69F0">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укрытия)</w:t>
            </w:r>
          </w:p>
        </w:tc>
        <w:tc>
          <w:tcPr>
            <w:tcW w:w="3828"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lastRenderedPageBreak/>
              <w:t>Н</w:t>
            </w:r>
            <w:r w:rsidR="00DF69F0">
              <w:rPr>
                <w:rFonts w:ascii="Times New Roman" w:hAnsi="Times New Roman" w:cs="Times New Roman"/>
              </w:rPr>
              <w:t xml:space="preserve">е </w:t>
            </w:r>
            <w:r w:rsidRPr="00042EFC">
              <w:rPr>
                <w:rFonts w:ascii="Times New Roman" w:hAnsi="Times New Roman" w:cs="Times New Roman"/>
              </w:rPr>
              <w:t>регламентируется</w:t>
            </w:r>
          </w:p>
        </w:tc>
        <w:tc>
          <w:tcPr>
            <w:tcW w:w="160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Радиус</w:t>
            </w:r>
            <w:r w:rsidR="00DF69F0">
              <w:rPr>
                <w:rFonts w:ascii="Times New Roman" w:hAnsi="Times New Roman" w:cs="Times New Roman"/>
              </w:rPr>
              <w:t xml:space="preserve"> </w:t>
            </w:r>
            <w:r w:rsidRPr="00042EFC">
              <w:rPr>
                <w:rFonts w:ascii="Times New Roman" w:hAnsi="Times New Roman" w:cs="Times New Roman"/>
              </w:rPr>
              <w:t>сбора</w:t>
            </w:r>
            <w:r w:rsidR="00DF69F0">
              <w:rPr>
                <w:rFonts w:ascii="Times New Roman" w:hAnsi="Times New Roman" w:cs="Times New Roman"/>
              </w:rPr>
              <w:t xml:space="preserve"> </w:t>
            </w:r>
            <w:r w:rsidRPr="00042EFC">
              <w:rPr>
                <w:rFonts w:ascii="Times New Roman" w:hAnsi="Times New Roman" w:cs="Times New Roman"/>
              </w:rPr>
              <w:lastRenderedPageBreak/>
              <w:t>укрываемых,</w:t>
            </w:r>
            <w:r w:rsidR="00DF69F0">
              <w:rPr>
                <w:rFonts w:ascii="Times New Roman" w:hAnsi="Times New Roman" w:cs="Times New Roman"/>
              </w:rPr>
              <w:t xml:space="preserve"> </w:t>
            </w:r>
            <w:r w:rsidRPr="00042EFC">
              <w:rPr>
                <w:rFonts w:ascii="Times New Roman" w:hAnsi="Times New Roman" w:cs="Times New Roman"/>
              </w:rPr>
              <w:t>м</w:t>
            </w:r>
          </w:p>
        </w:tc>
        <w:tc>
          <w:tcPr>
            <w:tcW w:w="158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lastRenderedPageBreak/>
              <w:t>1000</w:t>
            </w:r>
          </w:p>
        </w:tc>
      </w:tr>
      <w:tr w:rsidR="00202C9C" w:rsidRPr="00042EFC" w:rsidTr="004F27B8">
        <w:trPr>
          <w:trHeight w:val="836"/>
          <w:jc w:val="center"/>
        </w:trPr>
        <w:tc>
          <w:tcPr>
            <w:tcW w:w="2830" w:type="dxa"/>
            <w:vAlign w:val="center"/>
          </w:tcPr>
          <w:p w:rsidR="00202C9C" w:rsidRPr="00042EFC" w:rsidRDefault="00202C9C" w:rsidP="00BC0D7D">
            <w:pPr>
              <w:ind w:firstLine="0"/>
              <w:jc w:val="left"/>
              <w:rPr>
                <w:rFonts w:ascii="Times New Roman" w:eastAsia="Calibri" w:hAnsi="Times New Roman" w:cs="Times New Roman"/>
                <w:lang w:eastAsia="en-US"/>
              </w:rPr>
            </w:pPr>
            <w:r w:rsidRPr="00042EFC">
              <w:rPr>
                <w:rFonts w:ascii="Times New Roman" w:eastAsia="Calibri" w:hAnsi="Times New Roman" w:cs="Times New Roman"/>
                <w:lang w:eastAsia="en-US"/>
              </w:rPr>
              <w:lastRenderedPageBreak/>
              <w:t>Пожарные</w:t>
            </w:r>
            <w:r w:rsidR="00DF69F0">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гидранты</w:t>
            </w:r>
            <w:r w:rsidR="00DF69F0">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на</w:t>
            </w:r>
            <w:r w:rsidR="00DF69F0">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водопроводной</w:t>
            </w:r>
            <w:r w:rsidR="00DF69F0">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сети</w:t>
            </w:r>
          </w:p>
        </w:tc>
        <w:tc>
          <w:tcPr>
            <w:tcW w:w="2268"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м,</w:t>
            </w:r>
            <w:r w:rsidR="00DF69F0">
              <w:rPr>
                <w:rFonts w:ascii="Times New Roman" w:hAnsi="Times New Roman" w:cs="Times New Roman"/>
              </w:rPr>
              <w:t xml:space="preserve"> </w:t>
            </w:r>
            <w:r w:rsidRPr="00042EFC">
              <w:rPr>
                <w:rFonts w:ascii="Times New Roman" w:hAnsi="Times New Roman" w:cs="Times New Roman"/>
              </w:rPr>
              <w:t>между</w:t>
            </w:r>
            <w:r w:rsidR="00DF69F0">
              <w:rPr>
                <w:rFonts w:ascii="Times New Roman" w:hAnsi="Times New Roman" w:cs="Times New Roman"/>
              </w:rPr>
              <w:t xml:space="preserve"> </w:t>
            </w:r>
            <w:r w:rsidRPr="00042EFC">
              <w:rPr>
                <w:rFonts w:ascii="Times New Roman" w:hAnsi="Times New Roman" w:cs="Times New Roman"/>
              </w:rPr>
              <w:t>гидрантами</w:t>
            </w:r>
          </w:p>
        </w:tc>
        <w:tc>
          <w:tcPr>
            <w:tcW w:w="156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150</w:t>
            </w:r>
          </w:p>
        </w:tc>
        <w:tc>
          <w:tcPr>
            <w:tcW w:w="3182"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DF69F0">
              <w:rPr>
                <w:rFonts w:ascii="Times New Roman" w:hAnsi="Times New Roman" w:cs="Times New Roman"/>
              </w:rPr>
              <w:t xml:space="preserve"> </w:t>
            </w:r>
            <w:r w:rsidRPr="00042EFC">
              <w:rPr>
                <w:rFonts w:ascii="Times New Roman" w:hAnsi="Times New Roman" w:cs="Times New Roman"/>
              </w:rPr>
              <w:t>нормируется</w:t>
            </w:r>
          </w:p>
        </w:tc>
      </w:tr>
    </w:tbl>
    <w:p w:rsidR="00202C9C" w:rsidRPr="00042EFC" w:rsidRDefault="00202C9C" w:rsidP="00BC0D7D">
      <w:pPr>
        <w:ind w:firstLine="0"/>
        <w:rPr>
          <w:rFonts w:ascii="Times New Roman" w:hAnsi="Times New Roman" w:cs="Times New Roman"/>
        </w:rPr>
      </w:pPr>
    </w:p>
    <w:p w:rsidR="00202C9C" w:rsidRPr="00042EFC" w:rsidRDefault="00202C9C" w:rsidP="00BC0D7D">
      <w:pPr>
        <w:pStyle w:val="11"/>
        <w:keepNext w:val="0"/>
        <w:keepLines w:val="0"/>
        <w:shd w:val="clear" w:color="auto" w:fill="FFFFFF"/>
        <w:spacing w:before="0"/>
        <w:jc w:val="center"/>
        <w:textAlignment w:val="baseline"/>
        <w:rPr>
          <w:rFonts w:ascii="Times New Roman" w:hAnsi="Times New Roman" w:cs="Times New Roman"/>
          <w:b/>
          <w:bCs/>
          <w:color w:val="auto"/>
          <w:sz w:val="24"/>
          <w:szCs w:val="24"/>
        </w:rPr>
      </w:pPr>
      <w:bookmarkStart w:id="7" w:name="_Toc395513005"/>
      <w:r w:rsidRPr="00042EFC">
        <w:rPr>
          <w:rFonts w:ascii="Times New Roman" w:hAnsi="Times New Roman" w:cs="Times New Roman"/>
          <w:b/>
          <w:color w:val="auto"/>
          <w:sz w:val="24"/>
          <w:szCs w:val="24"/>
        </w:rPr>
        <w:t>2.2.3.Расчетные</w:t>
      </w:r>
      <w:r w:rsidR="006A3649">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показатели</w:t>
      </w:r>
      <w:r w:rsidR="006A3649">
        <w:rPr>
          <w:rFonts w:ascii="Times New Roman" w:hAnsi="Times New Roman" w:cs="Times New Roman"/>
          <w:b/>
          <w:color w:val="auto"/>
          <w:sz w:val="24"/>
          <w:szCs w:val="24"/>
        </w:rPr>
        <w:t xml:space="preserve"> </w:t>
      </w:r>
      <w:r w:rsidRPr="00042EFC">
        <w:rPr>
          <w:rFonts w:ascii="Times New Roman" w:hAnsi="Times New Roman" w:cs="Times New Roman"/>
          <w:b/>
          <w:bCs/>
          <w:color w:val="auto"/>
          <w:sz w:val="24"/>
          <w:szCs w:val="24"/>
        </w:rPr>
        <w:t>зон</w:t>
      </w:r>
      <w:r w:rsidR="006A3649">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возможного</w:t>
      </w:r>
      <w:r w:rsidR="006A3649">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образования</w:t>
      </w:r>
      <w:r w:rsidR="006A3649">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завалов</w:t>
      </w:r>
      <w:r w:rsidRPr="00042EFC">
        <w:rPr>
          <w:rFonts w:ascii="Times New Roman" w:hAnsi="Times New Roman" w:cs="Times New Roman"/>
          <w:b/>
          <w:bCs/>
          <w:color w:val="auto"/>
          <w:sz w:val="24"/>
          <w:szCs w:val="24"/>
        </w:rPr>
        <w:br/>
        <w:t>от</w:t>
      </w:r>
      <w:r w:rsidR="006A3649">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зданий</w:t>
      </w:r>
      <w:r w:rsidR="006A3649">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(сооружений)</w:t>
      </w:r>
      <w:r w:rsidR="006A3649">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различной</w:t>
      </w:r>
      <w:r w:rsidR="006A3649">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этажности</w:t>
      </w:r>
      <w:r w:rsidR="006A3649">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(высоты),</w:t>
      </w:r>
      <w:r w:rsidR="006A3649">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в</w:t>
      </w:r>
      <w:r w:rsidR="006A3649">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условиях</w:t>
      </w:r>
      <w:r w:rsidR="006A3649">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сейсмики</w:t>
      </w:r>
    </w:p>
    <w:tbl>
      <w:tblPr>
        <w:tblW w:w="0" w:type="auto"/>
        <w:jc w:val="center"/>
        <w:tblCellMar>
          <w:left w:w="0" w:type="dxa"/>
          <w:right w:w="0" w:type="dxa"/>
        </w:tblCellMar>
        <w:tblLook w:val="04A0"/>
      </w:tblPr>
      <w:tblGrid>
        <w:gridCol w:w="1354"/>
        <w:gridCol w:w="1429"/>
        <w:gridCol w:w="1315"/>
        <w:gridCol w:w="1279"/>
        <w:gridCol w:w="809"/>
        <w:gridCol w:w="819"/>
        <w:gridCol w:w="831"/>
        <w:gridCol w:w="736"/>
        <w:gridCol w:w="742"/>
        <w:gridCol w:w="742"/>
      </w:tblGrid>
      <w:tr w:rsidR="00202C9C" w:rsidRPr="00042EFC" w:rsidTr="004F27B8">
        <w:trPr>
          <w:jc w:val="center"/>
        </w:trPr>
        <w:tc>
          <w:tcPr>
            <w:tcW w:w="1354" w:type="dxa"/>
            <w:vMerge w:val="restart"/>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ind w:left="-57" w:right="-57"/>
              <w:jc w:val="center"/>
              <w:textAlignment w:val="baseline"/>
            </w:pPr>
            <w:r w:rsidRPr="00042EFC">
              <w:t>Этажность</w:t>
            </w:r>
          </w:p>
        </w:tc>
        <w:tc>
          <w:tcPr>
            <w:tcW w:w="8001"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Зона</w:t>
            </w:r>
            <w:r w:rsidR="006A3649">
              <w:t xml:space="preserve"> </w:t>
            </w:r>
            <w:r w:rsidRPr="00042EFC">
              <w:t>возможного</w:t>
            </w:r>
            <w:r w:rsidR="006A3649">
              <w:t xml:space="preserve"> </w:t>
            </w:r>
            <w:r w:rsidRPr="00042EFC">
              <w:t>образования</w:t>
            </w:r>
            <w:r w:rsidR="006A3649">
              <w:t xml:space="preserve"> </w:t>
            </w:r>
            <w:r w:rsidRPr="00042EFC">
              <w:t>завалов</w:t>
            </w:r>
            <w:r w:rsidR="006A3649">
              <w:t xml:space="preserve"> </w:t>
            </w:r>
            <w:r w:rsidRPr="00042EFC">
              <w:t>при</w:t>
            </w:r>
            <w:r w:rsidR="006A3649">
              <w:t xml:space="preserve"> </w:t>
            </w:r>
            <w:r w:rsidRPr="00042EFC">
              <w:t>уклоне</w:t>
            </w:r>
          </w:p>
        </w:tc>
      </w:tr>
      <w:tr w:rsidR="006A3649" w:rsidRPr="00042EFC" w:rsidTr="004F27B8">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ind w:firstLine="0"/>
              <w:rPr>
                <w:rFonts w:ascii="Times New Roman" w:hAnsi="Times New Roman" w:cs="Times New Roman"/>
              </w:rPr>
            </w:pPr>
          </w:p>
        </w:tc>
        <w:tc>
          <w:tcPr>
            <w:tcW w:w="3510"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до</w:t>
            </w:r>
            <w:r w:rsidR="006A3649">
              <w:t xml:space="preserve"> </w:t>
            </w:r>
            <w:r w:rsidRPr="00042EFC">
              <w:t>10%</w:t>
            </w:r>
            <w:r w:rsidR="006A3649">
              <w:t xml:space="preserve"> </w:t>
            </w:r>
            <w:r w:rsidRPr="00042EFC">
              <w:t>включительно</w:t>
            </w:r>
          </w:p>
        </w:tc>
        <w:tc>
          <w:tcPr>
            <w:tcW w:w="162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ind w:left="-57" w:right="-57"/>
              <w:jc w:val="center"/>
              <w:textAlignment w:val="baseline"/>
            </w:pPr>
            <w:r w:rsidRPr="00042EFC">
              <w:t>от</w:t>
            </w:r>
            <w:r w:rsidR="006A3649">
              <w:t xml:space="preserve"> </w:t>
            </w:r>
            <w:r w:rsidRPr="00042EFC">
              <w:t>10%</w:t>
            </w:r>
            <w:r w:rsidR="006A3649">
              <w:t xml:space="preserve"> </w:t>
            </w:r>
            <w:r w:rsidRPr="00042EFC">
              <w:t>до</w:t>
            </w:r>
            <w:r w:rsidR="006A3649">
              <w:t xml:space="preserve"> </w:t>
            </w:r>
            <w:r w:rsidRPr="00042EFC">
              <w:t>20%</w:t>
            </w:r>
            <w:r w:rsidR="006A3649">
              <w:t xml:space="preserve"> </w:t>
            </w:r>
            <w:r w:rsidRPr="00042EFC">
              <w:t>включительно</w:t>
            </w:r>
          </w:p>
        </w:tc>
        <w:tc>
          <w:tcPr>
            <w:tcW w:w="1567"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ind w:left="-57" w:right="-57"/>
              <w:jc w:val="center"/>
              <w:textAlignment w:val="baseline"/>
            </w:pPr>
            <w:r w:rsidRPr="00042EFC">
              <w:t>от</w:t>
            </w:r>
            <w:r w:rsidR="006A3649">
              <w:t xml:space="preserve"> </w:t>
            </w:r>
            <w:r w:rsidRPr="00042EFC">
              <w:t>21%</w:t>
            </w:r>
            <w:r w:rsidR="006A3649">
              <w:t xml:space="preserve"> </w:t>
            </w:r>
            <w:r w:rsidRPr="00042EFC">
              <w:t>до</w:t>
            </w:r>
            <w:r w:rsidR="006A3649">
              <w:t xml:space="preserve"> </w:t>
            </w:r>
            <w:r w:rsidRPr="00042EFC">
              <w:t>30%</w:t>
            </w:r>
            <w:r w:rsidR="006A3649">
              <w:t xml:space="preserve"> </w:t>
            </w:r>
            <w:r w:rsidRPr="00042EFC">
              <w:t>включительно</w:t>
            </w:r>
          </w:p>
        </w:tc>
        <w:tc>
          <w:tcPr>
            <w:tcW w:w="1296"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от</w:t>
            </w:r>
            <w:r w:rsidR="006A3649">
              <w:t xml:space="preserve"> </w:t>
            </w:r>
            <w:r w:rsidRPr="00042EFC">
              <w:t>31%</w:t>
            </w:r>
            <w:r w:rsidR="006A3649">
              <w:t xml:space="preserve"> </w:t>
            </w:r>
            <w:r w:rsidRPr="00042EFC">
              <w:t>и</w:t>
            </w:r>
            <w:r w:rsidR="006A3649">
              <w:t xml:space="preserve"> </w:t>
            </w:r>
            <w:r w:rsidRPr="00042EFC">
              <w:t>более</w:t>
            </w:r>
          </w:p>
        </w:tc>
      </w:tr>
      <w:tr w:rsidR="006A3649" w:rsidRPr="00042EFC" w:rsidTr="004F27B8">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ind w:firstLine="0"/>
              <w:rPr>
                <w:rFonts w:ascii="Times New Roman" w:hAnsi="Times New Roman" w:cs="Times New Roman"/>
              </w:rPr>
            </w:pPr>
          </w:p>
        </w:tc>
        <w:tc>
          <w:tcPr>
            <w:tcW w:w="93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ind w:left="-57" w:right="-57"/>
              <w:jc w:val="center"/>
              <w:textAlignment w:val="baseline"/>
            </w:pPr>
            <w:r w:rsidRPr="00042EFC">
              <w:t>от</w:t>
            </w:r>
            <w:r w:rsidR="006A3649">
              <w:t xml:space="preserve"> </w:t>
            </w:r>
            <w:r w:rsidRPr="00042EFC">
              <w:t>протяженных</w:t>
            </w:r>
            <w:r w:rsidR="006A3649">
              <w:t xml:space="preserve"> </w:t>
            </w:r>
            <w:r w:rsidRPr="00042EFC">
              <w:t>сторон</w:t>
            </w:r>
            <w:r w:rsidR="006A3649">
              <w:t xml:space="preserve"> </w:t>
            </w:r>
            <w:r w:rsidRPr="00042EFC">
              <w:t>зданий</w:t>
            </w:r>
            <w:r w:rsidR="006A3649">
              <w:t xml:space="preserve"> </w:t>
            </w:r>
            <w:r w:rsidRPr="00042EFC">
              <w:t>и</w:t>
            </w:r>
            <w:r w:rsidR="006A3649">
              <w:t xml:space="preserve"> </w:t>
            </w:r>
            <w:r w:rsidRPr="00042EFC">
              <w:t>сооружений</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ind w:left="-57" w:right="-57"/>
              <w:jc w:val="center"/>
              <w:textAlignment w:val="baseline"/>
            </w:pPr>
            <w:r w:rsidRPr="00042EFC">
              <w:t>от</w:t>
            </w:r>
            <w:r w:rsidR="006A3649">
              <w:t xml:space="preserve"> </w:t>
            </w:r>
            <w:r w:rsidRPr="00042EFC">
              <w:t>торцов</w:t>
            </w:r>
            <w:r w:rsidR="006A3649">
              <w:t xml:space="preserve"> </w:t>
            </w:r>
            <w:r w:rsidRPr="00042EFC">
              <w:t>зданий</w:t>
            </w:r>
            <w:r w:rsidR="006A3649">
              <w:t xml:space="preserve"> </w:t>
            </w:r>
            <w:r w:rsidRPr="00042EFC">
              <w:t>и</w:t>
            </w:r>
            <w:r w:rsidR="006A3649">
              <w:t xml:space="preserve"> </w:t>
            </w:r>
            <w:r w:rsidRPr="00042EFC">
              <w:t>сооружений</w:t>
            </w:r>
          </w:p>
        </w:tc>
        <w:tc>
          <w:tcPr>
            <w:tcW w:w="12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ind w:left="-57" w:right="-57"/>
              <w:jc w:val="center"/>
              <w:textAlignment w:val="baseline"/>
            </w:pPr>
            <w:r w:rsidRPr="00042EFC">
              <w:t>от</w:t>
            </w:r>
            <w:r w:rsidR="006A3649">
              <w:t xml:space="preserve"> </w:t>
            </w:r>
            <w:r w:rsidRPr="00042EFC">
              <w:t>зданий</w:t>
            </w:r>
            <w:r w:rsidR="006A3649">
              <w:t xml:space="preserve"> </w:t>
            </w:r>
            <w:r w:rsidRPr="00042EFC">
              <w:t>и</w:t>
            </w:r>
            <w:r w:rsidR="006A3649">
              <w:t xml:space="preserve"> </w:t>
            </w:r>
            <w:r w:rsidRPr="00042EFC">
              <w:t>сооружений</w:t>
            </w:r>
            <w:r w:rsidR="006A3649">
              <w:t xml:space="preserve"> </w:t>
            </w:r>
            <w:r w:rsidRPr="00042EFC">
              <w:t>башенного</w:t>
            </w:r>
            <w:r w:rsidR="006A3649">
              <w:t xml:space="preserve"> </w:t>
            </w:r>
            <w:r w:rsidRPr="00042EFC">
              <w:t>типа</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а*</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rPr>
                <w:highlight w:val="yellow"/>
              </w:rPr>
            </w:pPr>
            <w:r w:rsidRPr="00042EFC">
              <w:t>а**</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rPr>
                <w:highlight w:val="yellow"/>
              </w:rPr>
            </w:pPr>
            <w:r w:rsidRPr="00042EFC">
              <w:t>а*</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rPr>
                <w:highlight w:val="yellow"/>
              </w:rPr>
            </w:pPr>
            <w:r w:rsidRPr="00042EFC">
              <w:t>а**</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а*</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rPr>
                <w:highlight w:val="yellow"/>
              </w:rPr>
            </w:pPr>
            <w:r w:rsidRPr="00042EFC">
              <w:t>а**</w:t>
            </w:r>
          </w:p>
        </w:tc>
      </w:tr>
      <w:tr w:rsidR="006A3649" w:rsidRPr="00042EFC" w:rsidTr="004F27B8">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До</w:t>
            </w:r>
            <w:r w:rsidR="006A3649">
              <w:t xml:space="preserve"> </w:t>
            </w:r>
            <w:r w:rsidRPr="00042EFC">
              <w:t>9</w:t>
            </w:r>
            <w:r w:rsidR="006A3649">
              <w:t xml:space="preserve"> </w:t>
            </w:r>
            <w:r w:rsidRPr="00042EFC">
              <w:t>этажей</w:t>
            </w:r>
            <w:r w:rsidR="006A3649">
              <w:t xml:space="preserve"> </w:t>
            </w:r>
            <w:r w:rsidRPr="00042EFC">
              <w:t>(до27м)</w:t>
            </w:r>
          </w:p>
        </w:tc>
        <w:tc>
          <w:tcPr>
            <w:tcW w:w="93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0,3Н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0,2Н</w:t>
            </w:r>
          </w:p>
        </w:tc>
        <w:tc>
          <w:tcPr>
            <w:tcW w:w="12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0,3Н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0,25Н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0,35Н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0,2Н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0,4Н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0,15Н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0,45Н</w:t>
            </w:r>
          </w:p>
        </w:tc>
      </w:tr>
      <w:tr w:rsidR="006A3649" w:rsidRPr="00042EFC" w:rsidTr="006D05AA">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10-16</w:t>
            </w:r>
            <w:r w:rsidR="006A3649">
              <w:t xml:space="preserve"> </w:t>
            </w:r>
            <w:r w:rsidRPr="00042EFC">
              <w:t>этажей</w:t>
            </w:r>
            <w:r w:rsidR="006A3649">
              <w:t xml:space="preserve"> </w:t>
            </w:r>
            <w:r w:rsidRPr="00042EFC">
              <w:t>(30-48м)</w:t>
            </w:r>
          </w:p>
        </w:tc>
        <w:tc>
          <w:tcPr>
            <w:tcW w:w="93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0,4Н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0,3Н</w:t>
            </w:r>
          </w:p>
        </w:tc>
        <w:tc>
          <w:tcPr>
            <w:tcW w:w="12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0,4Н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0,35Н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0,45Н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0,3Н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0,5Н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0,25Н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0,55Н</w:t>
            </w:r>
          </w:p>
        </w:tc>
      </w:tr>
      <w:tr w:rsidR="006A3649" w:rsidRPr="00042EFC" w:rsidTr="006D05AA">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Более</w:t>
            </w:r>
            <w:r w:rsidR="006A3649">
              <w:t xml:space="preserve"> </w:t>
            </w:r>
            <w:r w:rsidRPr="00042EFC">
              <w:t>17</w:t>
            </w:r>
            <w:r w:rsidR="006A3649">
              <w:t xml:space="preserve"> </w:t>
            </w:r>
            <w:r w:rsidRPr="00042EFC">
              <w:t>этажей</w:t>
            </w:r>
            <w:r w:rsidR="006A3649">
              <w:t xml:space="preserve"> </w:t>
            </w:r>
            <w:r w:rsidRPr="00042EFC">
              <w:t>(более50м)</w:t>
            </w:r>
          </w:p>
        </w:tc>
        <w:tc>
          <w:tcPr>
            <w:tcW w:w="93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0,5Н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0,4Н</w:t>
            </w:r>
          </w:p>
        </w:tc>
        <w:tc>
          <w:tcPr>
            <w:tcW w:w="12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0,5Н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0,45Н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0,55Н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0,4Н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0,6Н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0,35Н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0,65Н</w:t>
            </w:r>
          </w:p>
        </w:tc>
      </w:tr>
      <w:tr w:rsidR="00202C9C" w:rsidRPr="00042EFC" w:rsidTr="006D05AA">
        <w:trPr>
          <w:jc w:val="center"/>
        </w:trPr>
        <w:tc>
          <w:tcPr>
            <w:tcW w:w="9355" w:type="dxa"/>
            <w:gridSpan w:val="10"/>
            <w:tcBorders>
              <w:top w:val="single" w:sz="4" w:space="0" w:color="auto"/>
            </w:tcBorders>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ind w:firstLine="709"/>
              <w:jc w:val="both"/>
              <w:textAlignment w:val="baseline"/>
            </w:pPr>
            <w:r w:rsidRPr="00042EFC">
              <w:t>Обозначения:</w:t>
            </w:r>
          </w:p>
          <w:p w:rsidR="00202C9C" w:rsidRPr="00042EFC" w:rsidRDefault="00202C9C" w:rsidP="00BC0D7D">
            <w:pPr>
              <w:pStyle w:val="formattext0"/>
              <w:widowControl w:val="0"/>
              <w:spacing w:before="0" w:beforeAutospacing="0" w:after="0" w:afterAutospacing="0"/>
              <w:ind w:firstLine="709"/>
              <w:jc w:val="both"/>
              <w:textAlignment w:val="baseline"/>
            </w:pPr>
            <w:r w:rsidRPr="00042EFC">
              <w:t>-а*</w:t>
            </w:r>
            <w:r w:rsidR="006A3649">
              <w:t xml:space="preserve"> </w:t>
            </w:r>
            <w:r w:rsidRPr="00042EFC">
              <w:t>показатель</w:t>
            </w:r>
            <w:r w:rsidR="006A3649">
              <w:t xml:space="preserve"> </w:t>
            </w:r>
            <w:r w:rsidRPr="00042EFC">
              <w:t>образования</w:t>
            </w:r>
            <w:r w:rsidR="006A3649">
              <w:t xml:space="preserve"> </w:t>
            </w:r>
            <w:r w:rsidRPr="00042EFC">
              <w:t>завала</w:t>
            </w:r>
            <w:r w:rsidR="006A3649">
              <w:t xml:space="preserve"> </w:t>
            </w:r>
            <w:r w:rsidRPr="00042EFC">
              <w:t>вверх</w:t>
            </w:r>
            <w:r w:rsidR="006A3649">
              <w:t xml:space="preserve"> </w:t>
            </w:r>
            <w:r w:rsidRPr="00042EFC">
              <w:t>по</w:t>
            </w:r>
            <w:r w:rsidR="006A3649">
              <w:t xml:space="preserve"> </w:t>
            </w:r>
            <w:r w:rsidRPr="00042EFC">
              <w:t>склону;</w:t>
            </w:r>
          </w:p>
          <w:p w:rsidR="00202C9C" w:rsidRPr="00042EFC" w:rsidRDefault="00202C9C" w:rsidP="00BC0D7D">
            <w:pPr>
              <w:pStyle w:val="formattext0"/>
              <w:widowControl w:val="0"/>
              <w:spacing w:before="0" w:beforeAutospacing="0" w:after="0" w:afterAutospacing="0"/>
              <w:ind w:firstLine="709"/>
              <w:jc w:val="both"/>
              <w:textAlignment w:val="baseline"/>
            </w:pPr>
            <w:r w:rsidRPr="00042EFC">
              <w:rPr>
                <w:rStyle w:val="apple-converted-space"/>
                <w:rFonts w:eastAsiaTheme="majorEastAsia"/>
              </w:rPr>
              <w:t>-а**</w:t>
            </w:r>
            <w:r w:rsidR="006A3649">
              <w:t xml:space="preserve"> </w:t>
            </w:r>
            <w:r w:rsidRPr="00042EFC">
              <w:t>показатель</w:t>
            </w:r>
            <w:r w:rsidR="006A3649">
              <w:t xml:space="preserve"> </w:t>
            </w:r>
            <w:r w:rsidRPr="00042EFC">
              <w:t>образования</w:t>
            </w:r>
            <w:r w:rsidR="006A3649">
              <w:t xml:space="preserve"> </w:t>
            </w:r>
            <w:r w:rsidRPr="00042EFC">
              <w:t>завала</w:t>
            </w:r>
            <w:r w:rsidR="006A3649">
              <w:t xml:space="preserve"> </w:t>
            </w:r>
            <w:r w:rsidRPr="00042EFC">
              <w:t>вниз</w:t>
            </w:r>
            <w:r w:rsidR="006A3649">
              <w:t xml:space="preserve"> </w:t>
            </w:r>
            <w:r w:rsidRPr="00042EFC">
              <w:t>по</w:t>
            </w:r>
            <w:r w:rsidR="006A3649">
              <w:t xml:space="preserve"> </w:t>
            </w:r>
            <w:r w:rsidRPr="00042EFC">
              <w:t>склону;</w:t>
            </w:r>
          </w:p>
          <w:p w:rsidR="00202C9C" w:rsidRPr="00042EFC" w:rsidRDefault="00202C9C" w:rsidP="00BC0D7D">
            <w:pPr>
              <w:pStyle w:val="formattext0"/>
              <w:widowControl w:val="0"/>
              <w:spacing w:before="0" w:beforeAutospacing="0" w:after="0" w:afterAutospacing="0"/>
              <w:ind w:firstLine="709"/>
              <w:jc w:val="both"/>
              <w:textAlignment w:val="baseline"/>
              <w:rPr>
                <w:highlight w:val="yellow"/>
              </w:rPr>
            </w:pPr>
            <w:r w:rsidRPr="00042EFC">
              <w:rPr>
                <w:rStyle w:val="apple-converted-space"/>
                <w:rFonts w:eastAsiaTheme="majorEastAsia"/>
              </w:rPr>
              <w:t>-Н</w:t>
            </w:r>
            <w:r w:rsidRPr="00042EFC">
              <w:t>-</w:t>
            </w:r>
            <w:r w:rsidR="006A3649">
              <w:t xml:space="preserve"> </w:t>
            </w:r>
            <w:r w:rsidRPr="00042EFC">
              <w:t>высота</w:t>
            </w:r>
            <w:r w:rsidR="006A3649">
              <w:t xml:space="preserve"> </w:t>
            </w:r>
            <w:r w:rsidRPr="00042EFC">
              <w:t>здания</w:t>
            </w:r>
            <w:r w:rsidR="006A3649">
              <w:t xml:space="preserve"> </w:t>
            </w:r>
            <w:r w:rsidRPr="00042EFC">
              <w:t>(сооружения),</w:t>
            </w:r>
            <w:r w:rsidR="006A3649">
              <w:t xml:space="preserve"> </w:t>
            </w:r>
            <w:r w:rsidRPr="00042EFC">
              <w:t>м.</w:t>
            </w:r>
          </w:p>
        </w:tc>
      </w:tr>
    </w:tbl>
    <w:p w:rsidR="00202C9C" w:rsidRPr="00042EFC" w:rsidRDefault="00202C9C" w:rsidP="00BC0D7D">
      <w:pPr>
        <w:pStyle w:val="formattext0"/>
        <w:widowControl w:val="0"/>
        <w:shd w:val="clear" w:color="auto" w:fill="FFFFFF"/>
        <w:spacing w:before="0" w:beforeAutospacing="0" w:after="0" w:afterAutospacing="0"/>
        <w:ind w:firstLine="709"/>
        <w:jc w:val="both"/>
        <w:textAlignment w:val="baseline"/>
      </w:pPr>
      <w:r w:rsidRPr="00042EFC">
        <w:t>Примечание:</w:t>
      </w:r>
      <w:r w:rsidR="006A3649">
        <w:t xml:space="preserve"> </w:t>
      </w:r>
      <w:r w:rsidRPr="00042EFC">
        <w:t>ширину</w:t>
      </w:r>
      <w:r w:rsidR="006A3649">
        <w:t xml:space="preserve"> </w:t>
      </w:r>
      <w:r w:rsidRPr="00042EFC">
        <w:t>городской</w:t>
      </w:r>
      <w:r w:rsidR="006A3649">
        <w:t xml:space="preserve"> </w:t>
      </w:r>
      <w:r w:rsidRPr="00042EFC">
        <w:t>автомагистрали</w:t>
      </w:r>
      <w:r w:rsidR="006A3649">
        <w:t xml:space="preserve"> </w:t>
      </w:r>
      <w:r w:rsidRPr="00042EFC">
        <w:t>между</w:t>
      </w:r>
      <w:r w:rsidR="006A3649">
        <w:t xml:space="preserve"> </w:t>
      </w:r>
      <w:r w:rsidR="00F9109F" w:rsidRPr="00042EFC">
        <w:t>«</w:t>
      </w:r>
      <w:r w:rsidRPr="00042EFC">
        <w:t>желтыми</w:t>
      </w:r>
      <w:r w:rsidR="006A3649">
        <w:t xml:space="preserve"> </w:t>
      </w:r>
      <w:r w:rsidRPr="00042EFC">
        <w:t>линиями</w:t>
      </w:r>
      <w:r w:rsidR="00F9109F" w:rsidRPr="00042EFC">
        <w:t>»</w:t>
      </w:r>
      <w:r w:rsidR="006A3649">
        <w:t xml:space="preserve"> </w:t>
      </w:r>
      <w:r w:rsidRPr="00042EFC">
        <w:t>следует</w:t>
      </w:r>
      <w:r w:rsidR="006A3649">
        <w:t xml:space="preserve"> </w:t>
      </w:r>
      <w:r w:rsidRPr="00042EFC">
        <w:t>принимать</w:t>
      </w:r>
      <w:r w:rsidR="006A3649">
        <w:t xml:space="preserve"> </w:t>
      </w:r>
      <w:r w:rsidRPr="00042EFC">
        <w:t>не</w:t>
      </w:r>
      <w:r w:rsidR="006A3649">
        <w:t xml:space="preserve"> </w:t>
      </w:r>
      <w:r w:rsidRPr="00042EFC">
        <w:t>менее</w:t>
      </w:r>
      <w:r w:rsidR="006A3649">
        <w:t xml:space="preserve"> </w:t>
      </w:r>
      <w:r w:rsidRPr="00042EFC">
        <w:t>7м.</w:t>
      </w:r>
      <w:r w:rsidR="006A3649">
        <w:t xml:space="preserve"> </w:t>
      </w:r>
      <w:r w:rsidRPr="00042EFC">
        <w:t>Расстояние</w:t>
      </w:r>
      <w:r w:rsidR="006A3649">
        <w:t xml:space="preserve"> </w:t>
      </w:r>
      <w:r w:rsidRPr="00042EFC">
        <w:t>между</w:t>
      </w:r>
      <w:r w:rsidR="006A3649">
        <w:t xml:space="preserve"> </w:t>
      </w:r>
      <w:r w:rsidRPr="00042EFC">
        <w:t>зданиями</w:t>
      </w:r>
      <w:r w:rsidR="006A3649">
        <w:t xml:space="preserve"> </w:t>
      </w:r>
      <w:r w:rsidRPr="00042EFC">
        <w:t>или</w:t>
      </w:r>
      <w:r w:rsidR="006A3649">
        <w:t xml:space="preserve"> </w:t>
      </w:r>
      <w:r w:rsidRPr="00042EFC">
        <w:t>сооружениями,</w:t>
      </w:r>
      <w:r w:rsidR="006A3649">
        <w:t xml:space="preserve"> </w:t>
      </w:r>
      <w:r w:rsidRPr="00042EFC">
        <w:t>расположенными</w:t>
      </w:r>
      <w:r w:rsidR="006A3649">
        <w:t xml:space="preserve"> </w:t>
      </w:r>
      <w:r w:rsidRPr="00042EFC">
        <w:t>по</w:t>
      </w:r>
      <w:r w:rsidR="006A3649">
        <w:t xml:space="preserve"> </w:t>
      </w:r>
      <w:r w:rsidRPr="00042EFC">
        <w:t>обеим</w:t>
      </w:r>
      <w:r w:rsidR="006A3649">
        <w:t xml:space="preserve"> </w:t>
      </w:r>
      <w:r w:rsidRPr="00042EFC">
        <w:t>сторонам</w:t>
      </w:r>
      <w:r w:rsidR="006A3649">
        <w:t xml:space="preserve"> </w:t>
      </w:r>
      <w:r w:rsidRPr="00042EFC">
        <w:t>проезжей</w:t>
      </w:r>
      <w:r w:rsidR="006A3649">
        <w:t xml:space="preserve"> </w:t>
      </w:r>
      <w:r w:rsidRPr="00042EFC">
        <w:t>части</w:t>
      </w:r>
      <w:r w:rsidR="006A3649">
        <w:t xml:space="preserve"> </w:t>
      </w:r>
      <w:r w:rsidRPr="00042EFC">
        <w:t>автомагистрали,</w:t>
      </w:r>
      <w:r w:rsidR="006A3649">
        <w:t xml:space="preserve"> </w:t>
      </w:r>
      <w:r w:rsidRPr="00042EFC">
        <w:t>следует</w:t>
      </w:r>
      <w:r w:rsidR="006A3649">
        <w:t xml:space="preserve"> </w:t>
      </w:r>
      <w:r w:rsidRPr="00042EFC">
        <w:t>принимать</w:t>
      </w:r>
      <w:r w:rsidR="006A3649">
        <w:t xml:space="preserve"> </w:t>
      </w:r>
      <w:r w:rsidRPr="00042EFC">
        <w:t>равным</w:t>
      </w:r>
      <w:r w:rsidR="006A3649">
        <w:t xml:space="preserve"> </w:t>
      </w:r>
      <w:r w:rsidRPr="00042EFC">
        <w:t>сумме</w:t>
      </w:r>
      <w:r w:rsidR="006A3649">
        <w:t xml:space="preserve"> </w:t>
      </w:r>
      <w:r w:rsidRPr="00042EFC">
        <w:t>зон</w:t>
      </w:r>
      <w:r w:rsidR="006A3649">
        <w:t xml:space="preserve"> </w:t>
      </w:r>
      <w:r w:rsidRPr="00042EFC">
        <w:t>возможного</w:t>
      </w:r>
      <w:r w:rsidR="006A3649">
        <w:t xml:space="preserve"> </w:t>
      </w:r>
      <w:r w:rsidRPr="00042EFC">
        <w:t>образования</w:t>
      </w:r>
      <w:r w:rsidR="006A3649">
        <w:t xml:space="preserve"> </w:t>
      </w:r>
      <w:r w:rsidRPr="00042EFC">
        <w:t>завалов</w:t>
      </w:r>
      <w:r w:rsidR="006A3649">
        <w:t xml:space="preserve"> </w:t>
      </w:r>
      <w:r w:rsidRPr="00042EFC">
        <w:t>от</w:t>
      </w:r>
      <w:r w:rsidR="006A3649">
        <w:t xml:space="preserve"> </w:t>
      </w:r>
      <w:r w:rsidRPr="00042EFC">
        <w:t>указанных</w:t>
      </w:r>
      <w:r w:rsidR="006A3649">
        <w:t xml:space="preserve"> </w:t>
      </w:r>
      <w:r w:rsidRPr="00042EFC">
        <w:t>зданий</w:t>
      </w:r>
      <w:r w:rsidR="006A3649">
        <w:t xml:space="preserve"> </w:t>
      </w:r>
      <w:r w:rsidRPr="00042EFC">
        <w:t>и</w:t>
      </w:r>
      <w:r w:rsidR="006A3649">
        <w:t xml:space="preserve"> </w:t>
      </w:r>
      <w:r w:rsidRPr="00042EFC">
        <w:t>сооружений,</w:t>
      </w:r>
      <w:r w:rsidR="006A3649">
        <w:t xml:space="preserve"> </w:t>
      </w:r>
      <w:r w:rsidRPr="00042EFC">
        <w:t>и</w:t>
      </w:r>
      <w:r w:rsidR="006A3649">
        <w:t xml:space="preserve"> </w:t>
      </w:r>
      <w:r w:rsidRPr="00042EFC">
        <w:t>нормативной</w:t>
      </w:r>
      <w:r w:rsidR="006A3649">
        <w:t xml:space="preserve"> </w:t>
      </w:r>
      <w:r w:rsidRPr="00042EFC">
        <w:t>ширины</w:t>
      </w:r>
      <w:r w:rsidR="006A3649">
        <w:t xml:space="preserve"> </w:t>
      </w:r>
      <w:r w:rsidRPr="00042EFC">
        <w:t>городской</w:t>
      </w:r>
      <w:r w:rsidR="006A3649">
        <w:t xml:space="preserve"> </w:t>
      </w:r>
      <w:r w:rsidRPr="00042EFC">
        <w:t>автомагистрали</w:t>
      </w:r>
      <w:r w:rsidR="006A3649">
        <w:t xml:space="preserve"> </w:t>
      </w:r>
      <w:r w:rsidRPr="00042EFC">
        <w:t>между</w:t>
      </w:r>
      <w:r w:rsidR="006A3649">
        <w:t xml:space="preserve"> </w:t>
      </w:r>
      <w:r w:rsidR="00F9109F" w:rsidRPr="00042EFC">
        <w:t>«</w:t>
      </w:r>
      <w:r w:rsidRPr="00042EFC">
        <w:t>желтыми</w:t>
      </w:r>
      <w:r w:rsidR="006A3649">
        <w:t xml:space="preserve"> </w:t>
      </w:r>
      <w:r w:rsidRPr="00042EFC">
        <w:t>линиями</w:t>
      </w:r>
      <w:r w:rsidR="00F9109F" w:rsidRPr="00042EFC">
        <w:t>»</w:t>
      </w:r>
      <w:r w:rsidRPr="00042EFC">
        <w:t>.</w:t>
      </w:r>
    </w:p>
    <w:p w:rsidR="00202C9C" w:rsidRPr="00042EFC" w:rsidRDefault="00202C9C" w:rsidP="00BC0D7D">
      <w:pPr>
        <w:ind w:firstLine="0"/>
        <w:rPr>
          <w:rFonts w:ascii="Times New Roman" w:hAnsi="Times New Roman" w:cs="Times New Roman"/>
        </w:rPr>
      </w:pPr>
    </w:p>
    <w:p w:rsidR="00202C9C" w:rsidRPr="00042EFC" w:rsidRDefault="00202C9C" w:rsidP="00BC0D7D">
      <w:pPr>
        <w:ind w:firstLine="0"/>
        <w:jc w:val="center"/>
        <w:rPr>
          <w:rFonts w:ascii="Times New Roman" w:eastAsiaTheme="majorEastAsia" w:hAnsi="Times New Roman" w:cs="Times New Roman"/>
        </w:rPr>
      </w:pPr>
      <w:r w:rsidRPr="00042EFC">
        <w:rPr>
          <w:rFonts w:ascii="Times New Roman" w:eastAsiaTheme="majorEastAsia" w:hAnsi="Times New Roman" w:cs="Times New Roman"/>
          <w:b/>
        </w:rPr>
        <w:t>2.2.4.</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предназначенных</w:t>
      </w:r>
      <w:r w:rsidRPr="00042EFC">
        <w:rPr>
          <w:rFonts w:ascii="Times New Roman" w:eastAsiaTheme="majorEastAsia" w:hAnsi="Times New Roman" w:cs="Times New Roman"/>
          <w:b/>
        </w:rPr>
        <w:br/>
        <w:t>для</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обеспечения</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первичных</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мер</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пожарной</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безопасности</w:t>
      </w:r>
      <w:bookmarkEnd w:id="7"/>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3609"/>
        <w:gridCol w:w="1380"/>
        <w:gridCol w:w="1383"/>
        <w:gridCol w:w="1380"/>
        <w:gridCol w:w="1380"/>
      </w:tblGrid>
      <w:tr w:rsidR="006A3649" w:rsidRPr="00042EFC" w:rsidTr="004F27B8">
        <w:trPr>
          <w:trHeight w:val="778"/>
          <w:jc w:val="center"/>
        </w:trPr>
        <w:tc>
          <w:tcPr>
            <w:tcW w:w="708" w:type="dxa"/>
            <w:vMerge w:val="restart"/>
            <w:vAlign w:val="center"/>
          </w:tcPr>
          <w:p w:rsidR="006A3649" w:rsidRPr="00042EFC" w:rsidRDefault="006A3649"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3609" w:type="dxa"/>
            <w:vMerge w:val="restart"/>
            <w:vAlign w:val="center"/>
          </w:tcPr>
          <w:p w:rsidR="006A3649" w:rsidRPr="00042EFC" w:rsidRDefault="006A3649"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bookmarkStart w:id="8" w:name="_Hlk492233680"/>
            <w:r w:rsidRPr="00042EFC">
              <w:rPr>
                <w:rFonts w:ascii="Times New Roman" w:hAnsi="Times New Roman" w:cs="Times New Roman"/>
                <w:position w:val="6"/>
                <w:sz w:val="20"/>
              </w:rPr>
              <w:t>1)</w:t>
            </w:r>
            <w:bookmarkEnd w:id="8"/>
          </w:p>
        </w:tc>
        <w:tc>
          <w:tcPr>
            <w:tcW w:w="2763" w:type="dxa"/>
            <w:gridSpan w:val="2"/>
            <w:vAlign w:val="center"/>
          </w:tcPr>
          <w:p w:rsidR="006A3649" w:rsidRPr="00042EFC" w:rsidRDefault="006A3649"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2760" w:type="dxa"/>
            <w:gridSpan w:val="2"/>
            <w:vAlign w:val="center"/>
          </w:tcPr>
          <w:p w:rsidR="006A3649" w:rsidRPr="00042EFC" w:rsidRDefault="006A3649"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trHeight w:val="485"/>
          <w:jc w:val="center"/>
        </w:trPr>
        <w:tc>
          <w:tcPr>
            <w:tcW w:w="708" w:type="dxa"/>
            <w:vMerge/>
            <w:vAlign w:val="center"/>
          </w:tcPr>
          <w:p w:rsidR="00202C9C" w:rsidRPr="00042EFC" w:rsidRDefault="00202C9C" w:rsidP="00BC0D7D">
            <w:pPr>
              <w:ind w:firstLine="0"/>
              <w:jc w:val="center"/>
              <w:rPr>
                <w:rFonts w:ascii="Times New Roman" w:hAnsi="Times New Roman" w:cs="Times New Roman"/>
                <w:b/>
              </w:rPr>
            </w:pPr>
          </w:p>
        </w:tc>
        <w:tc>
          <w:tcPr>
            <w:tcW w:w="3609" w:type="dxa"/>
            <w:vMerge/>
            <w:vAlign w:val="center"/>
          </w:tcPr>
          <w:p w:rsidR="00202C9C" w:rsidRPr="00042EFC" w:rsidRDefault="00202C9C" w:rsidP="00BC0D7D">
            <w:pPr>
              <w:ind w:firstLine="0"/>
              <w:jc w:val="center"/>
              <w:rPr>
                <w:rFonts w:ascii="Times New Roman" w:hAnsi="Times New Roman" w:cs="Times New Roman"/>
                <w:b/>
              </w:rPr>
            </w:pPr>
          </w:p>
        </w:tc>
        <w:tc>
          <w:tcPr>
            <w:tcW w:w="138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6A3649">
              <w:rPr>
                <w:rFonts w:ascii="Times New Roman" w:hAnsi="Times New Roman" w:cs="Times New Roman"/>
              </w:rPr>
              <w:t xml:space="preserve"> </w:t>
            </w:r>
            <w:r w:rsidRPr="00042EFC">
              <w:rPr>
                <w:rFonts w:ascii="Times New Roman" w:hAnsi="Times New Roman" w:cs="Times New Roman"/>
              </w:rPr>
              <w:t>измерения</w:t>
            </w:r>
          </w:p>
        </w:tc>
        <w:tc>
          <w:tcPr>
            <w:tcW w:w="138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38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6A3649">
              <w:rPr>
                <w:rFonts w:ascii="Times New Roman" w:hAnsi="Times New Roman" w:cs="Times New Roman"/>
              </w:rPr>
              <w:t xml:space="preserve"> </w:t>
            </w:r>
            <w:r w:rsidRPr="00042EFC">
              <w:rPr>
                <w:rFonts w:ascii="Times New Roman" w:hAnsi="Times New Roman" w:cs="Times New Roman"/>
              </w:rPr>
              <w:t>измерения</w:t>
            </w:r>
          </w:p>
        </w:tc>
        <w:tc>
          <w:tcPr>
            <w:tcW w:w="138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461"/>
          <w:jc w:val="center"/>
        </w:trPr>
        <w:tc>
          <w:tcPr>
            <w:tcW w:w="70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lang w:val="en-US"/>
              </w:rPr>
              <w:t>1</w:t>
            </w:r>
            <w:r w:rsidR="006D05AA" w:rsidRPr="00042EFC">
              <w:rPr>
                <w:rFonts w:ascii="Times New Roman" w:hAnsi="Times New Roman" w:cs="Times New Roman"/>
              </w:rPr>
              <w:t>.</w:t>
            </w:r>
          </w:p>
        </w:tc>
        <w:tc>
          <w:tcPr>
            <w:tcW w:w="3609"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Пожарное</w:t>
            </w:r>
            <w:r w:rsidR="006A3649">
              <w:rPr>
                <w:rFonts w:ascii="Times New Roman" w:hAnsi="Times New Roman" w:cs="Times New Roman"/>
              </w:rPr>
              <w:t xml:space="preserve"> </w:t>
            </w:r>
            <w:r w:rsidRPr="00042EFC">
              <w:rPr>
                <w:rFonts w:ascii="Times New Roman" w:hAnsi="Times New Roman" w:cs="Times New Roman"/>
              </w:rPr>
              <w:t>депо</w:t>
            </w:r>
          </w:p>
        </w:tc>
        <w:tc>
          <w:tcPr>
            <w:tcW w:w="138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объект</w:t>
            </w:r>
          </w:p>
        </w:tc>
        <w:tc>
          <w:tcPr>
            <w:tcW w:w="1383" w:type="dxa"/>
            <w:vAlign w:val="center"/>
          </w:tcPr>
          <w:p w:rsidR="00202C9C" w:rsidRPr="00042EFC" w:rsidRDefault="00422D05" w:rsidP="00BC0D7D">
            <w:pPr>
              <w:ind w:firstLine="0"/>
              <w:jc w:val="center"/>
              <w:rPr>
                <w:rFonts w:ascii="Times New Roman" w:hAnsi="Times New Roman" w:cs="Times New Roman"/>
              </w:rPr>
            </w:pPr>
            <w:r>
              <w:rPr>
                <w:rFonts w:ascii="Times New Roman" w:hAnsi="Times New Roman" w:cs="Times New Roman"/>
              </w:rPr>
              <w:t>9</w:t>
            </w:r>
          </w:p>
        </w:tc>
        <w:tc>
          <w:tcPr>
            <w:tcW w:w="1380" w:type="dxa"/>
            <w:vAlign w:val="center"/>
          </w:tcPr>
          <w:p w:rsidR="00202C9C" w:rsidRPr="00042EFC" w:rsidRDefault="006D05AA" w:rsidP="00BC0D7D">
            <w:pPr>
              <w:ind w:firstLine="0"/>
              <w:jc w:val="center"/>
              <w:rPr>
                <w:rFonts w:ascii="Times New Roman" w:hAnsi="Times New Roman" w:cs="Times New Roman"/>
              </w:rPr>
            </w:pPr>
            <w:r w:rsidRPr="00042EFC">
              <w:rPr>
                <w:rFonts w:ascii="Times New Roman" w:hAnsi="Times New Roman" w:cs="Times New Roman"/>
              </w:rPr>
              <w:t>мин</w:t>
            </w:r>
          </w:p>
        </w:tc>
        <w:tc>
          <w:tcPr>
            <w:tcW w:w="1380" w:type="dxa"/>
            <w:vAlign w:val="center"/>
          </w:tcPr>
          <w:p w:rsidR="00202C9C" w:rsidRPr="00042EFC" w:rsidRDefault="0010260F" w:rsidP="00BC0D7D">
            <w:pPr>
              <w:ind w:firstLine="0"/>
              <w:jc w:val="center"/>
              <w:rPr>
                <w:rFonts w:ascii="Times New Roman" w:hAnsi="Times New Roman" w:cs="Times New Roman"/>
              </w:rPr>
            </w:pPr>
            <w:r>
              <w:rPr>
                <w:rFonts w:ascii="Times New Roman" w:hAnsi="Times New Roman" w:cs="Times New Roman"/>
              </w:rPr>
              <w:t>2</w:t>
            </w:r>
            <w:r w:rsidR="00202C9C" w:rsidRPr="00042EFC">
              <w:rPr>
                <w:rFonts w:ascii="Times New Roman" w:hAnsi="Times New Roman" w:cs="Times New Roman"/>
              </w:rPr>
              <w:t>0</w:t>
            </w:r>
          </w:p>
        </w:tc>
      </w:tr>
      <w:tr w:rsidR="00202C9C" w:rsidRPr="00042EFC" w:rsidTr="004F27B8">
        <w:trPr>
          <w:trHeight w:val="286"/>
          <w:jc w:val="center"/>
        </w:trPr>
        <w:tc>
          <w:tcPr>
            <w:tcW w:w="70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w:t>
            </w:r>
            <w:r w:rsidR="006D05AA" w:rsidRPr="00042EFC">
              <w:rPr>
                <w:rFonts w:ascii="Times New Roman" w:hAnsi="Times New Roman" w:cs="Times New Roman"/>
              </w:rPr>
              <w:t>.</w:t>
            </w:r>
          </w:p>
        </w:tc>
        <w:tc>
          <w:tcPr>
            <w:tcW w:w="3609"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Количество</w:t>
            </w:r>
            <w:r w:rsidR="006A3649">
              <w:rPr>
                <w:rFonts w:ascii="Times New Roman" w:hAnsi="Times New Roman" w:cs="Times New Roman"/>
              </w:rPr>
              <w:t xml:space="preserve"> </w:t>
            </w:r>
            <w:r w:rsidRPr="00042EFC">
              <w:rPr>
                <w:rFonts w:ascii="Times New Roman" w:hAnsi="Times New Roman" w:cs="Times New Roman"/>
              </w:rPr>
              <w:t>пожарных</w:t>
            </w:r>
            <w:r w:rsidR="006A3649">
              <w:rPr>
                <w:rFonts w:ascii="Times New Roman" w:hAnsi="Times New Roman" w:cs="Times New Roman"/>
              </w:rPr>
              <w:t xml:space="preserve"> </w:t>
            </w:r>
            <w:r w:rsidRPr="00042EFC">
              <w:rPr>
                <w:rFonts w:ascii="Times New Roman" w:hAnsi="Times New Roman" w:cs="Times New Roman"/>
              </w:rPr>
              <w:t>автомобилей:</w:t>
            </w:r>
          </w:p>
        </w:tc>
        <w:tc>
          <w:tcPr>
            <w:tcW w:w="1380" w:type="dxa"/>
            <w:vAlign w:val="center"/>
          </w:tcPr>
          <w:p w:rsidR="00202C9C" w:rsidRPr="00042EFC" w:rsidRDefault="00202C9C" w:rsidP="00BC0D7D">
            <w:pPr>
              <w:ind w:firstLine="0"/>
              <w:jc w:val="center"/>
              <w:rPr>
                <w:rFonts w:ascii="Times New Roman" w:hAnsi="Times New Roman" w:cs="Times New Roman"/>
              </w:rPr>
            </w:pPr>
          </w:p>
        </w:tc>
        <w:tc>
          <w:tcPr>
            <w:tcW w:w="1383" w:type="dxa"/>
            <w:vAlign w:val="center"/>
          </w:tcPr>
          <w:p w:rsidR="00202C9C" w:rsidRPr="00042EFC" w:rsidRDefault="00202C9C" w:rsidP="00BC0D7D">
            <w:pPr>
              <w:ind w:firstLine="0"/>
              <w:jc w:val="center"/>
              <w:rPr>
                <w:rFonts w:ascii="Times New Roman" w:hAnsi="Times New Roman" w:cs="Times New Roman"/>
              </w:rPr>
            </w:pPr>
          </w:p>
        </w:tc>
        <w:tc>
          <w:tcPr>
            <w:tcW w:w="138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138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r>
      <w:tr w:rsidR="00202C9C" w:rsidRPr="00042EFC" w:rsidTr="004F27B8">
        <w:trPr>
          <w:trHeight w:val="286"/>
          <w:jc w:val="center"/>
        </w:trPr>
        <w:tc>
          <w:tcPr>
            <w:tcW w:w="708" w:type="dxa"/>
            <w:vAlign w:val="center"/>
          </w:tcPr>
          <w:p w:rsidR="00202C9C" w:rsidRPr="00042EFC" w:rsidRDefault="00202C9C" w:rsidP="00BC0D7D">
            <w:pPr>
              <w:ind w:firstLine="0"/>
              <w:jc w:val="center"/>
              <w:rPr>
                <w:rFonts w:ascii="Times New Roman" w:hAnsi="Times New Roman" w:cs="Times New Roman"/>
              </w:rPr>
            </w:pPr>
          </w:p>
        </w:tc>
        <w:tc>
          <w:tcPr>
            <w:tcW w:w="3609" w:type="dxa"/>
            <w:vAlign w:val="center"/>
          </w:tcPr>
          <w:p w:rsidR="00202C9C" w:rsidRPr="00042EFC" w:rsidRDefault="00F22A35" w:rsidP="00BC0D7D">
            <w:pPr>
              <w:ind w:firstLine="0"/>
              <w:jc w:val="left"/>
              <w:rPr>
                <w:rFonts w:ascii="Times New Roman" w:hAnsi="Times New Roman" w:cs="Times New Roman"/>
              </w:rPr>
            </w:pPr>
            <w:r>
              <w:rPr>
                <w:rFonts w:ascii="Times New Roman" w:hAnsi="Times New Roman" w:cs="Times New Roman"/>
              </w:rPr>
              <w:t>Кошехабльское сельское поселение</w:t>
            </w:r>
          </w:p>
        </w:tc>
        <w:tc>
          <w:tcPr>
            <w:tcW w:w="138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шт.</w:t>
            </w:r>
          </w:p>
        </w:tc>
        <w:tc>
          <w:tcPr>
            <w:tcW w:w="1383" w:type="dxa"/>
            <w:vAlign w:val="center"/>
          </w:tcPr>
          <w:p w:rsidR="00202C9C" w:rsidRPr="00042EFC" w:rsidRDefault="006D05AA" w:rsidP="00BC0D7D">
            <w:pPr>
              <w:ind w:firstLine="0"/>
              <w:jc w:val="center"/>
              <w:rPr>
                <w:rFonts w:ascii="Times New Roman" w:hAnsi="Times New Roman" w:cs="Times New Roman"/>
                <w:highlight w:val="yellow"/>
              </w:rPr>
            </w:pPr>
            <w:r w:rsidRPr="00042EFC">
              <w:rPr>
                <w:rFonts w:ascii="Times New Roman" w:hAnsi="Times New Roman" w:cs="Times New Roman"/>
              </w:rPr>
              <w:t xml:space="preserve">по </w:t>
            </w:r>
            <w:r w:rsidR="004969F2">
              <w:rPr>
                <w:rFonts w:ascii="Times New Roman" w:hAnsi="Times New Roman" w:cs="Times New Roman"/>
              </w:rPr>
              <w:t>1</w:t>
            </w:r>
            <w:r w:rsidR="00202C9C" w:rsidRPr="00042EFC">
              <w:rPr>
                <w:rFonts w:ascii="Times New Roman" w:hAnsi="Times New Roman" w:cs="Times New Roman"/>
              </w:rPr>
              <w:t>х6*</w:t>
            </w:r>
          </w:p>
        </w:tc>
        <w:tc>
          <w:tcPr>
            <w:tcW w:w="1380" w:type="dxa"/>
            <w:vAlign w:val="center"/>
          </w:tcPr>
          <w:p w:rsidR="00202C9C" w:rsidRPr="00042EFC" w:rsidRDefault="00202C9C" w:rsidP="00BC0D7D">
            <w:pPr>
              <w:ind w:firstLine="0"/>
              <w:jc w:val="center"/>
              <w:rPr>
                <w:rFonts w:ascii="Times New Roman" w:hAnsi="Times New Roman" w:cs="Times New Roman"/>
              </w:rPr>
            </w:pPr>
          </w:p>
        </w:tc>
        <w:tc>
          <w:tcPr>
            <w:tcW w:w="1380" w:type="dxa"/>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rPr>
          <w:trHeight w:val="286"/>
          <w:jc w:val="center"/>
        </w:trPr>
        <w:tc>
          <w:tcPr>
            <w:tcW w:w="708" w:type="dxa"/>
            <w:vAlign w:val="center"/>
          </w:tcPr>
          <w:p w:rsidR="00202C9C" w:rsidRPr="00042EFC" w:rsidRDefault="00202C9C" w:rsidP="00BC0D7D">
            <w:pPr>
              <w:ind w:firstLine="0"/>
              <w:jc w:val="center"/>
              <w:rPr>
                <w:rFonts w:ascii="Times New Roman" w:hAnsi="Times New Roman" w:cs="Times New Roman"/>
              </w:rPr>
            </w:pPr>
          </w:p>
        </w:tc>
        <w:tc>
          <w:tcPr>
            <w:tcW w:w="3609" w:type="dxa"/>
            <w:vAlign w:val="center"/>
          </w:tcPr>
          <w:p w:rsidR="00202C9C" w:rsidRPr="00042EFC" w:rsidRDefault="00422D05" w:rsidP="00BC0D7D">
            <w:pPr>
              <w:ind w:firstLine="0"/>
              <w:jc w:val="left"/>
              <w:rPr>
                <w:rFonts w:ascii="Times New Roman" w:hAnsi="Times New Roman" w:cs="Times New Roman"/>
              </w:rPr>
            </w:pPr>
            <w:r>
              <w:rPr>
                <w:rFonts w:ascii="Times New Roman" w:hAnsi="Times New Roman" w:cs="Times New Roman"/>
              </w:rPr>
              <w:t>Егерухайское, Дмитриевское, Игнатье</w:t>
            </w:r>
            <w:r w:rsidR="00573E75">
              <w:rPr>
                <w:rFonts w:ascii="Times New Roman" w:hAnsi="Times New Roman" w:cs="Times New Roman"/>
              </w:rPr>
              <w:t>вское</w:t>
            </w:r>
            <w:r>
              <w:rPr>
                <w:rFonts w:ascii="Times New Roman" w:hAnsi="Times New Roman" w:cs="Times New Roman"/>
              </w:rPr>
              <w:t xml:space="preserve">,  Блечепсинское, </w:t>
            </w:r>
            <w:r>
              <w:rPr>
                <w:rFonts w:ascii="Times New Roman" w:hAnsi="Times New Roman" w:cs="Times New Roman"/>
              </w:rPr>
              <w:lastRenderedPageBreak/>
              <w:t>Майское, Натырбовское, Вольненское,  Ходзинское</w:t>
            </w:r>
            <w:r w:rsidR="006A3649">
              <w:rPr>
                <w:rFonts w:ascii="Times New Roman" w:hAnsi="Times New Roman" w:cs="Times New Roman"/>
              </w:rPr>
              <w:t xml:space="preserve"> </w:t>
            </w:r>
            <w:r w:rsidR="00573E75">
              <w:rPr>
                <w:rFonts w:ascii="Times New Roman" w:hAnsi="Times New Roman" w:cs="Times New Roman"/>
              </w:rPr>
              <w:t xml:space="preserve"> поселения</w:t>
            </w:r>
          </w:p>
        </w:tc>
        <w:tc>
          <w:tcPr>
            <w:tcW w:w="138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lastRenderedPageBreak/>
              <w:t>шт.</w:t>
            </w:r>
          </w:p>
        </w:tc>
        <w:tc>
          <w:tcPr>
            <w:tcW w:w="1383" w:type="dxa"/>
            <w:vAlign w:val="center"/>
          </w:tcPr>
          <w:p w:rsidR="00202C9C" w:rsidRPr="00042EFC" w:rsidRDefault="006D05AA" w:rsidP="00BC0D7D">
            <w:pPr>
              <w:ind w:firstLine="0"/>
              <w:jc w:val="center"/>
              <w:rPr>
                <w:rFonts w:ascii="Times New Roman" w:hAnsi="Times New Roman" w:cs="Times New Roman"/>
                <w:highlight w:val="yellow"/>
              </w:rPr>
            </w:pPr>
            <w:r w:rsidRPr="00042EFC">
              <w:rPr>
                <w:rFonts w:ascii="Times New Roman" w:hAnsi="Times New Roman" w:cs="Times New Roman"/>
              </w:rPr>
              <w:t xml:space="preserve">по </w:t>
            </w:r>
            <w:r w:rsidR="00202C9C" w:rsidRPr="00042EFC">
              <w:rPr>
                <w:rFonts w:ascii="Times New Roman" w:hAnsi="Times New Roman" w:cs="Times New Roman"/>
              </w:rPr>
              <w:t>1х2*</w:t>
            </w:r>
          </w:p>
        </w:tc>
        <w:tc>
          <w:tcPr>
            <w:tcW w:w="1380" w:type="dxa"/>
            <w:vAlign w:val="center"/>
          </w:tcPr>
          <w:p w:rsidR="00202C9C" w:rsidRPr="00042EFC" w:rsidRDefault="00202C9C" w:rsidP="00BC0D7D">
            <w:pPr>
              <w:ind w:firstLine="0"/>
              <w:jc w:val="center"/>
              <w:rPr>
                <w:rFonts w:ascii="Times New Roman" w:hAnsi="Times New Roman" w:cs="Times New Roman"/>
              </w:rPr>
            </w:pPr>
          </w:p>
        </w:tc>
        <w:tc>
          <w:tcPr>
            <w:tcW w:w="1380" w:type="dxa"/>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rPr>
          <w:trHeight w:val="359"/>
          <w:jc w:val="center"/>
        </w:trPr>
        <w:tc>
          <w:tcPr>
            <w:tcW w:w="70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lastRenderedPageBreak/>
              <w:t>3</w:t>
            </w:r>
            <w:r w:rsidR="006D05AA" w:rsidRPr="00042EFC">
              <w:rPr>
                <w:rFonts w:ascii="Times New Roman" w:hAnsi="Times New Roman" w:cs="Times New Roman"/>
              </w:rPr>
              <w:t>.</w:t>
            </w:r>
          </w:p>
        </w:tc>
        <w:tc>
          <w:tcPr>
            <w:tcW w:w="3609"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Дороги</w:t>
            </w:r>
            <w:r w:rsidR="006A3649">
              <w:rPr>
                <w:rFonts w:ascii="Times New Roman" w:hAnsi="Times New Roman" w:cs="Times New Roman"/>
              </w:rPr>
              <w:t xml:space="preserve"> </w:t>
            </w:r>
            <w:r w:rsidRPr="00042EFC">
              <w:rPr>
                <w:rFonts w:ascii="Times New Roman" w:hAnsi="Times New Roman" w:cs="Times New Roman"/>
              </w:rPr>
              <w:t>(улицы,</w:t>
            </w:r>
            <w:r w:rsidR="006A3649">
              <w:rPr>
                <w:rFonts w:ascii="Times New Roman" w:hAnsi="Times New Roman" w:cs="Times New Roman"/>
              </w:rPr>
              <w:t xml:space="preserve"> </w:t>
            </w:r>
            <w:r w:rsidRPr="00042EFC">
              <w:rPr>
                <w:rFonts w:ascii="Times New Roman" w:hAnsi="Times New Roman" w:cs="Times New Roman"/>
              </w:rPr>
              <w:t>проезды)</w:t>
            </w:r>
            <w:r w:rsidR="006A3649">
              <w:rPr>
                <w:rFonts w:ascii="Times New Roman" w:hAnsi="Times New Roman" w:cs="Times New Roman"/>
              </w:rPr>
              <w:t xml:space="preserve"> </w:t>
            </w:r>
            <w:r w:rsidRPr="00042EFC">
              <w:rPr>
                <w:rFonts w:ascii="Times New Roman" w:hAnsi="Times New Roman" w:cs="Times New Roman"/>
              </w:rPr>
              <w:t>с</w:t>
            </w:r>
            <w:r w:rsidR="006A3649">
              <w:rPr>
                <w:rFonts w:ascii="Times New Roman" w:hAnsi="Times New Roman" w:cs="Times New Roman"/>
              </w:rPr>
              <w:t xml:space="preserve"> </w:t>
            </w:r>
            <w:r w:rsidRPr="00042EFC">
              <w:rPr>
                <w:rFonts w:ascii="Times New Roman" w:hAnsi="Times New Roman" w:cs="Times New Roman"/>
              </w:rPr>
              <w:t>обеспечением</w:t>
            </w:r>
            <w:r w:rsidR="006A3649">
              <w:rPr>
                <w:rFonts w:ascii="Times New Roman" w:hAnsi="Times New Roman" w:cs="Times New Roman"/>
              </w:rPr>
              <w:t xml:space="preserve"> </w:t>
            </w:r>
            <w:r w:rsidRPr="00042EFC">
              <w:rPr>
                <w:rFonts w:ascii="Times New Roman" w:hAnsi="Times New Roman" w:cs="Times New Roman"/>
              </w:rPr>
              <w:t>беспрепятственного</w:t>
            </w:r>
            <w:r w:rsidR="006A3649">
              <w:rPr>
                <w:rFonts w:ascii="Times New Roman" w:hAnsi="Times New Roman" w:cs="Times New Roman"/>
              </w:rPr>
              <w:t xml:space="preserve"> </w:t>
            </w:r>
            <w:r w:rsidRPr="00042EFC">
              <w:rPr>
                <w:rFonts w:ascii="Times New Roman" w:hAnsi="Times New Roman" w:cs="Times New Roman"/>
              </w:rPr>
              <w:t>проезда</w:t>
            </w:r>
            <w:r w:rsidR="006A3649">
              <w:rPr>
                <w:rFonts w:ascii="Times New Roman" w:hAnsi="Times New Roman" w:cs="Times New Roman"/>
              </w:rPr>
              <w:t xml:space="preserve"> </w:t>
            </w:r>
            <w:r w:rsidRPr="00042EFC">
              <w:rPr>
                <w:rFonts w:ascii="Times New Roman" w:hAnsi="Times New Roman" w:cs="Times New Roman"/>
              </w:rPr>
              <w:t>пожарной</w:t>
            </w:r>
            <w:r w:rsidR="006A3649">
              <w:rPr>
                <w:rFonts w:ascii="Times New Roman" w:hAnsi="Times New Roman" w:cs="Times New Roman"/>
              </w:rPr>
              <w:t xml:space="preserve"> </w:t>
            </w:r>
            <w:r w:rsidRPr="00042EFC">
              <w:rPr>
                <w:rFonts w:ascii="Times New Roman" w:hAnsi="Times New Roman" w:cs="Times New Roman"/>
              </w:rPr>
              <w:t>техники</w:t>
            </w:r>
          </w:p>
        </w:tc>
        <w:tc>
          <w:tcPr>
            <w:tcW w:w="2763"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6A3649">
              <w:rPr>
                <w:rFonts w:ascii="Times New Roman" w:hAnsi="Times New Roman" w:cs="Times New Roman"/>
              </w:rPr>
              <w:t xml:space="preserve"> </w:t>
            </w:r>
            <w:r w:rsidRPr="00042EFC">
              <w:rPr>
                <w:rFonts w:ascii="Times New Roman" w:hAnsi="Times New Roman" w:cs="Times New Roman"/>
              </w:rPr>
              <w:t>нормируется</w:t>
            </w:r>
          </w:p>
        </w:tc>
        <w:tc>
          <w:tcPr>
            <w:tcW w:w="138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38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150</w:t>
            </w:r>
            <w:r w:rsidRPr="00042EFC">
              <w:rPr>
                <w:rFonts w:ascii="Times New Roman" w:hAnsi="Times New Roman" w:cs="Times New Roman"/>
                <w:position w:val="6"/>
                <w:sz w:val="20"/>
              </w:rPr>
              <w:t>3)</w:t>
            </w:r>
          </w:p>
        </w:tc>
      </w:tr>
    </w:tbl>
    <w:p w:rsidR="00202C9C" w:rsidRPr="00042EFC" w:rsidRDefault="00202C9C" w:rsidP="00BC0D7D">
      <w:pPr>
        <w:tabs>
          <w:tab w:val="left" w:pos="1200"/>
        </w:tabs>
        <w:ind w:firstLine="709"/>
        <w:rPr>
          <w:rFonts w:ascii="Times New Roman" w:hAnsi="Times New Roman" w:cs="Times New Roman"/>
        </w:rPr>
      </w:pPr>
      <w:r w:rsidRPr="00042EFC">
        <w:rPr>
          <w:rFonts w:ascii="Times New Roman" w:hAnsi="Times New Roman" w:cs="Times New Roman"/>
          <w:position w:val="6"/>
          <w:sz w:val="20"/>
        </w:rPr>
        <w:t>1)</w:t>
      </w:r>
      <w:r w:rsidRPr="00042EFC">
        <w:rPr>
          <w:rFonts w:ascii="Times New Roman" w:hAnsi="Times New Roman" w:cs="Times New Roman"/>
        </w:rPr>
        <w:t>размещение</w:t>
      </w:r>
      <w:r w:rsidR="006A3649">
        <w:rPr>
          <w:rFonts w:ascii="Times New Roman" w:hAnsi="Times New Roman" w:cs="Times New Roman"/>
        </w:rPr>
        <w:t xml:space="preserve"> </w:t>
      </w:r>
      <w:r w:rsidRPr="00042EFC">
        <w:rPr>
          <w:rFonts w:ascii="Times New Roman" w:hAnsi="Times New Roman" w:cs="Times New Roman"/>
        </w:rPr>
        <w:t>иных</w:t>
      </w:r>
      <w:r w:rsidR="006A3649">
        <w:rPr>
          <w:rFonts w:ascii="Times New Roman" w:hAnsi="Times New Roman" w:cs="Times New Roman"/>
        </w:rPr>
        <w:t xml:space="preserve"> </w:t>
      </w:r>
      <w:r w:rsidRPr="00042EFC">
        <w:rPr>
          <w:rFonts w:ascii="Times New Roman" w:hAnsi="Times New Roman" w:cs="Times New Roman"/>
        </w:rPr>
        <w:t>объектов,</w:t>
      </w:r>
      <w:r w:rsidR="006A3649">
        <w:rPr>
          <w:rFonts w:ascii="Times New Roman" w:hAnsi="Times New Roman" w:cs="Times New Roman"/>
        </w:rPr>
        <w:t xml:space="preserve"> </w:t>
      </w:r>
      <w:r w:rsidRPr="00042EFC">
        <w:rPr>
          <w:rFonts w:ascii="Times New Roman" w:hAnsi="Times New Roman" w:cs="Times New Roman"/>
        </w:rPr>
        <w:t>предназначенных</w:t>
      </w:r>
      <w:r w:rsidR="006A3649">
        <w:rPr>
          <w:rFonts w:ascii="Times New Roman" w:hAnsi="Times New Roman" w:cs="Times New Roman"/>
        </w:rPr>
        <w:t xml:space="preserve"> </w:t>
      </w:r>
      <w:r w:rsidRPr="00042EFC">
        <w:rPr>
          <w:rFonts w:ascii="Times New Roman" w:hAnsi="Times New Roman" w:cs="Times New Roman"/>
        </w:rPr>
        <w:t>для</w:t>
      </w:r>
      <w:r w:rsidR="006A3649">
        <w:rPr>
          <w:rFonts w:ascii="Times New Roman" w:hAnsi="Times New Roman" w:cs="Times New Roman"/>
        </w:rPr>
        <w:t xml:space="preserve"> </w:t>
      </w:r>
      <w:r w:rsidRPr="00042EFC">
        <w:rPr>
          <w:rFonts w:ascii="Times New Roman" w:hAnsi="Times New Roman" w:cs="Times New Roman"/>
        </w:rPr>
        <w:t>обеспечения</w:t>
      </w:r>
      <w:r w:rsidR="006A3649">
        <w:rPr>
          <w:rFonts w:ascii="Times New Roman" w:hAnsi="Times New Roman" w:cs="Times New Roman"/>
        </w:rPr>
        <w:t xml:space="preserve"> </w:t>
      </w:r>
      <w:r w:rsidRPr="00042EFC">
        <w:rPr>
          <w:rFonts w:ascii="Times New Roman" w:hAnsi="Times New Roman" w:cs="Times New Roman"/>
        </w:rPr>
        <w:t>первичных</w:t>
      </w:r>
      <w:r w:rsidR="006A3649">
        <w:rPr>
          <w:rFonts w:ascii="Times New Roman" w:hAnsi="Times New Roman" w:cs="Times New Roman"/>
        </w:rPr>
        <w:t xml:space="preserve"> </w:t>
      </w:r>
      <w:r w:rsidRPr="00042EFC">
        <w:rPr>
          <w:rFonts w:ascii="Times New Roman" w:hAnsi="Times New Roman" w:cs="Times New Roman"/>
        </w:rPr>
        <w:t>мер</w:t>
      </w:r>
      <w:r w:rsidR="006A3649">
        <w:rPr>
          <w:rFonts w:ascii="Times New Roman" w:hAnsi="Times New Roman" w:cs="Times New Roman"/>
        </w:rPr>
        <w:t xml:space="preserve"> </w:t>
      </w:r>
      <w:r w:rsidRPr="00042EFC">
        <w:rPr>
          <w:rFonts w:ascii="Times New Roman" w:hAnsi="Times New Roman" w:cs="Times New Roman"/>
        </w:rPr>
        <w:t>пожарной</w:t>
      </w:r>
      <w:r w:rsidR="006A3649">
        <w:rPr>
          <w:rFonts w:ascii="Times New Roman" w:hAnsi="Times New Roman" w:cs="Times New Roman"/>
        </w:rPr>
        <w:t xml:space="preserve"> </w:t>
      </w:r>
      <w:r w:rsidRPr="00042EFC">
        <w:rPr>
          <w:rFonts w:ascii="Times New Roman" w:hAnsi="Times New Roman" w:cs="Times New Roman"/>
        </w:rPr>
        <w:t>безопасности,</w:t>
      </w:r>
      <w:r w:rsidR="006A3649">
        <w:rPr>
          <w:rFonts w:ascii="Times New Roman" w:hAnsi="Times New Roman" w:cs="Times New Roman"/>
        </w:rPr>
        <w:t xml:space="preserve"> </w:t>
      </w:r>
      <w:r w:rsidRPr="00042EFC">
        <w:rPr>
          <w:rFonts w:ascii="Times New Roman" w:hAnsi="Times New Roman" w:cs="Times New Roman"/>
        </w:rPr>
        <w:t>кроме</w:t>
      </w:r>
      <w:r w:rsidR="006A3649">
        <w:rPr>
          <w:rFonts w:ascii="Times New Roman" w:hAnsi="Times New Roman" w:cs="Times New Roman"/>
        </w:rPr>
        <w:t xml:space="preserve"> </w:t>
      </w:r>
      <w:r w:rsidRPr="00042EFC">
        <w:rPr>
          <w:rFonts w:ascii="Times New Roman" w:hAnsi="Times New Roman" w:cs="Times New Roman"/>
        </w:rPr>
        <w:t>перечисленных</w:t>
      </w:r>
      <w:r w:rsidR="006A3649">
        <w:rPr>
          <w:rFonts w:ascii="Times New Roman" w:hAnsi="Times New Roman" w:cs="Times New Roman"/>
        </w:rPr>
        <w:t xml:space="preserve"> </w:t>
      </w:r>
      <w:r w:rsidRPr="00042EFC">
        <w:rPr>
          <w:rFonts w:ascii="Times New Roman" w:hAnsi="Times New Roman" w:cs="Times New Roman"/>
        </w:rPr>
        <w:t>в</w:t>
      </w:r>
      <w:r w:rsidR="006A3649">
        <w:rPr>
          <w:rFonts w:ascii="Times New Roman" w:hAnsi="Times New Roman" w:cs="Times New Roman"/>
        </w:rPr>
        <w:t xml:space="preserve"> </w:t>
      </w:r>
      <w:r w:rsidRPr="00042EFC">
        <w:rPr>
          <w:rFonts w:ascii="Times New Roman" w:hAnsi="Times New Roman" w:cs="Times New Roman"/>
        </w:rPr>
        <w:t>этой</w:t>
      </w:r>
      <w:r w:rsidR="006A3649">
        <w:rPr>
          <w:rFonts w:ascii="Times New Roman" w:hAnsi="Times New Roman" w:cs="Times New Roman"/>
        </w:rPr>
        <w:t xml:space="preserve"> </w:t>
      </w:r>
      <w:r w:rsidRPr="00042EFC">
        <w:rPr>
          <w:rFonts w:ascii="Times New Roman" w:hAnsi="Times New Roman" w:cs="Times New Roman"/>
        </w:rPr>
        <w:t>таблице,</w:t>
      </w:r>
      <w:r w:rsidR="006A3649">
        <w:rPr>
          <w:rFonts w:ascii="Times New Roman" w:hAnsi="Times New Roman" w:cs="Times New Roman"/>
        </w:rPr>
        <w:t xml:space="preserve"> </w:t>
      </w:r>
      <w:r w:rsidRPr="00042EFC">
        <w:rPr>
          <w:rFonts w:ascii="Times New Roman" w:hAnsi="Times New Roman" w:cs="Times New Roman"/>
        </w:rPr>
        <w:t>нормируется</w:t>
      </w:r>
      <w:r w:rsidR="006A3649">
        <w:rPr>
          <w:rFonts w:ascii="Times New Roman" w:hAnsi="Times New Roman" w:cs="Times New Roman"/>
        </w:rPr>
        <w:t xml:space="preserve"> </w:t>
      </w:r>
      <w:r w:rsidRPr="00042EFC">
        <w:rPr>
          <w:rFonts w:ascii="Times New Roman" w:hAnsi="Times New Roman" w:cs="Times New Roman"/>
        </w:rPr>
        <w:t>строительными</w:t>
      </w:r>
      <w:r w:rsidR="006A3649">
        <w:rPr>
          <w:rFonts w:ascii="Times New Roman" w:hAnsi="Times New Roman" w:cs="Times New Roman"/>
        </w:rPr>
        <w:t xml:space="preserve"> </w:t>
      </w:r>
      <w:r w:rsidRPr="00042EFC">
        <w:rPr>
          <w:rFonts w:ascii="Times New Roman" w:hAnsi="Times New Roman" w:cs="Times New Roman"/>
        </w:rPr>
        <w:t>нормами</w:t>
      </w:r>
      <w:r w:rsidR="006A3649">
        <w:rPr>
          <w:rFonts w:ascii="Times New Roman" w:hAnsi="Times New Roman" w:cs="Times New Roman"/>
        </w:rPr>
        <w:t xml:space="preserve"> </w:t>
      </w:r>
      <w:r w:rsidRPr="00042EFC">
        <w:rPr>
          <w:rFonts w:ascii="Times New Roman" w:hAnsi="Times New Roman" w:cs="Times New Roman"/>
        </w:rPr>
        <w:t>по</w:t>
      </w:r>
      <w:r w:rsidR="006A3649">
        <w:rPr>
          <w:rFonts w:ascii="Times New Roman" w:hAnsi="Times New Roman" w:cs="Times New Roman"/>
        </w:rPr>
        <w:t xml:space="preserve"> </w:t>
      </w:r>
      <w:r w:rsidRPr="00042EFC">
        <w:rPr>
          <w:rFonts w:ascii="Times New Roman" w:hAnsi="Times New Roman" w:cs="Times New Roman"/>
        </w:rPr>
        <w:t>проектированию</w:t>
      </w:r>
      <w:r w:rsidR="006A3649">
        <w:rPr>
          <w:rFonts w:ascii="Times New Roman" w:hAnsi="Times New Roman" w:cs="Times New Roman"/>
        </w:rPr>
        <w:t xml:space="preserve"> </w:t>
      </w:r>
      <w:r w:rsidRPr="00042EFC">
        <w:rPr>
          <w:rFonts w:ascii="Times New Roman" w:hAnsi="Times New Roman" w:cs="Times New Roman"/>
        </w:rPr>
        <w:t>систем</w:t>
      </w:r>
      <w:r w:rsidR="006A3649">
        <w:rPr>
          <w:rFonts w:ascii="Times New Roman" w:hAnsi="Times New Roman" w:cs="Times New Roman"/>
        </w:rPr>
        <w:t xml:space="preserve"> </w:t>
      </w:r>
      <w:r w:rsidRPr="00042EFC">
        <w:rPr>
          <w:rFonts w:ascii="Times New Roman" w:hAnsi="Times New Roman" w:cs="Times New Roman"/>
        </w:rPr>
        <w:t>наружного</w:t>
      </w:r>
      <w:r w:rsidR="006A3649">
        <w:rPr>
          <w:rFonts w:ascii="Times New Roman" w:hAnsi="Times New Roman" w:cs="Times New Roman"/>
        </w:rPr>
        <w:t xml:space="preserve"> </w:t>
      </w:r>
      <w:r w:rsidRPr="00042EFC">
        <w:rPr>
          <w:rFonts w:ascii="Times New Roman" w:hAnsi="Times New Roman" w:cs="Times New Roman"/>
        </w:rPr>
        <w:t>водоснабжения</w:t>
      </w:r>
      <w:r w:rsidR="006A3649">
        <w:rPr>
          <w:rFonts w:ascii="Times New Roman" w:hAnsi="Times New Roman" w:cs="Times New Roman"/>
        </w:rPr>
        <w:t xml:space="preserve"> </w:t>
      </w:r>
      <w:r w:rsidRPr="00042EFC">
        <w:rPr>
          <w:rFonts w:ascii="Times New Roman" w:hAnsi="Times New Roman" w:cs="Times New Roman"/>
        </w:rPr>
        <w:t>и</w:t>
      </w:r>
      <w:r w:rsidR="006A3649">
        <w:rPr>
          <w:rFonts w:ascii="Times New Roman" w:hAnsi="Times New Roman" w:cs="Times New Roman"/>
        </w:rPr>
        <w:t xml:space="preserve"> </w:t>
      </w:r>
      <w:r w:rsidRPr="00042EFC">
        <w:rPr>
          <w:rFonts w:ascii="Times New Roman" w:hAnsi="Times New Roman" w:cs="Times New Roman"/>
        </w:rPr>
        <w:t>иными</w:t>
      </w:r>
      <w:r w:rsidR="006A3649">
        <w:rPr>
          <w:rFonts w:ascii="Times New Roman" w:hAnsi="Times New Roman" w:cs="Times New Roman"/>
        </w:rPr>
        <w:t xml:space="preserve"> </w:t>
      </w:r>
      <w:r w:rsidRPr="00042EFC">
        <w:rPr>
          <w:rFonts w:ascii="Times New Roman" w:hAnsi="Times New Roman" w:cs="Times New Roman"/>
        </w:rPr>
        <w:t>нормативными</w:t>
      </w:r>
      <w:r w:rsidR="006A3649">
        <w:rPr>
          <w:rFonts w:ascii="Times New Roman" w:hAnsi="Times New Roman" w:cs="Times New Roman"/>
        </w:rPr>
        <w:t xml:space="preserve"> </w:t>
      </w:r>
      <w:r w:rsidRPr="00042EFC">
        <w:rPr>
          <w:rFonts w:ascii="Times New Roman" w:hAnsi="Times New Roman" w:cs="Times New Roman"/>
        </w:rPr>
        <w:t>документами;</w:t>
      </w:r>
    </w:p>
    <w:p w:rsidR="00202C9C" w:rsidRPr="00042EFC" w:rsidRDefault="00202C9C" w:rsidP="00BC0D7D">
      <w:pPr>
        <w:tabs>
          <w:tab w:val="left" w:pos="1200"/>
        </w:tabs>
        <w:ind w:firstLine="709"/>
        <w:rPr>
          <w:rFonts w:ascii="Times New Roman" w:hAnsi="Times New Roman" w:cs="Times New Roman"/>
        </w:rPr>
      </w:pPr>
      <w:r w:rsidRPr="00042EFC">
        <w:rPr>
          <w:rFonts w:ascii="Times New Roman" w:hAnsi="Times New Roman" w:cs="Times New Roman"/>
        </w:rPr>
        <w:t>*-каждое</w:t>
      </w:r>
      <w:r w:rsidR="006A3649">
        <w:rPr>
          <w:rFonts w:ascii="Times New Roman" w:hAnsi="Times New Roman" w:cs="Times New Roman"/>
        </w:rPr>
        <w:t xml:space="preserve"> </w:t>
      </w:r>
      <w:r w:rsidRPr="00042EFC">
        <w:rPr>
          <w:rFonts w:ascii="Times New Roman" w:hAnsi="Times New Roman" w:cs="Times New Roman"/>
        </w:rPr>
        <w:t>слагаемое-количество</w:t>
      </w:r>
      <w:r w:rsidR="006A3649">
        <w:rPr>
          <w:rFonts w:ascii="Times New Roman" w:hAnsi="Times New Roman" w:cs="Times New Roman"/>
        </w:rPr>
        <w:t xml:space="preserve"> </w:t>
      </w:r>
      <w:r w:rsidRPr="00042EFC">
        <w:rPr>
          <w:rFonts w:ascii="Times New Roman" w:hAnsi="Times New Roman" w:cs="Times New Roman"/>
        </w:rPr>
        <w:t>пожарных</w:t>
      </w:r>
      <w:r w:rsidR="006A3649">
        <w:rPr>
          <w:rFonts w:ascii="Times New Roman" w:hAnsi="Times New Roman" w:cs="Times New Roman"/>
        </w:rPr>
        <w:t xml:space="preserve"> </w:t>
      </w:r>
      <w:r w:rsidRPr="00042EFC">
        <w:rPr>
          <w:rFonts w:ascii="Times New Roman" w:hAnsi="Times New Roman" w:cs="Times New Roman"/>
        </w:rPr>
        <w:t>депо</w:t>
      </w:r>
      <w:r w:rsidR="006A3649">
        <w:rPr>
          <w:rFonts w:ascii="Times New Roman" w:hAnsi="Times New Roman" w:cs="Times New Roman"/>
        </w:rPr>
        <w:t xml:space="preserve"> </w:t>
      </w:r>
      <w:r w:rsidRPr="00042EFC">
        <w:rPr>
          <w:rFonts w:ascii="Times New Roman" w:hAnsi="Times New Roman" w:cs="Times New Roman"/>
        </w:rPr>
        <w:t>и</w:t>
      </w:r>
      <w:r w:rsidR="006A3649">
        <w:rPr>
          <w:rFonts w:ascii="Times New Roman" w:hAnsi="Times New Roman" w:cs="Times New Roman"/>
        </w:rPr>
        <w:t xml:space="preserve"> </w:t>
      </w:r>
      <w:r w:rsidRPr="00042EFC">
        <w:rPr>
          <w:rFonts w:ascii="Times New Roman" w:hAnsi="Times New Roman" w:cs="Times New Roman"/>
        </w:rPr>
        <w:t>количество</w:t>
      </w:r>
      <w:r w:rsidR="006A3649">
        <w:rPr>
          <w:rFonts w:ascii="Times New Roman" w:hAnsi="Times New Roman" w:cs="Times New Roman"/>
        </w:rPr>
        <w:t xml:space="preserve"> </w:t>
      </w:r>
      <w:r w:rsidRPr="00042EFC">
        <w:rPr>
          <w:rFonts w:ascii="Times New Roman" w:hAnsi="Times New Roman" w:cs="Times New Roman"/>
        </w:rPr>
        <w:t>пожарных</w:t>
      </w:r>
      <w:r w:rsidR="006A3649">
        <w:rPr>
          <w:rFonts w:ascii="Times New Roman" w:hAnsi="Times New Roman" w:cs="Times New Roman"/>
        </w:rPr>
        <w:t xml:space="preserve"> </w:t>
      </w:r>
      <w:r w:rsidRPr="00042EFC">
        <w:rPr>
          <w:rFonts w:ascii="Times New Roman" w:hAnsi="Times New Roman" w:cs="Times New Roman"/>
        </w:rPr>
        <w:t>автомобилей</w:t>
      </w:r>
      <w:r w:rsidR="006A3649">
        <w:rPr>
          <w:rFonts w:ascii="Times New Roman" w:hAnsi="Times New Roman" w:cs="Times New Roman"/>
        </w:rPr>
        <w:t xml:space="preserve"> </w:t>
      </w:r>
      <w:r w:rsidRPr="00042EFC">
        <w:rPr>
          <w:rFonts w:ascii="Times New Roman" w:hAnsi="Times New Roman" w:cs="Times New Roman"/>
        </w:rPr>
        <w:t>в</w:t>
      </w:r>
      <w:r w:rsidR="006A3649">
        <w:rPr>
          <w:rFonts w:ascii="Times New Roman" w:hAnsi="Times New Roman" w:cs="Times New Roman"/>
        </w:rPr>
        <w:t xml:space="preserve"> </w:t>
      </w:r>
      <w:r w:rsidRPr="00042EFC">
        <w:rPr>
          <w:rFonts w:ascii="Times New Roman" w:hAnsi="Times New Roman" w:cs="Times New Roman"/>
        </w:rPr>
        <w:t>каждом;</w:t>
      </w:r>
    </w:p>
    <w:p w:rsidR="00202C9C" w:rsidRPr="00042EFC" w:rsidRDefault="00202C9C" w:rsidP="00BC0D7D">
      <w:pPr>
        <w:shd w:val="clear" w:color="auto" w:fill="FFFFFF"/>
        <w:tabs>
          <w:tab w:val="left" w:pos="1200"/>
        </w:tabs>
        <w:ind w:firstLine="709"/>
        <w:rPr>
          <w:rFonts w:ascii="Times New Roman" w:hAnsi="Times New Roman" w:cs="Times New Roman"/>
        </w:rPr>
      </w:pPr>
      <w:r w:rsidRPr="00042EFC">
        <w:rPr>
          <w:rFonts w:ascii="Times New Roman" w:hAnsi="Times New Roman" w:cs="Times New Roman"/>
          <w:position w:val="6"/>
          <w:sz w:val="20"/>
        </w:rPr>
        <w:t>3)</w:t>
      </w:r>
      <w:r w:rsidRPr="00042EFC">
        <w:rPr>
          <w:rFonts w:ascii="Times New Roman" w:hAnsi="Times New Roman" w:cs="Times New Roman"/>
        </w:rPr>
        <w:t>за</w:t>
      </w:r>
      <w:r w:rsidR="006A3649">
        <w:rPr>
          <w:rFonts w:ascii="Times New Roman" w:hAnsi="Times New Roman" w:cs="Times New Roman"/>
        </w:rPr>
        <w:t xml:space="preserve"> </w:t>
      </w:r>
      <w:r w:rsidRPr="00042EFC">
        <w:rPr>
          <w:rFonts w:ascii="Times New Roman" w:hAnsi="Times New Roman" w:cs="Times New Roman"/>
        </w:rPr>
        <w:t>максимально</w:t>
      </w:r>
      <w:r w:rsidR="006A3649">
        <w:rPr>
          <w:rFonts w:ascii="Times New Roman" w:hAnsi="Times New Roman" w:cs="Times New Roman"/>
        </w:rPr>
        <w:t xml:space="preserve"> </w:t>
      </w:r>
      <w:r w:rsidRPr="00042EFC">
        <w:rPr>
          <w:rFonts w:ascii="Times New Roman" w:hAnsi="Times New Roman" w:cs="Times New Roman"/>
        </w:rPr>
        <w:t>допустимый</w:t>
      </w:r>
      <w:r w:rsidR="006A3649">
        <w:rPr>
          <w:rFonts w:ascii="Times New Roman" w:hAnsi="Times New Roman" w:cs="Times New Roman"/>
        </w:rPr>
        <w:t xml:space="preserve"> </w:t>
      </w:r>
      <w:r w:rsidRPr="00042EFC">
        <w:rPr>
          <w:rFonts w:ascii="Times New Roman" w:hAnsi="Times New Roman" w:cs="Times New Roman"/>
        </w:rPr>
        <w:t>уровень</w:t>
      </w:r>
      <w:r w:rsidR="006A3649">
        <w:rPr>
          <w:rFonts w:ascii="Times New Roman" w:hAnsi="Times New Roman" w:cs="Times New Roman"/>
        </w:rPr>
        <w:t xml:space="preserve"> </w:t>
      </w:r>
      <w:r w:rsidRPr="00042EFC">
        <w:rPr>
          <w:rFonts w:ascii="Times New Roman" w:hAnsi="Times New Roman" w:cs="Times New Roman"/>
        </w:rPr>
        <w:t>территориальной</w:t>
      </w:r>
      <w:r w:rsidR="006A3649">
        <w:rPr>
          <w:rFonts w:ascii="Times New Roman" w:hAnsi="Times New Roman" w:cs="Times New Roman"/>
        </w:rPr>
        <w:t xml:space="preserve"> </w:t>
      </w:r>
      <w:r w:rsidRPr="00042EFC">
        <w:rPr>
          <w:rFonts w:ascii="Times New Roman" w:hAnsi="Times New Roman" w:cs="Times New Roman"/>
        </w:rPr>
        <w:t>доступности</w:t>
      </w:r>
      <w:r w:rsidR="006A3649">
        <w:rPr>
          <w:rFonts w:ascii="Times New Roman" w:hAnsi="Times New Roman" w:cs="Times New Roman"/>
        </w:rPr>
        <w:t xml:space="preserve"> </w:t>
      </w:r>
      <w:r w:rsidRPr="00042EFC">
        <w:rPr>
          <w:rFonts w:ascii="Times New Roman" w:hAnsi="Times New Roman" w:cs="Times New Roman"/>
        </w:rPr>
        <w:t>дороги</w:t>
      </w:r>
      <w:r w:rsidR="006A3649">
        <w:rPr>
          <w:rFonts w:ascii="Times New Roman" w:hAnsi="Times New Roman" w:cs="Times New Roman"/>
        </w:rPr>
        <w:t xml:space="preserve"> </w:t>
      </w:r>
      <w:r w:rsidRPr="00042EFC">
        <w:rPr>
          <w:rFonts w:ascii="Times New Roman" w:hAnsi="Times New Roman" w:cs="Times New Roman"/>
        </w:rPr>
        <w:t>(улицы,</w:t>
      </w:r>
      <w:r w:rsidR="006A3649">
        <w:rPr>
          <w:rFonts w:ascii="Times New Roman" w:hAnsi="Times New Roman" w:cs="Times New Roman"/>
        </w:rPr>
        <w:t xml:space="preserve"> </w:t>
      </w:r>
      <w:r w:rsidRPr="00042EFC">
        <w:rPr>
          <w:rFonts w:ascii="Times New Roman" w:hAnsi="Times New Roman" w:cs="Times New Roman"/>
        </w:rPr>
        <w:t>проезда)</w:t>
      </w:r>
      <w:r w:rsidR="006A3649">
        <w:rPr>
          <w:rFonts w:ascii="Times New Roman" w:hAnsi="Times New Roman" w:cs="Times New Roman"/>
        </w:rPr>
        <w:t xml:space="preserve"> </w:t>
      </w:r>
      <w:r w:rsidRPr="00042EFC">
        <w:rPr>
          <w:rFonts w:ascii="Times New Roman" w:hAnsi="Times New Roman" w:cs="Times New Roman"/>
        </w:rPr>
        <w:t>с</w:t>
      </w:r>
      <w:r w:rsidR="006A3649">
        <w:rPr>
          <w:rFonts w:ascii="Times New Roman" w:hAnsi="Times New Roman" w:cs="Times New Roman"/>
        </w:rPr>
        <w:t xml:space="preserve"> </w:t>
      </w:r>
      <w:r w:rsidRPr="00042EFC">
        <w:rPr>
          <w:rFonts w:ascii="Times New Roman" w:hAnsi="Times New Roman" w:cs="Times New Roman"/>
        </w:rPr>
        <w:t>обеспечением</w:t>
      </w:r>
      <w:r w:rsidR="006A3649">
        <w:rPr>
          <w:rFonts w:ascii="Times New Roman" w:hAnsi="Times New Roman" w:cs="Times New Roman"/>
        </w:rPr>
        <w:t xml:space="preserve"> </w:t>
      </w:r>
      <w:r w:rsidRPr="00042EFC">
        <w:rPr>
          <w:rFonts w:ascii="Times New Roman" w:hAnsi="Times New Roman" w:cs="Times New Roman"/>
        </w:rPr>
        <w:t>беспрепятственного</w:t>
      </w:r>
      <w:r w:rsidR="006A3649">
        <w:rPr>
          <w:rFonts w:ascii="Times New Roman" w:hAnsi="Times New Roman" w:cs="Times New Roman"/>
        </w:rPr>
        <w:t xml:space="preserve"> </w:t>
      </w:r>
      <w:r w:rsidRPr="00042EFC">
        <w:rPr>
          <w:rFonts w:ascii="Times New Roman" w:hAnsi="Times New Roman" w:cs="Times New Roman"/>
        </w:rPr>
        <w:t>проезда</w:t>
      </w:r>
      <w:r w:rsidR="006A3649">
        <w:rPr>
          <w:rFonts w:ascii="Times New Roman" w:hAnsi="Times New Roman" w:cs="Times New Roman"/>
        </w:rPr>
        <w:t xml:space="preserve"> </w:t>
      </w:r>
      <w:r w:rsidRPr="00042EFC">
        <w:rPr>
          <w:rFonts w:ascii="Times New Roman" w:hAnsi="Times New Roman" w:cs="Times New Roman"/>
        </w:rPr>
        <w:t>пожарной</w:t>
      </w:r>
      <w:r w:rsidR="006A3649">
        <w:rPr>
          <w:rFonts w:ascii="Times New Roman" w:hAnsi="Times New Roman" w:cs="Times New Roman"/>
        </w:rPr>
        <w:t xml:space="preserve"> </w:t>
      </w:r>
      <w:r w:rsidRPr="00042EFC">
        <w:rPr>
          <w:rFonts w:ascii="Times New Roman" w:hAnsi="Times New Roman" w:cs="Times New Roman"/>
        </w:rPr>
        <w:t>техники</w:t>
      </w:r>
      <w:r w:rsidR="006A3649">
        <w:rPr>
          <w:rFonts w:ascii="Times New Roman" w:hAnsi="Times New Roman" w:cs="Times New Roman"/>
        </w:rPr>
        <w:t xml:space="preserve"> </w:t>
      </w:r>
      <w:r w:rsidRPr="00042EFC">
        <w:rPr>
          <w:rFonts w:ascii="Times New Roman" w:hAnsi="Times New Roman" w:cs="Times New Roman"/>
        </w:rPr>
        <w:t>принимается</w:t>
      </w:r>
      <w:r w:rsidR="006A3649">
        <w:rPr>
          <w:rFonts w:ascii="Times New Roman" w:hAnsi="Times New Roman" w:cs="Times New Roman"/>
        </w:rPr>
        <w:t xml:space="preserve"> </w:t>
      </w:r>
      <w:r w:rsidRPr="00042EFC">
        <w:rPr>
          <w:rFonts w:ascii="Times New Roman" w:hAnsi="Times New Roman" w:cs="Times New Roman"/>
        </w:rPr>
        <w:t>половина</w:t>
      </w:r>
      <w:r w:rsidR="006A3649">
        <w:rPr>
          <w:rFonts w:ascii="Times New Roman" w:hAnsi="Times New Roman" w:cs="Times New Roman"/>
        </w:rPr>
        <w:t xml:space="preserve"> </w:t>
      </w:r>
      <w:r w:rsidRPr="00042EFC">
        <w:rPr>
          <w:rFonts w:ascii="Times New Roman" w:hAnsi="Times New Roman" w:cs="Times New Roman"/>
        </w:rPr>
        <w:t>расстояния</w:t>
      </w:r>
      <w:r w:rsidR="006A3649">
        <w:rPr>
          <w:rFonts w:ascii="Times New Roman" w:hAnsi="Times New Roman" w:cs="Times New Roman"/>
        </w:rPr>
        <w:t xml:space="preserve"> </w:t>
      </w:r>
      <w:r w:rsidRPr="00042EFC">
        <w:rPr>
          <w:rFonts w:ascii="Times New Roman" w:hAnsi="Times New Roman" w:cs="Times New Roman"/>
        </w:rPr>
        <w:t>между</w:t>
      </w:r>
      <w:r w:rsidR="006A3649">
        <w:rPr>
          <w:rFonts w:ascii="Times New Roman" w:hAnsi="Times New Roman" w:cs="Times New Roman"/>
        </w:rPr>
        <w:t xml:space="preserve"> </w:t>
      </w:r>
      <w:r w:rsidRPr="00042EFC">
        <w:rPr>
          <w:rFonts w:ascii="Times New Roman" w:hAnsi="Times New Roman" w:cs="Times New Roman"/>
        </w:rPr>
        <w:t>соседними</w:t>
      </w:r>
      <w:r w:rsidR="006A3649">
        <w:rPr>
          <w:rFonts w:ascii="Times New Roman" w:hAnsi="Times New Roman" w:cs="Times New Roman"/>
        </w:rPr>
        <w:t xml:space="preserve"> </w:t>
      </w:r>
      <w:r w:rsidRPr="00042EFC">
        <w:rPr>
          <w:rFonts w:ascii="Times New Roman" w:hAnsi="Times New Roman" w:cs="Times New Roman"/>
        </w:rPr>
        <w:t>дорогами</w:t>
      </w:r>
      <w:r w:rsidR="006A3649">
        <w:rPr>
          <w:rFonts w:ascii="Times New Roman" w:hAnsi="Times New Roman" w:cs="Times New Roman"/>
        </w:rPr>
        <w:t xml:space="preserve"> </w:t>
      </w:r>
      <w:r w:rsidRPr="00042EFC">
        <w:rPr>
          <w:rFonts w:ascii="Times New Roman" w:hAnsi="Times New Roman" w:cs="Times New Roman"/>
        </w:rPr>
        <w:t>(улицами,</w:t>
      </w:r>
      <w:r w:rsidR="006A3649">
        <w:rPr>
          <w:rFonts w:ascii="Times New Roman" w:hAnsi="Times New Roman" w:cs="Times New Roman"/>
        </w:rPr>
        <w:t xml:space="preserve"> </w:t>
      </w:r>
      <w:r w:rsidRPr="00042EFC">
        <w:rPr>
          <w:rFonts w:ascii="Times New Roman" w:hAnsi="Times New Roman" w:cs="Times New Roman"/>
        </w:rPr>
        <w:t>проездами).</w:t>
      </w:r>
    </w:p>
    <w:p w:rsidR="00202C9C" w:rsidRPr="00042EFC" w:rsidRDefault="00202C9C" w:rsidP="00BC0D7D">
      <w:pPr>
        <w:pStyle w:val="HTML"/>
        <w:widowControl w:val="0"/>
        <w:shd w:val="clear" w:color="auto" w:fill="FFFFFF"/>
        <w:ind w:firstLine="709"/>
        <w:jc w:val="both"/>
        <w:rPr>
          <w:rFonts w:ascii="Times New Roman" w:eastAsia="Times New Roman" w:hAnsi="Times New Roman" w:cs="Times New Roman"/>
          <w:color w:val="auto"/>
          <w:sz w:val="24"/>
          <w:szCs w:val="24"/>
        </w:rPr>
      </w:pPr>
      <w:r w:rsidRPr="00042EFC">
        <w:rPr>
          <w:rFonts w:ascii="Times New Roman" w:eastAsiaTheme="majorEastAsia" w:hAnsi="Times New Roman" w:cs="Times New Roman"/>
          <w:color w:val="auto"/>
          <w:sz w:val="24"/>
          <w:szCs w:val="24"/>
        </w:rPr>
        <w:t>Количество</w:t>
      </w:r>
      <w:r w:rsidR="006A3649">
        <w:rPr>
          <w:rFonts w:ascii="Times New Roman" w:eastAsiaTheme="majorEastAsia" w:hAnsi="Times New Roman" w:cs="Times New Roman"/>
          <w:color w:val="auto"/>
          <w:sz w:val="24"/>
          <w:szCs w:val="24"/>
        </w:rPr>
        <w:t xml:space="preserve"> </w:t>
      </w:r>
      <w:r w:rsidRPr="00042EFC">
        <w:rPr>
          <w:rFonts w:ascii="Times New Roman" w:eastAsiaTheme="majorEastAsia" w:hAnsi="Times New Roman" w:cs="Times New Roman"/>
          <w:color w:val="auto"/>
          <w:sz w:val="24"/>
          <w:szCs w:val="24"/>
        </w:rPr>
        <w:t>специальных</w:t>
      </w:r>
      <w:r w:rsidR="006A3649">
        <w:rPr>
          <w:rFonts w:ascii="Times New Roman" w:eastAsiaTheme="majorEastAsia" w:hAnsi="Times New Roman" w:cs="Times New Roman"/>
          <w:color w:val="auto"/>
          <w:sz w:val="24"/>
          <w:szCs w:val="24"/>
        </w:rPr>
        <w:t xml:space="preserve"> </w:t>
      </w:r>
      <w:r w:rsidRPr="00042EFC">
        <w:rPr>
          <w:rFonts w:ascii="Times New Roman" w:eastAsiaTheme="majorEastAsia" w:hAnsi="Times New Roman" w:cs="Times New Roman"/>
          <w:color w:val="auto"/>
          <w:sz w:val="24"/>
          <w:szCs w:val="24"/>
        </w:rPr>
        <w:t>автомобилей:</w:t>
      </w:r>
      <w:r w:rsidR="006A3649">
        <w:rPr>
          <w:rFonts w:ascii="Times New Roman" w:eastAsiaTheme="majorEastAsia" w:hAnsi="Times New Roman" w:cs="Times New Roman"/>
          <w:color w:val="auto"/>
          <w:sz w:val="24"/>
          <w:szCs w:val="24"/>
        </w:rPr>
        <w:t xml:space="preserve"> </w:t>
      </w:r>
      <w:r w:rsidRPr="00042EFC">
        <w:rPr>
          <w:rFonts w:ascii="Times New Roman" w:hAnsi="Times New Roman" w:cs="Times New Roman"/>
          <w:color w:val="auto"/>
          <w:sz w:val="24"/>
          <w:szCs w:val="24"/>
          <w:shd w:val="clear" w:color="auto" w:fill="FFFFFF"/>
        </w:rPr>
        <w:t>Автолестницы</w:t>
      </w:r>
      <w:r w:rsidR="006A3649">
        <w:rPr>
          <w:rFonts w:ascii="Times New Roman" w:hAnsi="Times New Roman" w:cs="Times New Roman"/>
          <w:color w:val="auto"/>
          <w:sz w:val="24"/>
          <w:szCs w:val="24"/>
          <w:shd w:val="clear" w:color="auto" w:fill="FFFFFF"/>
        </w:rPr>
        <w:t xml:space="preserve"> </w:t>
      </w:r>
      <w:r w:rsidRPr="00042EFC">
        <w:rPr>
          <w:rFonts w:ascii="Times New Roman" w:hAnsi="Times New Roman" w:cs="Times New Roman"/>
          <w:color w:val="auto"/>
          <w:sz w:val="24"/>
          <w:szCs w:val="24"/>
          <w:shd w:val="clear" w:color="auto" w:fill="FFFFFF"/>
        </w:rPr>
        <w:t>и</w:t>
      </w:r>
      <w:r w:rsidR="006A3649">
        <w:rPr>
          <w:rFonts w:ascii="Times New Roman" w:hAnsi="Times New Roman" w:cs="Times New Roman"/>
          <w:color w:val="auto"/>
          <w:sz w:val="24"/>
          <w:szCs w:val="24"/>
          <w:shd w:val="clear" w:color="auto" w:fill="FFFFFF"/>
        </w:rPr>
        <w:t xml:space="preserve"> </w:t>
      </w:r>
      <w:r w:rsidRPr="00042EFC">
        <w:rPr>
          <w:rFonts w:ascii="Times New Roman" w:hAnsi="Times New Roman" w:cs="Times New Roman"/>
          <w:color w:val="auto"/>
          <w:sz w:val="24"/>
          <w:szCs w:val="24"/>
          <w:shd w:val="clear" w:color="auto" w:fill="FFFFFF"/>
        </w:rPr>
        <w:t>автоподъемники</w:t>
      </w:r>
      <w:r w:rsidR="006D05AA" w:rsidRPr="00042EFC">
        <w:rPr>
          <w:rFonts w:ascii="Times New Roman" w:hAnsi="Times New Roman" w:cs="Times New Roman"/>
          <w:color w:val="auto"/>
          <w:sz w:val="24"/>
          <w:szCs w:val="24"/>
          <w:shd w:val="clear" w:color="auto" w:fill="FFFFFF"/>
        </w:rPr>
        <w:t xml:space="preserve"> - 1,</w:t>
      </w:r>
      <w:r w:rsidR="006A3649">
        <w:rPr>
          <w:rFonts w:ascii="Times New Roman" w:hAnsi="Times New Roman" w:cs="Times New Roman"/>
          <w:color w:val="auto"/>
          <w:sz w:val="24"/>
          <w:szCs w:val="24"/>
          <w:shd w:val="clear" w:color="auto" w:fill="FFFFFF"/>
        </w:rPr>
        <w:t xml:space="preserve"> </w:t>
      </w:r>
      <w:r w:rsidR="006D05AA" w:rsidRPr="00042EFC">
        <w:rPr>
          <w:rFonts w:ascii="Times New Roman" w:eastAsia="Times New Roman" w:hAnsi="Times New Roman" w:cs="Times New Roman"/>
          <w:color w:val="auto"/>
          <w:sz w:val="24"/>
          <w:szCs w:val="24"/>
        </w:rPr>
        <w:t>п</w:t>
      </w:r>
      <w:r w:rsidRPr="00042EFC">
        <w:rPr>
          <w:rFonts w:ascii="Times New Roman" w:eastAsia="Times New Roman" w:hAnsi="Times New Roman" w:cs="Times New Roman"/>
          <w:color w:val="auto"/>
          <w:sz w:val="24"/>
          <w:szCs w:val="24"/>
        </w:rPr>
        <w:t>ри</w:t>
      </w:r>
      <w:r w:rsidR="006A3649">
        <w:rPr>
          <w:rFonts w:ascii="Times New Roman" w:eastAsia="Times New Roman" w:hAnsi="Times New Roman" w:cs="Times New Roman"/>
          <w:color w:val="auto"/>
          <w:sz w:val="24"/>
          <w:szCs w:val="24"/>
        </w:rPr>
        <w:t xml:space="preserve"> </w:t>
      </w:r>
      <w:r w:rsidRPr="00042EFC">
        <w:rPr>
          <w:rFonts w:ascii="Times New Roman" w:eastAsia="Times New Roman" w:hAnsi="Times New Roman" w:cs="Times New Roman"/>
          <w:color w:val="auto"/>
          <w:sz w:val="24"/>
          <w:szCs w:val="24"/>
        </w:rPr>
        <w:t>наличии</w:t>
      </w:r>
      <w:r w:rsidR="006A3649">
        <w:rPr>
          <w:rFonts w:ascii="Times New Roman" w:eastAsia="Times New Roman" w:hAnsi="Times New Roman" w:cs="Times New Roman"/>
          <w:color w:val="auto"/>
          <w:sz w:val="24"/>
          <w:szCs w:val="24"/>
        </w:rPr>
        <w:t xml:space="preserve"> </w:t>
      </w:r>
      <w:r w:rsidRPr="00042EFC">
        <w:rPr>
          <w:rFonts w:ascii="Times New Roman" w:eastAsia="Times New Roman" w:hAnsi="Times New Roman" w:cs="Times New Roman"/>
          <w:color w:val="auto"/>
          <w:sz w:val="24"/>
          <w:szCs w:val="24"/>
        </w:rPr>
        <w:t>зданий</w:t>
      </w:r>
      <w:r w:rsidR="006A3649">
        <w:rPr>
          <w:rFonts w:ascii="Times New Roman" w:eastAsia="Times New Roman" w:hAnsi="Times New Roman" w:cs="Times New Roman"/>
          <w:color w:val="auto"/>
          <w:sz w:val="24"/>
          <w:szCs w:val="24"/>
        </w:rPr>
        <w:t xml:space="preserve"> </w:t>
      </w:r>
      <w:r w:rsidRPr="00042EFC">
        <w:rPr>
          <w:rFonts w:ascii="Times New Roman" w:eastAsia="Times New Roman" w:hAnsi="Times New Roman" w:cs="Times New Roman"/>
          <w:color w:val="auto"/>
          <w:sz w:val="24"/>
          <w:szCs w:val="24"/>
        </w:rPr>
        <w:t>высотой</w:t>
      </w:r>
      <w:r w:rsidR="006A3649">
        <w:rPr>
          <w:rFonts w:ascii="Times New Roman" w:eastAsia="Times New Roman" w:hAnsi="Times New Roman" w:cs="Times New Roman"/>
          <w:color w:val="auto"/>
          <w:sz w:val="24"/>
          <w:szCs w:val="24"/>
        </w:rPr>
        <w:t xml:space="preserve"> </w:t>
      </w:r>
      <w:r w:rsidRPr="00042EFC">
        <w:rPr>
          <w:rFonts w:ascii="Times New Roman" w:eastAsia="Times New Roman" w:hAnsi="Times New Roman" w:cs="Times New Roman"/>
          <w:color w:val="auto"/>
          <w:sz w:val="24"/>
          <w:szCs w:val="24"/>
        </w:rPr>
        <w:t>4</w:t>
      </w:r>
      <w:r w:rsidR="006A3649">
        <w:rPr>
          <w:rFonts w:ascii="Times New Roman" w:eastAsia="Times New Roman" w:hAnsi="Times New Roman" w:cs="Times New Roman"/>
          <w:color w:val="auto"/>
          <w:sz w:val="24"/>
          <w:szCs w:val="24"/>
        </w:rPr>
        <w:t xml:space="preserve"> </w:t>
      </w:r>
      <w:r w:rsidRPr="00042EFC">
        <w:rPr>
          <w:rFonts w:ascii="Times New Roman" w:eastAsia="Times New Roman" w:hAnsi="Times New Roman" w:cs="Times New Roman"/>
          <w:color w:val="auto"/>
          <w:sz w:val="24"/>
          <w:szCs w:val="24"/>
        </w:rPr>
        <w:t>этажа</w:t>
      </w:r>
      <w:r w:rsidR="006A3649">
        <w:rPr>
          <w:rFonts w:ascii="Times New Roman" w:eastAsia="Times New Roman" w:hAnsi="Times New Roman" w:cs="Times New Roman"/>
          <w:color w:val="auto"/>
          <w:sz w:val="24"/>
          <w:szCs w:val="24"/>
        </w:rPr>
        <w:t xml:space="preserve"> </w:t>
      </w:r>
      <w:r w:rsidRPr="00042EFC">
        <w:rPr>
          <w:rFonts w:ascii="Times New Roman" w:eastAsia="Times New Roman" w:hAnsi="Times New Roman" w:cs="Times New Roman"/>
          <w:color w:val="auto"/>
          <w:sz w:val="24"/>
          <w:szCs w:val="24"/>
        </w:rPr>
        <w:t>и</w:t>
      </w:r>
      <w:r w:rsidR="006A3649">
        <w:rPr>
          <w:rFonts w:ascii="Times New Roman" w:eastAsia="Times New Roman" w:hAnsi="Times New Roman" w:cs="Times New Roman"/>
          <w:color w:val="auto"/>
          <w:sz w:val="24"/>
          <w:szCs w:val="24"/>
        </w:rPr>
        <w:t xml:space="preserve"> </w:t>
      </w:r>
      <w:r w:rsidR="006D05AA" w:rsidRPr="00042EFC">
        <w:rPr>
          <w:rFonts w:ascii="Times New Roman" w:eastAsia="Times New Roman" w:hAnsi="Times New Roman" w:cs="Times New Roman"/>
          <w:color w:val="auto"/>
          <w:sz w:val="24"/>
          <w:szCs w:val="24"/>
        </w:rPr>
        <w:t xml:space="preserve">более </w:t>
      </w:r>
      <w:r w:rsidRPr="00042EFC">
        <w:rPr>
          <w:rFonts w:ascii="Times New Roman" w:hAnsi="Times New Roman" w:cs="Times New Roman"/>
          <w:color w:val="auto"/>
          <w:sz w:val="24"/>
          <w:szCs w:val="24"/>
          <w:shd w:val="clear" w:color="auto" w:fill="FFFFFF"/>
        </w:rPr>
        <w:t>и</w:t>
      </w:r>
      <w:r w:rsidR="006A3649">
        <w:rPr>
          <w:rFonts w:ascii="Times New Roman" w:hAnsi="Times New Roman" w:cs="Times New Roman"/>
          <w:color w:val="auto"/>
          <w:sz w:val="24"/>
          <w:szCs w:val="24"/>
          <w:shd w:val="clear" w:color="auto" w:fill="FFFFFF"/>
        </w:rPr>
        <w:t xml:space="preserve"> </w:t>
      </w:r>
      <w:r w:rsidRPr="00042EFC">
        <w:rPr>
          <w:rFonts w:ascii="Times New Roman" w:hAnsi="Times New Roman" w:cs="Times New Roman"/>
          <w:color w:val="auto"/>
          <w:sz w:val="24"/>
          <w:szCs w:val="24"/>
          <w:shd w:val="clear" w:color="auto" w:fill="FFFFFF"/>
        </w:rPr>
        <w:t>1-Автомобиль</w:t>
      </w:r>
      <w:r w:rsidR="006A3649">
        <w:rPr>
          <w:rFonts w:ascii="Times New Roman" w:hAnsi="Times New Roman" w:cs="Times New Roman"/>
          <w:color w:val="auto"/>
          <w:sz w:val="24"/>
          <w:szCs w:val="24"/>
          <w:shd w:val="clear" w:color="auto" w:fill="FFFFFF"/>
        </w:rPr>
        <w:t xml:space="preserve"> </w:t>
      </w:r>
      <w:r w:rsidRPr="00042EFC">
        <w:rPr>
          <w:rFonts w:ascii="Times New Roman" w:hAnsi="Times New Roman" w:cs="Times New Roman"/>
          <w:color w:val="auto"/>
          <w:sz w:val="24"/>
          <w:szCs w:val="24"/>
          <w:shd w:val="clear" w:color="auto" w:fill="FFFFFF"/>
        </w:rPr>
        <w:t>газодымозащитной</w:t>
      </w:r>
      <w:r w:rsidR="006A3649">
        <w:rPr>
          <w:rFonts w:ascii="Times New Roman" w:hAnsi="Times New Roman" w:cs="Times New Roman"/>
          <w:color w:val="auto"/>
          <w:sz w:val="24"/>
          <w:szCs w:val="24"/>
          <w:shd w:val="clear" w:color="auto" w:fill="FFFFFF"/>
        </w:rPr>
        <w:t xml:space="preserve"> </w:t>
      </w:r>
      <w:r w:rsidRPr="00042EFC">
        <w:rPr>
          <w:rFonts w:ascii="Times New Roman" w:hAnsi="Times New Roman" w:cs="Times New Roman"/>
          <w:color w:val="auto"/>
          <w:sz w:val="24"/>
          <w:szCs w:val="24"/>
          <w:shd w:val="clear" w:color="auto" w:fill="FFFFFF"/>
        </w:rPr>
        <w:t>службы.</w:t>
      </w:r>
    </w:p>
    <w:p w:rsidR="00202C9C" w:rsidRPr="00042EFC" w:rsidRDefault="00202C9C" w:rsidP="00BC0D7D">
      <w:pPr>
        <w:ind w:firstLine="0"/>
        <w:rPr>
          <w:rFonts w:ascii="Times New Roman" w:eastAsiaTheme="majorEastAsia"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2.2.5.</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предназначенные</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для</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осуществления</w:t>
      </w:r>
      <w:r w:rsidRPr="00042EFC">
        <w:rPr>
          <w:rFonts w:ascii="Times New Roman" w:eastAsiaTheme="majorEastAsia" w:hAnsi="Times New Roman" w:cs="Times New Roman"/>
          <w:b/>
        </w:rPr>
        <w:br/>
        <w:t>мероприятий</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по</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обеспечению</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безопасности</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людей</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на</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водных</w:t>
      </w:r>
      <w:r w:rsidR="006A3649">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объектах</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9"/>
        <w:gridCol w:w="5369"/>
        <w:gridCol w:w="1865"/>
        <w:gridCol w:w="814"/>
        <w:gridCol w:w="860"/>
        <w:gridCol w:w="814"/>
      </w:tblGrid>
      <w:tr w:rsidR="006A3649" w:rsidRPr="00042EFC" w:rsidTr="006A3649">
        <w:trPr>
          <w:trHeight w:val="778"/>
          <w:jc w:val="center"/>
        </w:trPr>
        <w:tc>
          <w:tcPr>
            <w:tcW w:w="409" w:type="dxa"/>
            <w:vMerge w:val="restart"/>
            <w:vAlign w:val="center"/>
          </w:tcPr>
          <w:p w:rsidR="006A3649" w:rsidRPr="00042EFC" w:rsidRDefault="006A3649"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5369" w:type="dxa"/>
            <w:vMerge w:val="restart"/>
            <w:vAlign w:val="center"/>
          </w:tcPr>
          <w:p w:rsidR="006A3649" w:rsidRPr="00042EFC" w:rsidRDefault="006A3649"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2679" w:type="dxa"/>
            <w:gridSpan w:val="2"/>
            <w:vAlign w:val="center"/>
          </w:tcPr>
          <w:p w:rsidR="006A3649" w:rsidRPr="00042EFC" w:rsidRDefault="006A3649"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1674" w:type="dxa"/>
            <w:gridSpan w:val="2"/>
            <w:vAlign w:val="center"/>
          </w:tcPr>
          <w:p w:rsidR="006A3649" w:rsidRPr="00042EFC" w:rsidRDefault="006A3649"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6A3649">
        <w:trPr>
          <w:trHeight w:val="776"/>
          <w:jc w:val="center"/>
        </w:trPr>
        <w:tc>
          <w:tcPr>
            <w:tcW w:w="409" w:type="dxa"/>
            <w:vMerge/>
            <w:vAlign w:val="center"/>
          </w:tcPr>
          <w:p w:rsidR="00202C9C" w:rsidRPr="00042EFC" w:rsidRDefault="00202C9C" w:rsidP="00BC0D7D">
            <w:pPr>
              <w:ind w:firstLine="0"/>
              <w:jc w:val="center"/>
              <w:rPr>
                <w:rFonts w:ascii="Times New Roman" w:hAnsi="Times New Roman" w:cs="Times New Roman"/>
                <w:b/>
              </w:rPr>
            </w:pPr>
          </w:p>
        </w:tc>
        <w:tc>
          <w:tcPr>
            <w:tcW w:w="5369" w:type="dxa"/>
            <w:vMerge/>
            <w:vAlign w:val="center"/>
          </w:tcPr>
          <w:p w:rsidR="00202C9C" w:rsidRPr="00042EFC" w:rsidRDefault="00202C9C" w:rsidP="00BC0D7D">
            <w:pPr>
              <w:ind w:firstLine="0"/>
              <w:jc w:val="center"/>
              <w:rPr>
                <w:rFonts w:ascii="Times New Roman" w:hAnsi="Times New Roman" w:cs="Times New Roman"/>
                <w:b/>
              </w:rPr>
            </w:pPr>
          </w:p>
        </w:tc>
        <w:tc>
          <w:tcPr>
            <w:tcW w:w="186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6A3649">
              <w:rPr>
                <w:rFonts w:ascii="Times New Roman" w:hAnsi="Times New Roman" w:cs="Times New Roman"/>
              </w:rPr>
              <w:t xml:space="preserve"> </w:t>
            </w:r>
            <w:r w:rsidRPr="00042EFC">
              <w:rPr>
                <w:rFonts w:ascii="Times New Roman" w:hAnsi="Times New Roman" w:cs="Times New Roman"/>
              </w:rPr>
              <w:t>измерения</w:t>
            </w:r>
          </w:p>
        </w:tc>
        <w:tc>
          <w:tcPr>
            <w:tcW w:w="81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86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6A3649">
              <w:rPr>
                <w:rFonts w:ascii="Times New Roman" w:hAnsi="Times New Roman" w:cs="Times New Roman"/>
              </w:rPr>
              <w:t xml:space="preserve"> </w:t>
            </w:r>
            <w:r w:rsidRPr="00042EFC">
              <w:rPr>
                <w:rFonts w:ascii="Times New Roman" w:hAnsi="Times New Roman" w:cs="Times New Roman"/>
              </w:rPr>
              <w:t>измерения</w:t>
            </w:r>
          </w:p>
        </w:tc>
        <w:tc>
          <w:tcPr>
            <w:tcW w:w="81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6A3649">
        <w:trPr>
          <w:trHeight w:val="836"/>
          <w:jc w:val="center"/>
        </w:trPr>
        <w:tc>
          <w:tcPr>
            <w:tcW w:w="4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5369"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Спасательные</w:t>
            </w:r>
            <w:r w:rsidR="006A3649">
              <w:rPr>
                <w:rFonts w:ascii="Times New Roman" w:hAnsi="Times New Roman" w:cs="Times New Roman"/>
              </w:rPr>
              <w:t xml:space="preserve"> </w:t>
            </w:r>
            <w:r w:rsidRPr="00042EFC">
              <w:rPr>
                <w:rFonts w:ascii="Times New Roman" w:hAnsi="Times New Roman" w:cs="Times New Roman"/>
              </w:rPr>
              <w:t>посты</w:t>
            </w:r>
            <w:r w:rsidR="006A3649">
              <w:rPr>
                <w:rFonts w:ascii="Times New Roman" w:hAnsi="Times New Roman" w:cs="Times New Roman"/>
              </w:rPr>
              <w:t xml:space="preserve"> </w:t>
            </w:r>
            <w:r w:rsidRPr="00042EFC">
              <w:rPr>
                <w:rFonts w:ascii="Times New Roman" w:hAnsi="Times New Roman" w:cs="Times New Roman"/>
              </w:rPr>
              <w:t>(станции)</w:t>
            </w:r>
          </w:p>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6A3649">
              <w:rPr>
                <w:rFonts w:ascii="Times New Roman" w:hAnsi="Times New Roman" w:cs="Times New Roman"/>
              </w:rPr>
              <w:t xml:space="preserve"> </w:t>
            </w:r>
            <w:r w:rsidRPr="00042EFC">
              <w:rPr>
                <w:rFonts w:ascii="Times New Roman" w:hAnsi="Times New Roman" w:cs="Times New Roman"/>
              </w:rPr>
              <w:t>водных</w:t>
            </w:r>
            <w:r w:rsidR="006A3649">
              <w:rPr>
                <w:rFonts w:ascii="Times New Roman" w:hAnsi="Times New Roman" w:cs="Times New Roman"/>
              </w:rPr>
              <w:t xml:space="preserve"> </w:t>
            </w:r>
            <w:r w:rsidRPr="00042EFC">
              <w:rPr>
                <w:rFonts w:ascii="Times New Roman" w:hAnsi="Times New Roman" w:cs="Times New Roman"/>
              </w:rPr>
              <w:t>объектах</w:t>
            </w:r>
          </w:p>
        </w:tc>
        <w:tc>
          <w:tcPr>
            <w:tcW w:w="186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объект/200м</w:t>
            </w:r>
            <w:r w:rsidR="006A3649">
              <w:rPr>
                <w:rFonts w:ascii="Times New Roman" w:hAnsi="Times New Roman" w:cs="Times New Roman"/>
              </w:rPr>
              <w:t xml:space="preserve"> </w:t>
            </w:r>
            <w:r w:rsidRPr="00042EFC">
              <w:rPr>
                <w:rFonts w:ascii="Times New Roman" w:hAnsi="Times New Roman" w:cs="Times New Roman"/>
              </w:rPr>
              <w:t>береговой</w:t>
            </w:r>
            <w:r w:rsidR="006A3649">
              <w:rPr>
                <w:rFonts w:ascii="Times New Roman" w:hAnsi="Times New Roman" w:cs="Times New Roman"/>
              </w:rPr>
              <w:t xml:space="preserve"> </w:t>
            </w:r>
            <w:r w:rsidRPr="00042EFC">
              <w:rPr>
                <w:rFonts w:ascii="Times New Roman" w:hAnsi="Times New Roman" w:cs="Times New Roman"/>
              </w:rPr>
              <w:t>линии</w:t>
            </w:r>
          </w:p>
        </w:tc>
        <w:tc>
          <w:tcPr>
            <w:tcW w:w="81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86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81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200</w:t>
            </w:r>
          </w:p>
        </w:tc>
      </w:tr>
      <w:tr w:rsidR="00202C9C" w:rsidRPr="00042EFC" w:rsidTr="006A3649">
        <w:trPr>
          <w:trHeight w:val="836"/>
          <w:jc w:val="center"/>
        </w:trPr>
        <w:tc>
          <w:tcPr>
            <w:tcW w:w="4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w:t>
            </w:r>
          </w:p>
        </w:tc>
        <w:tc>
          <w:tcPr>
            <w:tcW w:w="5369"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Объекты</w:t>
            </w:r>
            <w:r w:rsidR="006A3649">
              <w:rPr>
                <w:rFonts w:ascii="Times New Roman" w:hAnsi="Times New Roman" w:cs="Times New Roman"/>
              </w:rPr>
              <w:t xml:space="preserve"> </w:t>
            </w:r>
            <w:r w:rsidRPr="00042EFC">
              <w:rPr>
                <w:rFonts w:ascii="Times New Roman" w:hAnsi="Times New Roman" w:cs="Times New Roman"/>
              </w:rPr>
              <w:t>оказания</w:t>
            </w:r>
            <w:r w:rsidR="006A3649">
              <w:rPr>
                <w:rFonts w:ascii="Times New Roman" w:hAnsi="Times New Roman" w:cs="Times New Roman"/>
              </w:rPr>
              <w:t xml:space="preserve"> </w:t>
            </w:r>
            <w:r w:rsidRPr="00042EFC">
              <w:rPr>
                <w:rFonts w:ascii="Times New Roman" w:hAnsi="Times New Roman" w:cs="Times New Roman"/>
              </w:rPr>
              <w:t>первой</w:t>
            </w:r>
            <w:r w:rsidR="006A3649">
              <w:rPr>
                <w:rFonts w:ascii="Times New Roman" w:hAnsi="Times New Roman" w:cs="Times New Roman"/>
              </w:rPr>
              <w:t xml:space="preserve"> </w:t>
            </w:r>
            <w:r w:rsidRPr="00042EFC">
              <w:rPr>
                <w:rFonts w:ascii="Times New Roman" w:hAnsi="Times New Roman" w:cs="Times New Roman"/>
              </w:rPr>
              <w:t>медицинской</w:t>
            </w:r>
            <w:r w:rsidR="006A3649">
              <w:rPr>
                <w:rFonts w:ascii="Times New Roman" w:hAnsi="Times New Roman" w:cs="Times New Roman"/>
              </w:rPr>
              <w:t xml:space="preserve"> </w:t>
            </w:r>
            <w:r w:rsidRPr="00042EFC">
              <w:rPr>
                <w:rFonts w:ascii="Times New Roman" w:hAnsi="Times New Roman" w:cs="Times New Roman"/>
              </w:rPr>
              <w:t>помощи</w:t>
            </w:r>
          </w:p>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на</w:t>
            </w:r>
            <w:r w:rsidR="006A3649">
              <w:rPr>
                <w:rFonts w:ascii="Times New Roman" w:hAnsi="Times New Roman" w:cs="Times New Roman"/>
              </w:rPr>
              <w:t xml:space="preserve"> </w:t>
            </w:r>
            <w:r w:rsidRPr="00042EFC">
              <w:rPr>
                <w:rFonts w:ascii="Times New Roman" w:hAnsi="Times New Roman" w:cs="Times New Roman"/>
              </w:rPr>
              <w:t>водных</w:t>
            </w:r>
            <w:r w:rsidR="006A3649">
              <w:rPr>
                <w:rFonts w:ascii="Times New Roman" w:hAnsi="Times New Roman" w:cs="Times New Roman"/>
              </w:rPr>
              <w:t xml:space="preserve"> </w:t>
            </w:r>
            <w:r w:rsidRPr="00042EFC">
              <w:rPr>
                <w:rFonts w:ascii="Times New Roman" w:hAnsi="Times New Roman" w:cs="Times New Roman"/>
              </w:rPr>
              <w:t>объектах</w:t>
            </w:r>
          </w:p>
        </w:tc>
        <w:tc>
          <w:tcPr>
            <w:tcW w:w="186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объект/200м</w:t>
            </w:r>
            <w:r w:rsidR="006A3649">
              <w:rPr>
                <w:rFonts w:ascii="Times New Roman" w:hAnsi="Times New Roman" w:cs="Times New Roman"/>
              </w:rPr>
              <w:t xml:space="preserve"> </w:t>
            </w:r>
            <w:r w:rsidRPr="00042EFC">
              <w:rPr>
                <w:rFonts w:ascii="Times New Roman" w:hAnsi="Times New Roman" w:cs="Times New Roman"/>
              </w:rPr>
              <w:t>береговой</w:t>
            </w:r>
            <w:r w:rsidR="006A3649">
              <w:rPr>
                <w:rFonts w:ascii="Times New Roman" w:hAnsi="Times New Roman" w:cs="Times New Roman"/>
              </w:rPr>
              <w:t xml:space="preserve"> </w:t>
            </w:r>
            <w:r w:rsidRPr="00042EFC">
              <w:rPr>
                <w:rFonts w:ascii="Times New Roman" w:hAnsi="Times New Roman" w:cs="Times New Roman"/>
              </w:rPr>
              <w:t>линии</w:t>
            </w:r>
          </w:p>
        </w:tc>
        <w:tc>
          <w:tcPr>
            <w:tcW w:w="81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r w:rsidRPr="00042EFC">
              <w:rPr>
                <w:rFonts w:ascii="Times New Roman" w:hAnsi="Times New Roman" w:cs="Times New Roman"/>
                <w:position w:val="6"/>
                <w:sz w:val="20"/>
              </w:rPr>
              <w:t>1)</w:t>
            </w:r>
          </w:p>
        </w:tc>
        <w:tc>
          <w:tcPr>
            <w:tcW w:w="86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81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200</w:t>
            </w:r>
          </w:p>
        </w:tc>
      </w:tr>
      <w:tr w:rsidR="00202C9C" w:rsidRPr="00042EFC" w:rsidTr="006A3649">
        <w:trPr>
          <w:trHeight w:val="836"/>
          <w:jc w:val="center"/>
        </w:trPr>
        <w:tc>
          <w:tcPr>
            <w:tcW w:w="4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w:t>
            </w:r>
          </w:p>
        </w:tc>
        <w:tc>
          <w:tcPr>
            <w:tcW w:w="5369"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Площадьучасткаакваторииводногообъекта,отведенногодлякупанияприпроточномводномобъекте</w:t>
            </w:r>
          </w:p>
        </w:tc>
        <w:tc>
          <w:tcPr>
            <w:tcW w:w="1865" w:type="dxa"/>
            <w:vAlign w:val="center"/>
          </w:tcPr>
          <w:p w:rsidR="00202C9C" w:rsidRPr="00042EFC" w:rsidRDefault="006D05AA" w:rsidP="00BC0D7D">
            <w:pPr>
              <w:ind w:firstLine="0"/>
              <w:jc w:val="center"/>
              <w:rPr>
                <w:rFonts w:ascii="Times New Roman" w:hAnsi="Times New Roman" w:cs="Times New Roman"/>
              </w:rPr>
            </w:pPr>
            <w:r w:rsidRPr="00042EFC">
              <w:rPr>
                <w:rFonts w:ascii="Times New Roman" w:hAnsi="Times New Roman" w:cs="Times New Roman"/>
              </w:rPr>
              <w:t>кв.м/один</w:t>
            </w:r>
            <w:r w:rsidR="006A3649">
              <w:rPr>
                <w:rFonts w:ascii="Times New Roman" w:hAnsi="Times New Roman" w:cs="Times New Roman"/>
              </w:rPr>
              <w:t xml:space="preserve"> </w:t>
            </w:r>
            <w:r w:rsidR="00202C9C" w:rsidRPr="00042EFC">
              <w:rPr>
                <w:rFonts w:ascii="Times New Roman" w:hAnsi="Times New Roman" w:cs="Times New Roman"/>
              </w:rPr>
              <w:t>купающийся</w:t>
            </w:r>
          </w:p>
        </w:tc>
        <w:tc>
          <w:tcPr>
            <w:tcW w:w="81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w:t>
            </w:r>
          </w:p>
        </w:tc>
        <w:tc>
          <w:tcPr>
            <w:tcW w:w="1674"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6A3649">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6A3649">
        <w:trPr>
          <w:trHeight w:val="836"/>
          <w:jc w:val="center"/>
        </w:trPr>
        <w:tc>
          <w:tcPr>
            <w:tcW w:w="4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w:t>
            </w:r>
          </w:p>
        </w:tc>
        <w:tc>
          <w:tcPr>
            <w:tcW w:w="5369"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Площадьучасткаакваторииводногообъекта,отведенногодлякупанияпринепроточномводоеме</w:t>
            </w:r>
          </w:p>
        </w:tc>
        <w:tc>
          <w:tcPr>
            <w:tcW w:w="1865" w:type="dxa"/>
            <w:vAlign w:val="center"/>
          </w:tcPr>
          <w:p w:rsidR="00202C9C" w:rsidRPr="00042EFC" w:rsidRDefault="006D05AA" w:rsidP="00BC0D7D">
            <w:pPr>
              <w:ind w:firstLine="0"/>
              <w:jc w:val="center"/>
              <w:rPr>
                <w:rFonts w:ascii="Times New Roman" w:hAnsi="Times New Roman" w:cs="Times New Roman"/>
              </w:rPr>
            </w:pPr>
            <w:r w:rsidRPr="00042EFC">
              <w:rPr>
                <w:rFonts w:ascii="Times New Roman" w:hAnsi="Times New Roman" w:cs="Times New Roman"/>
              </w:rPr>
              <w:t>кв.м/один</w:t>
            </w:r>
            <w:r w:rsidR="006A3649">
              <w:rPr>
                <w:rFonts w:ascii="Times New Roman" w:hAnsi="Times New Roman" w:cs="Times New Roman"/>
              </w:rPr>
              <w:t xml:space="preserve"> </w:t>
            </w:r>
            <w:r w:rsidR="00202C9C" w:rsidRPr="00042EFC">
              <w:rPr>
                <w:rFonts w:ascii="Times New Roman" w:hAnsi="Times New Roman" w:cs="Times New Roman"/>
              </w:rPr>
              <w:t>купающийся</w:t>
            </w:r>
          </w:p>
        </w:tc>
        <w:tc>
          <w:tcPr>
            <w:tcW w:w="81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10</w:t>
            </w:r>
          </w:p>
        </w:tc>
        <w:tc>
          <w:tcPr>
            <w:tcW w:w="1674"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6A3649">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6A3649">
        <w:trPr>
          <w:trHeight w:val="836"/>
          <w:jc w:val="center"/>
        </w:trPr>
        <w:tc>
          <w:tcPr>
            <w:tcW w:w="4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5.</w:t>
            </w:r>
          </w:p>
        </w:tc>
        <w:tc>
          <w:tcPr>
            <w:tcW w:w="5369"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Площадь</w:t>
            </w:r>
            <w:r w:rsidR="00E23832">
              <w:rPr>
                <w:rFonts w:ascii="Times New Roman" w:hAnsi="Times New Roman" w:cs="Times New Roman"/>
              </w:rPr>
              <w:t xml:space="preserve"> </w:t>
            </w:r>
            <w:r w:rsidRPr="00042EFC">
              <w:rPr>
                <w:rFonts w:ascii="Times New Roman" w:hAnsi="Times New Roman" w:cs="Times New Roman"/>
              </w:rPr>
              <w:t>пляжа</w:t>
            </w:r>
          </w:p>
        </w:tc>
        <w:tc>
          <w:tcPr>
            <w:tcW w:w="186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кв.м/человека</w:t>
            </w:r>
          </w:p>
        </w:tc>
        <w:tc>
          <w:tcPr>
            <w:tcW w:w="81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w:t>
            </w:r>
          </w:p>
        </w:tc>
        <w:tc>
          <w:tcPr>
            <w:tcW w:w="1674"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6A3649">
              <w:rPr>
                <w:rFonts w:ascii="Times New Roman" w:hAnsi="Times New Roman" w:cs="Times New Roman"/>
              </w:rPr>
              <w:t xml:space="preserve"> </w:t>
            </w:r>
            <w:r w:rsidRPr="00042EFC">
              <w:rPr>
                <w:rFonts w:ascii="Times New Roman" w:hAnsi="Times New Roman" w:cs="Times New Roman"/>
              </w:rPr>
              <w:t>нормируется</w:t>
            </w:r>
          </w:p>
        </w:tc>
      </w:tr>
    </w:tbl>
    <w:p w:rsidR="00202C9C" w:rsidRPr="00042EFC" w:rsidRDefault="00202C9C" w:rsidP="00BC0D7D">
      <w:pPr>
        <w:tabs>
          <w:tab w:val="left" w:pos="1200"/>
        </w:tabs>
        <w:ind w:firstLine="709"/>
        <w:rPr>
          <w:rFonts w:ascii="Times New Roman" w:hAnsi="Times New Roman" w:cs="Times New Roman"/>
        </w:rPr>
      </w:pPr>
      <w:r w:rsidRPr="00042EFC">
        <w:rPr>
          <w:rFonts w:ascii="Times New Roman" w:hAnsi="Times New Roman" w:cs="Times New Roman"/>
          <w:position w:val="6"/>
          <w:sz w:val="20"/>
        </w:rPr>
        <w:t>1)</w:t>
      </w:r>
      <w:r w:rsidRPr="00042EFC">
        <w:rPr>
          <w:rFonts w:ascii="Times New Roman" w:hAnsi="Times New Roman" w:cs="Times New Roman"/>
        </w:rPr>
        <w:t>в</w:t>
      </w:r>
      <w:r w:rsidR="00E23832">
        <w:rPr>
          <w:rFonts w:ascii="Times New Roman" w:hAnsi="Times New Roman" w:cs="Times New Roman"/>
        </w:rPr>
        <w:t xml:space="preserve"> </w:t>
      </w:r>
      <w:r w:rsidRPr="00042EFC">
        <w:rPr>
          <w:rFonts w:ascii="Times New Roman" w:hAnsi="Times New Roman" w:cs="Times New Roman"/>
        </w:rPr>
        <w:t>составе</w:t>
      </w:r>
      <w:r w:rsidR="00E23832">
        <w:rPr>
          <w:rFonts w:ascii="Times New Roman" w:hAnsi="Times New Roman" w:cs="Times New Roman"/>
        </w:rPr>
        <w:t xml:space="preserve"> </w:t>
      </w:r>
      <w:r w:rsidRPr="00042EFC">
        <w:rPr>
          <w:rFonts w:ascii="Times New Roman" w:hAnsi="Times New Roman" w:cs="Times New Roman"/>
        </w:rPr>
        <w:t>спасательного</w:t>
      </w:r>
      <w:r w:rsidR="00E23832">
        <w:rPr>
          <w:rFonts w:ascii="Times New Roman" w:hAnsi="Times New Roman" w:cs="Times New Roman"/>
        </w:rPr>
        <w:t xml:space="preserve"> </w:t>
      </w:r>
      <w:r w:rsidRPr="00042EFC">
        <w:rPr>
          <w:rFonts w:ascii="Times New Roman" w:hAnsi="Times New Roman" w:cs="Times New Roman"/>
        </w:rPr>
        <w:t>поста</w:t>
      </w:r>
      <w:r w:rsidR="00E23832">
        <w:rPr>
          <w:rFonts w:ascii="Times New Roman" w:hAnsi="Times New Roman" w:cs="Times New Roman"/>
        </w:rPr>
        <w:t xml:space="preserve"> </w:t>
      </w:r>
      <w:r w:rsidRPr="00042EFC">
        <w:rPr>
          <w:rFonts w:ascii="Times New Roman" w:hAnsi="Times New Roman" w:cs="Times New Roman"/>
        </w:rPr>
        <w:t>(станции)</w:t>
      </w:r>
      <w:r w:rsidR="00E23832">
        <w:rPr>
          <w:rFonts w:ascii="Times New Roman" w:hAnsi="Times New Roman" w:cs="Times New Roman"/>
        </w:rPr>
        <w:t xml:space="preserve"> </w:t>
      </w:r>
      <w:r w:rsidRPr="00042EFC">
        <w:rPr>
          <w:rFonts w:ascii="Times New Roman" w:hAnsi="Times New Roman" w:cs="Times New Roman"/>
        </w:rPr>
        <w:t>на</w:t>
      </w:r>
      <w:r w:rsidR="00E23832">
        <w:rPr>
          <w:rFonts w:ascii="Times New Roman" w:hAnsi="Times New Roman" w:cs="Times New Roman"/>
        </w:rPr>
        <w:t xml:space="preserve"> </w:t>
      </w:r>
      <w:r w:rsidRPr="00042EFC">
        <w:rPr>
          <w:rFonts w:ascii="Times New Roman" w:hAnsi="Times New Roman" w:cs="Times New Roman"/>
        </w:rPr>
        <w:t>водном</w:t>
      </w:r>
      <w:r w:rsidR="00E23832">
        <w:rPr>
          <w:rFonts w:ascii="Times New Roman" w:hAnsi="Times New Roman" w:cs="Times New Roman"/>
        </w:rPr>
        <w:t xml:space="preserve"> </w:t>
      </w:r>
      <w:r w:rsidRPr="00042EFC">
        <w:rPr>
          <w:rFonts w:ascii="Times New Roman" w:hAnsi="Times New Roman" w:cs="Times New Roman"/>
        </w:rPr>
        <w:t>объекте.</w:t>
      </w:r>
    </w:p>
    <w:p w:rsidR="002A606F" w:rsidRPr="00042EFC" w:rsidRDefault="002A606F" w:rsidP="00BC0D7D">
      <w:pPr>
        <w:ind w:firstLine="0"/>
        <w:rPr>
          <w:rFonts w:ascii="Times New Roman"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Глава</w:t>
      </w:r>
      <w:r w:rsidR="00E23832">
        <w:rPr>
          <w:rFonts w:ascii="Times New Roman" w:eastAsiaTheme="majorEastAsia" w:hAnsi="Times New Roman" w:cs="Times New Roman"/>
          <w:b/>
        </w:rPr>
        <w:t xml:space="preserve"> </w:t>
      </w:r>
      <w:r w:rsidRPr="00042EFC">
        <w:rPr>
          <w:rFonts w:ascii="Times New Roman" w:eastAsiaTheme="majorEastAsia" w:hAnsi="Times New Roman" w:cs="Times New Roman"/>
          <w:b/>
        </w:rPr>
        <w:t>2.3.</w:t>
      </w:r>
      <w:r w:rsidR="00E23832">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E23832">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E23832">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E23832">
        <w:rPr>
          <w:rFonts w:ascii="Times New Roman" w:eastAsiaTheme="majorEastAsia" w:hAnsi="Times New Roman" w:cs="Times New Roman"/>
          <w:b/>
        </w:rPr>
        <w:t xml:space="preserve"> </w:t>
      </w:r>
      <w:r w:rsidRPr="00042EFC">
        <w:rPr>
          <w:rFonts w:ascii="Times New Roman" w:eastAsiaTheme="majorEastAsia" w:hAnsi="Times New Roman" w:cs="Times New Roman"/>
          <w:b/>
        </w:rPr>
        <w:t>относящихся</w:t>
      </w:r>
      <w:r w:rsidR="00E23832">
        <w:rPr>
          <w:rFonts w:ascii="Times New Roman" w:eastAsiaTheme="majorEastAsia" w:hAnsi="Times New Roman" w:cs="Times New Roman"/>
          <w:b/>
        </w:rPr>
        <w:t xml:space="preserve"> </w:t>
      </w:r>
      <w:r w:rsidRPr="00042EFC">
        <w:rPr>
          <w:rFonts w:ascii="Times New Roman" w:eastAsiaTheme="majorEastAsia" w:hAnsi="Times New Roman" w:cs="Times New Roman"/>
          <w:b/>
        </w:rPr>
        <w:t>к</w:t>
      </w:r>
      <w:r w:rsidR="00E23832">
        <w:rPr>
          <w:rFonts w:ascii="Times New Roman" w:eastAsiaTheme="majorEastAsia" w:hAnsi="Times New Roman" w:cs="Times New Roman"/>
          <w:b/>
        </w:rPr>
        <w:t xml:space="preserve"> </w:t>
      </w:r>
      <w:r w:rsidRPr="00042EFC">
        <w:rPr>
          <w:rFonts w:ascii="Times New Roman" w:eastAsiaTheme="majorEastAsia" w:hAnsi="Times New Roman" w:cs="Times New Roman"/>
          <w:b/>
        </w:rPr>
        <w:t>области</w:t>
      </w:r>
      <w:r w:rsidR="00E23832">
        <w:rPr>
          <w:rFonts w:ascii="Times New Roman" w:eastAsiaTheme="majorEastAsia" w:hAnsi="Times New Roman" w:cs="Times New Roman"/>
          <w:b/>
        </w:rPr>
        <w:t xml:space="preserve"> </w:t>
      </w:r>
      <w:r w:rsidRPr="00042EFC">
        <w:rPr>
          <w:rFonts w:ascii="Times New Roman" w:eastAsiaTheme="majorEastAsia" w:hAnsi="Times New Roman" w:cs="Times New Roman"/>
          <w:b/>
        </w:rPr>
        <w:t>образования</w:t>
      </w:r>
    </w:p>
    <w:p w:rsidR="00202C9C" w:rsidRPr="00042EFC" w:rsidRDefault="00202C9C" w:rsidP="00BC0D7D">
      <w:pPr>
        <w:ind w:firstLine="0"/>
        <w:rPr>
          <w:rFonts w:ascii="Times New Roman" w:hAnsi="Times New Roman" w:cs="Times New Roman"/>
        </w:rPr>
      </w:pPr>
    </w:p>
    <w:p w:rsidR="00BC0D7D" w:rsidRDefault="00BC0D7D" w:rsidP="00BC0D7D">
      <w:pPr>
        <w:ind w:firstLine="0"/>
        <w:jc w:val="center"/>
        <w:rPr>
          <w:rFonts w:ascii="Times New Roman" w:eastAsiaTheme="majorEastAsia" w:hAnsi="Times New Roman" w:cs="Times New Roman"/>
          <w:b/>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lastRenderedPageBreak/>
        <w:t>2.3.1.Расчетныепоказателидошкольныхобразовательныхорганизаций</w:t>
      </w:r>
      <w:r w:rsidR="006D05AA" w:rsidRPr="00042EFC">
        <w:rPr>
          <w:rFonts w:ascii="Times New Roman" w:eastAsiaTheme="majorEastAsia" w:hAnsi="Times New Roman" w:cs="Times New Roman"/>
          <w:b/>
        </w:rPr>
        <w:br/>
      </w:r>
      <w:r w:rsidRPr="00042EFC">
        <w:rPr>
          <w:rFonts w:ascii="Times New Roman" w:eastAsiaTheme="majorEastAsia" w:hAnsi="Times New Roman" w:cs="Times New Roman"/>
          <w:b/>
        </w:rPr>
        <w:t>(</w:t>
      </w:r>
      <w:r w:rsidRPr="00042EFC">
        <w:rPr>
          <w:rFonts w:ascii="Times New Roman" w:hAnsi="Times New Roman" w:cs="Times New Roman"/>
          <w:b/>
          <w:sz w:val="23"/>
          <w:szCs w:val="23"/>
          <w:shd w:val="clear" w:color="auto" w:fill="FFFFFF"/>
        </w:rPr>
        <w:t>Обеспечениегосударственныхгарантийреализацииправнаполучениеобразования)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891"/>
        <w:gridCol w:w="1320"/>
        <w:gridCol w:w="2280"/>
        <w:gridCol w:w="1320"/>
        <w:gridCol w:w="1320"/>
      </w:tblGrid>
      <w:tr w:rsidR="008B1A9B" w:rsidRPr="00042EFC" w:rsidTr="004F27B8">
        <w:trPr>
          <w:trHeight w:val="778"/>
          <w:jc w:val="center"/>
        </w:trPr>
        <w:tc>
          <w:tcPr>
            <w:tcW w:w="709" w:type="dxa"/>
            <w:vMerge w:val="restart"/>
            <w:vAlign w:val="center"/>
          </w:tcPr>
          <w:p w:rsidR="008B1A9B" w:rsidRPr="00042EFC" w:rsidRDefault="008B1A9B"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2891" w:type="dxa"/>
            <w:vMerge w:val="restart"/>
            <w:vAlign w:val="center"/>
          </w:tcPr>
          <w:p w:rsidR="008B1A9B" w:rsidRPr="00042EFC" w:rsidRDefault="008B1A9B"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3600" w:type="dxa"/>
            <w:gridSpan w:val="2"/>
            <w:vAlign w:val="center"/>
          </w:tcPr>
          <w:p w:rsidR="008B1A9B" w:rsidRPr="00042EFC" w:rsidRDefault="008B1A9B"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2640" w:type="dxa"/>
            <w:gridSpan w:val="2"/>
            <w:vAlign w:val="center"/>
          </w:tcPr>
          <w:p w:rsidR="008B1A9B" w:rsidRPr="00042EFC" w:rsidRDefault="008B1A9B"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trHeight w:val="544"/>
          <w:jc w:val="center"/>
        </w:trPr>
        <w:tc>
          <w:tcPr>
            <w:tcW w:w="709" w:type="dxa"/>
            <w:vMerge/>
            <w:vAlign w:val="center"/>
          </w:tcPr>
          <w:p w:rsidR="00202C9C" w:rsidRPr="00042EFC" w:rsidRDefault="00202C9C" w:rsidP="00BC0D7D">
            <w:pPr>
              <w:ind w:firstLine="0"/>
              <w:jc w:val="center"/>
              <w:rPr>
                <w:rFonts w:ascii="Times New Roman" w:hAnsi="Times New Roman" w:cs="Times New Roman"/>
                <w:b/>
              </w:rPr>
            </w:pPr>
          </w:p>
        </w:tc>
        <w:tc>
          <w:tcPr>
            <w:tcW w:w="2891" w:type="dxa"/>
            <w:vMerge/>
            <w:vAlign w:val="center"/>
          </w:tcPr>
          <w:p w:rsidR="00202C9C" w:rsidRPr="00042EFC" w:rsidRDefault="00202C9C" w:rsidP="00BC0D7D">
            <w:pPr>
              <w:ind w:firstLine="0"/>
              <w:jc w:val="center"/>
              <w:rPr>
                <w:rFonts w:ascii="Times New Roman" w:hAnsi="Times New Roman" w:cs="Times New Roman"/>
                <w:b/>
              </w:rPr>
            </w:pP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8B1A9B">
              <w:rPr>
                <w:rFonts w:ascii="Times New Roman" w:hAnsi="Times New Roman" w:cs="Times New Roman"/>
              </w:rPr>
              <w:t xml:space="preserve"> </w:t>
            </w:r>
            <w:r w:rsidRPr="00042EFC">
              <w:rPr>
                <w:rFonts w:ascii="Times New Roman" w:hAnsi="Times New Roman" w:cs="Times New Roman"/>
              </w:rPr>
              <w:t>измерения</w:t>
            </w:r>
          </w:p>
        </w:tc>
        <w:tc>
          <w:tcPr>
            <w:tcW w:w="228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8B1A9B">
              <w:rPr>
                <w:rFonts w:ascii="Times New Roman" w:hAnsi="Times New Roman" w:cs="Times New Roman"/>
              </w:rPr>
              <w:t xml:space="preserve"> </w:t>
            </w:r>
            <w:r w:rsidRPr="00042EFC">
              <w:rPr>
                <w:rFonts w:ascii="Times New Roman" w:hAnsi="Times New Roman" w:cs="Times New Roman"/>
              </w:rPr>
              <w:t>измерения</w:t>
            </w: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2990"/>
          <w:jc w:val="center"/>
        </w:trPr>
        <w:tc>
          <w:tcPr>
            <w:tcW w:w="709" w:type="dxa"/>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lang w:val="en-US"/>
              </w:rPr>
              <w:t>1</w:t>
            </w:r>
          </w:p>
        </w:tc>
        <w:tc>
          <w:tcPr>
            <w:tcW w:w="2891"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Дошкольная</w:t>
            </w:r>
            <w:r w:rsidR="00EA0126">
              <w:rPr>
                <w:rFonts w:ascii="Times New Roman" w:hAnsi="Times New Roman" w:cs="Times New Roman"/>
              </w:rPr>
              <w:t xml:space="preserve"> </w:t>
            </w:r>
            <w:r w:rsidRPr="00042EFC">
              <w:rPr>
                <w:rFonts w:ascii="Times New Roman" w:hAnsi="Times New Roman" w:cs="Times New Roman"/>
              </w:rPr>
              <w:t>образовательная</w:t>
            </w:r>
            <w:r w:rsidR="00EA0126">
              <w:rPr>
                <w:rFonts w:ascii="Times New Roman" w:hAnsi="Times New Roman" w:cs="Times New Roman"/>
              </w:rPr>
              <w:t xml:space="preserve"> </w:t>
            </w:r>
            <w:r w:rsidRPr="00042EFC">
              <w:rPr>
                <w:rFonts w:ascii="Times New Roman" w:hAnsi="Times New Roman" w:cs="Times New Roman"/>
              </w:rPr>
              <w:t>организация</w:t>
            </w:r>
            <w:r w:rsidR="00EA0126">
              <w:rPr>
                <w:rFonts w:ascii="Times New Roman" w:hAnsi="Times New Roman" w:cs="Times New Roman"/>
              </w:rPr>
              <w:t xml:space="preserve"> </w:t>
            </w:r>
            <w:r w:rsidRPr="00042EFC">
              <w:rPr>
                <w:rFonts w:ascii="Times New Roman" w:hAnsi="Times New Roman" w:cs="Times New Roman"/>
              </w:rPr>
              <w:t>общего</w:t>
            </w:r>
            <w:r w:rsidR="00EA0126">
              <w:rPr>
                <w:rFonts w:ascii="Times New Roman" w:hAnsi="Times New Roman" w:cs="Times New Roman"/>
              </w:rPr>
              <w:t xml:space="preserve"> </w:t>
            </w:r>
            <w:r w:rsidRPr="00042EFC">
              <w:rPr>
                <w:rFonts w:ascii="Times New Roman" w:hAnsi="Times New Roman" w:cs="Times New Roman"/>
              </w:rPr>
              <w:t>типа</w:t>
            </w:r>
          </w:p>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(расчетный</w:t>
            </w:r>
            <w:r w:rsidR="00EA0126">
              <w:rPr>
                <w:rFonts w:ascii="Times New Roman" w:hAnsi="Times New Roman" w:cs="Times New Roman"/>
              </w:rPr>
              <w:t xml:space="preserve"> </w:t>
            </w:r>
            <w:r w:rsidRPr="00042EFC">
              <w:rPr>
                <w:rFonts w:ascii="Times New Roman" w:hAnsi="Times New Roman" w:cs="Times New Roman"/>
              </w:rPr>
              <w:t>уровень</w:t>
            </w:r>
            <w:r w:rsidR="00EA0126">
              <w:rPr>
                <w:rFonts w:ascii="Times New Roman" w:hAnsi="Times New Roman" w:cs="Times New Roman"/>
              </w:rPr>
              <w:t xml:space="preserve"> </w:t>
            </w:r>
            <w:r w:rsidRPr="00042EFC">
              <w:rPr>
                <w:rFonts w:ascii="Times New Roman" w:hAnsi="Times New Roman" w:cs="Times New Roman"/>
              </w:rPr>
              <w:t>обеспеченности</w:t>
            </w:r>
            <w:r w:rsidR="00EA0126">
              <w:rPr>
                <w:rFonts w:ascii="Times New Roman" w:hAnsi="Times New Roman" w:cs="Times New Roman"/>
              </w:rPr>
              <w:t xml:space="preserve"> </w:t>
            </w:r>
            <w:r w:rsidRPr="00042EFC">
              <w:rPr>
                <w:rFonts w:ascii="Times New Roman" w:hAnsi="Times New Roman" w:cs="Times New Roman"/>
              </w:rPr>
              <w:t>детей</w:t>
            </w:r>
            <w:r w:rsidR="00EA0126">
              <w:rPr>
                <w:rFonts w:ascii="Times New Roman" w:hAnsi="Times New Roman" w:cs="Times New Roman"/>
              </w:rPr>
              <w:t xml:space="preserve"> </w:t>
            </w:r>
            <w:r w:rsidRPr="00042EFC">
              <w:rPr>
                <w:rFonts w:ascii="Times New Roman" w:hAnsi="Times New Roman" w:cs="Times New Roman"/>
              </w:rPr>
              <w:t>дошкольными</w:t>
            </w:r>
            <w:r w:rsidR="00EA0126">
              <w:rPr>
                <w:rFonts w:ascii="Times New Roman" w:hAnsi="Times New Roman" w:cs="Times New Roman"/>
              </w:rPr>
              <w:t xml:space="preserve"> </w:t>
            </w:r>
            <w:r w:rsidRPr="00042EFC">
              <w:rPr>
                <w:rFonts w:ascii="Times New Roman" w:hAnsi="Times New Roman" w:cs="Times New Roman"/>
              </w:rPr>
              <w:t>о</w:t>
            </w:r>
            <w:bookmarkStart w:id="9" w:name="_Hlk489643238"/>
            <w:r w:rsidRPr="00042EFC">
              <w:rPr>
                <w:rFonts w:ascii="Times New Roman" w:hAnsi="Times New Roman" w:cs="Times New Roman"/>
              </w:rPr>
              <w:t>бразовательными</w:t>
            </w:r>
            <w:r w:rsidR="00EA0126">
              <w:rPr>
                <w:rFonts w:ascii="Times New Roman" w:hAnsi="Times New Roman" w:cs="Times New Roman"/>
              </w:rPr>
              <w:t xml:space="preserve"> </w:t>
            </w:r>
            <w:r w:rsidRPr="00042EFC">
              <w:rPr>
                <w:rFonts w:ascii="Times New Roman" w:hAnsi="Times New Roman" w:cs="Times New Roman"/>
              </w:rPr>
              <w:t>организациями</w:t>
            </w:r>
            <w:r w:rsidR="00EA0126">
              <w:rPr>
                <w:rFonts w:ascii="Times New Roman" w:hAnsi="Times New Roman" w:cs="Times New Roman"/>
              </w:rPr>
              <w:t xml:space="preserve"> </w:t>
            </w:r>
            <w:r w:rsidRPr="00042EFC">
              <w:rPr>
                <w:rFonts w:ascii="Times New Roman" w:hAnsi="Times New Roman" w:cs="Times New Roman"/>
              </w:rPr>
              <w:t>общего</w:t>
            </w:r>
            <w:r w:rsidR="00EA0126">
              <w:rPr>
                <w:rFonts w:ascii="Times New Roman" w:hAnsi="Times New Roman" w:cs="Times New Roman"/>
              </w:rPr>
              <w:t xml:space="preserve"> </w:t>
            </w:r>
            <w:r w:rsidRPr="00042EFC">
              <w:rPr>
                <w:rFonts w:ascii="Times New Roman" w:hAnsi="Times New Roman" w:cs="Times New Roman"/>
              </w:rPr>
              <w:t>типа</w:t>
            </w:r>
            <w:r w:rsidR="00EA0126">
              <w:rPr>
                <w:rFonts w:ascii="Times New Roman" w:hAnsi="Times New Roman" w:cs="Times New Roman"/>
              </w:rPr>
              <w:t xml:space="preserve"> </w:t>
            </w:r>
            <w:r w:rsidRPr="00042EFC">
              <w:rPr>
                <w:rFonts w:ascii="Times New Roman" w:hAnsi="Times New Roman" w:cs="Times New Roman"/>
              </w:rPr>
              <w:t>-70%)</w:t>
            </w:r>
            <w:bookmarkEnd w:id="9"/>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мест</w:t>
            </w:r>
            <w:r w:rsidR="00EA0126">
              <w:rPr>
                <w:rFonts w:ascii="Times New Roman" w:hAnsi="Times New Roman" w:cs="Times New Roman"/>
              </w:rPr>
              <w:t xml:space="preserve"> </w:t>
            </w:r>
            <w:r w:rsidRPr="00042EFC">
              <w:rPr>
                <w:rFonts w:ascii="Times New Roman" w:hAnsi="Times New Roman" w:cs="Times New Roman"/>
              </w:rPr>
              <w:t>на</w:t>
            </w:r>
            <w:r w:rsidR="00EA0126">
              <w:rPr>
                <w:rFonts w:ascii="Times New Roman" w:hAnsi="Times New Roman" w:cs="Times New Roman"/>
              </w:rPr>
              <w:t xml:space="preserve"> </w:t>
            </w:r>
            <w:r w:rsidRPr="00042EFC">
              <w:rPr>
                <w:rFonts w:ascii="Times New Roman" w:hAnsi="Times New Roman" w:cs="Times New Roman"/>
              </w:rPr>
              <w:t>1000</w:t>
            </w:r>
            <w:r w:rsidR="00EA0126">
              <w:rPr>
                <w:rFonts w:ascii="Times New Roman" w:hAnsi="Times New Roman" w:cs="Times New Roman"/>
              </w:rPr>
              <w:t xml:space="preserve"> </w:t>
            </w:r>
            <w:r w:rsidRPr="00042EFC">
              <w:rPr>
                <w:rFonts w:ascii="Times New Roman" w:hAnsi="Times New Roman" w:cs="Times New Roman"/>
              </w:rPr>
              <w:t>жителей</w:t>
            </w:r>
          </w:p>
        </w:tc>
        <w:tc>
          <w:tcPr>
            <w:tcW w:w="2280" w:type="dxa"/>
            <w:vAlign w:val="center"/>
          </w:tcPr>
          <w:p w:rsidR="00ED4065"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Расчет</w:t>
            </w:r>
            <w:r w:rsidR="008B1A9B">
              <w:rPr>
                <w:rFonts w:ascii="Times New Roman" w:hAnsi="Times New Roman" w:cs="Times New Roman"/>
              </w:rPr>
              <w:t xml:space="preserve"> </w:t>
            </w:r>
            <w:r w:rsidRPr="00042EFC">
              <w:rPr>
                <w:rFonts w:ascii="Times New Roman" w:hAnsi="Times New Roman" w:cs="Times New Roman"/>
              </w:rPr>
              <w:t>по</w:t>
            </w:r>
            <w:r w:rsidR="008B1A9B">
              <w:rPr>
                <w:rFonts w:ascii="Times New Roman" w:hAnsi="Times New Roman" w:cs="Times New Roman"/>
              </w:rPr>
              <w:t xml:space="preserve"> </w:t>
            </w:r>
            <w:r w:rsidRPr="00042EFC">
              <w:rPr>
                <w:rFonts w:ascii="Times New Roman" w:hAnsi="Times New Roman" w:cs="Times New Roman"/>
              </w:rPr>
              <w:t>демографии</w:t>
            </w:r>
            <w:r w:rsidRPr="00042EFC">
              <w:rPr>
                <w:rFonts w:ascii="Times New Roman" w:hAnsi="Times New Roman" w:cs="Times New Roman"/>
                <w:position w:val="6"/>
                <w:sz w:val="20"/>
              </w:rPr>
              <w:t>1</w:t>
            </w:r>
            <w:r w:rsidR="008B1A9B">
              <w:rPr>
                <w:rFonts w:ascii="Times New Roman" w:hAnsi="Times New Roman" w:cs="Times New Roman"/>
                <w:position w:val="6"/>
                <w:sz w:val="20"/>
              </w:rPr>
              <w:t xml:space="preserve"> </w:t>
            </w:r>
            <w:r w:rsidRPr="00042EFC">
              <w:rPr>
                <w:rFonts w:ascii="Times New Roman" w:hAnsi="Times New Roman" w:cs="Times New Roman"/>
              </w:rPr>
              <w:t>с</w:t>
            </w:r>
            <w:r w:rsidR="008B1A9B">
              <w:rPr>
                <w:rFonts w:ascii="Times New Roman" w:hAnsi="Times New Roman" w:cs="Times New Roman"/>
              </w:rPr>
              <w:t xml:space="preserve"> </w:t>
            </w:r>
            <w:r w:rsidRPr="00042EFC">
              <w:rPr>
                <w:rFonts w:ascii="Times New Roman" w:hAnsi="Times New Roman" w:cs="Times New Roman"/>
              </w:rPr>
              <w:t>учетом</w:t>
            </w:r>
            <w:r w:rsidR="008B1A9B">
              <w:rPr>
                <w:rFonts w:ascii="Times New Roman" w:hAnsi="Times New Roman" w:cs="Times New Roman"/>
              </w:rPr>
              <w:t xml:space="preserve"> </w:t>
            </w:r>
            <w:r w:rsidRPr="00042EFC">
              <w:rPr>
                <w:rFonts w:ascii="Times New Roman" w:hAnsi="Times New Roman" w:cs="Times New Roman"/>
              </w:rPr>
              <w:t>уровня</w:t>
            </w:r>
            <w:r w:rsidR="008B1A9B">
              <w:rPr>
                <w:rFonts w:ascii="Times New Roman" w:hAnsi="Times New Roman" w:cs="Times New Roman"/>
              </w:rPr>
              <w:t xml:space="preserve"> </w:t>
            </w:r>
            <w:r w:rsidRPr="00042EFC">
              <w:rPr>
                <w:rFonts w:ascii="Times New Roman" w:hAnsi="Times New Roman" w:cs="Times New Roman"/>
              </w:rPr>
              <w:t>обеспеченности</w:t>
            </w:r>
            <w:r w:rsidR="008B1A9B">
              <w:rPr>
                <w:rFonts w:ascii="Times New Roman" w:hAnsi="Times New Roman" w:cs="Times New Roman"/>
              </w:rPr>
              <w:t xml:space="preserve"> </w:t>
            </w:r>
            <w:r w:rsidRPr="00042EFC">
              <w:rPr>
                <w:rFonts w:ascii="Times New Roman" w:hAnsi="Times New Roman" w:cs="Times New Roman"/>
              </w:rPr>
              <w:t>детей</w:t>
            </w:r>
            <w:r w:rsidR="008B1A9B">
              <w:rPr>
                <w:rFonts w:ascii="Times New Roman" w:hAnsi="Times New Roman" w:cs="Times New Roman"/>
              </w:rPr>
              <w:t xml:space="preserve"> </w:t>
            </w:r>
            <w:r w:rsidRPr="00042EFC">
              <w:rPr>
                <w:rFonts w:ascii="Times New Roman" w:hAnsi="Times New Roman" w:cs="Times New Roman"/>
              </w:rPr>
              <w:t>дошкольными</w:t>
            </w:r>
            <w:r w:rsidR="008B1A9B">
              <w:rPr>
                <w:rFonts w:ascii="Times New Roman" w:hAnsi="Times New Roman" w:cs="Times New Roman"/>
              </w:rPr>
              <w:t xml:space="preserve"> </w:t>
            </w:r>
            <w:r w:rsidRPr="00042EFC">
              <w:rPr>
                <w:rFonts w:ascii="Times New Roman" w:hAnsi="Times New Roman" w:cs="Times New Roman"/>
              </w:rPr>
              <w:t>образовательными</w:t>
            </w:r>
            <w:r w:rsidR="008B1A9B">
              <w:rPr>
                <w:rFonts w:ascii="Times New Roman" w:hAnsi="Times New Roman" w:cs="Times New Roman"/>
              </w:rPr>
              <w:t xml:space="preserve"> </w:t>
            </w:r>
            <w:r w:rsidRPr="00042EFC">
              <w:rPr>
                <w:rFonts w:ascii="Times New Roman" w:hAnsi="Times New Roman" w:cs="Times New Roman"/>
              </w:rPr>
              <w:t>организациями</w:t>
            </w:r>
            <w:r w:rsidR="008B1A9B">
              <w:rPr>
                <w:rFonts w:ascii="Times New Roman" w:hAnsi="Times New Roman" w:cs="Times New Roman"/>
              </w:rPr>
              <w:t xml:space="preserve"> </w:t>
            </w:r>
            <w:r w:rsidR="00ED4065">
              <w:rPr>
                <w:rFonts w:ascii="Times New Roman" w:hAnsi="Times New Roman" w:cs="Times New Roman"/>
              </w:rPr>
              <w:t>95х70%=67</w:t>
            </w:r>
          </w:p>
          <w:p w:rsidR="00202C9C" w:rsidRPr="00042EFC" w:rsidRDefault="00202C9C" w:rsidP="00BC0D7D">
            <w:pPr>
              <w:ind w:firstLine="0"/>
              <w:jc w:val="center"/>
              <w:rPr>
                <w:rFonts w:ascii="Times New Roman" w:hAnsi="Times New Roman" w:cs="Times New Roman"/>
              </w:rPr>
            </w:pP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500</w:t>
            </w:r>
            <w:r w:rsidRPr="00042EFC">
              <w:rPr>
                <w:rFonts w:ascii="Times New Roman" w:hAnsi="Times New Roman" w:cs="Times New Roman"/>
                <w:position w:val="6"/>
                <w:sz w:val="20"/>
              </w:rPr>
              <w:t>2)</w:t>
            </w:r>
          </w:p>
        </w:tc>
      </w:tr>
      <w:tr w:rsidR="00202C9C" w:rsidRPr="00042EFC" w:rsidTr="004F27B8">
        <w:trPr>
          <w:trHeight w:val="836"/>
          <w:jc w:val="center"/>
        </w:trPr>
        <w:tc>
          <w:tcPr>
            <w:tcW w:w="7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w:t>
            </w:r>
          </w:p>
        </w:tc>
        <w:tc>
          <w:tcPr>
            <w:tcW w:w="2891"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Дошкольная</w:t>
            </w:r>
            <w:r w:rsidR="00EA0126">
              <w:rPr>
                <w:rFonts w:ascii="Times New Roman" w:hAnsi="Times New Roman" w:cs="Times New Roman"/>
              </w:rPr>
              <w:t xml:space="preserve"> </w:t>
            </w:r>
            <w:r w:rsidRPr="00042EFC">
              <w:rPr>
                <w:rFonts w:ascii="Times New Roman" w:hAnsi="Times New Roman" w:cs="Times New Roman"/>
              </w:rPr>
              <w:t>образовательная</w:t>
            </w:r>
            <w:r w:rsidR="00EA0126">
              <w:rPr>
                <w:rFonts w:ascii="Times New Roman" w:hAnsi="Times New Roman" w:cs="Times New Roman"/>
              </w:rPr>
              <w:t xml:space="preserve"> </w:t>
            </w:r>
            <w:r w:rsidRPr="00042EFC">
              <w:rPr>
                <w:rFonts w:ascii="Times New Roman" w:hAnsi="Times New Roman" w:cs="Times New Roman"/>
              </w:rPr>
              <w:t>организация</w:t>
            </w:r>
            <w:r w:rsidR="00EA0126">
              <w:rPr>
                <w:rFonts w:ascii="Times New Roman" w:hAnsi="Times New Roman" w:cs="Times New Roman"/>
              </w:rPr>
              <w:t xml:space="preserve"> </w:t>
            </w:r>
            <w:r w:rsidRPr="00042EFC">
              <w:rPr>
                <w:rFonts w:ascii="Times New Roman" w:hAnsi="Times New Roman" w:cs="Times New Roman"/>
              </w:rPr>
              <w:t>специализированного</w:t>
            </w:r>
            <w:r w:rsidR="00EA0126">
              <w:rPr>
                <w:rFonts w:ascii="Times New Roman" w:hAnsi="Times New Roman" w:cs="Times New Roman"/>
              </w:rPr>
              <w:t xml:space="preserve"> </w:t>
            </w:r>
            <w:r w:rsidRPr="00042EFC">
              <w:rPr>
                <w:rFonts w:ascii="Times New Roman" w:hAnsi="Times New Roman" w:cs="Times New Roman"/>
              </w:rPr>
              <w:t>типа</w:t>
            </w:r>
            <w:r w:rsidR="00EA0126">
              <w:rPr>
                <w:rFonts w:ascii="Times New Roman" w:hAnsi="Times New Roman" w:cs="Times New Roman"/>
              </w:rPr>
              <w:t xml:space="preserve"> </w:t>
            </w:r>
            <w:r w:rsidRPr="00042EFC">
              <w:rPr>
                <w:rFonts w:ascii="Times New Roman" w:hAnsi="Times New Roman" w:cs="Times New Roman"/>
              </w:rPr>
              <w:t>(расчетный</w:t>
            </w:r>
            <w:r w:rsidR="00EA0126">
              <w:rPr>
                <w:rFonts w:ascii="Times New Roman" w:hAnsi="Times New Roman" w:cs="Times New Roman"/>
              </w:rPr>
              <w:t xml:space="preserve"> </w:t>
            </w:r>
            <w:r w:rsidRPr="00042EFC">
              <w:rPr>
                <w:rFonts w:ascii="Times New Roman" w:hAnsi="Times New Roman" w:cs="Times New Roman"/>
              </w:rPr>
              <w:t>уровень</w:t>
            </w:r>
            <w:r w:rsidR="00EA0126">
              <w:rPr>
                <w:rFonts w:ascii="Times New Roman" w:hAnsi="Times New Roman" w:cs="Times New Roman"/>
              </w:rPr>
              <w:t xml:space="preserve"> </w:t>
            </w:r>
            <w:r w:rsidRPr="00042EFC">
              <w:rPr>
                <w:rFonts w:ascii="Times New Roman" w:hAnsi="Times New Roman" w:cs="Times New Roman"/>
              </w:rPr>
              <w:t>обеспеченности</w:t>
            </w:r>
            <w:r w:rsidR="00EA0126">
              <w:rPr>
                <w:rFonts w:ascii="Times New Roman" w:hAnsi="Times New Roman" w:cs="Times New Roman"/>
              </w:rPr>
              <w:t xml:space="preserve"> </w:t>
            </w:r>
            <w:r w:rsidRPr="00042EFC">
              <w:rPr>
                <w:rFonts w:ascii="Times New Roman" w:hAnsi="Times New Roman" w:cs="Times New Roman"/>
              </w:rPr>
              <w:t>детей</w:t>
            </w:r>
            <w:r w:rsidR="00EA0126">
              <w:rPr>
                <w:rFonts w:ascii="Times New Roman" w:hAnsi="Times New Roman" w:cs="Times New Roman"/>
              </w:rPr>
              <w:t xml:space="preserve"> </w:t>
            </w:r>
            <w:r w:rsidRPr="00042EFC">
              <w:rPr>
                <w:rFonts w:ascii="Times New Roman" w:hAnsi="Times New Roman" w:cs="Times New Roman"/>
              </w:rPr>
              <w:t>дошкольными</w:t>
            </w:r>
            <w:r w:rsidR="00EA0126">
              <w:rPr>
                <w:rFonts w:ascii="Times New Roman" w:hAnsi="Times New Roman" w:cs="Times New Roman"/>
              </w:rPr>
              <w:t xml:space="preserve"> </w:t>
            </w:r>
            <w:r w:rsidRPr="00042EFC">
              <w:rPr>
                <w:rFonts w:ascii="Times New Roman" w:hAnsi="Times New Roman" w:cs="Times New Roman"/>
              </w:rPr>
              <w:t>образовательными</w:t>
            </w:r>
            <w:r w:rsidR="00EA0126">
              <w:rPr>
                <w:rFonts w:ascii="Times New Roman" w:hAnsi="Times New Roman" w:cs="Times New Roman"/>
              </w:rPr>
              <w:t xml:space="preserve"> </w:t>
            </w:r>
            <w:r w:rsidRPr="00042EFC">
              <w:rPr>
                <w:rFonts w:ascii="Times New Roman" w:hAnsi="Times New Roman" w:cs="Times New Roman"/>
              </w:rPr>
              <w:t>организациями</w:t>
            </w:r>
            <w:r w:rsidR="00EA0126">
              <w:rPr>
                <w:rFonts w:ascii="Times New Roman" w:hAnsi="Times New Roman" w:cs="Times New Roman"/>
              </w:rPr>
              <w:t xml:space="preserve"> </w:t>
            </w:r>
            <w:r w:rsidRPr="00042EFC">
              <w:rPr>
                <w:rFonts w:ascii="Times New Roman" w:hAnsi="Times New Roman" w:cs="Times New Roman"/>
              </w:rPr>
              <w:t>специализированного</w:t>
            </w:r>
            <w:r w:rsidR="00EA0126">
              <w:rPr>
                <w:rFonts w:ascii="Times New Roman" w:hAnsi="Times New Roman" w:cs="Times New Roman"/>
              </w:rPr>
              <w:t xml:space="preserve"> </w:t>
            </w:r>
            <w:r w:rsidRPr="00042EFC">
              <w:rPr>
                <w:rFonts w:ascii="Times New Roman" w:hAnsi="Times New Roman" w:cs="Times New Roman"/>
              </w:rPr>
              <w:t>типа</w:t>
            </w:r>
            <w:r w:rsidR="00EA0126">
              <w:rPr>
                <w:rFonts w:ascii="Times New Roman" w:hAnsi="Times New Roman" w:cs="Times New Roman"/>
              </w:rPr>
              <w:t xml:space="preserve"> </w:t>
            </w:r>
            <w:r w:rsidRPr="00042EFC">
              <w:rPr>
                <w:rFonts w:ascii="Times New Roman" w:hAnsi="Times New Roman" w:cs="Times New Roman"/>
              </w:rPr>
              <w:t>-</w:t>
            </w:r>
            <w:r w:rsidR="00EA0126">
              <w:rPr>
                <w:rFonts w:ascii="Times New Roman" w:hAnsi="Times New Roman" w:cs="Times New Roman"/>
              </w:rPr>
              <w:t xml:space="preserve"> </w:t>
            </w:r>
            <w:r w:rsidRPr="00042EFC">
              <w:rPr>
                <w:rFonts w:ascii="Times New Roman" w:hAnsi="Times New Roman" w:cs="Times New Roman"/>
              </w:rPr>
              <w:t>3%)</w:t>
            </w: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мест</w:t>
            </w:r>
            <w:r w:rsidR="00EA0126">
              <w:rPr>
                <w:rFonts w:ascii="Times New Roman" w:hAnsi="Times New Roman" w:cs="Times New Roman"/>
              </w:rPr>
              <w:t xml:space="preserve"> </w:t>
            </w:r>
            <w:r w:rsidRPr="00042EFC">
              <w:rPr>
                <w:rFonts w:ascii="Times New Roman" w:hAnsi="Times New Roman" w:cs="Times New Roman"/>
              </w:rPr>
              <w:t>на</w:t>
            </w:r>
            <w:r w:rsidR="00EA0126">
              <w:rPr>
                <w:rFonts w:ascii="Times New Roman" w:hAnsi="Times New Roman" w:cs="Times New Roman"/>
              </w:rPr>
              <w:t xml:space="preserve"> </w:t>
            </w:r>
            <w:r w:rsidRPr="00042EFC">
              <w:rPr>
                <w:rFonts w:ascii="Times New Roman" w:hAnsi="Times New Roman" w:cs="Times New Roman"/>
              </w:rPr>
              <w:t>1000</w:t>
            </w:r>
            <w:r w:rsidR="00EA0126">
              <w:rPr>
                <w:rFonts w:ascii="Times New Roman" w:hAnsi="Times New Roman" w:cs="Times New Roman"/>
              </w:rPr>
              <w:t xml:space="preserve"> </w:t>
            </w:r>
            <w:r w:rsidRPr="00042EFC">
              <w:rPr>
                <w:rFonts w:ascii="Times New Roman" w:hAnsi="Times New Roman" w:cs="Times New Roman"/>
              </w:rPr>
              <w:t>жителей</w:t>
            </w:r>
          </w:p>
        </w:tc>
        <w:tc>
          <w:tcPr>
            <w:tcW w:w="2280" w:type="dxa"/>
            <w:vAlign w:val="center"/>
          </w:tcPr>
          <w:p w:rsidR="00ED4065" w:rsidRPr="00042EFC" w:rsidRDefault="00ED4065" w:rsidP="00BC0D7D">
            <w:pPr>
              <w:ind w:firstLine="0"/>
              <w:jc w:val="center"/>
              <w:rPr>
                <w:rFonts w:ascii="Times New Roman" w:hAnsi="Times New Roman" w:cs="Times New Roman"/>
              </w:rPr>
            </w:pPr>
            <w:r>
              <w:rPr>
                <w:rFonts w:ascii="Times New Roman" w:hAnsi="Times New Roman" w:cs="Times New Roman"/>
              </w:rPr>
              <w:t>95х3%=3</w:t>
            </w:r>
          </w:p>
          <w:p w:rsidR="00202C9C" w:rsidRPr="00042EFC" w:rsidRDefault="00202C9C" w:rsidP="00BC0D7D">
            <w:pPr>
              <w:ind w:firstLine="0"/>
              <w:jc w:val="center"/>
              <w:rPr>
                <w:rFonts w:ascii="Times New Roman" w:hAnsi="Times New Roman" w:cs="Times New Roman"/>
              </w:rPr>
            </w:pPr>
          </w:p>
        </w:tc>
        <w:tc>
          <w:tcPr>
            <w:tcW w:w="2640" w:type="dxa"/>
            <w:gridSpan w:val="2"/>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EA0126">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rPr>
          <w:trHeight w:val="359"/>
          <w:jc w:val="center"/>
        </w:trPr>
        <w:tc>
          <w:tcPr>
            <w:tcW w:w="7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w:t>
            </w:r>
          </w:p>
        </w:tc>
        <w:tc>
          <w:tcPr>
            <w:tcW w:w="2891"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Дошкольная</w:t>
            </w:r>
            <w:r w:rsidR="00EA0126">
              <w:rPr>
                <w:rFonts w:ascii="Times New Roman" w:hAnsi="Times New Roman" w:cs="Times New Roman"/>
              </w:rPr>
              <w:t xml:space="preserve"> </w:t>
            </w:r>
            <w:r w:rsidRPr="00042EFC">
              <w:rPr>
                <w:rFonts w:ascii="Times New Roman" w:hAnsi="Times New Roman" w:cs="Times New Roman"/>
              </w:rPr>
              <w:t>образовательная</w:t>
            </w:r>
            <w:r w:rsidR="00EA0126">
              <w:rPr>
                <w:rFonts w:ascii="Times New Roman" w:hAnsi="Times New Roman" w:cs="Times New Roman"/>
              </w:rPr>
              <w:t xml:space="preserve"> </w:t>
            </w:r>
            <w:r w:rsidRPr="00042EFC">
              <w:rPr>
                <w:rFonts w:ascii="Times New Roman" w:hAnsi="Times New Roman" w:cs="Times New Roman"/>
              </w:rPr>
              <w:t>организация</w:t>
            </w:r>
            <w:r w:rsidR="00EA0126">
              <w:rPr>
                <w:rFonts w:ascii="Times New Roman" w:hAnsi="Times New Roman" w:cs="Times New Roman"/>
              </w:rPr>
              <w:t xml:space="preserve"> </w:t>
            </w:r>
            <w:r w:rsidRPr="00042EFC">
              <w:rPr>
                <w:rFonts w:ascii="Times New Roman" w:hAnsi="Times New Roman" w:cs="Times New Roman"/>
              </w:rPr>
              <w:t>оздоровительная</w:t>
            </w:r>
            <w:r w:rsidR="00EA0126">
              <w:rPr>
                <w:rFonts w:ascii="Times New Roman" w:hAnsi="Times New Roman" w:cs="Times New Roman"/>
              </w:rPr>
              <w:t xml:space="preserve"> </w:t>
            </w:r>
            <w:r w:rsidRPr="00042EFC">
              <w:rPr>
                <w:rFonts w:ascii="Times New Roman" w:hAnsi="Times New Roman" w:cs="Times New Roman"/>
              </w:rPr>
              <w:t>(расчетный</w:t>
            </w:r>
            <w:r w:rsidR="00EA0126">
              <w:rPr>
                <w:rFonts w:ascii="Times New Roman" w:hAnsi="Times New Roman" w:cs="Times New Roman"/>
              </w:rPr>
              <w:t xml:space="preserve"> </w:t>
            </w:r>
            <w:r w:rsidRPr="00042EFC">
              <w:rPr>
                <w:rFonts w:ascii="Times New Roman" w:hAnsi="Times New Roman" w:cs="Times New Roman"/>
              </w:rPr>
              <w:t>уровень</w:t>
            </w:r>
            <w:r w:rsidR="00EA0126">
              <w:rPr>
                <w:rFonts w:ascii="Times New Roman" w:hAnsi="Times New Roman" w:cs="Times New Roman"/>
              </w:rPr>
              <w:t xml:space="preserve"> </w:t>
            </w:r>
            <w:r w:rsidRPr="00042EFC">
              <w:rPr>
                <w:rFonts w:ascii="Times New Roman" w:hAnsi="Times New Roman" w:cs="Times New Roman"/>
              </w:rPr>
              <w:t>обеспеченности</w:t>
            </w:r>
            <w:r w:rsidR="00EA0126">
              <w:rPr>
                <w:rFonts w:ascii="Times New Roman" w:hAnsi="Times New Roman" w:cs="Times New Roman"/>
              </w:rPr>
              <w:t xml:space="preserve"> </w:t>
            </w:r>
            <w:r w:rsidRPr="00042EFC">
              <w:rPr>
                <w:rFonts w:ascii="Times New Roman" w:hAnsi="Times New Roman" w:cs="Times New Roman"/>
              </w:rPr>
              <w:t>детей</w:t>
            </w:r>
            <w:r w:rsidR="00EA0126">
              <w:rPr>
                <w:rFonts w:ascii="Times New Roman" w:hAnsi="Times New Roman" w:cs="Times New Roman"/>
              </w:rPr>
              <w:t xml:space="preserve"> </w:t>
            </w:r>
            <w:r w:rsidRPr="00042EFC">
              <w:rPr>
                <w:rFonts w:ascii="Times New Roman" w:hAnsi="Times New Roman" w:cs="Times New Roman"/>
              </w:rPr>
              <w:t>дошкольными</w:t>
            </w:r>
            <w:r w:rsidR="00EA0126">
              <w:rPr>
                <w:rFonts w:ascii="Times New Roman" w:hAnsi="Times New Roman" w:cs="Times New Roman"/>
              </w:rPr>
              <w:t xml:space="preserve"> </w:t>
            </w:r>
            <w:r w:rsidRPr="00042EFC">
              <w:rPr>
                <w:rFonts w:ascii="Times New Roman" w:hAnsi="Times New Roman" w:cs="Times New Roman"/>
              </w:rPr>
              <w:t>образовательными</w:t>
            </w:r>
            <w:r w:rsidR="00EA0126">
              <w:rPr>
                <w:rFonts w:ascii="Times New Roman" w:hAnsi="Times New Roman" w:cs="Times New Roman"/>
              </w:rPr>
              <w:t xml:space="preserve"> </w:t>
            </w:r>
            <w:r w:rsidRPr="00042EFC">
              <w:rPr>
                <w:rFonts w:ascii="Times New Roman" w:hAnsi="Times New Roman" w:cs="Times New Roman"/>
              </w:rPr>
              <w:t>организациями</w:t>
            </w:r>
            <w:r w:rsidR="00EA0126">
              <w:rPr>
                <w:rFonts w:ascii="Times New Roman" w:hAnsi="Times New Roman" w:cs="Times New Roman"/>
              </w:rPr>
              <w:t xml:space="preserve"> </w:t>
            </w:r>
            <w:r w:rsidRPr="00042EFC">
              <w:rPr>
                <w:rFonts w:ascii="Times New Roman" w:hAnsi="Times New Roman" w:cs="Times New Roman"/>
              </w:rPr>
              <w:t>оздоровительного</w:t>
            </w:r>
            <w:r w:rsidR="00EA0126">
              <w:rPr>
                <w:rFonts w:ascii="Times New Roman" w:hAnsi="Times New Roman" w:cs="Times New Roman"/>
              </w:rPr>
              <w:t xml:space="preserve"> </w:t>
            </w:r>
            <w:r w:rsidRPr="00042EFC">
              <w:rPr>
                <w:rFonts w:ascii="Times New Roman" w:hAnsi="Times New Roman" w:cs="Times New Roman"/>
              </w:rPr>
              <w:t>типа</w:t>
            </w:r>
            <w:r w:rsidR="00EA0126">
              <w:rPr>
                <w:rFonts w:ascii="Times New Roman" w:hAnsi="Times New Roman" w:cs="Times New Roman"/>
              </w:rPr>
              <w:t xml:space="preserve"> </w:t>
            </w:r>
            <w:r w:rsidRPr="00042EFC">
              <w:rPr>
                <w:rFonts w:ascii="Times New Roman" w:hAnsi="Times New Roman" w:cs="Times New Roman"/>
              </w:rPr>
              <w:t>-12%)</w:t>
            </w: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мест</w:t>
            </w:r>
            <w:r w:rsidR="00EA0126">
              <w:rPr>
                <w:rFonts w:ascii="Times New Roman" w:hAnsi="Times New Roman" w:cs="Times New Roman"/>
              </w:rPr>
              <w:t xml:space="preserve"> </w:t>
            </w:r>
            <w:r w:rsidRPr="00042EFC">
              <w:rPr>
                <w:rFonts w:ascii="Times New Roman" w:hAnsi="Times New Roman" w:cs="Times New Roman"/>
              </w:rPr>
              <w:t>на</w:t>
            </w:r>
            <w:r w:rsidR="00EA0126">
              <w:rPr>
                <w:rFonts w:ascii="Times New Roman" w:hAnsi="Times New Roman" w:cs="Times New Roman"/>
              </w:rPr>
              <w:t xml:space="preserve"> </w:t>
            </w:r>
            <w:r w:rsidRPr="00042EFC">
              <w:rPr>
                <w:rFonts w:ascii="Times New Roman" w:hAnsi="Times New Roman" w:cs="Times New Roman"/>
              </w:rPr>
              <w:t>1000</w:t>
            </w:r>
            <w:r w:rsidR="00EA0126">
              <w:rPr>
                <w:rFonts w:ascii="Times New Roman" w:hAnsi="Times New Roman" w:cs="Times New Roman"/>
              </w:rPr>
              <w:t xml:space="preserve"> </w:t>
            </w:r>
            <w:r w:rsidRPr="00042EFC">
              <w:rPr>
                <w:rFonts w:ascii="Times New Roman" w:hAnsi="Times New Roman" w:cs="Times New Roman"/>
              </w:rPr>
              <w:t>жителей</w:t>
            </w:r>
          </w:p>
        </w:tc>
        <w:tc>
          <w:tcPr>
            <w:tcW w:w="2280" w:type="dxa"/>
            <w:vAlign w:val="center"/>
          </w:tcPr>
          <w:p w:rsidR="00ED4065" w:rsidRPr="00042EFC" w:rsidRDefault="00ED4065" w:rsidP="00BC0D7D">
            <w:pPr>
              <w:ind w:firstLine="0"/>
              <w:jc w:val="center"/>
              <w:rPr>
                <w:rFonts w:ascii="Times New Roman" w:hAnsi="Times New Roman" w:cs="Times New Roman"/>
              </w:rPr>
            </w:pPr>
            <w:r>
              <w:rPr>
                <w:rFonts w:ascii="Times New Roman" w:hAnsi="Times New Roman" w:cs="Times New Roman"/>
              </w:rPr>
              <w:t>95</w:t>
            </w:r>
            <w:r w:rsidR="00202C9C" w:rsidRPr="00042EFC">
              <w:rPr>
                <w:rFonts w:ascii="Times New Roman" w:hAnsi="Times New Roman" w:cs="Times New Roman"/>
              </w:rPr>
              <w:t>х12%=11</w:t>
            </w:r>
          </w:p>
          <w:p w:rsidR="00202C9C" w:rsidRPr="00042EFC" w:rsidRDefault="00202C9C" w:rsidP="00BC0D7D">
            <w:pPr>
              <w:ind w:firstLine="0"/>
              <w:jc w:val="center"/>
              <w:rPr>
                <w:rFonts w:ascii="Times New Roman" w:hAnsi="Times New Roman" w:cs="Times New Roman"/>
              </w:rPr>
            </w:pPr>
          </w:p>
        </w:tc>
        <w:tc>
          <w:tcPr>
            <w:tcW w:w="2640" w:type="dxa"/>
            <w:gridSpan w:val="2"/>
            <w:vMerge/>
            <w:vAlign w:val="center"/>
          </w:tcPr>
          <w:p w:rsidR="00202C9C" w:rsidRPr="00042EFC" w:rsidRDefault="00202C9C" w:rsidP="00BC0D7D">
            <w:pPr>
              <w:ind w:firstLine="0"/>
              <w:jc w:val="center"/>
              <w:rPr>
                <w:rFonts w:ascii="Times New Roman" w:hAnsi="Times New Roman" w:cs="Times New Roman"/>
              </w:rPr>
            </w:pPr>
          </w:p>
        </w:tc>
      </w:tr>
    </w:tbl>
    <w:p w:rsidR="00202C9C" w:rsidRPr="00042EFC" w:rsidRDefault="00202C9C" w:rsidP="00BC0D7D">
      <w:pPr>
        <w:pStyle w:val="affa"/>
        <w:widowControl w:val="0"/>
        <w:ind w:firstLine="709"/>
        <w:jc w:val="both"/>
        <w:rPr>
          <w:rFonts w:ascii="Times New Roman" w:hAnsi="Times New Roman"/>
        </w:rPr>
      </w:pPr>
      <w:r w:rsidRPr="00042EFC">
        <w:rPr>
          <w:rFonts w:ascii="Times New Roman" w:hAnsi="Times New Roman"/>
        </w:rPr>
        <w:t>Устанавливается</w:t>
      </w:r>
      <w:r w:rsidR="00EA0126">
        <w:rPr>
          <w:rFonts w:ascii="Times New Roman" w:hAnsi="Times New Roman"/>
        </w:rPr>
        <w:t xml:space="preserve"> </w:t>
      </w:r>
      <w:r w:rsidRPr="00042EFC">
        <w:rPr>
          <w:rFonts w:ascii="Times New Roman" w:hAnsi="Times New Roman"/>
        </w:rPr>
        <w:t>в</w:t>
      </w:r>
      <w:r w:rsidR="00EA0126">
        <w:rPr>
          <w:rFonts w:ascii="Times New Roman" w:hAnsi="Times New Roman"/>
        </w:rPr>
        <w:t xml:space="preserve"> </w:t>
      </w:r>
      <w:r w:rsidRPr="00042EFC">
        <w:rPr>
          <w:rFonts w:ascii="Times New Roman" w:hAnsi="Times New Roman"/>
        </w:rPr>
        <w:t>зависимости</w:t>
      </w:r>
      <w:r w:rsidR="00EA0126">
        <w:rPr>
          <w:rFonts w:ascii="Times New Roman" w:hAnsi="Times New Roman"/>
        </w:rPr>
        <w:t xml:space="preserve"> </w:t>
      </w:r>
      <w:r w:rsidRPr="00042EFC">
        <w:rPr>
          <w:rFonts w:ascii="Times New Roman" w:hAnsi="Times New Roman"/>
        </w:rPr>
        <w:t>от</w:t>
      </w:r>
      <w:r w:rsidR="00EA0126">
        <w:rPr>
          <w:rFonts w:ascii="Times New Roman" w:hAnsi="Times New Roman"/>
        </w:rPr>
        <w:t xml:space="preserve"> </w:t>
      </w:r>
      <w:r w:rsidRPr="00042EFC">
        <w:rPr>
          <w:rFonts w:ascii="Times New Roman" w:hAnsi="Times New Roman"/>
        </w:rPr>
        <w:t>демографической</w:t>
      </w:r>
      <w:r w:rsidR="00EA0126">
        <w:rPr>
          <w:rFonts w:ascii="Times New Roman" w:hAnsi="Times New Roman"/>
        </w:rPr>
        <w:t xml:space="preserve"> </w:t>
      </w:r>
      <w:r w:rsidRPr="00042EFC">
        <w:rPr>
          <w:rFonts w:ascii="Times New Roman" w:hAnsi="Times New Roman"/>
        </w:rPr>
        <w:t>структуры</w:t>
      </w:r>
      <w:r w:rsidR="00EA0126">
        <w:rPr>
          <w:rFonts w:ascii="Times New Roman" w:hAnsi="Times New Roman"/>
        </w:rPr>
        <w:t xml:space="preserve"> </w:t>
      </w:r>
      <w:r w:rsidRPr="00042EFC">
        <w:rPr>
          <w:rFonts w:ascii="Times New Roman" w:hAnsi="Times New Roman"/>
        </w:rPr>
        <w:t>поселения,</w:t>
      </w:r>
      <w:r w:rsidR="00EA0126">
        <w:rPr>
          <w:rFonts w:ascii="Times New Roman" w:hAnsi="Times New Roman"/>
        </w:rPr>
        <w:t xml:space="preserve"> </w:t>
      </w:r>
      <w:r w:rsidRPr="00042EFC">
        <w:rPr>
          <w:rFonts w:ascii="Times New Roman" w:hAnsi="Times New Roman"/>
        </w:rPr>
        <w:t>принимая</w:t>
      </w:r>
      <w:r w:rsidR="00EA0126">
        <w:rPr>
          <w:rFonts w:ascii="Times New Roman" w:hAnsi="Times New Roman"/>
        </w:rPr>
        <w:t xml:space="preserve"> </w:t>
      </w:r>
      <w:r w:rsidRPr="00042EFC">
        <w:rPr>
          <w:rFonts w:ascii="Times New Roman" w:hAnsi="Times New Roman"/>
        </w:rPr>
        <w:t>расчетный</w:t>
      </w:r>
      <w:r w:rsidR="00EA0126">
        <w:rPr>
          <w:rFonts w:ascii="Times New Roman" w:hAnsi="Times New Roman"/>
        </w:rPr>
        <w:t xml:space="preserve"> </w:t>
      </w:r>
      <w:r w:rsidRPr="00042EFC">
        <w:rPr>
          <w:rFonts w:ascii="Times New Roman" w:hAnsi="Times New Roman"/>
        </w:rPr>
        <w:t>уровень</w:t>
      </w:r>
      <w:r w:rsidR="00EA0126">
        <w:rPr>
          <w:rFonts w:ascii="Times New Roman" w:hAnsi="Times New Roman"/>
        </w:rPr>
        <w:t xml:space="preserve"> </w:t>
      </w:r>
      <w:r w:rsidRPr="00042EFC">
        <w:rPr>
          <w:rFonts w:ascii="Times New Roman" w:hAnsi="Times New Roman"/>
        </w:rPr>
        <w:t>обеспеченности</w:t>
      </w:r>
      <w:r w:rsidR="00EA0126">
        <w:rPr>
          <w:rFonts w:ascii="Times New Roman" w:hAnsi="Times New Roman"/>
        </w:rPr>
        <w:t xml:space="preserve"> </w:t>
      </w:r>
      <w:r w:rsidRPr="00042EFC">
        <w:rPr>
          <w:rFonts w:ascii="Times New Roman" w:hAnsi="Times New Roman"/>
        </w:rPr>
        <w:t>детей</w:t>
      </w:r>
      <w:r w:rsidR="00EA0126">
        <w:rPr>
          <w:rFonts w:ascii="Times New Roman" w:hAnsi="Times New Roman"/>
        </w:rPr>
        <w:t xml:space="preserve"> </w:t>
      </w:r>
      <w:r w:rsidRPr="00042EFC">
        <w:rPr>
          <w:rFonts w:ascii="Times New Roman" w:hAnsi="Times New Roman"/>
        </w:rPr>
        <w:t>дошкольными</w:t>
      </w:r>
      <w:r w:rsidR="00EA0126">
        <w:rPr>
          <w:rFonts w:ascii="Times New Roman" w:hAnsi="Times New Roman"/>
        </w:rPr>
        <w:t xml:space="preserve"> </w:t>
      </w:r>
      <w:r w:rsidRPr="00042EFC">
        <w:rPr>
          <w:rFonts w:ascii="Times New Roman" w:hAnsi="Times New Roman"/>
        </w:rPr>
        <w:t>образовательными</w:t>
      </w:r>
      <w:r w:rsidR="00EA0126">
        <w:rPr>
          <w:rFonts w:ascii="Times New Roman" w:hAnsi="Times New Roman"/>
        </w:rPr>
        <w:t xml:space="preserve"> </w:t>
      </w:r>
      <w:r w:rsidRPr="00042EFC">
        <w:rPr>
          <w:rFonts w:ascii="Times New Roman" w:hAnsi="Times New Roman"/>
        </w:rPr>
        <w:t>организациями</w:t>
      </w:r>
      <w:r w:rsidR="00EA0126">
        <w:rPr>
          <w:rFonts w:ascii="Times New Roman" w:hAnsi="Times New Roman"/>
        </w:rPr>
        <w:t xml:space="preserve"> </w:t>
      </w:r>
      <w:r w:rsidRPr="00042EFC">
        <w:rPr>
          <w:rFonts w:ascii="Times New Roman" w:hAnsi="Times New Roman"/>
        </w:rPr>
        <w:t>в</w:t>
      </w:r>
      <w:r w:rsidR="00EA0126">
        <w:rPr>
          <w:rFonts w:ascii="Times New Roman" w:hAnsi="Times New Roman"/>
        </w:rPr>
        <w:t xml:space="preserve"> </w:t>
      </w:r>
      <w:r w:rsidRPr="00042EFC">
        <w:rPr>
          <w:rFonts w:ascii="Times New Roman" w:hAnsi="Times New Roman"/>
        </w:rPr>
        <w:t>пределах</w:t>
      </w:r>
      <w:r w:rsidR="00EA0126">
        <w:rPr>
          <w:rFonts w:ascii="Times New Roman" w:hAnsi="Times New Roman"/>
        </w:rPr>
        <w:t xml:space="preserve"> </w:t>
      </w:r>
      <w:r w:rsidRPr="00042EFC">
        <w:rPr>
          <w:rFonts w:ascii="Times New Roman" w:hAnsi="Times New Roman"/>
        </w:rPr>
        <w:t>85%,</w:t>
      </w:r>
      <w:r w:rsidR="00EA0126">
        <w:rPr>
          <w:rFonts w:ascii="Times New Roman" w:hAnsi="Times New Roman"/>
        </w:rPr>
        <w:t xml:space="preserve"> </w:t>
      </w:r>
      <w:r w:rsidRPr="00042EFC">
        <w:rPr>
          <w:rFonts w:ascii="Times New Roman" w:hAnsi="Times New Roman"/>
        </w:rPr>
        <w:t>в</w:t>
      </w:r>
      <w:r w:rsidR="00EA0126">
        <w:rPr>
          <w:rFonts w:ascii="Times New Roman" w:hAnsi="Times New Roman"/>
        </w:rPr>
        <w:t xml:space="preserve"> </w:t>
      </w:r>
      <w:r w:rsidRPr="00042EFC">
        <w:rPr>
          <w:rFonts w:ascii="Times New Roman" w:hAnsi="Times New Roman"/>
        </w:rPr>
        <w:t>том</w:t>
      </w:r>
      <w:r w:rsidR="00EA0126">
        <w:rPr>
          <w:rFonts w:ascii="Times New Roman" w:hAnsi="Times New Roman"/>
        </w:rPr>
        <w:t xml:space="preserve"> </w:t>
      </w:r>
      <w:r w:rsidRPr="00042EFC">
        <w:rPr>
          <w:rFonts w:ascii="Times New Roman" w:hAnsi="Times New Roman"/>
        </w:rPr>
        <w:t>числе</w:t>
      </w:r>
      <w:r w:rsidR="00EA0126">
        <w:rPr>
          <w:rFonts w:ascii="Times New Roman" w:hAnsi="Times New Roman"/>
        </w:rPr>
        <w:t xml:space="preserve"> </w:t>
      </w:r>
      <w:r w:rsidRPr="00042EFC">
        <w:rPr>
          <w:rFonts w:ascii="Times New Roman" w:hAnsi="Times New Roman"/>
        </w:rPr>
        <w:t>общего</w:t>
      </w:r>
      <w:r w:rsidR="00EA0126">
        <w:rPr>
          <w:rFonts w:ascii="Times New Roman" w:hAnsi="Times New Roman"/>
        </w:rPr>
        <w:t xml:space="preserve"> </w:t>
      </w:r>
      <w:r w:rsidRPr="00042EFC">
        <w:rPr>
          <w:rFonts w:ascii="Times New Roman" w:hAnsi="Times New Roman"/>
        </w:rPr>
        <w:t>типа</w:t>
      </w:r>
      <w:r w:rsidR="00EA0126">
        <w:rPr>
          <w:rFonts w:ascii="Times New Roman" w:hAnsi="Times New Roman"/>
        </w:rPr>
        <w:t xml:space="preserve"> </w:t>
      </w:r>
      <w:r w:rsidRPr="00042EFC">
        <w:rPr>
          <w:rFonts w:ascii="Times New Roman" w:hAnsi="Times New Roman"/>
        </w:rPr>
        <w:t>-70%,</w:t>
      </w:r>
      <w:r w:rsidR="00EA0126">
        <w:rPr>
          <w:rFonts w:ascii="Times New Roman" w:hAnsi="Times New Roman"/>
        </w:rPr>
        <w:t xml:space="preserve"> </w:t>
      </w:r>
      <w:r w:rsidRPr="00042EFC">
        <w:rPr>
          <w:rFonts w:ascii="Times New Roman" w:hAnsi="Times New Roman"/>
        </w:rPr>
        <w:t>специализированного</w:t>
      </w:r>
      <w:r w:rsidR="00EA0126">
        <w:rPr>
          <w:rFonts w:ascii="Times New Roman" w:hAnsi="Times New Roman"/>
        </w:rPr>
        <w:t xml:space="preserve"> </w:t>
      </w:r>
      <w:r w:rsidRPr="00042EFC">
        <w:rPr>
          <w:rFonts w:ascii="Times New Roman" w:hAnsi="Times New Roman"/>
        </w:rPr>
        <w:t>-3%,</w:t>
      </w:r>
      <w:r w:rsidR="00EA0126">
        <w:rPr>
          <w:rFonts w:ascii="Times New Roman" w:hAnsi="Times New Roman"/>
        </w:rPr>
        <w:t xml:space="preserve"> </w:t>
      </w:r>
      <w:r w:rsidRPr="00042EFC">
        <w:rPr>
          <w:rFonts w:ascii="Times New Roman" w:hAnsi="Times New Roman"/>
        </w:rPr>
        <w:t>оздоровительного-12%.</w:t>
      </w:r>
      <w:r w:rsidR="00EA0126">
        <w:rPr>
          <w:rFonts w:ascii="Times New Roman" w:hAnsi="Times New Roman"/>
        </w:rPr>
        <w:t xml:space="preserve"> </w:t>
      </w:r>
      <w:r w:rsidRPr="00042EFC">
        <w:rPr>
          <w:rFonts w:ascii="Times New Roman" w:hAnsi="Times New Roman"/>
        </w:rPr>
        <w:t>В</w:t>
      </w:r>
      <w:r w:rsidR="00EA0126">
        <w:rPr>
          <w:rFonts w:ascii="Times New Roman" w:hAnsi="Times New Roman"/>
        </w:rPr>
        <w:t xml:space="preserve"> </w:t>
      </w:r>
      <w:r w:rsidRPr="00042EFC">
        <w:rPr>
          <w:rFonts w:ascii="Times New Roman" w:hAnsi="Times New Roman"/>
        </w:rPr>
        <w:t>поселениях-новостройках</w:t>
      </w:r>
      <w:hyperlink w:anchor="sub_52222" w:history="1">
        <w:r w:rsidRPr="00042EFC">
          <w:rPr>
            <w:rStyle w:val="afffb"/>
            <w:rFonts w:ascii="Times New Roman" w:eastAsiaTheme="majorEastAsia" w:hAnsi="Times New Roman"/>
            <w:color w:val="auto"/>
          </w:rPr>
          <w:t>*(2)</w:t>
        </w:r>
      </w:hyperlink>
      <w:r w:rsidR="00EA0126">
        <w:t xml:space="preserve"> </w:t>
      </w:r>
      <w:r w:rsidRPr="00042EFC">
        <w:rPr>
          <w:rFonts w:ascii="Times New Roman" w:hAnsi="Times New Roman"/>
        </w:rPr>
        <w:t>при</w:t>
      </w:r>
      <w:r w:rsidR="00EA0126">
        <w:rPr>
          <w:rFonts w:ascii="Times New Roman" w:hAnsi="Times New Roman"/>
        </w:rPr>
        <w:t xml:space="preserve"> </w:t>
      </w:r>
      <w:r w:rsidRPr="00042EFC">
        <w:rPr>
          <w:rFonts w:ascii="Times New Roman" w:hAnsi="Times New Roman"/>
        </w:rPr>
        <w:t>отсутствии</w:t>
      </w:r>
      <w:r w:rsidR="00EA0126">
        <w:rPr>
          <w:rFonts w:ascii="Times New Roman" w:hAnsi="Times New Roman"/>
        </w:rPr>
        <w:t xml:space="preserve"> </w:t>
      </w:r>
      <w:r w:rsidRPr="00042EFC">
        <w:rPr>
          <w:rFonts w:ascii="Times New Roman" w:hAnsi="Times New Roman"/>
        </w:rPr>
        <w:t>данных</w:t>
      </w:r>
      <w:r w:rsidR="00EA0126">
        <w:rPr>
          <w:rFonts w:ascii="Times New Roman" w:hAnsi="Times New Roman"/>
        </w:rPr>
        <w:t xml:space="preserve"> </w:t>
      </w:r>
      <w:r w:rsidRPr="00042EFC">
        <w:rPr>
          <w:rFonts w:ascii="Times New Roman" w:hAnsi="Times New Roman"/>
        </w:rPr>
        <w:t>по</w:t>
      </w:r>
      <w:r w:rsidR="00EA0126">
        <w:rPr>
          <w:rFonts w:ascii="Times New Roman" w:hAnsi="Times New Roman"/>
        </w:rPr>
        <w:t xml:space="preserve"> </w:t>
      </w:r>
      <w:r w:rsidRPr="00042EFC">
        <w:rPr>
          <w:rFonts w:ascii="Times New Roman" w:hAnsi="Times New Roman"/>
        </w:rPr>
        <w:t>демографии</w:t>
      </w:r>
      <w:r w:rsidR="00EA0126">
        <w:rPr>
          <w:rFonts w:ascii="Times New Roman" w:hAnsi="Times New Roman"/>
        </w:rPr>
        <w:t xml:space="preserve"> </w:t>
      </w:r>
      <w:r w:rsidRPr="00042EFC">
        <w:rPr>
          <w:rFonts w:ascii="Times New Roman" w:hAnsi="Times New Roman"/>
        </w:rPr>
        <w:t>следует</w:t>
      </w:r>
      <w:r w:rsidR="00EA0126">
        <w:rPr>
          <w:rFonts w:ascii="Times New Roman" w:hAnsi="Times New Roman"/>
        </w:rPr>
        <w:t xml:space="preserve"> </w:t>
      </w:r>
      <w:r w:rsidRPr="00042EFC">
        <w:rPr>
          <w:rFonts w:ascii="Times New Roman" w:hAnsi="Times New Roman"/>
        </w:rPr>
        <w:t>принимать</w:t>
      </w:r>
      <w:r w:rsidR="00EA0126">
        <w:rPr>
          <w:rFonts w:ascii="Times New Roman" w:hAnsi="Times New Roman"/>
        </w:rPr>
        <w:t xml:space="preserve"> </w:t>
      </w:r>
      <w:r w:rsidRPr="00042EFC">
        <w:rPr>
          <w:rFonts w:ascii="Times New Roman" w:hAnsi="Times New Roman"/>
        </w:rPr>
        <w:t>до</w:t>
      </w:r>
      <w:r w:rsidR="00EA0126">
        <w:rPr>
          <w:rFonts w:ascii="Times New Roman" w:hAnsi="Times New Roman"/>
        </w:rPr>
        <w:t xml:space="preserve"> </w:t>
      </w:r>
      <w:r w:rsidRPr="00042EFC">
        <w:rPr>
          <w:rFonts w:ascii="Times New Roman" w:hAnsi="Times New Roman"/>
        </w:rPr>
        <w:t>180</w:t>
      </w:r>
      <w:r w:rsidR="00EA0126">
        <w:rPr>
          <w:rFonts w:ascii="Times New Roman" w:hAnsi="Times New Roman"/>
        </w:rPr>
        <w:t xml:space="preserve"> </w:t>
      </w:r>
      <w:r w:rsidRPr="00042EFC">
        <w:rPr>
          <w:rFonts w:ascii="Times New Roman" w:hAnsi="Times New Roman"/>
        </w:rPr>
        <w:t>мест</w:t>
      </w:r>
      <w:r w:rsidR="00EA0126">
        <w:rPr>
          <w:rFonts w:ascii="Times New Roman" w:hAnsi="Times New Roman"/>
        </w:rPr>
        <w:t xml:space="preserve"> </w:t>
      </w:r>
      <w:r w:rsidRPr="00042EFC">
        <w:rPr>
          <w:rFonts w:ascii="Times New Roman" w:hAnsi="Times New Roman"/>
        </w:rPr>
        <w:t>на</w:t>
      </w:r>
      <w:r w:rsidR="00EA0126">
        <w:rPr>
          <w:rFonts w:ascii="Times New Roman" w:hAnsi="Times New Roman"/>
        </w:rPr>
        <w:t xml:space="preserve"> </w:t>
      </w:r>
      <w:r w:rsidRPr="00042EFC">
        <w:rPr>
          <w:rFonts w:ascii="Times New Roman" w:hAnsi="Times New Roman"/>
        </w:rPr>
        <w:t>1</w:t>
      </w:r>
      <w:r w:rsidR="00EA0126">
        <w:rPr>
          <w:rFonts w:ascii="Times New Roman" w:hAnsi="Times New Roman"/>
        </w:rPr>
        <w:t xml:space="preserve"> </w:t>
      </w:r>
      <w:r w:rsidRPr="00042EFC">
        <w:rPr>
          <w:rFonts w:ascii="Times New Roman" w:hAnsi="Times New Roman"/>
        </w:rPr>
        <w:t>тыс.чел.;</w:t>
      </w:r>
      <w:r w:rsidR="00EA0126">
        <w:rPr>
          <w:rFonts w:ascii="Times New Roman" w:hAnsi="Times New Roman"/>
        </w:rPr>
        <w:t xml:space="preserve"> </w:t>
      </w:r>
      <w:r w:rsidRPr="00042EFC">
        <w:rPr>
          <w:rFonts w:ascii="Times New Roman" w:hAnsi="Times New Roman"/>
        </w:rPr>
        <w:t>при</w:t>
      </w:r>
      <w:r w:rsidR="00EA0126">
        <w:rPr>
          <w:rFonts w:ascii="Times New Roman" w:hAnsi="Times New Roman"/>
        </w:rPr>
        <w:t xml:space="preserve"> </w:t>
      </w:r>
      <w:r w:rsidRPr="00042EFC">
        <w:rPr>
          <w:rFonts w:ascii="Times New Roman" w:hAnsi="Times New Roman"/>
        </w:rPr>
        <w:t>этом</w:t>
      </w:r>
      <w:r w:rsidR="00EA0126">
        <w:rPr>
          <w:rFonts w:ascii="Times New Roman" w:hAnsi="Times New Roman"/>
        </w:rPr>
        <w:t xml:space="preserve"> </w:t>
      </w:r>
      <w:r w:rsidRPr="00042EFC">
        <w:rPr>
          <w:rFonts w:ascii="Times New Roman" w:hAnsi="Times New Roman"/>
        </w:rPr>
        <w:t>на</w:t>
      </w:r>
      <w:r w:rsidR="00EA0126">
        <w:rPr>
          <w:rFonts w:ascii="Times New Roman" w:hAnsi="Times New Roman"/>
        </w:rPr>
        <w:t xml:space="preserve"> </w:t>
      </w:r>
      <w:r w:rsidRPr="00042EFC">
        <w:rPr>
          <w:rFonts w:ascii="Times New Roman" w:hAnsi="Times New Roman"/>
        </w:rPr>
        <w:t>территории</w:t>
      </w:r>
      <w:r w:rsidR="00EA0126">
        <w:rPr>
          <w:rFonts w:ascii="Times New Roman" w:hAnsi="Times New Roman"/>
        </w:rPr>
        <w:t xml:space="preserve"> </w:t>
      </w:r>
      <w:r w:rsidRPr="00042EFC">
        <w:rPr>
          <w:rFonts w:ascii="Times New Roman" w:hAnsi="Times New Roman"/>
        </w:rPr>
        <w:t>жилой</w:t>
      </w:r>
      <w:r w:rsidR="00EA0126">
        <w:rPr>
          <w:rFonts w:ascii="Times New Roman" w:hAnsi="Times New Roman"/>
        </w:rPr>
        <w:t xml:space="preserve"> </w:t>
      </w:r>
      <w:r w:rsidRPr="00042EFC">
        <w:rPr>
          <w:rFonts w:ascii="Times New Roman" w:hAnsi="Times New Roman"/>
        </w:rPr>
        <w:t>застройки</w:t>
      </w:r>
      <w:r w:rsidR="00EA0126">
        <w:rPr>
          <w:rFonts w:ascii="Times New Roman" w:hAnsi="Times New Roman"/>
        </w:rPr>
        <w:t xml:space="preserve"> </w:t>
      </w:r>
      <w:r w:rsidRPr="00042EFC">
        <w:rPr>
          <w:rFonts w:ascii="Times New Roman" w:hAnsi="Times New Roman"/>
        </w:rPr>
        <w:t>следует</w:t>
      </w:r>
      <w:r w:rsidR="00EA0126">
        <w:rPr>
          <w:rFonts w:ascii="Times New Roman" w:hAnsi="Times New Roman"/>
        </w:rPr>
        <w:t xml:space="preserve"> </w:t>
      </w:r>
      <w:r w:rsidRPr="00042EFC">
        <w:rPr>
          <w:rFonts w:ascii="Times New Roman" w:hAnsi="Times New Roman"/>
        </w:rPr>
        <w:t>размещать</w:t>
      </w:r>
      <w:r w:rsidR="00EA0126">
        <w:rPr>
          <w:rFonts w:ascii="Times New Roman" w:hAnsi="Times New Roman"/>
        </w:rPr>
        <w:t xml:space="preserve"> </w:t>
      </w:r>
      <w:r w:rsidRPr="00042EFC">
        <w:rPr>
          <w:rFonts w:ascii="Times New Roman" w:hAnsi="Times New Roman"/>
        </w:rPr>
        <w:t>из</w:t>
      </w:r>
      <w:r w:rsidR="00EA0126">
        <w:rPr>
          <w:rFonts w:ascii="Times New Roman" w:hAnsi="Times New Roman"/>
        </w:rPr>
        <w:t xml:space="preserve"> </w:t>
      </w:r>
      <w:r w:rsidRPr="00042EFC">
        <w:rPr>
          <w:rFonts w:ascii="Times New Roman" w:hAnsi="Times New Roman"/>
        </w:rPr>
        <w:t>расчета</w:t>
      </w:r>
      <w:r w:rsidR="00EA0126">
        <w:rPr>
          <w:rFonts w:ascii="Times New Roman" w:hAnsi="Times New Roman"/>
        </w:rPr>
        <w:t xml:space="preserve"> </w:t>
      </w:r>
      <w:r w:rsidRPr="00042EFC">
        <w:rPr>
          <w:rFonts w:ascii="Times New Roman" w:hAnsi="Times New Roman"/>
        </w:rPr>
        <w:t>не</w:t>
      </w:r>
      <w:r w:rsidR="00EA0126">
        <w:rPr>
          <w:rFonts w:ascii="Times New Roman" w:hAnsi="Times New Roman"/>
        </w:rPr>
        <w:t xml:space="preserve"> </w:t>
      </w:r>
      <w:r w:rsidRPr="00042EFC">
        <w:rPr>
          <w:rFonts w:ascii="Times New Roman" w:hAnsi="Times New Roman"/>
        </w:rPr>
        <w:t>более</w:t>
      </w:r>
      <w:r w:rsidR="00EA0126">
        <w:rPr>
          <w:rFonts w:ascii="Times New Roman" w:hAnsi="Times New Roman"/>
        </w:rPr>
        <w:t xml:space="preserve"> </w:t>
      </w:r>
      <w:r w:rsidRPr="00042EFC">
        <w:rPr>
          <w:rFonts w:ascii="Times New Roman" w:hAnsi="Times New Roman"/>
        </w:rPr>
        <w:t>100</w:t>
      </w:r>
      <w:r w:rsidR="00EA0126">
        <w:rPr>
          <w:rFonts w:ascii="Times New Roman" w:hAnsi="Times New Roman"/>
        </w:rPr>
        <w:t xml:space="preserve"> </w:t>
      </w:r>
      <w:r w:rsidRPr="00042EFC">
        <w:rPr>
          <w:rFonts w:ascii="Times New Roman" w:hAnsi="Times New Roman"/>
        </w:rPr>
        <w:t>мест</w:t>
      </w:r>
      <w:r w:rsidR="00EA0126">
        <w:rPr>
          <w:rFonts w:ascii="Times New Roman" w:hAnsi="Times New Roman"/>
        </w:rPr>
        <w:t xml:space="preserve"> </w:t>
      </w:r>
      <w:r w:rsidRPr="00042EFC">
        <w:rPr>
          <w:rFonts w:ascii="Times New Roman" w:hAnsi="Times New Roman"/>
        </w:rPr>
        <w:t>на</w:t>
      </w:r>
      <w:r w:rsidR="00EA0126">
        <w:rPr>
          <w:rFonts w:ascii="Times New Roman" w:hAnsi="Times New Roman"/>
        </w:rPr>
        <w:t xml:space="preserve"> </w:t>
      </w:r>
      <w:r w:rsidRPr="00042EFC">
        <w:rPr>
          <w:rFonts w:ascii="Times New Roman" w:hAnsi="Times New Roman"/>
        </w:rPr>
        <w:t>1</w:t>
      </w:r>
      <w:r w:rsidR="00EA0126">
        <w:rPr>
          <w:rFonts w:ascii="Times New Roman" w:hAnsi="Times New Roman"/>
        </w:rPr>
        <w:t xml:space="preserve"> </w:t>
      </w:r>
      <w:r w:rsidRPr="00042EFC">
        <w:rPr>
          <w:rFonts w:ascii="Times New Roman" w:hAnsi="Times New Roman"/>
        </w:rPr>
        <w:t>тыс.чел.</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shd w:val="clear" w:color="auto" w:fill="FFFFFF"/>
        </w:rPr>
        <w:t>Для</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реализации</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общеобразовательных</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программ</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дошкольного</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образования</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установить</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не</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менее</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одной</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дошкольной</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образовательной</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организации</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на</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62</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воспитанника</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сельской</w:t>
      </w:r>
      <w:r w:rsidR="00EA0126">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местности.</w:t>
      </w:r>
      <w:r w:rsidR="00EA0126">
        <w:rPr>
          <w:rFonts w:ascii="Times New Roman" w:hAnsi="Times New Roman" w:cs="Times New Roman"/>
          <w:shd w:val="clear" w:color="auto" w:fill="FFFFFF"/>
        </w:rPr>
        <w:t xml:space="preserve"> </w:t>
      </w:r>
      <w:r w:rsidRPr="00042EFC">
        <w:rPr>
          <w:rFonts w:ascii="Times New Roman" w:hAnsi="Times New Roman" w:cs="Times New Roman"/>
        </w:rPr>
        <w:t>Удельный</w:t>
      </w:r>
      <w:r w:rsidR="00EA0126">
        <w:rPr>
          <w:rFonts w:ascii="Times New Roman" w:hAnsi="Times New Roman" w:cs="Times New Roman"/>
        </w:rPr>
        <w:t xml:space="preserve"> </w:t>
      </w:r>
      <w:r w:rsidRPr="00042EFC">
        <w:rPr>
          <w:rFonts w:ascii="Times New Roman" w:hAnsi="Times New Roman" w:cs="Times New Roman"/>
        </w:rPr>
        <w:t>вес</w:t>
      </w:r>
      <w:r w:rsidR="00EA0126">
        <w:rPr>
          <w:rFonts w:ascii="Times New Roman" w:hAnsi="Times New Roman" w:cs="Times New Roman"/>
        </w:rPr>
        <w:t xml:space="preserve"> </w:t>
      </w:r>
      <w:r w:rsidRPr="00042EFC">
        <w:rPr>
          <w:rFonts w:ascii="Times New Roman" w:hAnsi="Times New Roman" w:cs="Times New Roman"/>
        </w:rPr>
        <w:t>числа</w:t>
      </w:r>
      <w:r w:rsidR="00EA0126">
        <w:rPr>
          <w:rFonts w:ascii="Times New Roman" w:hAnsi="Times New Roman" w:cs="Times New Roman"/>
        </w:rPr>
        <w:t xml:space="preserve"> </w:t>
      </w:r>
      <w:r w:rsidRPr="00042EFC">
        <w:rPr>
          <w:rFonts w:ascii="Times New Roman" w:hAnsi="Times New Roman" w:cs="Times New Roman"/>
        </w:rPr>
        <w:t>дошкольных</w:t>
      </w:r>
      <w:r w:rsidR="00EA0126">
        <w:rPr>
          <w:rFonts w:ascii="Times New Roman" w:hAnsi="Times New Roman" w:cs="Times New Roman"/>
        </w:rPr>
        <w:t xml:space="preserve"> </w:t>
      </w:r>
      <w:r w:rsidRPr="00042EFC">
        <w:rPr>
          <w:rFonts w:ascii="Times New Roman" w:hAnsi="Times New Roman" w:cs="Times New Roman"/>
        </w:rPr>
        <w:t>образовательных</w:t>
      </w:r>
      <w:r w:rsidR="00EA0126">
        <w:rPr>
          <w:rFonts w:ascii="Times New Roman" w:hAnsi="Times New Roman" w:cs="Times New Roman"/>
        </w:rPr>
        <w:t xml:space="preserve"> </w:t>
      </w:r>
      <w:r w:rsidRPr="00042EFC">
        <w:rPr>
          <w:rFonts w:ascii="Times New Roman" w:hAnsi="Times New Roman" w:cs="Times New Roman"/>
        </w:rPr>
        <w:t>организаций,</w:t>
      </w:r>
      <w:r w:rsidR="00EA0126">
        <w:rPr>
          <w:rFonts w:ascii="Times New Roman" w:hAnsi="Times New Roman" w:cs="Times New Roman"/>
        </w:rPr>
        <w:t xml:space="preserve"> </w:t>
      </w:r>
      <w:r w:rsidRPr="00042EFC">
        <w:rPr>
          <w:rFonts w:ascii="Times New Roman" w:hAnsi="Times New Roman" w:cs="Times New Roman"/>
        </w:rPr>
        <w:t>в</w:t>
      </w:r>
      <w:r w:rsidR="00EA0126">
        <w:rPr>
          <w:rFonts w:ascii="Times New Roman" w:hAnsi="Times New Roman" w:cs="Times New Roman"/>
        </w:rPr>
        <w:t xml:space="preserve"> </w:t>
      </w:r>
      <w:r w:rsidRPr="00042EFC">
        <w:rPr>
          <w:rFonts w:ascii="Times New Roman" w:hAnsi="Times New Roman" w:cs="Times New Roman"/>
        </w:rPr>
        <w:t>которых</w:t>
      </w:r>
      <w:r w:rsidR="00EA0126">
        <w:rPr>
          <w:rFonts w:ascii="Times New Roman" w:hAnsi="Times New Roman" w:cs="Times New Roman"/>
        </w:rPr>
        <w:t xml:space="preserve"> </w:t>
      </w:r>
      <w:r w:rsidRPr="00042EFC">
        <w:rPr>
          <w:rFonts w:ascii="Times New Roman" w:hAnsi="Times New Roman" w:cs="Times New Roman"/>
        </w:rPr>
        <w:t>создана</w:t>
      </w:r>
      <w:r w:rsidR="00EA0126">
        <w:rPr>
          <w:rFonts w:ascii="Times New Roman" w:hAnsi="Times New Roman" w:cs="Times New Roman"/>
        </w:rPr>
        <w:t xml:space="preserve"> </w:t>
      </w:r>
      <w:r w:rsidRPr="00042EFC">
        <w:rPr>
          <w:rFonts w:ascii="Times New Roman" w:hAnsi="Times New Roman" w:cs="Times New Roman"/>
        </w:rPr>
        <w:t>универсальная</w:t>
      </w:r>
      <w:r w:rsidR="00EA0126">
        <w:rPr>
          <w:rFonts w:ascii="Times New Roman" w:hAnsi="Times New Roman" w:cs="Times New Roman"/>
        </w:rPr>
        <w:t xml:space="preserve"> </w:t>
      </w:r>
      <w:r w:rsidRPr="00042EFC">
        <w:rPr>
          <w:rFonts w:ascii="Times New Roman" w:hAnsi="Times New Roman" w:cs="Times New Roman"/>
        </w:rPr>
        <w:t>без</w:t>
      </w:r>
      <w:r w:rsidR="00EA0126">
        <w:rPr>
          <w:rFonts w:ascii="Times New Roman" w:hAnsi="Times New Roman" w:cs="Times New Roman"/>
        </w:rPr>
        <w:t xml:space="preserve"> </w:t>
      </w:r>
      <w:r w:rsidRPr="00042EFC">
        <w:rPr>
          <w:rFonts w:ascii="Times New Roman" w:hAnsi="Times New Roman" w:cs="Times New Roman"/>
        </w:rPr>
        <w:t>барьерная</w:t>
      </w:r>
      <w:r w:rsidR="00EA0126">
        <w:rPr>
          <w:rFonts w:ascii="Times New Roman" w:hAnsi="Times New Roman" w:cs="Times New Roman"/>
        </w:rPr>
        <w:t xml:space="preserve"> </w:t>
      </w:r>
      <w:r w:rsidRPr="00042EFC">
        <w:rPr>
          <w:rFonts w:ascii="Times New Roman" w:hAnsi="Times New Roman" w:cs="Times New Roman"/>
        </w:rPr>
        <w:t>среда</w:t>
      </w:r>
      <w:r w:rsidR="00EA0126">
        <w:rPr>
          <w:rFonts w:ascii="Times New Roman" w:hAnsi="Times New Roman" w:cs="Times New Roman"/>
        </w:rPr>
        <w:t xml:space="preserve"> </w:t>
      </w:r>
      <w:r w:rsidRPr="00042EFC">
        <w:rPr>
          <w:rFonts w:ascii="Times New Roman" w:hAnsi="Times New Roman" w:cs="Times New Roman"/>
        </w:rPr>
        <w:t>для</w:t>
      </w:r>
      <w:r w:rsidR="00EA0126">
        <w:rPr>
          <w:rFonts w:ascii="Times New Roman" w:hAnsi="Times New Roman" w:cs="Times New Roman"/>
        </w:rPr>
        <w:t xml:space="preserve"> </w:t>
      </w:r>
      <w:r w:rsidRPr="00042EFC">
        <w:rPr>
          <w:rFonts w:ascii="Times New Roman" w:hAnsi="Times New Roman" w:cs="Times New Roman"/>
        </w:rPr>
        <w:t>инклюзивного</w:t>
      </w:r>
      <w:r w:rsidR="00EA0126">
        <w:rPr>
          <w:rFonts w:ascii="Times New Roman" w:hAnsi="Times New Roman" w:cs="Times New Roman"/>
        </w:rPr>
        <w:t xml:space="preserve"> </w:t>
      </w:r>
      <w:r w:rsidRPr="00042EFC">
        <w:rPr>
          <w:rFonts w:ascii="Times New Roman" w:hAnsi="Times New Roman" w:cs="Times New Roman"/>
        </w:rPr>
        <w:t>образования</w:t>
      </w:r>
      <w:r w:rsidR="00EA0126">
        <w:rPr>
          <w:rFonts w:ascii="Times New Roman" w:hAnsi="Times New Roman" w:cs="Times New Roman"/>
        </w:rPr>
        <w:t xml:space="preserve"> </w:t>
      </w:r>
      <w:r w:rsidRPr="00042EFC">
        <w:rPr>
          <w:rFonts w:ascii="Times New Roman" w:hAnsi="Times New Roman" w:cs="Times New Roman"/>
        </w:rPr>
        <w:t>детей-инвалидов,</w:t>
      </w:r>
      <w:r w:rsidR="00EA0126">
        <w:rPr>
          <w:rFonts w:ascii="Times New Roman" w:hAnsi="Times New Roman" w:cs="Times New Roman"/>
        </w:rPr>
        <w:t xml:space="preserve"> </w:t>
      </w:r>
      <w:r w:rsidRPr="00042EFC">
        <w:rPr>
          <w:rFonts w:ascii="Times New Roman" w:hAnsi="Times New Roman" w:cs="Times New Roman"/>
        </w:rPr>
        <w:t>в</w:t>
      </w:r>
      <w:r w:rsidR="00EA0126">
        <w:rPr>
          <w:rFonts w:ascii="Times New Roman" w:hAnsi="Times New Roman" w:cs="Times New Roman"/>
        </w:rPr>
        <w:t xml:space="preserve"> </w:t>
      </w:r>
      <w:r w:rsidRPr="00042EFC">
        <w:rPr>
          <w:rFonts w:ascii="Times New Roman" w:hAnsi="Times New Roman" w:cs="Times New Roman"/>
        </w:rPr>
        <w:t>общем</w:t>
      </w:r>
      <w:r w:rsidR="00EA0126">
        <w:rPr>
          <w:rFonts w:ascii="Times New Roman" w:hAnsi="Times New Roman" w:cs="Times New Roman"/>
        </w:rPr>
        <w:t xml:space="preserve"> </w:t>
      </w:r>
      <w:r w:rsidRPr="00042EFC">
        <w:rPr>
          <w:rFonts w:ascii="Times New Roman" w:hAnsi="Times New Roman" w:cs="Times New Roman"/>
        </w:rPr>
        <w:t>числе</w:t>
      </w:r>
      <w:r w:rsidR="00EA0126">
        <w:rPr>
          <w:rFonts w:ascii="Times New Roman" w:hAnsi="Times New Roman" w:cs="Times New Roman"/>
        </w:rPr>
        <w:t xml:space="preserve"> </w:t>
      </w:r>
      <w:r w:rsidRPr="00042EFC">
        <w:rPr>
          <w:rFonts w:ascii="Times New Roman" w:hAnsi="Times New Roman" w:cs="Times New Roman"/>
        </w:rPr>
        <w:t>дошкольных</w:t>
      </w:r>
      <w:r w:rsidR="00EA0126">
        <w:rPr>
          <w:rFonts w:ascii="Times New Roman" w:hAnsi="Times New Roman" w:cs="Times New Roman"/>
        </w:rPr>
        <w:t xml:space="preserve"> </w:t>
      </w:r>
      <w:r w:rsidRPr="00042EFC">
        <w:rPr>
          <w:rFonts w:ascii="Times New Roman" w:hAnsi="Times New Roman" w:cs="Times New Roman"/>
        </w:rPr>
        <w:t>образовательных</w:t>
      </w:r>
      <w:r w:rsidR="00EA0126">
        <w:rPr>
          <w:rFonts w:ascii="Times New Roman" w:hAnsi="Times New Roman" w:cs="Times New Roman"/>
        </w:rPr>
        <w:t xml:space="preserve"> </w:t>
      </w:r>
      <w:r w:rsidRPr="00042EFC">
        <w:rPr>
          <w:rFonts w:ascii="Times New Roman" w:hAnsi="Times New Roman" w:cs="Times New Roman"/>
        </w:rPr>
        <w:t>организаций</w:t>
      </w:r>
      <w:r w:rsidR="00EA0126">
        <w:rPr>
          <w:rFonts w:ascii="Times New Roman" w:hAnsi="Times New Roman" w:cs="Times New Roman"/>
        </w:rPr>
        <w:t xml:space="preserve"> </w:t>
      </w:r>
      <w:r w:rsidRPr="00042EFC">
        <w:rPr>
          <w:rFonts w:ascii="Times New Roman" w:hAnsi="Times New Roman" w:cs="Times New Roman"/>
        </w:rPr>
        <w:t>(к</w:t>
      </w:r>
      <w:r w:rsidR="00EA0126">
        <w:rPr>
          <w:rFonts w:ascii="Times New Roman" w:hAnsi="Times New Roman" w:cs="Times New Roman"/>
        </w:rPr>
        <w:t xml:space="preserve"> </w:t>
      </w:r>
      <w:r w:rsidRPr="00042EFC">
        <w:rPr>
          <w:rFonts w:ascii="Times New Roman" w:hAnsi="Times New Roman" w:cs="Times New Roman"/>
        </w:rPr>
        <w:t>2020г.)</w:t>
      </w:r>
      <w:r w:rsidR="00EA0126">
        <w:rPr>
          <w:rFonts w:ascii="Times New Roman" w:hAnsi="Times New Roman" w:cs="Times New Roman"/>
        </w:rPr>
        <w:t xml:space="preserve"> </w:t>
      </w:r>
      <w:r w:rsidRPr="00042EFC">
        <w:rPr>
          <w:rFonts w:ascii="Times New Roman" w:hAnsi="Times New Roman" w:cs="Times New Roman"/>
        </w:rPr>
        <w:t>-</w:t>
      </w:r>
      <w:r w:rsidR="00EA0126">
        <w:rPr>
          <w:rFonts w:ascii="Times New Roman" w:hAnsi="Times New Roman" w:cs="Times New Roman"/>
        </w:rPr>
        <w:t xml:space="preserve"> </w:t>
      </w:r>
      <w:r w:rsidRPr="00042EFC">
        <w:rPr>
          <w:rFonts w:ascii="Times New Roman" w:hAnsi="Times New Roman" w:cs="Times New Roman"/>
        </w:rPr>
        <w:t>20%.</w:t>
      </w: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lastRenderedPageBreak/>
        <w:t>2.3.2.</w:t>
      </w:r>
      <w:r w:rsidR="00EA0126">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EA0126">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EA0126">
        <w:rPr>
          <w:rFonts w:ascii="Times New Roman" w:eastAsiaTheme="majorEastAsia" w:hAnsi="Times New Roman" w:cs="Times New Roman"/>
          <w:b/>
        </w:rPr>
        <w:t xml:space="preserve"> </w:t>
      </w:r>
      <w:r w:rsidRPr="00042EFC">
        <w:rPr>
          <w:rFonts w:ascii="Times New Roman" w:eastAsiaTheme="majorEastAsia" w:hAnsi="Times New Roman" w:cs="Times New Roman"/>
          <w:b/>
        </w:rPr>
        <w:t>общеобразовательных</w:t>
      </w:r>
      <w:r w:rsidR="00EA0126">
        <w:rPr>
          <w:rFonts w:ascii="Times New Roman" w:eastAsiaTheme="majorEastAsia" w:hAnsi="Times New Roman" w:cs="Times New Roman"/>
          <w:b/>
        </w:rPr>
        <w:t xml:space="preserve"> </w:t>
      </w:r>
      <w:r w:rsidRPr="00042EFC">
        <w:rPr>
          <w:rFonts w:ascii="Times New Roman" w:eastAsiaTheme="majorEastAsia" w:hAnsi="Times New Roman" w:cs="Times New Roman"/>
          <w:b/>
        </w:rPr>
        <w:t>организаций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694"/>
        <w:gridCol w:w="1646"/>
        <w:gridCol w:w="1646"/>
        <w:gridCol w:w="1646"/>
        <w:gridCol w:w="1646"/>
      </w:tblGrid>
      <w:tr w:rsidR="00EA0126" w:rsidRPr="00042EFC" w:rsidTr="006D05AA">
        <w:trPr>
          <w:trHeight w:val="778"/>
          <w:jc w:val="center"/>
        </w:trPr>
        <w:tc>
          <w:tcPr>
            <w:tcW w:w="562" w:type="dxa"/>
            <w:vMerge w:val="restart"/>
            <w:vAlign w:val="center"/>
          </w:tcPr>
          <w:p w:rsidR="00EA0126" w:rsidRPr="00042EFC" w:rsidRDefault="00EA0126"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2694" w:type="dxa"/>
            <w:vMerge w:val="restart"/>
            <w:vAlign w:val="center"/>
          </w:tcPr>
          <w:p w:rsidR="00EA0126" w:rsidRPr="00042EFC" w:rsidRDefault="00EA0126"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3292" w:type="dxa"/>
            <w:gridSpan w:val="2"/>
            <w:vAlign w:val="center"/>
          </w:tcPr>
          <w:p w:rsidR="00EA0126" w:rsidRPr="00042EFC" w:rsidRDefault="00EA0126"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3292" w:type="dxa"/>
            <w:gridSpan w:val="2"/>
            <w:vAlign w:val="center"/>
          </w:tcPr>
          <w:p w:rsidR="00EA0126" w:rsidRPr="00042EFC" w:rsidRDefault="00EA0126"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6D05AA">
        <w:trPr>
          <w:trHeight w:val="566"/>
          <w:jc w:val="center"/>
        </w:trPr>
        <w:tc>
          <w:tcPr>
            <w:tcW w:w="562" w:type="dxa"/>
            <w:vMerge/>
            <w:vAlign w:val="center"/>
          </w:tcPr>
          <w:p w:rsidR="00202C9C" w:rsidRPr="00042EFC" w:rsidRDefault="00202C9C" w:rsidP="00BC0D7D">
            <w:pPr>
              <w:ind w:firstLine="0"/>
              <w:jc w:val="center"/>
              <w:rPr>
                <w:rFonts w:ascii="Times New Roman" w:hAnsi="Times New Roman" w:cs="Times New Roman"/>
              </w:rPr>
            </w:pPr>
          </w:p>
        </w:tc>
        <w:tc>
          <w:tcPr>
            <w:tcW w:w="2694" w:type="dxa"/>
            <w:vMerge/>
            <w:vAlign w:val="center"/>
          </w:tcPr>
          <w:p w:rsidR="00202C9C" w:rsidRPr="00042EFC" w:rsidRDefault="00202C9C" w:rsidP="00BC0D7D">
            <w:pPr>
              <w:ind w:firstLine="0"/>
              <w:jc w:val="center"/>
              <w:rPr>
                <w:rFonts w:ascii="Times New Roman" w:hAnsi="Times New Roman" w:cs="Times New Roman"/>
                <w:b/>
              </w:rPr>
            </w:pPr>
          </w:p>
        </w:tc>
        <w:tc>
          <w:tcPr>
            <w:tcW w:w="164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EA0126">
              <w:rPr>
                <w:rFonts w:ascii="Times New Roman" w:hAnsi="Times New Roman" w:cs="Times New Roman"/>
              </w:rPr>
              <w:t xml:space="preserve"> </w:t>
            </w:r>
            <w:r w:rsidRPr="00042EFC">
              <w:rPr>
                <w:rFonts w:ascii="Times New Roman" w:hAnsi="Times New Roman" w:cs="Times New Roman"/>
              </w:rPr>
              <w:t>измерения</w:t>
            </w:r>
          </w:p>
        </w:tc>
        <w:tc>
          <w:tcPr>
            <w:tcW w:w="164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64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EA0126">
              <w:rPr>
                <w:rFonts w:ascii="Times New Roman" w:hAnsi="Times New Roman" w:cs="Times New Roman"/>
              </w:rPr>
              <w:t xml:space="preserve"> </w:t>
            </w:r>
            <w:r w:rsidRPr="00042EFC">
              <w:rPr>
                <w:rFonts w:ascii="Times New Roman" w:hAnsi="Times New Roman" w:cs="Times New Roman"/>
              </w:rPr>
              <w:t>измерения</w:t>
            </w:r>
          </w:p>
        </w:tc>
        <w:tc>
          <w:tcPr>
            <w:tcW w:w="1646" w:type="dxa"/>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6D05AA">
        <w:trPr>
          <w:trHeight w:val="335"/>
          <w:jc w:val="center"/>
        </w:trPr>
        <w:tc>
          <w:tcPr>
            <w:tcW w:w="56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lang w:val="en-US"/>
              </w:rPr>
              <w:t>1</w:t>
            </w:r>
          </w:p>
        </w:tc>
        <w:tc>
          <w:tcPr>
            <w:tcW w:w="2694" w:type="dxa"/>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Общеобразовательные</w:t>
            </w:r>
            <w:r w:rsidR="00EA0126">
              <w:rPr>
                <w:rFonts w:ascii="Times New Roman" w:hAnsi="Times New Roman" w:cs="Times New Roman"/>
              </w:rPr>
              <w:t xml:space="preserve"> </w:t>
            </w:r>
            <w:r w:rsidRPr="00042EFC">
              <w:rPr>
                <w:rFonts w:ascii="Times New Roman" w:hAnsi="Times New Roman" w:cs="Times New Roman"/>
              </w:rPr>
              <w:t>организации,</w:t>
            </w:r>
            <w:r w:rsidR="00EA0126">
              <w:rPr>
                <w:rFonts w:ascii="Times New Roman" w:hAnsi="Times New Roman" w:cs="Times New Roman"/>
              </w:rPr>
              <w:t xml:space="preserve"> </w:t>
            </w:r>
            <w:r w:rsidRPr="00042EFC">
              <w:rPr>
                <w:rFonts w:ascii="Times New Roman" w:hAnsi="Times New Roman" w:cs="Times New Roman"/>
              </w:rPr>
              <w:t>учащиеся</w:t>
            </w:r>
          </w:p>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с</w:t>
            </w:r>
            <w:r w:rsidR="00EA0126">
              <w:rPr>
                <w:rFonts w:ascii="Times New Roman" w:hAnsi="Times New Roman" w:cs="Times New Roman"/>
              </w:rPr>
              <w:t xml:space="preserve"> </w:t>
            </w:r>
            <w:r w:rsidRPr="00042EFC">
              <w:rPr>
                <w:rFonts w:ascii="Times New Roman" w:hAnsi="Times New Roman" w:cs="Times New Roman"/>
              </w:rPr>
              <w:t>учетом</w:t>
            </w:r>
            <w:r w:rsidR="00EA0126">
              <w:rPr>
                <w:rFonts w:ascii="Times New Roman" w:hAnsi="Times New Roman" w:cs="Times New Roman"/>
              </w:rPr>
              <w:t xml:space="preserve"> </w:t>
            </w:r>
            <w:r w:rsidR="006D05AA" w:rsidRPr="00042EFC">
              <w:rPr>
                <w:rFonts w:ascii="Times New Roman" w:hAnsi="Times New Roman" w:cs="Times New Roman"/>
              </w:rPr>
              <w:t>100%</w:t>
            </w:r>
            <w:r w:rsidRPr="00042EFC">
              <w:rPr>
                <w:rFonts w:ascii="Times New Roman" w:hAnsi="Times New Roman" w:cs="Times New Roman"/>
              </w:rPr>
              <w:t>ного</w:t>
            </w:r>
            <w:r w:rsidR="00EA0126">
              <w:rPr>
                <w:rFonts w:ascii="Times New Roman" w:hAnsi="Times New Roman" w:cs="Times New Roman"/>
              </w:rPr>
              <w:t xml:space="preserve"> </w:t>
            </w:r>
            <w:r w:rsidRPr="00042EFC">
              <w:rPr>
                <w:rFonts w:ascii="Times New Roman" w:hAnsi="Times New Roman" w:cs="Times New Roman"/>
              </w:rPr>
              <w:t>охвата</w:t>
            </w:r>
            <w:r w:rsidR="00EA0126">
              <w:rPr>
                <w:rFonts w:ascii="Times New Roman" w:hAnsi="Times New Roman" w:cs="Times New Roman"/>
              </w:rPr>
              <w:t xml:space="preserve"> </w:t>
            </w:r>
            <w:r w:rsidRPr="00042EFC">
              <w:rPr>
                <w:rFonts w:ascii="Times New Roman" w:hAnsi="Times New Roman" w:cs="Times New Roman"/>
              </w:rPr>
              <w:t>детей</w:t>
            </w:r>
            <w:r w:rsidR="00EA0126">
              <w:rPr>
                <w:rFonts w:ascii="Times New Roman" w:hAnsi="Times New Roman" w:cs="Times New Roman"/>
              </w:rPr>
              <w:t xml:space="preserve"> </w:t>
            </w:r>
            <w:r w:rsidRPr="00042EFC">
              <w:rPr>
                <w:rFonts w:ascii="Times New Roman" w:hAnsi="Times New Roman" w:cs="Times New Roman"/>
              </w:rPr>
              <w:t>начальным</w:t>
            </w:r>
            <w:r w:rsidR="00EA0126">
              <w:rPr>
                <w:rFonts w:ascii="Times New Roman" w:hAnsi="Times New Roman" w:cs="Times New Roman"/>
              </w:rPr>
              <w:t xml:space="preserve"> </w:t>
            </w:r>
            <w:r w:rsidRPr="00042EFC">
              <w:rPr>
                <w:rFonts w:ascii="Times New Roman" w:hAnsi="Times New Roman" w:cs="Times New Roman"/>
              </w:rPr>
              <w:t>общим</w:t>
            </w:r>
            <w:r w:rsidR="00EA0126">
              <w:rPr>
                <w:rFonts w:ascii="Times New Roman" w:hAnsi="Times New Roman" w:cs="Times New Roman"/>
              </w:rPr>
              <w:t xml:space="preserve"> </w:t>
            </w:r>
            <w:r w:rsidRPr="00042EFC">
              <w:rPr>
                <w:rFonts w:ascii="Times New Roman" w:hAnsi="Times New Roman" w:cs="Times New Roman"/>
              </w:rPr>
              <w:t>и</w:t>
            </w:r>
            <w:r w:rsidR="00EA0126">
              <w:rPr>
                <w:rFonts w:ascii="Times New Roman" w:hAnsi="Times New Roman" w:cs="Times New Roman"/>
              </w:rPr>
              <w:t xml:space="preserve"> </w:t>
            </w:r>
            <w:r w:rsidRPr="00042EFC">
              <w:rPr>
                <w:rFonts w:ascii="Times New Roman" w:hAnsi="Times New Roman" w:cs="Times New Roman"/>
              </w:rPr>
              <w:t>основным</w:t>
            </w:r>
            <w:r w:rsidR="00EA0126">
              <w:rPr>
                <w:rFonts w:ascii="Times New Roman" w:hAnsi="Times New Roman" w:cs="Times New Roman"/>
              </w:rPr>
              <w:t xml:space="preserve"> </w:t>
            </w:r>
            <w:r w:rsidRPr="00042EFC">
              <w:rPr>
                <w:rFonts w:ascii="Times New Roman" w:hAnsi="Times New Roman" w:cs="Times New Roman"/>
              </w:rPr>
              <w:t>общим</w:t>
            </w:r>
            <w:r w:rsidR="00EA0126">
              <w:rPr>
                <w:rFonts w:ascii="Times New Roman" w:hAnsi="Times New Roman" w:cs="Times New Roman"/>
              </w:rPr>
              <w:t xml:space="preserve"> </w:t>
            </w:r>
            <w:r w:rsidRPr="00042EFC">
              <w:rPr>
                <w:rFonts w:ascii="Times New Roman" w:hAnsi="Times New Roman" w:cs="Times New Roman"/>
              </w:rPr>
              <w:t>образованием</w:t>
            </w:r>
            <w:r w:rsidR="00EA0126">
              <w:rPr>
                <w:rFonts w:ascii="Times New Roman" w:hAnsi="Times New Roman" w:cs="Times New Roman"/>
              </w:rPr>
              <w:t xml:space="preserve"> </w:t>
            </w:r>
            <w:r w:rsidRPr="00042EFC">
              <w:rPr>
                <w:rFonts w:ascii="Times New Roman" w:hAnsi="Times New Roman" w:cs="Times New Roman"/>
              </w:rPr>
              <w:t>(I-IX</w:t>
            </w:r>
            <w:r w:rsidR="00EA0126">
              <w:rPr>
                <w:rFonts w:ascii="Times New Roman" w:hAnsi="Times New Roman" w:cs="Times New Roman"/>
              </w:rPr>
              <w:t xml:space="preserve"> </w:t>
            </w:r>
            <w:r w:rsidRPr="00042EFC">
              <w:rPr>
                <w:rFonts w:ascii="Times New Roman" w:hAnsi="Times New Roman" w:cs="Times New Roman"/>
              </w:rPr>
              <w:t>классы)</w:t>
            </w:r>
            <w:r w:rsidR="00EA0126">
              <w:rPr>
                <w:rFonts w:ascii="Times New Roman" w:hAnsi="Times New Roman" w:cs="Times New Roman"/>
              </w:rPr>
              <w:t xml:space="preserve"> </w:t>
            </w:r>
            <w:r w:rsidRPr="00042EFC">
              <w:rPr>
                <w:rFonts w:ascii="Times New Roman" w:hAnsi="Times New Roman" w:cs="Times New Roman"/>
              </w:rPr>
              <w:t>и</w:t>
            </w:r>
            <w:r w:rsidR="00EA0126">
              <w:rPr>
                <w:rFonts w:ascii="Times New Roman" w:hAnsi="Times New Roman" w:cs="Times New Roman"/>
              </w:rPr>
              <w:t xml:space="preserve"> </w:t>
            </w:r>
            <w:r w:rsidRPr="00042EFC">
              <w:rPr>
                <w:rFonts w:ascii="Times New Roman" w:hAnsi="Times New Roman" w:cs="Times New Roman"/>
              </w:rPr>
              <w:t>до75%</w:t>
            </w:r>
            <w:r w:rsidR="00EA0126">
              <w:rPr>
                <w:rFonts w:ascii="Times New Roman" w:hAnsi="Times New Roman" w:cs="Times New Roman"/>
              </w:rPr>
              <w:t xml:space="preserve"> </w:t>
            </w:r>
            <w:r w:rsidRPr="00042EFC">
              <w:rPr>
                <w:rFonts w:ascii="Times New Roman" w:hAnsi="Times New Roman" w:cs="Times New Roman"/>
              </w:rPr>
              <w:t>детей-</w:t>
            </w:r>
            <w:r w:rsidR="00EA0126">
              <w:rPr>
                <w:rFonts w:ascii="Times New Roman" w:hAnsi="Times New Roman" w:cs="Times New Roman"/>
              </w:rPr>
              <w:t xml:space="preserve"> </w:t>
            </w:r>
            <w:r w:rsidRPr="00042EFC">
              <w:rPr>
                <w:rFonts w:ascii="Times New Roman" w:hAnsi="Times New Roman" w:cs="Times New Roman"/>
              </w:rPr>
              <w:t>средним</w:t>
            </w:r>
            <w:r w:rsidR="00EA0126">
              <w:rPr>
                <w:rFonts w:ascii="Times New Roman" w:hAnsi="Times New Roman" w:cs="Times New Roman"/>
              </w:rPr>
              <w:t xml:space="preserve"> </w:t>
            </w:r>
            <w:r w:rsidRPr="00042EFC">
              <w:rPr>
                <w:rFonts w:ascii="Times New Roman" w:hAnsi="Times New Roman" w:cs="Times New Roman"/>
              </w:rPr>
              <w:t>общим</w:t>
            </w:r>
            <w:r w:rsidR="00EA0126">
              <w:rPr>
                <w:rFonts w:ascii="Times New Roman" w:hAnsi="Times New Roman" w:cs="Times New Roman"/>
              </w:rPr>
              <w:t xml:space="preserve"> </w:t>
            </w:r>
            <w:r w:rsidRPr="00042EFC">
              <w:rPr>
                <w:rFonts w:ascii="Times New Roman" w:hAnsi="Times New Roman" w:cs="Times New Roman"/>
              </w:rPr>
              <w:t>образованием</w:t>
            </w:r>
            <w:r w:rsidR="00EA0126">
              <w:rPr>
                <w:rFonts w:ascii="Times New Roman" w:hAnsi="Times New Roman" w:cs="Times New Roman"/>
              </w:rPr>
              <w:t xml:space="preserve"> </w:t>
            </w:r>
            <w:r w:rsidRPr="00042EFC">
              <w:rPr>
                <w:rFonts w:ascii="Times New Roman" w:hAnsi="Times New Roman" w:cs="Times New Roman"/>
              </w:rPr>
              <w:t>(X-XI</w:t>
            </w:r>
            <w:r w:rsidR="00EA0126">
              <w:rPr>
                <w:rFonts w:ascii="Times New Roman" w:hAnsi="Times New Roman" w:cs="Times New Roman"/>
              </w:rPr>
              <w:t xml:space="preserve"> </w:t>
            </w:r>
            <w:r w:rsidRPr="00042EFC">
              <w:rPr>
                <w:rFonts w:ascii="Times New Roman" w:hAnsi="Times New Roman" w:cs="Times New Roman"/>
              </w:rPr>
              <w:t>классы)</w:t>
            </w:r>
            <w:r w:rsidR="00EA0126">
              <w:rPr>
                <w:rFonts w:ascii="Times New Roman" w:hAnsi="Times New Roman" w:cs="Times New Roman"/>
              </w:rPr>
              <w:t xml:space="preserve"> </w:t>
            </w:r>
            <w:r w:rsidRPr="00042EFC">
              <w:rPr>
                <w:rFonts w:ascii="Times New Roman" w:hAnsi="Times New Roman" w:cs="Times New Roman"/>
              </w:rPr>
              <w:t>при</w:t>
            </w:r>
            <w:r w:rsidR="00EA0126">
              <w:rPr>
                <w:rFonts w:ascii="Times New Roman" w:hAnsi="Times New Roman" w:cs="Times New Roman"/>
              </w:rPr>
              <w:t xml:space="preserve"> </w:t>
            </w:r>
            <w:r w:rsidRPr="00042EFC">
              <w:rPr>
                <w:rFonts w:ascii="Times New Roman" w:hAnsi="Times New Roman" w:cs="Times New Roman"/>
              </w:rPr>
              <w:t>обучении</w:t>
            </w:r>
            <w:r w:rsidR="00EA0126">
              <w:rPr>
                <w:rFonts w:ascii="Times New Roman" w:hAnsi="Times New Roman" w:cs="Times New Roman"/>
              </w:rPr>
              <w:t xml:space="preserve"> </w:t>
            </w:r>
            <w:r w:rsidRPr="00042EFC">
              <w:rPr>
                <w:rFonts w:ascii="Times New Roman" w:hAnsi="Times New Roman" w:cs="Times New Roman"/>
              </w:rPr>
              <w:t>в</w:t>
            </w:r>
            <w:r w:rsidR="00EA0126">
              <w:rPr>
                <w:rFonts w:ascii="Times New Roman" w:hAnsi="Times New Roman" w:cs="Times New Roman"/>
              </w:rPr>
              <w:t xml:space="preserve"> </w:t>
            </w:r>
            <w:r w:rsidRPr="00042EFC">
              <w:rPr>
                <w:rFonts w:ascii="Times New Roman" w:hAnsi="Times New Roman" w:cs="Times New Roman"/>
              </w:rPr>
              <w:t>одну</w:t>
            </w:r>
            <w:r w:rsidR="00EA0126">
              <w:rPr>
                <w:rFonts w:ascii="Times New Roman" w:hAnsi="Times New Roman" w:cs="Times New Roman"/>
              </w:rPr>
              <w:t xml:space="preserve"> </w:t>
            </w:r>
            <w:r w:rsidR="00F9109F" w:rsidRPr="00042EFC">
              <w:rPr>
                <w:rFonts w:ascii="Times New Roman" w:hAnsi="Times New Roman" w:cs="Times New Roman"/>
              </w:rPr>
              <w:t>смену</w:t>
            </w:r>
          </w:p>
        </w:tc>
        <w:tc>
          <w:tcPr>
            <w:tcW w:w="164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учащихся</w:t>
            </w:r>
            <w:r w:rsidR="00EA0126">
              <w:rPr>
                <w:rFonts w:ascii="Times New Roman" w:hAnsi="Times New Roman" w:cs="Times New Roman"/>
              </w:rPr>
              <w:t xml:space="preserve"> </w:t>
            </w:r>
            <w:r w:rsidRPr="00042EFC">
              <w:rPr>
                <w:rFonts w:ascii="Times New Roman" w:hAnsi="Times New Roman" w:cs="Times New Roman"/>
              </w:rPr>
              <w:t>на</w:t>
            </w:r>
            <w:r w:rsidR="00EA0126">
              <w:rPr>
                <w:rFonts w:ascii="Times New Roman" w:hAnsi="Times New Roman" w:cs="Times New Roman"/>
              </w:rPr>
              <w:t xml:space="preserve"> </w:t>
            </w:r>
            <w:r w:rsidRPr="00042EFC">
              <w:rPr>
                <w:rFonts w:ascii="Times New Roman" w:hAnsi="Times New Roman" w:cs="Times New Roman"/>
              </w:rPr>
              <w:t>1000</w:t>
            </w:r>
            <w:r w:rsidR="00EA0126">
              <w:rPr>
                <w:rFonts w:ascii="Times New Roman" w:hAnsi="Times New Roman" w:cs="Times New Roman"/>
              </w:rPr>
              <w:t xml:space="preserve"> </w:t>
            </w:r>
            <w:r w:rsidRPr="00042EFC">
              <w:rPr>
                <w:rFonts w:ascii="Times New Roman" w:hAnsi="Times New Roman" w:cs="Times New Roman"/>
              </w:rPr>
              <w:t>жителей</w:t>
            </w:r>
          </w:p>
        </w:tc>
        <w:tc>
          <w:tcPr>
            <w:tcW w:w="1646"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Расчет</w:t>
            </w:r>
            <w:r w:rsidR="00EA0126">
              <w:rPr>
                <w:rFonts w:ascii="Times New Roman" w:hAnsi="Times New Roman" w:cs="Times New Roman"/>
              </w:rPr>
              <w:t xml:space="preserve"> </w:t>
            </w:r>
            <w:r w:rsidRPr="00042EFC">
              <w:rPr>
                <w:rFonts w:ascii="Times New Roman" w:hAnsi="Times New Roman" w:cs="Times New Roman"/>
              </w:rPr>
              <w:t>по</w:t>
            </w:r>
            <w:r w:rsidR="00EA0126">
              <w:rPr>
                <w:rFonts w:ascii="Times New Roman" w:hAnsi="Times New Roman" w:cs="Times New Roman"/>
              </w:rPr>
              <w:t xml:space="preserve"> </w:t>
            </w:r>
            <w:r w:rsidRPr="00042EFC">
              <w:rPr>
                <w:rFonts w:ascii="Times New Roman" w:hAnsi="Times New Roman" w:cs="Times New Roman"/>
              </w:rPr>
              <w:t>демографии</w:t>
            </w:r>
            <w:r w:rsidR="00EA0126">
              <w:rPr>
                <w:rFonts w:ascii="Times New Roman" w:hAnsi="Times New Roman" w:cs="Times New Roman"/>
              </w:rPr>
              <w:t xml:space="preserve"> </w:t>
            </w:r>
            <w:r w:rsidRPr="00042EFC">
              <w:rPr>
                <w:rFonts w:ascii="Times New Roman" w:hAnsi="Times New Roman" w:cs="Times New Roman"/>
              </w:rPr>
              <w:t>с</w:t>
            </w:r>
            <w:r w:rsidR="00EA0126">
              <w:rPr>
                <w:rFonts w:ascii="Times New Roman" w:hAnsi="Times New Roman" w:cs="Times New Roman"/>
              </w:rPr>
              <w:t xml:space="preserve"> </w:t>
            </w:r>
            <w:r w:rsidRPr="00042EFC">
              <w:rPr>
                <w:rFonts w:ascii="Times New Roman" w:hAnsi="Times New Roman" w:cs="Times New Roman"/>
              </w:rPr>
              <w:t>(I-IX</w:t>
            </w:r>
            <w:r w:rsidR="00EA0126">
              <w:rPr>
                <w:rFonts w:ascii="Times New Roman" w:hAnsi="Times New Roman" w:cs="Times New Roman"/>
              </w:rPr>
              <w:t xml:space="preserve"> </w:t>
            </w:r>
            <w:r w:rsidRPr="00042EFC">
              <w:rPr>
                <w:rFonts w:ascii="Times New Roman" w:hAnsi="Times New Roman" w:cs="Times New Roman"/>
              </w:rPr>
              <w:t>классы)-</w:t>
            </w:r>
            <w:r w:rsidR="00E47B07">
              <w:rPr>
                <w:rFonts w:ascii="Times New Roman" w:hAnsi="Times New Roman" w:cs="Times New Roman"/>
              </w:rPr>
              <w:t>108</w:t>
            </w:r>
          </w:p>
          <w:p w:rsidR="00202C9C" w:rsidRPr="00042EFC" w:rsidRDefault="00202C9C" w:rsidP="00BC0D7D">
            <w:pPr>
              <w:pStyle w:val="affa"/>
              <w:widowControl w:val="0"/>
              <w:rPr>
                <w:rFonts w:ascii="Times New Roman" w:hAnsi="Times New Roman"/>
              </w:rPr>
            </w:pPr>
            <w:r w:rsidRPr="00042EFC">
              <w:rPr>
                <w:rFonts w:ascii="Times New Roman" w:hAnsi="Times New Roman"/>
              </w:rPr>
              <w:t>и</w:t>
            </w:r>
            <w:r w:rsidR="00EA0126">
              <w:rPr>
                <w:rFonts w:ascii="Times New Roman" w:hAnsi="Times New Roman"/>
              </w:rPr>
              <w:t xml:space="preserve"> </w:t>
            </w:r>
            <w:r w:rsidRPr="00042EFC">
              <w:rPr>
                <w:rFonts w:ascii="Times New Roman" w:hAnsi="Times New Roman"/>
              </w:rPr>
              <w:t>(X-ХI</w:t>
            </w:r>
            <w:r w:rsidR="00EA0126">
              <w:rPr>
                <w:rFonts w:ascii="Times New Roman" w:hAnsi="Times New Roman"/>
              </w:rPr>
              <w:t xml:space="preserve"> </w:t>
            </w:r>
            <w:r w:rsidR="00E47B07">
              <w:rPr>
                <w:rFonts w:ascii="Times New Roman" w:hAnsi="Times New Roman"/>
              </w:rPr>
              <w:t>классы)-41</w:t>
            </w:r>
          </w:p>
          <w:p w:rsidR="00202C9C" w:rsidRPr="00042EFC" w:rsidRDefault="00202C9C" w:rsidP="00BC0D7D">
            <w:pPr>
              <w:ind w:firstLine="0"/>
              <w:jc w:val="left"/>
              <w:rPr>
                <w:rFonts w:ascii="Times New Roman" w:hAnsi="Times New Roman" w:cs="Times New Roman"/>
              </w:rPr>
            </w:pPr>
          </w:p>
        </w:tc>
        <w:tc>
          <w:tcPr>
            <w:tcW w:w="164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Вр</w:t>
            </w:r>
            <w:r w:rsidR="00F9109F" w:rsidRPr="00042EFC">
              <w:rPr>
                <w:rFonts w:ascii="Times New Roman" w:hAnsi="Times New Roman" w:cs="Times New Roman"/>
              </w:rPr>
              <w:t>е</w:t>
            </w:r>
            <w:r w:rsidRPr="00042EFC">
              <w:rPr>
                <w:rFonts w:ascii="Times New Roman" w:hAnsi="Times New Roman" w:cs="Times New Roman"/>
              </w:rPr>
              <w:t>мя</w:t>
            </w:r>
            <w:r w:rsidR="00EA0126">
              <w:rPr>
                <w:rFonts w:ascii="Times New Roman" w:hAnsi="Times New Roman" w:cs="Times New Roman"/>
              </w:rPr>
              <w:t xml:space="preserve"> </w:t>
            </w:r>
            <w:r w:rsidRPr="00042EFC">
              <w:rPr>
                <w:rFonts w:ascii="Times New Roman" w:hAnsi="Times New Roman" w:cs="Times New Roman"/>
              </w:rPr>
              <w:t>транспортной</w:t>
            </w:r>
            <w:r w:rsidR="00EA0126">
              <w:rPr>
                <w:rFonts w:ascii="Times New Roman" w:hAnsi="Times New Roman" w:cs="Times New Roman"/>
              </w:rPr>
              <w:t xml:space="preserve"> </w:t>
            </w:r>
            <w:r w:rsidRPr="00042EFC">
              <w:rPr>
                <w:rFonts w:ascii="Times New Roman" w:hAnsi="Times New Roman" w:cs="Times New Roman"/>
              </w:rPr>
              <w:t>доступности</w:t>
            </w:r>
            <w:r w:rsidR="00EA0126">
              <w:rPr>
                <w:rFonts w:ascii="Times New Roman" w:hAnsi="Times New Roman" w:cs="Times New Roman"/>
              </w:rPr>
              <w:t xml:space="preserve"> </w:t>
            </w:r>
            <w:r w:rsidRPr="00042EFC">
              <w:rPr>
                <w:rFonts w:ascii="Times New Roman" w:hAnsi="Times New Roman" w:cs="Times New Roman"/>
              </w:rPr>
              <w:t>(в</w:t>
            </w:r>
            <w:r w:rsidR="00EA0126">
              <w:rPr>
                <w:rFonts w:ascii="Times New Roman" w:hAnsi="Times New Roman" w:cs="Times New Roman"/>
              </w:rPr>
              <w:t xml:space="preserve"> </w:t>
            </w:r>
            <w:r w:rsidRPr="00042EFC">
              <w:rPr>
                <w:rFonts w:ascii="Times New Roman" w:hAnsi="Times New Roman" w:cs="Times New Roman"/>
              </w:rPr>
              <w:t>одну</w:t>
            </w:r>
            <w:r w:rsidR="00EA0126">
              <w:rPr>
                <w:rFonts w:ascii="Times New Roman" w:hAnsi="Times New Roman" w:cs="Times New Roman"/>
              </w:rPr>
              <w:t xml:space="preserve"> </w:t>
            </w:r>
            <w:r w:rsidRPr="00042EFC">
              <w:rPr>
                <w:rFonts w:ascii="Times New Roman" w:hAnsi="Times New Roman" w:cs="Times New Roman"/>
              </w:rPr>
              <w:t>сторону),</w:t>
            </w:r>
            <w:r w:rsidR="00EA0126">
              <w:rPr>
                <w:rFonts w:ascii="Times New Roman" w:hAnsi="Times New Roman" w:cs="Times New Roman"/>
              </w:rPr>
              <w:t xml:space="preserve"> </w:t>
            </w:r>
            <w:r w:rsidRPr="00042EFC">
              <w:rPr>
                <w:rFonts w:ascii="Times New Roman" w:hAnsi="Times New Roman" w:cs="Times New Roman"/>
              </w:rPr>
              <w:t>мин,</w:t>
            </w:r>
            <w:r w:rsidR="00F9109F" w:rsidRPr="00042EFC">
              <w:rPr>
                <w:rFonts w:ascii="Times New Roman" w:hAnsi="Times New Roman" w:cs="Times New Roman"/>
              </w:rPr>
              <w:br/>
            </w:r>
            <w:r w:rsidRPr="00042EFC">
              <w:rPr>
                <w:rFonts w:ascii="Times New Roman" w:hAnsi="Times New Roman" w:cs="Times New Roman"/>
              </w:rPr>
              <w:t>не</w:t>
            </w:r>
            <w:r w:rsidR="00EA0126">
              <w:rPr>
                <w:rFonts w:ascii="Times New Roman" w:hAnsi="Times New Roman" w:cs="Times New Roman"/>
              </w:rPr>
              <w:t xml:space="preserve"> </w:t>
            </w:r>
            <w:r w:rsidR="00F9109F" w:rsidRPr="00042EFC">
              <w:rPr>
                <w:rFonts w:ascii="Times New Roman" w:hAnsi="Times New Roman" w:cs="Times New Roman"/>
              </w:rPr>
              <w:t>более</w:t>
            </w:r>
          </w:p>
        </w:tc>
        <w:tc>
          <w:tcPr>
            <w:tcW w:w="164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Начальное</w:t>
            </w:r>
            <w:r w:rsidR="00EA0126">
              <w:rPr>
                <w:rFonts w:ascii="Times New Roman" w:hAnsi="Times New Roman" w:cs="Times New Roman"/>
              </w:rPr>
              <w:t xml:space="preserve"> </w:t>
            </w:r>
            <w:r w:rsidRPr="00042EFC">
              <w:rPr>
                <w:rFonts w:ascii="Times New Roman" w:hAnsi="Times New Roman" w:cs="Times New Roman"/>
              </w:rPr>
              <w:t>общее</w:t>
            </w:r>
            <w:r w:rsidR="00EA0126">
              <w:rPr>
                <w:rFonts w:ascii="Times New Roman" w:hAnsi="Times New Roman" w:cs="Times New Roman"/>
              </w:rPr>
              <w:t xml:space="preserve"> </w:t>
            </w:r>
            <w:r w:rsidRPr="00042EFC">
              <w:rPr>
                <w:rFonts w:ascii="Times New Roman" w:hAnsi="Times New Roman" w:cs="Times New Roman"/>
              </w:rPr>
              <w:t>образование-15</w:t>
            </w:r>
            <w:r w:rsidR="00F9109F" w:rsidRPr="00042EFC">
              <w:rPr>
                <w:rFonts w:ascii="Times New Roman" w:hAnsi="Times New Roman" w:cs="Times New Roman"/>
              </w:rPr>
              <w:t>;</w:t>
            </w:r>
            <w:r w:rsidR="00F9109F" w:rsidRPr="00042EFC">
              <w:rPr>
                <w:rFonts w:ascii="Times New Roman" w:hAnsi="Times New Roman" w:cs="Times New Roman"/>
              </w:rPr>
              <w:br/>
            </w:r>
            <w:r w:rsidRPr="00042EFC">
              <w:rPr>
                <w:rFonts w:ascii="Times New Roman" w:hAnsi="Times New Roman" w:cs="Times New Roman"/>
              </w:rPr>
              <w:t>Основное</w:t>
            </w:r>
            <w:r w:rsidR="00EA0126">
              <w:rPr>
                <w:rFonts w:ascii="Times New Roman" w:hAnsi="Times New Roman" w:cs="Times New Roman"/>
              </w:rPr>
              <w:t xml:space="preserve"> </w:t>
            </w:r>
            <w:r w:rsidRPr="00042EFC">
              <w:rPr>
                <w:rFonts w:ascii="Times New Roman" w:hAnsi="Times New Roman" w:cs="Times New Roman"/>
              </w:rPr>
              <w:t>общее</w:t>
            </w:r>
            <w:r w:rsidR="00EA0126">
              <w:rPr>
                <w:rFonts w:ascii="Times New Roman" w:hAnsi="Times New Roman" w:cs="Times New Roman"/>
              </w:rPr>
              <w:t xml:space="preserve"> </w:t>
            </w:r>
            <w:r w:rsidRPr="00042EFC">
              <w:rPr>
                <w:rFonts w:ascii="Times New Roman" w:hAnsi="Times New Roman" w:cs="Times New Roman"/>
              </w:rPr>
              <w:t>и</w:t>
            </w:r>
            <w:r w:rsidR="00EA0126">
              <w:rPr>
                <w:rFonts w:ascii="Times New Roman" w:hAnsi="Times New Roman" w:cs="Times New Roman"/>
              </w:rPr>
              <w:t xml:space="preserve"> </w:t>
            </w:r>
            <w:r w:rsidRPr="00042EFC">
              <w:rPr>
                <w:rFonts w:ascii="Times New Roman" w:hAnsi="Times New Roman" w:cs="Times New Roman"/>
              </w:rPr>
              <w:t>среднее</w:t>
            </w:r>
            <w:r w:rsidR="00EA0126">
              <w:rPr>
                <w:rFonts w:ascii="Times New Roman" w:hAnsi="Times New Roman" w:cs="Times New Roman"/>
              </w:rPr>
              <w:t xml:space="preserve"> </w:t>
            </w:r>
            <w:r w:rsidRPr="00042EFC">
              <w:rPr>
                <w:rFonts w:ascii="Times New Roman" w:hAnsi="Times New Roman" w:cs="Times New Roman"/>
              </w:rPr>
              <w:t>образование-30</w:t>
            </w:r>
          </w:p>
        </w:tc>
      </w:tr>
      <w:tr w:rsidR="00F9109F" w:rsidRPr="00042EFC" w:rsidTr="00132E26">
        <w:trPr>
          <w:trHeight w:val="335"/>
          <w:jc w:val="center"/>
        </w:trPr>
        <w:tc>
          <w:tcPr>
            <w:tcW w:w="562" w:type="dxa"/>
            <w:vAlign w:val="center"/>
          </w:tcPr>
          <w:p w:rsidR="00F9109F" w:rsidRPr="00042EFC" w:rsidRDefault="00F9109F" w:rsidP="00BC0D7D">
            <w:pPr>
              <w:ind w:firstLine="0"/>
              <w:jc w:val="center"/>
              <w:rPr>
                <w:rFonts w:ascii="Times New Roman" w:hAnsi="Times New Roman" w:cs="Times New Roman"/>
              </w:rPr>
            </w:pPr>
          </w:p>
        </w:tc>
        <w:tc>
          <w:tcPr>
            <w:tcW w:w="2694" w:type="dxa"/>
            <w:vAlign w:val="center"/>
          </w:tcPr>
          <w:p w:rsidR="00F9109F" w:rsidRPr="00042EFC" w:rsidRDefault="00F9109F" w:rsidP="00BC0D7D">
            <w:pPr>
              <w:ind w:firstLine="0"/>
              <w:jc w:val="left"/>
              <w:rPr>
                <w:rFonts w:ascii="Times New Roman" w:hAnsi="Times New Roman" w:cs="Times New Roman"/>
                <w:shd w:val="clear" w:color="auto" w:fill="FFFFFF"/>
              </w:rPr>
            </w:pPr>
            <w:r w:rsidRPr="00042EFC">
              <w:rPr>
                <w:rFonts w:ascii="Times New Roman" w:hAnsi="Times New Roman" w:cs="Times New Roman"/>
              </w:rPr>
              <w:t>Общеобразовательные организации, имеющие интернат, учащиеся</w:t>
            </w:r>
          </w:p>
        </w:tc>
        <w:tc>
          <w:tcPr>
            <w:tcW w:w="1646" w:type="dxa"/>
            <w:vAlign w:val="center"/>
          </w:tcPr>
          <w:p w:rsidR="00F9109F" w:rsidRPr="00042EFC" w:rsidRDefault="00F9109F" w:rsidP="00BC0D7D">
            <w:pPr>
              <w:pStyle w:val="affa"/>
              <w:widowControl w:val="0"/>
              <w:ind w:left="-57" w:right="-57"/>
              <w:rPr>
                <w:rFonts w:ascii="Times New Roman" w:hAnsi="Times New Roman"/>
              </w:rPr>
            </w:pPr>
            <w:r w:rsidRPr="00042EFC">
              <w:rPr>
                <w:rFonts w:ascii="Times New Roman" w:hAnsi="Times New Roman"/>
              </w:rPr>
              <w:t>По заданию на</w:t>
            </w:r>
            <w:r w:rsidR="00967D50">
              <w:rPr>
                <w:rFonts w:ascii="Times New Roman" w:hAnsi="Times New Roman"/>
              </w:rPr>
              <w:t xml:space="preserve"> </w:t>
            </w:r>
            <w:r w:rsidRPr="00042EFC">
              <w:rPr>
                <w:rFonts w:ascii="Times New Roman" w:hAnsi="Times New Roman"/>
              </w:rPr>
              <w:t xml:space="preserve"> </w:t>
            </w:r>
            <w:r w:rsidR="00BC0D7D">
              <w:rPr>
                <w:rFonts w:ascii="Times New Roman" w:hAnsi="Times New Roman"/>
              </w:rPr>
              <w:t>проектирова-</w:t>
            </w:r>
            <w:r w:rsidRPr="00042EFC">
              <w:rPr>
                <w:rFonts w:ascii="Times New Roman" w:hAnsi="Times New Roman"/>
              </w:rPr>
              <w:t>ние</w:t>
            </w:r>
          </w:p>
        </w:tc>
        <w:tc>
          <w:tcPr>
            <w:tcW w:w="1646" w:type="dxa"/>
            <w:vAlign w:val="center"/>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rPr>
              <w:t>10% мест общей вместимости организации</w:t>
            </w:r>
          </w:p>
        </w:tc>
        <w:tc>
          <w:tcPr>
            <w:tcW w:w="3292" w:type="dxa"/>
            <w:gridSpan w:val="2"/>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rPr>
              <w:t>Не нормируется</w:t>
            </w:r>
          </w:p>
        </w:tc>
      </w:tr>
    </w:tbl>
    <w:p w:rsidR="00202C9C" w:rsidRPr="00042EFC" w:rsidRDefault="00202C9C" w:rsidP="00BC0D7D">
      <w:pPr>
        <w:pStyle w:val="affa"/>
        <w:widowControl w:val="0"/>
        <w:ind w:firstLine="709"/>
        <w:jc w:val="both"/>
        <w:rPr>
          <w:rFonts w:ascii="Times New Roman" w:hAnsi="Times New Roman"/>
        </w:rPr>
      </w:pPr>
      <w:r w:rsidRPr="00042EFC">
        <w:rPr>
          <w:rFonts w:ascii="Times New Roman" w:hAnsi="Times New Roman"/>
        </w:rPr>
        <w:t>Следует</w:t>
      </w:r>
      <w:r w:rsidR="00FE439B">
        <w:rPr>
          <w:rFonts w:ascii="Times New Roman" w:hAnsi="Times New Roman"/>
        </w:rPr>
        <w:t xml:space="preserve"> </w:t>
      </w:r>
      <w:r w:rsidRPr="00042EFC">
        <w:rPr>
          <w:rFonts w:ascii="Times New Roman" w:hAnsi="Times New Roman"/>
        </w:rPr>
        <w:t>принимать</w:t>
      </w:r>
      <w:r w:rsidR="00FE439B">
        <w:rPr>
          <w:rFonts w:ascii="Times New Roman" w:hAnsi="Times New Roman"/>
        </w:rPr>
        <w:t xml:space="preserve"> </w:t>
      </w:r>
      <w:r w:rsidRPr="00042EFC">
        <w:rPr>
          <w:rFonts w:ascii="Times New Roman" w:hAnsi="Times New Roman"/>
        </w:rPr>
        <w:t>с</w:t>
      </w:r>
      <w:r w:rsidR="00FE439B">
        <w:rPr>
          <w:rFonts w:ascii="Times New Roman" w:hAnsi="Times New Roman"/>
        </w:rPr>
        <w:t xml:space="preserve"> </w:t>
      </w:r>
      <w:r w:rsidRPr="00042EFC">
        <w:rPr>
          <w:rFonts w:ascii="Times New Roman" w:hAnsi="Times New Roman"/>
        </w:rPr>
        <w:t>учетом</w:t>
      </w:r>
      <w:r w:rsidR="00FE439B">
        <w:rPr>
          <w:rFonts w:ascii="Times New Roman" w:hAnsi="Times New Roman"/>
        </w:rPr>
        <w:t xml:space="preserve"> </w:t>
      </w:r>
      <w:r w:rsidR="00F9109F" w:rsidRPr="00042EFC">
        <w:rPr>
          <w:rFonts w:ascii="Times New Roman" w:hAnsi="Times New Roman"/>
        </w:rPr>
        <w:t>100%</w:t>
      </w:r>
      <w:r w:rsidRPr="00042EFC">
        <w:rPr>
          <w:rFonts w:ascii="Times New Roman" w:hAnsi="Times New Roman"/>
        </w:rPr>
        <w:t>ного</w:t>
      </w:r>
      <w:r w:rsidR="00FE439B">
        <w:rPr>
          <w:rFonts w:ascii="Times New Roman" w:hAnsi="Times New Roman"/>
        </w:rPr>
        <w:t xml:space="preserve"> </w:t>
      </w:r>
      <w:r w:rsidRPr="00042EFC">
        <w:rPr>
          <w:rFonts w:ascii="Times New Roman" w:hAnsi="Times New Roman"/>
        </w:rPr>
        <w:t>охвата</w:t>
      </w:r>
      <w:r w:rsidR="00FE439B">
        <w:rPr>
          <w:rFonts w:ascii="Times New Roman" w:hAnsi="Times New Roman"/>
        </w:rPr>
        <w:t xml:space="preserve"> </w:t>
      </w:r>
      <w:r w:rsidRPr="00042EFC">
        <w:rPr>
          <w:rFonts w:ascii="Times New Roman" w:hAnsi="Times New Roman"/>
        </w:rPr>
        <w:t>детей</w:t>
      </w:r>
      <w:r w:rsidR="00FE439B">
        <w:rPr>
          <w:rFonts w:ascii="Times New Roman" w:hAnsi="Times New Roman"/>
        </w:rPr>
        <w:t xml:space="preserve"> </w:t>
      </w:r>
      <w:r w:rsidRPr="00042EFC">
        <w:rPr>
          <w:rFonts w:ascii="Times New Roman" w:hAnsi="Times New Roman"/>
        </w:rPr>
        <w:t>начальным</w:t>
      </w:r>
      <w:r w:rsidR="00FE439B">
        <w:rPr>
          <w:rFonts w:ascii="Times New Roman" w:hAnsi="Times New Roman"/>
        </w:rPr>
        <w:t xml:space="preserve"> </w:t>
      </w:r>
      <w:r w:rsidRPr="00042EFC">
        <w:rPr>
          <w:rFonts w:ascii="Times New Roman" w:hAnsi="Times New Roman"/>
        </w:rPr>
        <w:t>общим</w:t>
      </w:r>
      <w:r w:rsidR="00FE439B">
        <w:rPr>
          <w:rFonts w:ascii="Times New Roman" w:hAnsi="Times New Roman"/>
        </w:rPr>
        <w:t xml:space="preserve"> </w:t>
      </w:r>
      <w:r w:rsidRPr="00042EFC">
        <w:rPr>
          <w:rFonts w:ascii="Times New Roman" w:hAnsi="Times New Roman"/>
        </w:rPr>
        <w:t>и</w:t>
      </w:r>
      <w:r w:rsidR="00FE439B">
        <w:rPr>
          <w:rFonts w:ascii="Times New Roman" w:hAnsi="Times New Roman"/>
        </w:rPr>
        <w:t xml:space="preserve"> </w:t>
      </w:r>
      <w:r w:rsidRPr="00042EFC">
        <w:rPr>
          <w:rFonts w:ascii="Times New Roman" w:hAnsi="Times New Roman"/>
        </w:rPr>
        <w:t>основным</w:t>
      </w:r>
      <w:r w:rsidR="00FE439B">
        <w:rPr>
          <w:rFonts w:ascii="Times New Roman" w:hAnsi="Times New Roman"/>
        </w:rPr>
        <w:t xml:space="preserve"> </w:t>
      </w:r>
      <w:r w:rsidRPr="00042EFC">
        <w:rPr>
          <w:rFonts w:ascii="Times New Roman" w:hAnsi="Times New Roman"/>
        </w:rPr>
        <w:t>общим</w:t>
      </w:r>
      <w:r w:rsidR="00FE439B">
        <w:rPr>
          <w:rFonts w:ascii="Times New Roman" w:hAnsi="Times New Roman"/>
        </w:rPr>
        <w:t xml:space="preserve"> </w:t>
      </w:r>
      <w:r w:rsidRPr="00042EFC">
        <w:rPr>
          <w:rFonts w:ascii="Times New Roman" w:hAnsi="Times New Roman"/>
        </w:rPr>
        <w:t>образованием</w:t>
      </w:r>
      <w:r w:rsidR="00FE439B">
        <w:rPr>
          <w:rFonts w:ascii="Times New Roman" w:hAnsi="Times New Roman"/>
        </w:rPr>
        <w:t xml:space="preserve"> </w:t>
      </w:r>
      <w:r w:rsidRPr="00042EFC">
        <w:rPr>
          <w:rFonts w:ascii="Times New Roman" w:hAnsi="Times New Roman"/>
        </w:rPr>
        <w:t>(I</w:t>
      </w:r>
      <w:r w:rsidR="00FE439B">
        <w:rPr>
          <w:rFonts w:ascii="Times New Roman" w:hAnsi="Times New Roman"/>
        </w:rPr>
        <w:t xml:space="preserve"> </w:t>
      </w:r>
      <w:r w:rsidRPr="00042EFC">
        <w:rPr>
          <w:rFonts w:ascii="Times New Roman" w:hAnsi="Times New Roman"/>
        </w:rPr>
        <w:t>-</w:t>
      </w:r>
      <w:r w:rsidR="00FE439B">
        <w:rPr>
          <w:rFonts w:ascii="Times New Roman" w:hAnsi="Times New Roman"/>
        </w:rPr>
        <w:t xml:space="preserve"> </w:t>
      </w:r>
      <w:r w:rsidRPr="00042EFC">
        <w:rPr>
          <w:rFonts w:ascii="Times New Roman" w:hAnsi="Times New Roman"/>
        </w:rPr>
        <w:t>IX</w:t>
      </w:r>
      <w:r w:rsidR="00FE439B">
        <w:rPr>
          <w:rFonts w:ascii="Times New Roman" w:hAnsi="Times New Roman"/>
        </w:rPr>
        <w:t xml:space="preserve"> </w:t>
      </w:r>
      <w:r w:rsidRPr="00042EFC">
        <w:rPr>
          <w:rFonts w:ascii="Times New Roman" w:hAnsi="Times New Roman"/>
        </w:rPr>
        <w:t>классы)</w:t>
      </w:r>
      <w:r w:rsidR="00FE439B">
        <w:rPr>
          <w:rFonts w:ascii="Times New Roman" w:hAnsi="Times New Roman"/>
        </w:rPr>
        <w:t xml:space="preserve"> </w:t>
      </w:r>
      <w:r w:rsidRPr="00042EFC">
        <w:rPr>
          <w:rFonts w:ascii="Times New Roman" w:hAnsi="Times New Roman"/>
        </w:rPr>
        <w:t>и</w:t>
      </w:r>
      <w:r w:rsidR="00FE439B">
        <w:rPr>
          <w:rFonts w:ascii="Times New Roman" w:hAnsi="Times New Roman"/>
        </w:rPr>
        <w:t xml:space="preserve"> </w:t>
      </w:r>
      <w:r w:rsidRPr="00042EFC">
        <w:rPr>
          <w:rFonts w:ascii="Times New Roman" w:hAnsi="Times New Roman"/>
        </w:rPr>
        <w:t>до</w:t>
      </w:r>
      <w:r w:rsidR="00FE439B">
        <w:rPr>
          <w:rFonts w:ascii="Times New Roman" w:hAnsi="Times New Roman"/>
        </w:rPr>
        <w:t xml:space="preserve"> </w:t>
      </w:r>
      <w:r w:rsidRPr="00042EFC">
        <w:rPr>
          <w:rFonts w:ascii="Times New Roman" w:hAnsi="Times New Roman"/>
        </w:rPr>
        <w:t>75%</w:t>
      </w:r>
      <w:r w:rsidR="00FE439B">
        <w:rPr>
          <w:rFonts w:ascii="Times New Roman" w:hAnsi="Times New Roman"/>
        </w:rPr>
        <w:t xml:space="preserve"> </w:t>
      </w:r>
      <w:r w:rsidRPr="00042EFC">
        <w:rPr>
          <w:rFonts w:ascii="Times New Roman" w:hAnsi="Times New Roman"/>
        </w:rPr>
        <w:t>детей-</w:t>
      </w:r>
      <w:r w:rsidR="00FE439B">
        <w:rPr>
          <w:rFonts w:ascii="Times New Roman" w:hAnsi="Times New Roman"/>
        </w:rPr>
        <w:t xml:space="preserve"> </w:t>
      </w:r>
      <w:r w:rsidRPr="00042EFC">
        <w:rPr>
          <w:rFonts w:ascii="Times New Roman" w:hAnsi="Times New Roman"/>
        </w:rPr>
        <w:t>средним</w:t>
      </w:r>
      <w:r w:rsidR="00FE439B">
        <w:rPr>
          <w:rFonts w:ascii="Times New Roman" w:hAnsi="Times New Roman"/>
        </w:rPr>
        <w:t xml:space="preserve"> </w:t>
      </w:r>
      <w:r w:rsidRPr="00042EFC">
        <w:rPr>
          <w:rFonts w:ascii="Times New Roman" w:hAnsi="Times New Roman"/>
        </w:rPr>
        <w:t>общим</w:t>
      </w:r>
      <w:r w:rsidR="00FE439B">
        <w:rPr>
          <w:rFonts w:ascii="Times New Roman" w:hAnsi="Times New Roman"/>
        </w:rPr>
        <w:t xml:space="preserve"> </w:t>
      </w:r>
      <w:r w:rsidRPr="00042EFC">
        <w:rPr>
          <w:rFonts w:ascii="Times New Roman" w:hAnsi="Times New Roman"/>
        </w:rPr>
        <w:t>образованием</w:t>
      </w:r>
      <w:r w:rsidR="00FE439B">
        <w:rPr>
          <w:rFonts w:ascii="Times New Roman" w:hAnsi="Times New Roman"/>
        </w:rPr>
        <w:t xml:space="preserve"> </w:t>
      </w:r>
      <w:r w:rsidRPr="00042EFC">
        <w:rPr>
          <w:rFonts w:ascii="Times New Roman" w:hAnsi="Times New Roman"/>
        </w:rPr>
        <w:t>(X-XI</w:t>
      </w:r>
      <w:r w:rsidR="00FE439B">
        <w:rPr>
          <w:rFonts w:ascii="Times New Roman" w:hAnsi="Times New Roman"/>
        </w:rPr>
        <w:t xml:space="preserve"> </w:t>
      </w:r>
      <w:r w:rsidRPr="00042EFC">
        <w:rPr>
          <w:rFonts w:ascii="Times New Roman" w:hAnsi="Times New Roman"/>
        </w:rPr>
        <w:t>классы)</w:t>
      </w:r>
      <w:r w:rsidR="00FE439B">
        <w:rPr>
          <w:rFonts w:ascii="Times New Roman" w:hAnsi="Times New Roman"/>
        </w:rPr>
        <w:t xml:space="preserve"> </w:t>
      </w:r>
      <w:r w:rsidRPr="00042EFC">
        <w:rPr>
          <w:rFonts w:ascii="Times New Roman" w:hAnsi="Times New Roman"/>
        </w:rPr>
        <w:t>при</w:t>
      </w:r>
      <w:r w:rsidR="00FE439B">
        <w:rPr>
          <w:rFonts w:ascii="Times New Roman" w:hAnsi="Times New Roman"/>
        </w:rPr>
        <w:t xml:space="preserve"> </w:t>
      </w:r>
      <w:r w:rsidRPr="00042EFC">
        <w:rPr>
          <w:rFonts w:ascii="Times New Roman" w:hAnsi="Times New Roman"/>
        </w:rPr>
        <w:t>обучении</w:t>
      </w:r>
      <w:r w:rsidR="00FE439B">
        <w:rPr>
          <w:rFonts w:ascii="Times New Roman" w:hAnsi="Times New Roman"/>
        </w:rPr>
        <w:t xml:space="preserve"> </w:t>
      </w:r>
      <w:r w:rsidRPr="00042EFC">
        <w:rPr>
          <w:rFonts w:ascii="Times New Roman" w:hAnsi="Times New Roman"/>
        </w:rPr>
        <w:t>в</w:t>
      </w:r>
      <w:r w:rsidR="00FE439B">
        <w:rPr>
          <w:rFonts w:ascii="Times New Roman" w:hAnsi="Times New Roman"/>
        </w:rPr>
        <w:t xml:space="preserve"> </w:t>
      </w:r>
      <w:r w:rsidRPr="00042EFC">
        <w:rPr>
          <w:rFonts w:ascii="Times New Roman" w:hAnsi="Times New Roman"/>
        </w:rPr>
        <w:t>одну</w:t>
      </w:r>
      <w:r w:rsidR="00FE439B">
        <w:rPr>
          <w:rFonts w:ascii="Times New Roman" w:hAnsi="Times New Roman"/>
        </w:rPr>
        <w:t xml:space="preserve"> </w:t>
      </w:r>
      <w:r w:rsidRPr="00042EFC">
        <w:rPr>
          <w:rFonts w:ascii="Times New Roman" w:hAnsi="Times New Roman"/>
        </w:rPr>
        <w:t>смену.</w:t>
      </w:r>
    </w:p>
    <w:p w:rsidR="00202C9C" w:rsidRPr="00042EFC" w:rsidRDefault="00202C9C" w:rsidP="00BC0D7D">
      <w:pPr>
        <w:tabs>
          <w:tab w:val="left" w:pos="1200"/>
        </w:tabs>
        <w:ind w:firstLine="709"/>
        <w:rPr>
          <w:rFonts w:ascii="Times New Roman" w:hAnsi="Times New Roman" w:cs="Times New Roman"/>
        </w:rPr>
      </w:pPr>
      <w:r w:rsidRPr="00042EFC">
        <w:rPr>
          <w:rFonts w:ascii="Times New Roman" w:hAnsi="Times New Roman" w:cs="Times New Roman"/>
        </w:rPr>
        <w:t>В</w:t>
      </w:r>
      <w:r w:rsidR="00FE439B">
        <w:rPr>
          <w:rFonts w:ascii="Times New Roman" w:hAnsi="Times New Roman" w:cs="Times New Roman"/>
        </w:rPr>
        <w:t xml:space="preserve"> </w:t>
      </w:r>
      <w:r w:rsidRPr="00042EFC">
        <w:rPr>
          <w:rFonts w:ascii="Times New Roman" w:hAnsi="Times New Roman" w:cs="Times New Roman"/>
        </w:rPr>
        <w:t>поселениях-новостройках</w:t>
      </w:r>
      <w:hyperlink w:anchor="sub_52222" w:history="1">
        <w:r w:rsidRPr="00042EFC">
          <w:rPr>
            <w:rStyle w:val="afffb"/>
            <w:rFonts w:ascii="Times New Roman" w:eastAsiaTheme="majorEastAsia" w:hAnsi="Times New Roman" w:cs="Times New Roman"/>
            <w:color w:val="auto"/>
          </w:rPr>
          <w:t>*</w:t>
        </w:r>
        <w:r w:rsidRPr="00042EFC">
          <w:rPr>
            <w:rStyle w:val="afffb"/>
            <w:rFonts w:ascii="Times New Roman" w:eastAsiaTheme="majorEastAsia" w:hAnsi="Times New Roman" w:cs="Times New Roman"/>
            <w:color w:val="auto"/>
            <w:position w:val="6"/>
            <w:sz w:val="20"/>
          </w:rPr>
          <w:t>(2)</w:t>
        </w:r>
      </w:hyperlink>
      <w:r w:rsidR="00FE439B">
        <w:t xml:space="preserve"> </w:t>
      </w:r>
      <w:r w:rsidRPr="00042EFC">
        <w:rPr>
          <w:rFonts w:ascii="Times New Roman" w:hAnsi="Times New Roman" w:cs="Times New Roman"/>
        </w:rPr>
        <w:t>необходимо</w:t>
      </w:r>
      <w:r w:rsidR="00FE439B">
        <w:rPr>
          <w:rFonts w:ascii="Times New Roman" w:hAnsi="Times New Roman" w:cs="Times New Roman"/>
        </w:rPr>
        <w:t xml:space="preserve"> </w:t>
      </w:r>
      <w:r w:rsidRPr="00042EFC">
        <w:rPr>
          <w:rFonts w:ascii="Times New Roman" w:hAnsi="Times New Roman" w:cs="Times New Roman"/>
        </w:rPr>
        <w:t>принимать</w:t>
      </w:r>
      <w:r w:rsidR="00FE439B">
        <w:rPr>
          <w:rFonts w:ascii="Times New Roman" w:hAnsi="Times New Roman" w:cs="Times New Roman"/>
        </w:rPr>
        <w:t xml:space="preserve"> </w:t>
      </w:r>
      <w:r w:rsidRPr="00042EFC">
        <w:rPr>
          <w:rFonts w:ascii="Times New Roman" w:hAnsi="Times New Roman" w:cs="Times New Roman"/>
        </w:rPr>
        <w:t>не</w:t>
      </w:r>
      <w:r w:rsidR="00FE439B">
        <w:rPr>
          <w:rFonts w:ascii="Times New Roman" w:hAnsi="Times New Roman" w:cs="Times New Roman"/>
        </w:rPr>
        <w:t xml:space="preserve"> </w:t>
      </w:r>
      <w:r w:rsidRPr="00042EFC">
        <w:rPr>
          <w:rFonts w:ascii="Times New Roman" w:hAnsi="Times New Roman" w:cs="Times New Roman"/>
        </w:rPr>
        <w:t>менее</w:t>
      </w:r>
      <w:r w:rsidR="00FE439B">
        <w:rPr>
          <w:rFonts w:ascii="Times New Roman" w:hAnsi="Times New Roman" w:cs="Times New Roman"/>
        </w:rPr>
        <w:t xml:space="preserve"> </w:t>
      </w:r>
      <w:r w:rsidRPr="00042EFC">
        <w:rPr>
          <w:rFonts w:ascii="Times New Roman" w:hAnsi="Times New Roman" w:cs="Times New Roman"/>
        </w:rPr>
        <w:t>180</w:t>
      </w:r>
      <w:r w:rsidR="00FE439B">
        <w:rPr>
          <w:rFonts w:ascii="Times New Roman" w:hAnsi="Times New Roman" w:cs="Times New Roman"/>
        </w:rPr>
        <w:t xml:space="preserve"> </w:t>
      </w:r>
      <w:r w:rsidRPr="00042EFC">
        <w:rPr>
          <w:rFonts w:ascii="Times New Roman" w:hAnsi="Times New Roman" w:cs="Times New Roman"/>
        </w:rPr>
        <w:t>мест</w:t>
      </w:r>
      <w:r w:rsidR="00FE439B">
        <w:rPr>
          <w:rFonts w:ascii="Times New Roman" w:hAnsi="Times New Roman" w:cs="Times New Roman"/>
        </w:rPr>
        <w:t xml:space="preserve"> </w:t>
      </w:r>
      <w:r w:rsidRPr="00042EFC">
        <w:rPr>
          <w:rFonts w:ascii="Times New Roman" w:hAnsi="Times New Roman" w:cs="Times New Roman"/>
        </w:rPr>
        <w:t>на</w:t>
      </w:r>
      <w:r w:rsidR="00FE439B">
        <w:rPr>
          <w:rFonts w:ascii="Times New Roman" w:hAnsi="Times New Roman" w:cs="Times New Roman"/>
        </w:rPr>
        <w:t xml:space="preserve"> </w:t>
      </w:r>
      <w:r w:rsidRPr="00042EFC">
        <w:rPr>
          <w:rFonts w:ascii="Times New Roman" w:hAnsi="Times New Roman" w:cs="Times New Roman"/>
        </w:rPr>
        <w:t>1</w:t>
      </w:r>
      <w:r w:rsidR="00FE439B">
        <w:rPr>
          <w:rFonts w:ascii="Times New Roman" w:hAnsi="Times New Roman" w:cs="Times New Roman"/>
        </w:rPr>
        <w:t xml:space="preserve"> </w:t>
      </w:r>
      <w:r w:rsidRPr="00042EFC">
        <w:rPr>
          <w:rFonts w:ascii="Times New Roman" w:hAnsi="Times New Roman" w:cs="Times New Roman"/>
        </w:rPr>
        <w:t>тыс.чел.</w:t>
      </w:r>
    </w:p>
    <w:p w:rsidR="00202C9C" w:rsidRPr="00042EFC" w:rsidRDefault="00202C9C" w:rsidP="00BC0D7D">
      <w:pPr>
        <w:ind w:firstLine="709"/>
        <w:rPr>
          <w:rFonts w:ascii="Times New Roman" w:hAnsi="Times New Roman" w:cs="Times New Roman"/>
          <w:shd w:val="clear" w:color="auto" w:fill="FFFFFF"/>
        </w:rPr>
      </w:pPr>
      <w:r w:rsidRPr="00042EFC">
        <w:rPr>
          <w:rFonts w:ascii="Times New Roman" w:hAnsi="Times New Roman" w:cs="Times New Roman"/>
          <w:shd w:val="clear" w:color="auto" w:fill="FFFFFF"/>
        </w:rPr>
        <w:t>При</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установлении</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требований</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размещению</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объектов</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социальной</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сферы</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установить</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не</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менее</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одной</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дневной</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общеобразовательной</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школы</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на</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201</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человек</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сельской</w:t>
      </w:r>
      <w:r w:rsidR="00FE439B">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местности.</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Удельный</w:t>
      </w:r>
      <w:r w:rsidR="00FE439B">
        <w:rPr>
          <w:rFonts w:ascii="Times New Roman" w:hAnsi="Times New Roman" w:cs="Times New Roman"/>
        </w:rPr>
        <w:t xml:space="preserve"> </w:t>
      </w:r>
      <w:r w:rsidRPr="00042EFC">
        <w:rPr>
          <w:rFonts w:ascii="Times New Roman" w:hAnsi="Times New Roman" w:cs="Times New Roman"/>
        </w:rPr>
        <w:t>вес</w:t>
      </w:r>
      <w:r w:rsidR="00FE439B">
        <w:rPr>
          <w:rFonts w:ascii="Times New Roman" w:hAnsi="Times New Roman" w:cs="Times New Roman"/>
        </w:rPr>
        <w:t xml:space="preserve"> </w:t>
      </w:r>
      <w:r w:rsidRPr="00042EFC">
        <w:rPr>
          <w:rFonts w:ascii="Times New Roman" w:hAnsi="Times New Roman" w:cs="Times New Roman"/>
        </w:rPr>
        <w:t>числа</w:t>
      </w:r>
      <w:r w:rsidR="00FE439B">
        <w:rPr>
          <w:rFonts w:ascii="Times New Roman" w:hAnsi="Times New Roman" w:cs="Times New Roman"/>
        </w:rPr>
        <w:t xml:space="preserve"> </w:t>
      </w:r>
      <w:r w:rsidRPr="00042EFC">
        <w:rPr>
          <w:rFonts w:ascii="Times New Roman" w:hAnsi="Times New Roman" w:cs="Times New Roman"/>
        </w:rPr>
        <w:t>общеобразовательных</w:t>
      </w:r>
      <w:r w:rsidR="00FE439B">
        <w:rPr>
          <w:rFonts w:ascii="Times New Roman" w:hAnsi="Times New Roman" w:cs="Times New Roman"/>
        </w:rPr>
        <w:t xml:space="preserve"> </w:t>
      </w:r>
      <w:r w:rsidRPr="00042EFC">
        <w:rPr>
          <w:rFonts w:ascii="Times New Roman" w:hAnsi="Times New Roman" w:cs="Times New Roman"/>
        </w:rPr>
        <w:t>организаций,</w:t>
      </w:r>
      <w:r w:rsidR="00FE439B">
        <w:rPr>
          <w:rFonts w:ascii="Times New Roman" w:hAnsi="Times New Roman" w:cs="Times New Roman"/>
        </w:rPr>
        <w:t xml:space="preserve"> </w:t>
      </w:r>
      <w:r w:rsidRPr="00042EFC">
        <w:rPr>
          <w:rFonts w:ascii="Times New Roman" w:hAnsi="Times New Roman" w:cs="Times New Roman"/>
        </w:rPr>
        <w:t>в</w:t>
      </w:r>
      <w:r w:rsidR="00FE439B">
        <w:rPr>
          <w:rFonts w:ascii="Times New Roman" w:hAnsi="Times New Roman" w:cs="Times New Roman"/>
        </w:rPr>
        <w:t xml:space="preserve"> </w:t>
      </w:r>
      <w:r w:rsidRPr="00042EFC">
        <w:rPr>
          <w:rFonts w:ascii="Times New Roman" w:hAnsi="Times New Roman" w:cs="Times New Roman"/>
        </w:rPr>
        <w:t>которых</w:t>
      </w:r>
      <w:r w:rsidR="00FE439B">
        <w:rPr>
          <w:rFonts w:ascii="Times New Roman" w:hAnsi="Times New Roman" w:cs="Times New Roman"/>
        </w:rPr>
        <w:t xml:space="preserve"> </w:t>
      </w:r>
      <w:r w:rsidRPr="00042EFC">
        <w:rPr>
          <w:rFonts w:ascii="Times New Roman" w:hAnsi="Times New Roman" w:cs="Times New Roman"/>
        </w:rPr>
        <w:t>создана</w:t>
      </w:r>
      <w:r w:rsidR="00FE439B">
        <w:rPr>
          <w:rFonts w:ascii="Times New Roman" w:hAnsi="Times New Roman" w:cs="Times New Roman"/>
        </w:rPr>
        <w:t xml:space="preserve"> </w:t>
      </w:r>
      <w:r w:rsidRPr="00042EFC">
        <w:rPr>
          <w:rFonts w:ascii="Times New Roman" w:hAnsi="Times New Roman" w:cs="Times New Roman"/>
        </w:rPr>
        <w:t>универсальная</w:t>
      </w:r>
      <w:r w:rsidR="00FE439B">
        <w:rPr>
          <w:rFonts w:ascii="Times New Roman" w:hAnsi="Times New Roman" w:cs="Times New Roman"/>
        </w:rPr>
        <w:t xml:space="preserve"> </w:t>
      </w:r>
      <w:r w:rsidRPr="00042EFC">
        <w:rPr>
          <w:rFonts w:ascii="Times New Roman" w:hAnsi="Times New Roman" w:cs="Times New Roman"/>
        </w:rPr>
        <w:t>безбарьерная</w:t>
      </w:r>
      <w:r w:rsidR="00FE439B">
        <w:rPr>
          <w:rFonts w:ascii="Times New Roman" w:hAnsi="Times New Roman" w:cs="Times New Roman"/>
        </w:rPr>
        <w:t xml:space="preserve"> </w:t>
      </w:r>
      <w:r w:rsidRPr="00042EFC">
        <w:rPr>
          <w:rFonts w:ascii="Times New Roman" w:hAnsi="Times New Roman" w:cs="Times New Roman"/>
        </w:rPr>
        <w:t>среда</w:t>
      </w:r>
      <w:r w:rsidR="00FE439B">
        <w:rPr>
          <w:rFonts w:ascii="Times New Roman" w:hAnsi="Times New Roman" w:cs="Times New Roman"/>
        </w:rPr>
        <w:t xml:space="preserve"> </w:t>
      </w:r>
      <w:r w:rsidRPr="00042EFC">
        <w:rPr>
          <w:rFonts w:ascii="Times New Roman" w:hAnsi="Times New Roman" w:cs="Times New Roman"/>
        </w:rPr>
        <w:t>для</w:t>
      </w:r>
      <w:r w:rsidR="00FE439B">
        <w:rPr>
          <w:rFonts w:ascii="Times New Roman" w:hAnsi="Times New Roman" w:cs="Times New Roman"/>
        </w:rPr>
        <w:t xml:space="preserve"> </w:t>
      </w:r>
      <w:r w:rsidRPr="00042EFC">
        <w:rPr>
          <w:rFonts w:ascii="Times New Roman" w:hAnsi="Times New Roman" w:cs="Times New Roman"/>
        </w:rPr>
        <w:t>инклюзивного</w:t>
      </w:r>
      <w:r w:rsidR="00FE439B">
        <w:rPr>
          <w:rFonts w:ascii="Times New Roman" w:hAnsi="Times New Roman" w:cs="Times New Roman"/>
        </w:rPr>
        <w:t xml:space="preserve"> </w:t>
      </w:r>
      <w:r w:rsidRPr="00042EFC">
        <w:rPr>
          <w:rFonts w:ascii="Times New Roman" w:hAnsi="Times New Roman" w:cs="Times New Roman"/>
        </w:rPr>
        <w:t>образования</w:t>
      </w:r>
      <w:r w:rsidR="00FE439B">
        <w:rPr>
          <w:rFonts w:ascii="Times New Roman" w:hAnsi="Times New Roman" w:cs="Times New Roman"/>
        </w:rPr>
        <w:t xml:space="preserve"> </w:t>
      </w:r>
      <w:r w:rsidRPr="00042EFC">
        <w:rPr>
          <w:rFonts w:ascii="Times New Roman" w:hAnsi="Times New Roman" w:cs="Times New Roman"/>
        </w:rPr>
        <w:t>детей-инвалидов,</w:t>
      </w:r>
      <w:r w:rsidR="00FE439B">
        <w:rPr>
          <w:rFonts w:ascii="Times New Roman" w:hAnsi="Times New Roman" w:cs="Times New Roman"/>
        </w:rPr>
        <w:t xml:space="preserve">  </w:t>
      </w:r>
      <w:r w:rsidRPr="00042EFC">
        <w:rPr>
          <w:rFonts w:ascii="Times New Roman" w:hAnsi="Times New Roman" w:cs="Times New Roman"/>
        </w:rPr>
        <w:t>в</w:t>
      </w:r>
      <w:r w:rsidR="00FE439B">
        <w:rPr>
          <w:rFonts w:ascii="Times New Roman" w:hAnsi="Times New Roman" w:cs="Times New Roman"/>
        </w:rPr>
        <w:t xml:space="preserve"> </w:t>
      </w:r>
      <w:r w:rsidRPr="00042EFC">
        <w:rPr>
          <w:rFonts w:ascii="Times New Roman" w:hAnsi="Times New Roman" w:cs="Times New Roman"/>
        </w:rPr>
        <w:t>общем</w:t>
      </w:r>
      <w:r w:rsidR="00FE439B">
        <w:rPr>
          <w:rFonts w:ascii="Times New Roman" w:hAnsi="Times New Roman" w:cs="Times New Roman"/>
        </w:rPr>
        <w:t xml:space="preserve"> </w:t>
      </w:r>
      <w:r w:rsidRPr="00042EFC">
        <w:rPr>
          <w:rFonts w:ascii="Times New Roman" w:hAnsi="Times New Roman" w:cs="Times New Roman"/>
        </w:rPr>
        <w:t>числе</w:t>
      </w:r>
      <w:r w:rsidR="00FE439B">
        <w:rPr>
          <w:rFonts w:ascii="Times New Roman" w:hAnsi="Times New Roman" w:cs="Times New Roman"/>
        </w:rPr>
        <w:t xml:space="preserve"> </w:t>
      </w:r>
      <w:r w:rsidRPr="00042EFC">
        <w:rPr>
          <w:rFonts w:ascii="Times New Roman" w:hAnsi="Times New Roman" w:cs="Times New Roman"/>
        </w:rPr>
        <w:t>общеобразовательных</w:t>
      </w:r>
      <w:r w:rsidR="00FE439B">
        <w:rPr>
          <w:rFonts w:ascii="Times New Roman" w:hAnsi="Times New Roman" w:cs="Times New Roman"/>
        </w:rPr>
        <w:t xml:space="preserve"> </w:t>
      </w:r>
      <w:r w:rsidRPr="00042EFC">
        <w:rPr>
          <w:rFonts w:ascii="Times New Roman" w:hAnsi="Times New Roman" w:cs="Times New Roman"/>
        </w:rPr>
        <w:t>организаций</w:t>
      </w:r>
      <w:r w:rsidR="00FE439B">
        <w:rPr>
          <w:rFonts w:ascii="Times New Roman" w:hAnsi="Times New Roman" w:cs="Times New Roman"/>
        </w:rPr>
        <w:t xml:space="preserve"> </w:t>
      </w:r>
      <w:r w:rsidRPr="00042EFC">
        <w:rPr>
          <w:rFonts w:ascii="Times New Roman" w:hAnsi="Times New Roman" w:cs="Times New Roman"/>
        </w:rPr>
        <w:t>(к</w:t>
      </w:r>
      <w:r w:rsidR="00FE439B">
        <w:rPr>
          <w:rFonts w:ascii="Times New Roman" w:hAnsi="Times New Roman" w:cs="Times New Roman"/>
        </w:rPr>
        <w:t xml:space="preserve"> </w:t>
      </w:r>
      <w:r w:rsidRPr="00042EFC">
        <w:rPr>
          <w:rFonts w:ascii="Times New Roman" w:hAnsi="Times New Roman" w:cs="Times New Roman"/>
        </w:rPr>
        <w:t>2020</w:t>
      </w:r>
      <w:r w:rsidR="00FE439B">
        <w:rPr>
          <w:rFonts w:ascii="Times New Roman" w:hAnsi="Times New Roman" w:cs="Times New Roman"/>
        </w:rPr>
        <w:t xml:space="preserve"> </w:t>
      </w:r>
      <w:r w:rsidRPr="00042EFC">
        <w:rPr>
          <w:rFonts w:ascii="Times New Roman" w:hAnsi="Times New Roman" w:cs="Times New Roman"/>
        </w:rPr>
        <w:t>году)</w:t>
      </w:r>
      <w:r w:rsidR="00FE439B">
        <w:rPr>
          <w:rFonts w:ascii="Times New Roman" w:hAnsi="Times New Roman" w:cs="Times New Roman"/>
        </w:rPr>
        <w:t xml:space="preserve"> </w:t>
      </w:r>
      <w:r w:rsidRPr="00042EFC">
        <w:rPr>
          <w:rFonts w:ascii="Times New Roman" w:hAnsi="Times New Roman" w:cs="Times New Roman"/>
        </w:rPr>
        <w:t>-</w:t>
      </w:r>
      <w:r w:rsidR="00FE439B">
        <w:rPr>
          <w:rFonts w:ascii="Times New Roman" w:hAnsi="Times New Roman" w:cs="Times New Roman"/>
        </w:rPr>
        <w:t xml:space="preserve"> </w:t>
      </w:r>
      <w:r w:rsidRPr="00042EFC">
        <w:rPr>
          <w:rFonts w:ascii="Times New Roman" w:hAnsi="Times New Roman" w:cs="Times New Roman"/>
        </w:rPr>
        <w:t>25%.</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Подвоз</w:t>
      </w:r>
      <w:r w:rsidR="00FE439B">
        <w:rPr>
          <w:rFonts w:ascii="Times New Roman" w:hAnsi="Times New Roman" w:cs="Times New Roman"/>
        </w:rPr>
        <w:t xml:space="preserve"> </w:t>
      </w:r>
      <w:r w:rsidRPr="00042EFC">
        <w:rPr>
          <w:rFonts w:ascii="Times New Roman" w:hAnsi="Times New Roman" w:cs="Times New Roman"/>
        </w:rPr>
        <w:t>учащихся</w:t>
      </w:r>
      <w:r w:rsidR="00FE439B">
        <w:rPr>
          <w:rFonts w:ascii="Times New Roman" w:hAnsi="Times New Roman" w:cs="Times New Roman"/>
        </w:rPr>
        <w:t xml:space="preserve"> </w:t>
      </w:r>
      <w:r w:rsidRPr="00042EFC">
        <w:rPr>
          <w:rFonts w:ascii="Times New Roman" w:hAnsi="Times New Roman" w:cs="Times New Roman"/>
        </w:rPr>
        <w:t>осуществляется</w:t>
      </w:r>
      <w:r w:rsidR="00FE439B">
        <w:rPr>
          <w:rFonts w:ascii="Times New Roman" w:hAnsi="Times New Roman" w:cs="Times New Roman"/>
        </w:rPr>
        <w:t xml:space="preserve"> </w:t>
      </w:r>
      <w:r w:rsidRPr="00042EFC">
        <w:rPr>
          <w:rFonts w:ascii="Times New Roman" w:hAnsi="Times New Roman" w:cs="Times New Roman"/>
        </w:rPr>
        <w:t>на</w:t>
      </w:r>
      <w:r w:rsidR="00FE439B">
        <w:rPr>
          <w:rFonts w:ascii="Times New Roman" w:hAnsi="Times New Roman" w:cs="Times New Roman"/>
        </w:rPr>
        <w:t xml:space="preserve"> </w:t>
      </w:r>
      <w:r w:rsidRPr="00042EFC">
        <w:rPr>
          <w:rFonts w:ascii="Times New Roman" w:hAnsi="Times New Roman" w:cs="Times New Roman"/>
        </w:rPr>
        <w:t>транспорте,</w:t>
      </w:r>
      <w:r w:rsidR="00FE439B">
        <w:rPr>
          <w:rFonts w:ascii="Times New Roman" w:hAnsi="Times New Roman" w:cs="Times New Roman"/>
        </w:rPr>
        <w:t xml:space="preserve"> </w:t>
      </w:r>
      <w:r w:rsidRPr="00042EFC">
        <w:rPr>
          <w:rFonts w:ascii="Times New Roman" w:hAnsi="Times New Roman" w:cs="Times New Roman"/>
        </w:rPr>
        <w:t>предназначенном</w:t>
      </w:r>
      <w:r w:rsidR="00FE439B">
        <w:rPr>
          <w:rFonts w:ascii="Times New Roman" w:hAnsi="Times New Roman" w:cs="Times New Roman"/>
        </w:rPr>
        <w:t xml:space="preserve"> </w:t>
      </w:r>
      <w:r w:rsidRPr="00042EFC">
        <w:rPr>
          <w:rFonts w:ascii="Times New Roman" w:hAnsi="Times New Roman" w:cs="Times New Roman"/>
        </w:rPr>
        <w:t>для</w:t>
      </w:r>
      <w:r w:rsidR="00FE439B">
        <w:rPr>
          <w:rFonts w:ascii="Times New Roman" w:hAnsi="Times New Roman" w:cs="Times New Roman"/>
        </w:rPr>
        <w:t xml:space="preserve"> </w:t>
      </w:r>
      <w:r w:rsidRPr="00042EFC">
        <w:rPr>
          <w:rFonts w:ascii="Times New Roman" w:hAnsi="Times New Roman" w:cs="Times New Roman"/>
        </w:rPr>
        <w:t>перевозки</w:t>
      </w:r>
      <w:r w:rsidR="00FE439B">
        <w:rPr>
          <w:rFonts w:ascii="Times New Roman" w:hAnsi="Times New Roman" w:cs="Times New Roman"/>
        </w:rPr>
        <w:t xml:space="preserve"> </w:t>
      </w:r>
      <w:r w:rsidRPr="00042EFC">
        <w:rPr>
          <w:rFonts w:ascii="Times New Roman" w:hAnsi="Times New Roman" w:cs="Times New Roman"/>
        </w:rPr>
        <w:t>детей.</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Предельный</w:t>
      </w:r>
      <w:r w:rsidR="00FE439B">
        <w:rPr>
          <w:rFonts w:ascii="Times New Roman" w:hAnsi="Times New Roman" w:cs="Times New Roman"/>
        </w:rPr>
        <w:t xml:space="preserve"> </w:t>
      </w:r>
      <w:r w:rsidRPr="00042EFC">
        <w:rPr>
          <w:rFonts w:ascii="Times New Roman" w:hAnsi="Times New Roman" w:cs="Times New Roman"/>
        </w:rPr>
        <w:t>пешеходный</w:t>
      </w:r>
      <w:r w:rsidR="00FE439B">
        <w:rPr>
          <w:rFonts w:ascii="Times New Roman" w:hAnsi="Times New Roman" w:cs="Times New Roman"/>
        </w:rPr>
        <w:t xml:space="preserve"> </w:t>
      </w:r>
      <w:r w:rsidRPr="00042EFC">
        <w:rPr>
          <w:rFonts w:ascii="Times New Roman" w:hAnsi="Times New Roman" w:cs="Times New Roman"/>
        </w:rPr>
        <w:t>подход</w:t>
      </w:r>
      <w:r w:rsidR="00FE439B">
        <w:rPr>
          <w:rFonts w:ascii="Times New Roman" w:hAnsi="Times New Roman" w:cs="Times New Roman"/>
        </w:rPr>
        <w:t xml:space="preserve"> </w:t>
      </w:r>
      <w:r w:rsidRPr="00042EFC">
        <w:rPr>
          <w:rFonts w:ascii="Times New Roman" w:hAnsi="Times New Roman" w:cs="Times New Roman"/>
        </w:rPr>
        <w:t>учащихся</w:t>
      </w:r>
      <w:r w:rsidR="00FE439B">
        <w:rPr>
          <w:rFonts w:ascii="Times New Roman" w:hAnsi="Times New Roman" w:cs="Times New Roman"/>
        </w:rPr>
        <w:t xml:space="preserve"> </w:t>
      </w:r>
      <w:r w:rsidRPr="00042EFC">
        <w:rPr>
          <w:rFonts w:ascii="Times New Roman" w:hAnsi="Times New Roman" w:cs="Times New Roman"/>
        </w:rPr>
        <w:t>к</w:t>
      </w:r>
      <w:r w:rsidR="00FE439B">
        <w:rPr>
          <w:rFonts w:ascii="Times New Roman" w:hAnsi="Times New Roman" w:cs="Times New Roman"/>
        </w:rPr>
        <w:t xml:space="preserve"> </w:t>
      </w:r>
      <w:r w:rsidRPr="00042EFC">
        <w:rPr>
          <w:rFonts w:ascii="Times New Roman" w:hAnsi="Times New Roman" w:cs="Times New Roman"/>
        </w:rPr>
        <w:t>месту</w:t>
      </w:r>
      <w:r w:rsidR="00FE439B">
        <w:rPr>
          <w:rFonts w:ascii="Times New Roman" w:hAnsi="Times New Roman" w:cs="Times New Roman"/>
        </w:rPr>
        <w:t xml:space="preserve"> </w:t>
      </w:r>
      <w:r w:rsidRPr="00042EFC">
        <w:rPr>
          <w:rFonts w:ascii="Times New Roman" w:hAnsi="Times New Roman" w:cs="Times New Roman"/>
        </w:rPr>
        <w:t>сбора</w:t>
      </w:r>
      <w:r w:rsidR="00FE439B">
        <w:rPr>
          <w:rFonts w:ascii="Times New Roman" w:hAnsi="Times New Roman" w:cs="Times New Roman"/>
        </w:rPr>
        <w:t xml:space="preserve"> </w:t>
      </w:r>
      <w:r w:rsidRPr="00042EFC">
        <w:rPr>
          <w:rFonts w:ascii="Times New Roman" w:hAnsi="Times New Roman" w:cs="Times New Roman"/>
        </w:rPr>
        <w:t>на</w:t>
      </w:r>
      <w:r w:rsidR="00967D50">
        <w:rPr>
          <w:rFonts w:ascii="Times New Roman" w:hAnsi="Times New Roman" w:cs="Times New Roman"/>
        </w:rPr>
        <w:t xml:space="preserve"> </w:t>
      </w:r>
      <w:r w:rsidRPr="00042EFC">
        <w:rPr>
          <w:rFonts w:ascii="Times New Roman" w:hAnsi="Times New Roman" w:cs="Times New Roman"/>
        </w:rPr>
        <w:t>остановке</w:t>
      </w:r>
      <w:r w:rsidR="00FE439B">
        <w:rPr>
          <w:rFonts w:ascii="Times New Roman" w:hAnsi="Times New Roman" w:cs="Times New Roman"/>
        </w:rPr>
        <w:t xml:space="preserve"> </w:t>
      </w:r>
      <w:r w:rsidRPr="00042EFC">
        <w:rPr>
          <w:rFonts w:ascii="Times New Roman" w:hAnsi="Times New Roman" w:cs="Times New Roman"/>
        </w:rPr>
        <w:t>должен</w:t>
      </w:r>
      <w:r w:rsidR="00FE439B">
        <w:rPr>
          <w:rFonts w:ascii="Times New Roman" w:hAnsi="Times New Roman" w:cs="Times New Roman"/>
        </w:rPr>
        <w:t xml:space="preserve"> </w:t>
      </w:r>
      <w:r w:rsidRPr="00042EFC">
        <w:rPr>
          <w:rFonts w:ascii="Times New Roman" w:hAnsi="Times New Roman" w:cs="Times New Roman"/>
        </w:rPr>
        <w:t>быть</w:t>
      </w:r>
      <w:r w:rsidR="00FE439B">
        <w:rPr>
          <w:rFonts w:ascii="Times New Roman" w:hAnsi="Times New Roman" w:cs="Times New Roman"/>
        </w:rPr>
        <w:t xml:space="preserve"> </w:t>
      </w:r>
      <w:r w:rsidRPr="00042EFC">
        <w:rPr>
          <w:rFonts w:ascii="Times New Roman" w:hAnsi="Times New Roman" w:cs="Times New Roman"/>
        </w:rPr>
        <w:t>не</w:t>
      </w:r>
      <w:r w:rsidR="00FE439B">
        <w:rPr>
          <w:rFonts w:ascii="Times New Roman" w:hAnsi="Times New Roman" w:cs="Times New Roman"/>
        </w:rPr>
        <w:t xml:space="preserve"> </w:t>
      </w:r>
      <w:r w:rsidRPr="00042EFC">
        <w:rPr>
          <w:rFonts w:ascii="Times New Roman" w:hAnsi="Times New Roman" w:cs="Times New Roman"/>
        </w:rPr>
        <w:t>более</w:t>
      </w:r>
      <w:r w:rsidR="00FE439B">
        <w:rPr>
          <w:rFonts w:ascii="Times New Roman" w:hAnsi="Times New Roman" w:cs="Times New Roman"/>
        </w:rPr>
        <w:t xml:space="preserve"> </w:t>
      </w:r>
      <w:r w:rsidRPr="00042EFC">
        <w:rPr>
          <w:rFonts w:ascii="Times New Roman" w:hAnsi="Times New Roman" w:cs="Times New Roman"/>
        </w:rPr>
        <w:t>500м.</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Остановка</w:t>
      </w:r>
      <w:r w:rsidR="00FE439B">
        <w:rPr>
          <w:rFonts w:ascii="Times New Roman" w:hAnsi="Times New Roman" w:cs="Times New Roman"/>
        </w:rPr>
        <w:t xml:space="preserve"> </w:t>
      </w:r>
      <w:r w:rsidRPr="00042EFC">
        <w:rPr>
          <w:rFonts w:ascii="Times New Roman" w:hAnsi="Times New Roman" w:cs="Times New Roman"/>
        </w:rPr>
        <w:t>транспорта</w:t>
      </w:r>
      <w:r w:rsidR="00FE439B">
        <w:rPr>
          <w:rFonts w:ascii="Times New Roman" w:hAnsi="Times New Roman" w:cs="Times New Roman"/>
        </w:rPr>
        <w:t xml:space="preserve"> </w:t>
      </w:r>
      <w:r w:rsidRPr="00042EFC">
        <w:rPr>
          <w:rFonts w:ascii="Times New Roman" w:hAnsi="Times New Roman" w:cs="Times New Roman"/>
        </w:rPr>
        <w:t>должна</w:t>
      </w:r>
      <w:r w:rsidR="00FE439B">
        <w:rPr>
          <w:rFonts w:ascii="Times New Roman" w:hAnsi="Times New Roman" w:cs="Times New Roman"/>
        </w:rPr>
        <w:t xml:space="preserve"> </w:t>
      </w:r>
      <w:r w:rsidRPr="00042EFC">
        <w:rPr>
          <w:rFonts w:ascii="Times New Roman" w:hAnsi="Times New Roman" w:cs="Times New Roman"/>
        </w:rPr>
        <w:t>быть</w:t>
      </w:r>
      <w:r w:rsidR="00FE439B">
        <w:rPr>
          <w:rFonts w:ascii="Times New Roman" w:hAnsi="Times New Roman" w:cs="Times New Roman"/>
        </w:rPr>
        <w:t xml:space="preserve"> </w:t>
      </w:r>
      <w:r w:rsidRPr="00042EFC">
        <w:rPr>
          <w:rFonts w:ascii="Times New Roman" w:hAnsi="Times New Roman" w:cs="Times New Roman"/>
        </w:rPr>
        <w:t>оборудована</w:t>
      </w:r>
      <w:r w:rsidR="00FE439B">
        <w:rPr>
          <w:rFonts w:ascii="Times New Roman" w:hAnsi="Times New Roman" w:cs="Times New Roman"/>
        </w:rPr>
        <w:t xml:space="preserve"> </w:t>
      </w:r>
      <w:r w:rsidRPr="00042EFC">
        <w:rPr>
          <w:rFonts w:ascii="Times New Roman" w:hAnsi="Times New Roman" w:cs="Times New Roman"/>
        </w:rPr>
        <w:t>навесом,</w:t>
      </w:r>
      <w:r w:rsidR="00FE439B">
        <w:rPr>
          <w:rFonts w:ascii="Times New Roman" w:hAnsi="Times New Roman" w:cs="Times New Roman"/>
        </w:rPr>
        <w:t xml:space="preserve"> </w:t>
      </w:r>
      <w:r w:rsidRPr="00042EFC">
        <w:rPr>
          <w:rFonts w:ascii="Times New Roman" w:hAnsi="Times New Roman" w:cs="Times New Roman"/>
        </w:rPr>
        <w:t>огражденным</w:t>
      </w:r>
      <w:r w:rsidR="00FE439B">
        <w:rPr>
          <w:rFonts w:ascii="Times New Roman" w:hAnsi="Times New Roman" w:cs="Times New Roman"/>
        </w:rPr>
        <w:t xml:space="preserve"> </w:t>
      </w:r>
      <w:r w:rsidRPr="00042EFC">
        <w:rPr>
          <w:rFonts w:ascii="Times New Roman" w:hAnsi="Times New Roman" w:cs="Times New Roman"/>
        </w:rPr>
        <w:t>с</w:t>
      </w:r>
      <w:r w:rsidR="00FE439B">
        <w:rPr>
          <w:rFonts w:ascii="Times New Roman" w:hAnsi="Times New Roman" w:cs="Times New Roman"/>
        </w:rPr>
        <w:t xml:space="preserve"> </w:t>
      </w:r>
      <w:r w:rsidRPr="00042EFC">
        <w:rPr>
          <w:rFonts w:ascii="Times New Roman" w:hAnsi="Times New Roman" w:cs="Times New Roman"/>
        </w:rPr>
        <w:t>трех</w:t>
      </w:r>
      <w:r w:rsidR="00FE439B">
        <w:rPr>
          <w:rFonts w:ascii="Times New Roman" w:hAnsi="Times New Roman" w:cs="Times New Roman"/>
        </w:rPr>
        <w:t xml:space="preserve"> </w:t>
      </w:r>
      <w:r w:rsidRPr="00042EFC">
        <w:rPr>
          <w:rFonts w:ascii="Times New Roman" w:hAnsi="Times New Roman" w:cs="Times New Roman"/>
        </w:rPr>
        <w:t>сторон,</w:t>
      </w:r>
      <w:r w:rsidR="00FE439B">
        <w:rPr>
          <w:rFonts w:ascii="Times New Roman" w:hAnsi="Times New Roman" w:cs="Times New Roman"/>
        </w:rPr>
        <w:t xml:space="preserve"> </w:t>
      </w:r>
      <w:r w:rsidRPr="00042EFC">
        <w:rPr>
          <w:rFonts w:ascii="Times New Roman" w:hAnsi="Times New Roman" w:cs="Times New Roman"/>
        </w:rPr>
        <w:t>защищена</w:t>
      </w:r>
      <w:r w:rsidR="00FE439B">
        <w:rPr>
          <w:rFonts w:ascii="Times New Roman" w:hAnsi="Times New Roman" w:cs="Times New Roman"/>
        </w:rPr>
        <w:t xml:space="preserve"> </w:t>
      </w:r>
      <w:r w:rsidRPr="00042EFC">
        <w:rPr>
          <w:rFonts w:ascii="Times New Roman" w:hAnsi="Times New Roman" w:cs="Times New Roman"/>
        </w:rPr>
        <w:t>барьером</w:t>
      </w:r>
      <w:r w:rsidR="00FE439B">
        <w:rPr>
          <w:rFonts w:ascii="Times New Roman" w:hAnsi="Times New Roman" w:cs="Times New Roman"/>
        </w:rPr>
        <w:t xml:space="preserve"> </w:t>
      </w:r>
      <w:r w:rsidRPr="00042EFC">
        <w:rPr>
          <w:rFonts w:ascii="Times New Roman" w:hAnsi="Times New Roman" w:cs="Times New Roman"/>
        </w:rPr>
        <w:t>от</w:t>
      </w:r>
      <w:r w:rsidR="00FE439B">
        <w:rPr>
          <w:rFonts w:ascii="Times New Roman" w:hAnsi="Times New Roman" w:cs="Times New Roman"/>
        </w:rPr>
        <w:t xml:space="preserve"> </w:t>
      </w:r>
      <w:r w:rsidRPr="00042EFC">
        <w:rPr>
          <w:rFonts w:ascii="Times New Roman" w:hAnsi="Times New Roman" w:cs="Times New Roman"/>
        </w:rPr>
        <w:t>проезжей</w:t>
      </w:r>
      <w:r w:rsidR="00FE439B">
        <w:rPr>
          <w:rFonts w:ascii="Times New Roman" w:hAnsi="Times New Roman" w:cs="Times New Roman"/>
        </w:rPr>
        <w:t xml:space="preserve"> </w:t>
      </w:r>
      <w:r w:rsidRPr="00042EFC">
        <w:rPr>
          <w:rFonts w:ascii="Times New Roman" w:hAnsi="Times New Roman" w:cs="Times New Roman"/>
        </w:rPr>
        <w:t>части</w:t>
      </w:r>
      <w:r w:rsidR="00FE439B">
        <w:rPr>
          <w:rFonts w:ascii="Times New Roman" w:hAnsi="Times New Roman" w:cs="Times New Roman"/>
        </w:rPr>
        <w:t xml:space="preserve"> </w:t>
      </w:r>
      <w:r w:rsidRPr="00042EFC">
        <w:rPr>
          <w:rFonts w:ascii="Times New Roman" w:hAnsi="Times New Roman" w:cs="Times New Roman"/>
        </w:rPr>
        <w:t>дороги,</w:t>
      </w:r>
      <w:r w:rsidR="00FE439B">
        <w:rPr>
          <w:rFonts w:ascii="Times New Roman" w:hAnsi="Times New Roman" w:cs="Times New Roman"/>
        </w:rPr>
        <w:t xml:space="preserve"> </w:t>
      </w:r>
      <w:r w:rsidRPr="00042EFC">
        <w:rPr>
          <w:rFonts w:ascii="Times New Roman" w:hAnsi="Times New Roman" w:cs="Times New Roman"/>
        </w:rPr>
        <w:t>иметь</w:t>
      </w:r>
      <w:r w:rsidR="00FE439B">
        <w:rPr>
          <w:rFonts w:ascii="Times New Roman" w:hAnsi="Times New Roman" w:cs="Times New Roman"/>
        </w:rPr>
        <w:t xml:space="preserve"> </w:t>
      </w:r>
      <w:r w:rsidRPr="00042EFC">
        <w:rPr>
          <w:rFonts w:ascii="Times New Roman" w:hAnsi="Times New Roman" w:cs="Times New Roman"/>
        </w:rPr>
        <w:t>твердое</w:t>
      </w:r>
      <w:r w:rsidR="00FE439B">
        <w:rPr>
          <w:rFonts w:ascii="Times New Roman" w:hAnsi="Times New Roman" w:cs="Times New Roman"/>
        </w:rPr>
        <w:t xml:space="preserve"> </w:t>
      </w:r>
      <w:r w:rsidRPr="00042EFC">
        <w:rPr>
          <w:rFonts w:ascii="Times New Roman" w:hAnsi="Times New Roman" w:cs="Times New Roman"/>
        </w:rPr>
        <w:t>покрытие</w:t>
      </w:r>
      <w:r w:rsidR="00FE439B">
        <w:rPr>
          <w:rFonts w:ascii="Times New Roman" w:hAnsi="Times New Roman" w:cs="Times New Roman"/>
        </w:rPr>
        <w:t xml:space="preserve"> </w:t>
      </w:r>
      <w:r w:rsidRPr="00042EFC">
        <w:rPr>
          <w:rFonts w:ascii="Times New Roman" w:hAnsi="Times New Roman" w:cs="Times New Roman"/>
        </w:rPr>
        <w:t>и</w:t>
      </w:r>
      <w:r w:rsidR="00FE439B">
        <w:rPr>
          <w:rFonts w:ascii="Times New Roman" w:hAnsi="Times New Roman" w:cs="Times New Roman"/>
        </w:rPr>
        <w:t xml:space="preserve"> </w:t>
      </w:r>
      <w:r w:rsidRPr="00042EFC">
        <w:rPr>
          <w:rFonts w:ascii="Times New Roman" w:hAnsi="Times New Roman" w:cs="Times New Roman"/>
        </w:rPr>
        <w:t>обзорность</w:t>
      </w:r>
      <w:r w:rsidR="00FE439B">
        <w:rPr>
          <w:rFonts w:ascii="Times New Roman" w:hAnsi="Times New Roman" w:cs="Times New Roman"/>
        </w:rPr>
        <w:t xml:space="preserve"> </w:t>
      </w:r>
      <w:r w:rsidRPr="00042EFC">
        <w:rPr>
          <w:rFonts w:ascii="Times New Roman" w:hAnsi="Times New Roman" w:cs="Times New Roman"/>
        </w:rPr>
        <w:t>не</w:t>
      </w:r>
      <w:r w:rsidR="00FE439B">
        <w:rPr>
          <w:rFonts w:ascii="Times New Roman" w:hAnsi="Times New Roman" w:cs="Times New Roman"/>
        </w:rPr>
        <w:t xml:space="preserve"> </w:t>
      </w:r>
      <w:r w:rsidRPr="00042EFC">
        <w:rPr>
          <w:rFonts w:ascii="Times New Roman" w:hAnsi="Times New Roman" w:cs="Times New Roman"/>
        </w:rPr>
        <w:t>менее</w:t>
      </w:r>
      <w:r w:rsidR="00FE439B">
        <w:rPr>
          <w:rFonts w:ascii="Times New Roman" w:hAnsi="Times New Roman" w:cs="Times New Roman"/>
        </w:rPr>
        <w:t xml:space="preserve"> </w:t>
      </w:r>
      <w:r w:rsidRPr="00042EFC">
        <w:rPr>
          <w:rFonts w:ascii="Times New Roman" w:hAnsi="Times New Roman" w:cs="Times New Roman"/>
        </w:rPr>
        <w:t>250м</w:t>
      </w:r>
      <w:r w:rsidR="00FE439B">
        <w:rPr>
          <w:rFonts w:ascii="Times New Roman" w:hAnsi="Times New Roman" w:cs="Times New Roman"/>
        </w:rPr>
        <w:t xml:space="preserve"> </w:t>
      </w:r>
      <w:r w:rsidRPr="00042EFC">
        <w:rPr>
          <w:rFonts w:ascii="Times New Roman" w:hAnsi="Times New Roman" w:cs="Times New Roman"/>
        </w:rPr>
        <w:t>со</w:t>
      </w:r>
      <w:r w:rsidR="00FE439B">
        <w:rPr>
          <w:rFonts w:ascii="Times New Roman" w:hAnsi="Times New Roman" w:cs="Times New Roman"/>
        </w:rPr>
        <w:t xml:space="preserve"> </w:t>
      </w:r>
      <w:r w:rsidRPr="00042EFC">
        <w:rPr>
          <w:rFonts w:ascii="Times New Roman" w:hAnsi="Times New Roman" w:cs="Times New Roman"/>
        </w:rPr>
        <w:t>стороны</w:t>
      </w:r>
      <w:r w:rsidR="00FE439B">
        <w:rPr>
          <w:rFonts w:ascii="Times New Roman" w:hAnsi="Times New Roman" w:cs="Times New Roman"/>
        </w:rPr>
        <w:t xml:space="preserve"> </w:t>
      </w:r>
      <w:r w:rsidRPr="00042EFC">
        <w:rPr>
          <w:rFonts w:ascii="Times New Roman" w:hAnsi="Times New Roman" w:cs="Times New Roman"/>
        </w:rPr>
        <w:t>дороги.</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Для</w:t>
      </w:r>
      <w:r w:rsidR="00FE439B">
        <w:rPr>
          <w:rFonts w:ascii="Times New Roman" w:hAnsi="Times New Roman" w:cs="Times New Roman"/>
        </w:rPr>
        <w:t xml:space="preserve"> </w:t>
      </w:r>
      <w:r w:rsidRPr="00042EFC">
        <w:rPr>
          <w:rFonts w:ascii="Times New Roman" w:hAnsi="Times New Roman" w:cs="Times New Roman"/>
        </w:rPr>
        <w:t>учащихся,</w:t>
      </w:r>
      <w:r w:rsidR="00FE439B">
        <w:rPr>
          <w:rFonts w:ascii="Times New Roman" w:hAnsi="Times New Roman" w:cs="Times New Roman"/>
        </w:rPr>
        <w:t xml:space="preserve"> </w:t>
      </w:r>
      <w:r w:rsidRPr="00042EFC">
        <w:rPr>
          <w:rFonts w:ascii="Times New Roman" w:hAnsi="Times New Roman" w:cs="Times New Roman"/>
        </w:rPr>
        <w:t>проживающих</w:t>
      </w:r>
      <w:r w:rsidR="00FE439B">
        <w:rPr>
          <w:rFonts w:ascii="Times New Roman" w:hAnsi="Times New Roman" w:cs="Times New Roman"/>
        </w:rPr>
        <w:t xml:space="preserve"> </w:t>
      </w:r>
      <w:r w:rsidRPr="00042EFC">
        <w:rPr>
          <w:rFonts w:ascii="Times New Roman" w:hAnsi="Times New Roman" w:cs="Times New Roman"/>
        </w:rPr>
        <w:t>на</w:t>
      </w:r>
      <w:r w:rsidR="00FE439B">
        <w:rPr>
          <w:rFonts w:ascii="Times New Roman" w:hAnsi="Times New Roman" w:cs="Times New Roman"/>
        </w:rPr>
        <w:t xml:space="preserve"> </w:t>
      </w:r>
      <w:r w:rsidRPr="00042EFC">
        <w:rPr>
          <w:rFonts w:ascii="Times New Roman" w:hAnsi="Times New Roman" w:cs="Times New Roman"/>
        </w:rPr>
        <w:t>расстоянии</w:t>
      </w:r>
      <w:r w:rsidR="00FE439B">
        <w:rPr>
          <w:rFonts w:ascii="Times New Roman" w:hAnsi="Times New Roman" w:cs="Times New Roman"/>
        </w:rPr>
        <w:t xml:space="preserve"> </w:t>
      </w:r>
      <w:r w:rsidRPr="00042EFC">
        <w:rPr>
          <w:rFonts w:ascii="Times New Roman" w:hAnsi="Times New Roman" w:cs="Times New Roman"/>
        </w:rPr>
        <w:t>свыше</w:t>
      </w:r>
      <w:r w:rsidR="00FE439B">
        <w:rPr>
          <w:rFonts w:ascii="Times New Roman" w:hAnsi="Times New Roman" w:cs="Times New Roman"/>
        </w:rPr>
        <w:t xml:space="preserve"> </w:t>
      </w:r>
      <w:r w:rsidRPr="00042EFC">
        <w:rPr>
          <w:rFonts w:ascii="Times New Roman" w:hAnsi="Times New Roman" w:cs="Times New Roman"/>
        </w:rPr>
        <w:t>предельно</w:t>
      </w:r>
      <w:r w:rsidR="00FE439B">
        <w:rPr>
          <w:rFonts w:ascii="Times New Roman" w:hAnsi="Times New Roman" w:cs="Times New Roman"/>
        </w:rPr>
        <w:t xml:space="preserve"> </w:t>
      </w:r>
      <w:r w:rsidRPr="00042EFC">
        <w:rPr>
          <w:rFonts w:ascii="Times New Roman" w:hAnsi="Times New Roman" w:cs="Times New Roman"/>
        </w:rPr>
        <w:t>допустимого</w:t>
      </w:r>
      <w:r w:rsidR="00FE439B">
        <w:rPr>
          <w:rFonts w:ascii="Times New Roman" w:hAnsi="Times New Roman" w:cs="Times New Roman"/>
        </w:rPr>
        <w:t xml:space="preserve"> </w:t>
      </w:r>
      <w:r w:rsidRPr="00042EFC">
        <w:rPr>
          <w:rFonts w:ascii="Times New Roman" w:hAnsi="Times New Roman" w:cs="Times New Roman"/>
        </w:rPr>
        <w:t>транспортного</w:t>
      </w:r>
      <w:r w:rsidR="00FE439B">
        <w:rPr>
          <w:rFonts w:ascii="Times New Roman" w:hAnsi="Times New Roman" w:cs="Times New Roman"/>
        </w:rPr>
        <w:t xml:space="preserve"> </w:t>
      </w:r>
      <w:r w:rsidRPr="00042EFC">
        <w:rPr>
          <w:rFonts w:ascii="Times New Roman" w:hAnsi="Times New Roman" w:cs="Times New Roman"/>
        </w:rPr>
        <w:t>обслуживания,</w:t>
      </w:r>
      <w:r w:rsidR="00FE439B">
        <w:rPr>
          <w:rFonts w:ascii="Times New Roman" w:hAnsi="Times New Roman" w:cs="Times New Roman"/>
        </w:rPr>
        <w:t xml:space="preserve"> </w:t>
      </w:r>
      <w:r w:rsidRPr="00042EFC">
        <w:rPr>
          <w:rFonts w:ascii="Times New Roman" w:hAnsi="Times New Roman" w:cs="Times New Roman"/>
        </w:rPr>
        <w:t>а</w:t>
      </w:r>
      <w:r w:rsidR="00FE439B">
        <w:rPr>
          <w:rFonts w:ascii="Times New Roman" w:hAnsi="Times New Roman" w:cs="Times New Roman"/>
        </w:rPr>
        <w:t xml:space="preserve"> </w:t>
      </w:r>
      <w:r w:rsidRPr="00042EFC">
        <w:rPr>
          <w:rFonts w:ascii="Times New Roman" w:hAnsi="Times New Roman" w:cs="Times New Roman"/>
        </w:rPr>
        <w:t>также</w:t>
      </w:r>
      <w:r w:rsidR="00FE439B">
        <w:rPr>
          <w:rFonts w:ascii="Times New Roman" w:hAnsi="Times New Roman" w:cs="Times New Roman"/>
        </w:rPr>
        <w:t xml:space="preserve"> </w:t>
      </w:r>
      <w:r w:rsidRPr="00042EFC">
        <w:rPr>
          <w:rFonts w:ascii="Times New Roman" w:hAnsi="Times New Roman" w:cs="Times New Roman"/>
        </w:rPr>
        <w:t>при</w:t>
      </w:r>
      <w:r w:rsidR="00FE439B">
        <w:rPr>
          <w:rFonts w:ascii="Times New Roman" w:hAnsi="Times New Roman" w:cs="Times New Roman"/>
        </w:rPr>
        <w:t xml:space="preserve"> </w:t>
      </w:r>
      <w:r w:rsidRPr="00042EFC">
        <w:rPr>
          <w:rFonts w:ascii="Times New Roman" w:hAnsi="Times New Roman" w:cs="Times New Roman"/>
        </w:rPr>
        <w:t>транспортной</w:t>
      </w:r>
      <w:r w:rsidR="00FE439B">
        <w:rPr>
          <w:rFonts w:ascii="Times New Roman" w:hAnsi="Times New Roman" w:cs="Times New Roman"/>
        </w:rPr>
        <w:t xml:space="preserve"> </w:t>
      </w:r>
      <w:r w:rsidRPr="00042EFC">
        <w:rPr>
          <w:rFonts w:ascii="Times New Roman" w:hAnsi="Times New Roman" w:cs="Times New Roman"/>
        </w:rPr>
        <w:t>недоступности</w:t>
      </w:r>
      <w:r w:rsidR="00FE439B">
        <w:rPr>
          <w:rFonts w:ascii="Times New Roman" w:hAnsi="Times New Roman" w:cs="Times New Roman"/>
        </w:rPr>
        <w:t xml:space="preserve"> </w:t>
      </w:r>
      <w:r w:rsidRPr="00042EFC">
        <w:rPr>
          <w:rFonts w:ascii="Times New Roman" w:hAnsi="Times New Roman" w:cs="Times New Roman"/>
        </w:rPr>
        <w:t>в</w:t>
      </w:r>
      <w:r w:rsidR="00FE439B">
        <w:rPr>
          <w:rFonts w:ascii="Times New Roman" w:hAnsi="Times New Roman" w:cs="Times New Roman"/>
        </w:rPr>
        <w:t xml:space="preserve"> </w:t>
      </w:r>
      <w:r w:rsidRPr="00042EFC">
        <w:rPr>
          <w:rFonts w:ascii="Times New Roman" w:hAnsi="Times New Roman" w:cs="Times New Roman"/>
        </w:rPr>
        <w:t>период</w:t>
      </w:r>
      <w:r w:rsidR="00FE439B">
        <w:rPr>
          <w:rFonts w:ascii="Times New Roman" w:hAnsi="Times New Roman" w:cs="Times New Roman"/>
        </w:rPr>
        <w:t xml:space="preserve"> </w:t>
      </w:r>
      <w:r w:rsidRPr="00042EFC">
        <w:rPr>
          <w:rFonts w:ascii="Times New Roman" w:hAnsi="Times New Roman" w:cs="Times New Roman"/>
        </w:rPr>
        <w:t>неблагоприятных</w:t>
      </w:r>
      <w:r w:rsidR="00FE439B">
        <w:rPr>
          <w:rFonts w:ascii="Times New Roman" w:hAnsi="Times New Roman" w:cs="Times New Roman"/>
        </w:rPr>
        <w:t xml:space="preserve"> </w:t>
      </w:r>
      <w:r w:rsidRPr="00042EFC">
        <w:rPr>
          <w:rFonts w:ascii="Times New Roman" w:hAnsi="Times New Roman" w:cs="Times New Roman"/>
        </w:rPr>
        <w:t>погодных</w:t>
      </w:r>
      <w:r w:rsidR="00FE439B">
        <w:rPr>
          <w:rFonts w:ascii="Times New Roman" w:hAnsi="Times New Roman" w:cs="Times New Roman"/>
        </w:rPr>
        <w:t xml:space="preserve"> </w:t>
      </w:r>
      <w:r w:rsidRPr="00042EFC">
        <w:rPr>
          <w:rFonts w:ascii="Times New Roman" w:hAnsi="Times New Roman" w:cs="Times New Roman"/>
        </w:rPr>
        <w:t>условий</w:t>
      </w:r>
      <w:r w:rsidR="00FE439B">
        <w:rPr>
          <w:rFonts w:ascii="Times New Roman" w:hAnsi="Times New Roman" w:cs="Times New Roman"/>
        </w:rPr>
        <w:t xml:space="preserve"> </w:t>
      </w:r>
      <w:r w:rsidRPr="00042EFC">
        <w:rPr>
          <w:rFonts w:ascii="Times New Roman" w:hAnsi="Times New Roman" w:cs="Times New Roman"/>
        </w:rPr>
        <w:t>предусматривается</w:t>
      </w:r>
      <w:r w:rsidR="00FE439B">
        <w:rPr>
          <w:rFonts w:ascii="Times New Roman" w:hAnsi="Times New Roman" w:cs="Times New Roman"/>
        </w:rPr>
        <w:t xml:space="preserve"> </w:t>
      </w:r>
      <w:r w:rsidRPr="00042EFC">
        <w:rPr>
          <w:rFonts w:ascii="Times New Roman" w:hAnsi="Times New Roman" w:cs="Times New Roman"/>
        </w:rPr>
        <w:t>пришкольный</w:t>
      </w:r>
      <w:r w:rsidR="00FE439B">
        <w:rPr>
          <w:rFonts w:ascii="Times New Roman" w:hAnsi="Times New Roman" w:cs="Times New Roman"/>
        </w:rPr>
        <w:t xml:space="preserve"> </w:t>
      </w:r>
      <w:r w:rsidRPr="00042EFC">
        <w:rPr>
          <w:rFonts w:ascii="Times New Roman" w:hAnsi="Times New Roman" w:cs="Times New Roman"/>
        </w:rPr>
        <w:t>интернат</w:t>
      </w:r>
      <w:r w:rsidR="00FE439B">
        <w:rPr>
          <w:rFonts w:ascii="Times New Roman" w:hAnsi="Times New Roman" w:cs="Times New Roman"/>
        </w:rPr>
        <w:t xml:space="preserve"> </w:t>
      </w:r>
      <w:r w:rsidRPr="00042EFC">
        <w:rPr>
          <w:rFonts w:ascii="Times New Roman" w:hAnsi="Times New Roman" w:cs="Times New Roman"/>
        </w:rPr>
        <w:t>из</w:t>
      </w:r>
      <w:r w:rsidR="00FE439B">
        <w:rPr>
          <w:rFonts w:ascii="Times New Roman" w:hAnsi="Times New Roman" w:cs="Times New Roman"/>
        </w:rPr>
        <w:t xml:space="preserve"> </w:t>
      </w:r>
      <w:r w:rsidRPr="00042EFC">
        <w:rPr>
          <w:rFonts w:ascii="Times New Roman" w:hAnsi="Times New Roman" w:cs="Times New Roman"/>
        </w:rPr>
        <w:t>расчета</w:t>
      </w:r>
      <w:r w:rsidR="00FE439B">
        <w:rPr>
          <w:rFonts w:ascii="Times New Roman" w:hAnsi="Times New Roman" w:cs="Times New Roman"/>
        </w:rPr>
        <w:t xml:space="preserve"> </w:t>
      </w:r>
      <w:r w:rsidRPr="00042EFC">
        <w:rPr>
          <w:rFonts w:ascii="Times New Roman" w:hAnsi="Times New Roman" w:cs="Times New Roman"/>
        </w:rPr>
        <w:t>10%</w:t>
      </w:r>
      <w:r w:rsidR="00FE439B">
        <w:rPr>
          <w:rFonts w:ascii="Times New Roman" w:hAnsi="Times New Roman" w:cs="Times New Roman"/>
        </w:rPr>
        <w:t xml:space="preserve"> </w:t>
      </w:r>
      <w:r w:rsidRPr="00042EFC">
        <w:rPr>
          <w:rFonts w:ascii="Times New Roman" w:hAnsi="Times New Roman" w:cs="Times New Roman"/>
        </w:rPr>
        <w:t>мест</w:t>
      </w:r>
      <w:r w:rsidR="00FE439B">
        <w:rPr>
          <w:rFonts w:ascii="Times New Roman" w:hAnsi="Times New Roman" w:cs="Times New Roman"/>
        </w:rPr>
        <w:t xml:space="preserve"> </w:t>
      </w:r>
      <w:r w:rsidRPr="00042EFC">
        <w:rPr>
          <w:rFonts w:ascii="Times New Roman" w:hAnsi="Times New Roman" w:cs="Times New Roman"/>
        </w:rPr>
        <w:t>общей</w:t>
      </w:r>
      <w:r w:rsidR="00FE439B">
        <w:rPr>
          <w:rFonts w:ascii="Times New Roman" w:hAnsi="Times New Roman" w:cs="Times New Roman"/>
        </w:rPr>
        <w:t xml:space="preserve"> </w:t>
      </w:r>
      <w:r w:rsidRPr="00042EFC">
        <w:rPr>
          <w:rFonts w:ascii="Times New Roman" w:hAnsi="Times New Roman" w:cs="Times New Roman"/>
        </w:rPr>
        <w:t>вместимости</w:t>
      </w:r>
      <w:r w:rsidR="00FE439B">
        <w:rPr>
          <w:rFonts w:ascii="Times New Roman" w:hAnsi="Times New Roman" w:cs="Times New Roman"/>
        </w:rPr>
        <w:t xml:space="preserve"> </w:t>
      </w:r>
      <w:r w:rsidRPr="00042EFC">
        <w:rPr>
          <w:rFonts w:ascii="Times New Roman" w:hAnsi="Times New Roman" w:cs="Times New Roman"/>
        </w:rPr>
        <w:t>организации.</w:t>
      </w:r>
    </w:p>
    <w:p w:rsidR="00202C9C" w:rsidRPr="00042EFC" w:rsidRDefault="00202C9C" w:rsidP="00BC0D7D">
      <w:pPr>
        <w:ind w:firstLine="0"/>
        <w:rPr>
          <w:rFonts w:ascii="Times New Roman" w:eastAsiaTheme="majorEastAsia"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2.3.3.</w:t>
      </w:r>
      <w:r w:rsidR="00FE439B">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FE439B">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FE439B">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FE439B">
        <w:rPr>
          <w:rFonts w:ascii="Times New Roman" w:eastAsiaTheme="majorEastAsia" w:hAnsi="Times New Roman" w:cs="Times New Roman"/>
          <w:b/>
        </w:rPr>
        <w:t xml:space="preserve"> </w:t>
      </w:r>
      <w:r w:rsidRPr="00042EFC">
        <w:rPr>
          <w:rFonts w:ascii="Times New Roman" w:eastAsiaTheme="majorEastAsia" w:hAnsi="Times New Roman" w:cs="Times New Roman"/>
          <w:b/>
        </w:rPr>
        <w:t>дополнительного</w:t>
      </w:r>
      <w:r w:rsidR="00FE439B">
        <w:rPr>
          <w:rFonts w:ascii="Times New Roman" w:eastAsiaTheme="majorEastAsia" w:hAnsi="Times New Roman" w:cs="Times New Roman"/>
          <w:b/>
        </w:rPr>
        <w:t xml:space="preserve"> </w:t>
      </w:r>
      <w:r w:rsidRPr="00042EFC">
        <w:rPr>
          <w:rFonts w:ascii="Times New Roman" w:eastAsiaTheme="majorEastAsia" w:hAnsi="Times New Roman" w:cs="Times New Roman"/>
          <w:b/>
        </w:rPr>
        <w:t>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694"/>
        <w:gridCol w:w="1646"/>
        <w:gridCol w:w="1646"/>
        <w:gridCol w:w="1646"/>
        <w:gridCol w:w="1646"/>
      </w:tblGrid>
      <w:tr w:rsidR="00CD376B" w:rsidRPr="00042EFC" w:rsidTr="004F27B8">
        <w:trPr>
          <w:trHeight w:val="778"/>
          <w:jc w:val="center"/>
        </w:trPr>
        <w:tc>
          <w:tcPr>
            <w:tcW w:w="562" w:type="dxa"/>
            <w:vMerge w:val="restart"/>
            <w:vAlign w:val="center"/>
          </w:tcPr>
          <w:p w:rsidR="00CD376B" w:rsidRPr="00042EFC" w:rsidRDefault="00CD376B"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2694" w:type="dxa"/>
            <w:vMerge w:val="restart"/>
            <w:vAlign w:val="center"/>
          </w:tcPr>
          <w:p w:rsidR="00CD376B" w:rsidRPr="00042EFC" w:rsidRDefault="00CD376B"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3292" w:type="dxa"/>
            <w:gridSpan w:val="2"/>
            <w:vAlign w:val="center"/>
          </w:tcPr>
          <w:p w:rsidR="00CD376B" w:rsidRPr="00042EFC" w:rsidRDefault="00CD376B"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3292" w:type="dxa"/>
            <w:gridSpan w:val="2"/>
            <w:vAlign w:val="center"/>
          </w:tcPr>
          <w:p w:rsidR="00CD376B" w:rsidRPr="00042EFC" w:rsidRDefault="00CD376B"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DF0219" w:rsidRPr="00042EFC" w:rsidTr="004F27B8">
        <w:trPr>
          <w:trHeight w:val="446"/>
          <w:jc w:val="center"/>
        </w:trPr>
        <w:tc>
          <w:tcPr>
            <w:tcW w:w="562" w:type="dxa"/>
            <w:vMerge/>
            <w:vAlign w:val="center"/>
          </w:tcPr>
          <w:p w:rsidR="00DF0219" w:rsidRPr="00042EFC" w:rsidRDefault="00DF0219" w:rsidP="00BC0D7D">
            <w:pPr>
              <w:ind w:firstLine="0"/>
              <w:jc w:val="center"/>
              <w:rPr>
                <w:rFonts w:ascii="Times New Roman" w:hAnsi="Times New Roman" w:cs="Times New Roman"/>
                <w:b/>
              </w:rPr>
            </w:pPr>
          </w:p>
        </w:tc>
        <w:tc>
          <w:tcPr>
            <w:tcW w:w="2694" w:type="dxa"/>
            <w:vMerge/>
            <w:vAlign w:val="center"/>
          </w:tcPr>
          <w:p w:rsidR="00DF0219" w:rsidRPr="00042EFC" w:rsidRDefault="00DF0219" w:rsidP="00BC0D7D">
            <w:pPr>
              <w:ind w:firstLine="0"/>
              <w:jc w:val="center"/>
              <w:rPr>
                <w:rFonts w:ascii="Times New Roman" w:hAnsi="Times New Roman" w:cs="Times New Roman"/>
                <w:b/>
              </w:rPr>
            </w:pPr>
          </w:p>
        </w:tc>
        <w:tc>
          <w:tcPr>
            <w:tcW w:w="1646" w:type="dxa"/>
            <w:vAlign w:val="center"/>
          </w:tcPr>
          <w:p w:rsidR="00DF0219" w:rsidRPr="00042EFC" w:rsidRDefault="00DF0219"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1646" w:type="dxa"/>
            <w:vAlign w:val="center"/>
          </w:tcPr>
          <w:p w:rsidR="00DF0219" w:rsidRPr="00042EFC" w:rsidRDefault="00DF0219"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646" w:type="dxa"/>
            <w:vAlign w:val="center"/>
          </w:tcPr>
          <w:p w:rsidR="00DF0219" w:rsidRPr="00042EFC" w:rsidRDefault="00DF0219"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1646" w:type="dxa"/>
            <w:vAlign w:val="center"/>
          </w:tcPr>
          <w:p w:rsidR="00DF0219" w:rsidRPr="00042EFC" w:rsidRDefault="00DF0219"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F9109F" w:rsidRPr="00042EFC" w:rsidTr="00F9109F">
        <w:trPr>
          <w:trHeight w:val="446"/>
          <w:jc w:val="center"/>
        </w:trPr>
        <w:tc>
          <w:tcPr>
            <w:tcW w:w="562"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lang w:val="en-US"/>
              </w:rPr>
              <w:t>1</w:t>
            </w:r>
            <w:r w:rsidRPr="00042EFC">
              <w:rPr>
                <w:rFonts w:ascii="Times New Roman" w:hAnsi="Times New Roman" w:cs="Times New Roman"/>
              </w:rPr>
              <w:t>.</w:t>
            </w:r>
          </w:p>
        </w:tc>
        <w:tc>
          <w:tcPr>
            <w:tcW w:w="2694" w:type="dxa"/>
            <w:vAlign w:val="center"/>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rPr>
              <w:t>Дворец (Дом) творчества школьников</w:t>
            </w:r>
          </w:p>
        </w:tc>
        <w:tc>
          <w:tcPr>
            <w:tcW w:w="1646" w:type="dxa"/>
            <w:vAlign w:val="center"/>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rPr>
              <w:t>учащихся на 1000 жителей</w:t>
            </w:r>
          </w:p>
        </w:tc>
        <w:tc>
          <w:tcPr>
            <w:tcW w:w="1646"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rPr>
              <w:t>21</w:t>
            </w:r>
          </w:p>
        </w:tc>
        <w:tc>
          <w:tcPr>
            <w:tcW w:w="3292" w:type="dxa"/>
            <w:gridSpan w:val="2"/>
            <w:vMerge w:val="restart"/>
            <w:vAlign w:val="bottom"/>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shd w:val="clear" w:color="auto" w:fill="FFFFFF"/>
              </w:rPr>
              <w:t xml:space="preserve">Время в пути к организации, реализующей программы дополнительного образования, от места </w:t>
            </w:r>
            <w:r w:rsidRPr="00042EFC">
              <w:rPr>
                <w:rFonts w:ascii="Times New Roman" w:hAnsi="Times New Roman" w:cs="Times New Roman"/>
                <w:shd w:val="clear" w:color="auto" w:fill="FFFFFF"/>
              </w:rPr>
              <w:lastRenderedPageBreak/>
              <w:t>проживания обучающегося - 30 мин.</w:t>
            </w:r>
          </w:p>
        </w:tc>
      </w:tr>
      <w:tr w:rsidR="00F9109F" w:rsidRPr="00042EFC" w:rsidTr="004F27B8">
        <w:trPr>
          <w:trHeight w:val="446"/>
          <w:jc w:val="center"/>
        </w:trPr>
        <w:tc>
          <w:tcPr>
            <w:tcW w:w="562"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lang w:val="en-US"/>
              </w:rPr>
              <w:t>2</w:t>
            </w:r>
            <w:r w:rsidRPr="00042EFC">
              <w:rPr>
                <w:rFonts w:ascii="Times New Roman" w:hAnsi="Times New Roman" w:cs="Times New Roman"/>
              </w:rPr>
              <w:t>.</w:t>
            </w:r>
          </w:p>
        </w:tc>
        <w:tc>
          <w:tcPr>
            <w:tcW w:w="2694" w:type="dxa"/>
            <w:vAlign w:val="center"/>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rPr>
              <w:t>Станция юных техников</w:t>
            </w:r>
          </w:p>
        </w:tc>
        <w:tc>
          <w:tcPr>
            <w:tcW w:w="1646" w:type="dxa"/>
            <w:vAlign w:val="center"/>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rPr>
              <w:t>учащихся на 1000 жителей</w:t>
            </w:r>
          </w:p>
        </w:tc>
        <w:tc>
          <w:tcPr>
            <w:tcW w:w="1646"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rPr>
              <w:t>9</w:t>
            </w:r>
          </w:p>
        </w:tc>
        <w:tc>
          <w:tcPr>
            <w:tcW w:w="3292" w:type="dxa"/>
            <w:gridSpan w:val="2"/>
            <w:vMerge/>
            <w:vAlign w:val="center"/>
          </w:tcPr>
          <w:p w:rsidR="00F9109F" w:rsidRPr="00042EFC" w:rsidRDefault="00F9109F" w:rsidP="00BC0D7D">
            <w:pPr>
              <w:jc w:val="center"/>
              <w:rPr>
                <w:rFonts w:ascii="Times New Roman" w:hAnsi="Times New Roman" w:cs="Times New Roman"/>
              </w:rPr>
            </w:pPr>
          </w:p>
        </w:tc>
      </w:tr>
      <w:tr w:rsidR="00F9109F" w:rsidRPr="00042EFC" w:rsidTr="004F27B8">
        <w:trPr>
          <w:trHeight w:val="446"/>
          <w:jc w:val="center"/>
        </w:trPr>
        <w:tc>
          <w:tcPr>
            <w:tcW w:w="562"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lang w:val="en-US"/>
              </w:rPr>
              <w:lastRenderedPageBreak/>
              <w:t>3</w:t>
            </w:r>
            <w:r w:rsidRPr="00042EFC">
              <w:rPr>
                <w:rFonts w:ascii="Times New Roman" w:hAnsi="Times New Roman" w:cs="Times New Roman"/>
              </w:rPr>
              <w:t>.</w:t>
            </w:r>
          </w:p>
        </w:tc>
        <w:tc>
          <w:tcPr>
            <w:tcW w:w="2694" w:type="dxa"/>
            <w:vAlign w:val="center"/>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rPr>
              <w:t>Станция юных натуралистов</w:t>
            </w:r>
          </w:p>
        </w:tc>
        <w:tc>
          <w:tcPr>
            <w:tcW w:w="1646" w:type="dxa"/>
            <w:vAlign w:val="center"/>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rPr>
              <w:t>учащихся на 1000 жителей</w:t>
            </w:r>
          </w:p>
        </w:tc>
        <w:tc>
          <w:tcPr>
            <w:tcW w:w="1646"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rPr>
              <w:t>3</w:t>
            </w:r>
          </w:p>
        </w:tc>
        <w:tc>
          <w:tcPr>
            <w:tcW w:w="3292" w:type="dxa"/>
            <w:gridSpan w:val="2"/>
            <w:vMerge/>
            <w:vAlign w:val="center"/>
          </w:tcPr>
          <w:p w:rsidR="00F9109F" w:rsidRPr="00042EFC" w:rsidRDefault="00F9109F" w:rsidP="00BC0D7D">
            <w:pPr>
              <w:jc w:val="center"/>
              <w:rPr>
                <w:rFonts w:ascii="Times New Roman" w:hAnsi="Times New Roman" w:cs="Times New Roman"/>
              </w:rPr>
            </w:pPr>
          </w:p>
        </w:tc>
      </w:tr>
      <w:tr w:rsidR="00F9109F" w:rsidRPr="00042EFC" w:rsidTr="004F27B8">
        <w:trPr>
          <w:trHeight w:val="446"/>
          <w:jc w:val="center"/>
        </w:trPr>
        <w:tc>
          <w:tcPr>
            <w:tcW w:w="562"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lang w:val="en-US"/>
              </w:rPr>
              <w:lastRenderedPageBreak/>
              <w:t>4</w:t>
            </w:r>
            <w:r w:rsidRPr="00042EFC">
              <w:rPr>
                <w:rFonts w:ascii="Times New Roman" w:hAnsi="Times New Roman" w:cs="Times New Roman"/>
              </w:rPr>
              <w:t>.</w:t>
            </w:r>
          </w:p>
        </w:tc>
        <w:tc>
          <w:tcPr>
            <w:tcW w:w="2694" w:type="dxa"/>
            <w:vAlign w:val="center"/>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rPr>
              <w:t>Станция юных туристов</w:t>
            </w:r>
          </w:p>
        </w:tc>
        <w:tc>
          <w:tcPr>
            <w:tcW w:w="1646" w:type="dxa"/>
            <w:vAlign w:val="center"/>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rPr>
              <w:t>учащихся на 1000 жителей</w:t>
            </w:r>
          </w:p>
        </w:tc>
        <w:tc>
          <w:tcPr>
            <w:tcW w:w="1646"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rPr>
              <w:t>6</w:t>
            </w:r>
          </w:p>
        </w:tc>
        <w:tc>
          <w:tcPr>
            <w:tcW w:w="3292" w:type="dxa"/>
            <w:gridSpan w:val="2"/>
            <w:vMerge/>
            <w:vAlign w:val="center"/>
          </w:tcPr>
          <w:p w:rsidR="00F9109F" w:rsidRPr="00042EFC" w:rsidRDefault="00F9109F" w:rsidP="00BC0D7D">
            <w:pPr>
              <w:jc w:val="center"/>
              <w:rPr>
                <w:rFonts w:ascii="Times New Roman" w:hAnsi="Times New Roman" w:cs="Times New Roman"/>
              </w:rPr>
            </w:pPr>
          </w:p>
        </w:tc>
      </w:tr>
      <w:tr w:rsidR="00F9109F" w:rsidRPr="00042EFC" w:rsidTr="004F27B8">
        <w:trPr>
          <w:trHeight w:val="446"/>
          <w:jc w:val="center"/>
        </w:trPr>
        <w:tc>
          <w:tcPr>
            <w:tcW w:w="562"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lang w:val="en-US"/>
              </w:rPr>
              <w:t>5</w:t>
            </w:r>
            <w:r w:rsidRPr="00042EFC">
              <w:rPr>
                <w:rFonts w:ascii="Times New Roman" w:hAnsi="Times New Roman" w:cs="Times New Roman"/>
              </w:rPr>
              <w:t>.</w:t>
            </w:r>
          </w:p>
        </w:tc>
        <w:tc>
          <w:tcPr>
            <w:tcW w:w="2694" w:type="dxa"/>
            <w:vAlign w:val="center"/>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rPr>
              <w:t>Детско-юношеская спортивная школа</w:t>
            </w:r>
          </w:p>
        </w:tc>
        <w:tc>
          <w:tcPr>
            <w:tcW w:w="1646" w:type="dxa"/>
            <w:vAlign w:val="center"/>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rPr>
              <w:t>учащихся на 1000 жителей</w:t>
            </w:r>
          </w:p>
        </w:tc>
        <w:tc>
          <w:tcPr>
            <w:tcW w:w="1646"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rPr>
              <w:t>15</w:t>
            </w:r>
          </w:p>
        </w:tc>
        <w:tc>
          <w:tcPr>
            <w:tcW w:w="3292" w:type="dxa"/>
            <w:gridSpan w:val="2"/>
            <w:vMerge/>
            <w:vAlign w:val="center"/>
          </w:tcPr>
          <w:p w:rsidR="00F9109F" w:rsidRPr="00042EFC" w:rsidRDefault="00F9109F" w:rsidP="00BC0D7D">
            <w:pPr>
              <w:jc w:val="center"/>
              <w:rPr>
                <w:rFonts w:ascii="Times New Roman" w:hAnsi="Times New Roman" w:cs="Times New Roman"/>
              </w:rPr>
            </w:pPr>
          </w:p>
        </w:tc>
      </w:tr>
      <w:tr w:rsidR="00F9109F" w:rsidRPr="00042EFC" w:rsidTr="004F27B8">
        <w:trPr>
          <w:trHeight w:val="446"/>
          <w:jc w:val="center"/>
        </w:trPr>
        <w:tc>
          <w:tcPr>
            <w:tcW w:w="562"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lang w:val="en-US"/>
              </w:rPr>
              <w:t>6</w:t>
            </w:r>
            <w:r w:rsidRPr="00042EFC">
              <w:rPr>
                <w:rFonts w:ascii="Times New Roman" w:hAnsi="Times New Roman" w:cs="Times New Roman"/>
              </w:rPr>
              <w:t>.</w:t>
            </w:r>
          </w:p>
        </w:tc>
        <w:tc>
          <w:tcPr>
            <w:tcW w:w="2694" w:type="dxa"/>
            <w:vAlign w:val="center"/>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rPr>
              <w:t>Детская школа искусств (музыкальная, художественная, хореографическая) в населенных пунктах с численностью населения от 3 до 10 тыс. человек</w:t>
            </w:r>
          </w:p>
        </w:tc>
        <w:tc>
          <w:tcPr>
            <w:tcW w:w="1646" w:type="dxa"/>
            <w:vAlign w:val="center"/>
          </w:tcPr>
          <w:p w:rsidR="00F9109F" w:rsidRPr="00042EFC" w:rsidRDefault="00F9109F" w:rsidP="00BC0D7D">
            <w:pPr>
              <w:shd w:val="clear" w:color="auto" w:fill="FFFFFF"/>
              <w:autoSpaceDE/>
              <w:autoSpaceDN/>
              <w:adjustRightInd/>
              <w:ind w:firstLine="0"/>
              <w:jc w:val="left"/>
              <w:rPr>
                <w:rFonts w:ascii="Times New Roman" w:hAnsi="Times New Roman" w:cs="Times New Roman"/>
              </w:rPr>
            </w:pPr>
            <w:r w:rsidRPr="00042EFC">
              <w:rPr>
                <w:rFonts w:ascii="Times New Roman" w:hAnsi="Times New Roman" w:cs="Times New Roman"/>
              </w:rPr>
              <w:t>населенный пункт</w:t>
            </w:r>
          </w:p>
        </w:tc>
        <w:tc>
          <w:tcPr>
            <w:tcW w:w="1646"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rPr>
              <w:t>1</w:t>
            </w:r>
          </w:p>
        </w:tc>
        <w:tc>
          <w:tcPr>
            <w:tcW w:w="3292" w:type="dxa"/>
            <w:gridSpan w:val="2"/>
            <w:vMerge/>
            <w:vAlign w:val="center"/>
          </w:tcPr>
          <w:p w:rsidR="00F9109F" w:rsidRPr="00042EFC" w:rsidRDefault="00F9109F" w:rsidP="00BC0D7D">
            <w:pPr>
              <w:jc w:val="center"/>
              <w:rPr>
                <w:rFonts w:ascii="Times New Roman" w:hAnsi="Times New Roman" w:cs="Times New Roman"/>
              </w:rPr>
            </w:pPr>
          </w:p>
        </w:tc>
      </w:tr>
      <w:tr w:rsidR="00F9109F" w:rsidRPr="00042EFC" w:rsidTr="004F27B8">
        <w:trPr>
          <w:trHeight w:val="446"/>
          <w:jc w:val="center"/>
        </w:trPr>
        <w:tc>
          <w:tcPr>
            <w:tcW w:w="562"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rPr>
              <w:t>7</w:t>
            </w:r>
          </w:p>
        </w:tc>
        <w:tc>
          <w:tcPr>
            <w:tcW w:w="2694" w:type="dxa"/>
            <w:vAlign w:val="center"/>
          </w:tcPr>
          <w:p w:rsidR="00F9109F" w:rsidRPr="00042EFC" w:rsidRDefault="00F9109F" w:rsidP="00BC0D7D">
            <w:pPr>
              <w:ind w:firstLine="0"/>
              <w:jc w:val="left"/>
              <w:rPr>
                <w:rFonts w:ascii="Times New Roman" w:hAnsi="Times New Roman" w:cs="Times New Roman"/>
              </w:rPr>
            </w:pPr>
            <w:r w:rsidRPr="00042EFC">
              <w:rPr>
                <w:rFonts w:ascii="Times New Roman" w:hAnsi="Times New Roman" w:cs="Times New Roman"/>
              </w:rPr>
              <w:t>Детская школа искусств (музыкальная, художественная, хореографическая) в населенных пунктах с численностью населения свыше 10 тыс. человек</w:t>
            </w:r>
          </w:p>
        </w:tc>
        <w:tc>
          <w:tcPr>
            <w:tcW w:w="1646" w:type="dxa"/>
            <w:vAlign w:val="center"/>
          </w:tcPr>
          <w:p w:rsidR="00F9109F" w:rsidRPr="00042EFC" w:rsidRDefault="00F9109F" w:rsidP="00BC0D7D">
            <w:pPr>
              <w:shd w:val="clear" w:color="auto" w:fill="FFFFFF"/>
              <w:autoSpaceDE/>
              <w:autoSpaceDN/>
              <w:adjustRightInd/>
              <w:ind w:firstLine="0"/>
              <w:jc w:val="left"/>
              <w:rPr>
                <w:rFonts w:ascii="Times New Roman" w:hAnsi="Times New Roman" w:cs="Times New Roman"/>
              </w:rPr>
            </w:pPr>
            <w:r w:rsidRPr="00042EFC">
              <w:rPr>
                <w:rFonts w:ascii="Times New Roman" w:hAnsi="Times New Roman" w:cs="Times New Roman"/>
              </w:rPr>
              <w:t>учащихся на 1000 жителей</w:t>
            </w:r>
          </w:p>
        </w:tc>
        <w:tc>
          <w:tcPr>
            <w:tcW w:w="1646" w:type="dxa"/>
            <w:vAlign w:val="center"/>
          </w:tcPr>
          <w:p w:rsidR="00F9109F" w:rsidRPr="00042EFC" w:rsidRDefault="00F9109F" w:rsidP="00BC0D7D">
            <w:pPr>
              <w:ind w:firstLine="0"/>
              <w:jc w:val="center"/>
              <w:rPr>
                <w:rFonts w:ascii="Times New Roman" w:hAnsi="Times New Roman" w:cs="Times New Roman"/>
              </w:rPr>
            </w:pPr>
            <w:r w:rsidRPr="00042EFC">
              <w:rPr>
                <w:rFonts w:ascii="Times New Roman" w:hAnsi="Times New Roman" w:cs="Times New Roman"/>
              </w:rPr>
              <w:t>15</w:t>
            </w:r>
          </w:p>
        </w:tc>
        <w:tc>
          <w:tcPr>
            <w:tcW w:w="3292" w:type="dxa"/>
            <w:gridSpan w:val="2"/>
            <w:vMerge/>
            <w:vAlign w:val="center"/>
          </w:tcPr>
          <w:p w:rsidR="00F9109F" w:rsidRPr="00042EFC" w:rsidRDefault="00F9109F" w:rsidP="00BC0D7D">
            <w:pPr>
              <w:ind w:firstLine="0"/>
              <w:jc w:val="center"/>
              <w:rPr>
                <w:rFonts w:ascii="Times New Roman" w:hAnsi="Times New Roman" w:cs="Times New Roman"/>
              </w:rPr>
            </w:pPr>
          </w:p>
        </w:tc>
      </w:tr>
    </w:tbl>
    <w:p w:rsidR="00202C9C" w:rsidRPr="00042EFC" w:rsidRDefault="00202C9C"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rPr>
        <w:t>Потребность</w:t>
      </w:r>
      <w:r w:rsidR="00CD4FA2">
        <w:rPr>
          <w:rFonts w:ascii="Times New Roman" w:hAnsi="Times New Roman" w:cs="Times New Roman"/>
        </w:rPr>
        <w:t xml:space="preserve"> </w:t>
      </w:r>
      <w:r w:rsidRPr="00042EFC">
        <w:rPr>
          <w:rFonts w:ascii="Times New Roman" w:hAnsi="Times New Roman" w:cs="Times New Roman"/>
        </w:rPr>
        <w:t>в</w:t>
      </w:r>
      <w:r w:rsidR="00CD4FA2">
        <w:rPr>
          <w:rFonts w:ascii="Times New Roman" w:hAnsi="Times New Roman" w:cs="Times New Roman"/>
        </w:rPr>
        <w:t xml:space="preserve"> </w:t>
      </w:r>
      <w:r w:rsidRPr="00042EFC">
        <w:rPr>
          <w:rFonts w:ascii="Times New Roman" w:hAnsi="Times New Roman" w:cs="Times New Roman"/>
        </w:rPr>
        <w:t>организациях</w:t>
      </w:r>
      <w:r w:rsidR="00CD4FA2">
        <w:rPr>
          <w:rFonts w:ascii="Times New Roman" w:hAnsi="Times New Roman" w:cs="Times New Roman"/>
        </w:rPr>
        <w:t xml:space="preserve"> </w:t>
      </w:r>
      <w:r w:rsidRPr="00042EFC">
        <w:rPr>
          <w:rFonts w:ascii="Times New Roman" w:hAnsi="Times New Roman" w:cs="Times New Roman"/>
        </w:rPr>
        <w:t>дополнительного</w:t>
      </w:r>
      <w:r w:rsidR="00CD4FA2">
        <w:rPr>
          <w:rFonts w:ascii="Times New Roman" w:hAnsi="Times New Roman" w:cs="Times New Roman"/>
        </w:rPr>
        <w:t xml:space="preserve"> </w:t>
      </w:r>
      <w:r w:rsidRPr="00042EFC">
        <w:rPr>
          <w:rFonts w:ascii="Times New Roman" w:hAnsi="Times New Roman" w:cs="Times New Roman"/>
        </w:rPr>
        <w:t>образования</w:t>
      </w:r>
      <w:r w:rsidR="00CD4FA2">
        <w:rPr>
          <w:rFonts w:ascii="Times New Roman" w:hAnsi="Times New Roman" w:cs="Times New Roman"/>
        </w:rPr>
        <w:t xml:space="preserve"> </w:t>
      </w:r>
      <w:r w:rsidRPr="00042EFC">
        <w:rPr>
          <w:rFonts w:ascii="Times New Roman" w:hAnsi="Times New Roman" w:cs="Times New Roman"/>
        </w:rPr>
        <w:t>детей</w:t>
      </w:r>
      <w:r w:rsidR="00CD4FA2">
        <w:rPr>
          <w:rFonts w:ascii="Times New Roman" w:hAnsi="Times New Roman" w:cs="Times New Roman"/>
        </w:rPr>
        <w:t xml:space="preserve"> </w:t>
      </w:r>
      <w:r w:rsidRPr="00042EFC">
        <w:rPr>
          <w:rFonts w:ascii="Times New Roman" w:hAnsi="Times New Roman" w:cs="Times New Roman"/>
        </w:rPr>
        <w:t>определяется</w:t>
      </w:r>
      <w:r w:rsidR="00CD4FA2">
        <w:rPr>
          <w:rFonts w:ascii="Times New Roman" w:hAnsi="Times New Roman" w:cs="Times New Roman"/>
        </w:rPr>
        <w:t xml:space="preserve"> </w:t>
      </w:r>
      <w:r w:rsidRPr="00042EFC">
        <w:rPr>
          <w:rFonts w:ascii="Times New Roman" w:hAnsi="Times New Roman" w:cs="Times New Roman"/>
        </w:rPr>
        <w:t>исходя</w:t>
      </w:r>
      <w:r w:rsidR="00CD4FA2">
        <w:rPr>
          <w:rFonts w:ascii="Times New Roman" w:hAnsi="Times New Roman" w:cs="Times New Roman"/>
        </w:rPr>
        <w:t xml:space="preserve"> </w:t>
      </w:r>
      <w:r w:rsidRPr="00042EFC">
        <w:rPr>
          <w:rFonts w:ascii="Times New Roman" w:hAnsi="Times New Roman" w:cs="Times New Roman"/>
        </w:rPr>
        <w:t>из</w:t>
      </w:r>
      <w:r w:rsidR="00CD4FA2">
        <w:rPr>
          <w:rFonts w:ascii="Times New Roman" w:hAnsi="Times New Roman" w:cs="Times New Roman"/>
        </w:rPr>
        <w:t xml:space="preserve"> </w:t>
      </w:r>
      <w:r w:rsidRPr="00042EFC">
        <w:rPr>
          <w:rFonts w:ascii="Times New Roman" w:hAnsi="Times New Roman" w:cs="Times New Roman"/>
        </w:rPr>
        <w:t>необходимости</w:t>
      </w:r>
      <w:r w:rsidR="00CD4FA2">
        <w:rPr>
          <w:rFonts w:ascii="Times New Roman" w:hAnsi="Times New Roman" w:cs="Times New Roman"/>
        </w:rPr>
        <w:t xml:space="preserve"> </w:t>
      </w:r>
      <w:r w:rsidRPr="00042EFC">
        <w:rPr>
          <w:rFonts w:ascii="Times New Roman" w:hAnsi="Times New Roman" w:cs="Times New Roman"/>
        </w:rPr>
        <w:t>обеспечения</w:t>
      </w:r>
      <w:r w:rsidR="00CD4FA2">
        <w:rPr>
          <w:rFonts w:ascii="Times New Roman" w:hAnsi="Times New Roman" w:cs="Times New Roman"/>
        </w:rPr>
        <w:t xml:space="preserve"> </w:t>
      </w:r>
      <w:r w:rsidRPr="00042EFC">
        <w:rPr>
          <w:rFonts w:ascii="Times New Roman" w:hAnsi="Times New Roman" w:cs="Times New Roman"/>
        </w:rPr>
        <w:t>охвата</w:t>
      </w:r>
      <w:r w:rsidR="00CD4FA2">
        <w:rPr>
          <w:rFonts w:ascii="Times New Roman" w:hAnsi="Times New Roman" w:cs="Times New Roman"/>
        </w:rPr>
        <w:t xml:space="preserve"> </w:t>
      </w:r>
      <w:r w:rsidRPr="00042EFC">
        <w:rPr>
          <w:rFonts w:ascii="Times New Roman" w:hAnsi="Times New Roman" w:cs="Times New Roman"/>
        </w:rPr>
        <w:t>детей</w:t>
      </w:r>
      <w:r w:rsidR="00CD4FA2">
        <w:rPr>
          <w:rFonts w:ascii="Times New Roman" w:hAnsi="Times New Roman" w:cs="Times New Roman"/>
        </w:rPr>
        <w:t xml:space="preserve"> </w:t>
      </w:r>
      <w:r w:rsidRPr="00042EFC">
        <w:rPr>
          <w:rFonts w:ascii="Times New Roman" w:hAnsi="Times New Roman" w:cs="Times New Roman"/>
        </w:rPr>
        <w:t>в</w:t>
      </w:r>
      <w:r w:rsidR="00CD4FA2">
        <w:rPr>
          <w:rFonts w:ascii="Times New Roman" w:hAnsi="Times New Roman" w:cs="Times New Roman"/>
        </w:rPr>
        <w:t xml:space="preserve"> </w:t>
      </w:r>
      <w:r w:rsidRPr="00042EFC">
        <w:rPr>
          <w:rFonts w:ascii="Times New Roman" w:hAnsi="Times New Roman" w:cs="Times New Roman"/>
        </w:rPr>
        <w:t>возрасте</w:t>
      </w:r>
      <w:r w:rsidR="00CD4FA2">
        <w:rPr>
          <w:rFonts w:ascii="Times New Roman" w:hAnsi="Times New Roman" w:cs="Times New Roman"/>
        </w:rPr>
        <w:t xml:space="preserve"> </w:t>
      </w:r>
      <w:r w:rsidRPr="00042EFC">
        <w:rPr>
          <w:rFonts w:ascii="Times New Roman" w:hAnsi="Times New Roman" w:cs="Times New Roman"/>
        </w:rPr>
        <w:t>от</w:t>
      </w:r>
      <w:r w:rsidR="00CD4FA2">
        <w:rPr>
          <w:rFonts w:ascii="Times New Roman" w:hAnsi="Times New Roman" w:cs="Times New Roman"/>
        </w:rPr>
        <w:t xml:space="preserve"> </w:t>
      </w:r>
      <w:r w:rsidRPr="00042EFC">
        <w:rPr>
          <w:rFonts w:ascii="Times New Roman" w:hAnsi="Times New Roman" w:cs="Times New Roman"/>
        </w:rPr>
        <w:t>5</w:t>
      </w:r>
      <w:r w:rsidR="00CD4FA2">
        <w:rPr>
          <w:rFonts w:ascii="Times New Roman" w:hAnsi="Times New Roman" w:cs="Times New Roman"/>
        </w:rPr>
        <w:t xml:space="preserve"> </w:t>
      </w:r>
      <w:r w:rsidRPr="00042EFC">
        <w:rPr>
          <w:rFonts w:ascii="Times New Roman" w:hAnsi="Times New Roman" w:cs="Times New Roman"/>
        </w:rPr>
        <w:t>до</w:t>
      </w:r>
      <w:r w:rsidR="00CD4FA2">
        <w:rPr>
          <w:rFonts w:ascii="Times New Roman" w:hAnsi="Times New Roman" w:cs="Times New Roman"/>
        </w:rPr>
        <w:t xml:space="preserve"> </w:t>
      </w:r>
      <w:r w:rsidRPr="00042EFC">
        <w:rPr>
          <w:rFonts w:ascii="Times New Roman" w:hAnsi="Times New Roman" w:cs="Times New Roman"/>
        </w:rPr>
        <w:t>18</w:t>
      </w:r>
      <w:r w:rsidR="00CD4FA2">
        <w:rPr>
          <w:rFonts w:ascii="Times New Roman" w:hAnsi="Times New Roman" w:cs="Times New Roman"/>
        </w:rPr>
        <w:t xml:space="preserve"> </w:t>
      </w:r>
      <w:r w:rsidRPr="00042EFC">
        <w:rPr>
          <w:rFonts w:ascii="Times New Roman" w:hAnsi="Times New Roman" w:cs="Times New Roman"/>
        </w:rPr>
        <w:t>лет</w:t>
      </w:r>
      <w:r w:rsidR="00CD4FA2">
        <w:rPr>
          <w:rFonts w:ascii="Times New Roman" w:hAnsi="Times New Roman" w:cs="Times New Roman"/>
        </w:rPr>
        <w:t xml:space="preserve"> </w:t>
      </w:r>
      <w:r w:rsidRPr="00042EFC">
        <w:rPr>
          <w:rFonts w:ascii="Times New Roman" w:hAnsi="Times New Roman" w:cs="Times New Roman"/>
        </w:rPr>
        <w:t>дополнительными</w:t>
      </w:r>
      <w:r w:rsidR="00CD4FA2">
        <w:rPr>
          <w:rFonts w:ascii="Times New Roman" w:hAnsi="Times New Roman" w:cs="Times New Roman"/>
        </w:rPr>
        <w:t xml:space="preserve"> </w:t>
      </w:r>
      <w:r w:rsidRPr="00042EFC">
        <w:rPr>
          <w:rFonts w:ascii="Times New Roman" w:hAnsi="Times New Roman" w:cs="Times New Roman"/>
        </w:rPr>
        <w:t>образовательными</w:t>
      </w:r>
      <w:r w:rsidR="00CD4FA2">
        <w:rPr>
          <w:rFonts w:ascii="Times New Roman" w:hAnsi="Times New Roman" w:cs="Times New Roman"/>
        </w:rPr>
        <w:t xml:space="preserve"> </w:t>
      </w:r>
      <w:r w:rsidRPr="00042EFC">
        <w:rPr>
          <w:rFonts w:ascii="Times New Roman" w:hAnsi="Times New Roman" w:cs="Times New Roman"/>
        </w:rPr>
        <w:t>программами</w:t>
      </w:r>
      <w:r w:rsidR="00CD4FA2">
        <w:rPr>
          <w:rFonts w:ascii="Times New Roman" w:hAnsi="Times New Roman" w:cs="Times New Roman"/>
        </w:rPr>
        <w:t xml:space="preserve"> </w:t>
      </w:r>
      <w:r w:rsidRPr="00042EFC">
        <w:rPr>
          <w:rFonts w:ascii="Times New Roman" w:hAnsi="Times New Roman" w:cs="Times New Roman"/>
        </w:rPr>
        <w:t>на</w:t>
      </w:r>
      <w:r w:rsidR="00CD4FA2">
        <w:rPr>
          <w:rFonts w:ascii="Times New Roman" w:hAnsi="Times New Roman" w:cs="Times New Roman"/>
        </w:rPr>
        <w:t xml:space="preserve"> </w:t>
      </w:r>
      <w:r w:rsidRPr="00042EFC">
        <w:rPr>
          <w:rFonts w:ascii="Times New Roman" w:hAnsi="Times New Roman" w:cs="Times New Roman"/>
        </w:rPr>
        <w:t>уровне</w:t>
      </w:r>
      <w:r w:rsidR="00CD4FA2">
        <w:rPr>
          <w:rFonts w:ascii="Times New Roman" w:hAnsi="Times New Roman" w:cs="Times New Roman"/>
        </w:rPr>
        <w:t xml:space="preserve"> </w:t>
      </w:r>
      <w:r w:rsidRPr="00042EFC">
        <w:rPr>
          <w:rFonts w:ascii="Times New Roman" w:hAnsi="Times New Roman" w:cs="Times New Roman"/>
        </w:rPr>
        <w:t>70-75%.</w:t>
      </w:r>
    </w:p>
    <w:p w:rsidR="00202C9C" w:rsidRPr="00042EFC" w:rsidRDefault="00202C9C"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rPr>
        <w:t>Количество</w:t>
      </w:r>
      <w:r w:rsidR="00CD4FA2">
        <w:rPr>
          <w:rFonts w:ascii="Times New Roman" w:hAnsi="Times New Roman" w:cs="Times New Roman"/>
        </w:rPr>
        <w:t xml:space="preserve"> </w:t>
      </w:r>
      <w:r w:rsidRPr="00042EFC">
        <w:rPr>
          <w:rFonts w:ascii="Times New Roman" w:hAnsi="Times New Roman" w:cs="Times New Roman"/>
        </w:rPr>
        <w:t>организаций</w:t>
      </w:r>
      <w:r w:rsidR="00CD4FA2">
        <w:rPr>
          <w:rFonts w:ascii="Times New Roman" w:hAnsi="Times New Roman" w:cs="Times New Roman"/>
        </w:rPr>
        <w:t xml:space="preserve"> </w:t>
      </w:r>
      <w:r w:rsidRPr="00042EFC">
        <w:rPr>
          <w:rFonts w:ascii="Times New Roman" w:hAnsi="Times New Roman" w:cs="Times New Roman"/>
        </w:rPr>
        <w:t>дополнительного</w:t>
      </w:r>
      <w:r w:rsidR="00CD4FA2">
        <w:rPr>
          <w:rFonts w:ascii="Times New Roman" w:hAnsi="Times New Roman" w:cs="Times New Roman"/>
        </w:rPr>
        <w:t xml:space="preserve"> </w:t>
      </w:r>
      <w:r w:rsidRPr="00042EFC">
        <w:rPr>
          <w:rFonts w:ascii="Times New Roman" w:hAnsi="Times New Roman" w:cs="Times New Roman"/>
        </w:rPr>
        <w:t>образования</w:t>
      </w:r>
      <w:r w:rsidR="00CD4FA2">
        <w:rPr>
          <w:rFonts w:ascii="Times New Roman" w:hAnsi="Times New Roman" w:cs="Times New Roman"/>
        </w:rPr>
        <w:t xml:space="preserve"> </w:t>
      </w:r>
      <w:r w:rsidRPr="00042EFC">
        <w:rPr>
          <w:rFonts w:ascii="Times New Roman" w:hAnsi="Times New Roman" w:cs="Times New Roman"/>
        </w:rPr>
        <w:t>детей</w:t>
      </w:r>
      <w:r w:rsidR="00CD4FA2">
        <w:rPr>
          <w:rFonts w:ascii="Times New Roman" w:hAnsi="Times New Roman" w:cs="Times New Roman"/>
        </w:rPr>
        <w:t xml:space="preserve"> </w:t>
      </w:r>
      <w:r w:rsidRPr="00042EFC">
        <w:rPr>
          <w:rFonts w:ascii="Times New Roman" w:hAnsi="Times New Roman" w:cs="Times New Roman"/>
        </w:rPr>
        <w:t>рассчитывается</w:t>
      </w:r>
      <w:r w:rsidR="00CD4FA2">
        <w:rPr>
          <w:rFonts w:ascii="Times New Roman" w:hAnsi="Times New Roman" w:cs="Times New Roman"/>
        </w:rPr>
        <w:t xml:space="preserve"> </w:t>
      </w:r>
      <w:r w:rsidRPr="00042EFC">
        <w:rPr>
          <w:rFonts w:ascii="Times New Roman" w:hAnsi="Times New Roman" w:cs="Times New Roman"/>
        </w:rPr>
        <w:t>пропорционально</w:t>
      </w:r>
      <w:r w:rsidR="00CD4FA2">
        <w:rPr>
          <w:rFonts w:ascii="Times New Roman" w:hAnsi="Times New Roman" w:cs="Times New Roman"/>
        </w:rPr>
        <w:t xml:space="preserve"> </w:t>
      </w:r>
      <w:r w:rsidRPr="00042EFC">
        <w:rPr>
          <w:rFonts w:ascii="Times New Roman" w:hAnsi="Times New Roman" w:cs="Times New Roman"/>
        </w:rPr>
        <w:t>численности</w:t>
      </w:r>
      <w:r w:rsidR="00CD4FA2">
        <w:rPr>
          <w:rFonts w:ascii="Times New Roman" w:hAnsi="Times New Roman" w:cs="Times New Roman"/>
        </w:rPr>
        <w:t xml:space="preserve"> </w:t>
      </w:r>
      <w:r w:rsidRPr="00042EFC">
        <w:rPr>
          <w:rFonts w:ascii="Times New Roman" w:hAnsi="Times New Roman" w:cs="Times New Roman"/>
        </w:rPr>
        <w:t>детей</w:t>
      </w:r>
      <w:r w:rsidR="00CD4FA2">
        <w:rPr>
          <w:rFonts w:ascii="Times New Roman" w:hAnsi="Times New Roman" w:cs="Times New Roman"/>
        </w:rPr>
        <w:t xml:space="preserve"> </w:t>
      </w:r>
      <w:r w:rsidRPr="00042EFC">
        <w:rPr>
          <w:rFonts w:ascii="Times New Roman" w:hAnsi="Times New Roman" w:cs="Times New Roman"/>
        </w:rPr>
        <w:t>в</w:t>
      </w:r>
      <w:r w:rsidR="00CD4FA2">
        <w:rPr>
          <w:rFonts w:ascii="Times New Roman" w:hAnsi="Times New Roman" w:cs="Times New Roman"/>
        </w:rPr>
        <w:t xml:space="preserve"> </w:t>
      </w:r>
      <w:r w:rsidRPr="00042EFC">
        <w:rPr>
          <w:rFonts w:ascii="Times New Roman" w:hAnsi="Times New Roman" w:cs="Times New Roman"/>
        </w:rPr>
        <w:t>возрасте</w:t>
      </w:r>
      <w:r w:rsidR="00CD4FA2">
        <w:rPr>
          <w:rFonts w:ascii="Times New Roman" w:hAnsi="Times New Roman" w:cs="Times New Roman"/>
        </w:rPr>
        <w:t xml:space="preserve"> </w:t>
      </w:r>
      <w:r w:rsidRPr="00042EFC">
        <w:rPr>
          <w:rFonts w:ascii="Times New Roman" w:hAnsi="Times New Roman" w:cs="Times New Roman"/>
        </w:rPr>
        <w:t>от</w:t>
      </w:r>
      <w:r w:rsidR="00CD4FA2">
        <w:rPr>
          <w:rFonts w:ascii="Times New Roman" w:hAnsi="Times New Roman" w:cs="Times New Roman"/>
        </w:rPr>
        <w:t xml:space="preserve"> </w:t>
      </w:r>
      <w:r w:rsidRPr="00042EFC">
        <w:rPr>
          <w:rFonts w:ascii="Times New Roman" w:hAnsi="Times New Roman" w:cs="Times New Roman"/>
        </w:rPr>
        <w:t>5</w:t>
      </w:r>
      <w:r w:rsidR="00CD4FA2">
        <w:rPr>
          <w:rFonts w:ascii="Times New Roman" w:hAnsi="Times New Roman" w:cs="Times New Roman"/>
        </w:rPr>
        <w:t xml:space="preserve"> </w:t>
      </w:r>
      <w:r w:rsidRPr="00042EFC">
        <w:rPr>
          <w:rFonts w:ascii="Times New Roman" w:hAnsi="Times New Roman" w:cs="Times New Roman"/>
        </w:rPr>
        <w:t>до</w:t>
      </w:r>
      <w:r w:rsidR="00CD4FA2">
        <w:rPr>
          <w:rFonts w:ascii="Times New Roman" w:hAnsi="Times New Roman" w:cs="Times New Roman"/>
        </w:rPr>
        <w:t xml:space="preserve"> </w:t>
      </w:r>
      <w:r w:rsidRPr="00042EFC">
        <w:rPr>
          <w:rFonts w:ascii="Times New Roman" w:hAnsi="Times New Roman" w:cs="Times New Roman"/>
        </w:rPr>
        <w:t>18</w:t>
      </w:r>
      <w:r w:rsidR="00CD4FA2">
        <w:rPr>
          <w:rFonts w:ascii="Times New Roman" w:hAnsi="Times New Roman" w:cs="Times New Roman"/>
        </w:rPr>
        <w:t xml:space="preserve"> </w:t>
      </w:r>
      <w:r w:rsidRPr="00042EFC">
        <w:rPr>
          <w:rFonts w:ascii="Times New Roman" w:hAnsi="Times New Roman" w:cs="Times New Roman"/>
        </w:rPr>
        <w:t>лет,</w:t>
      </w:r>
      <w:r w:rsidR="00CD4FA2">
        <w:rPr>
          <w:rFonts w:ascii="Times New Roman" w:hAnsi="Times New Roman" w:cs="Times New Roman"/>
        </w:rPr>
        <w:t xml:space="preserve"> </w:t>
      </w:r>
      <w:r w:rsidRPr="00042EFC">
        <w:rPr>
          <w:rFonts w:ascii="Times New Roman" w:hAnsi="Times New Roman" w:cs="Times New Roman"/>
        </w:rPr>
        <w:t>проживающих</w:t>
      </w:r>
      <w:r w:rsidR="00CD4FA2">
        <w:rPr>
          <w:rFonts w:ascii="Times New Roman" w:hAnsi="Times New Roman" w:cs="Times New Roman"/>
        </w:rPr>
        <w:t xml:space="preserve"> </w:t>
      </w:r>
      <w:r w:rsidRPr="00042EFC">
        <w:rPr>
          <w:rFonts w:ascii="Times New Roman" w:hAnsi="Times New Roman" w:cs="Times New Roman"/>
        </w:rPr>
        <w:t>на</w:t>
      </w:r>
      <w:r w:rsidR="00CD4FA2">
        <w:rPr>
          <w:rFonts w:ascii="Times New Roman" w:hAnsi="Times New Roman" w:cs="Times New Roman"/>
        </w:rPr>
        <w:t xml:space="preserve"> </w:t>
      </w:r>
      <w:r w:rsidRPr="00042EFC">
        <w:rPr>
          <w:rFonts w:ascii="Times New Roman" w:hAnsi="Times New Roman" w:cs="Times New Roman"/>
        </w:rPr>
        <w:t>территории</w:t>
      </w:r>
      <w:r w:rsidR="00CD4FA2">
        <w:rPr>
          <w:rFonts w:ascii="Times New Roman" w:hAnsi="Times New Roman" w:cs="Times New Roman"/>
        </w:rPr>
        <w:t xml:space="preserve"> </w:t>
      </w:r>
      <w:r w:rsidRPr="00042EFC">
        <w:rPr>
          <w:rFonts w:ascii="Times New Roman" w:hAnsi="Times New Roman" w:cs="Times New Roman"/>
        </w:rPr>
        <w:t>субъекта</w:t>
      </w:r>
      <w:r w:rsidR="00CD4FA2">
        <w:rPr>
          <w:rFonts w:ascii="Times New Roman" w:hAnsi="Times New Roman" w:cs="Times New Roman"/>
        </w:rPr>
        <w:t xml:space="preserve"> </w:t>
      </w:r>
      <w:r w:rsidRPr="00042EFC">
        <w:rPr>
          <w:rFonts w:ascii="Times New Roman" w:hAnsi="Times New Roman" w:cs="Times New Roman"/>
        </w:rPr>
        <w:t>Российской</w:t>
      </w:r>
      <w:r w:rsidR="00CD4FA2">
        <w:rPr>
          <w:rFonts w:ascii="Times New Roman" w:hAnsi="Times New Roman" w:cs="Times New Roman"/>
        </w:rPr>
        <w:t xml:space="preserve"> </w:t>
      </w:r>
      <w:r w:rsidRPr="00042EFC">
        <w:rPr>
          <w:rFonts w:ascii="Times New Roman" w:hAnsi="Times New Roman" w:cs="Times New Roman"/>
        </w:rPr>
        <w:t>Федерации</w:t>
      </w:r>
      <w:r w:rsidR="00CD4FA2">
        <w:rPr>
          <w:rFonts w:ascii="Times New Roman" w:hAnsi="Times New Roman" w:cs="Times New Roman"/>
        </w:rPr>
        <w:t xml:space="preserve"> </w:t>
      </w:r>
      <w:r w:rsidRPr="00042EFC">
        <w:rPr>
          <w:rFonts w:ascii="Times New Roman" w:hAnsi="Times New Roman" w:cs="Times New Roman"/>
        </w:rPr>
        <w:t>(при</w:t>
      </w:r>
      <w:r w:rsidR="00CD4FA2">
        <w:rPr>
          <w:rFonts w:ascii="Times New Roman" w:hAnsi="Times New Roman" w:cs="Times New Roman"/>
        </w:rPr>
        <w:t xml:space="preserve"> </w:t>
      </w:r>
      <w:r w:rsidRPr="00042EFC">
        <w:rPr>
          <w:rFonts w:ascii="Times New Roman" w:hAnsi="Times New Roman" w:cs="Times New Roman"/>
        </w:rPr>
        <w:t>определении</w:t>
      </w:r>
      <w:r w:rsidR="00CD4FA2">
        <w:rPr>
          <w:rFonts w:ascii="Times New Roman" w:hAnsi="Times New Roman" w:cs="Times New Roman"/>
        </w:rPr>
        <w:t xml:space="preserve"> </w:t>
      </w:r>
      <w:r w:rsidRPr="00042EFC">
        <w:rPr>
          <w:rFonts w:ascii="Times New Roman" w:hAnsi="Times New Roman" w:cs="Times New Roman"/>
        </w:rPr>
        <w:t>количества</w:t>
      </w:r>
      <w:r w:rsidR="00CD4FA2">
        <w:rPr>
          <w:rFonts w:ascii="Times New Roman" w:hAnsi="Times New Roman" w:cs="Times New Roman"/>
        </w:rPr>
        <w:t xml:space="preserve"> </w:t>
      </w:r>
      <w:r w:rsidRPr="00042EFC">
        <w:rPr>
          <w:rFonts w:ascii="Times New Roman" w:hAnsi="Times New Roman" w:cs="Times New Roman"/>
        </w:rPr>
        <w:t>организаций</w:t>
      </w:r>
      <w:r w:rsidR="00CD4FA2">
        <w:rPr>
          <w:rFonts w:ascii="Times New Roman" w:hAnsi="Times New Roman" w:cs="Times New Roman"/>
        </w:rPr>
        <w:t xml:space="preserve"> </w:t>
      </w:r>
      <w:r w:rsidRPr="00042EFC">
        <w:rPr>
          <w:rFonts w:ascii="Times New Roman" w:hAnsi="Times New Roman" w:cs="Times New Roman"/>
        </w:rPr>
        <w:t>дополнительного</w:t>
      </w:r>
      <w:r w:rsidR="00CD4FA2">
        <w:rPr>
          <w:rFonts w:ascii="Times New Roman" w:hAnsi="Times New Roman" w:cs="Times New Roman"/>
        </w:rPr>
        <w:t xml:space="preserve"> </w:t>
      </w:r>
      <w:r w:rsidRPr="00042EFC">
        <w:rPr>
          <w:rFonts w:ascii="Times New Roman" w:hAnsi="Times New Roman" w:cs="Times New Roman"/>
        </w:rPr>
        <w:t>образования</w:t>
      </w:r>
      <w:r w:rsidR="00CD4FA2">
        <w:rPr>
          <w:rFonts w:ascii="Times New Roman" w:hAnsi="Times New Roman" w:cs="Times New Roman"/>
        </w:rPr>
        <w:t xml:space="preserve"> </w:t>
      </w:r>
      <w:r w:rsidRPr="00042EFC">
        <w:rPr>
          <w:rFonts w:ascii="Times New Roman" w:hAnsi="Times New Roman" w:cs="Times New Roman"/>
        </w:rPr>
        <w:t>детей,</w:t>
      </w:r>
      <w:r w:rsidR="00CD4FA2">
        <w:rPr>
          <w:rFonts w:ascii="Times New Roman" w:hAnsi="Times New Roman" w:cs="Times New Roman"/>
        </w:rPr>
        <w:t xml:space="preserve"> </w:t>
      </w:r>
      <w:r w:rsidRPr="00042EFC">
        <w:rPr>
          <w:rFonts w:ascii="Times New Roman" w:hAnsi="Times New Roman" w:cs="Times New Roman"/>
        </w:rPr>
        <w:t>расположенных</w:t>
      </w:r>
      <w:r w:rsidR="00CD4FA2">
        <w:rPr>
          <w:rFonts w:ascii="Times New Roman" w:hAnsi="Times New Roman" w:cs="Times New Roman"/>
        </w:rPr>
        <w:t xml:space="preserve"> </w:t>
      </w:r>
      <w:r w:rsidRPr="00042EFC">
        <w:rPr>
          <w:rFonts w:ascii="Times New Roman" w:hAnsi="Times New Roman" w:cs="Times New Roman"/>
        </w:rPr>
        <w:t>в</w:t>
      </w:r>
      <w:r w:rsidR="00CD4FA2">
        <w:rPr>
          <w:rFonts w:ascii="Times New Roman" w:hAnsi="Times New Roman" w:cs="Times New Roman"/>
        </w:rPr>
        <w:t xml:space="preserve"> </w:t>
      </w:r>
      <w:r w:rsidRPr="00042EFC">
        <w:rPr>
          <w:rFonts w:ascii="Times New Roman" w:hAnsi="Times New Roman" w:cs="Times New Roman"/>
        </w:rPr>
        <w:t>сельской</w:t>
      </w:r>
      <w:r w:rsidR="00CD4FA2">
        <w:rPr>
          <w:rFonts w:ascii="Times New Roman" w:hAnsi="Times New Roman" w:cs="Times New Roman"/>
        </w:rPr>
        <w:t xml:space="preserve"> </w:t>
      </w:r>
      <w:r w:rsidRPr="00042EFC">
        <w:rPr>
          <w:rFonts w:ascii="Times New Roman" w:hAnsi="Times New Roman" w:cs="Times New Roman"/>
        </w:rPr>
        <w:t>местности,</w:t>
      </w:r>
      <w:r w:rsidR="00CD4FA2">
        <w:rPr>
          <w:rFonts w:ascii="Times New Roman" w:hAnsi="Times New Roman" w:cs="Times New Roman"/>
        </w:rPr>
        <w:t xml:space="preserve"> </w:t>
      </w:r>
      <w:r w:rsidRPr="00042EFC">
        <w:rPr>
          <w:rFonts w:ascii="Times New Roman" w:hAnsi="Times New Roman" w:cs="Times New Roman"/>
        </w:rPr>
        <w:t>учитывается</w:t>
      </w:r>
      <w:r w:rsidR="00CD4FA2">
        <w:rPr>
          <w:rFonts w:ascii="Times New Roman" w:hAnsi="Times New Roman" w:cs="Times New Roman"/>
        </w:rPr>
        <w:t xml:space="preserve"> </w:t>
      </w:r>
      <w:r w:rsidRPr="00042EFC">
        <w:rPr>
          <w:rFonts w:ascii="Times New Roman" w:hAnsi="Times New Roman" w:cs="Times New Roman"/>
        </w:rPr>
        <w:t>пешеходная</w:t>
      </w:r>
      <w:r w:rsidR="00CD4FA2">
        <w:rPr>
          <w:rFonts w:ascii="Times New Roman" w:hAnsi="Times New Roman" w:cs="Times New Roman"/>
        </w:rPr>
        <w:t xml:space="preserve"> </w:t>
      </w:r>
      <w:r w:rsidRPr="00042EFC">
        <w:rPr>
          <w:rFonts w:ascii="Times New Roman" w:hAnsi="Times New Roman" w:cs="Times New Roman"/>
        </w:rPr>
        <w:t>доступность</w:t>
      </w:r>
      <w:r w:rsidR="00CD4FA2">
        <w:rPr>
          <w:rFonts w:ascii="Times New Roman" w:hAnsi="Times New Roman" w:cs="Times New Roman"/>
        </w:rPr>
        <w:t xml:space="preserve"> </w:t>
      </w:r>
      <w:r w:rsidRPr="00042EFC">
        <w:rPr>
          <w:rFonts w:ascii="Times New Roman" w:hAnsi="Times New Roman" w:cs="Times New Roman"/>
        </w:rPr>
        <w:t>от</w:t>
      </w:r>
      <w:r w:rsidR="00CD4FA2">
        <w:rPr>
          <w:rFonts w:ascii="Times New Roman" w:hAnsi="Times New Roman" w:cs="Times New Roman"/>
        </w:rPr>
        <w:t xml:space="preserve"> </w:t>
      </w:r>
      <w:r w:rsidRPr="00042EFC">
        <w:rPr>
          <w:rFonts w:ascii="Times New Roman" w:hAnsi="Times New Roman" w:cs="Times New Roman"/>
        </w:rPr>
        <w:t>места</w:t>
      </w:r>
      <w:r w:rsidR="00CD4FA2">
        <w:rPr>
          <w:rFonts w:ascii="Times New Roman" w:hAnsi="Times New Roman" w:cs="Times New Roman"/>
        </w:rPr>
        <w:t xml:space="preserve"> </w:t>
      </w:r>
      <w:r w:rsidRPr="00042EFC">
        <w:rPr>
          <w:rFonts w:ascii="Times New Roman" w:hAnsi="Times New Roman" w:cs="Times New Roman"/>
        </w:rPr>
        <w:t>жительства</w:t>
      </w:r>
      <w:r w:rsidR="00CD4FA2">
        <w:rPr>
          <w:rFonts w:ascii="Times New Roman" w:hAnsi="Times New Roman" w:cs="Times New Roman"/>
        </w:rPr>
        <w:t xml:space="preserve"> </w:t>
      </w:r>
      <w:r w:rsidRPr="00042EFC">
        <w:rPr>
          <w:rFonts w:ascii="Times New Roman" w:hAnsi="Times New Roman" w:cs="Times New Roman"/>
        </w:rPr>
        <w:t>обучающегося</w:t>
      </w:r>
      <w:r w:rsidR="00CD4FA2">
        <w:rPr>
          <w:rFonts w:ascii="Times New Roman" w:hAnsi="Times New Roman" w:cs="Times New Roman"/>
        </w:rPr>
        <w:t xml:space="preserve"> </w:t>
      </w:r>
      <w:r w:rsidRPr="00042EFC">
        <w:rPr>
          <w:rFonts w:ascii="Times New Roman" w:hAnsi="Times New Roman" w:cs="Times New Roman"/>
        </w:rPr>
        <w:t>и[или]</w:t>
      </w:r>
      <w:r w:rsidR="00CD4FA2">
        <w:rPr>
          <w:rFonts w:ascii="Times New Roman" w:hAnsi="Times New Roman" w:cs="Times New Roman"/>
        </w:rPr>
        <w:t xml:space="preserve"> </w:t>
      </w:r>
      <w:r w:rsidRPr="00042EFC">
        <w:rPr>
          <w:rFonts w:ascii="Times New Roman" w:hAnsi="Times New Roman" w:cs="Times New Roman"/>
        </w:rPr>
        <w:t>места</w:t>
      </w:r>
      <w:r w:rsidR="00CD4FA2">
        <w:rPr>
          <w:rFonts w:ascii="Times New Roman" w:hAnsi="Times New Roman" w:cs="Times New Roman"/>
        </w:rPr>
        <w:t xml:space="preserve"> </w:t>
      </w:r>
      <w:r w:rsidRPr="00042EFC">
        <w:rPr>
          <w:rFonts w:ascii="Times New Roman" w:hAnsi="Times New Roman" w:cs="Times New Roman"/>
        </w:rPr>
        <w:t>нахождения</w:t>
      </w:r>
      <w:r w:rsidR="00CD4FA2">
        <w:rPr>
          <w:rFonts w:ascii="Times New Roman" w:hAnsi="Times New Roman" w:cs="Times New Roman"/>
        </w:rPr>
        <w:t xml:space="preserve"> </w:t>
      </w:r>
      <w:r w:rsidRPr="00042EFC">
        <w:rPr>
          <w:rFonts w:ascii="Times New Roman" w:hAnsi="Times New Roman" w:cs="Times New Roman"/>
        </w:rPr>
        <w:t>образовательной</w:t>
      </w:r>
      <w:r w:rsidR="00CD4FA2">
        <w:rPr>
          <w:rFonts w:ascii="Times New Roman" w:hAnsi="Times New Roman" w:cs="Times New Roman"/>
        </w:rPr>
        <w:t xml:space="preserve"> </w:t>
      </w:r>
      <w:r w:rsidRPr="00042EFC">
        <w:rPr>
          <w:rFonts w:ascii="Times New Roman" w:hAnsi="Times New Roman" w:cs="Times New Roman"/>
        </w:rPr>
        <w:t>организации,</w:t>
      </w:r>
      <w:r w:rsidR="00CD4FA2">
        <w:rPr>
          <w:rFonts w:ascii="Times New Roman" w:hAnsi="Times New Roman" w:cs="Times New Roman"/>
        </w:rPr>
        <w:t xml:space="preserve"> </w:t>
      </w:r>
      <w:r w:rsidRPr="00042EFC">
        <w:rPr>
          <w:rFonts w:ascii="Times New Roman" w:hAnsi="Times New Roman" w:cs="Times New Roman"/>
        </w:rPr>
        <w:t>в</w:t>
      </w:r>
      <w:r w:rsidR="00CD4FA2">
        <w:rPr>
          <w:rFonts w:ascii="Times New Roman" w:hAnsi="Times New Roman" w:cs="Times New Roman"/>
        </w:rPr>
        <w:t xml:space="preserve"> </w:t>
      </w:r>
      <w:r w:rsidRPr="00042EFC">
        <w:rPr>
          <w:rFonts w:ascii="Times New Roman" w:hAnsi="Times New Roman" w:cs="Times New Roman"/>
        </w:rPr>
        <w:t>которой</w:t>
      </w:r>
      <w:r w:rsidR="00CD4FA2">
        <w:rPr>
          <w:rFonts w:ascii="Times New Roman" w:hAnsi="Times New Roman" w:cs="Times New Roman"/>
        </w:rPr>
        <w:t xml:space="preserve"> </w:t>
      </w:r>
      <w:r w:rsidRPr="00042EFC">
        <w:rPr>
          <w:rFonts w:ascii="Times New Roman" w:hAnsi="Times New Roman" w:cs="Times New Roman"/>
        </w:rPr>
        <w:t>обучающийся</w:t>
      </w:r>
      <w:r w:rsidR="00CD4FA2">
        <w:rPr>
          <w:rFonts w:ascii="Times New Roman" w:hAnsi="Times New Roman" w:cs="Times New Roman"/>
        </w:rPr>
        <w:t xml:space="preserve"> </w:t>
      </w:r>
      <w:r w:rsidRPr="00042EFC">
        <w:rPr>
          <w:rFonts w:ascii="Times New Roman" w:hAnsi="Times New Roman" w:cs="Times New Roman"/>
        </w:rPr>
        <w:t>получает</w:t>
      </w:r>
      <w:r w:rsidR="00CD4FA2">
        <w:rPr>
          <w:rFonts w:ascii="Times New Roman" w:hAnsi="Times New Roman" w:cs="Times New Roman"/>
        </w:rPr>
        <w:t xml:space="preserve"> </w:t>
      </w:r>
      <w:r w:rsidRPr="00042EFC">
        <w:rPr>
          <w:rFonts w:ascii="Times New Roman" w:hAnsi="Times New Roman" w:cs="Times New Roman"/>
        </w:rPr>
        <w:t>образование).</w:t>
      </w:r>
    </w:p>
    <w:p w:rsidR="00202C9C" w:rsidRPr="00042EFC" w:rsidRDefault="00202C9C"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rPr>
        <w:t>При</w:t>
      </w:r>
      <w:r w:rsidR="00823748">
        <w:rPr>
          <w:rFonts w:ascii="Times New Roman" w:hAnsi="Times New Roman" w:cs="Times New Roman"/>
        </w:rPr>
        <w:t xml:space="preserve"> </w:t>
      </w:r>
      <w:r w:rsidRPr="00042EFC">
        <w:rPr>
          <w:rFonts w:ascii="Times New Roman" w:hAnsi="Times New Roman" w:cs="Times New Roman"/>
        </w:rPr>
        <w:t>расчете</w:t>
      </w:r>
      <w:r w:rsidR="00823748">
        <w:rPr>
          <w:rFonts w:ascii="Times New Roman" w:hAnsi="Times New Roman" w:cs="Times New Roman"/>
        </w:rPr>
        <w:t xml:space="preserve"> </w:t>
      </w:r>
      <w:r w:rsidRPr="00042EFC">
        <w:rPr>
          <w:rFonts w:ascii="Times New Roman" w:hAnsi="Times New Roman" w:cs="Times New Roman"/>
        </w:rPr>
        <w:t>потребности</w:t>
      </w:r>
      <w:r w:rsidR="00823748">
        <w:rPr>
          <w:rFonts w:ascii="Times New Roman" w:hAnsi="Times New Roman" w:cs="Times New Roman"/>
        </w:rPr>
        <w:t xml:space="preserve"> </w:t>
      </w:r>
      <w:r w:rsidRPr="00042EFC">
        <w:rPr>
          <w:rFonts w:ascii="Times New Roman" w:hAnsi="Times New Roman" w:cs="Times New Roman"/>
        </w:rPr>
        <w:t>в</w:t>
      </w:r>
      <w:r w:rsidR="00823748">
        <w:rPr>
          <w:rFonts w:ascii="Times New Roman" w:hAnsi="Times New Roman" w:cs="Times New Roman"/>
        </w:rPr>
        <w:t xml:space="preserve"> </w:t>
      </w:r>
      <w:r w:rsidRPr="00042EFC">
        <w:rPr>
          <w:rFonts w:ascii="Times New Roman" w:hAnsi="Times New Roman" w:cs="Times New Roman"/>
        </w:rPr>
        <w:t>организациях</w:t>
      </w:r>
      <w:r w:rsidR="00823748">
        <w:rPr>
          <w:rFonts w:ascii="Times New Roman" w:hAnsi="Times New Roman" w:cs="Times New Roman"/>
        </w:rPr>
        <w:t xml:space="preserve"> </w:t>
      </w:r>
      <w:r w:rsidRPr="00042EFC">
        <w:rPr>
          <w:rFonts w:ascii="Times New Roman" w:hAnsi="Times New Roman" w:cs="Times New Roman"/>
        </w:rPr>
        <w:t>дополнительного</w:t>
      </w:r>
      <w:r w:rsidR="00823748">
        <w:rPr>
          <w:rFonts w:ascii="Times New Roman" w:hAnsi="Times New Roman" w:cs="Times New Roman"/>
        </w:rPr>
        <w:t xml:space="preserve"> </w:t>
      </w:r>
      <w:r w:rsidRPr="00042EFC">
        <w:rPr>
          <w:rFonts w:ascii="Times New Roman" w:hAnsi="Times New Roman" w:cs="Times New Roman"/>
        </w:rPr>
        <w:t>образования</w:t>
      </w:r>
      <w:r w:rsidR="00823748">
        <w:rPr>
          <w:rFonts w:ascii="Times New Roman" w:hAnsi="Times New Roman" w:cs="Times New Roman"/>
        </w:rPr>
        <w:t xml:space="preserve"> </w:t>
      </w:r>
      <w:r w:rsidRPr="00042EFC">
        <w:rPr>
          <w:rFonts w:ascii="Times New Roman" w:hAnsi="Times New Roman" w:cs="Times New Roman"/>
        </w:rPr>
        <w:t>детей,</w:t>
      </w:r>
      <w:r w:rsidR="00823748">
        <w:rPr>
          <w:rFonts w:ascii="Times New Roman" w:hAnsi="Times New Roman" w:cs="Times New Roman"/>
        </w:rPr>
        <w:t xml:space="preserve"> </w:t>
      </w:r>
      <w:r w:rsidRPr="00042EFC">
        <w:rPr>
          <w:rFonts w:ascii="Times New Roman" w:hAnsi="Times New Roman" w:cs="Times New Roman"/>
        </w:rPr>
        <w:t>реализующих</w:t>
      </w:r>
      <w:r w:rsidR="00823748">
        <w:rPr>
          <w:rFonts w:ascii="Times New Roman" w:hAnsi="Times New Roman" w:cs="Times New Roman"/>
        </w:rPr>
        <w:t xml:space="preserve"> </w:t>
      </w:r>
      <w:r w:rsidRPr="00042EFC">
        <w:rPr>
          <w:rFonts w:ascii="Times New Roman" w:hAnsi="Times New Roman" w:cs="Times New Roman"/>
        </w:rPr>
        <w:t>дополнительные</w:t>
      </w:r>
      <w:r w:rsidR="00823748">
        <w:rPr>
          <w:rFonts w:ascii="Times New Roman" w:hAnsi="Times New Roman" w:cs="Times New Roman"/>
        </w:rPr>
        <w:t xml:space="preserve"> </w:t>
      </w:r>
      <w:r w:rsidRPr="00042EFC">
        <w:rPr>
          <w:rFonts w:ascii="Times New Roman" w:hAnsi="Times New Roman" w:cs="Times New Roman"/>
        </w:rPr>
        <w:t>предпрофессиональные</w:t>
      </w:r>
      <w:r w:rsidR="00823748">
        <w:rPr>
          <w:rFonts w:ascii="Times New Roman" w:hAnsi="Times New Roman" w:cs="Times New Roman"/>
        </w:rPr>
        <w:t xml:space="preserve"> </w:t>
      </w:r>
      <w:r w:rsidRPr="00042EFC">
        <w:rPr>
          <w:rFonts w:ascii="Times New Roman" w:hAnsi="Times New Roman" w:cs="Times New Roman"/>
        </w:rPr>
        <w:t>программы</w:t>
      </w:r>
      <w:r w:rsidR="00823748">
        <w:rPr>
          <w:rFonts w:ascii="Times New Roman" w:hAnsi="Times New Roman" w:cs="Times New Roman"/>
        </w:rPr>
        <w:t xml:space="preserve"> </w:t>
      </w:r>
      <w:r w:rsidRPr="00042EFC">
        <w:rPr>
          <w:rFonts w:ascii="Times New Roman" w:hAnsi="Times New Roman" w:cs="Times New Roman"/>
        </w:rPr>
        <w:t>в</w:t>
      </w:r>
      <w:r w:rsidR="00823748">
        <w:rPr>
          <w:rFonts w:ascii="Times New Roman" w:hAnsi="Times New Roman" w:cs="Times New Roman"/>
        </w:rPr>
        <w:t xml:space="preserve"> </w:t>
      </w:r>
      <w:r w:rsidRPr="00042EFC">
        <w:rPr>
          <w:rFonts w:ascii="Times New Roman" w:hAnsi="Times New Roman" w:cs="Times New Roman"/>
        </w:rPr>
        <w:t>области</w:t>
      </w:r>
      <w:r w:rsidR="00823748">
        <w:rPr>
          <w:rFonts w:ascii="Times New Roman" w:hAnsi="Times New Roman" w:cs="Times New Roman"/>
        </w:rPr>
        <w:t xml:space="preserve"> </w:t>
      </w:r>
      <w:r w:rsidRPr="00042EFC">
        <w:rPr>
          <w:rFonts w:ascii="Times New Roman" w:hAnsi="Times New Roman" w:cs="Times New Roman"/>
        </w:rPr>
        <w:t>искусств,</w:t>
      </w:r>
      <w:r w:rsidR="00823748">
        <w:rPr>
          <w:rFonts w:ascii="Times New Roman" w:hAnsi="Times New Roman" w:cs="Times New Roman"/>
        </w:rPr>
        <w:t xml:space="preserve"> </w:t>
      </w:r>
      <w:r w:rsidRPr="00042EFC">
        <w:rPr>
          <w:rFonts w:ascii="Times New Roman" w:hAnsi="Times New Roman" w:cs="Times New Roman"/>
        </w:rPr>
        <w:t>учитываются</w:t>
      </w:r>
      <w:r w:rsidR="00823748">
        <w:rPr>
          <w:rFonts w:ascii="Times New Roman" w:hAnsi="Times New Roman" w:cs="Times New Roman"/>
        </w:rPr>
        <w:t xml:space="preserve"> </w:t>
      </w:r>
      <w:r w:rsidRPr="00042EFC">
        <w:rPr>
          <w:rFonts w:ascii="Times New Roman" w:hAnsi="Times New Roman" w:cs="Times New Roman"/>
        </w:rPr>
        <w:t>следующие</w:t>
      </w:r>
      <w:r w:rsidR="00823748">
        <w:rPr>
          <w:rFonts w:ascii="Times New Roman" w:hAnsi="Times New Roman" w:cs="Times New Roman"/>
        </w:rPr>
        <w:t xml:space="preserve"> </w:t>
      </w:r>
      <w:r w:rsidRPr="00042EFC">
        <w:rPr>
          <w:rFonts w:ascii="Times New Roman" w:hAnsi="Times New Roman" w:cs="Times New Roman"/>
        </w:rPr>
        <w:t>особенности.</w:t>
      </w:r>
    </w:p>
    <w:p w:rsidR="00202C9C" w:rsidRPr="00042EFC" w:rsidRDefault="00202C9C"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rPr>
        <w:t>Количество</w:t>
      </w:r>
      <w:r w:rsidR="00823748">
        <w:rPr>
          <w:rFonts w:ascii="Times New Roman" w:hAnsi="Times New Roman" w:cs="Times New Roman"/>
        </w:rPr>
        <w:t xml:space="preserve"> </w:t>
      </w:r>
      <w:r w:rsidRPr="00042EFC">
        <w:rPr>
          <w:rFonts w:ascii="Times New Roman" w:hAnsi="Times New Roman" w:cs="Times New Roman"/>
        </w:rPr>
        <w:t>ДШИ</w:t>
      </w:r>
      <w:r w:rsidR="00823748">
        <w:rPr>
          <w:rFonts w:ascii="Times New Roman" w:hAnsi="Times New Roman" w:cs="Times New Roman"/>
        </w:rPr>
        <w:t xml:space="preserve"> </w:t>
      </w:r>
      <w:r w:rsidRPr="00042EFC">
        <w:rPr>
          <w:rFonts w:ascii="Times New Roman" w:hAnsi="Times New Roman" w:cs="Times New Roman"/>
        </w:rPr>
        <w:t>в</w:t>
      </w:r>
      <w:r w:rsidR="00823748">
        <w:rPr>
          <w:rFonts w:ascii="Times New Roman" w:hAnsi="Times New Roman" w:cs="Times New Roman"/>
        </w:rPr>
        <w:t xml:space="preserve"> </w:t>
      </w:r>
      <w:r w:rsidRPr="00042EFC">
        <w:rPr>
          <w:rFonts w:ascii="Times New Roman" w:hAnsi="Times New Roman" w:cs="Times New Roman"/>
        </w:rPr>
        <w:t>населенных</w:t>
      </w:r>
      <w:r w:rsidR="00823748">
        <w:rPr>
          <w:rFonts w:ascii="Times New Roman" w:hAnsi="Times New Roman" w:cs="Times New Roman"/>
        </w:rPr>
        <w:t xml:space="preserve"> </w:t>
      </w:r>
      <w:r w:rsidRPr="00042EFC">
        <w:rPr>
          <w:rFonts w:ascii="Times New Roman" w:hAnsi="Times New Roman" w:cs="Times New Roman"/>
        </w:rPr>
        <w:t>пунктах</w:t>
      </w:r>
      <w:r w:rsidR="00823748">
        <w:rPr>
          <w:rFonts w:ascii="Times New Roman" w:hAnsi="Times New Roman" w:cs="Times New Roman"/>
        </w:rPr>
        <w:t xml:space="preserve"> </w:t>
      </w:r>
      <w:r w:rsidRPr="00042EFC">
        <w:rPr>
          <w:rFonts w:ascii="Times New Roman" w:hAnsi="Times New Roman" w:cs="Times New Roman"/>
        </w:rPr>
        <w:t>с</w:t>
      </w:r>
      <w:r w:rsidR="00823748">
        <w:rPr>
          <w:rFonts w:ascii="Times New Roman" w:hAnsi="Times New Roman" w:cs="Times New Roman"/>
        </w:rPr>
        <w:t xml:space="preserve"> </w:t>
      </w:r>
      <w:r w:rsidRPr="00042EFC">
        <w:rPr>
          <w:rFonts w:ascii="Times New Roman" w:hAnsi="Times New Roman" w:cs="Times New Roman"/>
        </w:rPr>
        <w:t>численностью</w:t>
      </w:r>
      <w:r w:rsidR="00823748">
        <w:rPr>
          <w:rFonts w:ascii="Times New Roman" w:hAnsi="Times New Roman" w:cs="Times New Roman"/>
        </w:rPr>
        <w:t xml:space="preserve"> </w:t>
      </w:r>
      <w:r w:rsidRPr="00042EFC">
        <w:rPr>
          <w:rFonts w:ascii="Times New Roman" w:hAnsi="Times New Roman" w:cs="Times New Roman"/>
        </w:rPr>
        <w:t>населения</w:t>
      </w:r>
      <w:r w:rsidR="00823748">
        <w:rPr>
          <w:rFonts w:ascii="Times New Roman" w:hAnsi="Times New Roman" w:cs="Times New Roman"/>
        </w:rPr>
        <w:t xml:space="preserve"> </w:t>
      </w:r>
      <w:r w:rsidRPr="00042EFC">
        <w:rPr>
          <w:rFonts w:ascii="Times New Roman" w:hAnsi="Times New Roman" w:cs="Times New Roman"/>
        </w:rPr>
        <w:t>от</w:t>
      </w:r>
      <w:r w:rsidR="00823748">
        <w:rPr>
          <w:rFonts w:ascii="Times New Roman" w:hAnsi="Times New Roman" w:cs="Times New Roman"/>
        </w:rPr>
        <w:t xml:space="preserve"> </w:t>
      </w:r>
      <w:r w:rsidRPr="00042EFC">
        <w:rPr>
          <w:rFonts w:ascii="Times New Roman" w:hAnsi="Times New Roman" w:cs="Times New Roman"/>
        </w:rPr>
        <w:t>3</w:t>
      </w:r>
      <w:r w:rsidR="00823748">
        <w:rPr>
          <w:rFonts w:ascii="Times New Roman" w:hAnsi="Times New Roman" w:cs="Times New Roman"/>
        </w:rPr>
        <w:t xml:space="preserve"> </w:t>
      </w:r>
      <w:r w:rsidRPr="00042EFC">
        <w:rPr>
          <w:rFonts w:ascii="Times New Roman" w:hAnsi="Times New Roman" w:cs="Times New Roman"/>
        </w:rPr>
        <w:t>до</w:t>
      </w:r>
      <w:r w:rsidR="00823748">
        <w:rPr>
          <w:rFonts w:ascii="Times New Roman" w:hAnsi="Times New Roman" w:cs="Times New Roman"/>
        </w:rPr>
        <w:t xml:space="preserve"> </w:t>
      </w:r>
      <w:r w:rsidRPr="00042EFC">
        <w:rPr>
          <w:rFonts w:ascii="Times New Roman" w:hAnsi="Times New Roman" w:cs="Times New Roman"/>
        </w:rPr>
        <w:t>10</w:t>
      </w:r>
      <w:r w:rsidR="00823748">
        <w:rPr>
          <w:rFonts w:ascii="Times New Roman" w:hAnsi="Times New Roman" w:cs="Times New Roman"/>
        </w:rPr>
        <w:t xml:space="preserve"> </w:t>
      </w:r>
      <w:r w:rsidRPr="00042EFC">
        <w:rPr>
          <w:rFonts w:ascii="Times New Roman" w:hAnsi="Times New Roman" w:cs="Times New Roman"/>
        </w:rPr>
        <w:t>тыс.</w:t>
      </w:r>
      <w:r w:rsidR="006847E5">
        <w:rPr>
          <w:rFonts w:ascii="Times New Roman" w:hAnsi="Times New Roman" w:cs="Times New Roman"/>
        </w:rPr>
        <w:t xml:space="preserve"> </w:t>
      </w:r>
      <w:r w:rsidRPr="00042EFC">
        <w:rPr>
          <w:rFonts w:ascii="Times New Roman" w:hAnsi="Times New Roman" w:cs="Times New Roman"/>
        </w:rPr>
        <w:t>человек</w:t>
      </w:r>
      <w:r w:rsidR="00823748">
        <w:rPr>
          <w:rFonts w:ascii="Times New Roman" w:hAnsi="Times New Roman" w:cs="Times New Roman"/>
        </w:rPr>
        <w:t xml:space="preserve"> </w:t>
      </w:r>
      <w:r w:rsidRPr="00042EFC">
        <w:rPr>
          <w:rFonts w:ascii="Times New Roman" w:hAnsi="Times New Roman" w:cs="Times New Roman"/>
        </w:rPr>
        <w:t>определяется</w:t>
      </w:r>
      <w:r w:rsidR="00823748">
        <w:rPr>
          <w:rFonts w:ascii="Times New Roman" w:hAnsi="Times New Roman" w:cs="Times New Roman"/>
        </w:rPr>
        <w:t xml:space="preserve"> </w:t>
      </w:r>
      <w:r w:rsidRPr="00042EFC">
        <w:rPr>
          <w:rFonts w:ascii="Times New Roman" w:hAnsi="Times New Roman" w:cs="Times New Roman"/>
        </w:rPr>
        <w:t>в</w:t>
      </w:r>
      <w:r w:rsidR="00823748">
        <w:rPr>
          <w:rFonts w:ascii="Times New Roman" w:hAnsi="Times New Roman" w:cs="Times New Roman"/>
        </w:rPr>
        <w:t xml:space="preserve"> </w:t>
      </w:r>
      <w:r w:rsidRPr="00042EFC">
        <w:rPr>
          <w:rFonts w:ascii="Times New Roman" w:hAnsi="Times New Roman" w:cs="Times New Roman"/>
        </w:rPr>
        <w:t>расчете</w:t>
      </w:r>
      <w:r w:rsidR="00823748">
        <w:rPr>
          <w:rFonts w:ascii="Times New Roman" w:hAnsi="Times New Roman" w:cs="Times New Roman"/>
        </w:rPr>
        <w:t xml:space="preserve"> </w:t>
      </w:r>
      <w:r w:rsidRPr="00042EFC">
        <w:rPr>
          <w:rFonts w:ascii="Times New Roman" w:hAnsi="Times New Roman" w:cs="Times New Roman"/>
        </w:rPr>
        <w:t>одна</w:t>
      </w:r>
      <w:r w:rsidR="00823748">
        <w:rPr>
          <w:rFonts w:ascii="Times New Roman" w:hAnsi="Times New Roman" w:cs="Times New Roman"/>
        </w:rPr>
        <w:t xml:space="preserve"> </w:t>
      </w:r>
      <w:r w:rsidRPr="00042EFC">
        <w:rPr>
          <w:rFonts w:ascii="Times New Roman" w:hAnsi="Times New Roman" w:cs="Times New Roman"/>
        </w:rPr>
        <w:t>ДШИ</w:t>
      </w:r>
      <w:r w:rsidR="00823748">
        <w:rPr>
          <w:rFonts w:ascii="Times New Roman" w:hAnsi="Times New Roman" w:cs="Times New Roman"/>
        </w:rPr>
        <w:t xml:space="preserve"> </w:t>
      </w:r>
      <w:r w:rsidRPr="00042EFC">
        <w:rPr>
          <w:rFonts w:ascii="Times New Roman" w:hAnsi="Times New Roman" w:cs="Times New Roman"/>
        </w:rPr>
        <w:t>на</w:t>
      </w:r>
      <w:r w:rsidR="00823748">
        <w:rPr>
          <w:rFonts w:ascii="Times New Roman" w:hAnsi="Times New Roman" w:cs="Times New Roman"/>
        </w:rPr>
        <w:t xml:space="preserve"> </w:t>
      </w:r>
      <w:r w:rsidRPr="00042EFC">
        <w:rPr>
          <w:rFonts w:ascii="Times New Roman" w:hAnsi="Times New Roman" w:cs="Times New Roman"/>
        </w:rPr>
        <w:t>населенный</w:t>
      </w:r>
      <w:r w:rsidR="00823748">
        <w:rPr>
          <w:rFonts w:ascii="Times New Roman" w:hAnsi="Times New Roman" w:cs="Times New Roman"/>
        </w:rPr>
        <w:t xml:space="preserve"> </w:t>
      </w:r>
      <w:r w:rsidRPr="00042EFC">
        <w:rPr>
          <w:rFonts w:ascii="Times New Roman" w:hAnsi="Times New Roman" w:cs="Times New Roman"/>
        </w:rPr>
        <w:t>пункт.</w:t>
      </w:r>
    </w:p>
    <w:p w:rsidR="00202C9C" w:rsidRPr="00042EFC" w:rsidRDefault="00202C9C" w:rsidP="00BC0D7D">
      <w:pPr>
        <w:shd w:val="clear" w:color="auto" w:fill="FFFFFF"/>
        <w:autoSpaceDE/>
        <w:autoSpaceDN/>
        <w:adjustRightInd/>
        <w:ind w:firstLine="709"/>
        <w:rPr>
          <w:rFonts w:ascii="Times New Roman" w:hAnsi="Times New Roman" w:cs="Times New Roman"/>
        </w:rPr>
      </w:pPr>
      <w:r w:rsidRPr="00042EFC">
        <w:rPr>
          <w:rFonts w:ascii="Times New Roman" w:hAnsi="Times New Roman" w:cs="Times New Roman"/>
        </w:rPr>
        <w:t>Количество</w:t>
      </w:r>
      <w:r w:rsidR="00DF0219">
        <w:rPr>
          <w:rFonts w:ascii="Times New Roman" w:hAnsi="Times New Roman" w:cs="Times New Roman"/>
        </w:rPr>
        <w:t xml:space="preserve"> </w:t>
      </w:r>
      <w:r w:rsidRPr="00042EFC">
        <w:rPr>
          <w:rFonts w:ascii="Times New Roman" w:hAnsi="Times New Roman" w:cs="Times New Roman"/>
        </w:rPr>
        <w:t>ДШИ</w:t>
      </w:r>
      <w:r w:rsidR="00DF0219">
        <w:rPr>
          <w:rFonts w:ascii="Times New Roman" w:hAnsi="Times New Roman" w:cs="Times New Roman"/>
        </w:rPr>
        <w:t xml:space="preserve"> </w:t>
      </w:r>
      <w:r w:rsidRPr="00042EFC">
        <w:rPr>
          <w:rFonts w:ascii="Times New Roman" w:hAnsi="Times New Roman" w:cs="Times New Roman"/>
        </w:rPr>
        <w:t>в</w:t>
      </w:r>
      <w:r w:rsidR="00DF0219">
        <w:rPr>
          <w:rFonts w:ascii="Times New Roman" w:hAnsi="Times New Roman" w:cs="Times New Roman"/>
        </w:rPr>
        <w:t xml:space="preserve"> </w:t>
      </w:r>
      <w:r w:rsidRPr="00042EFC">
        <w:rPr>
          <w:rFonts w:ascii="Times New Roman" w:hAnsi="Times New Roman" w:cs="Times New Roman"/>
        </w:rPr>
        <w:t>населенных</w:t>
      </w:r>
      <w:r w:rsidR="00DF0219">
        <w:rPr>
          <w:rFonts w:ascii="Times New Roman" w:hAnsi="Times New Roman" w:cs="Times New Roman"/>
        </w:rPr>
        <w:t xml:space="preserve"> </w:t>
      </w:r>
      <w:r w:rsidRPr="00042EFC">
        <w:rPr>
          <w:rFonts w:ascii="Times New Roman" w:hAnsi="Times New Roman" w:cs="Times New Roman"/>
        </w:rPr>
        <w:t>пунктах</w:t>
      </w:r>
      <w:r w:rsidR="00DF0219">
        <w:rPr>
          <w:rFonts w:ascii="Times New Roman" w:hAnsi="Times New Roman" w:cs="Times New Roman"/>
        </w:rPr>
        <w:t xml:space="preserve"> </w:t>
      </w:r>
      <w:r w:rsidRPr="00042EFC">
        <w:rPr>
          <w:rFonts w:ascii="Times New Roman" w:hAnsi="Times New Roman" w:cs="Times New Roman"/>
        </w:rPr>
        <w:t>с</w:t>
      </w:r>
      <w:r w:rsidR="00DF0219">
        <w:rPr>
          <w:rFonts w:ascii="Times New Roman" w:hAnsi="Times New Roman" w:cs="Times New Roman"/>
        </w:rPr>
        <w:t xml:space="preserve"> </w:t>
      </w:r>
      <w:r w:rsidRPr="00042EFC">
        <w:rPr>
          <w:rFonts w:ascii="Times New Roman" w:hAnsi="Times New Roman" w:cs="Times New Roman"/>
        </w:rPr>
        <w:t>численностью</w:t>
      </w:r>
      <w:r w:rsidR="00DF0219">
        <w:rPr>
          <w:rFonts w:ascii="Times New Roman" w:hAnsi="Times New Roman" w:cs="Times New Roman"/>
        </w:rPr>
        <w:t xml:space="preserve"> </w:t>
      </w:r>
      <w:r w:rsidRPr="00042EFC">
        <w:rPr>
          <w:rFonts w:ascii="Times New Roman" w:hAnsi="Times New Roman" w:cs="Times New Roman"/>
        </w:rPr>
        <w:t>населения</w:t>
      </w:r>
      <w:r w:rsidR="00DF0219">
        <w:rPr>
          <w:rFonts w:ascii="Times New Roman" w:hAnsi="Times New Roman" w:cs="Times New Roman"/>
        </w:rPr>
        <w:t xml:space="preserve"> </w:t>
      </w:r>
      <w:r w:rsidRPr="00042EFC">
        <w:rPr>
          <w:rFonts w:ascii="Times New Roman" w:hAnsi="Times New Roman" w:cs="Times New Roman"/>
        </w:rPr>
        <w:t>свыше10</w:t>
      </w:r>
      <w:r w:rsidR="00DF0219">
        <w:rPr>
          <w:rFonts w:ascii="Times New Roman" w:hAnsi="Times New Roman" w:cs="Times New Roman"/>
        </w:rPr>
        <w:t xml:space="preserve"> </w:t>
      </w:r>
      <w:r w:rsidRPr="00042EFC">
        <w:rPr>
          <w:rFonts w:ascii="Times New Roman" w:hAnsi="Times New Roman" w:cs="Times New Roman"/>
        </w:rPr>
        <w:t>тыс.</w:t>
      </w:r>
      <w:r w:rsidR="006847E5">
        <w:rPr>
          <w:rFonts w:ascii="Times New Roman" w:hAnsi="Times New Roman" w:cs="Times New Roman"/>
        </w:rPr>
        <w:t xml:space="preserve"> </w:t>
      </w:r>
      <w:r w:rsidRPr="00042EFC">
        <w:rPr>
          <w:rFonts w:ascii="Times New Roman" w:hAnsi="Times New Roman" w:cs="Times New Roman"/>
        </w:rPr>
        <w:t>человек</w:t>
      </w:r>
      <w:r w:rsidR="00DF0219">
        <w:rPr>
          <w:rFonts w:ascii="Times New Roman" w:hAnsi="Times New Roman" w:cs="Times New Roman"/>
        </w:rPr>
        <w:t xml:space="preserve"> </w:t>
      </w:r>
      <w:r w:rsidRPr="00042EFC">
        <w:rPr>
          <w:rFonts w:ascii="Times New Roman" w:hAnsi="Times New Roman" w:cs="Times New Roman"/>
        </w:rPr>
        <w:t>определяется</w:t>
      </w:r>
      <w:r w:rsidR="00DF0219">
        <w:rPr>
          <w:rFonts w:ascii="Times New Roman" w:hAnsi="Times New Roman" w:cs="Times New Roman"/>
        </w:rPr>
        <w:t xml:space="preserve"> </w:t>
      </w:r>
      <w:r w:rsidRPr="00042EFC">
        <w:rPr>
          <w:rFonts w:ascii="Times New Roman" w:hAnsi="Times New Roman" w:cs="Times New Roman"/>
        </w:rPr>
        <w:t>исходя</w:t>
      </w:r>
      <w:r w:rsidR="00DF0219">
        <w:rPr>
          <w:rFonts w:ascii="Times New Roman" w:hAnsi="Times New Roman" w:cs="Times New Roman"/>
        </w:rPr>
        <w:t xml:space="preserve"> </w:t>
      </w:r>
      <w:r w:rsidRPr="00042EFC">
        <w:rPr>
          <w:rFonts w:ascii="Times New Roman" w:hAnsi="Times New Roman" w:cs="Times New Roman"/>
        </w:rPr>
        <w:t>из</w:t>
      </w:r>
      <w:r w:rsidR="00DF0219">
        <w:rPr>
          <w:rFonts w:ascii="Times New Roman" w:hAnsi="Times New Roman" w:cs="Times New Roman"/>
        </w:rPr>
        <w:t xml:space="preserve"> </w:t>
      </w:r>
      <w:r w:rsidRPr="00042EFC">
        <w:rPr>
          <w:rFonts w:ascii="Times New Roman" w:hAnsi="Times New Roman" w:cs="Times New Roman"/>
        </w:rPr>
        <w:t>расчета</w:t>
      </w:r>
      <w:r w:rsidR="00DF0219">
        <w:rPr>
          <w:rFonts w:ascii="Times New Roman" w:hAnsi="Times New Roman" w:cs="Times New Roman"/>
        </w:rPr>
        <w:t xml:space="preserve"> </w:t>
      </w:r>
      <w:r w:rsidRPr="00042EFC">
        <w:rPr>
          <w:rFonts w:ascii="Times New Roman" w:hAnsi="Times New Roman" w:cs="Times New Roman"/>
        </w:rPr>
        <w:t>охвата</w:t>
      </w:r>
      <w:r w:rsidR="00DF0219">
        <w:rPr>
          <w:rFonts w:ascii="Times New Roman" w:hAnsi="Times New Roman" w:cs="Times New Roman"/>
        </w:rPr>
        <w:t xml:space="preserve"> </w:t>
      </w:r>
      <w:r w:rsidRPr="00042EFC">
        <w:rPr>
          <w:rFonts w:ascii="Times New Roman" w:hAnsi="Times New Roman" w:cs="Times New Roman"/>
        </w:rPr>
        <w:t>соответствующими</w:t>
      </w:r>
      <w:r w:rsidR="00DF0219">
        <w:rPr>
          <w:rFonts w:ascii="Times New Roman" w:hAnsi="Times New Roman" w:cs="Times New Roman"/>
        </w:rPr>
        <w:t xml:space="preserve"> </w:t>
      </w:r>
      <w:r w:rsidRPr="00042EFC">
        <w:rPr>
          <w:rFonts w:ascii="Times New Roman" w:hAnsi="Times New Roman" w:cs="Times New Roman"/>
        </w:rPr>
        <w:t>программами</w:t>
      </w:r>
      <w:r w:rsidR="00DF0219">
        <w:rPr>
          <w:rFonts w:ascii="Times New Roman" w:hAnsi="Times New Roman" w:cs="Times New Roman"/>
        </w:rPr>
        <w:t xml:space="preserve"> </w:t>
      </w:r>
      <w:r w:rsidRPr="00042EFC">
        <w:rPr>
          <w:rFonts w:ascii="Times New Roman" w:hAnsi="Times New Roman" w:cs="Times New Roman"/>
        </w:rPr>
        <w:t>не</w:t>
      </w:r>
      <w:r w:rsidR="00DF0219">
        <w:rPr>
          <w:rFonts w:ascii="Times New Roman" w:hAnsi="Times New Roman" w:cs="Times New Roman"/>
        </w:rPr>
        <w:t xml:space="preserve"> </w:t>
      </w:r>
      <w:r w:rsidRPr="00042EFC">
        <w:rPr>
          <w:rFonts w:ascii="Times New Roman" w:hAnsi="Times New Roman" w:cs="Times New Roman"/>
        </w:rPr>
        <w:t>менее12%</w:t>
      </w:r>
      <w:r w:rsidR="00DF0219">
        <w:rPr>
          <w:rFonts w:ascii="Times New Roman" w:hAnsi="Times New Roman" w:cs="Times New Roman"/>
        </w:rPr>
        <w:t xml:space="preserve"> </w:t>
      </w:r>
      <w:r w:rsidRPr="00042EFC">
        <w:rPr>
          <w:rFonts w:ascii="Times New Roman" w:hAnsi="Times New Roman" w:cs="Times New Roman"/>
        </w:rPr>
        <w:t>обучающихся</w:t>
      </w:r>
      <w:r w:rsidR="00DF0219">
        <w:rPr>
          <w:rFonts w:ascii="Times New Roman" w:hAnsi="Times New Roman" w:cs="Times New Roman"/>
        </w:rPr>
        <w:t xml:space="preserve"> </w:t>
      </w:r>
      <w:r w:rsidRPr="00042EFC">
        <w:rPr>
          <w:rFonts w:ascii="Times New Roman" w:hAnsi="Times New Roman" w:cs="Times New Roman"/>
        </w:rPr>
        <w:t>1-8-х</w:t>
      </w:r>
      <w:r w:rsidR="00DF0219">
        <w:rPr>
          <w:rFonts w:ascii="Times New Roman" w:hAnsi="Times New Roman" w:cs="Times New Roman"/>
        </w:rPr>
        <w:t xml:space="preserve"> </w:t>
      </w:r>
      <w:r w:rsidRPr="00042EFC">
        <w:rPr>
          <w:rFonts w:ascii="Times New Roman" w:hAnsi="Times New Roman" w:cs="Times New Roman"/>
        </w:rPr>
        <w:t>классов</w:t>
      </w:r>
      <w:r w:rsidR="00DF0219">
        <w:rPr>
          <w:rFonts w:ascii="Times New Roman" w:hAnsi="Times New Roman" w:cs="Times New Roman"/>
        </w:rPr>
        <w:t xml:space="preserve"> </w:t>
      </w:r>
      <w:r w:rsidRPr="00042EFC">
        <w:rPr>
          <w:rFonts w:ascii="Times New Roman" w:hAnsi="Times New Roman" w:cs="Times New Roman"/>
        </w:rPr>
        <w:t>общеобразовательных</w:t>
      </w:r>
      <w:r w:rsidR="00DF0219">
        <w:rPr>
          <w:rFonts w:ascii="Times New Roman" w:hAnsi="Times New Roman" w:cs="Times New Roman"/>
        </w:rPr>
        <w:t xml:space="preserve"> </w:t>
      </w:r>
      <w:r w:rsidRPr="00042EFC">
        <w:rPr>
          <w:rFonts w:ascii="Times New Roman" w:hAnsi="Times New Roman" w:cs="Times New Roman"/>
        </w:rPr>
        <w:t>организаций.</w:t>
      </w:r>
    </w:p>
    <w:p w:rsidR="00202C9C" w:rsidRPr="00042EFC" w:rsidRDefault="00202C9C" w:rsidP="00BC0D7D">
      <w:pPr>
        <w:ind w:firstLine="709"/>
        <w:rPr>
          <w:rFonts w:ascii="Times New Roman" w:hAnsi="Times New Roman" w:cs="Times New Roman"/>
          <w:shd w:val="clear" w:color="auto" w:fill="FFFFFF"/>
        </w:rPr>
      </w:pPr>
      <w:r w:rsidRPr="00042EFC">
        <w:rPr>
          <w:rFonts w:ascii="Times New Roman" w:hAnsi="Times New Roman" w:cs="Times New Roman"/>
          <w:shd w:val="clear" w:color="auto" w:fill="FFFFFF"/>
        </w:rPr>
        <w:t>Удельный</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вес</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числа</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образовательных</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организаций,</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реализующих</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программы</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дополнительного</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образования,</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которых</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создана</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универсальная</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безбарьерная</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среда</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для</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инклюзивного</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образования</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детей-инвалидов,</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общем</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числе</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образовательных</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организаций,</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реализующих</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программы</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дополнительного</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образования</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2020</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году)</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w:t>
      </w:r>
      <w:r w:rsidR="00DF0219">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20%.</w:t>
      </w:r>
    </w:p>
    <w:p w:rsidR="00202C9C" w:rsidRPr="00042EFC" w:rsidRDefault="00202C9C" w:rsidP="00BC0D7D">
      <w:pPr>
        <w:ind w:firstLine="0"/>
        <w:rPr>
          <w:rFonts w:ascii="Times New Roman" w:eastAsiaTheme="majorEastAsia"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2.3.4.</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для</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организации</w:t>
      </w:r>
      <w:r w:rsidRPr="00042EFC">
        <w:rPr>
          <w:rFonts w:ascii="Times New Roman" w:eastAsiaTheme="majorEastAsia" w:hAnsi="Times New Roman" w:cs="Times New Roman"/>
          <w:b/>
        </w:rPr>
        <w:br/>
        <w:t>отдыха</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детей</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в</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каникулярное</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время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7"/>
        <w:gridCol w:w="1540"/>
        <w:gridCol w:w="1541"/>
        <w:gridCol w:w="1541"/>
        <w:gridCol w:w="1541"/>
      </w:tblGrid>
      <w:tr w:rsidR="00202C9C" w:rsidRPr="00042EFC" w:rsidTr="004F27B8">
        <w:trPr>
          <w:trHeight w:val="778"/>
          <w:jc w:val="center"/>
        </w:trPr>
        <w:tc>
          <w:tcPr>
            <w:tcW w:w="3677"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DF0219">
              <w:rPr>
                <w:rFonts w:ascii="Times New Roman" w:hAnsi="Times New Roman" w:cs="Times New Roman"/>
              </w:rPr>
              <w:t xml:space="preserve"> </w:t>
            </w:r>
            <w:r w:rsidRPr="00042EFC">
              <w:rPr>
                <w:rFonts w:ascii="Times New Roman" w:hAnsi="Times New Roman" w:cs="Times New Roman"/>
              </w:rPr>
              <w:t>объекта</w:t>
            </w:r>
          </w:p>
        </w:tc>
        <w:tc>
          <w:tcPr>
            <w:tcW w:w="3081"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Минимально</w:t>
            </w:r>
            <w:r w:rsidR="00DF0219">
              <w:rPr>
                <w:rFonts w:ascii="Times New Roman" w:hAnsi="Times New Roman" w:cs="Times New Roman"/>
              </w:rPr>
              <w:t xml:space="preserve"> </w:t>
            </w:r>
            <w:r w:rsidRPr="00042EFC">
              <w:rPr>
                <w:rFonts w:ascii="Times New Roman" w:hAnsi="Times New Roman" w:cs="Times New Roman"/>
              </w:rPr>
              <w:t>допустимый</w:t>
            </w:r>
            <w:r w:rsidR="00DF0219">
              <w:rPr>
                <w:rFonts w:ascii="Times New Roman" w:hAnsi="Times New Roman" w:cs="Times New Roman"/>
              </w:rPr>
              <w:t xml:space="preserve"> </w:t>
            </w:r>
            <w:r w:rsidRPr="00042EFC">
              <w:rPr>
                <w:rFonts w:ascii="Times New Roman" w:hAnsi="Times New Roman" w:cs="Times New Roman"/>
              </w:rPr>
              <w:t>уровень</w:t>
            </w:r>
            <w:r w:rsidR="00DF0219">
              <w:rPr>
                <w:rFonts w:ascii="Times New Roman" w:hAnsi="Times New Roman" w:cs="Times New Roman"/>
              </w:rPr>
              <w:t xml:space="preserve"> </w:t>
            </w:r>
            <w:r w:rsidRPr="00042EFC">
              <w:rPr>
                <w:rFonts w:ascii="Times New Roman" w:hAnsi="Times New Roman" w:cs="Times New Roman"/>
              </w:rPr>
              <w:t>обеспеченности</w:t>
            </w:r>
          </w:p>
        </w:tc>
        <w:tc>
          <w:tcPr>
            <w:tcW w:w="3082"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Максимально</w:t>
            </w:r>
            <w:r w:rsidR="00DF0219">
              <w:rPr>
                <w:rFonts w:ascii="Times New Roman" w:hAnsi="Times New Roman" w:cs="Times New Roman"/>
              </w:rPr>
              <w:t xml:space="preserve"> </w:t>
            </w:r>
            <w:r w:rsidRPr="00042EFC">
              <w:rPr>
                <w:rFonts w:ascii="Times New Roman" w:hAnsi="Times New Roman" w:cs="Times New Roman"/>
              </w:rPr>
              <w:t>допустимый</w:t>
            </w:r>
            <w:r w:rsidR="00DF0219">
              <w:rPr>
                <w:rFonts w:ascii="Times New Roman" w:hAnsi="Times New Roman" w:cs="Times New Roman"/>
              </w:rPr>
              <w:t xml:space="preserve"> </w:t>
            </w:r>
            <w:r w:rsidRPr="00042EFC">
              <w:rPr>
                <w:rFonts w:ascii="Times New Roman" w:hAnsi="Times New Roman" w:cs="Times New Roman"/>
              </w:rPr>
              <w:t>уровень</w:t>
            </w:r>
            <w:r w:rsidR="00DF0219">
              <w:rPr>
                <w:rFonts w:ascii="Times New Roman" w:hAnsi="Times New Roman" w:cs="Times New Roman"/>
              </w:rPr>
              <w:t xml:space="preserve"> </w:t>
            </w:r>
            <w:r w:rsidRPr="00042EFC">
              <w:rPr>
                <w:rFonts w:ascii="Times New Roman" w:hAnsi="Times New Roman" w:cs="Times New Roman"/>
              </w:rPr>
              <w:t>территориальной</w:t>
            </w:r>
            <w:r w:rsidR="00DF0219">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trHeight w:val="776"/>
          <w:jc w:val="center"/>
        </w:trPr>
        <w:tc>
          <w:tcPr>
            <w:tcW w:w="3677" w:type="dxa"/>
            <w:vMerge/>
            <w:vAlign w:val="center"/>
          </w:tcPr>
          <w:p w:rsidR="00202C9C" w:rsidRPr="00042EFC" w:rsidRDefault="00202C9C" w:rsidP="00BC0D7D">
            <w:pPr>
              <w:ind w:firstLine="0"/>
              <w:jc w:val="center"/>
              <w:rPr>
                <w:rFonts w:ascii="Times New Roman" w:hAnsi="Times New Roman" w:cs="Times New Roman"/>
                <w:b/>
              </w:rPr>
            </w:pPr>
          </w:p>
        </w:tc>
        <w:tc>
          <w:tcPr>
            <w:tcW w:w="154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DF0219">
              <w:rPr>
                <w:rFonts w:ascii="Times New Roman" w:hAnsi="Times New Roman" w:cs="Times New Roman"/>
              </w:rPr>
              <w:t xml:space="preserve"> </w:t>
            </w:r>
            <w:r w:rsidRPr="00042EFC">
              <w:rPr>
                <w:rFonts w:ascii="Times New Roman" w:hAnsi="Times New Roman" w:cs="Times New Roman"/>
              </w:rPr>
              <w:t>измерения</w:t>
            </w:r>
          </w:p>
        </w:tc>
        <w:tc>
          <w:tcPr>
            <w:tcW w:w="154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54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DF0219">
              <w:rPr>
                <w:rFonts w:ascii="Times New Roman" w:hAnsi="Times New Roman" w:cs="Times New Roman"/>
              </w:rPr>
              <w:t xml:space="preserve"> </w:t>
            </w:r>
            <w:r w:rsidRPr="00042EFC">
              <w:rPr>
                <w:rFonts w:ascii="Times New Roman" w:hAnsi="Times New Roman" w:cs="Times New Roman"/>
              </w:rPr>
              <w:t>измерения</w:t>
            </w:r>
          </w:p>
        </w:tc>
        <w:tc>
          <w:tcPr>
            <w:tcW w:w="154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836"/>
          <w:jc w:val="center"/>
        </w:trPr>
        <w:tc>
          <w:tcPr>
            <w:tcW w:w="3677"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lastRenderedPageBreak/>
              <w:t>Детский</w:t>
            </w:r>
            <w:r w:rsidR="00DF0219">
              <w:rPr>
                <w:rFonts w:ascii="Times New Roman" w:hAnsi="Times New Roman" w:cs="Times New Roman"/>
              </w:rPr>
              <w:t xml:space="preserve"> </w:t>
            </w:r>
            <w:r w:rsidRPr="00042EFC">
              <w:rPr>
                <w:rFonts w:ascii="Times New Roman" w:hAnsi="Times New Roman" w:cs="Times New Roman"/>
              </w:rPr>
              <w:t>оздоровительный</w:t>
            </w:r>
            <w:r w:rsidR="00DF0219">
              <w:rPr>
                <w:rFonts w:ascii="Times New Roman" w:hAnsi="Times New Roman" w:cs="Times New Roman"/>
              </w:rPr>
              <w:t xml:space="preserve"> </w:t>
            </w:r>
            <w:r w:rsidRPr="00042EFC">
              <w:rPr>
                <w:rFonts w:ascii="Times New Roman" w:hAnsi="Times New Roman" w:cs="Times New Roman"/>
              </w:rPr>
              <w:t>лагерь</w:t>
            </w:r>
            <w:r w:rsidR="00DF0219">
              <w:rPr>
                <w:rFonts w:ascii="Times New Roman" w:hAnsi="Times New Roman" w:cs="Times New Roman"/>
              </w:rPr>
              <w:t xml:space="preserve"> </w:t>
            </w:r>
            <w:r w:rsidRPr="00042EFC">
              <w:rPr>
                <w:rFonts w:ascii="Times New Roman" w:hAnsi="Times New Roman" w:cs="Times New Roman"/>
              </w:rPr>
              <w:t>с</w:t>
            </w:r>
            <w:r w:rsidR="00DF0219">
              <w:rPr>
                <w:rFonts w:ascii="Times New Roman" w:hAnsi="Times New Roman" w:cs="Times New Roman"/>
              </w:rPr>
              <w:t xml:space="preserve"> </w:t>
            </w:r>
            <w:r w:rsidRPr="00042EFC">
              <w:rPr>
                <w:rFonts w:ascii="Times New Roman" w:hAnsi="Times New Roman" w:cs="Times New Roman"/>
              </w:rPr>
              <w:t>дневным</w:t>
            </w:r>
            <w:r w:rsidR="00DF0219">
              <w:rPr>
                <w:rFonts w:ascii="Times New Roman" w:hAnsi="Times New Roman" w:cs="Times New Roman"/>
              </w:rPr>
              <w:t xml:space="preserve"> </w:t>
            </w:r>
            <w:r w:rsidRPr="00042EFC">
              <w:rPr>
                <w:rFonts w:ascii="Times New Roman" w:hAnsi="Times New Roman" w:cs="Times New Roman"/>
              </w:rPr>
              <w:t>пребыванием</w:t>
            </w:r>
            <w:r w:rsidR="00DF0219">
              <w:rPr>
                <w:rFonts w:ascii="Times New Roman" w:hAnsi="Times New Roman" w:cs="Times New Roman"/>
              </w:rPr>
              <w:t xml:space="preserve"> </w:t>
            </w:r>
            <w:r w:rsidRPr="00042EFC">
              <w:rPr>
                <w:rFonts w:ascii="Times New Roman" w:hAnsi="Times New Roman" w:cs="Times New Roman"/>
              </w:rPr>
              <w:t>детей</w:t>
            </w:r>
          </w:p>
        </w:tc>
        <w:tc>
          <w:tcPr>
            <w:tcW w:w="154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lang w:val="en-US"/>
              </w:rPr>
              <w:t>%</w:t>
            </w:r>
            <w:r w:rsidR="00DF0219">
              <w:rPr>
                <w:rFonts w:ascii="Times New Roman" w:hAnsi="Times New Roman" w:cs="Times New Roman"/>
              </w:rPr>
              <w:t xml:space="preserve"> </w:t>
            </w:r>
            <w:r w:rsidRPr="00042EFC">
              <w:rPr>
                <w:rFonts w:ascii="Times New Roman" w:hAnsi="Times New Roman" w:cs="Times New Roman"/>
              </w:rPr>
              <w:t>от</w:t>
            </w:r>
            <w:r w:rsidR="00DF0219">
              <w:rPr>
                <w:rFonts w:ascii="Times New Roman" w:hAnsi="Times New Roman" w:cs="Times New Roman"/>
              </w:rPr>
              <w:t xml:space="preserve"> </w:t>
            </w:r>
            <w:r w:rsidRPr="00042EFC">
              <w:rPr>
                <w:rFonts w:ascii="Times New Roman" w:hAnsi="Times New Roman" w:cs="Times New Roman"/>
              </w:rPr>
              <w:t>общего</w:t>
            </w:r>
            <w:r w:rsidR="00DF0219">
              <w:rPr>
                <w:rFonts w:ascii="Times New Roman" w:hAnsi="Times New Roman" w:cs="Times New Roman"/>
              </w:rPr>
              <w:t xml:space="preserve"> </w:t>
            </w:r>
            <w:r w:rsidRPr="00042EFC">
              <w:rPr>
                <w:rFonts w:ascii="Times New Roman" w:hAnsi="Times New Roman" w:cs="Times New Roman"/>
              </w:rPr>
              <w:t>числа</w:t>
            </w:r>
            <w:r w:rsidR="00DF0219">
              <w:rPr>
                <w:rFonts w:ascii="Times New Roman" w:hAnsi="Times New Roman" w:cs="Times New Roman"/>
              </w:rPr>
              <w:t xml:space="preserve"> </w:t>
            </w:r>
            <w:r w:rsidRPr="00042EFC">
              <w:rPr>
                <w:rFonts w:ascii="Times New Roman" w:hAnsi="Times New Roman" w:cs="Times New Roman"/>
              </w:rPr>
              <w:t>школьников</w:t>
            </w:r>
          </w:p>
        </w:tc>
        <w:tc>
          <w:tcPr>
            <w:tcW w:w="154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w:t>
            </w:r>
          </w:p>
        </w:tc>
        <w:tc>
          <w:tcPr>
            <w:tcW w:w="154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54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500</w:t>
            </w:r>
          </w:p>
        </w:tc>
      </w:tr>
    </w:tbl>
    <w:p w:rsidR="00202C9C" w:rsidRPr="00042EFC" w:rsidRDefault="00202C9C" w:rsidP="00BC0D7D">
      <w:pPr>
        <w:ind w:firstLine="0"/>
        <w:rPr>
          <w:rFonts w:ascii="Times New Roman"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Глава</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2.4.</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относящихся</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к</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области</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здравоохранения</w:t>
      </w:r>
    </w:p>
    <w:p w:rsidR="00202C9C" w:rsidRPr="00042EFC" w:rsidRDefault="00202C9C" w:rsidP="00BC0D7D">
      <w:pPr>
        <w:ind w:firstLine="0"/>
        <w:rPr>
          <w:rFonts w:ascii="Times New Roman" w:eastAsiaTheme="majorEastAsia"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2.4.1.</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DF0219">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DF0219">
        <w:rPr>
          <w:rFonts w:ascii="Times New Roman" w:eastAsiaTheme="majorEastAsia" w:hAnsi="Times New Roman" w:cs="Times New Roman"/>
          <w:b/>
        </w:rPr>
        <w:t xml:space="preserve"> </w:t>
      </w:r>
      <w:r w:rsidRPr="00042EFC">
        <w:rPr>
          <w:rFonts w:ascii="Times New Roman" w:hAnsi="Times New Roman" w:cs="Times New Roman"/>
          <w:b/>
          <w:shd w:val="clear" w:color="auto" w:fill="FFFFFF"/>
        </w:rPr>
        <w:t>муниципальной</w:t>
      </w:r>
      <w:r w:rsidR="00DF0219">
        <w:rPr>
          <w:rFonts w:ascii="Times New Roman" w:hAnsi="Times New Roman" w:cs="Times New Roman"/>
          <w:b/>
          <w:shd w:val="clear" w:color="auto" w:fill="FFFFFF"/>
        </w:rPr>
        <w:t xml:space="preserve"> </w:t>
      </w:r>
      <w:r w:rsidRPr="00042EFC">
        <w:rPr>
          <w:rFonts w:ascii="Times New Roman" w:hAnsi="Times New Roman" w:cs="Times New Roman"/>
          <w:b/>
          <w:shd w:val="clear" w:color="auto" w:fill="FFFFFF"/>
        </w:rPr>
        <w:t>системы</w:t>
      </w:r>
      <w:r w:rsidR="00DF0219">
        <w:rPr>
          <w:rFonts w:ascii="Times New Roman" w:hAnsi="Times New Roman" w:cs="Times New Roman"/>
          <w:b/>
          <w:shd w:val="clear" w:color="auto" w:fill="FFFFFF"/>
        </w:rPr>
        <w:t xml:space="preserve"> </w:t>
      </w:r>
      <w:r w:rsidRPr="00042EFC">
        <w:rPr>
          <w:rFonts w:ascii="Times New Roman" w:eastAsiaTheme="majorEastAsia" w:hAnsi="Times New Roman" w:cs="Times New Roman"/>
          <w:b/>
        </w:rPr>
        <w:t>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552"/>
        <w:gridCol w:w="1559"/>
        <w:gridCol w:w="1985"/>
        <w:gridCol w:w="1701"/>
        <w:gridCol w:w="1481"/>
      </w:tblGrid>
      <w:tr w:rsidR="00DF0219" w:rsidRPr="00042EFC" w:rsidTr="004F27B8">
        <w:trPr>
          <w:trHeight w:val="778"/>
          <w:jc w:val="center"/>
        </w:trPr>
        <w:tc>
          <w:tcPr>
            <w:tcW w:w="562" w:type="dxa"/>
            <w:vMerge w:val="restart"/>
            <w:vAlign w:val="center"/>
          </w:tcPr>
          <w:p w:rsidR="00DF0219" w:rsidRPr="00042EFC" w:rsidRDefault="00DF0219"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2552" w:type="dxa"/>
            <w:vMerge w:val="restart"/>
            <w:vAlign w:val="center"/>
          </w:tcPr>
          <w:p w:rsidR="00DF0219" w:rsidRPr="00042EFC" w:rsidRDefault="00DF0219"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3544" w:type="dxa"/>
            <w:gridSpan w:val="2"/>
            <w:vAlign w:val="center"/>
          </w:tcPr>
          <w:p w:rsidR="00DF0219" w:rsidRPr="00042EFC" w:rsidRDefault="00DF0219"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3182" w:type="dxa"/>
            <w:gridSpan w:val="2"/>
            <w:vAlign w:val="center"/>
          </w:tcPr>
          <w:p w:rsidR="00DF0219" w:rsidRPr="00042EFC" w:rsidRDefault="00DF0219"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DF0219" w:rsidRPr="00042EFC" w:rsidTr="004F27B8">
        <w:trPr>
          <w:trHeight w:val="776"/>
          <w:jc w:val="center"/>
        </w:trPr>
        <w:tc>
          <w:tcPr>
            <w:tcW w:w="562" w:type="dxa"/>
            <w:vMerge/>
            <w:vAlign w:val="center"/>
          </w:tcPr>
          <w:p w:rsidR="00DF0219" w:rsidRPr="00042EFC" w:rsidRDefault="00DF0219" w:rsidP="00BC0D7D">
            <w:pPr>
              <w:ind w:firstLine="0"/>
              <w:jc w:val="center"/>
              <w:rPr>
                <w:rFonts w:ascii="Times New Roman" w:hAnsi="Times New Roman" w:cs="Times New Roman"/>
                <w:b/>
              </w:rPr>
            </w:pPr>
          </w:p>
        </w:tc>
        <w:tc>
          <w:tcPr>
            <w:tcW w:w="2552" w:type="dxa"/>
            <w:vMerge/>
            <w:vAlign w:val="center"/>
          </w:tcPr>
          <w:p w:rsidR="00DF0219" w:rsidRPr="00042EFC" w:rsidRDefault="00DF0219" w:rsidP="00BC0D7D">
            <w:pPr>
              <w:ind w:firstLine="0"/>
              <w:jc w:val="center"/>
              <w:rPr>
                <w:rFonts w:ascii="Times New Roman" w:hAnsi="Times New Roman" w:cs="Times New Roman"/>
                <w:b/>
              </w:rPr>
            </w:pPr>
          </w:p>
        </w:tc>
        <w:tc>
          <w:tcPr>
            <w:tcW w:w="1559" w:type="dxa"/>
            <w:vAlign w:val="center"/>
          </w:tcPr>
          <w:p w:rsidR="00DF0219" w:rsidRPr="00042EFC" w:rsidRDefault="00DF0219"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1985" w:type="dxa"/>
            <w:vAlign w:val="center"/>
          </w:tcPr>
          <w:p w:rsidR="00DF0219" w:rsidRPr="00042EFC" w:rsidRDefault="00DF0219"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701" w:type="dxa"/>
            <w:vAlign w:val="center"/>
          </w:tcPr>
          <w:p w:rsidR="00DF0219" w:rsidRPr="00042EFC" w:rsidRDefault="00DF0219" w:rsidP="00BC0D7D">
            <w:pPr>
              <w:ind w:firstLine="0"/>
              <w:jc w:val="center"/>
              <w:rPr>
                <w:rFonts w:ascii="Times New Roman" w:hAnsi="Times New Roman" w:cs="Times New Roman"/>
                <w:b/>
              </w:rPr>
            </w:pPr>
          </w:p>
        </w:tc>
        <w:tc>
          <w:tcPr>
            <w:tcW w:w="1481" w:type="dxa"/>
            <w:vAlign w:val="center"/>
          </w:tcPr>
          <w:p w:rsidR="00DF0219" w:rsidRPr="00042EFC" w:rsidRDefault="00DF0219"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r>
      <w:tr w:rsidR="00202C9C" w:rsidRPr="00042EFC" w:rsidTr="004F27B8">
        <w:trPr>
          <w:trHeight w:val="295"/>
          <w:jc w:val="center"/>
        </w:trPr>
        <w:tc>
          <w:tcPr>
            <w:tcW w:w="9840" w:type="dxa"/>
            <w:gridSpan w:val="6"/>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Объекты,</w:t>
            </w:r>
            <w:r w:rsidR="00DF0219">
              <w:rPr>
                <w:rFonts w:ascii="Times New Roman" w:hAnsi="Times New Roman" w:cs="Times New Roman"/>
              </w:rPr>
              <w:t xml:space="preserve"> </w:t>
            </w:r>
            <w:r w:rsidRPr="00042EFC">
              <w:rPr>
                <w:rFonts w:ascii="Times New Roman" w:hAnsi="Times New Roman" w:cs="Times New Roman"/>
              </w:rPr>
              <w:t>относящиеся</w:t>
            </w:r>
            <w:r w:rsidR="00DF0219">
              <w:rPr>
                <w:rFonts w:ascii="Times New Roman" w:hAnsi="Times New Roman" w:cs="Times New Roman"/>
              </w:rPr>
              <w:t xml:space="preserve"> </w:t>
            </w:r>
            <w:r w:rsidRPr="00042EFC">
              <w:rPr>
                <w:rFonts w:ascii="Times New Roman" w:hAnsi="Times New Roman" w:cs="Times New Roman"/>
              </w:rPr>
              <w:t>к</w:t>
            </w:r>
            <w:r w:rsidR="00DF0219">
              <w:rPr>
                <w:rFonts w:ascii="Times New Roman" w:hAnsi="Times New Roman" w:cs="Times New Roman"/>
              </w:rPr>
              <w:t xml:space="preserve"> </w:t>
            </w:r>
            <w:r w:rsidRPr="00042EFC">
              <w:rPr>
                <w:rFonts w:ascii="Times New Roman" w:hAnsi="Times New Roman" w:cs="Times New Roman"/>
              </w:rPr>
              <w:t>области</w:t>
            </w:r>
            <w:r w:rsidR="00DF0219">
              <w:rPr>
                <w:rFonts w:ascii="Times New Roman" w:hAnsi="Times New Roman" w:cs="Times New Roman"/>
              </w:rPr>
              <w:t xml:space="preserve"> </w:t>
            </w:r>
            <w:r w:rsidRPr="00042EFC">
              <w:rPr>
                <w:rFonts w:ascii="Times New Roman" w:hAnsi="Times New Roman" w:cs="Times New Roman"/>
              </w:rPr>
              <w:t>оказания</w:t>
            </w:r>
            <w:r w:rsidR="00DF0219">
              <w:rPr>
                <w:rFonts w:ascii="Times New Roman" w:hAnsi="Times New Roman" w:cs="Times New Roman"/>
              </w:rPr>
              <w:t xml:space="preserve"> </w:t>
            </w:r>
            <w:r w:rsidRPr="00042EFC">
              <w:rPr>
                <w:rFonts w:ascii="Times New Roman" w:hAnsi="Times New Roman" w:cs="Times New Roman"/>
              </w:rPr>
              <w:t>медицинской</w:t>
            </w:r>
            <w:r w:rsidR="00DF0219">
              <w:rPr>
                <w:rFonts w:ascii="Times New Roman" w:hAnsi="Times New Roman" w:cs="Times New Roman"/>
              </w:rPr>
              <w:t xml:space="preserve"> </w:t>
            </w:r>
            <w:r w:rsidRPr="00042EFC">
              <w:rPr>
                <w:rFonts w:ascii="Times New Roman" w:hAnsi="Times New Roman" w:cs="Times New Roman"/>
              </w:rPr>
              <w:t>помощи</w:t>
            </w:r>
          </w:p>
        </w:tc>
      </w:tr>
      <w:tr w:rsidR="00202C9C" w:rsidRPr="00042EFC" w:rsidTr="004F27B8">
        <w:trPr>
          <w:trHeight w:val="836"/>
          <w:jc w:val="center"/>
        </w:trPr>
        <w:tc>
          <w:tcPr>
            <w:tcW w:w="56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w:t>
            </w:r>
          </w:p>
        </w:tc>
        <w:tc>
          <w:tcPr>
            <w:tcW w:w="2552"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Стационары</w:t>
            </w:r>
            <w:r w:rsidR="004979F3">
              <w:rPr>
                <w:rFonts w:ascii="Times New Roman" w:hAnsi="Times New Roman" w:cs="Times New Roman"/>
              </w:rPr>
              <w:t xml:space="preserve"> </w:t>
            </w:r>
            <w:r w:rsidRPr="00042EFC">
              <w:rPr>
                <w:rFonts w:ascii="Times New Roman" w:hAnsi="Times New Roman" w:cs="Times New Roman"/>
              </w:rPr>
              <w:t>для</w:t>
            </w:r>
            <w:r w:rsidR="004979F3">
              <w:rPr>
                <w:rFonts w:ascii="Times New Roman" w:hAnsi="Times New Roman" w:cs="Times New Roman"/>
              </w:rPr>
              <w:t xml:space="preserve"> </w:t>
            </w:r>
            <w:r w:rsidRPr="00042EFC">
              <w:rPr>
                <w:rFonts w:ascii="Times New Roman" w:hAnsi="Times New Roman" w:cs="Times New Roman"/>
              </w:rPr>
              <w:t>взрослых</w:t>
            </w:r>
            <w:r w:rsidR="004979F3">
              <w:rPr>
                <w:rFonts w:ascii="Times New Roman" w:hAnsi="Times New Roman" w:cs="Times New Roman"/>
              </w:rPr>
              <w:t xml:space="preserve"> </w:t>
            </w:r>
            <w:r w:rsidRPr="00042EFC">
              <w:rPr>
                <w:rFonts w:ascii="Times New Roman" w:hAnsi="Times New Roman" w:cs="Times New Roman"/>
              </w:rPr>
              <w:t>и</w:t>
            </w:r>
            <w:r w:rsidR="004979F3">
              <w:rPr>
                <w:rFonts w:ascii="Times New Roman" w:hAnsi="Times New Roman" w:cs="Times New Roman"/>
              </w:rPr>
              <w:t xml:space="preserve"> </w:t>
            </w:r>
            <w:r w:rsidRPr="00042EFC">
              <w:rPr>
                <w:rFonts w:ascii="Times New Roman" w:hAnsi="Times New Roman" w:cs="Times New Roman"/>
              </w:rPr>
              <w:t>детей</w:t>
            </w:r>
            <w:r w:rsidR="004979F3">
              <w:rPr>
                <w:rFonts w:ascii="Times New Roman" w:hAnsi="Times New Roman" w:cs="Times New Roman"/>
              </w:rPr>
              <w:t xml:space="preserve"> </w:t>
            </w:r>
            <w:r w:rsidRPr="00042EFC">
              <w:rPr>
                <w:rFonts w:ascii="Times New Roman" w:hAnsi="Times New Roman" w:cs="Times New Roman"/>
              </w:rPr>
              <w:t>для</w:t>
            </w:r>
            <w:r w:rsidR="004979F3">
              <w:rPr>
                <w:rFonts w:ascii="Times New Roman" w:hAnsi="Times New Roman" w:cs="Times New Roman"/>
              </w:rPr>
              <w:t xml:space="preserve"> </w:t>
            </w:r>
            <w:r w:rsidRPr="00042EFC">
              <w:rPr>
                <w:rFonts w:ascii="Times New Roman" w:hAnsi="Times New Roman" w:cs="Times New Roman"/>
              </w:rPr>
              <w:t>интенсивного</w:t>
            </w:r>
            <w:r w:rsidR="004979F3">
              <w:rPr>
                <w:rFonts w:ascii="Times New Roman" w:hAnsi="Times New Roman" w:cs="Times New Roman"/>
              </w:rPr>
              <w:t xml:space="preserve"> </w:t>
            </w:r>
            <w:r w:rsidRPr="00042EFC">
              <w:rPr>
                <w:rFonts w:ascii="Times New Roman" w:hAnsi="Times New Roman" w:cs="Times New Roman"/>
              </w:rPr>
              <w:t>лечения</w:t>
            </w:r>
            <w:r w:rsidR="004979F3">
              <w:rPr>
                <w:rFonts w:ascii="Times New Roman" w:hAnsi="Times New Roman" w:cs="Times New Roman"/>
              </w:rPr>
              <w:t xml:space="preserve"> </w:t>
            </w:r>
            <w:r w:rsidRPr="00042EFC">
              <w:rPr>
                <w:rFonts w:ascii="Times New Roman" w:hAnsi="Times New Roman" w:cs="Times New Roman"/>
              </w:rPr>
              <w:t>и</w:t>
            </w:r>
            <w:r w:rsidR="004979F3">
              <w:rPr>
                <w:rFonts w:ascii="Times New Roman" w:hAnsi="Times New Roman" w:cs="Times New Roman"/>
              </w:rPr>
              <w:t xml:space="preserve"> </w:t>
            </w:r>
            <w:r w:rsidRPr="00042EFC">
              <w:rPr>
                <w:rFonts w:ascii="Times New Roman" w:hAnsi="Times New Roman" w:cs="Times New Roman"/>
              </w:rPr>
              <w:t>кратковременного</w:t>
            </w:r>
            <w:r w:rsidR="004979F3">
              <w:rPr>
                <w:rFonts w:ascii="Times New Roman" w:hAnsi="Times New Roman" w:cs="Times New Roman"/>
              </w:rPr>
              <w:t xml:space="preserve"> </w:t>
            </w:r>
            <w:r w:rsidRPr="00042EFC">
              <w:rPr>
                <w:rFonts w:ascii="Times New Roman" w:hAnsi="Times New Roman" w:cs="Times New Roman"/>
              </w:rPr>
              <w:t>пребывания</w:t>
            </w:r>
            <w:r w:rsidR="004979F3">
              <w:rPr>
                <w:rFonts w:ascii="Times New Roman" w:hAnsi="Times New Roman" w:cs="Times New Roman"/>
              </w:rPr>
              <w:t xml:space="preserve"> </w:t>
            </w:r>
            <w:r w:rsidRPr="00042EFC">
              <w:rPr>
                <w:rFonts w:ascii="Times New Roman" w:hAnsi="Times New Roman" w:cs="Times New Roman"/>
              </w:rPr>
              <w:t>(многопрофильные</w:t>
            </w:r>
            <w:r w:rsidR="004979F3">
              <w:rPr>
                <w:rFonts w:ascii="Times New Roman" w:hAnsi="Times New Roman" w:cs="Times New Roman"/>
              </w:rPr>
              <w:t xml:space="preserve"> </w:t>
            </w:r>
            <w:r w:rsidRPr="00042EFC">
              <w:rPr>
                <w:rFonts w:ascii="Times New Roman" w:hAnsi="Times New Roman" w:cs="Times New Roman"/>
              </w:rPr>
              <w:t>больницы,</w:t>
            </w:r>
            <w:r w:rsidR="004979F3">
              <w:rPr>
                <w:rFonts w:ascii="Times New Roman" w:hAnsi="Times New Roman" w:cs="Times New Roman"/>
              </w:rPr>
              <w:t xml:space="preserve"> </w:t>
            </w:r>
            <w:r w:rsidRPr="00042EFC">
              <w:rPr>
                <w:rFonts w:ascii="Times New Roman" w:hAnsi="Times New Roman" w:cs="Times New Roman"/>
              </w:rPr>
              <w:t>специализированные</w:t>
            </w:r>
            <w:r w:rsidR="004979F3">
              <w:rPr>
                <w:rFonts w:ascii="Times New Roman" w:hAnsi="Times New Roman" w:cs="Times New Roman"/>
              </w:rPr>
              <w:t xml:space="preserve"> </w:t>
            </w:r>
            <w:r w:rsidRPr="00042EFC">
              <w:rPr>
                <w:rFonts w:ascii="Times New Roman" w:hAnsi="Times New Roman" w:cs="Times New Roman"/>
              </w:rPr>
              <w:t>стационары</w:t>
            </w:r>
            <w:r w:rsidR="004979F3">
              <w:rPr>
                <w:rFonts w:ascii="Times New Roman" w:hAnsi="Times New Roman" w:cs="Times New Roman"/>
              </w:rPr>
              <w:t xml:space="preserve"> </w:t>
            </w:r>
            <w:r w:rsidRPr="00042EFC">
              <w:rPr>
                <w:rFonts w:ascii="Times New Roman" w:hAnsi="Times New Roman" w:cs="Times New Roman"/>
              </w:rPr>
              <w:t>и</w:t>
            </w:r>
            <w:r w:rsidR="004979F3">
              <w:rPr>
                <w:rFonts w:ascii="Times New Roman" w:hAnsi="Times New Roman" w:cs="Times New Roman"/>
              </w:rPr>
              <w:t xml:space="preserve"> </w:t>
            </w:r>
            <w:r w:rsidRPr="00042EFC">
              <w:rPr>
                <w:rFonts w:ascii="Times New Roman" w:hAnsi="Times New Roman" w:cs="Times New Roman"/>
              </w:rPr>
              <w:t>медицинские</w:t>
            </w:r>
            <w:r w:rsidR="004979F3">
              <w:rPr>
                <w:rFonts w:ascii="Times New Roman" w:hAnsi="Times New Roman" w:cs="Times New Roman"/>
              </w:rPr>
              <w:t xml:space="preserve"> </w:t>
            </w:r>
            <w:r w:rsidRPr="00042EFC">
              <w:rPr>
                <w:rFonts w:ascii="Times New Roman" w:hAnsi="Times New Roman" w:cs="Times New Roman"/>
              </w:rPr>
              <w:t>центры,</w:t>
            </w:r>
            <w:r w:rsidR="004979F3">
              <w:rPr>
                <w:rFonts w:ascii="Times New Roman" w:hAnsi="Times New Roman" w:cs="Times New Roman"/>
              </w:rPr>
              <w:t xml:space="preserve"> </w:t>
            </w:r>
            <w:r w:rsidRPr="00042EFC">
              <w:rPr>
                <w:rFonts w:ascii="Times New Roman" w:hAnsi="Times New Roman" w:cs="Times New Roman"/>
              </w:rPr>
              <w:t>родильные</w:t>
            </w:r>
            <w:r w:rsidR="004979F3">
              <w:rPr>
                <w:rFonts w:ascii="Times New Roman" w:hAnsi="Times New Roman" w:cs="Times New Roman"/>
              </w:rPr>
              <w:t xml:space="preserve"> </w:t>
            </w:r>
            <w:r w:rsidRPr="00042EFC">
              <w:rPr>
                <w:rFonts w:ascii="Times New Roman" w:hAnsi="Times New Roman" w:cs="Times New Roman"/>
              </w:rPr>
              <w:t>дома</w:t>
            </w:r>
            <w:r w:rsidR="004979F3">
              <w:rPr>
                <w:rFonts w:ascii="Times New Roman" w:hAnsi="Times New Roman" w:cs="Times New Roman"/>
              </w:rPr>
              <w:t xml:space="preserve"> </w:t>
            </w:r>
            <w:r w:rsidRPr="00042EFC">
              <w:rPr>
                <w:rFonts w:ascii="Times New Roman" w:hAnsi="Times New Roman" w:cs="Times New Roman"/>
              </w:rPr>
              <w:t>и</w:t>
            </w:r>
            <w:r w:rsidR="004979F3">
              <w:rPr>
                <w:rFonts w:ascii="Times New Roman" w:hAnsi="Times New Roman" w:cs="Times New Roman"/>
              </w:rPr>
              <w:t xml:space="preserve"> </w:t>
            </w:r>
            <w:r w:rsidRPr="00042EFC">
              <w:rPr>
                <w:rFonts w:ascii="Times New Roman" w:hAnsi="Times New Roman" w:cs="Times New Roman"/>
              </w:rPr>
              <w:t>др.)</w:t>
            </w:r>
            <w:r w:rsidR="004979F3">
              <w:rPr>
                <w:rFonts w:ascii="Times New Roman" w:hAnsi="Times New Roman" w:cs="Times New Roman"/>
              </w:rPr>
              <w:t xml:space="preserve"> </w:t>
            </w:r>
            <w:r w:rsidRPr="00042EFC">
              <w:rPr>
                <w:rFonts w:ascii="Times New Roman" w:hAnsi="Times New Roman" w:cs="Times New Roman"/>
              </w:rPr>
              <w:t>с</w:t>
            </w:r>
            <w:r w:rsidR="004979F3">
              <w:rPr>
                <w:rFonts w:ascii="Times New Roman" w:hAnsi="Times New Roman" w:cs="Times New Roman"/>
              </w:rPr>
              <w:t xml:space="preserve"> </w:t>
            </w:r>
            <w:r w:rsidRPr="00042EFC">
              <w:rPr>
                <w:rFonts w:ascii="Times New Roman" w:hAnsi="Times New Roman" w:cs="Times New Roman"/>
              </w:rPr>
              <w:t>вспомогательными</w:t>
            </w:r>
            <w:r w:rsidR="004979F3">
              <w:rPr>
                <w:rFonts w:ascii="Times New Roman" w:hAnsi="Times New Roman" w:cs="Times New Roman"/>
              </w:rPr>
              <w:t xml:space="preserve"> </w:t>
            </w:r>
            <w:r w:rsidRPr="00042EFC">
              <w:rPr>
                <w:rFonts w:ascii="Times New Roman" w:hAnsi="Times New Roman" w:cs="Times New Roman"/>
              </w:rPr>
              <w:t>зданиями</w:t>
            </w:r>
            <w:r w:rsidR="004979F3">
              <w:rPr>
                <w:rFonts w:ascii="Times New Roman" w:hAnsi="Times New Roman" w:cs="Times New Roman"/>
              </w:rPr>
              <w:t xml:space="preserve"> </w:t>
            </w:r>
            <w:r w:rsidRPr="00042EFC">
              <w:rPr>
                <w:rFonts w:ascii="Times New Roman" w:hAnsi="Times New Roman" w:cs="Times New Roman"/>
              </w:rPr>
              <w:t>и</w:t>
            </w:r>
            <w:r w:rsidR="004979F3">
              <w:rPr>
                <w:rFonts w:ascii="Times New Roman" w:hAnsi="Times New Roman" w:cs="Times New Roman"/>
              </w:rPr>
              <w:t xml:space="preserve"> </w:t>
            </w:r>
            <w:r w:rsidRPr="00042EFC">
              <w:rPr>
                <w:rFonts w:ascii="Times New Roman" w:hAnsi="Times New Roman" w:cs="Times New Roman"/>
              </w:rPr>
              <w:t>сооружениями</w:t>
            </w:r>
          </w:p>
        </w:tc>
        <w:tc>
          <w:tcPr>
            <w:tcW w:w="1559"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shd w:val="clear" w:color="auto" w:fill="FFFFFF"/>
              </w:rPr>
              <w:t>Ед.</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на</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5-20</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тыс.</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человек</w:t>
            </w:r>
          </w:p>
        </w:tc>
        <w:tc>
          <w:tcPr>
            <w:tcW w:w="198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1701" w:type="dxa"/>
            <w:vAlign w:val="center"/>
          </w:tcPr>
          <w:p w:rsidR="00202C9C" w:rsidRPr="00042EFC" w:rsidRDefault="00202C9C" w:rsidP="00BC0D7D">
            <w:pPr>
              <w:ind w:firstLine="0"/>
              <w:jc w:val="center"/>
              <w:rPr>
                <w:rFonts w:ascii="Times New Roman" w:hAnsi="Times New Roman" w:cs="Times New Roman"/>
                <w:shd w:val="clear" w:color="auto" w:fill="FFFFFF"/>
              </w:rPr>
            </w:pPr>
            <w:r w:rsidRPr="00042EFC">
              <w:rPr>
                <w:rFonts w:ascii="Times New Roman" w:hAnsi="Times New Roman" w:cs="Times New Roman"/>
                <w:shd w:val="clear" w:color="auto" w:fill="FFFFFF"/>
              </w:rPr>
              <w:t>Транспортная</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доступность</w:t>
            </w:r>
          </w:p>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shd w:val="clear" w:color="auto" w:fill="FFFFFF"/>
              </w:rPr>
              <w:t>мин</w:t>
            </w:r>
          </w:p>
        </w:tc>
        <w:tc>
          <w:tcPr>
            <w:tcW w:w="1481" w:type="dxa"/>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30</w:t>
            </w:r>
          </w:p>
        </w:tc>
      </w:tr>
      <w:tr w:rsidR="00202C9C" w:rsidRPr="00042EFC" w:rsidTr="004F27B8">
        <w:trPr>
          <w:trHeight w:val="836"/>
          <w:jc w:val="center"/>
        </w:trPr>
        <w:tc>
          <w:tcPr>
            <w:tcW w:w="56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w:t>
            </w:r>
          </w:p>
        </w:tc>
        <w:tc>
          <w:tcPr>
            <w:tcW w:w="2552" w:type="dxa"/>
            <w:vAlign w:val="center"/>
          </w:tcPr>
          <w:p w:rsidR="00202C9C" w:rsidRPr="00042EFC" w:rsidRDefault="00202C9C" w:rsidP="00BC0D7D">
            <w:pPr>
              <w:pStyle w:val="s11"/>
              <w:widowControl w:val="0"/>
              <w:spacing w:before="0" w:beforeAutospacing="0" w:after="0" w:afterAutospacing="0"/>
              <w:rPr>
                <w:bCs/>
              </w:rPr>
            </w:pPr>
            <w:r w:rsidRPr="00042EFC">
              <w:rPr>
                <w:bCs/>
              </w:rPr>
              <w:t>Амбулатория,</w:t>
            </w:r>
            <w:r w:rsidR="004979F3">
              <w:rPr>
                <w:bCs/>
              </w:rPr>
              <w:t xml:space="preserve"> </w:t>
            </w:r>
            <w:r w:rsidRPr="00042EFC">
              <w:rPr>
                <w:bCs/>
              </w:rPr>
              <w:t>в</w:t>
            </w:r>
            <w:r w:rsidR="004979F3">
              <w:rPr>
                <w:bCs/>
              </w:rPr>
              <w:t xml:space="preserve"> </w:t>
            </w:r>
            <w:r w:rsidRPr="00042EFC">
              <w:rPr>
                <w:bCs/>
              </w:rPr>
              <w:t>том</w:t>
            </w:r>
            <w:r w:rsidR="004979F3">
              <w:rPr>
                <w:bCs/>
              </w:rPr>
              <w:t xml:space="preserve"> </w:t>
            </w:r>
            <w:r w:rsidRPr="00042EFC">
              <w:rPr>
                <w:bCs/>
              </w:rPr>
              <w:t>числе</w:t>
            </w:r>
            <w:r w:rsidR="004979F3">
              <w:rPr>
                <w:bCs/>
              </w:rPr>
              <w:t xml:space="preserve"> </w:t>
            </w:r>
            <w:r w:rsidRPr="00042EFC">
              <w:rPr>
                <w:bCs/>
              </w:rPr>
              <w:t>врачебная,</w:t>
            </w:r>
            <w:r w:rsidR="004979F3">
              <w:rPr>
                <w:bCs/>
              </w:rPr>
              <w:t xml:space="preserve"> </w:t>
            </w:r>
            <w:r w:rsidRPr="00042EFC">
              <w:rPr>
                <w:bCs/>
              </w:rPr>
              <w:t>или</w:t>
            </w:r>
            <w:r w:rsidR="004979F3">
              <w:rPr>
                <w:bCs/>
              </w:rPr>
              <w:t xml:space="preserve"> </w:t>
            </w:r>
            <w:r w:rsidRPr="00042EFC">
              <w:rPr>
                <w:bCs/>
              </w:rPr>
              <w:t>центр</w:t>
            </w:r>
            <w:r w:rsidR="004979F3">
              <w:rPr>
                <w:bCs/>
              </w:rPr>
              <w:t xml:space="preserve"> </w:t>
            </w:r>
            <w:r w:rsidRPr="00042EFC">
              <w:rPr>
                <w:bCs/>
              </w:rPr>
              <w:t>(отделение)</w:t>
            </w:r>
            <w:r w:rsidR="004979F3">
              <w:rPr>
                <w:bCs/>
              </w:rPr>
              <w:t xml:space="preserve"> </w:t>
            </w:r>
            <w:r w:rsidRPr="00042EFC">
              <w:rPr>
                <w:bCs/>
              </w:rPr>
              <w:t>общей</w:t>
            </w:r>
            <w:r w:rsidR="004979F3">
              <w:rPr>
                <w:bCs/>
              </w:rPr>
              <w:t xml:space="preserve"> </w:t>
            </w:r>
            <w:r w:rsidRPr="00042EFC">
              <w:rPr>
                <w:bCs/>
              </w:rPr>
              <w:t>врачебной</w:t>
            </w:r>
            <w:r w:rsidR="004979F3">
              <w:rPr>
                <w:bCs/>
              </w:rPr>
              <w:t xml:space="preserve"> </w:t>
            </w:r>
            <w:r w:rsidRPr="00042EFC">
              <w:rPr>
                <w:bCs/>
              </w:rPr>
              <w:t>практики</w:t>
            </w:r>
            <w:r w:rsidR="004979F3">
              <w:rPr>
                <w:bCs/>
              </w:rPr>
              <w:t xml:space="preserve"> </w:t>
            </w:r>
            <w:r w:rsidRPr="00042EFC">
              <w:rPr>
                <w:bCs/>
              </w:rPr>
              <w:t>(семейной</w:t>
            </w:r>
            <w:r w:rsidR="004979F3">
              <w:rPr>
                <w:bCs/>
              </w:rPr>
              <w:t xml:space="preserve"> </w:t>
            </w:r>
            <w:r w:rsidRPr="00042EFC">
              <w:rPr>
                <w:bCs/>
              </w:rPr>
              <w:t>медицины</w:t>
            </w:r>
            <w:r w:rsidR="004979F3">
              <w:rPr>
                <w:bCs/>
              </w:rPr>
              <w:t>)</w:t>
            </w:r>
          </w:p>
        </w:tc>
        <w:tc>
          <w:tcPr>
            <w:tcW w:w="1559"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shd w:val="clear" w:color="auto" w:fill="FFFFFF"/>
              </w:rPr>
              <w:t>Ед.</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на2-10</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тыс.</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человек</w:t>
            </w:r>
          </w:p>
        </w:tc>
        <w:tc>
          <w:tcPr>
            <w:tcW w:w="198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shd w:val="clear" w:color="auto" w:fill="FFFFFF"/>
              </w:rPr>
              <w:t>1</w:t>
            </w:r>
          </w:p>
        </w:tc>
        <w:tc>
          <w:tcPr>
            <w:tcW w:w="170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shd w:val="clear" w:color="auto" w:fill="FFFFFF"/>
              </w:rPr>
              <w:t>м</w:t>
            </w:r>
          </w:p>
        </w:tc>
        <w:tc>
          <w:tcPr>
            <w:tcW w:w="148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1000</w:t>
            </w:r>
          </w:p>
        </w:tc>
      </w:tr>
      <w:tr w:rsidR="00202C9C" w:rsidRPr="00042EFC" w:rsidTr="004F27B8">
        <w:trPr>
          <w:trHeight w:val="836"/>
          <w:jc w:val="center"/>
        </w:trPr>
        <w:tc>
          <w:tcPr>
            <w:tcW w:w="562" w:type="dxa"/>
            <w:vAlign w:val="center"/>
          </w:tcPr>
          <w:p w:rsidR="00202C9C" w:rsidRPr="00042EFC" w:rsidRDefault="00202C9C" w:rsidP="00BC0D7D">
            <w:pPr>
              <w:ind w:firstLine="0"/>
              <w:jc w:val="center"/>
              <w:rPr>
                <w:rFonts w:ascii="Times New Roman" w:hAnsi="Times New Roman" w:cs="Times New Roman"/>
              </w:rPr>
            </w:pPr>
          </w:p>
        </w:tc>
        <w:tc>
          <w:tcPr>
            <w:tcW w:w="2552" w:type="dxa"/>
            <w:vAlign w:val="center"/>
          </w:tcPr>
          <w:p w:rsidR="00202C9C" w:rsidRPr="00042EFC" w:rsidRDefault="00202C9C" w:rsidP="00BC0D7D">
            <w:pPr>
              <w:pStyle w:val="s11"/>
              <w:widowControl w:val="0"/>
              <w:spacing w:before="0" w:beforeAutospacing="0" w:after="0" w:afterAutospacing="0"/>
              <w:rPr>
                <w:bCs/>
              </w:rPr>
            </w:pPr>
            <w:r w:rsidRPr="00042EFC">
              <w:t>Фельдшерские</w:t>
            </w:r>
            <w:r w:rsidR="004979F3">
              <w:t xml:space="preserve"> </w:t>
            </w:r>
            <w:r w:rsidRPr="00042EFC">
              <w:t>или</w:t>
            </w:r>
            <w:r w:rsidR="004979F3">
              <w:t xml:space="preserve"> </w:t>
            </w:r>
            <w:r w:rsidRPr="00042EFC">
              <w:t>фельдшерско-акушерские</w:t>
            </w:r>
            <w:r w:rsidR="004979F3">
              <w:t xml:space="preserve"> </w:t>
            </w:r>
            <w:r w:rsidRPr="00042EFC">
              <w:t>пункты,</w:t>
            </w:r>
          </w:p>
        </w:tc>
        <w:tc>
          <w:tcPr>
            <w:tcW w:w="1559" w:type="dxa"/>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объект</w:t>
            </w:r>
          </w:p>
        </w:tc>
        <w:tc>
          <w:tcPr>
            <w:tcW w:w="1985" w:type="dxa"/>
            <w:vAlign w:val="center"/>
          </w:tcPr>
          <w:p w:rsidR="00202C9C" w:rsidRPr="00042EFC" w:rsidRDefault="00202C9C" w:rsidP="00BC0D7D">
            <w:pPr>
              <w:ind w:firstLine="0"/>
              <w:jc w:val="center"/>
              <w:rPr>
                <w:rFonts w:ascii="Times New Roman" w:hAnsi="Times New Roman" w:cs="Times New Roman"/>
                <w:shd w:val="clear" w:color="auto" w:fill="FFFFFF"/>
              </w:rPr>
            </w:pPr>
            <w:r w:rsidRPr="00042EFC">
              <w:rPr>
                <w:rFonts w:ascii="Times New Roman" w:hAnsi="Times New Roman" w:cs="Times New Roman"/>
              </w:rPr>
              <w:t>По</w:t>
            </w:r>
            <w:r w:rsidR="004979F3">
              <w:rPr>
                <w:rFonts w:ascii="Times New Roman" w:hAnsi="Times New Roman" w:cs="Times New Roman"/>
              </w:rPr>
              <w:t xml:space="preserve"> </w:t>
            </w:r>
            <w:r w:rsidRPr="00042EFC">
              <w:rPr>
                <w:rFonts w:ascii="Times New Roman" w:hAnsi="Times New Roman" w:cs="Times New Roman"/>
              </w:rPr>
              <w:t>заданию</w:t>
            </w:r>
            <w:r w:rsidR="004979F3">
              <w:rPr>
                <w:rFonts w:ascii="Times New Roman" w:hAnsi="Times New Roman" w:cs="Times New Roman"/>
              </w:rPr>
              <w:t xml:space="preserve"> </w:t>
            </w:r>
            <w:r w:rsidRPr="00042EFC">
              <w:rPr>
                <w:rFonts w:ascii="Times New Roman" w:hAnsi="Times New Roman" w:cs="Times New Roman"/>
              </w:rPr>
              <w:t>на</w:t>
            </w:r>
            <w:r w:rsidR="004979F3">
              <w:rPr>
                <w:rFonts w:ascii="Times New Roman" w:hAnsi="Times New Roman" w:cs="Times New Roman"/>
              </w:rPr>
              <w:t xml:space="preserve"> </w:t>
            </w:r>
            <w:r w:rsidRPr="00042EFC">
              <w:rPr>
                <w:rFonts w:ascii="Times New Roman" w:hAnsi="Times New Roman" w:cs="Times New Roman"/>
              </w:rPr>
              <w:t>проектирование</w:t>
            </w:r>
          </w:p>
        </w:tc>
        <w:tc>
          <w:tcPr>
            <w:tcW w:w="1701" w:type="dxa"/>
            <w:vAlign w:val="center"/>
          </w:tcPr>
          <w:p w:rsidR="00202C9C" w:rsidRPr="00042EFC" w:rsidRDefault="00202C9C" w:rsidP="00BC0D7D">
            <w:pPr>
              <w:ind w:firstLine="0"/>
              <w:jc w:val="center"/>
              <w:rPr>
                <w:rFonts w:ascii="Times New Roman" w:hAnsi="Times New Roman" w:cs="Times New Roman"/>
                <w:shd w:val="clear" w:color="auto" w:fill="FFFFFF"/>
              </w:rPr>
            </w:pPr>
            <w:r w:rsidRPr="00042EFC">
              <w:rPr>
                <w:rFonts w:ascii="Times New Roman" w:hAnsi="Times New Roman" w:cs="Times New Roman"/>
                <w:shd w:val="clear" w:color="auto" w:fill="FFFFFF"/>
              </w:rPr>
              <w:t>Транспортная</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доступность</w:t>
            </w:r>
          </w:p>
          <w:p w:rsidR="00202C9C" w:rsidRPr="00042EFC" w:rsidRDefault="00202C9C" w:rsidP="00BC0D7D">
            <w:pPr>
              <w:ind w:firstLine="0"/>
              <w:jc w:val="center"/>
              <w:rPr>
                <w:rFonts w:ascii="Times New Roman" w:hAnsi="Times New Roman" w:cs="Times New Roman"/>
                <w:shd w:val="clear" w:color="auto" w:fill="FFFFFF"/>
              </w:rPr>
            </w:pPr>
            <w:r w:rsidRPr="00042EFC">
              <w:rPr>
                <w:rFonts w:ascii="Times New Roman" w:hAnsi="Times New Roman" w:cs="Times New Roman"/>
                <w:shd w:val="clear" w:color="auto" w:fill="FFFFFF"/>
              </w:rPr>
              <w:t>мин</w:t>
            </w:r>
          </w:p>
        </w:tc>
        <w:tc>
          <w:tcPr>
            <w:tcW w:w="148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По</w:t>
            </w:r>
            <w:r w:rsidR="004979F3">
              <w:rPr>
                <w:rFonts w:ascii="Times New Roman" w:hAnsi="Times New Roman" w:cs="Times New Roman"/>
              </w:rPr>
              <w:t xml:space="preserve"> </w:t>
            </w:r>
            <w:r w:rsidRPr="00042EFC">
              <w:rPr>
                <w:rFonts w:ascii="Times New Roman" w:hAnsi="Times New Roman" w:cs="Times New Roman"/>
              </w:rPr>
              <w:t>заданию</w:t>
            </w:r>
            <w:r w:rsidR="004979F3">
              <w:rPr>
                <w:rFonts w:ascii="Times New Roman" w:hAnsi="Times New Roman" w:cs="Times New Roman"/>
              </w:rPr>
              <w:t xml:space="preserve"> </w:t>
            </w:r>
            <w:r w:rsidRPr="00042EFC">
              <w:rPr>
                <w:rFonts w:ascii="Times New Roman" w:hAnsi="Times New Roman" w:cs="Times New Roman"/>
              </w:rPr>
              <w:t>на</w:t>
            </w:r>
            <w:r w:rsidR="004979F3">
              <w:rPr>
                <w:rFonts w:ascii="Times New Roman" w:hAnsi="Times New Roman" w:cs="Times New Roman"/>
              </w:rPr>
              <w:t xml:space="preserve"> </w:t>
            </w:r>
            <w:r w:rsidRPr="00042EFC">
              <w:rPr>
                <w:rFonts w:ascii="Times New Roman" w:hAnsi="Times New Roman" w:cs="Times New Roman"/>
              </w:rPr>
              <w:t>проектирование</w:t>
            </w:r>
          </w:p>
        </w:tc>
      </w:tr>
      <w:tr w:rsidR="00202C9C" w:rsidRPr="00042EFC" w:rsidTr="004F27B8">
        <w:trPr>
          <w:trHeight w:val="836"/>
          <w:jc w:val="center"/>
        </w:trPr>
        <w:tc>
          <w:tcPr>
            <w:tcW w:w="56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w:t>
            </w:r>
          </w:p>
        </w:tc>
        <w:tc>
          <w:tcPr>
            <w:tcW w:w="2552"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Поликлиника</w:t>
            </w:r>
          </w:p>
        </w:tc>
        <w:tc>
          <w:tcPr>
            <w:tcW w:w="1559"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shd w:val="clear" w:color="auto" w:fill="FFFFFF"/>
              </w:rPr>
              <w:t>Ед.</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на</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20-50</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тыс.</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человек</w:t>
            </w:r>
          </w:p>
        </w:tc>
        <w:tc>
          <w:tcPr>
            <w:tcW w:w="198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170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481" w:type="dxa"/>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1000</w:t>
            </w:r>
          </w:p>
        </w:tc>
      </w:tr>
      <w:tr w:rsidR="00202C9C" w:rsidRPr="00042EFC" w:rsidTr="004F27B8">
        <w:trPr>
          <w:trHeight w:val="836"/>
          <w:jc w:val="center"/>
        </w:trPr>
        <w:tc>
          <w:tcPr>
            <w:tcW w:w="56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5</w:t>
            </w:r>
          </w:p>
        </w:tc>
        <w:tc>
          <w:tcPr>
            <w:tcW w:w="2552"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shd w:val="clear" w:color="auto" w:fill="FFFFFF"/>
              </w:rPr>
              <w:t>Детская</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поликлиника</w:t>
            </w:r>
          </w:p>
        </w:tc>
        <w:tc>
          <w:tcPr>
            <w:tcW w:w="1559" w:type="dxa"/>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shd w:val="clear" w:color="auto" w:fill="FFFFFF"/>
              </w:rPr>
              <w:t>Ед.</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на</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10-30</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тыс.</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человек</w:t>
            </w:r>
          </w:p>
        </w:tc>
        <w:tc>
          <w:tcPr>
            <w:tcW w:w="198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170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481" w:type="dxa"/>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1000</w:t>
            </w:r>
          </w:p>
        </w:tc>
      </w:tr>
      <w:tr w:rsidR="00202C9C" w:rsidRPr="00042EFC" w:rsidTr="004F27B8">
        <w:trPr>
          <w:trHeight w:val="836"/>
          <w:jc w:val="center"/>
        </w:trPr>
        <w:tc>
          <w:tcPr>
            <w:tcW w:w="56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6</w:t>
            </w:r>
          </w:p>
        </w:tc>
        <w:tc>
          <w:tcPr>
            <w:tcW w:w="2552" w:type="dxa"/>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shd w:val="clear" w:color="auto" w:fill="FFFFFF"/>
              </w:rPr>
              <w:t>Поликлиника</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стоматологическая</w:t>
            </w:r>
          </w:p>
        </w:tc>
        <w:tc>
          <w:tcPr>
            <w:tcW w:w="1559" w:type="dxa"/>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shd w:val="clear" w:color="auto" w:fill="FFFFFF"/>
              </w:rPr>
              <w:t>Ед.</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до100</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тыс.</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человек</w:t>
            </w:r>
          </w:p>
        </w:tc>
        <w:tc>
          <w:tcPr>
            <w:tcW w:w="198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170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481" w:type="dxa"/>
            <w:vAlign w:val="center"/>
          </w:tcPr>
          <w:p w:rsidR="00202C9C" w:rsidRPr="00042EFC" w:rsidRDefault="00202C9C" w:rsidP="00BC0D7D">
            <w:pPr>
              <w:ind w:firstLine="0"/>
              <w:jc w:val="center"/>
              <w:rPr>
                <w:rFonts w:ascii="Times New Roman" w:hAnsi="Times New Roman" w:cs="Times New Roman"/>
                <w:highlight w:val="yellow"/>
                <w:shd w:val="clear" w:color="auto" w:fill="FFFFFF"/>
              </w:rPr>
            </w:pPr>
            <w:r w:rsidRPr="00042EFC">
              <w:rPr>
                <w:rFonts w:ascii="Times New Roman" w:hAnsi="Times New Roman" w:cs="Times New Roman"/>
              </w:rPr>
              <w:t>1000</w:t>
            </w:r>
          </w:p>
        </w:tc>
      </w:tr>
      <w:tr w:rsidR="00202C9C" w:rsidRPr="00042EFC" w:rsidTr="004F27B8">
        <w:trPr>
          <w:trHeight w:val="836"/>
          <w:jc w:val="center"/>
        </w:trPr>
        <w:tc>
          <w:tcPr>
            <w:tcW w:w="562" w:type="dxa"/>
            <w:vAlign w:val="center"/>
          </w:tcPr>
          <w:p w:rsidR="00202C9C" w:rsidRPr="00042EFC" w:rsidRDefault="00202C9C" w:rsidP="00BC0D7D">
            <w:pPr>
              <w:ind w:firstLine="0"/>
              <w:jc w:val="center"/>
              <w:rPr>
                <w:rFonts w:ascii="Times New Roman" w:hAnsi="Times New Roman" w:cs="Times New Roman"/>
              </w:rPr>
            </w:pPr>
          </w:p>
        </w:tc>
        <w:tc>
          <w:tcPr>
            <w:tcW w:w="2552" w:type="dxa"/>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shd w:val="clear" w:color="auto" w:fill="FFFFFF"/>
              </w:rPr>
              <w:t>Детская</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стоматологическая</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поликлиника</w:t>
            </w:r>
          </w:p>
        </w:tc>
        <w:tc>
          <w:tcPr>
            <w:tcW w:w="1559" w:type="dxa"/>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shd w:val="clear" w:color="auto" w:fill="FFFFFF"/>
              </w:rPr>
              <w:t>Ед.</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на</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20-50</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тыс.</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детей</w:t>
            </w:r>
          </w:p>
        </w:tc>
        <w:tc>
          <w:tcPr>
            <w:tcW w:w="198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170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481" w:type="dxa"/>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1000</w:t>
            </w:r>
          </w:p>
        </w:tc>
      </w:tr>
      <w:tr w:rsidR="00202C9C" w:rsidRPr="00042EFC" w:rsidTr="004F27B8">
        <w:trPr>
          <w:trHeight w:val="369"/>
          <w:jc w:val="center"/>
        </w:trPr>
        <w:tc>
          <w:tcPr>
            <w:tcW w:w="56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5</w:t>
            </w:r>
          </w:p>
        </w:tc>
        <w:tc>
          <w:tcPr>
            <w:tcW w:w="2552"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Станция</w:t>
            </w:r>
            <w:r w:rsidR="004979F3">
              <w:rPr>
                <w:rFonts w:ascii="Times New Roman" w:hAnsi="Times New Roman" w:cs="Times New Roman"/>
              </w:rPr>
              <w:t xml:space="preserve"> </w:t>
            </w:r>
            <w:r w:rsidRPr="00042EFC">
              <w:rPr>
                <w:rFonts w:ascii="Times New Roman" w:hAnsi="Times New Roman" w:cs="Times New Roman"/>
              </w:rPr>
              <w:t>(подстанция)</w:t>
            </w:r>
            <w:r w:rsidR="004979F3">
              <w:rPr>
                <w:rFonts w:ascii="Times New Roman" w:hAnsi="Times New Roman" w:cs="Times New Roman"/>
              </w:rPr>
              <w:t xml:space="preserve"> </w:t>
            </w:r>
            <w:r w:rsidRPr="00042EFC">
              <w:rPr>
                <w:rFonts w:ascii="Times New Roman" w:hAnsi="Times New Roman" w:cs="Times New Roman"/>
              </w:rPr>
              <w:t>скорой</w:t>
            </w:r>
            <w:r w:rsidR="004979F3">
              <w:rPr>
                <w:rFonts w:ascii="Times New Roman" w:hAnsi="Times New Roman" w:cs="Times New Roman"/>
              </w:rPr>
              <w:t xml:space="preserve"> </w:t>
            </w:r>
            <w:r w:rsidRPr="00042EFC">
              <w:rPr>
                <w:rFonts w:ascii="Times New Roman" w:hAnsi="Times New Roman" w:cs="Times New Roman"/>
              </w:rPr>
              <w:t>медицинской</w:t>
            </w:r>
            <w:r w:rsidR="004979F3">
              <w:rPr>
                <w:rFonts w:ascii="Times New Roman" w:hAnsi="Times New Roman" w:cs="Times New Roman"/>
              </w:rPr>
              <w:t xml:space="preserve"> </w:t>
            </w:r>
            <w:r w:rsidRPr="00042EFC">
              <w:rPr>
                <w:rFonts w:ascii="Times New Roman" w:hAnsi="Times New Roman" w:cs="Times New Roman"/>
              </w:rPr>
              <w:lastRenderedPageBreak/>
              <w:t>помощи,</w:t>
            </w:r>
            <w:r w:rsidR="004979F3">
              <w:rPr>
                <w:rFonts w:ascii="Times New Roman" w:hAnsi="Times New Roman" w:cs="Times New Roman"/>
              </w:rPr>
              <w:t xml:space="preserve"> </w:t>
            </w:r>
            <w:r w:rsidRPr="00042EFC">
              <w:rPr>
                <w:rFonts w:ascii="Times New Roman" w:hAnsi="Times New Roman" w:cs="Times New Roman"/>
              </w:rPr>
              <w:t>автомобиль</w:t>
            </w:r>
          </w:p>
        </w:tc>
        <w:tc>
          <w:tcPr>
            <w:tcW w:w="1559"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shd w:val="clear" w:color="auto" w:fill="FFFFFF"/>
              </w:rPr>
              <w:lastRenderedPageBreak/>
              <w:t>Ед.</w:t>
            </w:r>
            <w:r w:rsidR="004979F3">
              <w:rPr>
                <w:rFonts w:ascii="Times New Roman" w:hAnsi="Times New Roman" w:cs="Times New Roman"/>
                <w:shd w:val="clear" w:color="auto" w:fill="FFFFFF"/>
              </w:rPr>
              <w:t xml:space="preserve"> </w:t>
            </w:r>
            <w:r w:rsidRPr="00042EFC">
              <w:rPr>
                <w:rFonts w:ascii="Times New Roman" w:hAnsi="Times New Roman" w:cs="Times New Roman"/>
              </w:rPr>
              <w:t>на</w:t>
            </w:r>
            <w:r w:rsidR="004979F3">
              <w:rPr>
                <w:rFonts w:ascii="Times New Roman" w:hAnsi="Times New Roman" w:cs="Times New Roman"/>
              </w:rPr>
              <w:t xml:space="preserve"> </w:t>
            </w:r>
            <w:r w:rsidRPr="00042EFC">
              <w:rPr>
                <w:rFonts w:ascii="Times New Roman" w:hAnsi="Times New Roman" w:cs="Times New Roman"/>
              </w:rPr>
              <w:t>10</w:t>
            </w:r>
            <w:r w:rsidR="004979F3">
              <w:rPr>
                <w:rFonts w:ascii="Times New Roman" w:hAnsi="Times New Roman" w:cs="Times New Roman"/>
              </w:rPr>
              <w:t xml:space="preserve"> </w:t>
            </w:r>
            <w:r w:rsidRPr="00042EFC">
              <w:rPr>
                <w:rFonts w:ascii="Times New Roman" w:hAnsi="Times New Roman" w:cs="Times New Roman"/>
              </w:rPr>
              <w:t>тыс.</w:t>
            </w:r>
            <w:r w:rsidR="004979F3">
              <w:rPr>
                <w:rFonts w:ascii="Times New Roman" w:hAnsi="Times New Roman" w:cs="Times New Roman"/>
              </w:rPr>
              <w:t xml:space="preserve"> </w:t>
            </w:r>
            <w:r w:rsidRPr="00042EFC">
              <w:rPr>
                <w:rFonts w:ascii="Times New Roman" w:hAnsi="Times New Roman" w:cs="Times New Roman"/>
              </w:rPr>
              <w:t>чел</w:t>
            </w:r>
          </w:p>
        </w:tc>
        <w:tc>
          <w:tcPr>
            <w:tcW w:w="1985" w:type="dxa"/>
            <w:vAlign w:val="center"/>
          </w:tcPr>
          <w:p w:rsidR="00202C9C" w:rsidRPr="00042EFC" w:rsidRDefault="00202C9C" w:rsidP="00BC0D7D">
            <w:pPr>
              <w:ind w:firstLine="0"/>
              <w:jc w:val="center"/>
              <w:rPr>
                <w:rFonts w:ascii="Times New Roman" w:hAnsi="Times New Roman" w:cs="Times New Roman"/>
                <w:highlight w:val="red"/>
              </w:rPr>
            </w:pPr>
            <w:r w:rsidRPr="00042EFC">
              <w:rPr>
                <w:rFonts w:ascii="Times New Roman" w:hAnsi="Times New Roman" w:cs="Times New Roman"/>
              </w:rPr>
              <w:t>1</w:t>
            </w:r>
          </w:p>
        </w:tc>
        <w:tc>
          <w:tcPr>
            <w:tcW w:w="1701" w:type="dxa"/>
            <w:vAlign w:val="center"/>
          </w:tcPr>
          <w:p w:rsidR="00202C9C" w:rsidRPr="00042EFC" w:rsidRDefault="00202C9C" w:rsidP="00BC0D7D">
            <w:pPr>
              <w:ind w:left="-57" w:right="-57" w:firstLine="0"/>
              <w:jc w:val="center"/>
              <w:rPr>
                <w:rFonts w:ascii="Times New Roman" w:hAnsi="Times New Roman" w:cs="Times New Roman"/>
                <w:highlight w:val="red"/>
              </w:rPr>
            </w:pPr>
            <w:r w:rsidRPr="00042EFC">
              <w:rPr>
                <w:rFonts w:ascii="Times New Roman" w:hAnsi="Times New Roman" w:cs="Times New Roman"/>
              </w:rPr>
              <w:t>Мин.</w:t>
            </w:r>
            <w:r w:rsidR="004979F3">
              <w:rPr>
                <w:rFonts w:ascii="Times New Roman" w:hAnsi="Times New Roman" w:cs="Times New Roman"/>
              </w:rPr>
              <w:t xml:space="preserve"> </w:t>
            </w:r>
            <w:r w:rsidRPr="00042EFC">
              <w:rPr>
                <w:rFonts w:ascii="Times New Roman" w:hAnsi="Times New Roman" w:cs="Times New Roman"/>
              </w:rPr>
              <w:t>доступности</w:t>
            </w:r>
            <w:r w:rsidR="004979F3">
              <w:rPr>
                <w:rFonts w:ascii="Times New Roman" w:hAnsi="Times New Roman" w:cs="Times New Roman"/>
              </w:rPr>
              <w:t xml:space="preserve"> </w:t>
            </w:r>
            <w:r w:rsidRPr="00042EFC">
              <w:rPr>
                <w:rFonts w:ascii="Times New Roman" w:hAnsi="Times New Roman" w:cs="Times New Roman"/>
              </w:rPr>
              <w:t>на</w:t>
            </w:r>
            <w:r w:rsidR="004979F3">
              <w:rPr>
                <w:rFonts w:ascii="Times New Roman" w:hAnsi="Times New Roman" w:cs="Times New Roman"/>
              </w:rPr>
              <w:t xml:space="preserve"> </w:t>
            </w:r>
            <w:r w:rsidRPr="00042EFC">
              <w:rPr>
                <w:rFonts w:ascii="Times New Roman" w:hAnsi="Times New Roman" w:cs="Times New Roman"/>
              </w:rPr>
              <w:lastRenderedPageBreak/>
              <w:t>специальном</w:t>
            </w:r>
            <w:r w:rsidR="004979F3">
              <w:rPr>
                <w:rFonts w:ascii="Times New Roman" w:hAnsi="Times New Roman" w:cs="Times New Roman"/>
              </w:rPr>
              <w:t xml:space="preserve"> </w:t>
            </w:r>
            <w:r w:rsidRPr="00042EFC">
              <w:rPr>
                <w:rFonts w:ascii="Times New Roman" w:hAnsi="Times New Roman" w:cs="Times New Roman"/>
              </w:rPr>
              <w:t>автомобиле</w:t>
            </w:r>
          </w:p>
        </w:tc>
        <w:tc>
          <w:tcPr>
            <w:tcW w:w="1481" w:type="dxa"/>
            <w:vAlign w:val="center"/>
          </w:tcPr>
          <w:p w:rsidR="00202C9C" w:rsidRPr="00042EFC" w:rsidRDefault="00202C9C" w:rsidP="00BC0D7D">
            <w:pPr>
              <w:ind w:firstLine="0"/>
              <w:jc w:val="center"/>
              <w:rPr>
                <w:rFonts w:ascii="Times New Roman" w:hAnsi="Times New Roman" w:cs="Times New Roman"/>
                <w:highlight w:val="red"/>
              </w:rPr>
            </w:pPr>
            <w:r w:rsidRPr="00042EFC">
              <w:rPr>
                <w:rFonts w:ascii="Times New Roman" w:hAnsi="Times New Roman" w:cs="Times New Roman"/>
              </w:rPr>
              <w:lastRenderedPageBreak/>
              <w:t>15</w:t>
            </w:r>
          </w:p>
        </w:tc>
      </w:tr>
      <w:tr w:rsidR="00202C9C" w:rsidRPr="00042EFC" w:rsidTr="004F27B8">
        <w:trPr>
          <w:trHeight w:val="369"/>
          <w:jc w:val="center"/>
        </w:trPr>
        <w:tc>
          <w:tcPr>
            <w:tcW w:w="562" w:type="dxa"/>
            <w:vAlign w:val="center"/>
          </w:tcPr>
          <w:p w:rsidR="00202C9C" w:rsidRPr="00042EFC" w:rsidRDefault="00202C9C" w:rsidP="00BC0D7D">
            <w:pPr>
              <w:ind w:firstLine="0"/>
              <w:jc w:val="center"/>
              <w:rPr>
                <w:rFonts w:ascii="Times New Roman" w:hAnsi="Times New Roman" w:cs="Times New Roman"/>
              </w:rPr>
            </w:pPr>
          </w:p>
        </w:tc>
        <w:tc>
          <w:tcPr>
            <w:tcW w:w="2552"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Выдвижные</w:t>
            </w:r>
            <w:r w:rsidR="004979F3">
              <w:rPr>
                <w:rFonts w:ascii="Times New Roman" w:hAnsi="Times New Roman" w:cs="Times New Roman"/>
              </w:rPr>
              <w:t xml:space="preserve"> </w:t>
            </w:r>
            <w:r w:rsidRPr="00042EFC">
              <w:rPr>
                <w:rFonts w:ascii="Times New Roman" w:hAnsi="Times New Roman" w:cs="Times New Roman"/>
              </w:rPr>
              <w:t>пункты</w:t>
            </w:r>
            <w:r w:rsidR="004979F3">
              <w:rPr>
                <w:rFonts w:ascii="Times New Roman" w:hAnsi="Times New Roman" w:cs="Times New Roman"/>
              </w:rPr>
              <w:t xml:space="preserve"> </w:t>
            </w:r>
            <w:r w:rsidRPr="00042EFC">
              <w:rPr>
                <w:rFonts w:ascii="Times New Roman" w:hAnsi="Times New Roman" w:cs="Times New Roman"/>
              </w:rPr>
              <w:t>скорой</w:t>
            </w:r>
            <w:r w:rsidR="004979F3">
              <w:rPr>
                <w:rFonts w:ascii="Times New Roman" w:hAnsi="Times New Roman" w:cs="Times New Roman"/>
              </w:rPr>
              <w:t xml:space="preserve"> </w:t>
            </w:r>
            <w:r w:rsidRPr="00042EFC">
              <w:rPr>
                <w:rFonts w:ascii="Times New Roman" w:hAnsi="Times New Roman" w:cs="Times New Roman"/>
              </w:rPr>
              <w:t>медицинской</w:t>
            </w:r>
            <w:r w:rsidR="004979F3">
              <w:rPr>
                <w:rFonts w:ascii="Times New Roman" w:hAnsi="Times New Roman" w:cs="Times New Roman"/>
              </w:rPr>
              <w:t xml:space="preserve"> </w:t>
            </w:r>
            <w:r w:rsidRPr="00042EFC">
              <w:rPr>
                <w:rFonts w:ascii="Times New Roman" w:hAnsi="Times New Roman" w:cs="Times New Roman"/>
              </w:rPr>
              <w:t>помощи,</w:t>
            </w:r>
            <w:r w:rsidR="004979F3">
              <w:rPr>
                <w:rFonts w:ascii="Times New Roman" w:hAnsi="Times New Roman" w:cs="Times New Roman"/>
              </w:rPr>
              <w:t xml:space="preserve"> </w:t>
            </w:r>
            <w:r w:rsidRPr="00042EFC">
              <w:rPr>
                <w:rFonts w:ascii="Times New Roman" w:hAnsi="Times New Roman" w:cs="Times New Roman"/>
              </w:rPr>
              <w:t>автомобиль</w:t>
            </w:r>
          </w:p>
        </w:tc>
        <w:tc>
          <w:tcPr>
            <w:tcW w:w="1559" w:type="dxa"/>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rPr>
              <w:t>Ед</w:t>
            </w:r>
            <w:r w:rsidR="00F9109F" w:rsidRPr="00042EFC">
              <w:rPr>
                <w:rFonts w:ascii="Times New Roman" w:hAnsi="Times New Roman" w:cs="Times New Roman"/>
              </w:rPr>
              <w:t>.</w:t>
            </w:r>
            <w:r w:rsidR="004979F3">
              <w:rPr>
                <w:rFonts w:ascii="Times New Roman" w:hAnsi="Times New Roman" w:cs="Times New Roman"/>
              </w:rPr>
              <w:t xml:space="preserve"> </w:t>
            </w:r>
            <w:r w:rsidRPr="00042EFC">
              <w:rPr>
                <w:rFonts w:ascii="Times New Roman" w:hAnsi="Times New Roman" w:cs="Times New Roman"/>
              </w:rPr>
              <w:t>на</w:t>
            </w:r>
            <w:r w:rsidR="004979F3">
              <w:rPr>
                <w:rFonts w:ascii="Times New Roman" w:hAnsi="Times New Roman" w:cs="Times New Roman"/>
              </w:rPr>
              <w:t xml:space="preserve"> </w:t>
            </w:r>
            <w:r w:rsidRPr="00042EFC">
              <w:rPr>
                <w:rFonts w:ascii="Times New Roman" w:hAnsi="Times New Roman" w:cs="Times New Roman"/>
              </w:rPr>
              <w:t>5</w:t>
            </w:r>
            <w:r w:rsidR="004979F3">
              <w:rPr>
                <w:rFonts w:ascii="Times New Roman" w:hAnsi="Times New Roman" w:cs="Times New Roman"/>
              </w:rPr>
              <w:t xml:space="preserve"> </w:t>
            </w:r>
            <w:r w:rsidRPr="00042EFC">
              <w:rPr>
                <w:rFonts w:ascii="Times New Roman" w:hAnsi="Times New Roman" w:cs="Times New Roman"/>
              </w:rPr>
              <w:t>тыс.</w:t>
            </w:r>
            <w:r w:rsidR="004979F3">
              <w:rPr>
                <w:rFonts w:ascii="Times New Roman" w:hAnsi="Times New Roman" w:cs="Times New Roman"/>
              </w:rPr>
              <w:t xml:space="preserve"> </w:t>
            </w:r>
            <w:r w:rsidRPr="00042EFC">
              <w:rPr>
                <w:rFonts w:ascii="Times New Roman" w:hAnsi="Times New Roman" w:cs="Times New Roman"/>
              </w:rPr>
              <w:t>чел.</w:t>
            </w:r>
            <w:r w:rsidR="004979F3">
              <w:rPr>
                <w:rFonts w:ascii="Times New Roman" w:hAnsi="Times New Roman" w:cs="Times New Roman"/>
              </w:rPr>
              <w:t xml:space="preserve"> </w:t>
            </w:r>
            <w:r w:rsidRPr="00042EFC">
              <w:rPr>
                <w:rFonts w:ascii="Times New Roman" w:hAnsi="Times New Roman" w:cs="Times New Roman"/>
              </w:rPr>
              <w:t>сельского</w:t>
            </w:r>
            <w:r w:rsidR="004979F3">
              <w:rPr>
                <w:rFonts w:ascii="Times New Roman" w:hAnsi="Times New Roman" w:cs="Times New Roman"/>
              </w:rPr>
              <w:t xml:space="preserve"> </w:t>
            </w:r>
            <w:r w:rsidRPr="00042EFC">
              <w:rPr>
                <w:rFonts w:ascii="Times New Roman" w:hAnsi="Times New Roman" w:cs="Times New Roman"/>
              </w:rPr>
              <w:t>населения</w:t>
            </w:r>
          </w:p>
        </w:tc>
        <w:tc>
          <w:tcPr>
            <w:tcW w:w="198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1701" w:type="dxa"/>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Мин.</w:t>
            </w:r>
            <w:r w:rsidR="004979F3">
              <w:rPr>
                <w:rFonts w:ascii="Times New Roman" w:hAnsi="Times New Roman" w:cs="Times New Roman"/>
              </w:rPr>
              <w:t xml:space="preserve"> </w:t>
            </w:r>
            <w:r w:rsidRPr="00042EFC">
              <w:rPr>
                <w:rFonts w:ascii="Times New Roman" w:hAnsi="Times New Roman" w:cs="Times New Roman"/>
              </w:rPr>
              <w:t>доступности</w:t>
            </w:r>
            <w:r w:rsidR="004979F3">
              <w:rPr>
                <w:rFonts w:ascii="Times New Roman" w:hAnsi="Times New Roman" w:cs="Times New Roman"/>
              </w:rPr>
              <w:t xml:space="preserve"> </w:t>
            </w:r>
            <w:r w:rsidRPr="00042EFC">
              <w:rPr>
                <w:rFonts w:ascii="Times New Roman" w:hAnsi="Times New Roman" w:cs="Times New Roman"/>
              </w:rPr>
              <w:t>на</w:t>
            </w:r>
            <w:r w:rsidR="004979F3">
              <w:rPr>
                <w:rFonts w:ascii="Times New Roman" w:hAnsi="Times New Roman" w:cs="Times New Roman"/>
              </w:rPr>
              <w:t xml:space="preserve"> </w:t>
            </w:r>
            <w:r w:rsidRPr="00042EFC">
              <w:rPr>
                <w:rFonts w:ascii="Times New Roman" w:hAnsi="Times New Roman" w:cs="Times New Roman"/>
              </w:rPr>
              <w:t>специальном</w:t>
            </w:r>
            <w:r w:rsidR="004979F3">
              <w:rPr>
                <w:rFonts w:ascii="Times New Roman" w:hAnsi="Times New Roman" w:cs="Times New Roman"/>
              </w:rPr>
              <w:t xml:space="preserve"> </w:t>
            </w:r>
            <w:r w:rsidRPr="00042EFC">
              <w:rPr>
                <w:rFonts w:ascii="Times New Roman" w:hAnsi="Times New Roman" w:cs="Times New Roman"/>
              </w:rPr>
              <w:t>автомобиле</w:t>
            </w:r>
          </w:p>
        </w:tc>
        <w:tc>
          <w:tcPr>
            <w:tcW w:w="148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30</w:t>
            </w:r>
          </w:p>
        </w:tc>
      </w:tr>
      <w:tr w:rsidR="004979F3" w:rsidRPr="00042EFC" w:rsidTr="004F27B8">
        <w:trPr>
          <w:trHeight w:val="1120"/>
          <w:jc w:val="center"/>
        </w:trPr>
        <w:tc>
          <w:tcPr>
            <w:tcW w:w="562"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6</w:t>
            </w:r>
          </w:p>
        </w:tc>
        <w:tc>
          <w:tcPr>
            <w:tcW w:w="2552" w:type="dxa"/>
            <w:vAlign w:val="center"/>
          </w:tcPr>
          <w:p w:rsidR="004979F3" w:rsidRPr="00042EFC" w:rsidRDefault="004979F3" w:rsidP="00BC0D7D">
            <w:pPr>
              <w:ind w:firstLine="0"/>
              <w:jc w:val="left"/>
              <w:rPr>
                <w:rFonts w:ascii="Times New Roman" w:hAnsi="Times New Roman" w:cs="Times New Roman"/>
              </w:rPr>
            </w:pPr>
            <w:r w:rsidRPr="00042EFC">
              <w:rPr>
                <w:rFonts w:ascii="Times New Roman" w:hAnsi="Times New Roman" w:cs="Times New Roman"/>
              </w:rPr>
              <w:t>Аптека</w:t>
            </w:r>
          </w:p>
        </w:tc>
        <w:tc>
          <w:tcPr>
            <w:tcW w:w="1559" w:type="dxa"/>
            <w:vAlign w:val="center"/>
          </w:tcPr>
          <w:p w:rsidR="004979F3" w:rsidRPr="00042EFC" w:rsidRDefault="004979F3" w:rsidP="00BC0D7D">
            <w:pPr>
              <w:ind w:firstLine="0"/>
              <w:jc w:val="left"/>
              <w:rPr>
                <w:rFonts w:ascii="Times New Roman" w:hAnsi="Times New Roman" w:cs="Times New Roman"/>
              </w:rPr>
            </w:pPr>
            <w:r w:rsidRPr="00042EFC">
              <w:rPr>
                <w:rFonts w:ascii="Times New Roman" w:hAnsi="Times New Roman" w:cs="Times New Roman"/>
              </w:rPr>
              <w:t>Объект</w:t>
            </w:r>
          </w:p>
        </w:tc>
        <w:tc>
          <w:tcPr>
            <w:tcW w:w="1985" w:type="dxa"/>
            <w:vAlign w:val="center"/>
          </w:tcPr>
          <w:p w:rsidR="004979F3" w:rsidRPr="00042EFC" w:rsidRDefault="004979F3" w:rsidP="00BC0D7D">
            <w:pPr>
              <w:ind w:firstLine="0"/>
              <w:jc w:val="center"/>
              <w:rPr>
                <w:rFonts w:ascii="Times New Roman" w:hAnsi="Times New Roman" w:cs="Times New Roman"/>
                <w:shd w:val="clear" w:color="auto" w:fill="FFFFFF"/>
              </w:rPr>
            </w:pPr>
            <w:r w:rsidRPr="00042EFC">
              <w:rPr>
                <w:rFonts w:ascii="Times New Roman" w:hAnsi="Times New Roman" w:cs="Times New Roman"/>
              </w:rPr>
              <w:t>По</w:t>
            </w:r>
            <w:r>
              <w:rPr>
                <w:rFonts w:ascii="Times New Roman" w:hAnsi="Times New Roman" w:cs="Times New Roman"/>
              </w:rPr>
              <w:t xml:space="preserve"> </w:t>
            </w:r>
            <w:r w:rsidRPr="00042EFC">
              <w:rPr>
                <w:rFonts w:ascii="Times New Roman" w:hAnsi="Times New Roman" w:cs="Times New Roman"/>
              </w:rPr>
              <w:t>заданию</w:t>
            </w:r>
            <w:r>
              <w:rPr>
                <w:rFonts w:ascii="Times New Roman" w:hAnsi="Times New Roman" w:cs="Times New Roman"/>
              </w:rPr>
              <w:t xml:space="preserve"> </w:t>
            </w:r>
            <w:r w:rsidRPr="00042EFC">
              <w:rPr>
                <w:rFonts w:ascii="Times New Roman" w:hAnsi="Times New Roman" w:cs="Times New Roman"/>
              </w:rPr>
              <w:t>на</w:t>
            </w:r>
            <w:r>
              <w:rPr>
                <w:rFonts w:ascii="Times New Roman" w:hAnsi="Times New Roman" w:cs="Times New Roman"/>
              </w:rPr>
              <w:t xml:space="preserve"> </w:t>
            </w:r>
            <w:r w:rsidRPr="00042EFC">
              <w:rPr>
                <w:rFonts w:ascii="Times New Roman" w:hAnsi="Times New Roman" w:cs="Times New Roman"/>
              </w:rPr>
              <w:t>проектирование</w:t>
            </w:r>
          </w:p>
        </w:tc>
        <w:tc>
          <w:tcPr>
            <w:tcW w:w="1701"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м</w:t>
            </w:r>
          </w:p>
        </w:tc>
        <w:tc>
          <w:tcPr>
            <w:tcW w:w="1481" w:type="dxa"/>
            <w:vAlign w:val="center"/>
          </w:tcPr>
          <w:p w:rsidR="004979F3" w:rsidRPr="00042EFC" w:rsidRDefault="004979F3" w:rsidP="00BC0D7D">
            <w:pPr>
              <w:ind w:firstLine="0"/>
              <w:jc w:val="center"/>
              <w:rPr>
                <w:rFonts w:ascii="Times New Roman" w:eastAsia="Calibri" w:hAnsi="Times New Roman" w:cs="Times New Roman"/>
              </w:rPr>
            </w:pPr>
            <w:r w:rsidRPr="00042EFC">
              <w:rPr>
                <w:rFonts w:ascii="Times New Roman" w:hAnsi="Times New Roman" w:cs="Times New Roman"/>
              </w:rPr>
              <w:t>По</w:t>
            </w:r>
            <w:r>
              <w:rPr>
                <w:rFonts w:ascii="Times New Roman" w:hAnsi="Times New Roman" w:cs="Times New Roman"/>
              </w:rPr>
              <w:t xml:space="preserve"> </w:t>
            </w:r>
            <w:r w:rsidRPr="00042EFC">
              <w:rPr>
                <w:rFonts w:ascii="Times New Roman" w:hAnsi="Times New Roman" w:cs="Times New Roman"/>
              </w:rPr>
              <w:t>заданию</w:t>
            </w:r>
            <w:r>
              <w:rPr>
                <w:rFonts w:ascii="Times New Roman" w:hAnsi="Times New Roman" w:cs="Times New Roman"/>
              </w:rPr>
              <w:t xml:space="preserve"> </w:t>
            </w:r>
            <w:r w:rsidRPr="00042EFC">
              <w:rPr>
                <w:rFonts w:ascii="Times New Roman" w:hAnsi="Times New Roman" w:cs="Times New Roman"/>
              </w:rPr>
              <w:t>на</w:t>
            </w:r>
            <w:r>
              <w:rPr>
                <w:rFonts w:ascii="Times New Roman" w:hAnsi="Times New Roman" w:cs="Times New Roman"/>
              </w:rPr>
              <w:t xml:space="preserve"> </w:t>
            </w:r>
            <w:r w:rsidRPr="00042EFC">
              <w:rPr>
                <w:rFonts w:ascii="Times New Roman" w:hAnsi="Times New Roman" w:cs="Times New Roman"/>
              </w:rPr>
              <w:t>проектирование</w:t>
            </w:r>
          </w:p>
        </w:tc>
      </w:tr>
      <w:tr w:rsidR="004979F3" w:rsidRPr="00042EFC" w:rsidTr="004F27B8">
        <w:trPr>
          <w:trHeight w:val="836"/>
          <w:jc w:val="center"/>
        </w:trPr>
        <w:tc>
          <w:tcPr>
            <w:tcW w:w="562"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7</w:t>
            </w:r>
          </w:p>
        </w:tc>
        <w:tc>
          <w:tcPr>
            <w:tcW w:w="2552" w:type="dxa"/>
            <w:vAlign w:val="center"/>
          </w:tcPr>
          <w:p w:rsidR="004979F3" w:rsidRPr="00042EFC" w:rsidRDefault="004979F3" w:rsidP="00BC0D7D">
            <w:pPr>
              <w:ind w:firstLine="0"/>
              <w:jc w:val="left"/>
              <w:rPr>
                <w:rFonts w:ascii="Times New Roman" w:hAnsi="Times New Roman" w:cs="Times New Roman"/>
              </w:rPr>
            </w:pPr>
            <w:r w:rsidRPr="00042EFC">
              <w:rPr>
                <w:rFonts w:ascii="Times New Roman" w:hAnsi="Times New Roman" w:cs="Times New Roman"/>
              </w:rPr>
              <w:t>Молочная</w:t>
            </w:r>
            <w:r>
              <w:rPr>
                <w:rFonts w:ascii="Times New Roman" w:hAnsi="Times New Roman" w:cs="Times New Roman"/>
              </w:rPr>
              <w:t xml:space="preserve"> </w:t>
            </w:r>
            <w:r w:rsidRPr="00042EFC">
              <w:rPr>
                <w:rFonts w:ascii="Times New Roman" w:hAnsi="Times New Roman" w:cs="Times New Roman"/>
              </w:rPr>
              <w:t>кухня</w:t>
            </w:r>
            <w:r>
              <w:rPr>
                <w:rFonts w:ascii="Times New Roman" w:hAnsi="Times New Roman" w:cs="Times New Roman"/>
              </w:rPr>
              <w:t xml:space="preserve"> </w:t>
            </w:r>
            <w:r w:rsidRPr="00042EFC">
              <w:rPr>
                <w:rFonts w:ascii="Times New Roman" w:hAnsi="Times New Roman" w:cs="Times New Roman"/>
              </w:rPr>
              <w:t>(для</w:t>
            </w:r>
            <w:r>
              <w:rPr>
                <w:rFonts w:ascii="Times New Roman" w:hAnsi="Times New Roman" w:cs="Times New Roman"/>
              </w:rPr>
              <w:t xml:space="preserve"> </w:t>
            </w:r>
            <w:r w:rsidRPr="00042EFC">
              <w:rPr>
                <w:rFonts w:ascii="Times New Roman" w:hAnsi="Times New Roman" w:cs="Times New Roman"/>
              </w:rPr>
              <w:t>детей</w:t>
            </w:r>
            <w:r>
              <w:rPr>
                <w:rFonts w:ascii="Times New Roman" w:hAnsi="Times New Roman" w:cs="Times New Roman"/>
              </w:rPr>
              <w:t xml:space="preserve"> </w:t>
            </w:r>
            <w:r w:rsidRPr="00042EFC">
              <w:rPr>
                <w:rFonts w:ascii="Times New Roman" w:hAnsi="Times New Roman" w:cs="Times New Roman"/>
              </w:rPr>
              <w:t>до</w:t>
            </w:r>
            <w:r>
              <w:rPr>
                <w:rFonts w:ascii="Times New Roman" w:hAnsi="Times New Roman" w:cs="Times New Roman"/>
              </w:rPr>
              <w:t xml:space="preserve"> </w:t>
            </w:r>
            <w:r w:rsidRPr="00042EFC">
              <w:rPr>
                <w:rFonts w:ascii="Times New Roman" w:hAnsi="Times New Roman" w:cs="Times New Roman"/>
              </w:rPr>
              <w:t>1</w:t>
            </w:r>
            <w:r>
              <w:rPr>
                <w:rFonts w:ascii="Times New Roman" w:hAnsi="Times New Roman" w:cs="Times New Roman"/>
              </w:rPr>
              <w:t xml:space="preserve"> </w:t>
            </w:r>
            <w:r w:rsidRPr="00042EFC">
              <w:rPr>
                <w:rFonts w:ascii="Times New Roman" w:hAnsi="Times New Roman" w:cs="Times New Roman"/>
              </w:rPr>
              <w:t>года)</w:t>
            </w:r>
          </w:p>
        </w:tc>
        <w:tc>
          <w:tcPr>
            <w:tcW w:w="1559" w:type="dxa"/>
            <w:vAlign w:val="center"/>
          </w:tcPr>
          <w:p w:rsidR="004979F3" w:rsidRPr="00042EFC" w:rsidRDefault="004979F3" w:rsidP="00BC0D7D">
            <w:pPr>
              <w:ind w:firstLine="0"/>
              <w:jc w:val="left"/>
              <w:rPr>
                <w:rFonts w:ascii="Times New Roman" w:hAnsi="Times New Roman" w:cs="Times New Roman"/>
              </w:rPr>
            </w:pPr>
            <w:r w:rsidRPr="00042EFC">
              <w:rPr>
                <w:rFonts w:ascii="Times New Roman" w:hAnsi="Times New Roman" w:cs="Times New Roman"/>
              </w:rPr>
              <w:t>Порция</w:t>
            </w:r>
            <w:r>
              <w:rPr>
                <w:rFonts w:ascii="Times New Roman" w:hAnsi="Times New Roman" w:cs="Times New Roman"/>
              </w:rPr>
              <w:t xml:space="preserve"> </w:t>
            </w:r>
            <w:r w:rsidRPr="00042EFC">
              <w:rPr>
                <w:rFonts w:ascii="Times New Roman" w:hAnsi="Times New Roman" w:cs="Times New Roman"/>
              </w:rPr>
              <w:t>в</w:t>
            </w:r>
            <w:r>
              <w:rPr>
                <w:rFonts w:ascii="Times New Roman" w:hAnsi="Times New Roman" w:cs="Times New Roman"/>
              </w:rPr>
              <w:t xml:space="preserve"> </w:t>
            </w:r>
            <w:r w:rsidRPr="00042EFC">
              <w:rPr>
                <w:rFonts w:ascii="Times New Roman" w:hAnsi="Times New Roman" w:cs="Times New Roman"/>
              </w:rPr>
              <w:t>сутки</w:t>
            </w:r>
            <w:r>
              <w:rPr>
                <w:rFonts w:ascii="Times New Roman" w:hAnsi="Times New Roman" w:cs="Times New Roman"/>
              </w:rPr>
              <w:t xml:space="preserve"> </w:t>
            </w:r>
            <w:r w:rsidRPr="00042EFC">
              <w:rPr>
                <w:rFonts w:ascii="Times New Roman" w:hAnsi="Times New Roman" w:cs="Times New Roman"/>
              </w:rPr>
              <w:t>на</w:t>
            </w:r>
            <w:r>
              <w:rPr>
                <w:rFonts w:ascii="Times New Roman" w:hAnsi="Times New Roman" w:cs="Times New Roman"/>
              </w:rPr>
              <w:t xml:space="preserve"> </w:t>
            </w:r>
            <w:r w:rsidRPr="00042EFC">
              <w:rPr>
                <w:rFonts w:ascii="Times New Roman" w:hAnsi="Times New Roman" w:cs="Times New Roman"/>
              </w:rPr>
              <w:t>1</w:t>
            </w:r>
            <w:r>
              <w:rPr>
                <w:rFonts w:ascii="Times New Roman" w:hAnsi="Times New Roman" w:cs="Times New Roman"/>
              </w:rPr>
              <w:t xml:space="preserve"> </w:t>
            </w:r>
            <w:r w:rsidRPr="00042EFC">
              <w:rPr>
                <w:rFonts w:ascii="Times New Roman" w:hAnsi="Times New Roman" w:cs="Times New Roman"/>
              </w:rPr>
              <w:t>ребенка</w:t>
            </w:r>
          </w:p>
        </w:tc>
        <w:tc>
          <w:tcPr>
            <w:tcW w:w="1985" w:type="dxa"/>
            <w:vAlign w:val="center"/>
          </w:tcPr>
          <w:p w:rsidR="004979F3" w:rsidRPr="00042EFC" w:rsidRDefault="004979F3" w:rsidP="00BC0D7D">
            <w:pPr>
              <w:ind w:firstLine="0"/>
              <w:jc w:val="center"/>
              <w:rPr>
                <w:rFonts w:ascii="Times New Roman" w:hAnsi="Times New Roman" w:cs="Times New Roman"/>
                <w:shd w:val="clear" w:color="auto" w:fill="FFFFFF"/>
              </w:rPr>
            </w:pPr>
            <w:r w:rsidRPr="00042EFC">
              <w:rPr>
                <w:rFonts w:ascii="Times New Roman" w:hAnsi="Times New Roman" w:cs="Times New Roman"/>
              </w:rPr>
              <w:t>По</w:t>
            </w:r>
            <w:r>
              <w:rPr>
                <w:rFonts w:ascii="Times New Roman" w:hAnsi="Times New Roman" w:cs="Times New Roman"/>
              </w:rPr>
              <w:t xml:space="preserve"> </w:t>
            </w:r>
            <w:r w:rsidRPr="00042EFC">
              <w:rPr>
                <w:rFonts w:ascii="Times New Roman" w:hAnsi="Times New Roman" w:cs="Times New Roman"/>
              </w:rPr>
              <w:t>заданию</w:t>
            </w:r>
            <w:r>
              <w:rPr>
                <w:rFonts w:ascii="Times New Roman" w:hAnsi="Times New Roman" w:cs="Times New Roman"/>
              </w:rPr>
              <w:t xml:space="preserve"> </w:t>
            </w:r>
            <w:r w:rsidRPr="00042EFC">
              <w:rPr>
                <w:rFonts w:ascii="Times New Roman" w:hAnsi="Times New Roman" w:cs="Times New Roman"/>
              </w:rPr>
              <w:t>на</w:t>
            </w:r>
            <w:r>
              <w:rPr>
                <w:rFonts w:ascii="Times New Roman" w:hAnsi="Times New Roman" w:cs="Times New Roman"/>
              </w:rPr>
              <w:t xml:space="preserve"> </w:t>
            </w:r>
            <w:r w:rsidRPr="00042EFC">
              <w:rPr>
                <w:rFonts w:ascii="Times New Roman" w:hAnsi="Times New Roman" w:cs="Times New Roman"/>
              </w:rPr>
              <w:t>проектирование</w:t>
            </w:r>
          </w:p>
        </w:tc>
        <w:tc>
          <w:tcPr>
            <w:tcW w:w="1701" w:type="dxa"/>
            <w:vAlign w:val="center"/>
          </w:tcPr>
          <w:p w:rsidR="004979F3" w:rsidRPr="00042EFC" w:rsidRDefault="004979F3" w:rsidP="00BC0D7D">
            <w:pPr>
              <w:tabs>
                <w:tab w:val="left" w:pos="0"/>
              </w:tabs>
              <w:ind w:firstLine="0"/>
              <w:jc w:val="center"/>
              <w:rPr>
                <w:rFonts w:ascii="Times New Roman" w:hAnsi="Times New Roman" w:cs="Times New Roman"/>
              </w:rPr>
            </w:pPr>
            <w:r w:rsidRPr="00042EFC">
              <w:rPr>
                <w:rFonts w:ascii="Times New Roman" w:hAnsi="Times New Roman" w:cs="Times New Roman"/>
              </w:rPr>
              <w:t>м</w:t>
            </w:r>
          </w:p>
        </w:tc>
        <w:tc>
          <w:tcPr>
            <w:tcW w:w="1481" w:type="dxa"/>
            <w:vAlign w:val="center"/>
          </w:tcPr>
          <w:p w:rsidR="004979F3" w:rsidRPr="00042EFC" w:rsidRDefault="004979F3" w:rsidP="00BC0D7D">
            <w:pPr>
              <w:ind w:firstLine="0"/>
              <w:jc w:val="center"/>
              <w:rPr>
                <w:rFonts w:ascii="Times New Roman" w:eastAsia="Calibri" w:hAnsi="Times New Roman" w:cs="Times New Roman"/>
              </w:rPr>
            </w:pPr>
            <w:r w:rsidRPr="00042EFC">
              <w:rPr>
                <w:rFonts w:ascii="Times New Roman" w:hAnsi="Times New Roman" w:cs="Times New Roman"/>
              </w:rPr>
              <w:t>По</w:t>
            </w:r>
            <w:r>
              <w:rPr>
                <w:rFonts w:ascii="Times New Roman" w:hAnsi="Times New Roman" w:cs="Times New Roman"/>
              </w:rPr>
              <w:t xml:space="preserve"> </w:t>
            </w:r>
            <w:r w:rsidRPr="00042EFC">
              <w:rPr>
                <w:rFonts w:ascii="Times New Roman" w:hAnsi="Times New Roman" w:cs="Times New Roman"/>
              </w:rPr>
              <w:t>заданию</w:t>
            </w:r>
            <w:r>
              <w:rPr>
                <w:rFonts w:ascii="Times New Roman" w:hAnsi="Times New Roman" w:cs="Times New Roman"/>
              </w:rPr>
              <w:t xml:space="preserve"> </w:t>
            </w:r>
            <w:r w:rsidRPr="00042EFC">
              <w:rPr>
                <w:rFonts w:ascii="Times New Roman" w:hAnsi="Times New Roman" w:cs="Times New Roman"/>
              </w:rPr>
              <w:t>на</w:t>
            </w:r>
            <w:r>
              <w:rPr>
                <w:rFonts w:ascii="Times New Roman" w:hAnsi="Times New Roman" w:cs="Times New Roman"/>
              </w:rPr>
              <w:t xml:space="preserve"> </w:t>
            </w:r>
            <w:r w:rsidRPr="00042EFC">
              <w:rPr>
                <w:rFonts w:ascii="Times New Roman" w:hAnsi="Times New Roman" w:cs="Times New Roman"/>
              </w:rPr>
              <w:t>проектирование</w:t>
            </w:r>
          </w:p>
        </w:tc>
      </w:tr>
      <w:tr w:rsidR="004979F3" w:rsidRPr="00042EFC" w:rsidTr="004F27B8">
        <w:trPr>
          <w:trHeight w:val="787"/>
          <w:jc w:val="center"/>
        </w:trPr>
        <w:tc>
          <w:tcPr>
            <w:tcW w:w="562"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8</w:t>
            </w:r>
          </w:p>
        </w:tc>
        <w:tc>
          <w:tcPr>
            <w:tcW w:w="2552" w:type="dxa"/>
            <w:vAlign w:val="center"/>
          </w:tcPr>
          <w:p w:rsidR="004979F3" w:rsidRPr="00042EFC" w:rsidRDefault="004979F3" w:rsidP="00BC0D7D">
            <w:pPr>
              <w:ind w:firstLine="0"/>
              <w:jc w:val="left"/>
              <w:rPr>
                <w:rFonts w:ascii="Times New Roman" w:hAnsi="Times New Roman" w:cs="Times New Roman"/>
              </w:rPr>
            </w:pPr>
            <w:r w:rsidRPr="00042EFC">
              <w:rPr>
                <w:rFonts w:ascii="Times New Roman" w:hAnsi="Times New Roman" w:cs="Times New Roman"/>
              </w:rPr>
              <w:t>Раздаточный</w:t>
            </w:r>
            <w:r>
              <w:rPr>
                <w:rFonts w:ascii="Times New Roman" w:hAnsi="Times New Roman" w:cs="Times New Roman"/>
              </w:rPr>
              <w:t xml:space="preserve"> </w:t>
            </w:r>
            <w:r w:rsidRPr="00042EFC">
              <w:rPr>
                <w:rFonts w:ascii="Times New Roman" w:hAnsi="Times New Roman" w:cs="Times New Roman"/>
              </w:rPr>
              <w:t>пункт</w:t>
            </w:r>
          </w:p>
        </w:tc>
        <w:tc>
          <w:tcPr>
            <w:tcW w:w="1559" w:type="dxa"/>
            <w:vAlign w:val="center"/>
          </w:tcPr>
          <w:p w:rsidR="004979F3" w:rsidRPr="00042EFC" w:rsidRDefault="004979F3" w:rsidP="00BC0D7D">
            <w:pPr>
              <w:ind w:firstLine="0"/>
              <w:jc w:val="left"/>
              <w:rPr>
                <w:rFonts w:ascii="Times New Roman" w:hAnsi="Times New Roman" w:cs="Times New Roman"/>
              </w:rPr>
            </w:pPr>
            <w:r w:rsidRPr="00042EFC">
              <w:rPr>
                <w:rFonts w:ascii="Times New Roman" w:hAnsi="Times New Roman" w:cs="Times New Roman"/>
              </w:rPr>
              <w:t>м²</w:t>
            </w:r>
            <w:r>
              <w:rPr>
                <w:rFonts w:ascii="Times New Roman" w:hAnsi="Times New Roman" w:cs="Times New Roman"/>
              </w:rPr>
              <w:t xml:space="preserve"> </w:t>
            </w:r>
            <w:r w:rsidRPr="00042EFC">
              <w:rPr>
                <w:rFonts w:ascii="Times New Roman" w:hAnsi="Times New Roman" w:cs="Times New Roman"/>
              </w:rPr>
              <w:t>общ.</w:t>
            </w:r>
            <w:r>
              <w:rPr>
                <w:rFonts w:ascii="Times New Roman" w:hAnsi="Times New Roman" w:cs="Times New Roman"/>
              </w:rPr>
              <w:t xml:space="preserve"> </w:t>
            </w:r>
            <w:r w:rsidRPr="00042EFC">
              <w:rPr>
                <w:rFonts w:ascii="Times New Roman" w:hAnsi="Times New Roman" w:cs="Times New Roman"/>
              </w:rPr>
              <w:t>пл.</w:t>
            </w:r>
            <w:r>
              <w:rPr>
                <w:rFonts w:ascii="Times New Roman" w:hAnsi="Times New Roman" w:cs="Times New Roman"/>
              </w:rPr>
              <w:t xml:space="preserve"> </w:t>
            </w:r>
            <w:r w:rsidRPr="00042EFC">
              <w:rPr>
                <w:rFonts w:ascii="Times New Roman" w:hAnsi="Times New Roman" w:cs="Times New Roman"/>
              </w:rPr>
              <w:t>на</w:t>
            </w:r>
            <w:r>
              <w:rPr>
                <w:rFonts w:ascii="Times New Roman" w:hAnsi="Times New Roman" w:cs="Times New Roman"/>
              </w:rPr>
              <w:t xml:space="preserve"> </w:t>
            </w:r>
            <w:r w:rsidRPr="00042EFC">
              <w:rPr>
                <w:rFonts w:ascii="Times New Roman" w:hAnsi="Times New Roman" w:cs="Times New Roman"/>
              </w:rPr>
              <w:t>1</w:t>
            </w:r>
            <w:r>
              <w:rPr>
                <w:rFonts w:ascii="Times New Roman" w:hAnsi="Times New Roman" w:cs="Times New Roman"/>
              </w:rPr>
              <w:t xml:space="preserve"> </w:t>
            </w:r>
            <w:r w:rsidRPr="00042EFC">
              <w:rPr>
                <w:rFonts w:ascii="Times New Roman" w:hAnsi="Times New Roman" w:cs="Times New Roman"/>
              </w:rPr>
              <w:t>ребенка</w:t>
            </w:r>
          </w:p>
        </w:tc>
        <w:tc>
          <w:tcPr>
            <w:tcW w:w="1985" w:type="dxa"/>
            <w:vAlign w:val="center"/>
          </w:tcPr>
          <w:p w:rsidR="004979F3" w:rsidRPr="00042EFC" w:rsidRDefault="004979F3" w:rsidP="00BC0D7D">
            <w:pPr>
              <w:ind w:firstLine="0"/>
              <w:jc w:val="center"/>
              <w:rPr>
                <w:rFonts w:ascii="Times New Roman" w:hAnsi="Times New Roman" w:cs="Times New Roman"/>
                <w:shd w:val="clear" w:color="auto" w:fill="FFFFFF"/>
              </w:rPr>
            </w:pPr>
            <w:r w:rsidRPr="00042EFC">
              <w:rPr>
                <w:rFonts w:ascii="Times New Roman" w:hAnsi="Times New Roman" w:cs="Times New Roman"/>
              </w:rPr>
              <w:t>По</w:t>
            </w:r>
            <w:r>
              <w:rPr>
                <w:rFonts w:ascii="Times New Roman" w:hAnsi="Times New Roman" w:cs="Times New Roman"/>
              </w:rPr>
              <w:t xml:space="preserve"> </w:t>
            </w:r>
            <w:r w:rsidRPr="00042EFC">
              <w:rPr>
                <w:rFonts w:ascii="Times New Roman" w:hAnsi="Times New Roman" w:cs="Times New Roman"/>
              </w:rPr>
              <w:t>заданию</w:t>
            </w:r>
            <w:r>
              <w:rPr>
                <w:rFonts w:ascii="Times New Roman" w:hAnsi="Times New Roman" w:cs="Times New Roman"/>
              </w:rPr>
              <w:t xml:space="preserve"> </w:t>
            </w:r>
            <w:r w:rsidRPr="00042EFC">
              <w:rPr>
                <w:rFonts w:ascii="Times New Roman" w:hAnsi="Times New Roman" w:cs="Times New Roman"/>
              </w:rPr>
              <w:t>на</w:t>
            </w:r>
            <w:r>
              <w:rPr>
                <w:rFonts w:ascii="Times New Roman" w:hAnsi="Times New Roman" w:cs="Times New Roman"/>
              </w:rPr>
              <w:t xml:space="preserve"> </w:t>
            </w:r>
            <w:r w:rsidRPr="00042EFC">
              <w:rPr>
                <w:rFonts w:ascii="Times New Roman" w:hAnsi="Times New Roman" w:cs="Times New Roman"/>
              </w:rPr>
              <w:t>проектирование</w:t>
            </w:r>
          </w:p>
        </w:tc>
        <w:tc>
          <w:tcPr>
            <w:tcW w:w="1701" w:type="dxa"/>
            <w:vAlign w:val="center"/>
          </w:tcPr>
          <w:p w:rsidR="004979F3" w:rsidRPr="00042EFC" w:rsidRDefault="004979F3" w:rsidP="00BC0D7D">
            <w:pPr>
              <w:tabs>
                <w:tab w:val="left" w:pos="0"/>
              </w:tabs>
              <w:ind w:firstLine="0"/>
              <w:jc w:val="center"/>
              <w:rPr>
                <w:rFonts w:ascii="Times New Roman" w:hAnsi="Times New Roman" w:cs="Times New Roman"/>
              </w:rPr>
            </w:pPr>
            <w:r w:rsidRPr="00042EFC">
              <w:rPr>
                <w:rFonts w:ascii="Times New Roman" w:hAnsi="Times New Roman" w:cs="Times New Roman"/>
              </w:rPr>
              <w:t>м</w:t>
            </w:r>
          </w:p>
        </w:tc>
        <w:tc>
          <w:tcPr>
            <w:tcW w:w="1481" w:type="dxa"/>
            <w:vAlign w:val="center"/>
          </w:tcPr>
          <w:p w:rsidR="004979F3" w:rsidRPr="00042EFC" w:rsidRDefault="004979F3" w:rsidP="00BC0D7D">
            <w:pPr>
              <w:ind w:firstLine="0"/>
              <w:jc w:val="center"/>
              <w:rPr>
                <w:rFonts w:ascii="Times New Roman" w:eastAsia="Calibri" w:hAnsi="Times New Roman" w:cs="Times New Roman"/>
              </w:rPr>
            </w:pPr>
            <w:r w:rsidRPr="00042EFC">
              <w:rPr>
                <w:rFonts w:ascii="Times New Roman" w:hAnsi="Times New Roman" w:cs="Times New Roman"/>
              </w:rPr>
              <w:t>По</w:t>
            </w:r>
            <w:r>
              <w:rPr>
                <w:rFonts w:ascii="Times New Roman" w:hAnsi="Times New Roman" w:cs="Times New Roman"/>
              </w:rPr>
              <w:t xml:space="preserve"> </w:t>
            </w:r>
            <w:r w:rsidRPr="00042EFC">
              <w:rPr>
                <w:rFonts w:ascii="Times New Roman" w:hAnsi="Times New Roman" w:cs="Times New Roman"/>
              </w:rPr>
              <w:t>заданию</w:t>
            </w:r>
            <w:r>
              <w:rPr>
                <w:rFonts w:ascii="Times New Roman" w:hAnsi="Times New Roman" w:cs="Times New Roman"/>
              </w:rPr>
              <w:t xml:space="preserve"> </w:t>
            </w:r>
            <w:r w:rsidRPr="00042EFC">
              <w:rPr>
                <w:rFonts w:ascii="Times New Roman" w:hAnsi="Times New Roman" w:cs="Times New Roman"/>
              </w:rPr>
              <w:t>на</w:t>
            </w:r>
            <w:r>
              <w:rPr>
                <w:rFonts w:ascii="Times New Roman" w:hAnsi="Times New Roman" w:cs="Times New Roman"/>
              </w:rPr>
              <w:t xml:space="preserve"> </w:t>
            </w:r>
            <w:r w:rsidRPr="00042EFC">
              <w:rPr>
                <w:rFonts w:ascii="Times New Roman" w:hAnsi="Times New Roman" w:cs="Times New Roman"/>
              </w:rPr>
              <w:t>проектирование</w:t>
            </w:r>
          </w:p>
        </w:tc>
      </w:tr>
      <w:tr w:rsidR="004979F3" w:rsidRPr="00042EFC" w:rsidTr="004F27B8">
        <w:trPr>
          <w:trHeight w:val="836"/>
          <w:jc w:val="center"/>
        </w:trPr>
        <w:tc>
          <w:tcPr>
            <w:tcW w:w="562"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9</w:t>
            </w:r>
          </w:p>
        </w:tc>
        <w:tc>
          <w:tcPr>
            <w:tcW w:w="2552" w:type="dxa"/>
            <w:vAlign w:val="center"/>
          </w:tcPr>
          <w:p w:rsidR="004979F3" w:rsidRPr="00042EFC" w:rsidRDefault="004979F3" w:rsidP="00BC0D7D">
            <w:pPr>
              <w:ind w:firstLine="0"/>
              <w:jc w:val="left"/>
              <w:rPr>
                <w:rFonts w:ascii="Times New Roman" w:hAnsi="Times New Roman" w:cs="Times New Roman"/>
              </w:rPr>
            </w:pPr>
            <w:r w:rsidRPr="00042EFC">
              <w:rPr>
                <w:rFonts w:ascii="Times New Roman" w:hAnsi="Times New Roman" w:cs="Times New Roman"/>
              </w:rPr>
              <w:t>Санаторно-курортное</w:t>
            </w:r>
            <w:r>
              <w:rPr>
                <w:rFonts w:ascii="Times New Roman" w:hAnsi="Times New Roman" w:cs="Times New Roman"/>
              </w:rPr>
              <w:t xml:space="preserve"> </w:t>
            </w:r>
            <w:r w:rsidRPr="00042EFC">
              <w:rPr>
                <w:rFonts w:ascii="Times New Roman" w:hAnsi="Times New Roman" w:cs="Times New Roman"/>
              </w:rPr>
              <w:t>учреждение</w:t>
            </w:r>
          </w:p>
        </w:tc>
        <w:tc>
          <w:tcPr>
            <w:tcW w:w="1559" w:type="dxa"/>
            <w:vAlign w:val="center"/>
          </w:tcPr>
          <w:p w:rsidR="004979F3" w:rsidRPr="00042EFC" w:rsidRDefault="004979F3" w:rsidP="00BC0D7D">
            <w:pPr>
              <w:ind w:firstLine="0"/>
              <w:jc w:val="left"/>
              <w:rPr>
                <w:rFonts w:ascii="Times New Roman" w:hAnsi="Times New Roman" w:cs="Times New Roman"/>
              </w:rPr>
            </w:pPr>
            <w:r w:rsidRPr="00042EFC">
              <w:rPr>
                <w:rFonts w:ascii="Times New Roman" w:hAnsi="Times New Roman" w:cs="Times New Roman"/>
              </w:rPr>
              <w:t>Место</w:t>
            </w:r>
          </w:p>
        </w:tc>
        <w:tc>
          <w:tcPr>
            <w:tcW w:w="1985" w:type="dxa"/>
            <w:vAlign w:val="center"/>
          </w:tcPr>
          <w:p w:rsidR="004979F3" w:rsidRPr="00042EFC" w:rsidRDefault="004979F3" w:rsidP="00BC0D7D">
            <w:pPr>
              <w:ind w:firstLine="0"/>
              <w:jc w:val="center"/>
              <w:rPr>
                <w:rFonts w:ascii="Times New Roman" w:hAnsi="Times New Roman" w:cs="Times New Roman"/>
                <w:shd w:val="clear" w:color="auto" w:fill="FFFFFF"/>
              </w:rPr>
            </w:pPr>
            <w:r w:rsidRPr="00042EFC">
              <w:rPr>
                <w:rFonts w:ascii="Times New Roman" w:hAnsi="Times New Roman" w:cs="Times New Roman"/>
              </w:rPr>
              <w:t>По</w:t>
            </w:r>
            <w:r>
              <w:rPr>
                <w:rFonts w:ascii="Times New Roman" w:hAnsi="Times New Roman" w:cs="Times New Roman"/>
              </w:rPr>
              <w:t xml:space="preserve"> </w:t>
            </w:r>
            <w:r w:rsidRPr="00042EFC">
              <w:rPr>
                <w:rFonts w:ascii="Times New Roman" w:hAnsi="Times New Roman" w:cs="Times New Roman"/>
              </w:rPr>
              <w:t>заданию</w:t>
            </w:r>
            <w:r>
              <w:rPr>
                <w:rFonts w:ascii="Times New Roman" w:hAnsi="Times New Roman" w:cs="Times New Roman"/>
              </w:rPr>
              <w:t xml:space="preserve"> </w:t>
            </w:r>
            <w:r w:rsidRPr="00042EFC">
              <w:rPr>
                <w:rFonts w:ascii="Times New Roman" w:hAnsi="Times New Roman" w:cs="Times New Roman"/>
              </w:rPr>
              <w:t>на</w:t>
            </w:r>
            <w:r>
              <w:rPr>
                <w:rFonts w:ascii="Times New Roman" w:hAnsi="Times New Roman" w:cs="Times New Roman"/>
              </w:rPr>
              <w:t xml:space="preserve"> </w:t>
            </w:r>
            <w:r w:rsidRPr="00042EFC">
              <w:rPr>
                <w:rFonts w:ascii="Times New Roman" w:hAnsi="Times New Roman" w:cs="Times New Roman"/>
              </w:rPr>
              <w:t>проектирование</w:t>
            </w:r>
          </w:p>
        </w:tc>
        <w:tc>
          <w:tcPr>
            <w:tcW w:w="3182" w:type="dxa"/>
            <w:gridSpan w:val="2"/>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Не</w:t>
            </w:r>
            <w:r>
              <w:rPr>
                <w:rFonts w:ascii="Times New Roman" w:hAnsi="Times New Roman" w:cs="Times New Roman"/>
              </w:rPr>
              <w:t xml:space="preserve"> </w:t>
            </w:r>
            <w:r w:rsidRPr="00042EFC">
              <w:rPr>
                <w:rFonts w:ascii="Times New Roman" w:hAnsi="Times New Roman" w:cs="Times New Roman"/>
              </w:rPr>
              <w:t>нормируется</w:t>
            </w:r>
          </w:p>
        </w:tc>
      </w:tr>
      <w:tr w:rsidR="004979F3" w:rsidRPr="00042EFC" w:rsidTr="004F27B8">
        <w:trPr>
          <w:trHeight w:val="836"/>
          <w:jc w:val="center"/>
        </w:trPr>
        <w:tc>
          <w:tcPr>
            <w:tcW w:w="562" w:type="dxa"/>
            <w:vAlign w:val="center"/>
          </w:tcPr>
          <w:p w:rsidR="004979F3" w:rsidRPr="00042EFC" w:rsidRDefault="004979F3" w:rsidP="00BC0D7D">
            <w:pPr>
              <w:ind w:firstLine="0"/>
              <w:jc w:val="center"/>
              <w:rPr>
                <w:rFonts w:ascii="Times New Roman" w:hAnsi="Times New Roman" w:cs="Times New Roman"/>
              </w:rPr>
            </w:pPr>
          </w:p>
        </w:tc>
        <w:tc>
          <w:tcPr>
            <w:tcW w:w="2552" w:type="dxa"/>
            <w:vAlign w:val="center"/>
          </w:tcPr>
          <w:p w:rsidR="004979F3" w:rsidRPr="00042EFC" w:rsidRDefault="004979F3" w:rsidP="00BC0D7D">
            <w:pPr>
              <w:ind w:firstLine="0"/>
              <w:jc w:val="left"/>
              <w:rPr>
                <w:rFonts w:ascii="Times New Roman" w:hAnsi="Times New Roman" w:cs="Times New Roman"/>
              </w:rPr>
            </w:pPr>
            <w:r w:rsidRPr="00042EFC">
              <w:rPr>
                <w:rFonts w:ascii="Times New Roman" w:hAnsi="Times New Roman" w:cs="Times New Roman"/>
              </w:rPr>
              <w:t>Санаторные</w:t>
            </w:r>
            <w:r>
              <w:rPr>
                <w:rFonts w:ascii="Times New Roman" w:hAnsi="Times New Roman" w:cs="Times New Roman"/>
              </w:rPr>
              <w:t xml:space="preserve"> </w:t>
            </w:r>
            <w:r w:rsidRPr="00042EFC">
              <w:rPr>
                <w:rFonts w:ascii="Times New Roman" w:hAnsi="Times New Roman" w:cs="Times New Roman"/>
              </w:rPr>
              <w:t>детские</w:t>
            </w:r>
            <w:r>
              <w:rPr>
                <w:rFonts w:ascii="Times New Roman" w:hAnsi="Times New Roman" w:cs="Times New Roman"/>
              </w:rPr>
              <w:t xml:space="preserve"> </w:t>
            </w:r>
            <w:r w:rsidRPr="00042EFC">
              <w:rPr>
                <w:rFonts w:ascii="Times New Roman" w:hAnsi="Times New Roman" w:cs="Times New Roman"/>
              </w:rPr>
              <w:t>лагеря,</w:t>
            </w:r>
            <w:r>
              <w:rPr>
                <w:rFonts w:ascii="Times New Roman" w:hAnsi="Times New Roman" w:cs="Times New Roman"/>
              </w:rPr>
              <w:t xml:space="preserve"> </w:t>
            </w:r>
            <w:r w:rsidRPr="00042EFC">
              <w:rPr>
                <w:rFonts w:ascii="Times New Roman" w:hAnsi="Times New Roman" w:cs="Times New Roman"/>
              </w:rPr>
              <w:t>место</w:t>
            </w:r>
          </w:p>
        </w:tc>
        <w:tc>
          <w:tcPr>
            <w:tcW w:w="1559" w:type="dxa"/>
            <w:vAlign w:val="center"/>
          </w:tcPr>
          <w:p w:rsidR="004979F3" w:rsidRPr="00042EFC" w:rsidRDefault="004979F3" w:rsidP="00BC0D7D">
            <w:pPr>
              <w:ind w:firstLine="0"/>
              <w:jc w:val="left"/>
              <w:rPr>
                <w:rFonts w:ascii="Times New Roman" w:hAnsi="Times New Roman" w:cs="Times New Roman"/>
              </w:rPr>
            </w:pPr>
            <w:r w:rsidRPr="00042EFC">
              <w:rPr>
                <w:rFonts w:ascii="Times New Roman" w:hAnsi="Times New Roman" w:cs="Times New Roman"/>
              </w:rPr>
              <w:t>Место</w:t>
            </w:r>
          </w:p>
        </w:tc>
        <w:tc>
          <w:tcPr>
            <w:tcW w:w="1985" w:type="dxa"/>
            <w:vAlign w:val="center"/>
          </w:tcPr>
          <w:p w:rsidR="004979F3" w:rsidRPr="00042EFC" w:rsidRDefault="004979F3" w:rsidP="00BC0D7D">
            <w:pPr>
              <w:ind w:firstLine="0"/>
              <w:jc w:val="center"/>
              <w:rPr>
                <w:rFonts w:ascii="Times New Roman" w:hAnsi="Times New Roman" w:cs="Times New Roman"/>
                <w:shd w:val="clear" w:color="auto" w:fill="FFFFFF"/>
              </w:rPr>
            </w:pPr>
            <w:r w:rsidRPr="00042EFC">
              <w:rPr>
                <w:rFonts w:ascii="Times New Roman" w:hAnsi="Times New Roman" w:cs="Times New Roman"/>
              </w:rPr>
              <w:t>По</w:t>
            </w:r>
            <w:r>
              <w:rPr>
                <w:rFonts w:ascii="Times New Roman" w:hAnsi="Times New Roman" w:cs="Times New Roman"/>
              </w:rPr>
              <w:t xml:space="preserve"> </w:t>
            </w:r>
            <w:r w:rsidRPr="00042EFC">
              <w:rPr>
                <w:rFonts w:ascii="Times New Roman" w:hAnsi="Times New Roman" w:cs="Times New Roman"/>
              </w:rPr>
              <w:t>заданию</w:t>
            </w:r>
            <w:r>
              <w:rPr>
                <w:rFonts w:ascii="Times New Roman" w:hAnsi="Times New Roman" w:cs="Times New Roman"/>
              </w:rPr>
              <w:t xml:space="preserve"> </w:t>
            </w:r>
            <w:r w:rsidRPr="00042EFC">
              <w:rPr>
                <w:rFonts w:ascii="Times New Roman" w:hAnsi="Times New Roman" w:cs="Times New Roman"/>
              </w:rPr>
              <w:t>на</w:t>
            </w:r>
            <w:r>
              <w:rPr>
                <w:rFonts w:ascii="Times New Roman" w:hAnsi="Times New Roman" w:cs="Times New Roman"/>
              </w:rPr>
              <w:t xml:space="preserve"> </w:t>
            </w:r>
            <w:r w:rsidRPr="00042EFC">
              <w:rPr>
                <w:rFonts w:ascii="Times New Roman" w:hAnsi="Times New Roman" w:cs="Times New Roman"/>
              </w:rPr>
              <w:t>проектирование</w:t>
            </w:r>
          </w:p>
        </w:tc>
        <w:tc>
          <w:tcPr>
            <w:tcW w:w="3182" w:type="dxa"/>
            <w:gridSpan w:val="2"/>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Не</w:t>
            </w:r>
            <w:r>
              <w:rPr>
                <w:rFonts w:ascii="Times New Roman" w:hAnsi="Times New Roman" w:cs="Times New Roman"/>
              </w:rPr>
              <w:t xml:space="preserve"> </w:t>
            </w:r>
            <w:r w:rsidRPr="00042EFC">
              <w:rPr>
                <w:rFonts w:ascii="Times New Roman" w:hAnsi="Times New Roman" w:cs="Times New Roman"/>
              </w:rPr>
              <w:t>нормируется</w:t>
            </w:r>
          </w:p>
        </w:tc>
      </w:tr>
    </w:tbl>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Количество</w:t>
      </w:r>
      <w:r w:rsidR="004979F3">
        <w:rPr>
          <w:rFonts w:ascii="Times New Roman" w:hAnsi="Times New Roman" w:cs="Times New Roman"/>
        </w:rPr>
        <w:t xml:space="preserve"> </w:t>
      </w:r>
      <w:r w:rsidRPr="00042EFC">
        <w:rPr>
          <w:rFonts w:ascii="Times New Roman" w:hAnsi="Times New Roman" w:cs="Times New Roman"/>
        </w:rPr>
        <w:t>мест</w:t>
      </w:r>
      <w:r w:rsidR="004979F3">
        <w:rPr>
          <w:rFonts w:ascii="Times New Roman" w:hAnsi="Times New Roman" w:cs="Times New Roman"/>
        </w:rPr>
        <w:t xml:space="preserve"> </w:t>
      </w:r>
      <w:r w:rsidRPr="00042EFC">
        <w:rPr>
          <w:rFonts w:ascii="Times New Roman" w:hAnsi="Times New Roman" w:cs="Times New Roman"/>
        </w:rPr>
        <w:t>для</w:t>
      </w:r>
      <w:r w:rsidR="004979F3">
        <w:rPr>
          <w:rFonts w:ascii="Times New Roman" w:hAnsi="Times New Roman" w:cs="Times New Roman"/>
        </w:rPr>
        <w:t xml:space="preserve"> </w:t>
      </w:r>
      <w:r w:rsidRPr="00042EFC">
        <w:rPr>
          <w:rFonts w:ascii="Times New Roman" w:hAnsi="Times New Roman" w:cs="Times New Roman"/>
        </w:rPr>
        <w:t>инвалидов</w:t>
      </w:r>
      <w:r w:rsidR="004979F3">
        <w:rPr>
          <w:rFonts w:ascii="Times New Roman" w:hAnsi="Times New Roman" w:cs="Times New Roman"/>
        </w:rPr>
        <w:t xml:space="preserve"> </w:t>
      </w:r>
      <w:r w:rsidRPr="00042EFC">
        <w:rPr>
          <w:rFonts w:ascii="Times New Roman" w:hAnsi="Times New Roman" w:cs="Times New Roman"/>
        </w:rPr>
        <w:t>в</w:t>
      </w:r>
      <w:r w:rsidR="004979F3">
        <w:rPr>
          <w:rFonts w:ascii="Times New Roman" w:hAnsi="Times New Roman" w:cs="Times New Roman"/>
        </w:rPr>
        <w:t xml:space="preserve"> </w:t>
      </w:r>
      <w:r w:rsidRPr="00042EFC">
        <w:rPr>
          <w:rFonts w:ascii="Times New Roman" w:hAnsi="Times New Roman" w:cs="Times New Roman"/>
        </w:rPr>
        <w:t>санаторно-курортных</w:t>
      </w:r>
      <w:r w:rsidR="004979F3">
        <w:rPr>
          <w:rFonts w:ascii="Times New Roman" w:hAnsi="Times New Roman" w:cs="Times New Roman"/>
        </w:rPr>
        <w:t xml:space="preserve"> </w:t>
      </w:r>
      <w:r w:rsidRPr="00042EFC">
        <w:rPr>
          <w:rFonts w:ascii="Times New Roman" w:hAnsi="Times New Roman" w:cs="Times New Roman"/>
        </w:rPr>
        <w:t>учреждениях</w:t>
      </w:r>
      <w:r w:rsidR="004979F3">
        <w:rPr>
          <w:rFonts w:ascii="Times New Roman" w:hAnsi="Times New Roman" w:cs="Times New Roman"/>
        </w:rPr>
        <w:t xml:space="preserve"> –</w:t>
      </w:r>
      <w:r w:rsidRPr="00042EFC">
        <w:rPr>
          <w:rFonts w:ascii="Times New Roman" w:hAnsi="Times New Roman" w:cs="Times New Roman"/>
        </w:rPr>
        <w:t>не</w:t>
      </w:r>
      <w:r w:rsidR="004979F3">
        <w:rPr>
          <w:rFonts w:ascii="Times New Roman" w:hAnsi="Times New Roman" w:cs="Times New Roman"/>
        </w:rPr>
        <w:t xml:space="preserve"> </w:t>
      </w:r>
      <w:r w:rsidRPr="00042EFC">
        <w:rPr>
          <w:rFonts w:ascii="Times New Roman" w:hAnsi="Times New Roman" w:cs="Times New Roman"/>
        </w:rPr>
        <w:t>менее</w:t>
      </w:r>
      <w:r w:rsidR="004979F3">
        <w:rPr>
          <w:rFonts w:ascii="Times New Roman" w:hAnsi="Times New Roman" w:cs="Times New Roman"/>
        </w:rPr>
        <w:t xml:space="preserve"> </w:t>
      </w:r>
      <w:r w:rsidRPr="00042EFC">
        <w:rPr>
          <w:rFonts w:ascii="Times New Roman" w:hAnsi="Times New Roman" w:cs="Times New Roman"/>
        </w:rPr>
        <w:t>3%</w:t>
      </w:r>
      <w:r w:rsidR="004979F3">
        <w:rPr>
          <w:rFonts w:ascii="Times New Roman" w:hAnsi="Times New Roman" w:cs="Times New Roman"/>
        </w:rPr>
        <w:t xml:space="preserve"> </w:t>
      </w:r>
      <w:r w:rsidRPr="00042EFC">
        <w:rPr>
          <w:rFonts w:ascii="Times New Roman" w:hAnsi="Times New Roman" w:cs="Times New Roman"/>
        </w:rPr>
        <w:t>общей</w:t>
      </w:r>
      <w:r w:rsidR="004979F3">
        <w:rPr>
          <w:rFonts w:ascii="Times New Roman" w:hAnsi="Times New Roman" w:cs="Times New Roman"/>
        </w:rPr>
        <w:t xml:space="preserve"> </w:t>
      </w:r>
      <w:r w:rsidRPr="00042EFC">
        <w:rPr>
          <w:rFonts w:ascii="Times New Roman" w:hAnsi="Times New Roman" w:cs="Times New Roman"/>
        </w:rPr>
        <w:t>вместимости</w:t>
      </w:r>
      <w:r w:rsidR="004979F3">
        <w:rPr>
          <w:rFonts w:ascii="Times New Roman" w:hAnsi="Times New Roman" w:cs="Times New Roman"/>
        </w:rPr>
        <w:t xml:space="preserve"> </w:t>
      </w:r>
      <w:r w:rsidRPr="00042EFC">
        <w:rPr>
          <w:rFonts w:ascii="Times New Roman" w:hAnsi="Times New Roman" w:cs="Times New Roman"/>
        </w:rPr>
        <w:t>учреждения</w:t>
      </w:r>
      <w:r w:rsidR="00D145FD" w:rsidRPr="00042EFC">
        <w:rPr>
          <w:rFonts w:ascii="Times New Roman" w:hAnsi="Times New Roman" w:cs="Times New Roman"/>
        </w:rPr>
        <w:t xml:space="preserve"> (</w:t>
      </w:r>
      <w:r w:rsidRPr="00042EFC">
        <w:rPr>
          <w:rFonts w:ascii="Times New Roman" w:hAnsi="Times New Roman" w:cs="Times New Roman"/>
          <w:shd w:val="clear" w:color="auto" w:fill="FFFFFF"/>
        </w:rPr>
        <w:t>Приказ</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Министерства</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здравоохранения</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Российской</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Федерации</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от</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27</w:t>
      </w:r>
      <w:r w:rsidR="00D145FD" w:rsidRPr="00042EFC">
        <w:rPr>
          <w:rFonts w:ascii="Times New Roman" w:hAnsi="Times New Roman" w:cs="Times New Roman"/>
          <w:shd w:val="clear" w:color="auto" w:fill="FFFFFF"/>
        </w:rPr>
        <w:t>.02.</w:t>
      </w:r>
      <w:r w:rsidRPr="00042EFC">
        <w:rPr>
          <w:rFonts w:ascii="Times New Roman" w:hAnsi="Times New Roman" w:cs="Times New Roman"/>
          <w:shd w:val="clear" w:color="auto" w:fill="FFFFFF"/>
        </w:rPr>
        <w:t>2016</w:t>
      </w:r>
      <w:r w:rsidR="004979F3">
        <w:rPr>
          <w:rFonts w:ascii="Times New Roman" w:hAnsi="Times New Roman" w:cs="Times New Roman"/>
          <w:shd w:val="clear" w:color="auto" w:fill="FFFFFF"/>
        </w:rPr>
        <w:t xml:space="preserve"> </w:t>
      </w:r>
      <w:r w:rsidR="00F9109F" w:rsidRPr="00042EFC">
        <w:rPr>
          <w:rFonts w:ascii="Times New Roman" w:hAnsi="Times New Roman" w:cs="Times New Roman"/>
          <w:shd w:val="clear" w:color="auto" w:fill="FFFFFF"/>
        </w:rPr>
        <w:t>№</w:t>
      </w:r>
      <w:r w:rsidRPr="00042EFC">
        <w:rPr>
          <w:rFonts w:ascii="Times New Roman" w:hAnsi="Times New Roman" w:cs="Times New Roman"/>
          <w:shd w:val="clear" w:color="auto" w:fill="FFFFFF"/>
        </w:rPr>
        <w:t>132н</w:t>
      </w:r>
      <w:r w:rsidR="004979F3">
        <w:rPr>
          <w:rFonts w:ascii="Times New Roman" w:hAnsi="Times New Roman" w:cs="Times New Roman"/>
          <w:shd w:val="clear" w:color="auto" w:fill="FFFFFF"/>
        </w:rPr>
        <w:t xml:space="preserve"> </w:t>
      </w:r>
      <w:r w:rsidR="00F9109F" w:rsidRPr="00042EFC">
        <w:rPr>
          <w:rFonts w:ascii="Times New Roman" w:hAnsi="Times New Roman" w:cs="Times New Roman"/>
          <w:shd w:val="clear" w:color="auto" w:fill="FFFFFF"/>
        </w:rPr>
        <w:t>«</w:t>
      </w:r>
      <w:r w:rsidRPr="00042EFC">
        <w:rPr>
          <w:rFonts w:ascii="Times New Roman" w:hAnsi="Times New Roman" w:cs="Times New Roman"/>
          <w:shd w:val="clear" w:color="auto" w:fill="FFFFFF"/>
        </w:rPr>
        <w:t>О</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Требованиях</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к</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размещению</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медицинских</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организаций</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государственной</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системы</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здравоохранения</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муниципальной</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системы</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здравоохранения</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исходя</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из</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потребностей</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населения</w:t>
      </w:r>
      <w:r w:rsidR="00F9109F" w:rsidRPr="00042EFC">
        <w:rPr>
          <w:rFonts w:ascii="Times New Roman" w:hAnsi="Times New Roman" w:cs="Times New Roman"/>
          <w:shd w:val="clear" w:color="auto" w:fill="FFFFFF"/>
        </w:rPr>
        <w:t>»</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в</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рамках</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исполнения</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поручения</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Правительства</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Российской</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Федерации</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от</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1</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марта2</w:t>
      </w:r>
      <w:r w:rsidR="004979F3">
        <w:rPr>
          <w:rFonts w:ascii="Times New Roman" w:hAnsi="Times New Roman" w:cs="Times New Roman"/>
          <w:shd w:val="clear" w:color="auto" w:fill="FFFFFF"/>
        </w:rPr>
        <w:t xml:space="preserve"> </w:t>
      </w:r>
      <w:r w:rsidRPr="00042EFC">
        <w:rPr>
          <w:rFonts w:ascii="Times New Roman" w:hAnsi="Times New Roman" w:cs="Times New Roman"/>
          <w:shd w:val="clear" w:color="auto" w:fill="FFFFFF"/>
        </w:rPr>
        <w:t>016г.</w:t>
      </w:r>
      <w:r w:rsidR="004979F3">
        <w:rPr>
          <w:rFonts w:ascii="Times New Roman" w:hAnsi="Times New Roman" w:cs="Times New Roman"/>
          <w:shd w:val="clear" w:color="auto" w:fill="FFFFFF"/>
        </w:rPr>
        <w:t xml:space="preserve"> </w:t>
      </w:r>
      <w:r w:rsidR="00F9109F" w:rsidRPr="00042EFC">
        <w:rPr>
          <w:rFonts w:ascii="Times New Roman" w:hAnsi="Times New Roman" w:cs="Times New Roman"/>
          <w:shd w:val="clear" w:color="auto" w:fill="FFFFFF"/>
        </w:rPr>
        <w:t>№</w:t>
      </w:r>
      <w:r w:rsidRPr="00042EFC">
        <w:rPr>
          <w:rFonts w:ascii="Times New Roman" w:hAnsi="Times New Roman" w:cs="Times New Roman"/>
          <w:shd w:val="clear" w:color="auto" w:fill="FFFFFF"/>
        </w:rPr>
        <w:t>ДК-П12-1123</w:t>
      </w:r>
      <w:r w:rsidR="00D145FD" w:rsidRPr="00042EFC">
        <w:rPr>
          <w:rFonts w:ascii="Times New Roman" w:hAnsi="Times New Roman" w:cs="Times New Roman"/>
          <w:shd w:val="clear" w:color="auto" w:fill="FFFFFF"/>
        </w:rPr>
        <w:t>)</w:t>
      </w:r>
      <w:r w:rsidRPr="00042EFC">
        <w:rPr>
          <w:rFonts w:ascii="Times New Roman" w:hAnsi="Times New Roman" w:cs="Times New Roman"/>
          <w:shd w:val="clear" w:color="auto" w:fill="FFFFFF"/>
        </w:rPr>
        <w:t>.</w:t>
      </w:r>
    </w:p>
    <w:p w:rsidR="00202C9C" w:rsidRPr="00042EFC" w:rsidRDefault="00202C9C" w:rsidP="00BC0D7D">
      <w:pPr>
        <w:pStyle w:val="af"/>
        <w:widowControl w:val="0"/>
        <w:spacing w:line="240" w:lineRule="auto"/>
        <w:ind w:left="0" w:firstLine="0"/>
        <w:rPr>
          <w:szCs w:val="24"/>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Глава</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2.5.</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относящихся</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к</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областям</w:t>
      </w:r>
      <w:r w:rsidRPr="00042EFC">
        <w:rPr>
          <w:rFonts w:ascii="Times New Roman" w:eastAsiaTheme="majorEastAsia" w:hAnsi="Times New Roman" w:cs="Times New Roman"/>
          <w:b/>
        </w:rPr>
        <w:br/>
        <w:t>физической</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культуры</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и</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массового</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спорта</w:t>
      </w:r>
    </w:p>
    <w:p w:rsidR="00202C9C" w:rsidRPr="00042EFC" w:rsidRDefault="00202C9C" w:rsidP="00BC0D7D">
      <w:pPr>
        <w:ind w:firstLine="0"/>
        <w:rPr>
          <w:rFonts w:ascii="Times New Roman" w:eastAsiaTheme="majorEastAsia"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2.5.1.</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физической</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культуры</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и</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массового</w:t>
      </w:r>
      <w:r w:rsidR="004979F3">
        <w:rPr>
          <w:rFonts w:ascii="Times New Roman" w:eastAsiaTheme="majorEastAsia" w:hAnsi="Times New Roman" w:cs="Times New Roman"/>
          <w:b/>
        </w:rPr>
        <w:t xml:space="preserve"> </w:t>
      </w:r>
      <w:r w:rsidRPr="00042EFC">
        <w:rPr>
          <w:rFonts w:ascii="Times New Roman" w:eastAsiaTheme="majorEastAsia" w:hAnsi="Times New Roman" w:cs="Times New Roman"/>
          <w:b/>
        </w:rPr>
        <w:t>спорта</w:t>
      </w:r>
    </w:p>
    <w:p w:rsidR="00202C9C" w:rsidRPr="00042EFC" w:rsidRDefault="00202C9C" w:rsidP="00BC0D7D">
      <w:pPr>
        <w:ind w:firstLine="0"/>
        <w:rPr>
          <w:rFonts w:ascii="Times New Roman" w:hAnsi="Times New Roman" w:cs="Times New Roman"/>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5"/>
        <w:gridCol w:w="2194"/>
        <w:gridCol w:w="1367"/>
        <w:gridCol w:w="2611"/>
        <w:gridCol w:w="1454"/>
      </w:tblGrid>
      <w:tr w:rsidR="004979F3" w:rsidRPr="00042EFC" w:rsidTr="004979F3">
        <w:trPr>
          <w:trHeight w:val="778"/>
          <w:jc w:val="center"/>
        </w:trPr>
        <w:tc>
          <w:tcPr>
            <w:tcW w:w="2505" w:type="dxa"/>
            <w:vMerge w:val="restart"/>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3561" w:type="dxa"/>
            <w:gridSpan w:val="2"/>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4065" w:type="dxa"/>
            <w:gridSpan w:val="2"/>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4979F3" w:rsidRPr="00042EFC" w:rsidTr="004979F3">
        <w:trPr>
          <w:trHeight w:val="776"/>
          <w:jc w:val="center"/>
        </w:trPr>
        <w:tc>
          <w:tcPr>
            <w:tcW w:w="2505" w:type="dxa"/>
            <w:vMerge/>
            <w:vAlign w:val="center"/>
          </w:tcPr>
          <w:p w:rsidR="004979F3" w:rsidRPr="00042EFC" w:rsidRDefault="004979F3" w:rsidP="00BC0D7D">
            <w:pPr>
              <w:ind w:firstLine="0"/>
              <w:jc w:val="center"/>
              <w:rPr>
                <w:rFonts w:ascii="Times New Roman" w:hAnsi="Times New Roman" w:cs="Times New Roman"/>
              </w:rPr>
            </w:pPr>
          </w:p>
        </w:tc>
        <w:tc>
          <w:tcPr>
            <w:tcW w:w="2194"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1367"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2611" w:type="dxa"/>
            <w:vAlign w:val="center"/>
          </w:tcPr>
          <w:p w:rsidR="004979F3" w:rsidRPr="00042EFC" w:rsidRDefault="004979F3" w:rsidP="00BC0D7D">
            <w:pPr>
              <w:ind w:firstLine="0"/>
              <w:jc w:val="center"/>
              <w:rPr>
                <w:rFonts w:ascii="Times New Roman" w:hAnsi="Times New Roman" w:cs="Times New Roman"/>
                <w:b/>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1454"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4979F3" w:rsidRPr="00042EFC" w:rsidTr="004979F3">
        <w:trPr>
          <w:trHeight w:val="836"/>
          <w:jc w:val="center"/>
        </w:trPr>
        <w:tc>
          <w:tcPr>
            <w:tcW w:w="2505" w:type="dxa"/>
            <w:vAlign w:val="center"/>
          </w:tcPr>
          <w:p w:rsidR="004979F3" w:rsidRPr="00042EFC" w:rsidRDefault="004979F3" w:rsidP="00BC0D7D">
            <w:pPr>
              <w:pStyle w:val="affa"/>
              <w:widowControl w:val="0"/>
              <w:rPr>
                <w:rFonts w:ascii="Times New Roman" w:hAnsi="Times New Roman"/>
              </w:rPr>
            </w:pPr>
            <w:r>
              <w:rPr>
                <w:rFonts w:ascii="Times New Roman" w:hAnsi="Times New Roman"/>
              </w:rPr>
              <w:t xml:space="preserve">Блечепсинское </w:t>
            </w:r>
            <w:r w:rsidRPr="00042EFC">
              <w:rPr>
                <w:rFonts w:ascii="Times New Roman" w:hAnsi="Times New Roman"/>
              </w:rPr>
              <w:t xml:space="preserve"> сельское поселение</w:t>
            </w:r>
          </w:p>
        </w:tc>
        <w:tc>
          <w:tcPr>
            <w:tcW w:w="2194"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Единовременная пропускная способность объектов спорта (далее - ЕПС) на поселение (из расчета122 чел на 1000 чел. населения)</w:t>
            </w:r>
          </w:p>
        </w:tc>
        <w:tc>
          <w:tcPr>
            <w:tcW w:w="1367" w:type="dxa"/>
            <w:vAlign w:val="center"/>
          </w:tcPr>
          <w:p w:rsidR="004979F3" w:rsidRPr="00042EFC" w:rsidRDefault="004979F3" w:rsidP="00BC0D7D">
            <w:pPr>
              <w:ind w:firstLine="0"/>
              <w:jc w:val="center"/>
              <w:rPr>
                <w:rFonts w:ascii="Times New Roman" w:hAnsi="Times New Roman" w:cs="Times New Roman"/>
              </w:rPr>
            </w:pPr>
            <w:r>
              <w:rPr>
                <w:rFonts w:ascii="Times New Roman" w:hAnsi="Times New Roman" w:cs="Times New Roman"/>
              </w:rPr>
              <w:t>427 чел.</w:t>
            </w:r>
          </w:p>
        </w:tc>
        <w:tc>
          <w:tcPr>
            <w:tcW w:w="4065" w:type="dxa"/>
            <w:gridSpan w:val="2"/>
            <w:vMerge w:val="restart"/>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По заданию на проектирование</w:t>
            </w:r>
          </w:p>
        </w:tc>
      </w:tr>
      <w:tr w:rsidR="004979F3" w:rsidRPr="00042EFC" w:rsidTr="004979F3">
        <w:trPr>
          <w:trHeight w:val="836"/>
          <w:jc w:val="center"/>
        </w:trPr>
        <w:tc>
          <w:tcPr>
            <w:tcW w:w="2505" w:type="dxa"/>
            <w:vAlign w:val="center"/>
          </w:tcPr>
          <w:p w:rsidR="004979F3" w:rsidRPr="00042EFC" w:rsidRDefault="004979F3" w:rsidP="00BC0D7D">
            <w:pPr>
              <w:pStyle w:val="affa"/>
              <w:widowControl w:val="0"/>
              <w:rPr>
                <w:rFonts w:ascii="Times New Roman" w:hAnsi="Times New Roman"/>
              </w:rPr>
            </w:pPr>
            <w:r>
              <w:rPr>
                <w:rFonts w:ascii="Times New Roman" w:hAnsi="Times New Roman"/>
              </w:rPr>
              <w:lastRenderedPageBreak/>
              <w:t>Вольненское</w:t>
            </w:r>
            <w:r w:rsidRPr="00042EFC">
              <w:rPr>
                <w:rFonts w:ascii="Times New Roman" w:hAnsi="Times New Roman"/>
              </w:rPr>
              <w:t xml:space="preserve"> сельское поселение</w:t>
            </w:r>
          </w:p>
        </w:tc>
        <w:tc>
          <w:tcPr>
            <w:tcW w:w="2194"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то же</w:t>
            </w:r>
          </w:p>
        </w:tc>
        <w:tc>
          <w:tcPr>
            <w:tcW w:w="1367" w:type="dxa"/>
            <w:vAlign w:val="center"/>
          </w:tcPr>
          <w:p w:rsidR="004979F3" w:rsidRPr="00042EFC" w:rsidRDefault="004979F3" w:rsidP="00BC0D7D">
            <w:pPr>
              <w:ind w:firstLine="0"/>
              <w:jc w:val="center"/>
              <w:rPr>
                <w:rFonts w:ascii="Times New Roman" w:hAnsi="Times New Roman" w:cs="Times New Roman"/>
              </w:rPr>
            </w:pPr>
            <w:r>
              <w:rPr>
                <w:rFonts w:ascii="Times New Roman" w:hAnsi="Times New Roman" w:cs="Times New Roman"/>
              </w:rPr>
              <w:t>535</w:t>
            </w:r>
            <w:r w:rsidRPr="00042EFC">
              <w:rPr>
                <w:rFonts w:ascii="Times New Roman" w:hAnsi="Times New Roman" w:cs="Times New Roman"/>
              </w:rPr>
              <w:t>чел.</w:t>
            </w:r>
          </w:p>
        </w:tc>
        <w:tc>
          <w:tcPr>
            <w:tcW w:w="4065" w:type="dxa"/>
            <w:gridSpan w:val="2"/>
            <w:vMerge/>
            <w:vAlign w:val="center"/>
          </w:tcPr>
          <w:p w:rsidR="004979F3" w:rsidRPr="00042EFC" w:rsidRDefault="004979F3" w:rsidP="00BC0D7D">
            <w:pPr>
              <w:ind w:firstLine="0"/>
              <w:jc w:val="center"/>
              <w:rPr>
                <w:rFonts w:ascii="Times New Roman" w:hAnsi="Times New Roman" w:cs="Times New Roman"/>
              </w:rPr>
            </w:pPr>
          </w:p>
        </w:tc>
      </w:tr>
      <w:tr w:rsidR="004979F3" w:rsidRPr="00042EFC" w:rsidTr="004979F3">
        <w:trPr>
          <w:trHeight w:val="836"/>
          <w:jc w:val="center"/>
        </w:trPr>
        <w:tc>
          <w:tcPr>
            <w:tcW w:w="2505" w:type="dxa"/>
            <w:vAlign w:val="center"/>
          </w:tcPr>
          <w:p w:rsidR="004979F3" w:rsidRDefault="004979F3" w:rsidP="00BC0D7D">
            <w:pPr>
              <w:pStyle w:val="affa"/>
              <w:widowControl w:val="0"/>
              <w:rPr>
                <w:rFonts w:ascii="Times New Roman" w:hAnsi="Times New Roman"/>
              </w:rPr>
            </w:pPr>
            <w:r>
              <w:rPr>
                <w:rFonts w:ascii="Times New Roman" w:hAnsi="Times New Roman"/>
              </w:rPr>
              <w:t>Дмитриевское</w:t>
            </w:r>
            <w:r w:rsidRPr="00042EFC">
              <w:rPr>
                <w:rFonts w:ascii="Times New Roman" w:hAnsi="Times New Roman"/>
              </w:rPr>
              <w:t xml:space="preserve"> сельское поселение</w:t>
            </w:r>
          </w:p>
        </w:tc>
        <w:tc>
          <w:tcPr>
            <w:tcW w:w="2194"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то же</w:t>
            </w:r>
          </w:p>
        </w:tc>
        <w:tc>
          <w:tcPr>
            <w:tcW w:w="1367" w:type="dxa"/>
            <w:vAlign w:val="center"/>
          </w:tcPr>
          <w:p w:rsidR="004979F3" w:rsidRDefault="004979F3" w:rsidP="00BC0D7D">
            <w:pPr>
              <w:ind w:firstLine="0"/>
              <w:jc w:val="center"/>
              <w:rPr>
                <w:rFonts w:ascii="Times New Roman" w:hAnsi="Times New Roman" w:cs="Times New Roman"/>
              </w:rPr>
            </w:pPr>
            <w:r>
              <w:rPr>
                <w:rFonts w:ascii="Times New Roman" w:hAnsi="Times New Roman" w:cs="Times New Roman"/>
              </w:rPr>
              <w:t>449 чел.</w:t>
            </w:r>
          </w:p>
        </w:tc>
        <w:tc>
          <w:tcPr>
            <w:tcW w:w="4065" w:type="dxa"/>
            <w:gridSpan w:val="2"/>
            <w:vMerge/>
            <w:vAlign w:val="center"/>
          </w:tcPr>
          <w:p w:rsidR="004979F3" w:rsidRPr="00042EFC" w:rsidRDefault="004979F3" w:rsidP="00BC0D7D">
            <w:pPr>
              <w:ind w:firstLine="0"/>
              <w:jc w:val="center"/>
              <w:rPr>
                <w:rFonts w:ascii="Times New Roman" w:hAnsi="Times New Roman" w:cs="Times New Roman"/>
              </w:rPr>
            </w:pPr>
          </w:p>
        </w:tc>
      </w:tr>
      <w:tr w:rsidR="004979F3" w:rsidRPr="00042EFC" w:rsidTr="004979F3">
        <w:trPr>
          <w:trHeight w:val="836"/>
          <w:jc w:val="center"/>
        </w:trPr>
        <w:tc>
          <w:tcPr>
            <w:tcW w:w="2505" w:type="dxa"/>
            <w:vAlign w:val="center"/>
          </w:tcPr>
          <w:p w:rsidR="004979F3" w:rsidRPr="00042EFC" w:rsidRDefault="004979F3" w:rsidP="00BC0D7D">
            <w:pPr>
              <w:pStyle w:val="affa"/>
              <w:widowControl w:val="0"/>
              <w:rPr>
                <w:rFonts w:ascii="Times New Roman" w:hAnsi="Times New Roman"/>
              </w:rPr>
            </w:pPr>
            <w:r>
              <w:rPr>
                <w:rFonts w:ascii="Times New Roman" w:hAnsi="Times New Roman"/>
              </w:rPr>
              <w:t xml:space="preserve">Егерухайское </w:t>
            </w:r>
            <w:r w:rsidRPr="00042EFC">
              <w:rPr>
                <w:rFonts w:ascii="Times New Roman" w:hAnsi="Times New Roman"/>
              </w:rPr>
              <w:t>сельское поселение</w:t>
            </w:r>
          </w:p>
        </w:tc>
        <w:tc>
          <w:tcPr>
            <w:tcW w:w="2194"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то же</w:t>
            </w:r>
          </w:p>
        </w:tc>
        <w:tc>
          <w:tcPr>
            <w:tcW w:w="1367" w:type="dxa"/>
            <w:vAlign w:val="center"/>
          </w:tcPr>
          <w:p w:rsidR="004979F3" w:rsidRPr="00042EFC" w:rsidRDefault="004979F3" w:rsidP="00BC0D7D">
            <w:pPr>
              <w:ind w:firstLine="0"/>
              <w:jc w:val="center"/>
              <w:rPr>
                <w:rFonts w:ascii="Times New Roman" w:hAnsi="Times New Roman" w:cs="Times New Roman"/>
              </w:rPr>
            </w:pPr>
            <w:r>
              <w:rPr>
                <w:rFonts w:ascii="Times New Roman" w:hAnsi="Times New Roman" w:cs="Times New Roman"/>
              </w:rPr>
              <w:t>205</w:t>
            </w:r>
            <w:r w:rsidRPr="00042EFC">
              <w:rPr>
                <w:rFonts w:ascii="Times New Roman" w:hAnsi="Times New Roman" w:cs="Times New Roman"/>
              </w:rPr>
              <w:t xml:space="preserve"> чел.</w:t>
            </w:r>
          </w:p>
        </w:tc>
        <w:tc>
          <w:tcPr>
            <w:tcW w:w="4065" w:type="dxa"/>
            <w:gridSpan w:val="2"/>
            <w:vMerge/>
            <w:vAlign w:val="center"/>
          </w:tcPr>
          <w:p w:rsidR="004979F3" w:rsidRPr="00042EFC" w:rsidRDefault="004979F3" w:rsidP="00BC0D7D">
            <w:pPr>
              <w:ind w:firstLine="0"/>
              <w:jc w:val="center"/>
              <w:rPr>
                <w:rFonts w:ascii="Times New Roman" w:hAnsi="Times New Roman" w:cs="Times New Roman"/>
              </w:rPr>
            </w:pPr>
          </w:p>
        </w:tc>
      </w:tr>
      <w:tr w:rsidR="004979F3" w:rsidRPr="00042EFC" w:rsidTr="004979F3">
        <w:trPr>
          <w:trHeight w:val="836"/>
          <w:jc w:val="center"/>
        </w:trPr>
        <w:tc>
          <w:tcPr>
            <w:tcW w:w="2505" w:type="dxa"/>
            <w:vAlign w:val="center"/>
          </w:tcPr>
          <w:p w:rsidR="004979F3" w:rsidRDefault="004979F3" w:rsidP="00BC0D7D">
            <w:pPr>
              <w:pStyle w:val="affa"/>
              <w:widowControl w:val="0"/>
              <w:rPr>
                <w:rFonts w:ascii="Times New Roman" w:hAnsi="Times New Roman"/>
              </w:rPr>
            </w:pPr>
            <w:r>
              <w:rPr>
                <w:rFonts w:ascii="Times New Roman" w:hAnsi="Times New Roman"/>
              </w:rPr>
              <w:t>Игнатьевское</w:t>
            </w:r>
            <w:r w:rsidRPr="00042EFC">
              <w:rPr>
                <w:rFonts w:ascii="Times New Roman" w:hAnsi="Times New Roman"/>
              </w:rPr>
              <w:t xml:space="preserve"> сельское поселение</w:t>
            </w:r>
          </w:p>
        </w:tc>
        <w:tc>
          <w:tcPr>
            <w:tcW w:w="2194"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то же</w:t>
            </w:r>
          </w:p>
        </w:tc>
        <w:tc>
          <w:tcPr>
            <w:tcW w:w="1367" w:type="dxa"/>
            <w:vAlign w:val="center"/>
          </w:tcPr>
          <w:p w:rsidR="004979F3" w:rsidRDefault="004979F3" w:rsidP="00BC0D7D">
            <w:pPr>
              <w:ind w:firstLine="0"/>
              <w:jc w:val="center"/>
              <w:rPr>
                <w:rFonts w:ascii="Times New Roman" w:hAnsi="Times New Roman" w:cs="Times New Roman"/>
              </w:rPr>
            </w:pPr>
            <w:r>
              <w:rPr>
                <w:rFonts w:ascii="Times New Roman" w:hAnsi="Times New Roman" w:cs="Times New Roman"/>
              </w:rPr>
              <w:t>127</w:t>
            </w:r>
            <w:r w:rsidRPr="00042EFC">
              <w:rPr>
                <w:rFonts w:ascii="Times New Roman" w:hAnsi="Times New Roman" w:cs="Times New Roman"/>
              </w:rPr>
              <w:t xml:space="preserve"> чел</w:t>
            </w:r>
          </w:p>
        </w:tc>
        <w:tc>
          <w:tcPr>
            <w:tcW w:w="4065" w:type="dxa"/>
            <w:gridSpan w:val="2"/>
            <w:vMerge/>
            <w:vAlign w:val="center"/>
          </w:tcPr>
          <w:p w:rsidR="004979F3" w:rsidRPr="00042EFC" w:rsidRDefault="004979F3" w:rsidP="00BC0D7D">
            <w:pPr>
              <w:ind w:firstLine="0"/>
              <w:jc w:val="center"/>
              <w:rPr>
                <w:rFonts w:ascii="Times New Roman" w:hAnsi="Times New Roman" w:cs="Times New Roman"/>
              </w:rPr>
            </w:pPr>
          </w:p>
        </w:tc>
      </w:tr>
      <w:tr w:rsidR="004979F3" w:rsidRPr="00042EFC" w:rsidTr="004979F3">
        <w:trPr>
          <w:trHeight w:val="836"/>
          <w:jc w:val="center"/>
        </w:trPr>
        <w:tc>
          <w:tcPr>
            <w:tcW w:w="2505" w:type="dxa"/>
            <w:vAlign w:val="center"/>
          </w:tcPr>
          <w:p w:rsidR="004979F3" w:rsidRDefault="004979F3" w:rsidP="00BC0D7D">
            <w:pPr>
              <w:pStyle w:val="affa"/>
              <w:widowControl w:val="0"/>
              <w:rPr>
                <w:rFonts w:ascii="Times New Roman" w:hAnsi="Times New Roman"/>
              </w:rPr>
            </w:pPr>
            <w:r>
              <w:rPr>
                <w:rFonts w:ascii="Times New Roman" w:hAnsi="Times New Roman"/>
              </w:rPr>
              <w:t>Кошехабльское</w:t>
            </w:r>
            <w:r w:rsidRPr="00042EFC">
              <w:rPr>
                <w:rFonts w:ascii="Times New Roman" w:hAnsi="Times New Roman"/>
              </w:rPr>
              <w:t xml:space="preserve"> сельское поселение</w:t>
            </w:r>
          </w:p>
        </w:tc>
        <w:tc>
          <w:tcPr>
            <w:tcW w:w="2194"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то же</w:t>
            </w:r>
          </w:p>
        </w:tc>
        <w:tc>
          <w:tcPr>
            <w:tcW w:w="1367" w:type="dxa"/>
            <w:vAlign w:val="center"/>
          </w:tcPr>
          <w:p w:rsidR="004979F3" w:rsidRDefault="004979F3" w:rsidP="00BC0D7D">
            <w:pPr>
              <w:ind w:firstLine="0"/>
              <w:jc w:val="center"/>
              <w:rPr>
                <w:rFonts w:ascii="Times New Roman" w:hAnsi="Times New Roman" w:cs="Times New Roman"/>
              </w:rPr>
            </w:pPr>
            <w:r>
              <w:rPr>
                <w:rFonts w:ascii="Times New Roman" w:hAnsi="Times New Roman" w:cs="Times New Roman"/>
              </w:rPr>
              <w:t>953</w:t>
            </w:r>
            <w:r w:rsidRPr="00042EFC">
              <w:rPr>
                <w:rFonts w:ascii="Times New Roman" w:hAnsi="Times New Roman" w:cs="Times New Roman"/>
              </w:rPr>
              <w:t xml:space="preserve"> чел</w:t>
            </w:r>
          </w:p>
        </w:tc>
        <w:tc>
          <w:tcPr>
            <w:tcW w:w="4065" w:type="dxa"/>
            <w:gridSpan w:val="2"/>
            <w:vMerge/>
            <w:vAlign w:val="center"/>
          </w:tcPr>
          <w:p w:rsidR="004979F3" w:rsidRPr="00042EFC" w:rsidRDefault="004979F3" w:rsidP="00BC0D7D">
            <w:pPr>
              <w:ind w:firstLine="0"/>
              <w:jc w:val="center"/>
              <w:rPr>
                <w:rFonts w:ascii="Times New Roman" w:hAnsi="Times New Roman" w:cs="Times New Roman"/>
              </w:rPr>
            </w:pPr>
          </w:p>
        </w:tc>
      </w:tr>
      <w:tr w:rsidR="004979F3" w:rsidRPr="00042EFC" w:rsidTr="004979F3">
        <w:trPr>
          <w:trHeight w:val="836"/>
          <w:jc w:val="center"/>
        </w:trPr>
        <w:tc>
          <w:tcPr>
            <w:tcW w:w="2505" w:type="dxa"/>
            <w:vAlign w:val="center"/>
          </w:tcPr>
          <w:p w:rsidR="004979F3" w:rsidRDefault="004979F3" w:rsidP="00BC0D7D">
            <w:pPr>
              <w:pStyle w:val="affa"/>
              <w:widowControl w:val="0"/>
              <w:rPr>
                <w:rFonts w:ascii="Times New Roman" w:hAnsi="Times New Roman"/>
              </w:rPr>
            </w:pPr>
            <w:r>
              <w:rPr>
                <w:rFonts w:ascii="Times New Roman" w:hAnsi="Times New Roman"/>
              </w:rPr>
              <w:t>Майское</w:t>
            </w:r>
            <w:r w:rsidRPr="00042EFC">
              <w:rPr>
                <w:rFonts w:ascii="Times New Roman" w:hAnsi="Times New Roman"/>
              </w:rPr>
              <w:t xml:space="preserve"> сельское поселение</w:t>
            </w:r>
          </w:p>
        </w:tc>
        <w:tc>
          <w:tcPr>
            <w:tcW w:w="2194"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то же</w:t>
            </w:r>
          </w:p>
        </w:tc>
        <w:tc>
          <w:tcPr>
            <w:tcW w:w="1367" w:type="dxa"/>
            <w:vAlign w:val="center"/>
          </w:tcPr>
          <w:p w:rsidR="004979F3" w:rsidRDefault="004979F3" w:rsidP="00BC0D7D">
            <w:pPr>
              <w:ind w:firstLine="0"/>
              <w:jc w:val="center"/>
              <w:rPr>
                <w:rFonts w:ascii="Times New Roman" w:hAnsi="Times New Roman" w:cs="Times New Roman"/>
              </w:rPr>
            </w:pPr>
            <w:r>
              <w:rPr>
                <w:rFonts w:ascii="Times New Roman" w:hAnsi="Times New Roman" w:cs="Times New Roman"/>
              </w:rPr>
              <w:t>333</w:t>
            </w:r>
            <w:r w:rsidRPr="00042EFC">
              <w:rPr>
                <w:rFonts w:ascii="Times New Roman" w:hAnsi="Times New Roman" w:cs="Times New Roman"/>
              </w:rPr>
              <w:t xml:space="preserve"> чел</w:t>
            </w:r>
          </w:p>
        </w:tc>
        <w:tc>
          <w:tcPr>
            <w:tcW w:w="4065" w:type="dxa"/>
            <w:gridSpan w:val="2"/>
            <w:vMerge/>
            <w:vAlign w:val="center"/>
          </w:tcPr>
          <w:p w:rsidR="004979F3" w:rsidRPr="00042EFC" w:rsidRDefault="004979F3" w:rsidP="00BC0D7D">
            <w:pPr>
              <w:ind w:firstLine="0"/>
              <w:jc w:val="center"/>
              <w:rPr>
                <w:rFonts w:ascii="Times New Roman" w:hAnsi="Times New Roman" w:cs="Times New Roman"/>
              </w:rPr>
            </w:pPr>
          </w:p>
        </w:tc>
      </w:tr>
      <w:tr w:rsidR="004979F3" w:rsidRPr="00042EFC" w:rsidTr="004979F3">
        <w:trPr>
          <w:trHeight w:val="836"/>
          <w:jc w:val="center"/>
        </w:trPr>
        <w:tc>
          <w:tcPr>
            <w:tcW w:w="2505" w:type="dxa"/>
            <w:vAlign w:val="center"/>
          </w:tcPr>
          <w:p w:rsidR="004979F3" w:rsidRDefault="004979F3" w:rsidP="00BC0D7D">
            <w:pPr>
              <w:pStyle w:val="affa"/>
              <w:widowControl w:val="0"/>
              <w:rPr>
                <w:rFonts w:ascii="Times New Roman" w:hAnsi="Times New Roman"/>
              </w:rPr>
            </w:pPr>
            <w:r>
              <w:rPr>
                <w:rFonts w:ascii="Times New Roman" w:hAnsi="Times New Roman"/>
              </w:rPr>
              <w:t>Натырбовское</w:t>
            </w:r>
            <w:r w:rsidRPr="00042EFC">
              <w:rPr>
                <w:rFonts w:ascii="Times New Roman" w:hAnsi="Times New Roman"/>
              </w:rPr>
              <w:t xml:space="preserve"> сельское поселение</w:t>
            </w:r>
          </w:p>
        </w:tc>
        <w:tc>
          <w:tcPr>
            <w:tcW w:w="2194"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то же</w:t>
            </w:r>
          </w:p>
        </w:tc>
        <w:tc>
          <w:tcPr>
            <w:tcW w:w="1367" w:type="dxa"/>
            <w:vAlign w:val="center"/>
          </w:tcPr>
          <w:p w:rsidR="004979F3" w:rsidRDefault="004979F3" w:rsidP="00BC0D7D">
            <w:pPr>
              <w:ind w:firstLine="0"/>
              <w:jc w:val="center"/>
              <w:rPr>
                <w:rFonts w:ascii="Times New Roman" w:hAnsi="Times New Roman" w:cs="Times New Roman"/>
              </w:rPr>
            </w:pPr>
            <w:r>
              <w:rPr>
                <w:rFonts w:ascii="Times New Roman" w:hAnsi="Times New Roman" w:cs="Times New Roman"/>
              </w:rPr>
              <w:t>478</w:t>
            </w:r>
            <w:r w:rsidRPr="00042EFC">
              <w:rPr>
                <w:rFonts w:ascii="Times New Roman" w:hAnsi="Times New Roman" w:cs="Times New Roman"/>
              </w:rPr>
              <w:t xml:space="preserve"> чел</w:t>
            </w:r>
          </w:p>
        </w:tc>
        <w:tc>
          <w:tcPr>
            <w:tcW w:w="4065" w:type="dxa"/>
            <w:gridSpan w:val="2"/>
            <w:vMerge/>
            <w:vAlign w:val="center"/>
          </w:tcPr>
          <w:p w:rsidR="004979F3" w:rsidRPr="00042EFC" w:rsidRDefault="004979F3" w:rsidP="00BC0D7D">
            <w:pPr>
              <w:ind w:firstLine="0"/>
              <w:jc w:val="center"/>
              <w:rPr>
                <w:rFonts w:ascii="Times New Roman" w:hAnsi="Times New Roman" w:cs="Times New Roman"/>
              </w:rPr>
            </w:pPr>
          </w:p>
        </w:tc>
      </w:tr>
      <w:tr w:rsidR="004979F3" w:rsidRPr="00042EFC" w:rsidTr="004979F3">
        <w:trPr>
          <w:trHeight w:val="836"/>
          <w:jc w:val="center"/>
        </w:trPr>
        <w:tc>
          <w:tcPr>
            <w:tcW w:w="2505" w:type="dxa"/>
            <w:vAlign w:val="center"/>
          </w:tcPr>
          <w:p w:rsidR="004979F3" w:rsidRPr="00042EFC" w:rsidRDefault="004979F3" w:rsidP="00BC0D7D">
            <w:pPr>
              <w:pStyle w:val="affa"/>
              <w:widowControl w:val="0"/>
              <w:rPr>
                <w:rFonts w:ascii="Times New Roman" w:hAnsi="Times New Roman"/>
              </w:rPr>
            </w:pPr>
            <w:r>
              <w:rPr>
                <w:rFonts w:ascii="Times New Roman" w:hAnsi="Times New Roman"/>
              </w:rPr>
              <w:t>Ходзинское</w:t>
            </w:r>
            <w:r w:rsidR="001F7C34">
              <w:rPr>
                <w:rFonts w:ascii="Times New Roman" w:hAnsi="Times New Roman"/>
              </w:rPr>
              <w:t xml:space="preserve"> </w:t>
            </w:r>
            <w:r w:rsidRPr="00042EFC">
              <w:rPr>
                <w:rFonts w:ascii="Times New Roman" w:hAnsi="Times New Roman"/>
              </w:rPr>
              <w:t>сельское поселение</w:t>
            </w:r>
          </w:p>
        </w:tc>
        <w:tc>
          <w:tcPr>
            <w:tcW w:w="2194" w:type="dxa"/>
            <w:vAlign w:val="center"/>
          </w:tcPr>
          <w:p w:rsidR="004979F3" w:rsidRPr="00042EFC" w:rsidRDefault="004979F3" w:rsidP="00BC0D7D">
            <w:pPr>
              <w:ind w:firstLine="0"/>
              <w:jc w:val="center"/>
              <w:rPr>
                <w:rFonts w:ascii="Times New Roman" w:hAnsi="Times New Roman" w:cs="Times New Roman"/>
              </w:rPr>
            </w:pPr>
            <w:r w:rsidRPr="00042EFC">
              <w:rPr>
                <w:rFonts w:ascii="Times New Roman" w:hAnsi="Times New Roman" w:cs="Times New Roman"/>
              </w:rPr>
              <w:t>то же</w:t>
            </w:r>
          </w:p>
        </w:tc>
        <w:tc>
          <w:tcPr>
            <w:tcW w:w="1367" w:type="dxa"/>
            <w:vAlign w:val="center"/>
          </w:tcPr>
          <w:p w:rsidR="004979F3" w:rsidRPr="00042EFC" w:rsidRDefault="004979F3" w:rsidP="00BC0D7D">
            <w:pPr>
              <w:ind w:firstLine="0"/>
              <w:jc w:val="center"/>
              <w:rPr>
                <w:rFonts w:ascii="Times New Roman" w:hAnsi="Times New Roman" w:cs="Times New Roman"/>
              </w:rPr>
            </w:pPr>
            <w:r>
              <w:rPr>
                <w:rFonts w:ascii="Times New Roman" w:hAnsi="Times New Roman" w:cs="Times New Roman"/>
              </w:rPr>
              <w:t>370</w:t>
            </w:r>
            <w:r w:rsidRPr="00042EFC">
              <w:rPr>
                <w:rFonts w:ascii="Times New Roman" w:hAnsi="Times New Roman" w:cs="Times New Roman"/>
              </w:rPr>
              <w:t xml:space="preserve"> чел.</w:t>
            </w:r>
          </w:p>
        </w:tc>
        <w:tc>
          <w:tcPr>
            <w:tcW w:w="4065" w:type="dxa"/>
            <w:gridSpan w:val="2"/>
            <w:vMerge/>
            <w:vAlign w:val="center"/>
          </w:tcPr>
          <w:p w:rsidR="004979F3" w:rsidRPr="00042EFC" w:rsidRDefault="004979F3" w:rsidP="00BC0D7D">
            <w:pPr>
              <w:ind w:firstLine="0"/>
              <w:jc w:val="center"/>
              <w:rPr>
                <w:rFonts w:ascii="Times New Roman" w:hAnsi="Times New Roman" w:cs="Times New Roman"/>
              </w:rPr>
            </w:pPr>
          </w:p>
        </w:tc>
      </w:tr>
    </w:tbl>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Для</w:t>
      </w:r>
      <w:r w:rsidR="001F7C34">
        <w:rPr>
          <w:rFonts w:ascii="Times New Roman" w:hAnsi="Times New Roman" w:cs="Times New Roman"/>
        </w:rPr>
        <w:t xml:space="preserve"> </w:t>
      </w:r>
      <w:r w:rsidRPr="00042EFC">
        <w:rPr>
          <w:rFonts w:ascii="Times New Roman" w:hAnsi="Times New Roman" w:cs="Times New Roman"/>
        </w:rPr>
        <w:t>малых</w:t>
      </w:r>
      <w:r w:rsidR="001F7C34">
        <w:rPr>
          <w:rFonts w:ascii="Times New Roman" w:hAnsi="Times New Roman" w:cs="Times New Roman"/>
        </w:rPr>
        <w:t xml:space="preserve"> </w:t>
      </w:r>
      <w:r w:rsidRPr="00042EFC">
        <w:rPr>
          <w:rFonts w:ascii="Times New Roman" w:hAnsi="Times New Roman" w:cs="Times New Roman"/>
        </w:rPr>
        <w:t>поселений</w:t>
      </w:r>
      <w:r w:rsidR="001F7C34">
        <w:rPr>
          <w:rFonts w:ascii="Times New Roman" w:hAnsi="Times New Roman" w:cs="Times New Roman"/>
        </w:rPr>
        <w:t xml:space="preserve"> </w:t>
      </w:r>
      <w:r w:rsidRPr="00042EFC">
        <w:rPr>
          <w:rFonts w:ascii="Times New Roman" w:hAnsi="Times New Roman" w:cs="Times New Roman"/>
        </w:rPr>
        <w:t>нормы</w:t>
      </w:r>
      <w:r w:rsidR="001F7C34">
        <w:rPr>
          <w:rFonts w:ascii="Times New Roman" w:hAnsi="Times New Roman" w:cs="Times New Roman"/>
        </w:rPr>
        <w:t xml:space="preserve"> </w:t>
      </w:r>
      <w:r w:rsidRPr="00042EFC">
        <w:rPr>
          <w:rFonts w:ascii="Times New Roman" w:hAnsi="Times New Roman" w:cs="Times New Roman"/>
        </w:rPr>
        <w:t>расчета</w:t>
      </w:r>
      <w:r w:rsidR="001F7C34">
        <w:rPr>
          <w:rFonts w:ascii="Times New Roman" w:hAnsi="Times New Roman" w:cs="Times New Roman"/>
        </w:rPr>
        <w:t xml:space="preserve"> </w:t>
      </w:r>
      <w:r w:rsidRPr="00042EFC">
        <w:rPr>
          <w:rFonts w:ascii="Times New Roman" w:hAnsi="Times New Roman" w:cs="Times New Roman"/>
        </w:rPr>
        <w:t>залов</w:t>
      </w:r>
      <w:r w:rsidR="001F7C34">
        <w:rPr>
          <w:rFonts w:ascii="Times New Roman" w:hAnsi="Times New Roman" w:cs="Times New Roman"/>
        </w:rPr>
        <w:t xml:space="preserve"> </w:t>
      </w:r>
      <w:r w:rsidRPr="00042EFC">
        <w:rPr>
          <w:rFonts w:ascii="Times New Roman" w:hAnsi="Times New Roman" w:cs="Times New Roman"/>
        </w:rPr>
        <w:t>и</w:t>
      </w:r>
      <w:r w:rsidR="001F7C34">
        <w:rPr>
          <w:rFonts w:ascii="Times New Roman" w:hAnsi="Times New Roman" w:cs="Times New Roman"/>
        </w:rPr>
        <w:t xml:space="preserve"> </w:t>
      </w:r>
      <w:r w:rsidRPr="00042EFC">
        <w:rPr>
          <w:rFonts w:ascii="Times New Roman" w:hAnsi="Times New Roman" w:cs="Times New Roman"/>
        </w:rPr>
        <w:t>бассейнов</w:t>
      </w:r>
      <w:r w:rsidR="001F7C34">
        <w:rPr>
          <w:rFonts w:ascii="Times New Roman" w:hAnsi="Times New Roman" w:cs="Times New Roman"/>
        </w:rPr>
        <w:t xml:space="preserve"> </w:t>
      </w:r>
      <w:r w:rsidRPr="00042EFC">
        <w:rPr>
          <w:rFonts w:ascii="Times New Roman" w:hAnsi="Times New Roman" w:cs="Times New Roman"/>
        </w:rPr>
        <w:t>необходимо</w:t>
      </w:r>
      <w:r w:rsidR="001F7C34">
        <w:rPr>
          <w:rFonts w:ascii="Times New Roman" w:hAnsi="Times New Roman" w:cs="Times New Roman"/>
        </w:rPr>
        <w:t xml:space="preserve"> </w:t>
      </w:r>
      <w:r w:rsidRPr="00042EFC">
        <w:rPr>
          <w:rFonts w:ascii="Times New Roman" w:hAnsi="Times New Roman" w:cs="Times New Roman"/>
        </w:rPr>
        <w:t>принимать</w:t>
      </w:r>
      <w:r w:rsidR="001F7C34">
        <w:rPr>
          <w:rFonts w:ascii="Times New Roman" w:hAnsi="Times New Roman" w:cs="Times New Roman"/>
        </w:rPr>
        <w:t xml:space="preserve"> </w:t>
      </w:r>
      <w:r w:rsidRPr="00042EFC">
        <w:rPr>
          <w:rFonts w:ascii="Times New Roman" w:hAnsi="Times New Roman" w:cs="Times New Roman"/>
        </w:rPr>
        <w:t>с</w:t>
      </w:r>
      <w:r w:rsidR="001F7C34">
        <w:rPr>
          <w:rFonts w:ascii="Times New Roman" w:hAnsi="Times New Roman" w:cs="Times New Roman"/>
        </w:rPr>
        <w:t xml:space="preserve"> </w:t>
      </w:r>
      <w:r w:rsidRPr="00042EFC">
        <w:rPr>
          <w:rFonts w:ascii="Times New Roman" w:hAnsi="Times New Roman" w:cs="Times New Roman"/>
        </w:rPr>
        <w:t>учетом</w:t>
      </w:r>
      <w:r w:rsidR="001F7C34">
        <w:rPr>
          <w:rFonts w:ascii="Times New Roman" w:hAnsi="Times New Roman" w:cs="Times New Roman"/>
        </w:rPr>
        <w:t xml:space="preserve"> </w:t>
      </w:r>
      <w:r w:rsidRPr="00042EFC">
        <w:rPr>
          <w:rFonts w:ascii="Times New Roman" w:hAnsi="Times New Roman" w:cs="Times New Roman"/>
        </w:rPr>
        <w:t>минимальной</w:t>
      </w:r>
      <w:r w:rsidR="001F7C34">
        <w:rPr>
          <w:rFonts w:ascii="Times New Roman" w:hAnsi="Times New Roman" w:cs="Times New Roman"/>
        </w:rPr>
        <w:t xml:space="preserve"> </w:t>
      </w:r>
      <w:r w:rsidRPr="00042EFC">
        <w:rPr>
          <w:rFonts w:ascii="Times New Roman" w:hAnsi="Times New Roman" w:cs="Times New Roman"/>
        </w:rPr>
        <w:t>вместимости</w:t>
      </w:r>
      <w:r w:rsidR="001F7C34">
        <w:rPr>
          <w:rFonts w:ascii="Times New Roman" w:hAnsi="Times New Roman" w:cs="Times New Roman"/>
        </w:rPr>
        <w:t xml:space="preserve"> </w:t>
      </w:r>
      <w:r w:rsidRPr="00042EFC">
        <w:rPr>
          <w:rFonts w:ascii="Times New Roman" w:hAnsi="Times New Roman" w:cs="Times New Roman"/>
        </w:rPr>
        <w:t>объектов</w:t>
      </w:r>
      <w:r w:rsidR="001F7C34">
        <w:rPr>
          <w:rFonts w:ascii="Times New Roman" w:hAnsi="Times New Roman" w:cs="Times New Roman"/>
        </w:rPr>
        <w:t xml:space="preserve"> </w:t>
      </w:r>
      <w:r w:rsidRPr="00042EFC">
        <w:rPr>
          <w:rFonts w:ascii="Times New Roman" w:hAnsi="Times New Roman" w:cs="Times New Roman"/>
        </w:rPr>
        <w:t>по</w:t>
      </w:r>
      <w:r w:rsidR="001F7C34">
        <w:rPr>
          <w:rFonts w:ascii="Times New Roman" w:hAnsi="Times New Roman" w:cs="Times New Roman"/>
        </w:rPr>
        <w:t xml:space="preserve"> </w:t>
      </w:r>
      <w:r w:rsidRPr="00042EFC">
        <w:rPr>
          <w:rFonts w:ascii="Times New Roman" w:hAnsi="Times New Roman" w:cs="Times New Roman"/>
        </w:rPr>
        <w:t>технологическим</w:t>
      </w:r>
      <w:r w:rsidR="001F7C34">
        <w:rPr>
          <w:rFonts w:ascii="Times New Roman" w:hAnsi="Times New Roman" w:cs="Times New Roman"/>
        </w:rPr>
        <w:t xml:space="preserve"> </w:t>
      </w:r>
      <w:r w:rsidRPr="00042EFC">
        <w:rPr>
          <w:rFonts w:ascii="Times New Roman" w:hAnsi="Times New Roman" w:cs="Times New Roman"/>
        </w:rPr>
        <w:t>требованиям.</w:t>
      </w:r>
    </w:p>
    <w:p w:rsidR="00202C9C" w:rsidRPr="00042EFC" w:rsidRDefault="00202C9C" w:rsidP="00BC0D7D">
      <w:pPr>
        <w:pStyle w:val="affa"/>
        <w:widowControl w:val="0"/>
        <w:ind w:firstLine="709"/>
        <w:jc w:val="both"/>
        <w:rPr>
          <w:rFonts w:ascii="Times New Roman" w:hAnsi="Times New Roman"/>
        </w:rPr>
      </w:pPr>
      <w:r w:rsidRPr="00042EFC">
        <w:rPr>
          <w:rFonts w:ascii="Times New Roman" w:hAnsi="Times New Roman"/>
        </w:rPr>
        <w:t>Физкультурно-спортивные</w:t>
      </w:r>
      <w:r w:rsidR="001F7C34">
        <w:rPr>
          <w:rFonts w:ascii="Times New Roman" w:hAnsi="Times New Roman"/>
        </w:rPr>
        <w:t xml:space="preserve"> </w:t>
      </w:r>
      <w:r w:rsidRPr="00042EFC">
        <w:rPr>
          <w:rFonts w:ascii="Times New Roman" w:hAnsi="Times New Roman"/>
        </w:rPr>
        <w:t>сооружения</w:t>
      </w:r>
      <w:r w:rsidR="001F7C34">
        <w:rPr>
          <w:rFonts w:ascii="Times New Roman" w:hAnsi="Times New Roman"/>
        </w:rPr>
        <w:t xml:space="preserve"> </w:t>
      </w:r>
      <w:r w:rsidRPr="00042EFC">
        <w:rPr>
          <w:rFonts w:ascii="Times New Roman" w:hAnsi="Times New Roman"/>
        </w:rPr>
        <w:t>сети</w:t>
      </w:r>
      <w:r w:rsidR="001F7C34">
        <w:rPr>
          <w:rFonts w:ascii="Times New Roman" w:hAnsi="Times New Roman"/>
        </w:rPr>
        <w:t xml:space="preserve"> </w:t>
      </w:r>
      <w:r w:rsidRPr="00042EFC">
        <w:rPr>
          <w:rFonts w:ascii="Times New Roman" w:hAnsi="Times New Roman"/>
        </w:rPr>
        <w:t>общего</w:t>
      </w:r>
      <w:r w:rsidR="001F7C34">
        <w:rPr>
          <w:rFonts w:ascii="Times New Roman" w:hAnsi="Times New Roman"/>
        </w:rPr>
        <w:t xml:space="preserve"> </w:t>
      </w:r>
      <w:r w:rsidRPr="00042EFC">
        <w:rPr>
          <w:rFonts w:ascii="Times New Roman" w:hAnsi="Times New Roman"/>
        </w:rPr>
        <w:t>пользования</w:t>
      </w:r>
      <w:r w:rsidR="001F7C34">
        <w:rPr>
          <w:rFonts w:ascii="Times New Roman" w:hAnsi="Times New Roman"/>
        </w:rPr>
        <w:t xml:space="preserve"> </w:t>
      </w:r>
      <w:r w:rsidRPr="00042EFC">
        <w:rPr>
          <w:rFonts w:ascii="Times New Roman" w:hAnsi="Times New Roman"/>
        </w:rPr>
        <w:t>следует,</w:t>
      </w:r>
      <w:r w:rsidR="001F7C34">
        <w:rPr>
          <w:rFonts w:ascii="Times New Roman" w:hAnsi="Times New Roman"/>
        </w:rPr>
        <w:t xml:space="preserve"> </w:t>
      </w:r>
      <w:r w:rsidRPr="00042EFC">
        <w:rPr>
          <w:rFonts w:ascii="Times New Roman" w:hAnsi="Times New Roman"/>
        </w:rPr>
        <w:t>как</w:t>
      </w:r>
      <w:r w:rsidR="001F7C34">
        <w:rPr>
          <w:rFonts w:ascii="Times New Roman" w:hAnsi="Times New Roman"/>
        </w:rPr>
        <w:t xml:space="preserve"> </w:t>
      </w:r>
      <w:r w:rsidRPr="00042EFC">
        <w:rPr>
          <w:rFonts w:ascii="Times New Roman" w:hAnsi="Times New Roman"/>
        </w:rPr>
        <w:t>правило,</w:t>
      </w:r>
      <w:r w:rsidR="001F7C34">
        <w:rPr>
          <w:rFonts w:ascii="Times New Roman" w:hAnsi="Times New Roman"/>
        </w:rPr>
        <w:t xml:space="preserve"> </w:t>
      </w:r>
      <w:r w:rsidRPr="00042EFC">
        <w:rPr>
          <w:rFonts w:ascii="Times New Roman" w:hAnsi="Times New Roman"/>
        </w:rPr>
        <w:t>объединять</w:t>
      </w:r>
      <w:r w:rsidR="001F7C34">
        <w:rPr>
          <w:rFonts w:ascii="Times New Roman" w:hAnsi="Times New Roman"/>
        </w:rPr>
        <w:t xml:space="preserve"> </w:t>
      </w:r>
      <w:r w:rsidRPr="00042EFC">
        <w:rPr>
          <w:rFonts w:ascii="Times New Roman" w:hAnsi="Times New Roman"/>
        </w:rPr>
        <w:t>со</w:t>
      </w:r>
      <w:r w:rsidR="001F7C34">
        <w:rPr>
          <w:rFonts w:ascii="Times New Roman" w:hAnsi="Times New Roman"/>
        </w:rPr>
        <w:t xml:space="preserve"> </w:t>
      </w:r>
      <w:r w:rsidRPr="00042EFC">
        <w:rPr>
          <w:rFonts w:ascii="Times New Roman" w:hAnsi="Times New Roman"/>
        </w:rPr>
        <w:t>спортивными</w:t>
      </w:r>
      <w:r w:rsidR="001F7C34">
        <w:rPr>
          <w:rFonts w:ascii="Times New Roman" w:hAnsi="Times New Roman"/>
        </w:rPr>
        <w:t xml:space="preserve"> </w:t>
      </w:r>
      <w:r w:rsidRPr="00042EFC">
        <w:rPr>
          <w:rFonts w:ascii="Times New Roman" w:hAnsi="Times New Roman"/>
        </w:rPr>
        <w:t>объектами</w:t>
      </w:r>
      <w:r w:rsidR="001F7C34">
        <w:rPr>
          <w:rFonts w:ascii="Times New Roman" w:hAnsi="Times New Roman"/>
        </w:rPr>
        <w:t xml:space="preserve"> </w:t>
      </w:r>
      <w:r w:rsidRPr="00042EFC">
        <w:rPr>
          <w:rFonts w:ascii="Times New Roman" w:hAnsi="Times New Roman"/>
        </w:rPr>
        <w:t>общеобразовательных</w:t>
      </w:r>
      <w:r w:rsidR="001F7C34">
        <w:rPr>
          <w:rFonts w:ascii="Times New Roman" w:hAnsi="Times New Roman"/>
        </w:rPr>
        <w:t xml:space="preserve"> </w:t>
      </w:r>
      <w:r w:rsidRPr="00042EFC">
        <w:rPr>
          <w:rFonts w:ascii="Times New Roman" w:hAnsi="Times New Roman"/>
        </w:rPr>
        <w:t>организаций</w:t>
      </w:r>
      <w:r w:rsidR="001F7C34">
        <w:rPr>
          <w:rFonts w:ascii="Times New Roman" w:hAnsi="Times New Roman"/>
        </w:rPr>
        <w:t xml:space="preserve"> </w:t>
      </w:r>
      <w:r w:rsidRPr="00042EFC">
        <w:rPr>
          <w:rFonts w:ascii="Times New Roman" w:hAnsi="Times New Roman"/>
        </w:rPr>
        <w:t>и</w:t>
      </w:r>
      <w:r w:rsidR="001F7C34">
        <w:rPr>
          <w:rFonts w:ascii="Times New Roman" w:hAnsi="Times New Roman"/>
        </w:rPr>
        <w:t xml:space="preserve"> </w:t>
      </w:r>
      <w:r w:rsidRPr="00042EFC">
        <w:rPr>
          <w:rFonts w:ascii="Times New Roman" w:hAnsi="Times New Roman"/>
        </w:rPr>
        <w:t>других</w:t>
      </w:r>
      <w:r w:rsidR="001F7C34">
        <w:rPr>
          <w:rFonts w:ascii="Times New Roman" w:hAnsi="Times New Roman"/>
        </w:rPr>
        <w:t xml:space="preserve"> </w:t>
      </w:r>
      <w:r w:rsidRPr="00042EFC">
        <w:rPr>
          <w:rFonts w:ascii="Times New Roman" w:hAnsi="Times New Roman"/>
        </w:rPr>
        <w:t>образовательных</w:t>
      </w:r>
      <w:r w:rsidR="001F7C34">
        <w:rPr>
          <w:rFonts w:ascii="Times New Roman" w:hAnsi="Times New Roman"/>
        </w:rPr>
        <w:t xml:space="preserve"> </w:t>
      </w:r>
      <w:r w:rsidRPr="00042EFC">
        <w:rPr>
          <w:rFonts w:ascii="Times New Roman" w:hAnsi="Times New Roman"/>
        </w:rPr>
        <w:t>организаций,</w:t>
      </w:r>
      <w:r w:rsidR="001F7C34">
        <w:rPr>
          <w:rFonts w:ascii="Times New Roman" w:hAnsi="Times New Roman"/>
        </w:rPr>
        <w:t xml:space="preserve"> </w:t>
      </w:r>
      <w:r w:rsidRPr="00042EFC">
        <w:rPr>
          <w:rFonts w:ascii="Times New Roman" w:hAnsi="Times New Roman"/>
        </w:rPr>
        <w:t>учреждений</w:t>
      </w:r>
      <w:r w:rsidR="001F7C34">
        <w:rPr>
          <w:rFonts w:ascii="Times New Roman" w:hAnsi="Times New Roman"/>
        </w:rPr>
        <w:t xml:space="preserve"> </w:t>
      </w:r>
      <w:r w:rsidRPr="00042EFC">
        <w:rPr>
          <w:rFonts w:ascii="Times New Roman" w:hAnsi="Times New Roman"/>
        </w:rPr>
        <w:t>отдыха</w:t>
      </w:r>
      <w:r w:rsidR="001F7C34">
        <w:rPr>
          <w:rFonts w:ascii="Times New Roman" w:hAnsi="Times New Roman"/>
        </w:rPr>
        <w:t xml:space="preserve"> </w:t>
      </w:r>
      <w:r w:rsidRPr="00042EFC">
        <w:rPr>
          <w:rFonts w:ascii="Times New Roman" w:hAnsi="Times New Roman"/>
        </w:rPr>
        <w:t>и</w:t>
      </w:r>
      <w:r w:rsidR="001F7C34">
        <w:rPr>
          <w:rFonts w:ascii="Times New Roman" w:hAnsi="Times New Roman"/>
        </w:rPr>
        <w:t xml:space="preserve"> </w:t>
      </w:r>
      <w:r w:rsidRPr="00042EFC">
        <w:rPr>
          <w:rFonts w:ascii="Times New Roman" w:hAnsi="Times New Roman"/>
        </w:rPr>
        <w:t>культуры</w:t>
      </w:r>
      <w:r w:rsidR="001F7C34">
        <w:rPr>
          <w:rFonts w:ascii="Times New Roman" w:hAnsi="Times New Roman"/>
        </w:rPr>
        <w:t xml:space="preserve"> </w:t>
      </w:r>
      <w:r w:rsidRPr="00042EFC">
        <w:rPr>
          <w:rFonts w:ascii="Times New Roman" w:hAnsi="Times New Roman"/>
        </w:rPr>
        <w:t>с</w:t>
      </w:r>
      <w:r w:rsidR="001F7C34">
        <w:rPr>
          <w:rFonts w:ascii="Times New Roman" w:hAnsi="Times New Roman"/>
        </w:rPr>
        <w:t xml:space="preserve"> </w:t>
      </w:r>
      <w:r w:rsidRPr="00042EFC">
        <w:rPr>
          <w:rFonts w:ascii="Times New Roman" w:hAnsi="Times New Roman"/>
        </w:rPr>
        <w:t>возможным</w:t>
      </w:r>
      <w:r w:rsidR="001F7C34">
        <w:rPr>
          <w:rFonts w:ascii="Times New Roman" w:hAnsi="Times New Roman"/>
        </w:rPr>
        <w:t xml:space="preserve"> </w:t>
      </w:r>
      <w:r w:rsidRPr="00042EFC">
        <w:rPr>
          <w:rFonts w:ascii="Times New Roman" w:hAnsi="Times New Roman"/>
        </w:rPr>
        <w:t>сокращением</w:t>
      </w:r>
      <w:r w:rsidR="001F7C34">
        <w:rPr>
          <w:rFonts w:ascii="Times New Roman" w:hAnsi="Times New Roman"/>
        </w:rPr>
        <w:t xml:space="preserve"> </w:t>
      </w:r>
      <w:r w:rsidRPr="00042EFC">
        <w:rPr>
          <w:rFonts w:ascii="Times New Roman" w:hAnsi="Times New Roman"/>
        </w:rPr>
        <w:t>территории.</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Комплексы</w:t>
      </w:r>
      <w:r w:rsidR="001F7C34">
        <w:rPr>
          <w:rFonts w:ascii="Times New Roman" w:hAnsi="Times New Roman" w:cs="Times New Roman"/>
        </w:rPr>
        <w:t xml:space="preserve"> </w:t>
      </w:r>
      <w:r w:rsidRPr="00042EFC">
        <w:rPr>
          <w:rFonts w:ascii="Times New Roman" w:hAnsi="Times New Roman" w:cs="Times New Roman"/>
        </w:rPr>
        <w:t>физкультурно-оздоровительных</w:t>
      </w:r>
      <w:r w:rsidR="001F7C34">
        <w:rPr>
          <w:rFonts w:ascii="Times New Roman" w:hAnsi="Times New Roman" w:cs="Times New Roman"/>
        </w:rPr>
        <w:t xml:space="preserve"> </w:t>
      </w:r>
      <w:r w:rsidRPr="00042EFC">
        <w:rPr>
          <w:rFonts w:ascii="Times New Roman" w:hAnsi="Times New Roman" w:cs="Times New Roman"/>
        </w:rPr>
        <w:t>площадок</w:t>
      </w:r>
      <w:r w:rsidR="001F7C34">
        <w:rPr>
          <w:rFonts w:ascii="Times New Roman" w:hAnsi="Times New Roman" w:cs="Times New Roman"/>
        </w:rPr>
        <w:t xml:space="preserve"> </w:t>
      </w:r>
      <w:r w:rsidRPr="00042EFC">
        <w:rPr>
          <w:rFonts w:ascii="Times New Roman" w:hAnsi="Times New Roman" w:cs="Times New Roman"/>
        </w:rPr>
        <w:t>предусматриваются</w:t>
      </w:r>
      <w:r w:rsidR="001F7C34">
        <w:rPr>
          <w:rFonts w:ascii="Times New Roman" w:hAnsi="Times New Roman" w:cs="Times New Roman"/>
        </w:rPr>
        <w:t xml:space="preserve"> </w:t>
      </w:r>
      <w:r w:rsidRPr="00042EFC">
        <w:rPr>
          <w:rFonts w:ascii="Times New Roman" w:hAnsi="Times New Roman" w:cs="Times New Roman"/>
        </w:rPr>
        <w:t>в</w:t>
      </w:r>
      <w:r w:rsidR="001F7C34">
        <w:rPr>
          <w:rFonts w:ascii="Times New Roman" w:hAnsi="Times New Roman" w:cs="Times New Roman"/>
        </w:rPr>
        <w:t xml:space="preserve"> </w:t>
      </w:r>
      <w:r w:rsidRPr="00042EFC">
        <w:rPr>
          <w:rFonts w:ascii="Times New Roman" w:hAnsi="Times New Roman" w:cs="Times New Roman"/>
        </w:rPr>
        <w:t>каждом</w:t>
      </w:r>
      <w:r w:rsidR="001F7C34">
        <w:rPr>
          <w:rFonts w:ascii="Times New Roman" w:hAnsi="Times New Roman" w:cs="Times New Roman"/>
        </w:rPr>
        <w:t xml:space="preserve"> </w:t>
      </w:r>
      <w:r w:rsidRPr="00042EFC">
        <w:rPr>
          <w:rFonts w:ascii="Times New Roman" w:hAnsi="Times New Roman" w:cs="Times New Roman"/>
        </w:rPr>
        <w:t>поселении.</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Количество</w:t>
      </w:r>
      <w:r w:rsidR="00104F54">
        <w:rPr>
          <w:rFonts w:ascii="Times New Roman" w:hAnsi="Times New Roman" w:cs="Times New Roman"/>
        </w:rPr>
        <w:t xml:space="preserve"> </w:t>
      </w:r>
      <w:r w:rsidRPr="00042EFC">
        <w:rPr>
          <w:rFonts w:ascii="Times New Roman" w:hAnsi="Times New Roman" w:cs="Times New Roman"/>
        </w:rPr>
        <w:t>мест</w:t>
      </w:r>
      <w:r w:rsidR="00104F54">
        <w:rPr>
          <w:rFonts w:ascii="Times New Roman" w:hAnsi="Times New Roman" w:cs="Times New Roman"/>
        </w:rPr>
        <w:t xml:space="preserve"> </w:t>
      </w:r>
      <w:r w:rsidRPr="00042EFC">
        <w:rPr>
          <w:rFonts w:ascii="Times New Roman" w:hAnsi="Times New Roman" w:cs="Times New Roman"/>
        </w:rPr>
        <w:t>для</w:t>
      </w:r>
      <w:r w:rsidR="00104F54">
        <w:rPr>
          <w:rFonts w:ascii="Times New Roman" w:hAnsi="Times New Roman" w:cs="Times New Roman"/>
        </w:rPr>
        <w:t xml:space="preserve"> </w:t>
      </w:r>
      <w:r w:rsidRPr="00042EFC">
        <w:rPr>
          <w:rFonts w:ascii="Times New Roman" w:hAnsi="Times New Roman" w:cs="Times New Roman"/>
        </w:rPr>
        <w:t>инвалидов</w:t>
      </w:r>
      <w:r w:rsidR="00104F54">
        <w:rPr>
          <w:rFonts w:ascii="Times New Roman" w:hAnsi="Times New Roman" w:cs="Times New Roman"/>
        </w:rPr>
        <w:t xml:space="preserve"> </w:t>
      </w:r>
      <w:r w:rsidRPr="00042EFC">
        <w:rPr>
          <w:rFonts w:ascii="Times New Roman" w:hAnsi="Times New Roman" w:cs="Times New Roman"/>
        </w:rPr>
        <w:t>в</w:t>
      </w:r>
      <w:r w:rsidR="00104F54">
        <w:rPr>
          <w:rFonts w:ascii="Times New Roman" w:hAnsi="Times New Roman" w:cs="Times New Roman"/>
        </w:rPr>
        <w:t xml:space="preserve"> </w:t>
      </w:r>
      <w:r w:rsidRPr="00042EFC">
        <w:rPr>
          <w:rFonts w:ascii="Times New Roman" w:hAnsi="Times New Roman" w:cs="Times New Roman"/>
        </w:rPr>
        <w:t>физкультурно-спортивных</w:t>
      </w:r>
      <w:r w:rsidR="00104F54">
        <w:rPr>
          <w:rFonts w:ascii="Times New Roman" w:hAnsi="Times New Roman" w:cs="Times New Roman"/>
        </w:rPr>
        <w:t xml:space="preserve"> </w:t>
      </w:r>
      <w:r w:rsidRPr="00042EFC">
        <w:rPr>
          <w:rFonts w:ascii="Times New Roman" w:hAnsi="Times New Roman" w:cs="Times New Roman"/>
        </w:rPr>
        <w:t>сооружениях</w:t>
      </w:r>
      <w:r w:rsidR="00104F54">
        <w:rPr>
          <w:rFonts w:ascii="Times New Roman" w:hAnsi="Times New Roman" w:cs="Times New Roman"/>
        </w:rPr>
        <w:t xml:space="preserve"> </w:t>
      </w:r>
      <w:r w:rsidRPr="00042EFC">
        <w:rPr>
          <w:rFonts w:ascii="Times New Roman" w:hAnsi="Times New Roman" w:cs="Times New Roman"/>
        </w:rPr>
        <w:t>-</w:t>
      </w:r>
      <w:r w:rsidR="00104F54">
        <w:rPr>
          <w:rFonts w:ascii="Times New Roman" w:hAnsi="Times New Roman" w:cs="Times New Roman"/>
        </w:rPr>
        <w:t xml:space="preserve"> </w:t>
      </w:r>
      <w:r w:rsidRPr="00042EFC">
        <w:rPr>
          <w:rFonts w:ascii="Times New Roman" w:hAnsi="Times New Roman" w:cs="Times New Roman"/>
        </w:rPr>
        <w:t>10-15%</w:t>
      </w:r>
      <w:r w:rsidR="00104F54">
        <w:rPr>
          <w:rFonts w:ascii="Times New Roman" w:hAnsi="Times New Roman" w:cs="Times New Roman"/>
        </w:rPr>
        <w:t xml:space="preserve"> </w:t>
      </w:r>
      <w:r w:rsidRPr="00042EFC">
        <w:rPr>
          <w:rFonts w:ascii="Times New Roman" w:hAnsi="Times New Roman" w:cs="Times New Roman"/>
        </w:rPr>
        <w:t>пропускной</w:t>
      </w:r>
      <w:r w:rsidR="00104F54">
        <w:rPr>
          <w:rFonts w:ascii="Times New Roman" w:hAnsi="Times New Roman" w:cs="Times New Roman"/>
        </w:rPr>
        <w:t xml:space="preserve"> </w:t>
      </w:r>
      <w:r w:rsidRPr="00042EFC">
        <w:rPr>
          <w:rFonts w:ascii="Times New Roman" w:hAnsi="Times New Roman" w:cs="Times New Roman"/>
        </w:rPr>
        <w:t>способности,</w:t>
      </w:r>
      <w:r w:rsidR="00104F54">
        <w:rPr>
          <w:rFonts w:ascii="Times New Roman" w:hAnsi="Times New Roman" w:cs="Times New Roman"/>
        </w:rPr>
        <w:t xml:space="preserve"> </w:t>
      </w:r>
      <w:r w:rsidRPr="00042EFC">
        <w:rPr>
          <w:rFonts w:ascii="Times New Roman" w:hAnsi="Times New Roman" w:cs="Times New Roman"/>
        </w:rPr>
        <w:t>включая</w:t>
      </w:r>
      <w:r w:rsidR="00104F54">
        <w:rPr>
          <w:rFonts w:ascii="Times New Roman" w:hAnsi="Times New Roman" w:cs="Times New Roman"/>
        </w:rPr>
        <w:t xml:space="preserve"> </w:t>
      </w:r>
      <w:r w:rsidRPr="00042EFC">
        <w:rPr>
          <w:rFonts w:ascii="Times New Roman" w:hAnsi="Times New Roman" w:cs="Times New Roman"/>
        </w:rPr>
        <w:t>места</w:t>
      </w:r>
      <w:r w:rsidR="00104F54">
        <w:rPr>
          <w:rFonts w:ascii="Times New Roman" w:hAnsi="Times New Roman" w:cs="Times New Roman"/>
        </w:rPr>
        <w:t xml:space="preserve"> </w:t>
      </w:r>
      <w:r w:rsidRPr="00042EFC">
        <w:rPr>
          <w:rFonts w:ascii="Times New Roman" w:hAnsi="Times New Roman" w:cs="Times New Roman"/>
        </w:rPr>
        <w:t>для</w:t>
      </w:r>
      <w:r w:rsidR="00104F54">
        <w:rPr>
          <w:rFonts w:ascii="Times New Roman" w:hAnsi="Times New Roman" w:cs="Times New Roman"/>
        </w:rPr>
        <w:t xml:space="preserve"> </w:t>
      </w:r>
      <w:r w:rsidRPr="00042EFC">
        <w:rPr>
          <w:rFonts w:ascii="Times New Roman" w:hAnsi="Times New Roman" w:cs="Times New Roman"/>
        </w:rPr>
        <w:t>занятий.</w:t>
      </w:r>
    </w:p>
    <w:p w:rsidR="005E344C" w:rsidRDefault="005E344C" w:rsidP="00BC0D7D">
      <w:pPr>
        <w:ind w:firstLine="0"/>
        <w:jc w:val="center"/>
        <w:rPr>
          <w:rFonts w:ascii="Times New Roman" w:eastAsiaTheme="majorEastAsia" w:hAnsi="Times New Roman" w:cs="Times New Roman"/>
          <w:b/>
        </w:rPr>
      </w:pPr>
      <w:bookmarkStart w:id="10" w:name="_Toc395512998"/>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Глава</w:t>
      </w:r>
      <w:r w:rsidR="00104F54">
        <w:rPr>
          <w:rFonts w:ascii="Times New Roman" w:eastAsiaTheme="majorEastAsia" w:hAnsi="Times New Roman" w:cs="Times New Roman"/>
          <w:b/>
        </w:rPr>
        <w:t xml:space="preserve"> </w:t>
      </w:r>
      <w:r w:rsidRPr="00042EFC">
        <w:rPr>
          <w:rFonts w:ascii="Times New Roman" w:eastAsiaTheme="majorEastAsia" w:hAnsi="Times New Roman" w:cs="Times New Roman"/>
          <w:b/>
        </w:rPr>
        <w:t>2.6.</w:t>
      </w:r>
      <w:r w:rsidR="00104F54">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104F54">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104F54">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104F54">
        <w:rPr>
          <w:rFonts w:ascii="Times New Roman" w:eastAsiaTheme="majorEastAsia" w:hAnsi="Times New Roman" w:cs="Times New Roman"/>
          <w:b/>
        </w:rPr>
        <w:t xml:space="preserve"> </w:t>
      </w:r>
      <w:r w:rsidRPr="00042EFC">
        <w:rPr>
          <w:rFonts w:ascii="Times New Roman" w:eastAsiaTheme="majorEastAsia" w:hAnsi="Times New Roman" w:cs="Times New Roman"/>
          <w:b/>
        </w:rPr>
        <w:t>жилищного</w:t>
      </w:r>
      <w:r w:rsidR="00104F54">
        <w:rPr>
          <w:rFonts w:ascii="Times New Roman" w:eastAsiaTheme="majorEastAsia" w:hAnsi="Times New Roman" w:cs="Times New Roman"/>
          <w:b/>
        </w:rPr>
        <w:t xml:space="preserve"> </w:t>
      </w:r>
      <w:r w:rsidRPr="00042EFC">
        <w:rPr>
          <w:rFonts w:ascii="Times New Roman" w:eastAsiaTheme="majorEastAsia" w:hAnsi="Times New Roman" w:cs="Times New Roman"/>
          <w:b/>
        </w:rPr>
        <w:t>строительства</w:t>
      </w:r>
      <w:r w:rsidRPr="00042EFC">
        <w:rPr>
          <w:rFonts w:ascii="Times New Roman" w:eastAsiaTheme="majorEastAsia" w:hAnsi="Times New Roman" w:cs="Times New Roman"/>
          <w:b/>
        </w:rPr>
        <w:br/>
        <w:t>муниципальной</w:t>
      </w:r>
      <w:r w:rsidR="00104F54">
        <w:rPr>
          <w:rFonts w:ascii="Times New Roman" w:eastAsiaTheme="majorEastAsia" w:hAnsi="Times New Roman" w:cs="Times New Roman"/>
          <w:b/>
        </w:rPr>
        <w:t xml:space="preserve"> </w:t>
      </w:r>
      <w:r w:rsidRPr="00042EFC">
        <w:rPr>
          <w:rFonts w:ascii="Times New Roman" w:eastAsiaTheme="majorEastAsia" w:hAnsi="Times New Roman" w:cs="Times New Roman"/>
          <w:b/>
        </w:rPr>
        <w:t>собственности,</w:t>
      </w:r>
      <w:r w:rsidR="00104F54">
        <w:rPr>
          <w:rFonts w:ascii="Times New Roman" w:eastAsiaTheme="majorEastAsia" w:hAnsi="Times New Roman" w:cs="Times New Roman"/>
          <w:b/>
        </w:rPr>
        <w:t xml:space="preserve"> </w:t>
      </w:r>
      <w:r w:rsidRPr="00042EFC">
        <w:rPr>
          <w:rFonts w:ascii="Times New Roman" w:eastAsiaTheme="majorEastAsia" w:hAnsi="Times New Roman" w:cs="Times New Roman"/>
          <w:b/>
        </w:rPr>
        <w:t>помещений</w:t>
      </w:r>
      <w:r w:rsidR="00104F54">
        <w:rPr>
          <w:rFonts w:ascii="Times New Roman" w:eastAsiaTheme="majorEastAsia" w:hAnsi="Times New Roman" w:cs="Times New Roman"/>
          <w:b/>
        </w:rPr>
        <w:t xml:space="preserve"> </w:t>
      </w:r>
      <w:r w:rsidRPr="00042EFC">
        <w:rPr>
          <w:rFonts w:ascii="Times New Roman" w:eastAsiaTheme="majorEastAsia" w:hAnsi="Times New Roman" w:cs="Times New Roman"/>
          <w:b/>
        </w:rPr>
        <w:t>муниципального</w:t>
      </w:r>
      <w:r w:rsidRPr="00042EFC">
        <w:rPr>
          <w:rFonts w:ascii="Times New Roman" w:eastAsiaTheme="majorEastAsia" w:hAnsi="Times New Roman" w:cs="Times New Roman"/>
          <w:b/>
        </w:rPr>
        <w:br/>
        <w:t>жилищного</w:t>
      </w:r>
      <w:r w:rsidR="00104F54">
        <w:rPr>
          <w:rFonts w:ascii="Times New Roman" w:eastAsiaTheme="majorEastAsia" w:hAnsi="Times New Roman" w:cs="Times New Roman"/>
          <w:b/>
        </w:rPr>
        <w:t xml:space="preserve"> </w:t>
      </w:r>
      <w:r w:rsidRPr="00042EFC">
        <w:rPr>
          <w:rFonts w:ascii="Times New Roman" w:eastAsiaTheme="majorEastAsia" w:hAnsi="Times New Roman" w:cs="Times New Roman"/>
          <w:b/>
        </w:rPr>
        <w:t>фонда</w:t>
      </w:r>
      <w:bookmarkEnd w:id="10"/>
      <w:r w:rsidRPr="00042EFC">
        <w:rPr>
          <w:rFonts w:ascii="Times New Roman" w:eastAsiaTheme="majorEastAsia" w:hAnsi="Times New Roman" w:cs="Times New Roman"/>
          <w:b/>
        </w:rPr>
        <w:t>,</w:t>
      </w:r>
      <w:r w:rsidR="00104F54">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показателей</w:t>
      </w:r>
      <w:r w:rsidR="00104F54">
        <w:rPr>
          <w:rFonts w:ascii="Times New Roman" w:eastAsiaTheme="majorEastAsia" w:hAnsi="Times New Roman" w:cs="Times New Roman"/>
          <w:b/>
        </w:rPr>
        <w:t xml:space="preserve"> </w:t>
      </w:r>
      <w:r w:rsidRPr="00042EFC">
        <w:rPr>
          <w:rFonts w:ascii="Times New Roman" w:eastAsiaTheme="majorEastAsia" w:hAnsi="Times New Roman" w:cs="Times New Roman"/>
          <w:b/>
        </w:rPr>
        <w:t>жилой</w:t>
      </w:r>
      <w:r w:rsidR="00104F54">
        <w:rPr>
          <w:rFonts w:ascii="Times New Roman" w:eastAsiaTheme="majorEastAsia" w:hAnsi="Times New Roman" w:cs="Times New Roman"/>
          <w:b/>
        </w:rPr>
        <w:t xml:space="preserve"> </w:t>
      </w:r>
      <w:r w:rsidRPr="00042EFC">
        <w:rPr>
          <w:rFonts w:ascii="Times New Roman" w:eastAsiaTheme="majorEastAsia" w:hAnsi="Times New Roman" w:cs="Times New Roman"/>
          <w:b/>
        </w:rPr>
        <w:t>застройки</w:t>
      </w:r>
    </w:p>
    <w:p w:rsidR="00202C9C" w:rsidRPr="00042EFC" w:rsidRDefault="00202C9C" w:rsidP="00BC0D7D">
      <w:pPr>
        <w:ind w:firstLine="0"/>
        <w:rPr>
          <w:rFonts w:ascii="Times New Roman" w:eastAsiaTheme="majorEastAsia" w:hAnsi="Times New Roman" w:cs="Times New Roman"/>
        </w:rPr>
      </w:pPr>
    </w:p>
    <w:p w:rsidR="00B073DD" w:rsidRDefault="00202C9C" w:rsidP="00BC0D7D">
      <w:pPr>
        <w:ind w:firstLine="709"/>
        <w:rPr>
          <w:rFonts w:ascii="Times New Roman" w:hAnsi="Times New Roman" w:cs="Times New Roman"/>
        </w:rPr>
      </w:pPr>
      <w:r w:rsidRPr="00042EFC">
        <w:rPr>
          <w:rFonts w:ascii="Times New Roman" w:hAnsi="Times New Roman" w:cs="Times New Roman"/>
        </w:rPr>
        <w:t>Размещать</w:t>
      </w:r>
      <w:r w:rsidR="00104F54">
        <w:rPr>
          <w:rFonts w:ascii="Times New Roman" w:hAnsi="Times New Roman" w:cs="Times New Roman"/>
        </w:rPr>
        <w:t xml:space="preserve"> </w:t>
      </w:r>
      <w:r w:rsidRPr="00042EFC">
        <w:rPr>
          <w:rFonts w:ascii="Times New Roman" w:hAnsi="Times New Roman" w:cs="Times New Roman"/>
        </w:rPr>
        <w:t>жилые</w:t>
      </w:r>
      <w:r w:rsidR="00104F54">
        <w:rPr>
          <w:rFonts w:ascii="Times New Roman" w:hAnsi="Times New Roman" w:cs="Times New Roman"/>
        </w:rPr>
        <w:t xml:space="preserve"> </w:t>
      </w:r>
      <w:r w:rsidRPr="00042EFC">
        <w:rPr>
          <w:rFonts w:ascii="Times New Roman" w:hAnsi="Times New Roman" w:cs="Times New Roman"/>
        </w:rPr>
        <w:t>и</w:t>
      </w:r>
      <w:r w:rsidR="00104F54">
        <w:rPr>
          <w:rFonts w:ascii="Times New Roman" w:hAnsi="Times New Roman" w:cs="Times New Roman"/>
        </w:rPr>
        <w:t xml:space="preserve"> </w:t>
      </w:r>
      <w:r w:rsidRPr="00042EFC">
        <w:rPr>
          <w:rFonts w:ascii="Times New Roman" w:hAnsi="Times New Roman" w:cs="Times New Roman"/>
        </w:rPr>
        <w:t>общественные</w:t>
      </w:r>
      <w:r w:rsidR="00104F54">
        <w:rPr>
          <w:rFonts w:ascii="Times New Roman" w:hAnsi="Times New Roman" w:cs="Times New Roman"/>
        </w:rPr>
        <w:t xml:space="preserve"> </w:t>
      </w:r>
      <w:r w:rsidRPr="00042EFC">
        <w:rPr>
          <w:rFonts w:ascii="Times New Roman" w:hAnsi="Times New Roman" w:cs="Times New Roman"/>
        </w:rPr>
        <w:t>здания</w:t>
      </w:r>
      <w:r w:rsidR="00104F54">
        <w:rPr>
          <w:rFonts w:ascii="Times New Roman" w:hAnsi="Times New Roman" w:cs="Times New Roman"/>
        </w:rPr>
        <w:t xml:space="preserve"> </w:t>
      </w:r>
      <w:r w:rsidRPr="00042EFC">
        <w:rPr>
          <w:rFonts w:ascii="Times New Roman" w:hAnsi="Times New Roman" w:cs="Times New Roman"/>
        </w:rPr>
        <w:t>необходимо</w:t>
      </w:r>
      <w:r w:rsidR="00104F54">
        <w:rPr>
          <w:rFonts w:ascii="Times New Roman" w:hAnsi="Times New Roman" w:cs="Times New Roman"/>
        </w:rPr>
        <w:t xml:space="preserve"> </w:t>
      </w:r>
      <w:r w:rsidRPr="00042EFC">
        <w:rPr>
          <w:rFonts w:ascii="Times New Roman" w:hAnsi="Times New Roman" w:cs="Times New Roman"/>
        </w:rPr>
        <w:t>с</w:t>
      </w:r>
      <w:r w:rsidR="00104F54">
        <w:rPr>
          <w:rFonts w:ascii="Times New Roman" w:hAnsi="Times New Roman" w:cs="Times New Roman"/>
        </w:rPr>
        <w:t xml:space="preserve"> </w:t>
      </w:r>
      <w:r w:rsidRPr="00042EFC">
        <w:rPr>
          <w:rFonts w:ascii="Times New Roman" w:hAnsi="Times New Roman" w:cs="Times New Roman"/>
        </w:rPr>
        <w:t>учетом</w:t>
      </w:r>
      <w:r w:rsidR="00104F54">
        <w:rPr>
          <w:rFonts w:ascii="Times New Roman" w:hAnsi="Times New Roman" w:cs="Times New Roman"/>
        </w:rPr>
        <w:t xml:space="preserve"> </w:t>
      </w:r>
      <w:r w:rsidRPr="00042EFC">
        <w:rPr>
          <w:rFonts w:ascii="Times New Roman" w:hAnsi="Times New Roman" w:cs="Times New Roman"/>
        </w:rPr>
        <w:t>плана</w:t>
      </w:r>
      <w:r w:rsidR="00104F54">
        <w:rPr>
          <w:rFonts w:ascii="Times New Roman" w:hAnsi="Times New Roman" w:cs="Times New Roman"/>
        </w:rPr>
        <w:t xml:space="preserve"> </w:t>
      </w:r>
      <w:r w:rsidRPr="00042EFC">
        <w:rPr>
          <w:rFonts w:ascii="Times New Roman" w:hAnsi="Times New Roman" w:cs="Times New Roman"/>
        </w:rPr>
        <w:t>желтых</w:t>
      </w:r>
      <w:r w:rsidR="00104F54">
        <w:rPr>
          <w:rFonts w:ascii="Times New Roman" w:hAnsi="Times New Roman" w:cs="Times New Roman"/>
        </w:rPr>
        <w:t xml:space="preserve"> </w:t>
      </w:r>
      <w:r w:rsidRPr="00042EFC">
        <w:rPr>
          <w:rFonts w:ascii="Times New Roman" w:hAnsi="Times New Roman" w:cs="Times New Roman"/>
        </w:rPr>
        <w:t>линий</w:t>
      </w:r>
      <w:r w:rsidR="00104F54">
        <w:rPr>
          <w:rFonts w:ascii="Times New Roman" w:hAnsi="Times New Roman" w:cs="Times New Roman"/>
        </w:rPr>
        <w:t xml:space="preserve"> </w:t>
      </w:r>
      <w:r w:rsidRPr="00042EFC">
        <w:rPr>
          <w:rFonts w:ascii="Times New Roman" w:hAnsi="Times New Roman" w:cs="Times New Roman"/>
        </w:rPr>
        <w:t>(границы</w:t>
      </w:r>
      <w:r w:rsidR="00104F54">
        <w:rPr>
          <w:rFonts w:ascii="Times New Roman" w:hAnsi="Times New Roman" w:cs="Times New Roman"/>
        </w:rPr>
        <w:t xml:space="preserve"> </w:t>
      </w:r>
      <w:r w:rsidRPr="00042EFC">
        <w:rPr>
          <w:rFonts w:ascii="Times New Roman" w:hAnsi="Times New Roman" w:cs="Times New Roman"/>
        </w:rPr>
        <w:t>максимально</w:t>
      </w:r>
      <w:r w:rsidR="00104F54">
        <w:rPr>
          <w:rFonts w:ascii="Times New Roman" w:hAnsi="Times New Roman" w:cs="Times New Roman"/>
        </w:rPr>
        <w:t xml:space="preserve"> </w:t>
      </w:r>
      <w:r w:rsidRPr="00042EFC">
        <w:rPr>
          <w:rFonts w:ascii="Times New Roman" w:hAnsi="Times New Roman" w:cs="Times New Roman"/>
        </w:rPr>
        <w:t>допустимых</w:t>
      </w:r>
      <w:r w:rsidR="00104F54">
        <w:rPr>
          <w:rFonts w:ascii="Times New Roman" w:hAnsi="Times New Roman" w:cs="Times New Roman"/>
        </w:rPr>
        <w:t xml:space="preserve"> </w:t>
      </w:r>
      <w:r w:rsidRPr="00042EFC">
        <w:rPr>
          <w:rFonts w:ascii="Times New Roman" w:hAnsi="Times New Roman" w:cs="Times New Roman"/>
        </w:rPr>
        <w:t>зон</w:t>
      </w:r>
      <w:r w:rsidR="00104F54">
        <w:rPr>
          <w:rFonts w:ascii="Times New Roman" w:hAnsi="Times New Roman" w:cs="Times New Roman"/>
        </w:rPr>
        <w:t xml:space="preserve"> </w:t>
      </w:r>
      <w:r w:rsidRPr="00042EFC">
        <w:rPr>
          <w:rFonts w:ascii="Times New Roman" w:hAnsi="Times New Roman" w:cs="Times New Roman"/>
        </w:rPr>
        <w:t>возможного</w:t>
      </w:r>
      <w:r w:rsidR="00104F54">
        <w:rPr>
          <w:rFonts w:ascii="Times New Roman" w:hAnsi="Times New Roman" w:cs="Times New Roman"/>
        </w:rPr>
        <w:t xml:space="preserve"> </w:t>
      </w:r>
      <w:r w:rsidRPr="00042EFC">
        <w:rPr>
          <w:rFonts w:ascii="Times New Roman" w:hAnsi="Times New Roman" w:cs="Times New Roman"/>
        </w:rPr>
        <w:t>распространения</w:t>
      </w:r>
      <w:r w:rsidR="00104F54">
        <w:rPr>
          <w:rFonts w:ascii="Times New Roman" w:hAnsi="Times New Roman" w:cs="Times New Roman"/>
        </w:rPr>
        <w:t xml:space="preserve"> </w:t>
      </w:r>
      <w:r w:rsidRPr="00042EFC">
        <w:rPr>
          <w:rFonts w:ascii="Times New Roman" w:hAnsi="Times New Roman" w:cs="Times New Roman"/>
        </w:rPr>
        <w:t>завалов</w:t>
      </w:r>
      <w:r w:rsidR="00104F54">
        <w:rPr>
          <w:rFonts w:ascii="Times New Roman" w:hAnsi="Times New Roman" w:cs="Times New Roman"/>
        </w:rPr>
        <w:t xml:space="preserve"> </w:t>
      </w:r>
      <w:r w:rsidRPr="00042EFC">
        <w:rPr>
          <w:rFonts w:ascii="Times New Roman" w:hAnsi="Times New Roman" w:cs="Times New Roman"/>
        </w:rPr>
        <w:t>(обрушений)</w:t>
      </w:r>
      <w:r w:rsidR="00104F54">
        <w:rPr>
          <w:rFonts w:ascii="Times New Roman" w:hAnsi="Times New Roman" w:cs="Times New Roman"/>
        </w:rPr>
        <w:t xml:space="preserve"> </w:t>
      </w:r>
      <w:r w:rsidRPr="00042EFC">
        <w:rPr>
          <w:rFonts w:ascii="Times New Roman" w:hAnsi="Times New Roman" w:cs="Times New Roman"/>
        </w:rPr>
        <w:t>зданий</w:t>
      </w:r>
      <w:r w:rsidR="00104F54">
        <w:rPr>
          <w:rFonts w:ascii="Times New Roman" w:hAnsi="Times New Roman" w:cs="Times New Roman"/>
        </w:rPr>
        <w:t xml:space="preserve"> </w:t>
      </w:r>
      <w:r w:rsidRPr="00042EFC">
        <w:rPr>
          <w:rFonts w:ascii="Times New Roman" w:hAnsi="Times New Roman" w:cs="Times New Roman"/>
        </w:rPr>
        <w:t>(сооружений,</w:t>
      </w:r>
      <w:r w:rsidR="00104F54">
        <w:rPr>
          <w:rFonts w:ascii="Times New Roman" w:hAnsi="Times New Roman" w:cs="Times New Roman"/>
        </w:rPr>
        <w:t xml:space="preserve"> </w:t>
      </w:r>
      <w:r w:rsidRPr="00042EFC">
        <w:rPr>
          <w:rFonts w:ascii="Times New Roman" w:hAnsi="Times New Roman" w:cs="Times New Roman"/>
        </w:rPr>
        <w:t>строений)</w:t>
      </w:r>
      <w:r w:rsidR="00104F54">
        <w:rPr>
          <w:rFonts w:ascii="Times New Roman" w:hAnsi="Times New Roman" w:cs="Times New Roman"/>
        </w:rPr>
        <w:t xml:space="preserve"> </w:t>
      </w:r>
      <w:r w:rsidRPr="00042EFC">
        <w:rPr>
          <w:rFonts w:ascii="Times New Roman" w:hAnsi="Times New Roman" w:cs="Times New Roman"/>
        </w:rPr>
        <w:t>в</w:t>
      </w:r>
      <w:r w:rsidR="00104F54">
        <w:rPr>
          <w:rFonts w:ascii="Times New Roman" w:hAnsi="Times New Roman" w:cs="Times New Roman"/>
        </w:rPr>
        <w:t xml:space="preserve"> </w:t>
      </w:r>
      <w:r w:rsidRPr="00042EFC">
        <w:rPr>
          <w:rFonts w:ascii="Times New Roman" w:hAnsi="Times New Roman" w:cs="Times New Roman"/>
        </w:rPr>
        <w:t>результате</w:t>
      </w:r>
      <w:r w:rsidR="00104F54">
        <w:rPr>
          <w:rFonts w:ascii="Times New Roman" w:hAnsi="Times New Roman" w:cs="Times New Roman"/>
        </w:rPr>
        <w:t xml:space="preserve"> </w:t>
      </w:r>
      <w:r w:rsidRPr="00042EFC">
        <w:rPr>
          <w:rFonts w:ascii="Times New Roman" w:hAnsi="Times New Roman" w:cs="Times New Roman"/>
        </w:rPr>
        <w:t>разрушительных</w:t>
      </w:r>
      <w:r w:rsidR="00104F54">
        <w:rPr>
          <w:rFonts w:ascii="Times New Roman" w:hAnsi="Times New Roman" w:cs="Times New Roman"/>
        </w:rPr>
        <w:t xml:space="preserve"> </w:t>
      </w:r>
      <w:r w:rsidRPr="00042EFC">
        <w:rPr>
          <w:rFonts w:ascii="Times New Roman" w:hAnsi="Times New Roman" w:cs="Times New Roman"/>
        </w:rPr>
        <w:t>землетрясений,</w:t>
      </w:r>
      <w:r w:rsidR="00104F54">
        <w:rPr>
          <w:rFonts w:ascii="Times New Roman" w:hAnsi="Times New Roman" w:cs="Times New Roman"/>
        </w:rPr>
        <w:t xml:space="preserve"> </w:t>
      </w:r>
      <w:r w:rsidRPr="00042EFC">
        <w:rPr>
          <w:rFonts w:ascii="Times New Roman" w:hAnsi="Times New Roman" w:cs="Times New Roman"/>
        </w:rPr>
        <w:t>иных</w:t>
      </w:r>
      <w:r w:rsidR="00104F54">
        <w:rPr>
          <w:rFonts w:ascii="Times New Roman" w:hAnsi="Times New Roman" w:cs="Times New Roman"/>
        </w:rPr>
        <w:t xml:space="preserve"> </w:t>
      </w:r>
      <w:r w:rsidRPr="00042EFC">
        <w:rPr>
          <w:rFonts w:ascii="Times New Roman" w:hAnsi="Times New Roman" w:cs="Times New Roman"/>
        </w:rPr>
        <w:t>бедствий</w:t>
      </w:r>
      <w:r w:rsidR="00104F54">
        <w:rPr>
          <w:rFonts w:ascii="Times New Roman" w:hAnsi="Times New Roman" w:cs="Times New Roman"/>
        </w:rPr>
        <w:t xml:space="preserve"> </w:t>
      </w:r>
      <w:r w:rsidRPr="00042EFC">
        <w:rPr>
          <w:rFonts w:ascii="Times New Roman" w:hAnsi="Times New Roman" w:cs="Times New Roman"/>
        </w:rPr>
        <w:t>природного</w:t>
      </w:r>
      <w:r w:rsidR="00104F54">
        <w:rPr>
          <w:rFonts w:ascii="Times New Roman" w:hAnsi="Times New Roman" w:cs="Times New Roman"/>
        </w:rPr>
        <w:t xml:space="preserve"> </w:t>
      </w:r>
      <w:r w:rsidRPr="00042EFC">
        <w:rPr>
          <w:rFonts w:ascii="Times New Roman" w:hAnsi="Times New Roman" w:cs="Times New Roman"/>
        </w:rPr>
        <w:t>или</w:t>
      </w:r>
      <w:r w:rsidR="00104F54">
        <w:rPr>
          <w:rFonts w:ascii="Times New Roman" w:hAnsi="Times New Roman" w:cs="Times New Roman"/>
        </w:rPr>
        <w:t xml:space="preserve"> </w:t>
      </w:r>
      <w:r w:rsidRPr="00042EFC">
        <w:rPr>
          <w:rFonts w:ascii="Times New Roman" w:hAnsi="Times New Roman" w:cs="Times New Roman"/>
        </w:rPr>
        <w:t>техногенного</w:t>
      </w:r>
      <w:r w:rsidR="00104F54">
        <w:rPr>
          <w:rFonts w:ascii="Times New Roman" w:hAnsi="Times New Roman" w:cs="Times New Roman"/>
        </w:rPr>
        <w:t xml:space="preserve"> </w:t>
      </w:r>
      <w:r w:rsidRPr="00042EFC">
        <w:rPr>
          <w:rFonts w:ascii="Times New Roman" w:hAnsi="Times New Roman" w:cs="Times New Roman"/>
        </w:rPr>
        <w:t>характера),</w:t>
      </w:r>
      <w:r w:rsidR="00104F54">
        <w:rPr>
          <w:rFonts w:ascii="Times New Roman" w:hAnsi="Times New Roman" w:cs="Times New Roman"/>
        </w:rPr>
        <w:t xml:space="preserve"> </w:t>
      </w:r>
      <w:r w:rsidRPr="00042EFC">
        <w:rPr>
          <w:rFonts w:ascii="Times New Roman" w:hAnsi="Times New Roman" w:cs="Times New Roman"/>
        </w:rPr>
        <w:t>ширины</w:t>
      </w:r>
      <w:r w:rsidR="00220DF3">
        <w:rPr>
          <w:rFonts w:ascii="Times New Roman" w:hAnsi="Times New Roman" w:cs="Times New Roman"/>
        </w:rPr>
        <w:t xml:space="preserve"> </w:t>
      </w:r>
      <w:r w:rsidRPr="00042EFC">
        <w:rPr>
          <w:rFonts w:ascii="Times New Roman" w:hAnsi="Times New Roman" w:cs="Times New Roman"/>
        </w:rPr>
        <w:t>проездов</w:t>
      </w:r>
      <w:r w:rsidR="00220DF3">
        <w:rPr>
          <w:rFonts w:ascii="Times New Roman" w:hAnsi="Times New Roman" w:cs="Times New Roman"/>
        </w:rPr>
        <w:t xml:space="preserve"> </w:t>
      </w:r>
      <w:r w:rsidRPr="00042EFC">
        <w:rPr>
          <w:rFonts w:ascii="Times New Roman" w:hAnsi="Times New Roman" w:cs="Times New Roman"/>
        </w:rPr>
        <w:t>для</w:t>
      </w:r>
      <w:r w:rsidR="00220DF3">
        <w:rPr>
          <w:rFonts w:ascii="Times New Roman" w:hAnsi="Times New Roman" w:cs="Times New Roman"/>
        </w:rPr>
        <w:t xml:space="preserve"> </w:t>
      </w:r>
      <w:r w:rsidRPr="00042EFC">
        <w:rPr>
          <w:rFonts w:ascii="Times New Roman" w:hAnsi="Times New Roman" w:cs="Times New Roman"/>
        </w:rPr>
        <w:t>обеспечения</w:t>
      </w:r>
      <w:r w:rsidR="00220DF3">
        <w:rPr>
          <w:rFonts w:ascii="Times New Roman" w:hAnsi="Times New Roman" w:cs="Times New Roman"/>
        </w:rPr>
        <w:t xml:space="preserve"> </w:t>
      </w:r>
      <w:r w:rsidRPr="00042EFC">
        <w:rPr>
          <w:rFonts w:ascii="Times New Roman" w:hAnsi="Times New Roman" w:cs="Times New Roman"/>
        </w:rPr>
        <w:t>беспрепятственного</w:t>
      </w:r>
      <w:r w:rsidR="00220DF3">
        <w:rPr>
          <w:rFonts w:ascii="Times New Roman" w:hAnsi="Times New Roman" w:cs="Times New Roman"/>
        </w:rPr>
        <w:t xml:space="preserve"> </w:t>
      </w:r>
      <w:r w:rsidRPr="00042EFC">
        <w:rPr>
          <w:rFonts w:ascii="Times New Roman" w:hAnsi="Times New Roman" w:cs="Times New Roman"/>
        </w:rPr>
        <w:t>ввода</w:t>
      </w:r>
      <w:r w:rsidR="00220DF3">
        <w:rPr>
          <w:rFonts w:ascii="Times New Roman" w:hAnsi="Times New Roman" w:cs="Times New Roman"/>
        </w:rPr>
        <w:t xml:space="preserve"> </w:t>
      </w:r>
      <w:r w:rsidRPr="00042EFC">
        <w:rPr>
          <w:rFonts w:ascii="Times New Roman" w:hAnsi="Times New Roman" w:cs="Times New Roman"/>
        </w:rPr>
        <w:t>и</w:t>
      </w:r>
      <w:r w:rsidR="00220DF3">
        <w:rPr>
          <w:rFonts w:ascii="Times New Roman" w:hAnsi="Times New Roman" w:cs="Times New Roman"/>
        </w:rPr>
        <w:t xml:space="preserve"> </w:t>
      </w:r>
      <w:r w:rsidRPr="00042EFC">
        <w:rPr>
          <w:rFonts w:ascii="Times New Roman" w:hAnsi="Times New Roman" w:cs="Times New Roman"/>
        </w:rPr>
        <w:t>передвижения</w:t>
      </w:r>
      <w:r w:rsidR="00220DF3">
        <w:rPr>
          <w:rFonts w:ascii="Times New Roman" w:hAnsi="Times New Roman" w:cs="Times New Roman"/>
        </w:rPr>
        <w:t xml:space="preserve"> </w:t>
      </w:r>
      <w:r w:rsidRPr="00042EFC">
        <w:rPr>
          <w:rFonts w:ascii="Times New Roman" w:hAnsi="Times New Roman" w:cs="Times New Roman"/>
        </w:rPr>
        <w:t>сил</w:t>
      </w:r>
      <w:r w:rsidR="00220DF3">
        <w:rPr>
          <w:rFonts w:ascii="Times New Roman" w:hAnsi="Times New Roman" w:cs="Times New Roman"/>
        </w:rPr>
        <w:t xml:space="preserve"> </w:t>
      </w:r>
      <w:r w:rsidRPr="00042EFC">
        <w:rPr>
          <w:rFonts w:ascii="Times New Roman" w:hAnsi="Times New Roman" w:cs="Times New Roman"/>
        </w:rPr>
        <w:t>и</w:t>
      </w:r>
      <w:r w:rsidR="00220DF3">
        <w:rPr>
          <w:rFonts w:ascii="Times New Roman" w:hAnsi="Times New Roman" w:cs="Times New Roman"/>
        </w:rPr>
        <w:t xml:space="preserve"> </w:t>
      </w:r>
      <w:r w:rsidRPr="00042EFC">
        <w:rPr>
          <w:rFonts w:ascii="Times New Roman" w:hAnsi="Times New Roman" w:cs="Times New Roman"/>
        </w:rPr>
        <w:t>средств</w:t>
      </w:r>
      <w:r w:rsidR="00220DF3">
        <w:rPr>
          <w:rFonts w:ascii="Times New Roman" w:hAnsi="Times New Roman" w:cs="Times New Roman"/>
        </w:rPr>
        <w:t xml:space="preserve"> </w:t>
      </w:r>
      <w:r w:rsidRPr="00042EFC">
        <w:rPr>
          <w:rFonts w:ascii="Times New Roman" w:hAnsi="Times New Roman" w:cs="Times New Roman"/>
        </w:rPr>
        <w:t>ликвидации</w:t>
      </w:r>
      <w:r w:rsidR="00220DF3">
        <w:rPr>
          <w:rFonts w:ascii="Times New Roman" w:hAnsi="Times New Roman" w:cs="Times New Roman"/>
        </w:rPr>
        <w:t xml:space="preserve"> </w:t>
      </w:r>
      <w:r w:rsidRPr="00042EFC">
        <w:rPr>
          <w:rFonts w:ascii="Times New Roman" w:hAnsi="Times New Roman" w:cs="Times New Roman"/>
        </w:rPr>
        <w:t>чрезвычайных</w:t>
      </w:r>
      <w:r w:rsidR="00220DF3">
        <w:rPr>
          <w:rFonts w:ascii="Times New Roman" w:hAnsi="Times New Roman" w:cs="Times New Roman"/>
        </w:rPr>
        <w:t xml:space="preserve"> </w:t>
      </w:r>
      <w:r w:rsidRPr="00042EFC">
        <w:rPr>
          <w:rFonts w:ascii="Times New Roman" w:hAnsi="Times New Roman" w:cs="Times New Roman"/>
        </w:rPr>
        <w:t>ситуаций,</w:t>
      </w:r>
      <w:r w:rsidR="00220DF3">
        <w:rPr>
          <w:rFonts w:ascii="Times New Roman" w:hAnsi="Times New Roman" w:cs="Times New Roman"/>
        </w:rPr>
        <w:t xml:space="preserve"> </w:t>
      </w:r>
      <w:r w:rsidRPr="00042EFC">
        <w:rPr>
          <w:rFonts w:ascii="Times New Roman" w:hAnsi="Times New Roman" w:cs="Times New Roman"/>
        </w:rPr>
        <w:t>а</w:t>
      </w:r>
      <w:r w:rsidR="00220DF3">
        <w:rPr>
          <w:rFonts w:ascii="Times New Roman" w:hAnsi="Times New Roman" w:cs="Times New Roman"/>
        </w:rPr>
        <w:t xml:space="preserve"> </w:t>
      </w:r>
      <w:r w:rsidRPr="00042EFC">
        <w:rPr>
          <w:rFonts w:ascii="Times New Roman" w:hAnsi="Times New Roman" w:cs="Times New Roman"/>
        </w:rPr>
        <w:t>также</w:t>
      </w:r>
      <w:r w:rsidR="00220DF3">
        <w:rPr>
          <w:rFonts w:ascii="Times New Roman" w:hAnsi="Times New Roman" w:cs="Times New Roman"/>
        </w:rPr>
        <w:t xml:space="preserve"> </w:t>
      </w:r>
      <w:r w:rsidRPr="00042EFC">
        <w:rPr>
          <w:rFonts w:ascii="Times New Roman" w:hAnsi="Times New Roman" w:cs="Times New Roman"/>
        </w:rPr>
        <w:t>размещения</w:t>
      </w:r>
      <w:r w:rsidR="00220DF3">
        <w:rPr>
          <w:rFonts w:ascii="Times New Roman" w:hAnsi="Times New Roman" w:cs="Times New Roman"/>
        </w:rPr>
        <w:t xml:space="preserve"> </w:t>
      </w:r>
      <w:r w:rsidRPr="00042EFC">
        <w:rPr>
          <w:rFonts w:ascii="Times New Roman" w:hAnsi="Times New Roman" w:cs="Times New Roman"/>
        </w:rPr>
        <w:t>пожарных</w:t>
      </w:r>
      <w:r w:rsidR="00220DF3">
        <w:rPr>
          <w:rFonts w:ascii="Times New Roman" w:hAnsi="Times New Roman" w:cs="Times New Roman"/>
        </w:rPr>
        <w:t xml:space="preserve"> </w:t>
      </w:r>
      <w:r w:rsidRPr="00042EFC">
        <w:rPr>
          <w:rFonts w:ascii="Times New Roman" w:hAnsi="Times New Roman" w:cs="Times New Roman"/>
        </w:rPr>
        <w:t>гидрантов</w:t>
      </w:r>
      <w:r w:rsidR="00220DF3">
        <w:rPr>
          <w:rFonts w:ascii="Times New Roman" w:hAnsi="Times New Roman" w:cs="Times New Roman"/>
        </w:rPr>
        <w:t xml:space="preserve"> </w:t>
      </w:r>
      <w:r w:rsidRPr="00042EFC">
        <w:rPr>
          <w:rFonts w:ascii="Times New Roman" w:hAnsi="Times New Roman" w:cs="Times New Roman"/>
        </w:rPr>
        <w:t>на</w:t>
      </w:r>
      <w:r w:rsidR="00220DF3">
        <w:rPr>
          <w:rFonts w:ascii="Times New Roman" w:hAnsi="Times New Roman" w:cs="Times New Roman"/>
        </w:rPr>
        <w:t xml:space="preserve"> </w:t>
      </w:r>
      <w:r w:rsidRPr="00042EFC">
        <w:rPr>
          <w:rFonts w:ascii="Times New Roman" w:hAnsi="Times New Roman" w:cs="Times New Roman"/>
        </w:rPr>
        <w:t>свободной</w:t>
      </w:r>
      <w:r w:rsidR="00220DF3">
        <w:rPr>
          <w:rFonts w:ascii="Times New Roman" w:hAnsi="Times New Roman" w:cs="Times New Roman"/>
        </w:rPr>
        <w:t xml:space="preserve"> </w:t>
      </w:r>
      <w:r w:rsidRPr="00042EFC">
        <w:rPr>
          <w:rFonts w:ascii="Times New Roman" w:hAnsi="Times New Roman" w:cs="Times New Roman"/>
        </w:rPr>
        <w:t>от</w:t>
      </w:r>
      <w:r w:rsidR="00220DF3">
        <w:rPr>
          <w:rFonts w:ascii="Times New Roman" w:hAnsi="Times New Roman" w:cs="Times New Roman"/>
        </w:rPr>
        <w:t xml:space="preserve"> </w:t>
      </w:r>
      <w:r w:rsidRPr="00042EFC">
        <w:rPr>
          <w:rFonts w:ascii="Times New Roman" w:hAnsi="Times New Roman" w:cs="Times New Roman"/>
        </w:rPr>
        <w:t>возможных</w:t>
      </w:r>
      <w:r w:rsidR="00220DF3">
        <w:rPr>
          <w:rFonts w:ascii="Times New Roman" w:hAnsi="Times New Roman" w:cs="Times New Roman"/>
        </w:rPr>
        <w:t xml:space="preserve"> </w:t>
      </w:r>
      <w:r w:rsidRPr="00042EFC">
        <w:rPr>
          <w:rFonts w:ascii="Times New Roman" w:hAnsi="Times New Roman" w:cs="Times New Roman"/>
        </w:rPr>
        <w:t>завалов</w:t>
      </w:r>
      <w:r w:rsidR="00220DF3">
        <w:rPr>
          <w:rFonts w:ascii="Times New Roman" w:hAnsi="Times New Roman" w:cs="Times New Roman"/>
        </w:rPr>
        <w:t xml:space="preserve"> </w:t>
      </w:r>
      <w:r w:rsidRPr="00042EFC">
        <w:rPr>
          <w:rFonts w:ascii="Times New Roman" w:hAnsi="Times New Roman" w:cs="Times New Roman"/>
        </w:rPr>
        <w:t>территории.</w:t>
      </w:r>
    </w:p>
    <w:p w:rsidR="00D145FD" w:rsidRPr="00042EFC" w:rsidRDefault="00D145FD" w:rsidP="00BC0D7D">
      <w:pPr>
        <w:ind w:firstLine="0"/>
        <w:rPr>
          <w:rFonts w:ascii="Times New Roman" w:hAnsi="Times New Roman" w:cs="Times New Roman"/>
        </w:rPr>
      </w:pPr>
    </w:p>
    <w:p w:rsidR="00202C9C" w:rsidRPr="00042EFC" w:rsidRDefault="00202C9C" w:rsidP="00BC0D7D">
      <w:pPr>
        <w:pStyle w:val="2"/>
        <w:keepNext w:val="0"/>
        <w:keepLines w:val="0"/>
        <w:spacing w:before="0"/>
        <w:jc w:val="center"/>
        <w:rPr>
          <w:rFonts w:ascii="Times New Roman" w:hAnsi="Times New Roman" w:cs="Times New Roman"/>
          <w:b/>
          <w:color w:val="auto"/>
          <w:sz w:val="24"/>
          <w:szCs w:val="24"/>
        </w:rPr>
      </w:pPr>
      <w:r w:rsidRPr="00042EFC">
        <w:rPr>
          <w:rFonts w:ascii="Times New Roman" w:hAnsi="Times New Roman" w:cs="Times New Roman"/>
          <w:b/>
          <w:color w:val="auto"/>
          <w:sz w:val="24"/>
          <w:szCs w:val="24"/>
        </w:rPr>
        <w:t>2.6.1</w:t>
      </w:r>
      <w:r w:rsidRPr="00042EFC">
        <w:rPr>
          <w:rFonts w:ascii="Times New Roman" w:hAnsi="Times New Roman" w:cs="Times New Roman"/>
          <w:color w:val="auto"/>
          <w:sz w:val="24"/>
          <w:szCs w:val="24"/>
        </w:rPr>
        <w:t>.</w:t>
      </w:r>
      <w:r w:rsidR="00220DF3">
        <w:rPr>
          <w:rFonts w:ascii="Times New Roman" w:hAnsi="Times New Roman" w:cs="Times New Roman"/>
          <w:color w:val="auto"/>
          <w:sz w:val="24"/>
          <w:szCs w:val="24"/>
        </w:rPr>
        <w:t xml:space="preserve"> </w:t>
      </w:r>
      <w:r w:rsidRPr="005769FC">
        <w:rPr>
          <w:rFonts w:ascii="Times New Roman" w:hAnsi="Times New Roman" w:cs="Times New Roman"/>
          <w:b/>
          <w:color w:val="auto"/>
          <w:sz w:val="24"/>
          <w:szCs w:val="24"/>
        </w:rPr>
        <w:t>Расчетные</w:t>
      </w:r>
      <w:r w:rsidR="00220DF3">
        <w:rPr>
          <w:rFonts w:ascii="Times New Roman" w:hAnsi="Times New Roman" w:cs="Times New Roman"/>
          <w:b/>
          <w:color w:val="auto"/>
          <w:sz w:val="24"/>
          <w:szCs w:val="24"/>
        </w:rPr>
        <w:t xml:space="preserve"> </w:t>
      </w:r>
      <w:r w:rsidRPr="005769FC">
        <w:rPr>
          <w:rFonts w:ascii="Times New Roman" w:hAnsi="Times New Roman" w:cs="Times New Roman"/>
          <w:b/>
          <w:color w:val="auto"/>
          <w:sz w:val="24"/>
          <w:szCs w:val="24"/>
        </w:rPr>
        <w:t>показатели</w:t>
      </w:r>
      <w:r w:rsidR="00220DF3">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объектов</w:t>
      </w:r>
      <w:r w:rsidR="00220DF3">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жилищного</w:t>
      </w:r>
      <w:r w:rsidR="00220DF3">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строительства</w:t>
      </w:r>
      <w:r w:rsidR="00220DF3">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муниципальной</w:t>
      </w:r>
      <w:r w:rsidR="00220DF3">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собственности,</w:t>
      </w:r>
      <w:r w:rsidR="00220DF3">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помещений</w:t>
      </w:r>
      <w:r w:rsidR="00220DF3">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муниципального</w:t>
      </w:r>
      <w:r w:rsidR="00220DF3">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жилищного</w:t>
      </w:r>
      <w:r w:rsidR="00220DF3">
        <w:rPr>
          <w:rFonts w:ascii="Times New Roman" w:hAnsi="Times New Roman" w:cs="Times New Roman"/>
          <w:b/>
          <w:color w:val="auto"/>
          <w:sz w:val="24"/>
          <w:szCs w:val="24"/>
        </w:rPr>
        <w:t xml:space="preserve"> </w:t>
      </w:r>
      <w:r w:rsidRPr="00042EFC">
        <w:rPr>
          <w:rFonts w:ascii="Times New Roman" w:hAnsi="Times New Roman" w:cs="Times New Roman"/>
          <w:b/>
          <w:color w:val="auto"/>
          <w:sz w:val="24"/>
          <w:szCs w:val="24"/>
        </w:rPr>
        <w:t>фонда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2381"/>
        <w:gridCol w:w="1720"/>
        <w:gridCol w:w="2514"/>
        <w:gridCol w:w="1292"/>
        <w:gridCol w:w="1281"/>
      </w:tblGrid>
      <w:tr w:rsidR="00202C9C" w:rsidRPr="00042EFC" w:rsidTr="004F27B8">
        <w:trPr>
          <w:trHeight w:val="778"/>
          <w:jc w:val="center"/>
        </w:trPr>
        <w:tc>
          <w:tcPr>
            <w:tcW w:w="685"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п/п</w:t>
            </w:r>
          </w:p>
        </w:tc>
        <w:tc>
          <w:tcPr>
            <w:tcW w:w="2533"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220DF3">
              <w:rPr>
                <w:rFonts w:ascii="Times New Roman" w:hAnsi="Times New Roman" w:cs="Times New Roman"/>
              </w:rPr>
              <w:t xml:space="preserve"> </w:t>
            </w:r>
            <w:r w:rsidRPr="00042EFC">
              <w:rPr>
                <w:rFonts w:ascii="Times New Roman" w:hAnsi="Times New Roman" w:cs="Times New Roman"/>
              </w:rPr>
              <w:t>объекта</w:t>
            </w:r>
          </w:p>
        </w:tc>
        <w:tc>
          <w:tcPr>
            <w:tcW w:w="4031"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Минимально</w:t>
            </w:r>
            <w:r w:rsidR="00220DF3">
              <w:rPr>
                <w:rFonts w:ascii="Times New Roman" w:hAnsi="Times New Roman" w:cs="Times New Roman"/>
              </w:rPr>
              <w:t xml:space="preserve"> </w:t>
            </w:r>
            <w:r w:rsidRPr="00042EFC">
              <w:rPr>
                <w:rFonts w:ascii="Times New Roman" w:hAnsi="Times New Roman" w:cs="Times New Roman"/>
              </w:rPr>
              <w:t>допустимый</w:t>
            </w:r>
            <w:r w:rsidR="00220DF3">
              <w:rPr>
                <w:rFonts w:ascii="Times New Roman" w:hAnsi="Times New Roman" w:cs="Times New Roman"/>
              </w:rPr>
              <w:t xml:space="preserve"> </w:t>
            </w:r>
            <w:r w:rsidRPr="00042EFC">
              <w:rPr>
                <w:rFonts w:ascii="Times New Roman" w:hAnsi="Times New Roman" w:cs="Times New Roman"/>
              </w:rPr>
              <w:t>уровень</w:t>
            </w:r>
            <w:r w:rsidR="00220DF3">
              <w:rPr>
                <w:rFonts w:ascii="Times New Roman" w:hAnsi="Times New Roman" w:cs="Times New Roman"/>
              </w:rPr>
              <w:t xml:space="preserve"> </w:t>
            </w:r>
            <w:r w:rsidRPr="00042EFC">
              <w:rPr>
                <w:rFonts w:ascii="Times New Roman" w:hAnsi="Times New Roman" w:cs="Times New Roman"/>
              </w:rPr>
              <w:t>обеспеченности</w:t>
            </w:r>
          </w:p>
        </w:tc>
        <w:tc>
          <w:tcPr>
            <w:tcW w:w="2591"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Максимально</w:t>
            </w:r>
            <w:r w:rsidR="00220DF3">
              <w:rPr>
                <w:rFonts w:ascii="Times New Roman" w:hAnsi="Times New Roman" w:cs="Times New Roman"/>
              </w:rPr>
              <w:t xml:space="preserve"> </w:t>
            </w:r>
            <w:r w:rsidRPr="00042EFC">
              <w:rPr>
                <w:rFonts w:ascii="Times New Roman" w:hAnsi="Times New Roman" w:cs="Times New Roman"/>
              </w:rPr>
              <w:t>допустимый</w:t>
            </w:r>
            <w:r w:rsidR="00220DF3">
              <w:rPr>
                <w:rFonts w:ascii="Times New Roman" w:hAnsi="Times New Roman" w:cs="Times New Roman"/>
              </w:rPr>
              <w:t xml:space="preserve"> </w:t>
            </w:r>
            <w:r w:rsidRPr="00042EFC">
              <w:rPr>
                <w:rFonts w:ascii="Times New Roman" w:hAnsi="Times New Roman" w:cs="Times New Roman"/>
              </w:rPr>
              <w:t>уровень</w:t>
            </w:r>
            <w:r w:rsidR="00220DF3">
              <w:rPr>
                <w:rFonts w:ascii="Times New Roman" w:hAnsi="Times New Roman" w:cs="Times New Roman"/>
              </w:rPr>
              <w:t xml:space="preserve"> </w:t>
            </w:r>
            <w:r w:rsidRPr="00042EFC">
              <w:rPr>
                <w:rFonts w:ascii="Times New Roman" w:hAnsi="Times New Roman" w:cs="Times New Roman"/>
              </w:rPr>
              <w:t>территориальной</w:t>
            </w:r>
            <w:r w:rsidR="00220DF3">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trHeight w:val="672"/>
          <w:jc w:val="center"/>
        </w:trPr>
        <w:tc>
          <w:tcPr>
            <w:tcW w:w="685" w:type="dxa"/>
            <w:vMerge/>
            <w:vAlign w:val="center"/>
          </w:tcPr>
          <w:p w:rsidR="00202C9C" w:rsidRPr="00042EFC" w:rsidRDefault="00202C9C" w:rsidP="00BC0D7D">
            <w:pPr>
              <w:ind w:firstLine="0"/>
              <w:jc w:val="center"/>
              <w:rPr>
                <w:rFonts w:ascii="Times New Roman" w:hAnsi="Times New Roman" w:cs="Times New Roman"/>
                <w:b/>
              </w:rPr>
            </w:pPr>
          </w:p>
        </w:tc>
        <w:tc>
          <w:tcPr>
            <w:tcW w:w="2533" w:type="dxa"/>
            <w:vMerge/>
            <w:vAlign w:val="center"/>
          </w:tcPr>
          <w:p w:rsidR="00202C9C" w:rsidRPr="00042EFC" w:rsidRDefault="00202C9C" w:rsidP="00BC0D7D">
            <w:pPr>
              <w:ind w:firstLine="0"/>
              <w:jc w:val="center"/>
              <w:rPr>
                <w:rFonts w:ascii="Times New Roman" w:hAnsi="Times New Roman" w:cs="Times New Roman"/>
                <w:b/>
              </w:rPr>
            </w:pPr>
          </w:p>
        </w:tc>
        <w:tc>
          <w:tcPr>
            <w:tcW w:w="129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220DF3">
              <w:rPr>
                <w:rFonts w:ascii="Times New Roman" w:hAnsi="Times New Roman" w:cs="Times New Roman"/>
              </w:rPr>
              <w:t xml:space="preserve"> </w:t>
            </w:r>
            <w:r w:rsidRPr="00042EFC">
              <w:rPr>
                <w:rFonts w:ascii="Times New Roman" w:hAnsi="Times New Roman" w:cs="Times New Roman"/>
              </w:rPr>
              <w:t>измерения</w:t>
            </w:r>
          </w:p>
        </w:tc>
        <w:tc>
          <w:tcPr>
            <w:tcW w:w="273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29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220DF3">
              <w:rPr>
                <w:rFonts w:ascii="Times New Roman" w:hAnsi="Times New Roman" w:cs="Times New Roman"/>
              </w:rPr>
              <w:t xml:space="preserve"> </w:t>
            </w:r>
            <w:r w:rsidRPr="00042EFC">
              <w:rPr>
                <w:rFonts w:ascii="Times New Roman" w:hAnsi="Times New Roman" w:cs="Times New Roman"/>
              </w:rPr>
              <w:t>измерения</w:t>
            </w:r>
          </w:p>
        </w:tc>
        <w:tc>
          <w:tcPr>
            <w:tcW w:w="129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719"/>
          <w:jc w:val="center"/>
        </w:trPr>
        <w:tc>
          <w:tcPr>
            <w:tcW w:w="68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lang w:val="en-US"/>
              </w:rPr>
              <w:t>1</w:t>
            </w:r>
            <w:r w:rsidR="00D145FD" w:rsidRPr="00042EFC">
              <w:rPr>
                <w:rFonts w:ascii="Times New Roman" w:hAnsi="Times New Roman" w:cs="Times New Roman"/>
              </w:rPr>
              <w:t>.</w:t>
            </w:r>
          </w:p>
        </w:tc>
        <w:tc>
          <w:tcPr>
            <w:tcW w:w="2533"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Учетная</w:t>
            </w:r>
            <w:r w:rsidR="00220DF3">
              <w:rPr>
                <w:rFonts w:ascii="Times New Roman" w:hAnsi="Times New Roman" w:cs="Times New Roman"/>
              </w:rPr>
              <w:t xml:space="preserve"> </w:t>
            </w:r>
            <w:r w:rsidRPr="00042EFC">
              <w:rPr>
                <w:rFonts w:ascii="Times New Roman" w:hAnsi="Times New Roman" w:cs="Times New Roman"/>
              </w:rPr>
              <w:t>норма</w:t>
            </w:r>
            <w:r w:rsidR="00220DF3">
              <w:rPr>
                <w:rFonts w:ascii="Times New Roman" w:hAnsi="Times New Roman" w:cs="Times New Roman"/>
              </w:rPr>
              <w:t xml:space="preserve"> </w:t>
            </w:r>
            <w:r w:rsidRPr="00042EFC">
              <w:rPr>
                <w:rFonts w:ascii="Times New Roman" w:hAnsi="Times New Roman" w:cs="Times New Roman"/>
              </w:rPr>
              <w:t>площади</w:t>
            </w:r>
            <w:r w:rsidR="00220DF3">
              <w:rPr>
                <w:rFonts w:ascii="Times New Roman" w:hAnsi="Times New Roman" w:cs="Times New Roman"/>
              </w:rPr>
              <w:t xml:space="preserve"> </w:t>
            </w:r>
            <w:r w:rsidRPr="00042EFC">
              <w:rPr>
                <w:rFonts w:ascii="Times New Roman" w:hAnsi="Times New Roman" w:cs="Times New Roman"/>
              </w:rPr>
              <w:t>жилого</w:t>
            </w:r>
            <w:r w:rsidR="00220DF3">
              <w:rPr>
                <w:rFonts w:ascii="Times New Roman" w:hAnsi="Times New Roman" w:cs="Times New Roman"/>
              </w:rPr>
              <w:t xml:space="preserve"> </w:t>
            </w:r>
            <w:r w:rsidRPr="00042EFC">
              <w:rPr>
                <w:rFonts w:ascii="Times New Roman" w:hAnsi="Times New Roman" w:cs="Times New Roman"/>
              </w:rPr>
              <w:t>помещения</w:t>
            </w:r>
          </w:p>
        </w:tc>
        <w:tc>
          <w:tcPr>
            <w:tcW w:w="129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м²</w:t>
            </w:r>
            <w:r w:rsidR="00220DF3">
              <w:rPr>
                <w:rFonts w:ascii="Times New Roman" w:hAnsi="Times New Roman" w:cs="Times New Roman"/>
              </w:rPr>
              <w:t xml:space="preserve"> </w:t>
            </w:r>
            <w:r w:rsidRPr="00042EFC">
              <w:rPr>
                <w:rFonts w:ascii="Times New Roman" w:hAnsi="Times New Roman" w:cs="Times New Roman"/>
              </w:rPr>
              <w:t>общей</w:t>
            </w:r>
            <w:r w:rsidR="00220DF3">
              <w:rPr>
                <w:rFonts w:ascii="Times New Roman" w:hAnsi="Times New Roman" w:cs="Times New Roman"/>
              </w:rPr>
              <w:t xml:space="preserve"> </w:t>
            </w:r>
            <w:r w:rsidRPr="00042EFC">
              <w:rPr>
                <w:rFonts w:ascii="Times New Roman" w:hAnsi="Times New Roman" w:cs="Times New Roman"/>
              </w:rPr>
              <w:t>площади/1чел</w:t>
            </w:r>
          </w:p>
        </w:tc>
        <w:tc>
          <w:tcPr>
            <w:tcW w:w="2739" w:type="dxa"/>
            <w:vAlign w:val="center"/>
          </w:tcPr>
          <w:p w:rsidR="00202C9C" w:rsidRPr="00042EFC" w:rsidRDefault="00704146" w:rsidP="00BC0D7D">
            <w:pPr>
              <w:ind w:firstLine="0"/>
              <w:jc w:val="center"/>
              <w:rPr>
                <w:rFonts w:ascii="Times New Roman" w:hAnsi="Times New Roman" w:cs="Times New Roman"/>
              </w:rPr>
            </w:pPr>
            <w:r>
              <w:rPr>
                <w:rFonts w:ascii="Times New Roman" w:hAnsi="Times New Roman" w:cs="Times New Roman"/>
              </w:rPr>
              <w:t>12</w:t>
            </w:r>
            <w:r w:rsidR="00202C9C" w:rsidRPr="00042EFC">
              <w:rPr>
                <w:rFonts w:ascii="Times New Roman" w:hAnsi="Times New Roman" w:cs="Times New Roman"/>
              </w:rPr>
              <w:t>,0</w:t>
            </w:r>
          </w:p>
        </w:tc>
        <w:tc>
          <w:tcPr>
            <w:tcW w:w="2591"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220DF3">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rPr>
          <w:trHeight w:val="958"/>
          <w:jc w:val="center"/>
        </w:trPr>
        <w:tc>
          <w:tcPr>
            <w:tcW w:w="685"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lang w:val="en-US"/>
              </w:rPr>
              <w:t>2</w:t>
            </w:r>
            <w:r w:rsidR="00D145FD" w:rsidRPr="00042EFC">
              <w:rPr>
                <w:rFonts w:ascii="Times New Roman" w:hAnsi="Times New Roman" w:cs="Times New Roman"/>
              </w:rPr>
              <w:t>.</w:t>
            </w:r>
          </w:p>
        </w:tc>
        <w:tc>
          <w:tcPr>
            <w:tcW w:w="2533" w:type="dxa"/>
            <w:vMerge w:val="restar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Норма</w:t>
            </w:r>
            <w:r w:rsidR="00220DF3">
              <w:rPr>
                <w:rFonts w:ascii="Times New Roman" w:hAnsi="Times New Roman" w:cs="Times New Roman"/>
              </w:rPr>
              <w:t xml:space="preserve"> </w:t>
            </w:r>
            <w:r w:rsidRPr="00042EFC">
              <w:rPr>
                <w:rFonts w:ascii="Times New Roman" w:hAnsi="Times New Roman" w:cs="Times New Roman"/>
              </w:rPr>
              <w:t>предоставления</w:t>
            </w:r>
            <w:r w:rsidR="00220DF3">
              <w:rPr>
                <w:rFonts w:ascii="Times New Roman" w:hAnsi="Times New Roman" w:cs="Times New Roman"/>
              </w:rPr>
              <w:t xml:space="preserve"> </w:t>
            </w:r>
            <w:r w:rsidRPr="00042EFC">
              <w:rPr>
                <w:rFonts w:ascii="Times New Roman" w:hAnsi="Times New Roman" w:cs="Times New Roman"/>
              </w:rPr>
              <w:t>площади</w:t>
            </w:r>
            <w:r w:rsidR="00220DF3">
              <w:rPr>
                <w:rFonts w:ascii="Times New Roman" w:hAnsi="Times New Roman" w:cs="Times New Roman"/>
              </w:rPr>
              <w:t xml:space="preserve"> </w:t>
            </w:r>
            <w:r w:rsidRPr="00042EFC">
              <w:rPr>
                <w:rFonts w:ascii="Times New Roman" w:hAnsi="Times New Roman" w:cs="Times New Roman"/>
              </w:rPr>
              <w:t>жилого</w:t>
            </w:r>
            <w:r w:rsidR="00220DF3">
              <w:rPr>
                <w:rFonts w:ascii="Times New Roman" w:hAnsi="Times New Roman" w:cs="Times New Roman"/>
              </w:rPr>
              <w:t xml:space="preserve"> </w:t>
            </w:r>
            <w:r w:rsidRPr="00042EFC">
              <w:rPr>
                <w:rFonts w:ascii="Times New Roman" w:hAnsi="Times New Roman" w:cs="Times New Roman"/>
              </w:rPr>
              <w:t>помещения</w:t>
            </w:r>
            <w:r w:rsidR="00220DF3">
              <w:rPr>
                <w:rFonts w:ascii="Times New Roman" w:hAnsi="Times New Roman" w:cs="Times New Roman"/>
              </w:rPr>
              <w:t xml:space="preserve"> </w:t>
            </w:r>
            <w:r w:rsidRPr="00042EFC">
              <w:rPr>
                <w:rFonts w:ascii="Times New Roman" w:hAnsi="Times New Roman" w:cs="Times New Roman"/>
              </w:rPr>
              <w:t>по</w:t>
            </w:r>
            <w:r w:rsidR="00220DF3">
              <w:rPr>
                <w:rFonts w:ascii="Times New Roman" w:hAnsi="Times New Roman" w:cs="Times New Roman"/>
              </w:rPr>
              <w:t xml:space="preserve"> </w:t>
            </w:r>
            <w:r w:rsidRPr="00042EFC">
              <w:rPr>
                <w:rFonts w:ascii="Times New Roman" w:hAnsi="Times New Roman" w:cs="Times New Roman"/>
              </w:rPr>
              <w:t>договору</w:t>
            </w:r>
            <w:r w:rsidR="00220DF3">
              <w:rPr>
                <w:rFonts w:ascii="Times New Roman" w:hAnsi="Times New Roman" w:cs="Times New Roman"/>
              </w:rPr>
              <w:t xml:space="preserve"> </w:t>
            </w:r>
            <w:r w:rsidRPr="00042EFC">
              <w:rPr>
                <w:rFonts w:ascii="Times New Roman" w:hAnsi="Times New Roman" w:cs="Times New Roman"/>
              </w:rPr>
              <w:t>социального</w:t>
            </w:r>
            <w:r w:rsidR="00220DF3">
              <w:rPr>
                <w:rFonts w:ascii="Times New Roman" w:hAnsi="Times New Roman" w:cs="Times New Roman"/>
              </w:rPr>
              <w:t xml:space="preserve"> </w:t>
            </w:r>
            <w:r w:rsidRPr="00042EFC">
              <w:rPr>
                <w:rFonts w:ascii="Times New Roman" w:hAnsi="Times New Roman" w:cs="Times New Roman"/>
              </w:rPr>
              <w:t>найма</w:t>
            </w:r>
          </w:p>
        </w:tc>
        <w:tc>
          <w:tcPr>
            <w:tcW w:w="1292"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м²</w:t>
            </w:r>
            <w:r w:rsidR="00220DF3">
              <w:rPr>
                <w:rFonts w:ascii="Times New Roman" w:hAnsi="Times New Roman" w:cs="Times New Roman"/>
              </w:rPr>
              <w:t xml:space="preserve"> </w:t>
            </w:r>
            <w:r w:rsidRPr="00042EFC">
              <w:rPr>
                <w:rFonts w:ascii="Times New Roman" w:hAnsi="Times New Roman" w:cs="Times New Roman"/>
              </w:rPr>
              <w:t>общей</w:t>
            </w:r>
            <w:r w:rsidR="00220DF3">
              <w:rPr>
                <w:rFonts w:ascii="Times New Roman" w:hAnsi="Times New Roman" w:cs="Times New Roman"/>
              </w:rPr>
              <w:t xml:space="preserve"> </w:t>
            </w:r>
            <w:r w:rsidRPr="00042EFC">
              <w:rPr>
                <w:rFonts w:ascii="Times New Roman" w:hAnsi="Times New Roman" w:cs="Times New Roman"/>
              </w:rPr>
              <w:t>площади/1чел.</w:t>
            </w:r>
          </w:p>
        </w:tc>
        <w:tc>
          <w:tcPr>
            <w:tcW w:w="2739" w:type="dxa"/>
            <w:vAlign w:val="center"/>
          </w:tcPr>
          <w:p w:rsidR="00202C9C" w:rsidRPr="00042EFC" w:rsidRDefault="005C72DA" w:rsidP="00BC0D7D">
            <w:pPr>
              <w:pStyle w:val="af"/>
              <w:widowControl w:val="0"/>
              <w:tabs>
                <w:tab w:val="left" w:pos="1200"/>
              </w:tabs>
              <w:spacing w:line="240" w:lineRule="auto"/>
              <w:ind w:left="0" w:firstLine="0"/>
              <w:jc w:val="center"/>
              <w:rPr>
                <w:szCs w:val="24"/>
              </w:rPr>
            </w:pPr>
            <w:r>
              <w:rPr>
                <w:szCs w:val="24"/>
              </w:rPr>
              <w:t>от 2</w:t>
            </w:r>
            <w:r w:rsidRPr="005C72DA">
              <w:rPr>
                <w:szCs w:val="24"/>
              </w:rPr>
              <w:t>1</w:t>
            </w:r>
            <w:r>
              <w:rPr>
                <w:szCs w:val="24"/>
              </w:rPr>
              <w:t>-3</w:t>
            </w:r>
            <w:r w:rsidRPr="005C72DA">
              <w:rPr>
                <w:szCs w:val="24"/>
              </w:rPr>
              <w:t>5</w:t>
            </w:r>
            <w:r w:rsidR="00D145FD" w:rsidRPr="00042EFC">
              <w:rPr>
                <w:szCs w:val="24"/>
              </w:rPr>
              <w:t xml:space="preserve"> кв.м. общей площади - для одиноко проживающих граждан</w:t>
            </w:r>
          </w:p>
        </w:tc>
        <w:tc>
          <w:tcPr>
            <w:tcW w:w="2591" w:type="dxa"/>
            <w:gridSpan w:val="2"/>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220DF3">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rPr>
          <w:trHeight w:val="958"/>
          <w:jc w:val="center"/>
        </w:trPr>
        <w:tc>
          <w:tcPr>
            <w:tcW w:w="685" w:type="dxa"/>
            <w:vMerge/>
            <w:vAlign w:val="center"/>
          </w:tcPr>
          <w:p w:rsidR="00202C9C" w:rsidRPr="00042EFC" w:rsidRDefault="00202C9C" w:rsidP="00BC0D7D">
            <w:pPr>
              <w:ind w:firstLine="0"/>
              <w:jc w:val="center"/>
              <w:rPr>
                <w:rFonts w:ascii="Times New Roman" w:hAnsi="Times New Roman" w:cs="Times New Roman"/>
              </w:rPr>
            </w:pPr>
          </w:p>
        </w:tc>
        <w:tc>
          <w:tcPr>
            <w:tcW w:w="2533" w:type="dxa"/>
            <w:vMerge/>
            <w:vAlign w:val="center"/>
          </w:tcPr>
          <w:p w:rsidR="00202C9C" w:rsidRPr="00042EFC" w:rsidRDefault="00202C9C" w:rsidP="00BC0D7D">
            <w:pPr>
              <w:ind w:firstLine="0"/>
              <w:jc w:val="left"/>
              <w:rPr>
                <w:rFonts w:ascii="Times New Roman" w:hAnsi="Times New Roman" w:cs="Times New Roman"/>
              </w:rPr>
            </w:pPr>
          </w:p>
        </w:tc>
        <w:tc>
          <w:tcPr>
            <w:tcW w:w="1292" w:type="dxa"/>
            <w:vMerge/>
            <w:vAlign w:val="center"/>
          </w:tcPr>
          <w:p w:rsidR="00202C9C" w:rsidRPr="00042EFC" w:rsidRDefault="00202C9C" w:rsidP="00BC0D7D">
            <w:pPr>
              <w:ind w:firstLine="0"/>
              <w:jc w:val="center"/>
              <w:rPr>
                <w:rFonts w:ascii="Times New Roman" w:hAnsi="Times New Roman" w:cs="Times New Roman"/>
              </w:rPr>
            </w:pPr>
          </w:p>
        </w:tc>
        <w:tc>
          <w:tcPr>
            <w:tcW w:w="2739" w:type="dxa"/>
            <w:vAlign w:val="center"/>
          </w:tcPr>
          <w:p w:rsidR="00202C9C" w:rsidRPr="00042EFC" w:rsidRDefault="005C72DA" w:rsidP="00BC0D7D">
            <w:pPr>
              <w:pStyle w:val="af"/>
              <w:widowControl w:val="0"/>
              <w:tabs>
                <w:tab w:val="left" w:pos="1200"/>
              </w:tabs>
              <w:spacing w:line="240" w:lineRule="auto"/>
              <w:ind w:left="0" w:firstLine="0"/>
              <w:jc w:val="center"/>
              <w:rPr>
                <w:szCs w:val="24"/>
              </w:rPr>
            </w:pPr>
            <w:r>
              <w:rPr>
                <w:szCs w:val="24"/>
              </w:rPr>
              <w:t>от 3</w:t>
            </w:r>
            <w:r w:rsidRPr="005769FC">
              <w:rPr>
                <w:szCs w:val="24"/>
              </w:rPr>
              <w:t>6</w:t>
            </w:r>
            <w:r>
              <w:rPr>
                <w:szCs w:val="24"/>
              </w:rPr>
              <w:t>-4</w:t>
            </w:r>
            <w:r w:rsidRPr="005769FC">
              <w:rPr>
                <w:szCs w:val="24"/>
              </w:rPr>
              <w:t>5</w:t>
            </w:r>
            <w:r w:rsidR="00D145FD" w:rsidRPr="00042EFC">
              <w:rPr>
                <w:szCs w:val="24"/>
              </w:rPr>
              <w:t xml:space="preserve"> кв.м. общей площади - на семью из двух человек</w:t>
            </w:r>
          </w:p>
        </w:tc>
        <w:tc>
          <w:tcPr>
            <w:tcW w:w="2591" w:type="dxa"/>
            <w:gridSpan w:val="2"/>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rPr>
          <w:trHeight w:val="958"/>
          <w:jc w:val="center"/>
        </w:trPr>
        <w:tc>
          <w:tcPr>
            <w:tcW w:w="685" w:type="dxa"/>
            <w:vMerge/>
            <w:vAlign w:val="center"/>
          </w:tcPr>
          <w:p w:rsidR="00202C9C" w:rsidRPr="00042EFC" w:rsidRDefault="00202C9C" w:rsidP="00BC0D7D">
            <w:pPr>
              <w:ind w:firstLine="0"/>
              <w:jc w:val="center"/>
              <w:rPr>
                <w:rFonts w:ascii="Times New Roman" w:hAnsi="Times New Roman" w:cs="Times New Roman"/>
              </w:rPr>
            </w:pPr>
          </w:p>
        </w:tc>
        <w:tc>
          <w:tcPr>
            <w:tcW w:w="2533" w:type="dxa"/>
            <w:vMerge/>
            <w:vAlign w:val="center"/>
          </w:tcPr>
          <w:p w:rsidR="00202C9C" w:rsidRPr="00042EFC" w:rsidRDefault="00202C9C" w:rsidP="00BC0D7D">
            <w:pPr>
              <w:ind w:firstLine="0"/>
              <w:jc w:val="left"/>
              <w:rPr>
                <w:rFonts w:ascii="Times New Roman" w:hAnsi="Times New Roman" w:cs="Times New Roman"/>
              </w:rPr>
            </w:pPr>
          </w:p>
        </w:tc>
        <w:tc>
          <w:tcPr>
            <w:tcW w:w="1292" w:type="dxa"/>
            <w:vMerge/>
            <w:vAlign w:val="center"/>
          </w:tcPr>
          <w:p w:rsidR="00202C9C" w:rsidRPr="00042EFC" w:rsidRDefault="00202C9C" w:rsidP="00BC0D7D">
            <w:pPr>
              <w:ind w:firstLine="0"/>
              <w:jc w:val="center"/>
              <w:rPr>
                <w:rFonts w:ascii="Times New Roman" w:hAnsi="Times New Roman" w:cs="Times New Roman"/>
              </w:rPr>
            </w:pPr>
          </w:p>
        </w:tc>
        <w:tc>
          <w:tcPr>
            <w:tcW w:w="2739" w:type="dxa"/>
            <w:vAlign w:val="center"/>
          </w:tcPr>
          <w:p w:rsidR="00202C9C" w:rsidRPr="00042EFC" w:rsidRDefault="00D145FD" w:rsidP="00BC0D7D">
            <w:pPr>
              <w:pStyle w:val="af"/>
              <w:widowControl w:val="0"/>
              <w:tabs>
                <w:tab w:val="left" w:pos="1200"/>
              </w:tabs>
              <w:spacing w:line="240" w:lineRule="auto"/>
              <w:ind w:left="0" w:firstLine="0"/>
              <w:jc w:val="center"/>
              <w:rPr>
                <w:szCs w:val="24"/>
              </w:rPr>
            </w:pPr>
            <w:r w:rsidRPr="00042EFC">
              <w:rPr>
                <w:szCs w:val="24"/>
              </w:rPr>
              <w:t>от 15-18 кв.м. общей площади - на каждого члена семьи при численности семьи, состоящей из трех и более человек</w:t>
            </w:r>
          </w:p>
        </w:tc>
        <w:tc>
          <w:tcPr>
            <w:tcW w:w="2591" w:type="dxa"/>
            <w:gridSpan w:val="2"/>
            <w:vMerge/>
            <w:vAlign w:val="center"/>
          </w:tcPr>
          <w:p w:rsidR="00202C9C" w:rsidRPr="00042EFC" w:rsidRDefault="00202C9C" w:rsidP="00BC0D7D">
            <w:pPr>
              <w:ind w:firstLine="0"/>
              <w:jc w:val="center"/>
              <w:rPr>
                <w:rFonts w:ascii="Times New Roman" w:hAnsi="Times New Roman" w:cs="Times New Roman"/>
              </w:rPr>
            </w:pPr>
          </w:p>
        </w:tc>
      </w:tr>
    </w:tbl>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При</w:t>
      </w:r>
      <w:r w:rsidR="00220DF3">
        <w:rPr>
          <w:rFonts w:ascii="Times New Roman" w:hAnsi="Times New Roman" w:cs="Times New Roman"/>
        </w:rPr>
        <w:t xml:space="preserve"> </w:t>
      </w:r>
      <w:r w:rsidRPr="00042EFC">
        <w:rPr>
          <w:rFonts w:ascii="Times New Roman" w:hAnsi="Times New Roman" w:cs="Times New Roman"/>
        </w:rPr>
        <w:t>изменении</w:t>
      </w:r>
      <w:r w:rsidR="00220DF3">
        <w:rPr>
          <w:rFonts w:ascii="Times New Roman" w:hAnsi="Times New Roman" w:cs="Times New Roman"/>
        </w:rPr>
        <w:t xml:space="preserve"> </w:t>
      </w:r>
      <w:r w:rsidRPr="00042EFC">
        <w:rPr>
          <w:rFonts w:ascii="Times New Roman" w:hAnsi="Times New Roman" w:cs="Times New Roman"/>
        </w:rPr>
        <w:t>социальной</w:t>
      </w:r>
      <w:r w:rsidR="00220DF3">
        <w:rPr>
          <w:rFonts w:ascii="Times New Roman" w:hAnsi="Times New Roman" w:cs="Times New Roman"/>
        </w:rPr>
        <w:t xml:space="preserve"> </w:t>
      </w:r>
      <w:r w:rsidRPr="00042EFC">
        <w:rPr>
          <w:rFonts w:ascii="Times New Roman" w:hAnsi="Times New Roman" w:cs="Times New Roman"/>
        </w:rPr>
        <w:t>нормы</w:t>
      </w:r>
      <w:r w:rsidR="00220DF3">
        <w:rPr>
          <w:rFonts w:ascii="Times New Roman" w:hAnsi="Times New Roman" w:cs="Times New Roman"/>
        </w:rPr>
        <w:t xml:space="preserve"> </w:t>
      </w:r>
      <w:r w:rsidRPr="00042EFC">
        <w:rPr>
          <w:rFonts w:ascii="Times New Roman" w:hAnsi="Times New Roman" w:cs="Times New Roman"/>
        </w:rPr>
        <w:t>жилищной</w:t>
      </w:r>
      <w:r w:rsidR="00220DF3">
        <w:rPr>
          <w:rFonts w:ascii="Times New Roman" w:hAnsi="Times New Roman" w:cs="Times New Roman"/>
        </w:rPr>
        <w:t xml:space="preserve"> </w:t>
      </w:r>
      <w:r w:rsidRPr="00042EFC">
        <w:rPr>
          <w:rFonts w:ascii="Times New Roman" w:hAnsi="Times New Roman" w:cs="Times New Roman"/>
        </w:rPr>
        <w:t>обеспеченности</w:t>
      </w:r>
      <w:r w:rsidR="00220DF3">
        <w:rPr>
          <w:rFonts w:ascii="Times New Roman" w:hAnsi="Times New Roman" w:cs="Times New Roman"/>
        </w:rPr>
        <w:t xml:space="preserve"> </w:t>
      </w:r>
      <w:r w:rsidRPr="00042EFC">
        <w:rPr>
          <w:rFonts w:ascii="Times New Roman" w:hAnsi="Times New Roman" w:cs="Times New Roman"/>
        </w:rPr>
        <w:t>в</w:t>
      </w:r>
      <w:r w:rsidR="00220DF3">
        <w:rPr>
          <w:rFonts w:ascii="Times New Roman" w:hAnsi="Times New Roman" w:cs="Times New Roman"/>
        </w:rPr>
        <w:t xml:space="preserve"> </w:t>
      </w:r>
      <w:r w:rsidRPr="00042EFC">
        <w:rPr>
          <w:rFonts w:ascii="Times New Roman" w:hAnsi="Times New Roman" w:cs="Times New Roman"/>
        </w:rPr>
        <w:t>законодательном</w:t>
      </w:r>
      <w:r w:rsidR="00220DF3">
        <w:rPr>
          <w:rFonts w:ascii="Times New Roman" w:hAnsi="Times New Roman" w:cs="Times New Roman"/>
        </w:rPr>
        <w:t xml:space="preserve"> </w:t>
      </w:r>
      <w:r w:rsidRPr="00042EFC">
        <w:rPr>
          <w:rFonts w:ascii="Times New Roman" w:hAnsi="Times New Roman" w:cs="Times New Roman"/>
        </w:rPr>
        <w:t>порядке</w:t>
      </w:r>
      <w:r w:rsidR="00220DF3">
        <w:rPr>
          <w:rFonts w:ascii="Times New Roman" w:hAnsi="Times New Roman" w:cs="Times New Roman"/>
        </w:rPr>
        <w:t xml:space="preserve"> </w:t>
      </w:r>
      <w:r w:rsidRPr="00042EFC">
        <w:rPr>
          <w:rFonts w:ascii="Times New Roman" w:hAnsi="Times New Roman" w:cs="Times New Roman"/>
        </w:rPr>
        <w:t>удельные</w:t>
      </w:r>
      <w:r w:rsidR="00220DF3">
        <w:rPr>
          <w:rFonts w:ascii="Times New Roman" w:hAnsi="Times New Roman" w:cs="Times New Roman"/>
        </w:rPr>
        <w:t xml:space="preserve"> </w:t>
      </w:r>
      <w:r w:rsidRPr="00042EFC">
        <w:rPr>
          <w:rFonts w:ascii="Times New Roman" w:hAnsi="Times New Roman" w:cs="Times New Roman"/>
        </w:rPr>
        <w:t>размеры</w:t>
      </w:r>
      <w:r w:rsidR="00220DF3">
        <w:rPr>
          <w:rFonts w:ascii="Times New Roman" w:hAnsi="Times New Roman" w:cs="Times New Roman"/>
        </w:rPr>
        <w:t xml:space="preserve"> </w:t>
      </w:r>
      <w:r w:rsidRPr="00042EFC">
        <w:rPr>
          <w:rFonts w:ascii="Times New Roman" w:hAnsi="Times New Roman" w:cs="Times New Roman"/>
        </w:rPr>
        <w:t>земельных</w:t>
      </w:r>
      <w:r w:rsidR="00220DF3">
        <w:rPr>
          <w:rFonts w:ascii="Times New Roman" w:hAnsi="Times New Roman" w:cs="Times New Roman"/>
        </w:rPr>
        <w:t xml:space="preserve"> </w:t>
      </w:r>
      <w:r w:rsidRPr="00042EFC">
        <w:rPr>
          <w:rFonts w:ascii="Times New Roman" w:hAnsi="Times New Roman" w:cs="Times New Roman"/>
        </w:rPr>
        <w:t>участков,</w:t>
      </w:r>
      <w:r w:rsidR="00220DF3">
        <w:rPr>
          <w:rFonts w:ascii="Times New Roman" w:hAnsi="Times New Roman" w:cs="Times New Roman"/>
        </w:rPr>
        <w:t xml:space="preserve"> </w:t>
      </w:r>
      <w:r w:rsidRPr="00042EFC">
        <w:rPr>
          <w:rFonts w:ascii="Times New Roman" w:hAnsi="Times New Roman" w:cs="Times New Roman"/>
        </w:rPr>
        <w:t>м²/чел.,</w:t>
      </w:r>
      <w:r w:rsidR="00220DF3">
        <w:rPr>
          <w:rFonts w:ascii="Times New Roman" w:hAnsi="Times New Roman" w:cs="Times New Roman"/>
        </w:rPr>
        <w:t xml:space="preserve"> </w:t>
      </w:r>
      <w:r w:rsidRPr="00042EFC">
        <w:rPr>
          <w:rFonts w:ascii="Times New Roman" w:hAnsi="Times New Roman" w:cs="Times New Roman"/>
        </w:rPr>
        <w:t>следует</w:t>
      </w:r>
      <w:r w:rsidR="00220DF3">
        <w:rPr>
          <w:rFonts w:ascii="Times New Roman" w:hAnsi="Times New Roman" w:cs="Times New Roman"/>
        </w:rPr>
        <w:t xml:space="preserve"> </w:t>
      </w:r>
      <w:r w:rsidRPr="00042EFC">
        <w:rPr>
          <w:rFonts w:ascii="Times New Roman" w:hAnsi="Times New Roman" w:cs="Times New Roman"/>
        </w:rPr>
        <w:t>рассчитывать</w:t>
      </w:r>
      <w:r w:rsidR="00220DF3">
        <w:rPr>
          <w:rFonts w:ascii="Times New Roman" w:hAnsi="Times New Roman" w:cs="Times New Roman"/>
        </w:rPr>
        <w:t xml:space="preserve"> </w:t>
      </w:r>
      <w:r w:rsidRPr="00042EFC">
        <w:rPr>
          <w:rFonts w:ascii="Times New Roman" w:hAnsi="Times New Roman" w:cs="Times New Roman"/>
        </w:rPr>
        <w:t>с</w:t>
      </w:r>
      <w:r w:rsidR="00220DF3">
        <w:rPr>
          <w:rFonts w:ascii="Times New Roman" w:hAnsi="Times New Roman" w:cs="Times New Roman"/>
        </w:rPr>
        <w:t xml:space="preserve"> </w:t>
      </w:r>
      <w:r w:rsidRPr="00042EFC">
        <w:rPr>
          <w:rFonts w:ascii="Times New Roman" w:hAnsi="Times New Roman" w:cs="Times New Roman"/>
        </w:rPr>
        <w:t>учетом</w:t>
      </w:r>
      <w:r w:rsidR="00220DF3">
        <w:rPr>
          <w:rFonts w:ascii="Times New Roman" w:hAnsi="Times New Roman" w:cs="Times New Roman"/>
        </w:rPr>
        <w:t xml:space="preserve"> </w:t>
      </w:r>
      <w:r w:rsidRPr="00042EFC">
        <w:rPr>
          <w:rFonts w:ascii="Times New Roman" w:hAnsi="Times New Roman" w:cs="Times New Roman"/>
        </w:rPr>
        <w:t>изменений.</w:t>
      </w:r>
    </w:p>
    <w:p w:rsidR="00202C9C" w:rsidRPr="00042EFC" w:rsidRDefault="00202C9C" w:rsidP="00BC0D7D">
      <w:pPr>
        <w:ind w:firstLine="0"/>
        <w:rPr>
          <w:rFonts w:ascii="Times New Roman" w:hAnsi="Times New Roman" w:cs="Times New Roman"/>
        </w:rPr>
      </w:pPr>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bCs/>
        </w:rPr>
        <w:t>2.6.2.</w:t>
      </w:r>
      <w:r w:rsidR="00220DF3">
        <w:rPr>
          <w:rFonts w:ascii="Times New Roman" w:hAnsi="Times New Roman" w:cs="Times New Roman"/>
          <w:b/>
          <w:bCs/>
        </w:rPr>
        <w:t xml:space="preserve"> </w:t>
      </w:r>
      <w:r w:rsidRPr="00042EFC">
        <w:rPr>
          <w:rFonts w:ascii="Times New Roman" w:hAnsi="Times New Roman" w:cs="Times New Roman"/>
          <w:b/>
          <w:bCs/>
        </w:rPr>
        <w:t>расчетные</w:t>
      </w:r>
      <w:r w:rsidR="00220DF3">
        <w:rPr>
          <w:rFonts w:ascii="Times New Roman" w:hAnsi="Times New Roman" w:cs="Times New Roman"/>
          <w:b/>
          <w:bCs/>
        </w:rPr>
        <w:t xml:space="preserve"> </w:t>
      </w:r>
      <w:r w:rsidRPr="00042EFC">
        <w:rPr>
          <w:rFonts w:ascii="Times New Roman" w:hAnsi="Times New Roman" w:cs="Times New Roman"/>
          <w:b/>
          <w:bCs/>
        </w:rPr>
        <w:t>показатели</w:t>
      </w:r>
      <w:r w:rsidR="00220DF3">
        <w:rPr>
          <w:rFonts w:ascii="Times New Roman" w:hAnsi="Times New Roman" w:cs="Times New Roman"/>
          <w:b/>
          <w:bCs/>
        </w:rPr>
        <w:t xml:space="preserve"> </w:t>
      </w:r>
      <w:r w:rsidRPr="00042EFC">
        <w:rPr>
          <w:rFonts w:ascii="Times New Roman" w:hAnsi="Times New Roman" w:cs="Times New Roman"/>
          <w:b/>
          <w:bCs/>
        </w:rPr>
        <w:t>минимально</w:t>
      </w:r>
      <w:r w:rsidR="00220DF3">
        <w:rPr>
          <w:rFonts w:ascii="Times New Roman" w:hAnsi="Times New Roman" w:cs="Times New Roman"/>
          <w:b/>
          <w:bCs/>
        </w:rPr>
        <w:t xml:space="preserve"> </w:t>
      </w:r>
      <w:r w:rsidRPr="00042EFC">
        <w:rPr>
          <w:rFonts w:ascii="Times New Roman" w:hAnsi="Times New Roman" w:cs="Times New Roman"/>
          <w:b/>
          <w:bCs/>
        </w:rPr>
        <w:t>допустимого</w:t>
      </w:r>
      <w:r w:rsidR="00220DF3">
        <w:rPr>
          <w:rFonts w:ascii="Times New Roman" w:hAnsi="Times New Roman" w:cs="Times New Roman"/>
          <w:b/>
          <w:bCs/>
        </w:rPr>
        <w:t xml:space="preserve"> </w:t>
      </w:r>
      <w:r w:rsidRPr="00042EFC">
        <w:rPr>
          <w:rFonts w:ascii="Times New Roman" w:hAnsi="Times New Roman" w:cs="Times New Roman"/>
          <w:b/>
          <w:bCs/>
        </w:rPr>
        <w:t>уровня</w:t>
      </w:r>
      <w:r w:rsidR="00220DF3">
        <w:rPr>
          <w:rFonts w:ascii="Times New Roman" w:hAnsi="Times New Roman" w:cs="Times New Roman"/>
          <w:b/>
          <w:bCs/>
        </w:rPr>
        <w:t xml:space="preserve"> </w:t>
      </w:r>
      <w:r w:rsidRPr="00042EFC">
        <w:rPr>
          <w:rFonts w:ascii="Times New Roman" w:hAnsi="Times New Roman" w:cs="Times New Roman"/>
          <w:b/>
          <w:bCs/>
        </w:rPr>
        <w:t>обеспеченности</w:t>
      </w:r>
      <w:r w:rsidRPr="00042EFC">
        <w:rPr>
          <w:rFonts w:ascii="Times New Roman" w:hAnsi="Times New Roman" w:cs="Times New Roman"/>
          <w:b/>
          <w:bCs/>
        </w:rPr>
        <w:br/>
        <w:t>(расчетная</w:t>
      </w:r>
      <w:r w:rsidR="00220DF3">
        <w:rPr>
          <w:rFonts w:ascii="Times New Roman" w:hAnsi="Times New Roman" w:cs="Times New Roman"/>
          <w:b/>
          <w:bCs/>
        </w:rPr>
        <w:t xml:space="preserve"> </w:t>
      </w:r>
      <w:r w:rsidRPr="00042EFC">
        <w:rPr>
          <w:rFonts w:ascii="Times New Roman" w:hAnsi="Times New Roman" w:cs="Times New Roman"/>
          <w:b/>
          <w:bCs/>
        </w:rPr>
        <w:t>минимальная</w:t>
      </w:r>
      <w:r w:rsidR="00220DF3">
        <w:rPr>
          <w:rFonts w:ascii="Times New Roman" w:hAnsi="Times New Roman" w:cs="Times New Roman"/>
          <w:b/>
          <w:bCs/>
        </w:rPr>
        <w:t xml:space="preserve"> </w:t>
      </w:r>
      <w:r w:rsidRPr="00042EFC">
        <w:rPr>
          <w:rFonts w:ascii="Times New Roman" w:hAnsi="Times New Roman" w:cs="Times New Roman"/>
          <w:b/>
          <w:bCs/>
        </w:rPr>
        <w:t>обеспеченность)</w:t>
      </w:r>
      <w:r w:rsidR="00220DF3">
        <w:rPr>
          <w:rFonts w:ascii="Times New Roman" w:hAnsi="Times New Roman" w:cs="Times New Roman"/>
          <w:b/>
          <w:bCs/>
        </w:rPr>
        <w:t xml:space="preserve"> </w:t>
      </w:r>
      <w:r w:rsidRPr="00042EFC">
        <w:rPr>
          <w:rFonts w:ascii="Times New Roman" w:hAnsi="Times New Roman" w:cs="Times New Roman"/>
          <w:b/>
          <w:bCs/>
        </w:rPr>
        <w:t>общей</w:t>
      </w:r>
      <w:r w:rsidR="00220DF3">
        <w:rPr>
          <w:rFonts w:ascii="Times New Roman" w:hAnsi="Times New Roman" w:cs="Times New Roman"/>
          <w:b/>
          <w:bCs/>
        </w:rPr>
        <w:t xml:space="preserve"> </w:t>
      </w:r>
      <w:r w:rsidRPr="00042EFC">
        <w:rPr>
          <w:rFonts w:ascii="Times New Roman" w:hAnsi="Times New Roman" w:cs="Times New Roman"/>
          <w:b/>
          <w:bCs/>
        </w:rPr>
        <w:t>площадью</w:t>
      </w:r>
      <w:r w:rsidR="00220DF3">
        <w:rPr>
          <w:rFonts w:ascii="Times New Roman" w:hAnsi="Times New Roman" w:cs="Times New Roman"/>
          <w:b/>
          <w:bCs/>
        </w:rPr>
        <w:t xml:space="preserve"> </w:t>
      </w:r>
      <w:r w:rsidRPr="00042EFC">
        <w:rPr>
          <w:rFonts w:ascii="Times New Roman" w:hAnsi="Times New Roman" w:cs="Times New Roman"/>
          <w:b/>
          <w:bCs/>
        </w:rPr>
        <w:t>жилых</w:t>
      </w:r>
      <w:r w:rsidR="00220DF3">
        <w:rPr>
          <w:rFonts w:ascii="Times New Roman" w:hAnsi="Times New Roman" w:cs="Times New Roman"/>
          <w:b/>
          <w:bCs/>
        </w:rPr>
        <w:t xml:space="preserve"> </w:t>
      </w:r>
      <w:r w:rsidRPr="00042EFC">
        <w:rPr>
          <w:rFonts w:ascii="Times New Roman" w:hAnsi="Times New Roman" w:cs="Times New Roman"/>
          <w:b/>
          <w:bCs/>
        </w:rPr>
        <w:t>помещений</w:t>
      </w:r>
      <w:r w:rsidRPr="00042EFC">
        <w:rPr>
          <w:rFonts w:ascii="Times New Roman" w:hAnsi="Times New Roman" w:cs="Times New Roman"/>
          <w:b/>
          <w:bCs/>
        </w:rPr>
        <w:br/>
        <w:t>в</w:t>
      </w:r>
      <w:r w:rsidR="00220DF3">
        <w:rPr>
          <w:rFonts w:ascii="Times New Roman" w:hAnsi="Times New Roman" w:cs="Times New Roman"/>
          <w:b/>
          <w:bCs/>
        </w:rPr>
        <w:t xml:space="preserve"> </w:t>
      </w:r>
      <w:r w:rsidRPr="00042EFC">
        <w:rPr>
          <w:rFonts w:ascii="Times New Roman" w:hAnsi="Times New Roman" w:cs="Times New Roman"/>
          <w:b/>
          <w:bCs/>
        </w:rPr>
        <w:t>среднем</w:t>
      </w:r>
      <w:r w:rsidR="00220DF3">
        <w:rPr>
          <w:rFonts w:ascii="Times New Roman" w:hAnsi="Times New Roman" w:cs="Times New Roman"/>
          <w:b/>
          <w:bCs/>
        </w:rPr>
        <w:t xml:space="preserve"> </w:t>
      </w:r>
      <w:r w:rsidRPr="00042EFC">
        <w:rPr>
          <w:rFonts w:ascii="Times New Roman" w:hAnsi="Times New Roman" w:cs="Times New Roman"/>
          <w:b/>
          <w:bCs/>
        </w:rPr>
        <w:t>по</w:t>
      </w:r>
      <w:r w:rsidR="00220DF3">
        <w:rPr>
          <w:rFonts w:ascii="Times New Roman" w:hAnsi="Times New Roman" w:cs="Times New Roman"/>
          <w:b/>
          <w:bCs/>
        </w:rPr>
        <w:t xml:space="preserve"> </w:t>
      </w:r>
      <w:r w:rsidRPr="00042EFC">
        <w:rPr>
          <w:rFonts w:ascii="Times New Roman" w:hAnsi="Times New Roman" w:cs="Times New Roman"/>
          <w:b/>
          <w:bCs/>
        </w:rPr>
        <w:t>поселениям</w:t>
      </w:r>
      <w:r w:rsidR="00220DF3">
        <w:rPr>
          <w:rFonts w:ascii="Times New Roman" w:hAnsi="Times New Roman" w:cs="Times New Roman"/>
          <w:b/>
          <w:bCs/>
        </w:rPr>
        <w:t xml:space="preserve"> </w:t>
      </w:r>
      <w:r w:rsidRPr="00042EFC">
        <w:rPr>
          <w:rFonts w:ascii="Times New Roman" w:hAnsi="Times New Roman" w:cs="Times New Roman"/>
          <w:b/>
        </w:rPr>
        <w:t>на</w:t>
      </w:r>
      <w:r w:rsidR="00220DF3">
        <w:rPr>
          <w:rFonts w:ascii="Times New Roman" w:hAnsi="Times New Roman" w:cs="Times New Roman"/>
          <w:b/>
        </w:rPr>
        <w:t xml:space="preserve"> </w:t>
      </w:r>
      <w:r w:rsidRPr="00042EFC">
        <w:rPr>
          <w:rFonts w:ascii="Times New Roman" w:hAnsi="Times New Roman" w:cs="Times New Roman"/>
          <w:b/>
        </w:rPr>
        <w:t>расчетные</w:t>
      </w:r>
      <w:r w:rsidR="00220DF3">
        <w:rPr>
          <w:rFonts w:ascii="Times New Roman" w:hAnsi="Times New Roman" w:cs="Times New Roman"/>
          <w:b/>
        </w:rPr>
        <w:t xml:space="preserve"> </w:t>
      </w:r>
      <w:r w:rsidRPr="00042EFC">
        <w:rPr>
          <w:rFonts w:ascii="Times New Roman" w:hAnsi="Times New Roman" w:cs="Times New Roman"/>
          <w:b/>
        </w:rPr>
        <w:t>периоды</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2"/>
        <w:gridCol w:w="2814"/>
        <w:gridCol w:w="1559"/>
        <w:gridCol w:w="1559"/>
      </w:tblGrid>
      <w:tr w:rsidR="00202C9C" w:rsidRPr="00042EFC" w:rsidTr="004F27B8">
        <w:trPr>
          <w:trHeight w:val="284"/>
          <w:jc w:val="center"/>
        </w:trPr>
        <w:tc>
          <w:tcPr>
            <w:tcW w:w="4182"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p>
        </w:tc>
        <w:tc>
          <w:tcPr>
            <w:tcW w:w="281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Фактические</w:t>
            </w:r>
            <w:r w:rsidR="00220DF3">
              <w:rPr>
                <w:rFonts w:ascii="Times New Roman" w:hAnsi="Times New Roman" w:cs="Times New Roman"/>
              </w:rPr>
              <w:t xml:space="preserve"> </w:t>
            </w:r>
            <w:r w:rsidRPr="00042EFC">
              <w:rPr>
                <w:rFonts w:ascii="Times New Roman" w:hAnsi="Times New Roman" w:cs="Times New Roman"/>
              </w:rPr>
              <w:t>отчетные</w:t>
            </w:r>
            <w:r w:rsidR="00220DF3">
              <w:rPr>
                <w:rFonts w:ascii="Times New Roman" w:hAnsi="Times New Roman" w:cs="Times New Roman"/>
              </w:rPr>
              <w:t xml:space="preserve"> </w:t>
            </w:r>
            <w:r w:rsidRPr="00042EFC">
              <w:rPr>
                <w:rFonts w:ascii="Times New Roman" w:hAnsi="Times New Roman" w:cs="Times New Roman"/>
              </w:rPr>
              <w:t>показатели,</w:t>
            </w:r>
            <w:r w:rsidR="00220DF3">
              <w:rPr>
                <w:rFonts w:ascii="Times New Roman" w:hAnsi="Times New Roman" w:cs="Times New Roman"/>
              </w:rPr>
              <w:t xml:space="preserve"> </w:t>
            </w:r>
            <w:r w:rsidRPr="00042EFC">
              <w:rPr>
                <w:rFonts w:ascii="Times New Roman" w:hAnsi="Times New Roman" w:cs="Times New Roman"/>
              </w:rPr>
              <w:t>м²/чел.</w:t>
            </w:r>
          </w:p>
        </w:tc>
        <w:tc>
          <w:tcPr>
            <w:tcW w:w="3118"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Показатели</w:t>
            </w:r>
            <w:r w:rsidR="00220DF3">
              <w:rPr>
                <w:rFonts w:ascii="Times New Roman" w:hAnsi="Times New Roman" w:cs="Times New Roman"/>
              </w:rPr>
              <w:t xml:space="preserve"> </w:t>
            </w:r>
            <w:r w:rsidRPr="00042EFC">
              <w:rPr>
                <w:rFonts w:ascii="Times New Roman" w:hAnsi="Times New Roman" w:cs="Times New Roman"/>
              </w:rPr>
              <w:t>на</w:t>
            </w:r>
            <w:r w:rsidR="00220DF3">
              <w:rPr>
                <w:rFonts w:ascii="Times New Roman" w:hAnsi="Times New Roman" w:cs="Times New Roman"/>
              </w:rPr>
              <w:t xml:space="preserve"> </w:t>
            </w:r>
            <w:r w:rsidRPr="00042EFC">
              <w:rPr>
                <w:rFonts w:ascii="Times New Roman" w:hAnsi="Times New Roman" w:cs="Times New Roman"/>
              </w:rPr>
              <w:t>расчетные</w:t>
            </w:r>
            <w:r w:rsidR="00220DF3">
              <w:rPr>
                <w:rFonts w:ascii="Times New Roman" w:hAnsi="Times New Roman" w:cs="Times New Roman"/>
              </w:rPr>
              <w:t xml:space="preserve"> </w:t>
            </w:r>
            <w:r w:rsidRPr="00042EFC">
              <w:rPr>
                <w:rFonts w:ascii="Times New Roman" w:hAnsi="Times New Roman" w:cs="Times New Roman"/>
              </w:rPr>
              <w:t>периоды,</w:t>
            </w:r>
            <w:r w:rsidR="00220DF3">
              <w:rPr>
                <w:rFonts w:ascii="Times New Roman" w:hAnsi="Times New Roman" w:cs="Times New Roman"/>
              </w:rPr>
              <w:t xml:space="preserve"> </w:t>
            </w:r>
            <w:r w:rsidRPr="00042EFC">
              <w:rPr>
                <w:rFonts w:ascii="Times New Roman" w:hAnsi="Times New Roman" w:cs="Times New Roman"/>
              </w:rPr>
              <w:t>м²/чел.</w:t>
            </w:r>
          </w:p>
        </w:tc>
      </w:tr>
      <w:tr w:rsidR="00202C9C" w:rsidRPr="00042EFC" w:rsidTr="004F27B8">
        <w:trPr>
          <w:trHeight w:val="200"/>
          <w:jc w:val="center"/>
        </w:trPr>
        <w:tc>
          <w:tcPr>
            <w:tcW w:w="4182" w:type="dxa"/>
            <w:vMerge/>
            <w:vAlign w:val="center"/>
          </w:tcPr>
          <w:p w:rsidR="00202C9C" w:rsidRPr="00042EFC" w:rsidRDefault="00202C9C" w:rsidP="00BC0D7D">
            <w:pPr>
              <w:ind w:firstLine="0"/>
              <w:jc w:val="center"/>
              <w:rPr>
                <w:rFonts w:ascii="Times New Roman" w:hAnsi="Times New Roman" w:cs="Times New Roman"/>
              </w:rPr>
            </w:pPr>
          </w:p>
        </w:tc>
        <w:tc>
          <w:tcPr>
            <w:tcW w:w="281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01.01.2017</w:t>
            </w:r>
          </w:p>
        </w:tc>
        <w:tc>
          <w:tcPr>
            <w:tcW w:w="155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2020</w:t>
            </w:r>
            <w:r w:rsidR="00220DF3">
              <w:rPr>
                <w:rFonts w:ascii="Times New Roman" w:hAnsi="Times New Roman" w:cs="Times New Roman"/>
              </w:rPr>
              <w:t xml:space="preserve"> </w:t>
            </w:r>
            <w:r w:rsidRPr="00042EFC">
              <w:rPr>
                <w:rFonts w:ascii="Times New Roman" w:hAnsi="Times New Roman" w:cs="Times New Roman"/>
              </w:rPr>
              <w:t>год</w:t>
            </w:r>
          </w:p>
        </w:tc>
        <w:tc>
          <w:tcPr>
            <w:tcW w:w="155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2030</w:t>
            </w:r>
            <w:r w:rsidR="00220DF3">
              <w:rPr>
                <w:rFonts w:ascii="Times New Roman" w:hAnsi="Times New Roman" w:cs="Times New Roman"/>
              </w:rPr>
              <w:t xml:space="preserve"> </w:t>
            </w:r>
            <w:r w:rsidRPr="00042EFC">
              <w:rPr>
                <w:rFonts w:ascii="Times New Roman" w:hAnsi="Times New Roman" w:cs="Times New Roman"/>
              </w:rPr>
              <w:t>год</w:t>
            </w:r>
          </w:p>
        </w:tc>
      </w:tr>
      <w:tr w:rsidR="00202C9C" w:rsidRPr="00042EFC" w:rsidTr="004F27B8">
        <w:trPr>
          <w:trHeight w:val="340"/>
          <w:jc w:val="center"/>
        </w:trPr>
        <w:tc>
          <w:tcPr>
            <w:tcW w:w="4182"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bCs/>
              </w:rPr>
              <w:t>Расчетная</w:t>
            </w:r>
            <w:r w:rsidR="00220DF3">
              <w:rPr>
                <w:rFonts w:ascii="Times New Roman" w:hAnsi="Times New Roman"/>
                <w:bCs/>
              </w:rPr>
              <w:t xml:space="preserve"> </w:t>
            </w:r>
            <w:r w:rsidRPr="00042EFC">
              <w:rPr>
                <w:rFonts w:ascii="Times New Roman" w:hAnsi="Times New Roman"/>
                <w:bCs/>
              </w:rPr>
              <w:t>минимальная</w:t>
            </w:r>
            <w:r w:rsidR="00220DF3">
              <w:rPr>
                <w:rFonts w:ascii="Times New Roman" w:hAnsi="Times New Roman"/>
                <w:bCs/>
              </w:rPr>
              <w:t xml:space="preserve"> </w:t>
            </w:r>
            <w:r w:rsidRPr="00042EFC">
              <w:rPr>
                <w:rFonts w:ascii="Times New Roman" w:hAnsi="Times New Roman"/>
                <w:bCs/>
              </w:rPr>
              <w:t>обеспеченность</w:t>
            </w:r>
            <w:r w:rsidR="00220DF3">
              <w:rPr>
                <w:rFonts w:ascii="Times New Roman" w:hAnsi="Times New Roman"/>
                <w:bCs/>
              </w:rPr>
              <w:t xml:space="preserve"> </w:t>
            </w:r>
            <w:r w:rsidRPr="00042EFC">
              <w:rPr>
                <w:rFonts w:ascii="Times New Roman" w:hAnsi="Times New Roman"/>
                <w:bCs/>
              </w:rPr>
              <w:t>общей</w:t>
            </w:r>
            <w:r w:rsidR="00220DF3">
              <w:rPr>
                <w:rFonts w:ascii="Times New Roman" w:hAnsi="Times New Roman"/>
                <w:bCs/>
              </w:rPr>
              <w:t xml:space="preserve"> </w:t>
            </w:r>
            <w:r w:rsidRPr="00042EFC">
              <w:rPr>
                <w:rFonts w:ascii="Times New Roman" w:hAnsi="Times New Roman"/>
                <w:bCs/>
              </w:rPr>
              <w:t>площадью</w:t>
            </w:r>
            <w:r w:rsidR="00220DF3">
              <w:rPr>
                <w:rFonts w:ascii="Times New Roman" w:hAnsi="Times New Roman"/>
                <w:bCs/>
              </w:rPr>
              <w:t xml:space="preserve"> </w:t>
            </w:r>
            <w:r w:rsidRPr="00042EFC">
              <w:rPr>
                <w:rFonts w:ascii="Times New Roman" w:hAnsi="Times New Roman"/>
                <w:bCs/>
              </w:rPr>
              <w:t>жилых</w:t>
            </w:r>
            <w:r w:rsidR="00220DF3">
              <w:rPr>
                <w:rFonts w:ascii="Times New Roman" w:hAnsi="Times New Roman"/>
                <w:bCs/>
              </w:rPr>
              <w:t xml:space="preserve"> </w:t>
            </w:r>
            <w:r w:rsidRPr="00042EFC">
              <w:rPr>
                <w:rFonts w:ascii="Times New Roman" w:hAnsi="Times New Roman"/>
                <w:bCs/>
              </w:rPr>
              <w:t>помещений:</w:t>
            </w:r>
          </w:p>
          <w:p w:rsidR="00202C9C" w:rsidRPr="00042EFC" w:rsidRDefault="00D83C73" w:rsidP="00BC0D7D">
            <w:pPr>
              <w:pStyle w:val="affa"/>
              <w:widowControl w:val="0"/>
              <w:rPr>
                <w:rFonts w:ascii="Times New Roman" w:hAnsi="Times New Roman"/>
              </w:rPr>
            </w:pPr>
            <w:r>
              <w:rPr>
                <w:rFonts w:ascii="Times New Roman" w:hAnsi="Times New Roman"/>
              </w:rPr>
              <w:t>Блечепсин</w:t>
            </w:r>
            <w:r w:rsidR="00750F54">
              <w:rPr>
                <w:rFonts w:ascii="Times New Roman" w:hAnsi="Times New Roman"/>
              </w:rPr>
              <w:t>ское</w:t>
            </w:r>
            <w:r w:rsidR="00220DF3">
              <w:rPr>
                <w:rFonts w:ascii="Times New Roman" w:hAnsi="Times New Roman"/>
              </w:rPr>
              <w:t xml:space="preserve"> </w:t>
            </w:r>
            <w:r w:rsidR="00202C9C" w:rsidRPr="00042EFC">
              <w:rPr>
                <w:rFonts w:ascii="Times New Roman" w:hAnsi="Times New Roman"/>
              </w:rPr>
              <w:t>сельское</w:t>
            </w:r>
            <w:r w:rsidR="00220DF3">
              <w:rPr>
                <w:rFonts w:ascii="Times New Roman" w:hAnsi="Times New Roman"/>
              </w:rPr>
              <w:t xml:space="preserve"> </w:t>
            </w:r>
            <w:r w:rsidR="00F70010" w:rsidRPr="00042EFC">
              <w:rPr>
                <w:rFonts w:ascii="Times New Roman" w:hAnsi="Times New Roman"/>
              </w:rPr>
              <w:t>поселение</w:t>
            </w:r>
          </w:p>
        </w:tc>
        <w:tc>
          <w:tcPr>
            <w:tcW w:w="2814" w:type="dxa"/>
            <w:vAlign w:val="center"/>
          </w:tcPr>
          <w:p w:rsidR="00202C9C" w:rsidRPr="00042EFC" w:rsidRDefault="00D83C73" w:rsidP="00BC0D7D">
            <w:pPr>
              <w:ind w:firstLine="0"/>
              <w:rPr>
                <w:rFonts w:ascii="Times New Roman" w:hAnsi="Times New Roman" w:cs="Times New Roman"/>
                <w:bCs/>
              </w:rPr>
            </w:pPr>
            <w:r>
              <w:rPr>
                <w:rFonts w:ascii="Times New Roman" w:hAnsi="Times New Roman" w:cs="Times New Roman"/>
                <w:bCs/>
              </w:rPr>
              <w:t xml:space="preserve">            21,8</w:t>
            </w:r>
          </w:p>
        </w:tc>
        <w:tc>
          <w:tcPr>
            <w:tcW w:w="1559"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30,0</w:t>
            </w:r>
          </w:p>
        </w:tc>
        <w:tc>
          <w:tcPr>
            <w:tcW w:w="1559"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35,0</w:t>
            </w:r>
          </w:p>
        </w:tc>
      </w:tr>
      <w:tr w:rsidR="00D83C73" w:rsidRPr="00042EFC" w:rsidTr="00704146">
        <w:trPr>
          <w:trHeight w:val="340"/>
          <w:jc w:val="center"/>
        </w:trPr>
        <w:tc>
          <w:tcPr>
            <w:tcW w:w="4182" w:type="dxa"/>
            <w:vAlign w:val="center"/>
          </w:tcPr>
          <w:p w:rsidR="00D83C73" w:rsidRPr="00042EFC" w:rsidRDefault="00D83C73" w:rsidP="00BC0D7D">
            <w:pPr>
              <w:pStyle w:val="affa"/>
              <w:widowControl w:val="0"/>
              <w:rPr>
                <w:rFonts w:ascii="Times New Roman" w:hAnsi="Times New Roman"/>
              </w:rPr>
            </w:pPr>
            <w:r>
              <w:rPr>
                <w:rFonts w:ascii="Times New Roman" w:hAnsi="Times New Roman"/>
              </w:rPr>
              <w:t>Вольненское</w:t>
            </w:r>
            <w:r w:rsidRPr="00042EFC">
              <w:rPr>
                <w:rFonts w:ascii="Times New Roman" w:hAnsi="Times New Roman"/>
              </w:rPr>
              <w:t xml:space="preserve"> сельское поселение</w:t>
            </w:r>
          </w:p>
        </w:tc>
        <w:tc>
          <w:tcPr>
            <w:tcW w:w="2814" w:type="dxa"/>
          </w:tcPr>
          <w:p w:rsidR="00D83C73" w:rsidRDefault="00D83C73" w:rsidP="00BC0D7D">
            <w:r w:rsidRPr="000A7B3C">
              <w:rPr>
                <w:rFonts w:ascii="Times New Roman" w:hAnsi="Times New Roman" w:cs="Times New Roman"/>
                <w:bCs/>
              </w:rPr>
              <w:t>21,8</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30,0</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35,0</w:t>
            </w:r>
          </w:p>
        </w:tc>
      </w:tr>
      <w:tr w:rsidR="00D83C73" w:rsidRPr="00042EFC" w:rsidTr="00704146">
        <w:trPr>
          <w:trHeight w:val="340"/>
          <w:jc w:val="center"/>
        </w:trPr>
        <w:tc>
          <w:tcPr>
            <w:tcW w:w="4182" w:type="dxa"/>
            <w:vAlign w:val="center"/>
          </w:tcPr>
          <w:p w:rsidR="00D83C73" w:rsidRPr="00042EFC" w:rsidRDefault="00D83C73" w:rsidP="00BC0D7D">
            <w:pPr>
              <w:ind w:firstLine="0"/>
              <w:jc w:val="left"/>
              <w:rPr>
                <w:rFonts w:ascii="Times New Roman" w:hAnsi="Times New Roman" w:cs="Times New Roman"/>
                <w:bCs/>
              </w:rPr>
            </w:pPr>
            <w:r>
              <w:rPr>
                <w:rFonts w:ascii="Times New Roman" w:hAnsi="Times New Roman"/>
              </w:rPr>
              <w:t>Дмитриевское</w:t>
            </w:r>
            <w:r w:rsidR="00220DF3">
              <w:rPr>
                <w:rFonts w:ascii="Times New Roman" w:hAnsi="Times New Roman"/>
              </w:rPr>
              <w:t xml:space="preserve"> </w:t>
            </w:r>
            <w:r w:rsidRPr="00042EFC">
              <w:rPr>
                <w:rFonts w:ascii="Times New Roman" w:hAnsi="Times New Roman" w:cs="Times New Roman"/>
              </w:rPr>
              <w:t>сельское поселение</w:t>
            </w:r>
          </w:p>
        </w:tc>
        <w:tc>
          <w:tcPr>
            <w:tcW w:w="2814" w:type="dxa"/>
          </w:tcPr>
          <w:p w:rsidR="00D83C73" w:rsidRDefault="00D83C73" w:rsidP="00BC0D7D">
            <w:r w:rsidRPr="000A7B3C">
              <w:rPr>
                <w:rFonts w:ascii="Times New Roman" w:hAnsi="Times New Roman" w:cs="Times New Roman"/>
                <w:bCs/>
              </w:rPr>
              <w:t>21,8</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30,0</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35,0</w:t>
            </w:r>
          </w:p>
        </w:tc>
      </w:tr>
      <w:tr w:rsidR="00D83C73" w:rsidRPr="00042EFC" w:rsidTr="00704146">
        <w:trPr>
          <w:trHeight w:val="340"/>
          <w:jc w:val="center"/>
        </w:trPr>
        <w:tc>
          <w:tcPr>
            <w:tcW w:w="4182" w:type="dxa"/>
            <w:vAlign w:val="center"/>
          </w:tcPr>
          <w:p w:rsidR="00D83C73" w:rsidRPr="00042EFC" w:rsidRDefault="00D83C73" w:rsidP="00BC0D7D">
            <w:pPr>
              <w:ind w:firstLine="0"/>
              <w:jc w:val="left"/>
              <w:rPr>
                <w:rFonts w:ascii="Times New Roman" w:hAnsi="Times New Roman" w:cs="Times New Roman"/>
                <w:bCs/>
              </w:rPr>
            </w:pPr>
            <w:r>
              <w:rPr>
                <w:rFonts w:ascii="Times New Roman" w:hAnsi="Times New Roman"/>
              </w:rPr>
              <w:t>Егерухайское</w:t>
            </w:r>
            <w:r w:rsidRPr="00042EFC">
              <w:rPr>
                <w:rFonts w:ascii="Times New Roman" w:hAnsi="Times New Roman" w:cs="Times New Roman"/>
              </w:rPr>
              <w:t xml:space="preserve"> сельское поселение</w:t>
            </w:r>
          </w:p>
        </w:tc>
        <w:tc>
          <w:tcPr>
            <w:tcW w:w="2814" w:type="dxa"/>
          </w:tcPr>
          <w:p w:rsidR="00D83C73" w:rsidRDefault="00D83C73" w:rsidP="00BC0D7D">
            <w:r w:rsidRPr="000A7B3C">
              <w:rPr>
                <w:rFonts w:ascii="Times New Roman" w:hAnsi="Times New Roman" w:cs="Times New Roman"/>
                <w:bCs/>
              </w:rPr>
              <w:t>21,8</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30,0</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35,0</w:t>
            </w:r>
          </w:p>
        </w:tc>
      </w:tr>
      <w:tr w:rsidR="00D83C73" w:rsidRPr="00042EFC" w:rsidTr="00704146">
        <w:trPr>
          <w:trHeight w:val="340"/>
          <w:jc w:val="center"/>
        </w:trPr>
        <w:tc>
          <w:tcPr>
            <w:tcW w:w="4182" w:type="dxa"/>
            <w:vAlign w:val="center"/>
          </w:tcPr>
          <w:p w:rsidR="00D83C73" w:rsidRPr="00042EFC" w:rsidRDefault="00D83C73" w:rsidP="00BC0D7D">
            <w:pPr>
              <w:ind w:firstLine="0"/>
              <w:jc w:val="left"/>
              <w:rPr>
                <w:rFonts w:ascii="Times New Roman" w:hAnsi="Times New Roman" w:cs="Times New Roman"/>
                <w:bCs/>
              </w:rPr>
            </w:pPr>
            <w:r>
              <w:rPr>
                <w:rFonts w:ascii="Times New Roman" w:hAnsi="Times New Roman"/>
              </w:rPr>
              <w:t>Игнатьевское</w:t>
            </w:r>
            <w:r w:rsidR="00220DF3">
              <w:rPr>
                <w:rFonts w:ascii="Times New Roman" w:hAnsi="Times New Roman"/>
              </w:rPr>
              <w:t xml:space="preserve"> </w:t>
            </w:r>
            <w:r w:rsidRPr="00042EFC">
              <w:rPr>
                <w:rFonts w:ascii="Times New Roman" w:hAnsi="Times New Roman" w:cs="Times New Roman"/>
              </w:rPr>
              <w:t>сельское поселение</w:t>
            </w:r>
          </w:p>
        </w:tc>
        <w:tc>
          <w:tcPr>
            <w:tcW w:w="2814" w:type="dxa"/>
          </w:tcPr>
          <w:p w:rsidR="00D83C73" w:rsidRDefault="00D83C73" w:rsidP="00BC0D7D">
            <w:r w:rsidRPr="000A7B3C">
              <w:rPr>
                <w:rFonts w:ascii="Times New Roman" w:hAnsi="Times New Roman" w:cs="Times New Roman"/>
                <w:bCs/>
              </w:rPr>
              <w:t>21,8</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30,0</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35,0</w:t>
            </w:r>
          </w:p>
        </w:tc>
      </w:tr>
      <w:tr w:rsidR="00D83C73" w:rsidRPr="00042EFC" w:rsidTr="00704146">
        <w:trPr>
          <w:trHeight w:val="340"/>
          <w:jc w:val="center"/>
        </w:trPr>
        <w:tc>
          <w:tcPr>
            <w:tcW w:w="4182" w:type="dxa"/>
            <w:vAlign w:val="center"/>
          </w:tcPr>
          <w:p w:rsidR="00D83C73" w:rsidRPr="00042EFC" w:rsidRDefault="00D83C73" w:rsidP="00BC0D7D">
            <w:pPr>
              <w:ind w:firstLine="0"/>
              <w:jc w:val="left"/>
              <w:rPr>
                <w:rFonts w:ascii="Times New Roman" w:hAnsi="Times New Roman" w:cs="Times New Roman"/>
                <w:bCs/>
              </w:rPr>
            </w:pPr>
            <w:r>
              <w:rPr>
                <w:rFonts w:ascii="Times New Roman" w:hAnsi="Times New Roman"/>
              </w:rPr>
              <w:t>Кошехабльское</w:t>
            </w:r>
            <w:r w:rsidRPr="00042EFC">
              <w:rPr>
                <w:rFonts w:ascii="Times New Roman" w:hAnsi="Times New Roman" w:cs="Times New Roman"/>
              </w:rPr>
              <w:t xml:space="preserve"> сельское поселение</w:t>
            </w:r>
          </w:p>
        </w:tc>
        <w:tc>
          <w:tcPr>
            <w:tcW w:w="2814" w:type="dxa"/>
          </w:tcPr>
          <w:p w:rsidR="00D83C73" w:rsidRDefault="00D83C73" w:rsidP="00BC0D7D">
            <w:r w:rsidRPr="000A7B3C">
              <w:rPr>
                <w:rFonts w:ascii="Times New Roman" w:hAnsi="Times New Roman" w:cs="Times New Roman"/>
                <w:bCs/>
              </w:rPr>
              <w:t>21,8</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30,0</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35,0</w:t>
            </w:r>
          </w:p>
        </w:tc>
      </w:tr>
      <w:tr w:rsidR="00D83C73" w:rsidRPr="00042EFC" w:rsidTr="00704146">
        <w:trPr>
          <w:trHeight w:val="340"/>
          <w:jc w:val="center"/>
        </w:trPr>
        <w:tc>
          <w:tcPr>
            <w:tcW w:w="4182" w:type="dxa"/>
            <w:vAlign w:val="center"/>
          </w:tcPr>
          <w:p w:rsidR="00D83C73" w:rsidRPr="00042EFC" w:rsidRDefault="00D83C73" w:rsidP="00BC0D7D">
            <w:pPr>
              <w:ind w:firstLine="0"/>
              <w:jc w:val="left"/>
              <w:rPr>
                <w:rFonts w:ascii="Times New Roman" w:hAnsi="Times New Roman" w:cs="Times New Roman"/>
                <w:bCs/>
              </w:rPr>
            </w:pPr>
            <w:r>
              <w:rPr>
                <w:rFonts w:ascii="Times New Roman" w:hAnsi="Times New Roman"/>
              </w:rPr>
              <w:t>Майское</w:t>
            </w:r>
            <w:r w:rsidRPr="00042EFC">
              <w:rPr>
                <w:rFonts w:ascii="Times New Roman" w:hAnsi="Times New Roman" w:cs="Times New Roman"/>
              </w:rPr>
              <w:t xml:space="preserve"> сельское поселение</w:t>
            </w:r>
          </w:p>
        </w:tc>
        <w:tc>
          <w:tcPr>
            <w:tcW w:w="2814" w:type="dxa"/>
          </w:tcPr>
          <w:p w:rsidR="00D83C73" w:rsidRDefault="00D83C73" w:rsidP="00BC0D7D">
            <w:r w:rsidRPr="000A7B3C">
              <w:rPr>
                <w:rFonts w:ascii="Times New Roman" w:hAnsi="Times New Roman" w:cs="Times New Roman"/>
                <w:bCs/>
              </w:rPr>
              <w:t>21,8</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30,0</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35,0</w:t>
            </w:r>
          </w:p>
        </w:tc>
      </w:tr>
      <w:tr w:rsidR="00D83C73" w:rsidRPr="00042EFC" w:rsidTr="00704146">
        <w:trPr>
          <w:trHeight w:val="340"/>
          <w:jc w:val="center"/>
        </w:trPr>
        <w:tc>
          <w:tcPr>
            <w:tcW w:w="4182" w:type="dxa"/>
            <w:vAlign w:val="center"/>
          </w:tcPr>
          <w:p w:rsidR="00D83C73" w:rsidRPr="00042EFC" w:rsidRDefault="00D83C73" w:rsidP="00BC0D7D">
            <w:pPr>
              <w:ind w:firstLine="0"/>
              <w:jc w:val="left"/>
              <w:rPr>
                <w:rFonts w:ascii="Times New Roman" w:hAnsi="Times New Roman" w:cs="Times New Roman"/>
                <w:bCs/>
              </w:rPr>
            </w:pPr>
            <w:r>
              <w:rPr>
                <w:rFonts w:ascii="Times New Roman" w:hAnsi="Times New Roman"/>
              </w:rPr>
              <w:t>Натырбовское</w:t>
            </w:r>
            <w:r w:rsidRPr="00042EFC">
              <w:rPr>
                <w:rFonts w:ascii="Times New Roman" w:hAnsi="Times New Roman" w:cs="Times New Roman"/>
              </w:rPr>
              <w:t xml:space="preserve"> сельское поселение</w:t>
            </w:r>
          </w:p>
        </w:tc>
        <w:tc>
          <w:tcPr>
            <w:tcW w:w="2814" w:type="dxa"/>
          </w:tcPr>
          <w:p w:rsidR="00D83C73" w:rsidRDefault="00D83C73" w:rsidP="00BC0D7D">
            <w:r w:rsidRPr="000A7B3C">
              <w:rPr>
                <w:rFonts w:ascii="Times New Roman" w:hAnsi="Times New Roman" w:cs="Times New Roman"/>
                <w:bCs/>
              </w:rPr>
              <w:t>21,8</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30,0</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35,0</w:t>
            </w:r>
          </w:p>
        </w:tc>
      </w:tr>
      <w:tr w:rsidR="00D83C73" w:rsidRPr="00042EFC" w:rsidTr="00704146">
        <w:trPr>
          <w:trHeight w:val="340"/>
          <w:jc w:val="center"/>
        </w:trPr>
        <w:tc>
          <w:tcPr>
            <w:tcW w:w="4182" w:type="dxa"/>
            <w:vAlign w:val="center"/>
          </w:tcPr>
          <w:p w:rsidR="00D83C73" w:rsidRPr="00042EFC" w:rsidRDefault="00D83C73" w:rsidP="00BC0D7D">
            <w:pPr>
              <w:ind w:firstLine="0"/>
              <w:jc w:val="left"/>
              <w:rPr>
                <w:rFonts w:ascii="Times New Roman" w:hAnsi="Times New Roman" w:cs="Times New Roman"/>
                <w:bCs/>
              </w:rPr>
            </w:pPr>
            <w:r>
              <w:rPr>
                <w:rFonts w:ascii="Times New Roman" w:hAnsi="Times New Roman"/>
              </w:rPr>
              <w:t>Ходзинское</w:t>
            </w:r>
            <w:r w:rsidRPr="00042EFC">
              <w:rPr>
                <w:rFonts w:ascii="Times New Roman" w:hAnsi="Times New Roman" w:cs="Times New Roman"/>
              </w:rPr>
              <w:t xml:space="preserve"> сельское поселение</w:t>
            </w:r>
          </w:p>
        </w:tc>
        <w:tc>
          <w:tcPr>
            <w:tcW w:w="2814" w:type="dxa"/>
          </w:tcPr>
          <w:p w:rsidR="00D83C73" w:rsidRDefault="00D83C73" w:rsidP="00BC0D7D">
            <w:r w:rsidRPr="000A7B3C">
              <w:rPr>
                <w:rFonts w:ascii="Times New Roman" w:hAnsi="Times New Roman" w:cs="Times New Roman"/>
                <w:bCs/>
              </w:rPr>
              <w:t>21,8</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30,0</w:t>
            </w:r>
          </w:p>
        </w:tc>
        <w:tc>
          <w:tcPr>
            <w:tcW w:w="1559" w:type="dxa"/>
            <w:vAlign w:val="center"/>
          </w:tcPr>
          <w:p w:rsidR="00D83C73" w:rsidRPr="00042EFC" w:rsidRDefault="00D83C73" w:rsidP="00BC0D7D">
            <w:pPr>
              <w:ind w:firstLine="0"/>
              <w:jc w:val="center"/>
              <w:rPr>
                <w:rFonts w:ascii="Times New Roman" w:hAnsi="Times New Roman" w:cs="Times New Roman"/>
                <w:bCs/>
              </w:rPr>
            </w:pPr>
            <w:r w:rsidRPr="00042EFC">
              <w:rPr>
                <w:rFonts w:ascii="Times New Roman" w:hAnsi="Times New Roman" w:cs="Times New Roman"/>
                <w:bCs/>
              </w:rPr>
              <w:t>35,0</w:t>
            </w:r>
          </w:p>
        </w:tc>
      </w:tr>
    </w:tbl>
    <w:p w:rsidR="00202C9C" w:rsidRPr="00042EFC" w:rsidRDefault="00202C9C" w:rsidP="00BC0D7D">
      <w:pPr>
        <w:ind w:firstLine="709"/>
        <w:rPr>
          <w:rFonts w:ascii="Times New Roman" w:hAnsi="Times New Roman" w:cs="Times New Roman"/>
          <w:bCs/>
        </w:rPr>
      </w:pPr>
      <w:r w:rsidRPr="00042EFC">
        <w:rPr>
          <w:rFonts w:ascii="Times New Roman" w:hAnsi="Times New Roman" w:cs="Times New Roman"/>
          <w:bCs/>
          <w:iCs/>
        </w:rPr>
        <w:t>Примечание:</w:t>
      </w:r>
      <w:r w:rsidR="00220DF3">
        <w:rPr>
          <w:rFonts w:ascii="Times New Roman" w:hAnsi="Times New Roman" w:cs="Times New Roman"/>
          <w:bCs/>
          <w:iCs/>
        </w:rPr>
        <w:t xml:space="preserve"> </w:t>
      </w:r>
      <w:r w:rsidRPr="00042EFC">
        <w:rPr>
          <w:rFonts w:ascii="Times New Roman" w:hAnsi="Times New Roman" w:cs="Times New Roman"/>
          <w:bCs/>
        </w:rPr>
        <w:t>Показатели,</w:t>
      </w:r>
      <w:r w:rsidR="00220DF3">
        <w:rPr>
          <w:rFonts w:ascii="Times New Roman" w:hAnsi="Times New Roman" w:cs="Times New Roman"/>
          <w:bCs/>
        </w:rPr>
        <w:t xml:space="preserve"> </w:t>
      </w:r>
      <w:r w:rsidRPr="00042EFC">
        <w:rPr>
          <w:rFonts w:ascii="Times New Roman" w:hAnsi="Times New Roman" w:cs="Times New Roman"/>
          <w:bCs/>
        </w:rPr>
        <w:t>приведенные</w:t>
      </w:r>
      <w:r w:rsidR="00220DF3">
        <w:rPr>
          <w:rFonts w:ascii="Times New Roman" w:hAnsi="Times New Roman" w:cs="Times New Roman"/>
          <w:bCs/>
        </w:rPr>
        <w:t xml:space="preserve"> </w:t>
      </w:r>
      <w:r w:rsidRPr="00042EFC">
        <w:rPr>
          <w:rFonts w:ascii="Times New Roman" w:hAnsi="Times New Roman" w:cs="Times New Roman"/>
          <w:bCs/>
        </w:rPr>
        <w:t>в</w:t>
      </w:r>
      <w:r w:rsidR="00220DF3">
        <w:rPr>
          <w:rFonts w:ascii="Times New Roman" w:hAnsi="Times New Roman" w:cs="Times New Roman"/>
          <w:bCs/>
        </w:rPr>
        <w:t xml:space="preserve"> </w:t>
      </w:r>
      <w:r w:rsidRPr="00042EFC">
        <w:rPr>
          <w:rFonts w:ascii="Times New Roman" w:hAnsi="Times New Roman" w:cs="Times New Roman"/>
          <w:bCs/>
        </w:rPr>
        <w:t>таблице,</w:t>
      </w:r>
      <w:r w:rsidR="00220DF3">
        <w:rPr>
          <w:rFonts w:ascii="Times New Roman" w:hAnsi="Times New Roman" w:cs="Times New Roman"/>
          <w:bCs/>
        </w:rPr>
        <w:t xml:space="preserve"> </w:t>
      </w:r>
      <w:r w:rsidRPr="00042EFC">
        <w:rPr>
          <w:rFonts w:ascii="Times New Roman" w:hAnsi="Times New Roman" w:cs="Times New Roman"/>
          <w:bCs/>
        </w:rPr>
        <w:t>рассчитаны</w:t>
      </w:r>
      <w:r w:rsidR="00220DF3">
        <w:rPr>
          <w:rFonts w:ascii="Times New Roman" w:hAnsi="Times New Roman" w:cs="Times New Roman"/>
          <w:bCs/>
        </w:rPr>
        <w:t xml:space="preserve"> </w:t>
      </w:r>
      <w:r w:rsidRPr="00042EFC">
        <w:rPr>
          <w:rFonts w:ascii="Times New Roman" w:hAnsi="Times New Roman" w:cs="Times New Roman"/>
          <w:bCs/>
        </w:rPr>
        <w:t>на</w:t>
      </w:r>
      <w:r w:rsidR="00220DF3">
        <w:rPr>
          <w:rFonts w:ascii="Times New Roman" w:hAnsi="Times New Roman" w:cs="Times New Roman"/>
          <w:bCs/>
        </w:rPr>
        <w:t xml:space="preserve"> </w:t>
      </w:r>
      <w:r w:rsidRPr="00042EFC">
        <w:rPr>
          <w:rFonts w:ascii="Times New Roman" w:hAnsi="Times New Roman" w:cs="Times New Roman"/>
          <w:bCs/>
        </w:rPr>
        <w:t>основании</w:t>
      </w:r>
      <w:r w:rsidR="00220DF3">
        <w:rPr>
          <w:rFonts w:ascii="Times New Roman" w:hAnsi="Times New Roman" w:cs="Times New Roman"/>
          <w:bCs/>
        </w:rPr>
        <w:t xml:space="preserve"> </w:t>
      </w:r>
      <w:r w:rsidRPr="00042EFC">
        <w:rPr>
          <w:rFonts w:ascii="Times New Roman" w:hAnsi="Times New Roman" w:cs="Times New Roman"/>
          <w:bCs/>
        </w:rPr>
        <w:t>статистических</w:t>
      </w:r>
      <w:r w:rsidR="00220DF3">
        <w:rPr>
          <w:rFonts w:ascii="Times New Roman" w:hAnsi="Times New Roman" w:cs="Times New Roman"/>
          <w:bCs/>
        </w:rPr>
        <w:t xml:space="preserve"> </w:t>
      </w:r>
      <w:r w:rsidRPr="00042EFC">
        <w:rPr>
          <w:rFonts w:ascii="Times New Roman" w:hAnsi="Times New Roman" w:cs="Times New Roman"/>
          <w:bCs/>
        </w:rPr>
        <w:t>и</w:t>
      </w:r>
      <w:r w:rsidR="00220DF3">
        <w:rPr>
          <w:rFonts w:ascii="Times New Roman" w:hAnsi="Times New Roman" w:cs="Times New Roman"/>
          <w:bCs/>
        </w:rPr>
        <w:t xml:space="preserve"> </w:t>
      </w:r>
      <w:r w:rsidRPr="00042EFC">
        <w:rPr>
          <w:rFonts w:ascii="Times New Roman" w:hAnsi="Times New Roman" w:cs="Times New Roman"/>
          <w:bCs/>
        </w:rPr>
        <w:t>демографических</w:t>
      </w:r>
      <w:r w:rsidR="00220DF3">
        <w:rPr>
          <w:rFonts w:ascii="Times New Roman" w:hAnsi="Times New Roman" w:cs="Times New Roman"/>
          <w:bCs/>
        </w:rPr>
        <w:t xml:space="preserve"> </w:t>
      </w:r>
      <w:r w:rsidRPr="00042EFC">
        <w:rPr>
          <w:rFonts w:ascii="Times New Roman" w:hAnsi="Times New Roman" w:cs="Times New Roman"/>
          <w:bCs/>
        </w:rPr>
        <w:t>данных</w:t>
      </w:r>
      <w:r w:rsidR="00220DF3">
        <w:rPr>
          <w:rFonts w:ascii="Times New Roman" w:hAnsi="Times New Roman" w:cs="Times New Roman"/>
          <w:bCs/>
        </w:rPr>
        <w:t xml:space="preserve"> </w:t>
      </w:r>
      <w:r w:rsidRPr="00042EFC">
        <w:rPr>
          <w:rFonts w:ascii="Times New Roman" w:hAnsi="Times New Roman" w:cs="Times New Roman"/>
          <w:bCs/>
        </w:rPr>
        <w:t>по</w:t>
      </w:r>
      <w:r w:rsidR="00C5357A">
        <w:rPr>
          <w:rFonts w:ascii="Times New Roman" w:hAnsi="Times New Roman" w:cs="Times New Roman"/>
          <w:bCs/>
        </w:rPr>
        <w:t xml:space="preserve"> </w:t>
      </w:r>
      <w:r w:rsidR="00F962A0">
        <w:rPr>
          <w:rFonts w:ascii="Times New Roman" w:hAnsi="Times New Roman" w:cs="Times New Roman"/>
          <w:bCs/>
        </w:rPr>
        <w:t>сельским поселениям</w:t>
      </w:r>
      <w:r w:rsidR="00220DF3">
        <w:rPr>
          <w:rFonts w:ascii="Times New Roman" w:hAnsi="Times New Roman" w:cs="Times New Roman"/>
          <w:bCs/>
        </w:rPr>
        <w:t xml:space="preserve"> </w:t>
      </w:r>
      <w:r w:rsidR="00D83C73">
        <w:rPr>
          <w:rFonts w:ascii="Times New Roman" w:hAnsi="Times New Roman" w:cs="Times New Roman"/>
          <w:bCs/>
        </w:rPr>
        <w:t>Кошехабль</w:t>
      </w:r>
      <w:r w:rsidR="00750F54">
        <w:rPr>
          <w:rFonts w:ascii="Times New Roman" w:hAnsi="Times New Roman" w:cs="Times New Roman"/>
          <w:bCs/>
        </w:rPr>
        <w:t>ского</w:t>
      </w:r>
      <w:r w:rsidR="00220DF3">
        <w:rPr>
          <w:rFonts w:ascii="Times New Roman" w:hAnsi="Times New Roman" w:cs="Times New Roman"/>
          <w:bCs/>
        </w:rPr>
        <w:t xml:space="preserve"> </w:t>
      </w:r>
      <w:r w:rsidRPr="00042EFC">
        <w:rPr>
          <w:rFonts w:ascii="Times New Roman" w:hAnsi="Times New Roman" w:cs="Times New Roman"/>
          <w:bCs/>
        </w:rPr>
        <w:t>района</w:t>
      </w:r>
      <w:r w:rsidR="00220DF3">
        <w:rPr>
          <w:rFonts w:ascii="Times New Roman" w:hAnsi="Times New Roman" w:cs="Times New Roman"/>
          <w:bCs/>
        </w:rPr>
        <w:t xml:space="preserve"> </w:t>
      </w:r>
      <w:r w:rsidRPr="00042EFC">
        <w:rPr>
          <w:rFonts w:ascii="Times New Roman" w:hAnsi="Times New Roman" w:cs="Times New Roman"/>
          <w:bCs/>
        </w:rPr>
        <w:t>с</w:t>
      </w:r>
      <w:r w:rsidR="00220DF3">
        <w:rPr>
          <w:rFonts w:ascii="Times New Roman" w:hAnsi="Times New Roman" w:cs="Times New Roman"/>
          <w:bCs/>
        </w:rPr>
        <w:t xml:space="preserve"> </w:t>
      </w:r>
      <w:r w:rsidRPr="00042EFC">
        <w:rPr>
          <w:rFonts w:ascii="Times New Roman" w:hAnsi="Times New Roman" w:cs="Times New Roman"/>
          <w:bCs/>
        </w:rPr>
        <w:t>учетом</w:t>
      </w:r>
      <w:r w:rsidR="00220DF3">
        <w:rPr>
          <w:rFonts w:ascii="Times New Roman" w:hAnsi="Times New Roman" w:cs="Times New Roman"/>
          <w:bCs/>
        </w:rPr>
        <w:t xml:space="preserve"> </w:t>
      </w:r>
      <w:r w:rsidRPr="00042EFC">
        <w:rPr>
          <w:rFonts w:ascii="Times New Roman" w:hAnsi="Times New Roman" w:cs="Times New Roman"/>
          <w:bCs/>
        </w:rPr>
        <w:t>перспективы</w:t>
      </w:r>
      <w:r w:rsidR="00220DF3">
        <w:rPr>
          <w:rFonts w:ascii="Times New Roman" w:hAnsi="Times New Roman" w:cs="Times New Roman"/>
          <w:bCs/>
        </w:rPr>
        <w:t xml:space="preserve"> </w:t>
      </w:r>
      <w:r w:rsidRPr="00042EFC">
        <w:rPr>
          <w:rFonts w:ascii="Times New Roman" w:hAnsi="Times New Roman" w:cs="Times New Roman"/>
          <w:bCs/>
        </w:rPr>
        <w:t>развития.</w:t>
      </w:r>
    </w:p>
    <w:p w:rsidR="00202C9C" w:rsidRPr="00042EFC" w:rsidRDefault="00202C9C" w:rsidP="00BC0D7D">
      <w:pPr>
        <w:ind w:firstLine="709"/>
        <w:rPr>
          <w:rFonts w:ascii="Times New Roman" w:hAnsi="Times New Roman" w:cs="Times New Roman"/>
          <w:bCs/>
        </w:rPr>
      </w:pPr>
      <w:r w:rsidRPr="00042EFC">
        <w:rPr>
          <w:rFonts w:ascii="Times New Roman" w:hAnsi="Times New Roman" w:cs="Times New Roman"/>
          <w:bCs/>
        </w:rPr>
        <w:t>Расчетные</w:t>
      </w:r>
      <w:r w:rsidR="00220DF3">
        <w:rPr>
          <w:rFonts w:ascii="Times New Roman" w:hAnsi="Times New Roman" w:cs="Times New Roman"/>
          <w:bCs/>
        </w:rPr>
        <w:t xml:space="preserve"> </w:t>
      </w:r>
      <w:r w:rsidRPr="00042EFC">
        <w:rPr>
          <w:rFonts w:ascii="Times New Roman" w:hAnsi="Times New Roman" w:cs="Times New Roman"/>
          <w:bCs/>
        </w:rPr>
        <w:t>показатели</w:t>
      </w:r>
      <w:r w:rsidR="00220DF3">
        <w:rPr>
          <w:rFonts w:ascii="Times New Roman" w:hAnsi="Times New Roman" w:cs="Times New Roman"/>
          <w:bCs/>
        </w:rPr>
        <w:t xml:space="preserve"> </w:t>
      </w:r>
      <w:r w:rsidRPr="00042EFC">
        <w:rPr>
          <w:rFonts w:ascii="Times New Roman" w:hAnsi="Times New Roman" w:cs="Times New Roman"/>
          <w:bCs/>
        </w:rPr>
        <w:t>на</w:t>
      </w:r>
      <w:r w:rsidR="00220DF3">
        <w:rPr>
          <w:rFonts w:ascii="Times New Roman" w:hAnsi="Times New Roman" w:cs="Times New Roman"/>
          <w:bCs/>
        </w:rPr>
        <w:t xml:space="preserve"> </w:t>
      </w:r>
      <w:r w:rsidRPr="00042EFC">
        <w:rPr>
          <w:rFonts w:ascii="Times New Roman" w:hAnsi="Times New Roman" w:cs="Times New Roman"/>
          <w:bCs/>
        </w:rPr>
        <w:t>перспективу</w:t>
      </w:r>
      <w:r w:rsidR="00220DF3">
        <w:rPr>
          <w:rFonts w:ascii="Times New Roman" w:hAnsi="Times New Roman" w:cs="Times New Roman"/>
          <w:bCs/>
        </w:rPr>
        <w:t xml:space="preserve"> </w:t>
      </w:r>
      <w:r w:rsidRPr="00042EFC">
        <w:rPr>
          <w:rFonts w:ascii="Times New Roman" w:hAnsi="Times New Roman" w:cs="Times New Roman"/>
          <w:bCs/>
        </w:rPr>
        <w:t>корректируются</w:t>
      </w:r>
      <w:r w:rsidR="00220DF3">
        <w:rPr>
          <w:rFonts w:ascii="Times New Roman" w:hAnsi="Times New Roman" w:cs="Times New Roman"/>
          <w:bCs/>
        </w:rPr>
        <w:t xml:space="preserve"> </w:t>
      </w:r>
      <w:r w:rsidRPr="00042EFC">
        <w:rPr>
          <w:rFonts w:ascii="Times New Roman" w:hAnsi="Times New Roman" w:cs="Times New Roman"/>
          <w:bCs/>
        </w:rPr>
        <w:t>с</w:t>
      </w:r>
      <w:r w:rsidR="00220DF3">
        <w:rPr>
          <w:rFonts w:ascii="Times New Roman" w:hAnsi="Times New Roman" w:cs="Times New Roman"/>
          <w:bCs/>
        </w:rPr>
        <w:t xml:space="preserve"> </w:t>
      </w:r>
      <w:r w:rsidRPr="00042EFC">
        <w:rPr>
          <w:rFonts w:ascii="Times New Roman" w:hAnsi="Times New Roman" w:cs="Times New Roman"/>
          <w:bCs/>
        </w:rPr>
        <w:t>учетом</w:t>
      </w:r>
      <w:r w:rsidR="00220DF3">
        <w:rPr>
          <w:rFonts w:ascii="Times New Roman" w:hAnsi="Times New Roman" w:cs="Times New Roman"/>
          <w:bCs/>
        </w:rPr>
        <w:t xml:space="preserve"> </w:t>
      </w:r>
      <w:r w:rsidRPr="00042EFC">
        <w:rPr>
          <w:rFonts w:ascii="Times New Roman" w:hAnsi="Times New Roman" w:cs="Times New Roman"/>
          <w:bCs/>
        </w:rPr>
        <w:t>фактической</w:t>
      </w:r>
      <w:r w:rsidR="00220DF3">
        <w:rPr>
          <w:rFonts w:ascii="Times New Roman" w:hAnsi="Times New Roman" w:cs="Times New Roman"/>
          <w:bCs/>
        </w:rPr>
        <w:t xml:space="preserve"> </w:t>
      </w:r>
      <w:r w:rsidRPr="00042EFC">
        <w:rPr>
          <w:rFonts w:ascii="Times New Roman" w:hAnsi="Times New Roman" w:cs="Times New Roman"/>
          <w:bCs/>
        </w:rPr>
        <w:t>расчетной</w:t>
      </w:r>
      <w:r w:rsidR="00220DF3">
        <w:rPr>
          <w:rFonts w:ascii="Times New Roman" w:hAnsi="Times New Roman" w:cs="Times New Roman"/>
          <w:bCs/>
        </w:rPr>
        <w:t xml:space="preserve"> </w:t>
      </w:r>
      <w:r w:rsidRPr="00042EFC">
        <w:rPr>
          <w:rFonts w:ascii="Times New Roman" w:hAnsi="Times New Roman" w:cs="Times New Roman"/>
          <w:bCs/>
        </w:rPr>
        <w:t>минимальной</w:t>
      </w:r>
      <w:r w:rsidR="00220DF3">
        <w:rPr>
          <w:rFonts w:ascii="Times New Roman" w:hAnsi="Times New Roman" w:cs="Times New Roman"/>
          <w:bCs/>
        </w:rPr>
        <w:t xml:space="preserve"> </w:t>
      </w:r>
      <w:r w:rsidRPr="00042EFC">
        <w:rPr>
          <w:rFonts w:ascii="Times New Roman" w:hAnsi="Times New Roman" w:cs="Times New Roman"/>
          <w:bCs/>
        </w:rPr>
        <w:t>обеспеченности</w:t>
      </w:r>
      <w:r w:rsidR="00220DF3">
        <w:rPr>
          <w:rFonts w:ascii="Times New Roman" w:hAnsi="Times New Roman" w:cs="Times New Roman"/>
          <w:bCs/>
        </w:rPr>
        <w:t xml:space="preserve"> </w:t>
      </w:r>
      <w:r w:rsidRPr="00042EFC">
        <w:rPr>
          <w:rFonts w:ascii="Times New Roman" w:hAnsi="Times New Roman" w:cs="Times New Roman"/>
          <w:bCs/>
        </w:rPr>
        <w:t>общей</w:t>
      </w:r>
      <w:r w:rsidR="00220DF3">
        <w:rPr>
          <w:rFonts w:ascii="Times New Roman" w:hAnsi="Times New Roman" w:cs="Times New Roman"/>
          <w:bCs/>
        </w:rPr>
        <w:t xml:space="preserve"> </w:t>
      </w:r>
      <w:r w:rsidRPr="00042EFC">
        <w:rPr>
          <w:rFonts w:ascii="Times New Roman" w:hAnsi="Times New Roman" w:cs="Times New Roman"/>
          <w:bCs/>
        </w:rPr>
        <w:t>площадью</w:t>
      </w:r>
      <w:r w:rsidR="00220DF3">
        <w:rPr>
          <w:rFonts w:ascii="Times New Roman" w:hAnsi="Times New Roman" w:cs="Times New Roman"/>
          <w:bCs/>
        </w:rPr>
        <w:t xml:space="preserve"> </w:t>
      </w:r>
      <w:r w:rsidRPr="00042EFC">
        <w:rPr>
          <w:rFonts w:ascii="Times New Roman" w:hAnsi="Times New Roman" w:cs="Times New Roman"/>
          <w:bCs/>
        </w:rPr>
        <w:t>жилых</w:t>
      </w:r>
      <w:r w:rsidR="00220DF3">
        <w:rPr>
          <w:rFonts w:ascii="Times New Roman" w:hAnsi="Times New Roman" w:cs="Times New Roman"/>
          <w:bCs/>
        </w:rPr>
        <w:t xml:space="preserve"> </w:t>
      </w:r>
      <w:r w:rsidRPr="00042EFC">
        <w:rPr>
          <w:rFonts w:ascii="Times New Roman" w:hAnsi="Times New Roman" w:cs="Times New Roman"/>
          <w:bCs/>
        </w:rPr>
        <w:t>помещений,</w:t>
      </w:r>
      <w:r w:rsidR="00220DF3">
        <w:rPr>
          <w:rFonts w:ascii="Times New Roman" w:hAnsi="Times New Roman" w:cs="Times New Roman"/>
          <w:bCs/>
        </w:rPr>
        <w:t xml:space="preserve"> </w:t>
      </w:r>
      <w:r w:rsidRPr="00042EFC">
        <w:rPr>
          <w:rFonts w:ascii="Times New Roman" w:hAnsi="Times New Roman" w:cs="Times New Roman"/>
          <w:bCs/>
        </w:rPr>
        <w:t>достигнутой</w:t>
      </w:r>
      <w:r w:rsidR="00220DF3">
        <w:rPr>
          <w:rFonts w:ascii="Times New Roman" w:hAnsi="Times New Roman" w:cs="Times New Roman"/>
          <w:bCs/>
        </w:rPr>
        <w:t xml:space="preserve"> </w:t>
      </w:r>
      <w:r w:rsidRPr="00042EFC">
        <w:rPr>
          <w:rFonts w:ascii="Times New Roman" w:hAnsi="Times New Roman" w:cs="Times New Roman"/>
          <w:bCs/>
        </w:rPr>
        <w:t>в</w:t>
      </w:r>
      <w:r w:rsidR="00220DF3">
        <w:rPr>
          <w:rFonts w:ascii="Times New Roman" w:hAnsi="Times New Roman" w:cs="Times New Roman"/>
          <w:bCs/>
        </w:rPr>
        <w:t xml:space="preserve"> </w:t>
      </w:r>
      <w:r w:rsidRPr="00042EFC">
        <w:rPr>
          <w:rFonts w:ascii="Times New Roman" w:hAnsi="Times New Roman" w:cs="Times New Roman"/>
          <w:bCs/>
        </w:rPr>
        <w:t>2020</w:t>
      </w:r>
      <w:r w:rsidR="00220DF3">
        <w:rPr>
          <w:rFonts w:ascii="Times New Roman" w:hAnsi="Times New Roman" w:cs="Times New Roman"/>
          <w:bCs/>
        </w:rPr>
        <w:t xml:space="preserve"> </w:t>
      </w:r>
      <w:r w:rsidRPr="00042EFC">
        <w:rPr>
          <w:rFonts w:ascii="Times New Roman" w:hAnsi="Times New Roman" w:cs="Times New Roman"/>
          <w:bCs/>
        </w:rPr>
        <w:t>и</w:t>
      </w:r>
      <w:r w:rsidR="00220DF3">
        <w:rPr>
          <w:rFonts w:ascii="Times New Roman" w:hAnsi="Times New Roman" w:cs="Times New Roman"/>
          <w:bCs/>
        </w:rPr>
        <w:t xml:space="preserve"> </w:t>
      </w:r>
      <w:r w:rsidRPr="00042EFC">
        <w:rPr>
          <w:rFonts w:ascii="Times New Roman" w:hAnsi="Times New Roman" w:cs="Times New Roman"/>
          <w:bCs/>
        </w:rPr>
        <w:t>2030</w:t>
      </w:r>
      <w:r w:rsidR="00220DF3">
        <w:rPr>
          <w:rFonts w:ascii="Times New Roman" w:hAnsi="Times New Roman" w:cs="Times New Roman"/>
          <w:bCs/>
        </w:rPr>
        <w:t xml:space="preserve"> </w:t>
      </w:r>
      <w:r w:rsidRPr="00042EFC">
        <w:rPr>
          <w:rFonts w:ascii="Times New Roman" w:hAnsi="Times New Roman" w:cs="Times New Roman"/>
          <w:bCs/>
        </w:rPr>
        <w:t>годах.</w:t>
      </w:r>
    </w:p>
    <w:p w:rsidR="00202C9C" w:rsidRPr="00042EFC" w:rsidRDefault="00202C9C" w:rsidP="00BC0D7D">
      <w:pPr>
        <w:ind w:firstLine="0"/>
        <w:rPr>
          <w:rFonts w:ascii="Times New Roman" w:hAnsi="Times New Roman" w:cs="Times New Roman"/>
        </w:rPr>
      </w:pPr>
    </w:p>
    <w:p w:rsidR="00BC0D7D" w:rsidRDefault="00BC0D7D" w:rsidP="00BC0D7D">
      <w:pPr>
        <w:ind w:firstLine="0"/>
        <w:jc w:val="center"/>
        <w:rPr>
          <w:rFonts w:ascii="Times New Roman" w:hAnsi="Times New Roman" w:cs="Times New Roman"/>
          <w:b/>
        </w:rPr>
      </w:pPr>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rPr>
        <w:lastRenderedPageBreak/>
        <w:t>2.6.3.</w:t>
      </w:r>
      <w:r w:rsidR="00220DF3">
        <w:rPr>
          <w:rFonts w:ascii="Times New Roman" w:hAnsi="Times New Roman" w:cs="Times New Roman"/>
          <w:b/>
        </w:rPr>
        <w:t xml:space="preserve"> </w:t>
      </w:r>
      <w:r w:rsidRPr="009F4585">
        <w:rPr>
          <w:rFonts w:ascii="Times New Roman" w:hAnsi="Times New Roman" w:cs="Times New Roman"/>
          <w:b/>
        </w:rPr>
        <w:t>Расчетные</w:t>
      </w:r>
      <w:r w:rsidR="00220DF3">
        <w:rPr>
          <w:rFonts w:ascii="Times New Roman" w:hAnsi="Times New Roman" w:cs="Times New Roman"/>
          <w:b/>
        </w:rPr>
        <w:t xml:space="preserve"> </w:t>
      </w:r>
      <w:r w:rsidRPr="009F4585">
        <w:rPr>
          <w:rFonts w:ascii="Times New Roman" w:hAnsi="Times New Roman" w:cs="Times New Roman"/>
          <w:b/>
        </w:rPr>
        <w:t>п</w:t>
      </w:r>
      <w:r w:rsidRPr="00042EFC">
        <w:rPr>
          <w:rFonts w:ascii="Times New Roman" w:hAnsi="Times New Roman" w:cs="Times New Roman"/>
          <w:b/>
        </w:rPr>
        <w:t>оказатели</w:t>
      </w:r>
      <w:r w:rsidR="00220DF3">
        <w:rPr>
          <w:rFonts w:ascii="Times New Roman" w:hAnsi="Times New Roman" w:cs="Times New Roman"/>
          <w:b/>
        </w:rPr>
        <w:t xml:space="preserve"> </w:t>
      </w:r>
      <w:r w:rsidRPr="00042EFC">
        <w:rPr>
          <w:rFonts w:ascii="Times New Roman" w:hAnsi="Times New Roman" w:cs="Times New Roman"/>
          <w:b/>
        </w:rPr>
        <w:t>дифференциации</w:t>
      </w:r>
      <w:r w:rsidR="00220DF3">
        <w:rPr>
          <w:rFonts w:ascii="Times New Roman" w:hAnsi="Times New Roman" w:cs="Times New Roman"/>
          <w:b/>
        </w:rPr>
        <w:t xml:space="preserve"> </w:t>
      </w:r>
      <w:r w:rsidRPr="00042EFC">
        <w:rPr>
          <w:rFonts w:ascii="Times New Roman" w:hAnsi="Times New Roman" w:cs="Times New Roman"/>
          <w:b/>
        </w:rPr>
        <w:t>структуры</w:t>
      </w:r>
      <w:r w:rsidRPr="00042EFC">
        <w:rPr>
          <w:rFonts w:ascii="Times New Roman" w:hAnsi="Times New Roman" w:cs="Times New Roman"/>
          <w:b/>
        </w:rPr>
        <w:br/>
        <w:t>жилищного</w:t>
      </w:r>
      <w:r w:rsidR="00822F74">
        <w:rPr>
          <w:rFonts w:ascii="Times New Roman" w:hAnsi="Times New Roman" w:cs="Times New Roman"/>
          <w:b/>
        </w:rPr>
        <w:t xml:space="preserve"> </w:t>
      </w:r>
      <w:r w:rsidRPr="00042EFC">
        <w:rPr>
          <w:rFonts w:ascii="Times New Roman" w:hAnsi="Times New Roman" w:cs="Times New Roman"/>
          <w:b/>
        </w:rPr>
        <w:t>фонда</w:t>
      </w:r>
      <w:r w:rsidR="00822F74">
        <w:rPr>
          <w:rFonts w:ascii="Times New Roman" w:hAnsi="Times New Roman" w:cs="Times New Roman"/>
          <w:b/>
        </w:rPr>
        <w:t xml:space="preserve"> </w:t>
      </w:r>
      <w:r w:rsidRPr="00042EFC">
        <w:rPr>
          <w:rFonts w:ascii="Times New Roman" w:hAnsi="Times New Roman" w:cs="Times New Roman"/>
          <w:b/>
        </w:rPr>
        <w:t>по</w:t>
      </w:r>
      <w:r w:rsidR="00822F74">
        <w:rPr>
          <w:rFonts w:ascii="Times New Roman" w:hAnsi="Times New Roman" w:cs="Times New Roman"/>
          <w:b/>
        </w:rPr>
        <w:t xml:space="preserve"> </w:t>
      </w:r>
      <w:r w:rsidRPr="00042EFC">
        <w:rPr>
          <w:rFonts w:ascii="Times New Roman" w:hAnsi="Times New Roman" w:cs="Times New Roman"/>
          <w:b/>
        </w:rPr>
        <w:t>жилищной</w:t>
      </w:r>
      <w:r w:rsidR="00822F74">
        <w:rPr>
          <w:rFonts w:ascii="Times New Roman" w:hAnsi="Times New Roman" w:cs="Times New Roman"/>
          <w:b/>
        </w:rPr>
        <w:t xml:space="preserve"> </w:t>
      </w:r>
      <w:r w:rsidRPr="00042EFC">
        <w:rPr>
          <w:rFonts w:ascii="Times New Roman" w:hAnsi="Times New Roman" w:cs="Times New Roman"/>
          <w:b/>
        </w:rPr>
        <w:t>обеспеченности.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6022"/>
      </w:tblGrid>
      <w:tr w:rsidR="00202C9C" w:rsidRPr="00042EFC" w:rsidTr="004F27B8">
        <w:trPr>
          <w:jc w:val="center"/>
        </w:trPr>
        <w:tc>
          <w:tcPr>
            <w:tcW w:w="3781" w:type="dxa"/>
            <w:vAlign w:val="center"/>
          </w:tcPr>
          <w:p w:rsidR="00202C9C" w:rsidRPr="00042EFC" w:rsidRDefault="00202C9C" w:rsidP="00BC0D7D">
            <w:pPr>
              <w:pStyle w:val="af"/>
              <w:widowControl w:val="0"/>
              <w:tabs>
                <w:tab w:val="left" w:pos="1200"/>
              </w:tabs>
              <w:spacing w:line="240" w:lineRule="auto"/>
              <w:ind w:left="0" w:firstLine="0"/>
              <w:jc w:val="center"/>
              <w:rPr>
                <w:szCs w:val="24"/>
              </w:rPr>
            </w:pPr>
            <w:r w:rsidRPr="00042EFC">
              <w:rPr>
                <w:szCs w:val="24"/>
              </w:rPr>
              <w:t>Тип</w:t>
            </w:r>
            <w:r w:rsidR="00822F74">
              <w:rPr>
                <w:szCs w:val="24"/>
              </w:rPr>
              <w:t xml:space="preserve"> </w:t>
            </w:r>
            <w:r w:rsidRPr="00042EFC">
              <w:rPr>
                <w:szCs w:val="24"/>
              </w:rPr>
              <w:t>жилого</w:t>
            </w:r>
            <w:r w:rsidR="00822F74">
              <w:rPr>
                <w:szCs w:val="24"/>
              </w:rPr>
              <w:t xml:space="preserve"> </w:t>
            </w:r>
            <w:r w:rsidRPr="00042EFC">
              <w:rPr>
                <w:szCs w:val="24"/>
              </w:rPr>
              <w:t>дома</w:t>
            </w:r>
            <w:r w:rsidR="00822F74">
              <w:rPr>
                <w:szCs w:val="24"/>
              </w:rPr>
              <w:t xml:space="preserve"> </w:t>
            </w:r>
            <w:r w:rsidRPr="00042EFC">
              <w:rPr>
                <w:szCs w:val="24"/>
              </w:rPr>
              <w:t>и</w:t>
            </w:r>
            <w:r w:rsidR="00822F74">
              <w:rPr>
                <w:szCs w:val="24"/>
              </w:rPr>
              <w:t xml:space="preserve"> </w:t>
            </w:r>
            <w:r w:rsidRPr="00042EFC">
              <w:rPr>
                <w:szCs w:val="24"/>
              </w:rPr>
              <w:t>квартиры</w:t>
            </w:r>
            <w:r w:rsidR="00822F74">
              <w:rPr>
                <w:szCs w:val="24"/>
              </w:rPr>
              <w:t xml:space="preserve"> </w:t>
            </w:r>
            <w:r w:rsidRPr="00042EFC">
              <w:rPr>
                <w:szCs w:val="24"/>
              </w:rPr>
              <w:t>по</w:t>
            </w:r>
            <w:r w:rsidR="00822F74">
              <w:rPr>
                <w:szCs w:val="24"/>
              </w:rPr>
              <w:t xml:space="preserve"> </w:t>
            </w:r>
            <w:r w:rsidRPr="00042EFC">
              <w:rPr>
                <w:szCs w:val="24"/>
              </w:rPr>
              <w:t>уровню</w:t>
            </w:r>
            <w:r w:rsidR="00822F74">
              <w:rPr>
                <w:szCs w:val="24"/>
              </w:rPr>
              <w:t xml:space="preserve"> </w:t>
            </w:r>
            <w:r w:rsidRPr="00042EFC">
              <w:rPr>
                <w:szCs w:val="24"/>
              </w:rPr>
              <w:t>комфорта</w:t>
            </w:r>
          </w:p>
        </w:tc>
        <w:tc>
          <w:tcPr>
            <w:tcW w:w="6022" w:type="dxa"/>
            <w:vAlign w:val="center"/>
          </w:tcPr>
          <w:p w:rsidR="00202C9C" w:rsidRPr="00042EFC" w:rsidRDefault="00202C9C" w:rsidP="00BC0D7D">
            <w:pPr>
              <w:pStyle w:val="af"/>
              <w:widowControl w:val="0"/>
              <w:tabs>
                <w:tab w:val="left" w:pos="1200"/>
              </w:tabs>
              <w:spacing w:line="240" w:lineRule="auto"/>
              <w:ind w:left="0" w:firstLine="0"/>
              <w:jc w:val="center"/>
              <w:rPr>
                <w:szCs w:val="24"/>
              </w:rPr>
            </w:pPr>
            <w:r w:rsidRPr="00042EFC">
              <w:rPr>
                <w:szCs w:val="24"/>
              </w:rPr>
              <w:t>Норма</w:t>
            </w:r>
            <w:r w:rsidR="00822F74">
              <w:rPr>
                <w:szCs w:val="24"/>
              </w:rPr>
              <w:t xml:space="preserve"> </w:t>
            </w:r>
            <w:r w:rsidRPr="00042EFC">
              <w:rPr>
                <w:szCs w:val="24"/>
              </w:rPr>
              <w:t>площади</w:t>
            </w:r>
            <w:r w:rsidR="00822F74">
              <w:rPr>
                <w:szCs w:val="24"/>
              </w:rPr>
              <w:t xml:space="preserve"> </w:t>
            </w:r>
            <w:r w:rsidRPr="00042EFC">
              <w:rPr>
                <w:szCs w:val="24"/>
              </w:rPr>
              <w:t>жилого</w:t>
            </w:r>
            <w:r w:rsidR="00822F74">
              <w:rPr>
                <w:szCs w:val="24"/>
              </w:rPr>
              <w:t xml:space="preserve"> </w:t>
            </w:r>
            <w:r w:rsidRPr="00042EFC">
              <w:rPr>
                <w:szCs w:val="24"/>
              </w:rPr>
              <w:t>дома</w:t>
            </w:r>
            <w:r w:rsidR="00822F74">
              <w:rPr>
                <w:szCs w:val="24"/>
              </w:rPr>
              <w:t xml:space="preserve"> </w:t>
            </w:r>
            <w:r w:rsidRPr="00042EFC">
              <w:rPr>
                <w:szCs w:val="24"/>
              </w:rPr>
              <w:t>и</w:t>
            </w:r>
            <w:r w:rsidR="00822F74">
              <w:rPr>
                <w:szCs w:val="24"/>
              </w:rPr>
              <w:t xml:space="preserve"> </w:t>
            </w:r>
            <w:r w:rsidRPr="00042EFC">
              <w:rPr>
                <w:szCs w:val="24"/>
              </w:rPr>
              <w:t>квартиры</w:t>
            </w:r>
            <w:r w:rsidR="00822F74">
              <w:rPr>
                <w:szCs w:val="24"/>
              </w:rPr>
              <w:t xml:space="preserve"> </w:t>
            </w:r>
            <w:r w:rsidRPr="00042EFC">
              <w:rPr>
                <w:szCs w:val="24"/>
              </w:rPr>
              <w:t>в</w:t>
            </w:r>
            <w:r w:rsidR="00822F74">
              <w:rPr>
                <w:szCs w:val="24"/>
              </w:rPr>
              <w:t xml:space="preserve"> </w:t>
            </w:r>
            <w:r w:rsidRPr="00042EFC">
              <w:rPr>
                <w:szCs w:val="24"/>
              </w:rPr>
              <w:t>расчете</w:t>
            </w:r>
            <w:r w:rsidR="00822F74">
              <w:rPr>
                <w:szCs w:val="24"/>
              </w:rPr>
              <w:t xml:space="preserve"> </w:t>
            </w:r>
            <w:r w:rsidRPr="00042EFC">
              <w:rPr>
                <w:szCs w:val="24"/>
              </w:rPr>
              <w:t>на</w:t>
            </w:r>
            <w:r w:rsidR="00822F74">
              <w:rPr>
                <w:szCs w:val="24"/>
              </w:rPr>
              <w:t xml:space="preserve"> </w:t>
            </w:r>
            <w:r w:rsidRPr="00042EFC">
              <w:rPr>
                <w:szCs w:val="24"/>
              </w:rPr>
              <w:t>одного</w:t>
            </w:r>
            <w:r w:rsidR="00822F74">
              <w:rPr>
                <w:szCs w:val="24"/>
              </w:rPr>
              <w:t xml:space="preserve"> </w:t>
            </w:r>
            <w:r w:rsidRPr="00042EFC">
              <w:rPr>
                <w:szCs w:val="24"/>
              </w:rPr>
              <w:t>человека,</w:t>
            </w:r>
            <w:r w:rsidR="00822F74">
              <w:rPr>
                <w:szCs w:val="24"/>
              </w:rPr>
              <w:t xml:space="preserve"> </w:t>
            </w:r>
            <w:r w:rsidRPr="00042EFC">
              <w:rPr>
                <w:szCs w:val="24"/>
              </w:rPr>
              <w:t>м²</w:t>
            </w:r>
          </w:p>
        </w:tc>
      </w:tr>
      <w:tr w:rsidR="00202C9C" w:rsidRPr="00042EFC" w:rsidTr="004F27B8">
        <w:trPr>
          <w:jc w:val="center"/>
        </w:trPr>
        <w:tc>
          <w:tcPr>
            <w:tcW w:w="3781" w:type="dxa"/>
            <w:vAlign w:val="center"/>
          </w:tcPr>
          <w:p w:rsidR="00202C9C" w:rsidRPr="00042EFC" w:rsidRDefault="00202C9C" w:rsidP="00BC0D7D">
            <w:pPr>
              <w:pStyle w:val="af"/>
              <w:widowControl w:val="0"/>
              <w:tabs>
                <w:tab w:val="left" w:pos="1200"/>
              </w:tabs>
              <w:spacing w:line="240" w:lineRule="auto"/>
              <w:ind w:left="0" w:firstLine="0"/>
              <w:jc w:val="left"/>
              <w:rPr>
                <w:szCs w:val="24"/>
              </w:rPr>
            </w:pPr>
            <w:r w:rsidRPr="00042EFC">
              <w:rPr>
                <w:szCs w:val="24"/>
              </w:rPr>
              <w:t>Массовый</w:t>
            </w:r>
          </w:p>
        </w:tc>
        <w:tc>
          <w:tcPr>
            <w:tcW w:w="6022" w:type="dxa"/>
            <w:vAlign w:val="center"/>
          </w:tcPr>
          <w:p w:rsidR="00202C9C" w:rsidRPr="00042EFC" w:rsidRDefault="00202C9C" w:rsidP="00BC0D7D">
            <w:pPr>
              <w:pStyle w:val="af"/>
              <w:widowControl w:val="0"/>
              <w:tabs>
                <w:tab w:val="left" w:pos="1200"/>
              </w:tabs>
              <w:spacing w:line="240" w:lineRule="auto"/>
              <w:ind w:left="0" w:firstLine="0"/>
              <w:jc w:val="center"/>
              <w:rPr>
                <w:szCs w:val="24"/>
              </w:rPr>
            </w:pPr>
            <w:r w:rsidRPr="00042EFC">
              <w:rPr>
                <w:bCs/>
              </w:rPr>
              <w:t>От</w:t>
            </w:r>
            <w:r w:rsidR="00822F74">
              <w:rPr>
                <w:bCs/>
              </w:rPr>
              <w:t xml:space="preserve"> </w:t>
            </w:r>
            <w:r w:rsidR="006C284E" w:rsidRPr="006C284E">
              <w:rPr>
                <w:bCs/>
              </w:rPr>
              <w:t>13</w:t>
            </w:r>
            <w:r w:rsidR="006C284E">
              <w:rPr>
                <w:bCs/>
              </w:rPr>
              <w:t>.</w:t>
            </w:r>
            <w:r w:rsidR="006C284E" w:rsidRPr="006C284E">
              <w:rPr>
                <w:bCs/>
              </w:rPr>
              <w:t>02</w:t>
            </w:r>
            <w:r w:rsidR="00822F74">
              <w:rPr>
                <w:bCs/>
              </w:rPr>
              <w:t xml:space="preserve"> </w:t>
            </w:r>
            <w:r w:rsidR="006C284E">
              <w:rPr>
                <w:bCs/>
              </w:rPr>
              <w:t>до</w:t>
            </w:r>
            <w:r w:rsidR="00822F74">
              <w:rPr>
                <w:bCs/>
              </w:rPr>
              <w:t xml:space="preserve"> </w:t>
            </w:r>
            <w:r w:rsidR="006C284E" w:rsidRPr="006C284E">
              <w:rPr>
                <w:bCs/>
              </w:rPr>
              <w:t>26</w:t>
            </w:r>
            <w:r w:rsidR="006C284E">
              <w:rPr>
                <w:bCs/>
              </w:rPr>
              <w:t>.</w:t>
            </w:r>
            <w:r w:rsidR="006C284E">
              <w:rPr>
                <w:bCs/>
                <w:lang w:val="en-US"/>
              </w:rPr>
              <w:t>62</w:t>
            </w:r>
            <w:r w:rsidR="00822F74">
              <w:rPr>
                <w:bCs/>
              </w:rPr>
              <w:t xml:space="preserve"> </w:t>
            </w:r>
            <w:r w:rsidRPr="00042EFC">
              <w:rPr>
                <w:szCs w:val="24"/>
              </w:rPr>
              <w:t>кв.м.</w:t>
            </w:r>
            <w:r w:rsidR="00822F74">
              <w:rPr>
                <w:szCs w:val="24"/>
              </w:rPr>
              <w:t xml:space="preserve"> </w:t>
            </w:r>
            <w:r w:rsidRPr="00042EFC">
              <w:rPr>
                <w:szCs w:val="24"/>
              </w:rPr>
              <w:t>(А)</w:t>
            </w:r>
            <w:r w:rsidRPr="00042EFC">
              <w:rPr>
                <w:position w:val="6"/>
                <w:sz w:val="20"/>
                <w:szCs w:val="24"/>
              </w:rPr>
              <w:t>1)</w:t>
            </w:r>
          </w:p>
        </w:tc>
      </w:tr>
      <w:tr w:rsidR="00202C9C" w:rsidRPr="00042EFC" w:rsidTr="004F27B8">
        <w:trPr>
          <w:jc w:val="center"/>
        </w:trPr>
        <w:tc>
          <w:tcPr>
            <w:tcW w:w="3781" w:type="dxa"/>
            <w:vMerge w:val="restart"/>
            <w:vAlign w:val="center"/>
          </w:tcPr>
          <w:p w:rsidR="00202C9C" w:rsidRPr="00042EFC" w:rsidRDefault="00202C9C" w:rsidP="00BC0D7D">
            <w:pPr>
              <w:pStyle w:val="af"/>
              <w:widowControl w:val="0"/>
              <w:tabs>
                <w:tab w:val="left" w:pos="1200"/>
              </w:tabs>
              <w:spacing w:line="240" w:lineRule="auto"/>
              <w:ind w:left="0" w:firstLine="0"/>
              <w:jc w:val="left"/>
              <w:rPr>
                <w:szCs w:val="24"/>
              </w:rPr>
            </w:pPr>
            <w:r w:rsidRPr="00042EFC">
              <w:rPr>
                <w:szCs w:val="24"/>
              </w:rPr>
              <w:t>Социальный</w:t>
            </w:r>
            <w:r w:rsidRPr="00042EFC">
              <w:rPr>
                <w:position w:val="6"/>
                <w:sz w:val="20"/>
                <w:szCs w:val="24"/>
              </w:rPr>
              <w:t>2)</w:t>
            </w:r>
            <w:r w:rsidRPr="00042EFC">
              <w:rPr>
                <w:szCs w:val="24"/>
              </w:rPr>
              <w:br/>
              <w:t>средний</w:t>
            </w:r>
            <w:r w:rsidR="00822F74">
              <w:rPr>
                <w:szCs w:val="24"/>
              </w:rPr>
              <w:t xml:space="preserve"> </w:t>
            </w:r>
            <w:r w:rsidRPr="00042EFC">
              <w:rPr>
                <w:szCs w:val="24"/>
              </w:rPr>
              <w:t>показатель</w:t>
            </w:r>
            <w:r w:rsidR="00822F74">
              <w:rPr>
                <w:szCs w:val="24"/>
              </w:rPr>
              <w:t xml:space="preserve"> </w:t>
            </w:r>
            <w:r w:rsidRPr="00042EFC">
              <w:rPr>
                <w:szCs w:val="24"/>
              </w:rPr>
              <w:t>на</w:t>
            </w:r>
            <w:r w:rsidR="00822F74">
              <w:rPr>
                <w:szCs w:val="24"/>
              </w:rPr>
              <w:t xml:space="preserve"> </w:t>
            </w:r>
            <w:r w:rsidRPr="00042EFC">
              <w:rPr>
                <w:szCs w:val="24"/>
              </w:rPr>
              <w:t>одного</w:t>
            </w:r>
            <w:r w:rsidR="00822F74">
              <w:rPr>
                <w:szCs w:val="24"/>
              </w:rPr>
              <w:t xml:space="preserve"> </w:t>
            </w:r>
            <w:r w:rsidRPr="00042EFC">
              <w:rPr>
                <w:szCs w:val="24"/>
              </w:rPr>
              <w:t>человека</w:t>
            </w:r>
          </w:p>
        </w:tc>
        <w:tc>
          <w:tcPr>
            <w:tcW w:w="6022" w:type="dxa"/>
            <w:vAlign w:val="center"/>
          </w:tcPr>
          <w:p w:rsidR="00202C9C" w:rsidRPr="00042EFC" w:rsidRDefault="00202C9C" w:rsidP="00BC0D7D">
            <w:pPr>
              <w:pStyle w:val="af"/>
              <w:widowControl w:val="0"/>
              <w:tabs>
                <w:tab w:val="left" w:pos="1200"/>
              </w:tabs>
              <w:spacing w:line="240" w:lineRule="auto"/>
              <w:ind w:left="0" w:firstLine="0"/>
              <w:jc w:val="center"/>
              <w:rPr>
                <w:szCs w:val="24"/>
              </w:rPr>
            </w:pPr>
            <w:r w:rsidRPr="00042EFC">
              <w:rPr>
                <w:szCs w:val="24"/>
              </w:rPr>
              <w:t>От</w:t>
            </w:r>
            <w:r w:rsidR="00822F74">
              <w:rPr>
                <w:szCs w:val="24"/>
              </w:rPr>
              <w:t xml:space="preserve"> </w:t>
            </w:r>
            <w:r w:rsidR="006C284E">
              <w:rPr>
                <w:szCs w:val="24"/>
              </w:rPr>
              <w:t>2</w:t>
            </w:r>
            <w:r w:rsidR="006C284E" w:rsidRPr="006C284E">
              <w:rPr>
                <w:szCs w:val="24"/>
              </w:rPr>
              <w:t>1</w:t>
            </w:r>
            <w:r w:rsidR="00822F74">
              <w:rPr>
                <w:szCs w:val="24"/>
              </w:rPr>
              <w:t xml:space="preserve"> </w:t>
            </w:r>
            <w:r w:rsidR="006C284E">
              <w:rPr>
                <w:szCs w:val="24"/>
              </w:rPr>
              <w:t>до</w:t>
            </w:r>
            <w:r w:rsidR="00822F74">
              <w:rPr>
                <w:szCs w:val="24"/>
              </w:rPr>
              <w:t xml:space="preserve"> </w:t>
            </w:r>
            <w:r w:rsidR="006C284E">
              <w:rPr>
                <w:szCs w:val="24"/>
              </w:rPr>
              <w:t>3</w:t>
            </w:r>
            <w:r w:rsidR="006C284E" w:rsidRPr="006C284E">
              <w:rPr>
                <w:szCs w:val="24"/>
              </w:rPr>
              <w:t>5</w:t>
            </w:r>
            <w:r w:rsidR="00822F74">
              <w:rPr>
                <w:szCs w:val="24"/>
              </w:rPr>
              <w:t xml:space="preserve"> </w:t>
            </w:r>
            <w:r w:rsidRPr="00042EFC">
              <w:rPr>
                <w:szCs w:val="24"/>
              </w:rPr>
              <w:t>кв.м</w:t>
            </w:r>
            <w:r w:rsidR="00822F74">
              <w:rPr>
                <w:szCs w:val="24"/>
              </w:rPr>
              <w:t xml:space="preserve"> </w:t>
            </w:r>
            <w:r w:rsidRPr="00042EFC">
              <w:rPr>
                <w:szCs w:val="24"/>
              </w:rPr>
              <w:t>общей</w:t>
            </w:r>
            <w:r w:rsidR="00822F74">
              <w:rPr>
                <w:szCs w:val="24"/>
              </w:rPr>
              <w:t xml:space="preserve"> </w:t>
            </w:r>
            <w:r w:rsidRPr="00042EFC">
              <w:rPr>
                <w:szCs w:val="24"/>
              </w:rPr>
              <w:t>площади</w:t>
            </w:r>
            <w:r w:rsidRPr="00042EFC">
              <w:rPr>
                <w:szCs w:val="24"/>
              </w:rPr>
              <w:br/>
              <w:t>-для</w:t>
            </w:r>
            <w:r w:rsidR="00822F74">
              <w:rPr>
                <w:szCs w:val="24"/>
              </w:rPr>
              <w:t xml:space="preserve"> </w:t>
            </w:r>
            <w:r w:rsidRPr="00042EFC">
              <w:rPr>
                <w:szCs w:val="24"/>
              </w:rPr>
              <w:t>одиноко</w:t>
            </w:r>
            <w:r w:rsidR="00822F74">
              <w:rPr>
                <w:szCs w:val="24"/>
              </w:rPr>
              <w:t xml:space="preserve"> </w:t>
            </w:r>
            <w:r w:rsidRPr="00042EFC">
              <w:rPr>
                <w:szCs w:val="24"/>
              </w:rPr>
              <w:t>проживающих</w:t>
            </w:r>
            <w:r w:rsidR="00822F74">
              <w:rPr>
                <w:szCs w:val="24"/>
              </w:rPr>
              <w:t xml:space="preserve"> </w:t>
            </w:r>
            <w:r w:rsidRPr="00042EFC">
              <w:rPr>
                <w:szCs w:val="24"/>
              </w:rPr>
              <w:t>граждан(В)</w:t>
            </w:r>
            <w:r w:rsidRPr="00042EFC">
              <w:rPr>
                <w:position w:val="6"/>
                <w:sz w:val="20"/>
                <w:szCs w:val="24"/>
              </w:rPr>
              <w:t>3)</w:t>
            </w:r>
          </w:p>
        </w:tc>
      </w:tr>
      <w:tr w:rsidR="00202C9C" w:rsidRPr="00042EFC" w:rsidTr="004F27B8">
        <w:trPr>
          <w:jc w:val="center"/>
        </w:trPr>
        <w:tc>
          <w:tcPr>
            <w:tcW w:w="3781" w:type="dxa"/>
            <w:vMerge/>
            <w:vAlign w:val="center"/>
          </w:tcPr>
          <w:p w:rsidR="00202C9C" w:rsidRPr="00042EFC" w:rsidRDefault="00202C9C" w:rsidP="00BC0D7D">
            <w:pPr>
              <w:pStyle w:val="af"/>
              <w:widowControl w:val="0"/>
              <w:tabs>
                <w:tab w:val="left" w:pos="1200"/>
              </w:tabs>
              <w:spacing w:line="240" w:lineRule="auto"/>
              <w:ind w:left="0" w:firstLine="0"/>
              <w:jc w:val="left"/>
              <w:rPr>
                <w:szCs w:val="24"/>
              </w:rPr>
            </w:pPr>
          </w:p>
        </w:tc>
        <w:tc>
          <w:tcPr>
            <w:tcW w:w="6022" w:type="dxa"/>
            <w:vAlign w:val="center"/>
          </w:tcPr>
          <w:p w:rsidR="00202C9C" w:rsidRPr="00042EFC" w:rsidRDefault="00202C9C" w:rsidP="00BC0D7D">
            <w:pPr>
              <w:pStyle w:val="af"/>
              <w:widowControl w:val="0"/>
              <w:tabs>
                <w:tab w:val="left" w:pos="1200"/>
              </w:tabs>
              <w:spacing w:line="240" w:lineRule="auto"/>
              <w:ind w:left="0" w:firstLine="0"/>
              <w:jc w:val="center"/>
              <w:rPr>
                <w:szCs w:val="24"/>
              </w:rPr>
            </w:pPr>
            <w:r w:rsidRPr="00042EFC">
              <w:rPr>
                <w:szCs w:val="24"/>
              </w:rPr>
              <w:t>От</w:t>
            </w:r>
            <w:r w:rsidR="00822F74">
              <w:rPr>
                <w:szCs w:val="24"/>
              </w:rPr>
              <w:t xml:space="preserve"> </w:t>
            </w:r>
            <w:r w:rsidR="006C284E">
              <w:rPr>
                <w:szCs w:val="24"/>
              </w:rPr>
              <w:t>3</w:t>
            </w:r>
            <w:r w:rsidR="006C284E" w:rsidRPr="006C284E">
              <w:rPr>
                <w:szCs w:val="24"/>
              </w:rPr>
              <w:t>6</w:t>
            </w:r>
            <w:r w:rsidR="00822F74">
              <w:rPr>
                <w:szCs w:val="24"/>
              </w:rPr>
              <w:t xml:space="preserve"> </w:t>
            </w:r>
            <w:r w:rsidR="006C284E">
              <w:rPr>
                <w:szCs w:val="24"/>
              </w:rPr>
              <w:t>до</w:t>
            </w:r>
            <w:r w:rsidR="00822F74">
              <w:rPr>
                <w:szCs w:val="24"/>
              </w:rPr>
              <w:t xml:space="preserve"> </w:t>
            </w:r>
            <w:r w:rsidR="006C284E">
              <w:rPr>
                <w:szCs w:val="24"/>
              </w:rPr>
              <w:t>4</w:t>
            </w:r>
            <w:r w:rsidR="006C284E" w:rsidRPr="006C284E">
              <w:rPr>
                <w:szCs w:val="24"/>
              </w:rPr>
              <w:t>5</w:t>
            </w:r>
            <w:r w:rsidR="00822F74">
              <w:rPr>
                <w:szCs w:val="24"/>
              </w:rPr>
              <w:t xml:space="preserve"> </w:t>
            </w:r>
            <w:r w:rsidRPr="00042EFC">
              <w:rPr>
                <w:szCs w:val="24"/>
              </w:rPr>
              <w:t>кв.м</w:t>
            </w:r>
            <w:r w:rsidR="00822F74">
              <w:rPr>
                <w:szCs w:val="24"/>
              </w:rPr>
              <w:t xml:space="preserve"> </w:t>
            </w:r>
            <w:r w:rsidRPr="00042EFC">
              <w:rPr>
                <w:szCs w:val="24"/>
              </w:rPr>
              <w:t>общей</w:t>
            </w:r>
            <w:r w:rsidR="00822F74">
              <w:rPr>
                <w:szCs w:val="24"/>
              </w:rPr>
              <w:t xml:space="preserve"> </w:t>
            </w:r>
            <w:r w:rsidRPr="00042EFC">
              <w:rPr>
                <w:szCs w:val="24"/>
              </w:rPr>
              <w:t>площади</w:t>
            </w:r>
            <w:r w:rsidRPr="00042EFC">
              <w:rPr>
                <w:szCs w:val="24"/>
              </w:rPr>
              <w:br/>
              <w:t>-на</w:t>
            </w:r>
            <w:r w:rsidR="00822F74">
              <w:rPr>
                <w:szCs w:val="24"/>
              </w:rPr>
              <w:t xml:space="preserve"> </w:t>
            </w:r>
            <w:r w:rsidRPr="00042EFC">
              <w:rPr>
                <w:szCs w:val="24"/>
              </w:rPr>
              <w:t>семью</w:t>
            </w:r>
            <w:r w:rsidR="00822F74">
              <w:rPr>
                <w:szCs w:val="24"/>
              </w:rPr>
              <w:t xml:space="preserve"> </w:t>
            </w:r>
            <w:r w:rsidRPr="00042EFC">
              <w:rPr>
                <w:szCs w:val="24"/>
              </w:rPr>
              <w:t>из</w:t>
            </w:r>
            <w:r w:rsidR="00822F74">
              <w:rPr>
                <w:szCs w:val="24"/>
              </w:rPr>
              <w:t xml:space="preserve"> </w:t>
            </w:r>
            <w:r w:rsidRPr="00042EFC">
              <w:rPr>
                <w:szCs w:val="24"/>
              </w:rPr>
              <w:t>двух</w:t>
            </w:r>
            <w:r w:rsidR="00822F74">
              <w:rPr>
                <w:szCs w:val="24"/>
              </w:rPr>
              <w:t xml:space="preserve"> </w:t>
            </w:r>
            <w:r w:rsidRPr="00042EFC">
              <w:rPr>
                <w:szCs w:val="24"/>
              </w:rPr>
              <w:t>человек</w:t>
            </w:r>
            <w:r w:rsidR="00822F74">
              <w:rPr>
                <w:szCs w:val="24"/>
              </w:rPr>
              <w:t xml:space="preserve"> </w:t>
            </w:r>
            <w:r w:rsidRPr="00042EFC">
              <w:rPr>
                <w:szCs w:val="24"/>
              </w:rPr>
              <w:t>(В)</w:t>
            </w:r>
            <w:r w:rsidRPr="00042EFC">
              <w:rPr>
                <w:position w:val="6"/>
                <w:sz w:val="20"/>
                <w:szCs w:val="24"/>
              </w:rPr>
              <w:t>3)</w:t>
            </w:r>
          </w:p>
        </w:tc>
      </w:tr>
      <w:tr w:rsidR="00202C9C" w:rsidRPr="00042EFC" w:rsidTr="004F27B8">
        <w:trPr>
          <w:trHeight w:val="785"/>
          <w:jc w:val="center"/>
        </w:trPr>
        <w:tc>
          <w:tcPr>
            <w:tcW w:w="3781" w:type="dxa"/>
            <w:vMerge/>
            <w:vAlign w:val="center"/>
          </w:tcPr>
          <w:p w:rsidR="00202C9C" w:rsidRPr="00042EFC" w:rsidRDefault="00202C9C" w:rsidP="00BC0D7D">
            <w:pPr>
              <w:pStyle w:val="af"/>
              <w:widowControl w:val="0"/>
              <w:tabs>
                <w:tab w:val="left" w:pos="1200"/>
              </w:tabs>
              <w:spacing w:line="240" w:lineRule="auto"/>
              <w:ind w:left="0" w:firstLine="0"/>
              <w:jc w:val="left"/>
              <w:rPr>
                <w:szCs w:val="24"/>
              </w:rPr>
            </w:pPr>
          </w:p>
        </w:tc>
        <w:tc>
          <w:tcPr>
            <w:tcW w:w="6022" w:type="dxa"/>
            <w:vAlign w:val="center"/>
          </w:tcPr>
          <w:p w:rsidR="00202C9C" w:rsidRPr="00042EFC" w:rsidRDefault="00202C9C" w:rsidP="00BC0D7D">
            <w:pPr>
              <w:pStyle w:val="af"/>
              <w:widowControl w:val="0"/>
              <w:tabs>
                <w:tab w:val="left" w:pos="1200"/>
              </w:tabs>
              <w:spacing w:line="240" w:lineRule="auto"/>
              <w:ind w:left="0" w:firstLine="0"/>
              <w:jc w:val="center"/>
              <w:rPr>
                <w:szCs w:val="24"/>
              </w:rPr>
            </w:pPr>
            <w:r w:rsidRPr="00042EFC">
              <w:rPr>
                <w:szCs w:val="24"/>
              </w:rPr>
              <w:t>От</w:t>
            </w:r>
            <w:r w:rsidR="00822F74">
              <w:rPr>
                <w:szCs w:val="24"/>
              </w:rPr>
              <w:t xml:space="preserve"> </w:t>
            </w:r>
            <w:r w:rsidRPr="00042EFC">
              <w:rPr>
                <w:szCs w:val="24"/>
              </w:rPr>
              <w:t>15</w:t>
            </w:r>
            <w:r w:rsidR="00822F74">
              <w:rPr>
                <w:szCs w:val="24"/>
              </w:rPr>
              <w:t xml:space="preserve"> </w:t>
            </w:r>
            <w:r w:rsidRPr="00042EFC">
              <w:rPr>
                <w:szCs w:val="24"/>
              </w:rPr>
              <w:t>до</w:t>
            </w:r>
            <w:r w:rsidR="00822F74">
              <w:rPr>
                <w:szCs w:val="24"/>
              </w:rPr>
              <w:t xml:space="preserve"> </w:t>
            </w:r>
            <w:r w:rsidRPr="00042EFC">
              <w:rPr>
                <w:szCs w:val="24"/>
              </w:rPr>
              <w:t>18</w:t>
            </w:r>
            <w:r w:rsidR="00822F74">
              <w:rPr>
                <w:szCs w:val="24"/>
              </w:rPr>
              <w:t xml:space="preserve"> </w:t>
            </w:r>
            <w:r w:rsidRPr="00042EFC">
              <w:rPr>
                <w:szCs w:val="24"/>
              </w:rPr>
              <w:t>кв.м</w:t>
            </w:r>
            <w:r w:rsidR="00822F74">
              <w:rPr>
                <w:szCs w:val="24"/>
              </w:rPr>
              <w:t xml:space="preserve"> </w:t>
            </w:r>
            <w:r w:rsidRPr="00042EFC">
              <w:rPr>
                <w:szCs w:val="24"/>
              </w:rPr>
              <w:t>общей</w:t>
            </w:r>
            <w:r w:rsidR="00822F74">
              <w:rPr>
                <w:szCs w:val="24"/>
              </w:rPr>
              <w:t xml:space="preserve"> </w:t>
            </w:r>
            <w:r w:rsidRPr="00042EFC">
              <w:rPr>
                <w:szCs w:val="24"/>
              </w:rPr>
              <w:t>площади</w:t>
            </w:r>
            <w:r w:rsidRPr="00042EFC">
              <w:rPr>
                <w:szCs w:val="24"/>
              </w:rPr>
              <w:br/>
              <w:t>-на</w:t>
            </w:r>
            <w:r w:rsidR="00822F74">
              <w:rPr>
                <w:szCs w:val="24"/>
              </w:rPr>
              <w:t xml:space="preserve"> </w:t>
            </w:r>
            <w:r w:rsidRPr="00042EFC">
              <w:rPr>
                <w:szCs w:val="24"/>
              </w:rPr>
              <w:t>каждого</w:t>
            </w:r>
            <w:r w:rsidR="00822F74">
              <w:rPr>
                <w:szCs w:val="24"/>
              </w:rPr>
              <w:t xml:space="preserve"> </w:t>
            </w:r>
            <w:r w:rsidRPr="00042EFC">
              <w:rPr>
                <w:szCs w:val="24"/>
              </w:rPr>
              <w:t>члена</w:t>
            </w:r>
            <w:r w:rsidR="00822F74">
              <w:rPr>
                <w:szCs w:val="24"/>
              </w:rPr>
              <w:t xml:space="preserve"> </w:t>
            </w:r>
            <w:r w:rsidRPr="00042EFC">
              <w:rPr>
                <w:szCs w:val="24"/>
              </w:rPr>
              <w:t>семьи</w:t>
            </w:r>
            <w:r w:rsidR="00822F74">
              <w:rPr>
                <w:szCs w:val="24"/>
              </w:rPr>
              <w:t xml:space="preserve"> </w:t>
            </w:r>
            <w:r w:rsidRPr="00042EFC">
              <w:rPr>
                <w:szCs w:val="24"/>
              </w:rPr>
              <w:t>при</w:t>
            </w:r>
            <w:r w:rsidR="00822F74">
              <w:rPr>
                <w:szCs w:val="24"/>
              </w:rPr>
              <w:t xml:space="preserve"> </w:t>
            </w:r>
            <w:r w:rsidRPr="00042EFC">
              <w:rPr>
                <w:szCs w:val="24"/>
              </w:rPr>
              <w:t>численности</w:t>
            </w:r>
            <w:r w:rsidR="00822F74">
              <w:rPr>
                <w:szCs w:val="24"/>
              </w:rPr>
              <w:t xml:space="preserve"> </w:t>
            </w:r>
            <w:r w:rsidRPr="00042EFC">
              <w:rPr>
                <w:szCs w:val="24"/>
              </w:rPr>
              <w:t>семьи,</w:t>
            </w:r>
            <w:r w:rsidR="00822F74">
              <w:rPr>
                <w:szCs w:val="24"/>
              </w:rPr>
              <w:t xml:space="preserve"> </w:t>
            </w:r>
            <w:r w:rsidRPr="00042EFC">
              <w:rPr>
                <w:szCs w:val="24"/>
              </w:rPr>
              <w:t>состоящей</w:t>
            </w:r>
            <w:r w:rsidR="00822F74">
              <w:rPr>
                <w:szCs w:val="24"/>
              </w:rPr>
              <w:t xml:space="preserve"> </w:t>
            </w:r>
            <w:r w:rsidRPr="00042EFC">
              <w:rPr>
                <w:szCs w:val="24"/>
              </w:rPr>
              <w:t>из</w:t>
            </w:r>
            <w:r w:rsidR="00822F74">
              <w:rPr>
                <w:szCs w:val="24"/>
              </w:rPr>
              <w:t xml:space="preserve"> </w:t>
            </w:r>
            <w:r w:rsidRPr="00042EFC">
              <w:rPr>
                <w:szCs w:val="24"/>
              </w:rPr>
              <w:t>трех</w:t>
            </w:r>
            <w:r w:rsidR="00822F74">
              <w:rPr>
                <w:szCs w:val="24"/>
              </w:rPr>
              <w:t xml:space="preserve"> </w:t>
            </w:r>
            <w:r w:rsidRPr="00042EFC">
              <w:rPr>
                <w:szCs w:val="24"/>
              </w:rPr>
              <w:t>и</w:t>
            </w:r>
            <w:r w:rsidR="00822F74">
              <w:rPr>
                <w:szCs w:val="24"/>
              </w:rPr>
              <w:t xml:space="preserve"> </w:t>
            </w:r>
            <w:r w:rsidRPr="00042EFC">
              <w:rPr>
                <w:szCs w:val="24"/>
              </w:rPr>
              <w:t>более</w:t>
            </w:r>
            <w:r w:rsidR="00822F74">
              <w:rPr>
                <w:szCs w:val="24"/>
              </w:rPr>
              <w:t xml:space="preserve"> </w:t>
            </w:r>
            <w:r w:rsidRPr="00042EFC">
              <w:rPr>
                <w:szCs w:val="24"/>
              </w:rPr>
              <w:t>человек</w:t>
            </w:r>
            <w:r w:rsidR="00822F74">
              <w:rPr>
                <w:szCs w:val="24"/>
              </w:rPr>
              <w:t xml:space="preserve"> </w:t>
            </w:r>
            <w:r w:rsidRPr="00042EFC">
              <w:rPr>
                <w:szCs w:val="24"/>
              </w:rPr>
              <w:t>(В)</w:t>
            </w:r>
            <w:r w:rsidRPr="00042EFC">
              <w:rPr>
                <w:position w:val="6"/>
                <w:sz w:val="20"/>
                <w:szCs w:val="24"/>
              </w:rPr>
              <w:t>3)</w:t>
            </w:r>
          </w:p>
        </w:tc>
      </w:tr>
    </w:tbl>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b/>
          <w:position w:val="6"/>
          <w:sz w:val="20"/>
        </w:rPr>
        <w:t>1)</w:t>
      </w:r>
      <w:r w:rsidR="00F9109F" w:rsidRPr="00042EFC">
        <w:rPr>
          <w:rFonts w:ascii="Times New Roman" w:hAnsi="Times New Roman" w:cs="Times New Roman"/>
        </w:rPr>
        <w:t>«</w:t>
      </w:r>
      <w:r w:rsidRPr="00042EFC">
        <w:rPr>
          <w:rFonts w:ascii="Times New Roman" w:hAnsi="Times New Roman" w:cs="Times New Roman"/>
        </w:rPr>
        <w:t>А</w:t>
      </w:r>
      <w:r w:rsidR="00F9109F" w:rsidRPr="00042EFC">
        <w:rPr>
          <w:rFonts w:ascii="Times New Roman" w:hAnsi="Times New Roman" w:cs="Times New Roman"/>
        </w:rPr>
        <w:t>»</w:t>
      </w:r>
      <w:r w:rsidRPr="00042EFC">
        <w:rPr>
          <w:rFonts w:ascii="Times New Roman" w:hAnsi="Times New Roman" w:cs="Times New Roman"/>
        </w:rPr>
        <w:t>-статистические</w:t>
      </w:r>
      <w:r w:rsidR="00822F74">
        <w:rPr>
          <w:rFonts w:ascii="Times New Roman" w:hAnsi="Times New Roman" w:cs="Times New Roman"/>
        </w:rPr>
        <w:t xml:space="preserve"> </w:t>
      </w:r>
      <w:r w:rsidRPr="00042EFC">
        <w:rPr>
          <w:rFonts w:ascii="Times New Roman" w:hAnsi="Times New Roman" w:cs="Times New Roman"/>
        </w:rPr>
        <w:t>данные</w:t>
      </w:r>
      <w:r w:rsidR="00822F74">
        <w:rPr>
          <w:rFonts w:ascii="Times New Roman" w:hAnsi="Times New Roman" w:cs="Times New Roman"/>
        </w:rPr>
        <w:t xml:space="preserve"> </w:t>
      </w:r>
      <w:r w:rsidRPr="00042EFC">
        <w:rPr>
          <w:rFonts w:ascii="Times New Roman" w:hAnsi="Times New Roman" w:cs="Times New Roman"/>
        </w:rPr>
        <w:t>по</w:t>
      </w:r>
      <w:r w:rsidR="00822F74">
        <w:rPr>
          <w:rFonts w:ascii="Times New Roman" w:hAnsi="Times New Roman" w:cs="Times New Roman"/>
        </w:rPr>
        <w:t xml:space="preserve"> </w:t>
      </w:r>
      <w:r w:rsidRPr="00042EFC">
        <w:rPr>
          <w:rFonts w:ascii="Times New Roman" w:hAnsi="Times New Roman" w:cs="Times New Roman"/>
        </w:rPr>
        <w:t>сельским</w:t>
      </w:r>
      <w:r w:rsidR="00822F74">
        <w:rPr>
          <w:rFonts w:ascii="Times New Roman" w:hAnsi="Times New Roman" w:cs="Times New Roman"/>
        </w:rPr>
        <w:t xml:space="preserve"> </w:t>
      </w:r>
      <w:r w:rsidRPr="00042EFC">
        <w:rPr>
          <w:rFonts w:ascii="Times New Roman" w:hAnsi="Times New Roman" w:cs="Times New Roman"/>
        </w:rPr>
        <w:t>поселениям</w:t>
      </w:r>
      <w:r w:rsidR="00822F74">
        <w:rPr>
          <w:rFonts w:ascii="Times New Roman" w:hAnsi="Times New Roman" w:cs="Times New Roman"/>
        </w:rPr>
        <w:t xml:space="preserve"> </w:t>
      </w:r>
      <w:r w:rsidRPr="00042EFC">
        <w:rPr>
          <w:rFonts w:ascii="Times New Roman" w:hAnsi="Times New Roman" w:cs="Times New Roman"/>
        </w:rPr>
        <w:t>(данные</w:t>
      </w:r>
      <w:r w:rsidR="00822F74">
        <w:rPr>
          <w:rFonts w:ascii="Times New Roman" w:hAnsi="Times New Roman" w:cs="Times New Roman"/>
        </w:rPr>
        <w:t xml:space="preserve"> </w:t>
      </w:r>
      <w:r w:rsidRPr="00042EFC">
        <w:rPr>
          <w:rFonts w:ascii="Times New Roman" w:hAnsi="Times New Roman" w:cs="Times New Roman"/>
        </w:rPr>
        <w:t>за</w:t>
      </w:r>
      <w:r w:rsidR="00822F74">
        <w:rPr>
          <w:rFonts w:ascii="Times New Roman" w:hAnsi="Times New Roman" w:cs="Times New Roman"/>
        </w:rPr>
        <w:t xml:space="preserve"> </w:t>
      </w:r>
      <w:r w:rsidRPr="00042EFC">
        <w:rPr>
          <w:rFonts w:ascii="Times New Roman" w:hAnsi="Times New Roman" w:cs="Times New Roman"/>
        </w:rPr>
        <w:t>2016</w:t>
      </w:r>
      <w:r w:rsidR="00822F74">
        <w:rPr>
          <w:rFonts w:ascii="Times New Roman" w:hAnsi="Times New Roman" w:cs="Times New Roman"/>
        </w:rPr>
        <w:t xml:space="preserve"> </w:t>
      </w:r>
      <w:r w:rsidRPr="00042EFC">
        <w:rPr>
          <w:rFonts w:ascii="Times New Roman" w:hAnsi="Times New Roman" w:cs="Times New Roman"/>
        </w:rPr>
        <w:t>год);</w:t>
      </w:r>
    </w:p>
    <w:p w:rsidR="00202C9C" w:rsidRPr="00042EFC" w:rsidRDefault="00202C9C" w:rsidP="00BC0D7D">
      <w:pPr>
        <w:ind w:firstLine="709"/>
        <w:rPr>
          <w:rStyle w:val="affff"/>
          <w:rFonts w:ascii="Times New Roman" w:hAnsi="Times New Roman" w:cs="Times New Roman"/>
          <w:b w:val="0"/>
          <w:bCs w:val="0"/>
        </w:rPr>
      </w:pPr>
      <w:r w:rsidRPr="00042EFC">
        <w:rPr>
          <w:rFonts w:ascii="Times New Roman" w:hAnsi="Times New Roman" w:cs="Times New Roman"/>
          <w:b/>
          <w:position w:val="6"/>
          <w:sz w:val="20"/>
        </w:rPr>
        <w:t>2)</w:t>
      </w:r>
      <w:r w:rsidR="00F70010" w:rsidRPr="00042EFC">
        <w:rPr>
          <w:rStyle w:val="affff"/>
          <w:rFonts w:ascii="Times New Roman" w:hAnsi="Times New Roman" w:cs="Times New Roman"/>
          <w:b w:val="0"/>
        </w:rPr>
        <w:t xml:space="preserve">Социальное </w:t>
      </w:r>
      <w:r w:rsidRPr="00042EFC">
        <w:rPr>
          <w:rStyle w:val="affff"/>
          <w:rFonts w:ascii="Times New Roman" w:hAnsi="Times New Roman" w:cs="Times New Roman"/>
          <w:b w:val="0"/>
        </w:rPr>
        <w:t>жилье:</w:t>
      </w:r>
    </w:p>
    <w:p w:rsidR="00202C9C" w:rsidRPr="00042EFC" w:rsidRDefault="00202C9C" w:rsidP="00BC0D7D">
      <w:pPr>
        <w:pStyle w:val="af"/>
        <w:widowControl w:val="0"/>
        <w:numPr>
          <w:ilvl w:val="0"/>
          <w:numId w:val="22"/>
        </w:numPr>
        <w:tabs>
          <w:tab w:val="left" w:pos="993"/>
        </w:tabs>
        <w:spacing w:line="240" w:lineRule="auto"/>
        <w:ind w:left="714" w:hanging="357"/>
        <w:rPr>
          <w:szCs w:val="24"/>
        </w:rPr>
      </w:pPr>
      <w:r w:rsidRPr="00042EFC">
        <w:rPr>
          <w:szCs w:val="24"/>
        </w:rPr>
        <w:t>жилье,</w:t>
      </w:r>
      <w:r w:rsidR="00822F74">
        <w:rPr>
          <w:szCs w:val="24"/>
        </w:rPr>
        <w:t xml:space="preserve"> </w:t>
      </w:r>
      <w:r w:rsidRPr="00042EFC">
        <w:rPr>
          <w:szCs w:val="24"/>
        </w:rPr>
        <w:t>при</w:t>
      </w:r>
      <w:r w:rsidR="00822F74">
        <w:rPr>
          <w:szCs w:val="24"/>
        </w:rPr>
        <w:t xml:space="preserve"> </w:t>
      </w:r>
      <w:r w:rsidRPr="00042EFC">
        <w:rPr>
          <w:szCs w:val="24"/>
        </w:rPr>
        <w:t>котором</w:t>
      </w:r>
      <w:r w:rsidR="00822F74">
        <w:rPr>
          <w:szCs w:val="24"/>
        </w:rPr>
        <w:t xml:space="preserve"> </w:t>
      </w:r>
      <w:r w:rsidRPr="00042EFC">
        <w:rPr>
          <w:szCs w:val="24"/>
        </w:rPr>
        <w:t>право</w:t>
      </w:r>
      <w:r w:rsidR="00822F74">
        <w:rPr>
          <w:szCs w:val="24"/>
        </w:rPr>
        <w:t xml:space="preserve"> </w:t>
      </w:r>
      <w:r w:rsidRPr="00042EFC">
        <w:rPr>
          <w:szCs w:val="24"/>
        </w:rPr>
        <w:t>собственности</w:t>
      </w:r>
      <w:r w:rsidR="00822F74">
        <w:rPr>
          <w:szCs w:val="24"/>
        </w:rPr>
        <w:t xml:space="preserve"> </w:t>
      </w:r>
      <w:r w:rsidRPr="00042EFC">
        <w:rPr>
          <w:szCs w:val="24"/>
        </w:rPr>
        <w:t>на</w:t>
      </w:r>
      <w:r w:rsidR="00822F74">
        <w:rPr>
          <w:szCs w:val="24"/>
        </w:rPr>
        <w:t xml:space="preserve"> </w:t>
      </w:r>
      <w:r w:rsidRPr="00042EFC">
        <w:rPr>
          <w:szCs w:val="24"/>
        </w:rPr>
        <w:t>домовладение</w:t>
      </w:r>
      <w:r w:rsidR="00822F74">
        <w:rPr>
          <w:szCs w:val="24"/>
        </w:rPr>
        <w:t xml:space="preserve"> </w:t>
      </w:r>
      <w:r w:rsidRPr="00042EFC">
        <w:rPr>
          <w:szCs w:val="24"/>
        </w:rPr>
        <w:t>принадлежит</w:t>
      </w:r>
      <w:r w:rsidR="00822F74">
        <w:rPr>
          <w:szCs w:val="24"/>
        </w:rPr>
        <w:t xml:space="preserve"> </w:t>
      </w:r>
      <w:r w:rsidRPr="00042EFC">
        <w:rPr>
          <w:szCs w:val="24"/>
        </w:rPr>
        <w:t>государству</w:t>
      </w:r>
      <w:r w:rsidR="00822F74">
        <w:rPr>
          <w:szCs w:val="24"/>
        </w:rPr>
        <w:t xml:space="preserve"> </w:t>
      </w:r>
      <w:r w:rsidRPr="00042EFC">
        <w:rPr>
          <w:szCs w:val="24"/>
        </w:rPr>
        <w:t>или</w:t>
      </w:r>
      <w:r w:rsidR="00822F74">
        <w:rPr>
          <w:szCs w:val="24"/>
        </w:rPr>
        <w:t xml:space="preserve"> </w:t>
      </w:r>
      <w:r w:rsidRPr="00042EFC">
        <w:rPr>
          <w:szCs w:val="24"/>
        </w:rPr>
        <w:t>муниципалитету;</w:t>
      </w:r>
    </w:p>
    <w:p w:rsidR="00202C9C" w:rsidRPr="00042EFC" w:rsidRDefault="00202C9C" w:rsidP="00BC0D7D">
      <w:pPr>
        <w:pStyle w:val="af"/>
        <w:widowControl w:val="0"/>
        <w:numPr>
          <w:ilvl w:val="0"/>
          <w:numId w:val="22"/>
        </w:numPr>
        <w:spacing w:line="240" w:lineRule="auto"/>
        <w:ind w:left="714" w:hanging="357"/>
        <w:rPr>
          <w:szCs w:val="24"/>
        </w:rPr>
      </w:pPr>
      <w:r w:rsidRPr="00042EFC">
        <w:rPr>
          <w:szCs w:val="24"/>
        </w:rPr>
        <w:t>жилье,</w:t>
      </w:r>
      <w:r w:rsidR="00822F74">
        <w:rPr>
          <w:szCs w:val="24"/>
        </w:rPr>
        <w:t xml:space="preserve"> </w:t>
      </w:r>
      <w:r w:rsidRPr="00042EFC">
        <w:rPr>
          <w:szCs w:val="24"/>
        </w:rPr>
        <w:t>реализуемое</w:t>
      </w:r>
      <w:r w:rsidR="00822F74">
        <w:rPr>
          <w:szCs w:val="24"/>
        </w:rPr>
        <w:t xml:space="preserve"> </w:t>
      </w:r>
      <w:r w:rsidRPr="00042EFC">
        <w:rPr>
          <w:szCs w:val="24"/>
        </w:rPr>
        <w:t>покупателям</w:t>
      </w:r>
      <w:r w:rsidR="00822F74">
        <w:rPr>
          <w:szCs w:val="24"/>
        </w:rPr>
        <w:t xml:space="preserve"> </w:t>
      </w:r>
      <w:r w:rsidRPr="00042EFC">
        <w:rPr>
          <w:szCs w:val="24"/>
        </w:rPr>
        <w:t>или</w:t>
      </w:r>
      <w:r w:rsidR="00822F74">
        <w:rPr>
          <w:szCs w:val="24"/>
        </w:rPr>
        <w:t xml:space="preserve"> </w:t>
      </w:r>
      <w:r w:rsidRPr="00042EFC">
        <w:rPr>
          <w:szCs w:val="24"/>
        </w:rPr>
        <w:t>предоставляемое</w:t>
      </w:r>
      <w:r w:rsidR="00822F74">
        <w:rPr>
          <w:szCs w:val="24"/>
        </w:rPr>
        <w:t xml:space="preserve"> </w:t>
      </w:r>
      <w:r w:rsidRPr="00042EFC">
        <w:rPr>
          <w:szCs w:val="24"/>
        </w:rPr>
        <w:t>внаем</w:t>
      </w:r>
      <w:r w:rsidR="00822F74">
        <w:rPr>
          <w:szCs w:val="24"/>
        </w:rPr>
        <w:t xml:space="preserve"> </w:t>
      </w:r>
      <w:r w:rsidRPr="00042EFC">
        <w:rPr>
          <w:szCs w:val="24"/>
        </w:rPr>
        <w:t>по</w:t>
      </w:r>
      <w:r w:rsidR="00822F74">
        <w:rPr>
          <w:szCs w:val="24"/>
        </w:rPr>
        <w:t xml:space="preserve"> </w:t>
      </w:r>
      <w:r w:rsidRPr="00042EFC">
        <w:rPr>
          <w:szCs w:val="24"/>
        </w:rPr>
        <w:t>ценам</w:t>
      </w:r>
      <w:r w:rsidR="00822F74">
        <w:rPr>
          <w:szCs w:val="24"/>
        </w:rPr>
        <w:t xml:space="preserve"> </w:t>
      </w:r>
      <w:r w:rsidRPr="00042EFC">
        <w:rPr>
          <w:szCs w:val="24"/>
        </w:rPr>
        <w:t>ниже</w:t>
      </w:r>
      <w:r w:rsidR="00822F74">
        <w:rPr>
          <w:szCs w:val="24"/>
        </w:rPr>
        <w:t xml:space="preserve"> </w:t>
      </w:r>
      <w:r w:rsidRPr="00042EFC">
        <w:rPr>
          <w:szCs w:val="24"/>
        </w:rPr>
        <w:t>рыночных;</w:t>
      </w:r>
    </w:p>
    <w:p w:rsidR="00202C9C" w:rsidRPr="00042EFC" w:rsidRDefault="00202C9C" w:rsidP="00BC0D7D">
      <w:pPr>
        <w:pStyle w:val="af"/>
        <w:widowControl w:val="0"/>
        <w:numPr>
          <w:ilvl w:val="0"/>
          <w:numId w:val="22"/>
        </w:numPr>
        <w:spacing w:line="240" w:lineRule="auto"/>
        <w:ind w:left="714" w:hanging="357"/>
        <w:rPr>
          <w:szCs w:val="24"/>
        </w:rPr>
      </w:pPr>
      <w:r w:rsidRPr="00042EFC">
        <w:rPr>
          <w:szCs w:val="24"/>
        </w:rPr>
        <w:t>коммерческое</w:t>
      </w:r>
      <w:r w:rsidR="00822F74">
        <w:rPr>
          <w:szCs w:val="24"/>
        </w:rPr>
        <w:t xml:space="preserve"> </w:t>
      </w:r>
      <w:r w:rsidRPr="00042EFC">
        <w:rPr>
          <w:szCs w:val="24"/>
        </w:rPr>
        <w:t>жилье</w:t>
      </w:r>
      <w:r w:rsidR="00822F74">
        <w:rPr>
          <w:szCs w:val="24"/>
        </w:rPr>
        <w:t xml:space="preserve"> </w:t>
      </w:r>
      <w:r w:rsidRPr="00042EFC">
        <w:rPr>
          <w:szCs w:val="24"/>
        </w:rPr>
        <w:t>гостиничного</w:t>
      </w:r>
      <w:r w:rsidR="00822F74">
        <w:rPr>
          <w:szCs w:val="24"/>
        </w:rPr>
        <w:t xml:space="preserve"> </w:t>
      </w:r>
      <w:r w:rsidRPr="00042EFC">
        <w:rPr>
          <w:szCs w:val="24"/>
        </w:rPr>
        <w:t>типа,</w:t>
      </w:r>
      <w:r w:rsidR="00822F74">
        <w:rPr>
          <w:szCs w:val="24"/>
        </w:rPr>
        <w:t xml:space="preserve"> </w:t>
      </w:r>
      <w:r w:rsidRPr="00042EFC">
        <w:rPr>
          <w:szCs w:val="24"/>
        </w:rPr>
        <w:t>обеспечивающее</w:t>
      </w:r>
      <w:r w:rsidR="00822F74">
        <w:rPr>
          <w:szCs w:val="24"/>
        </w:rPr>
        <w:t xml:space="preserve"> </w:t>
      </w:r>
      <w:r w:rsidRPr="00042EFC">
        <w:rPr>
          <w:szCs w:val="24"/>
        </w:rPr>
        <w:t>минимальный</w:t>
      </w:r>
      <w:r w:rsidR="00822F74">
        <w:rPr>
          <w:szCs w:val="24"/>
        </w:rPr>
        <w:t xml:space="preserve"> </w:t>
      </w:r>
      <w:r w:rsidRPr="00042EFC">
        <w:rPr>
          <w:szCs w:val="24"/>
        </w:rPr>
        <w:t>уровень</w:t>
      </w:r>
      <w:r w:rsidR="00822F74">
        <w:rPr>
          <w:szCs w:val="24"/>
        </w:rPr>
        <w:t xml:space="preserve"> </w:t>
      </w:r>
      <w:r w:rsidRPr="00042EFC">
        <w:rPr>
          <w:szCs w:val="24"/>
        </w:rPr>
        <w:t>нормы</w:t>
      </w:r>
      <w:r w:rsidR="00822F74">
        <w:rPr>
          <w:szCs w:val="24"/>
        </w:rPr>
        <w:t xml:space="preserve"> </w:t>
      </w:r>
      <w:r w:rsidRPr="00042EFC">
        <w:rPr>
          <w:szCs w:val="24"/>
        </w:rPr>
        <w:t>площади</w:t>
      </w:r>
      <w:r w:rsidR="00822F74">
        <w:rPr>
          <w:szCs w:val="24"/>
        </w:rPr>
        <w:t xml:space="preserve"> </w:t>
      </w:r>
      <w:r w:rsidRPr="00042EFC">
        <w:rPr>
          <w:szCs w:val="24"/>
        </w:rPr>
        <w:t>квартиры</w:t>
      </w:r>
      <w:r w:rsidR="00822F74">
        <w:rPr>
          <w:szCs w:val="24"/>
        </w:rPr>
        <w:t xml:space="preserve"> </w:t>
      </w:r>
      <w:r w:rsidRPr="00042EFC">
        <w:rPr>
          <w:szCs w:val="24"/>
        </w:rPr>
        <w:t>на</w:t>
      </w:r>
      <w:r w:rsidR="00822F74">
        <w:rPr>
          <w:szCs w:val="24"/>
        </w:rPr>
        <w:t xml:space="preserve"> </w:t>
      </w:r>
      <w:r w:rsidRPr="00042EFC">
        <w:rPr>
          <w:szCs w:val="24"/>
        </w:rPr>
        <w:t>одного</w:t>
      </w:r>
      <w:r w:rsidR="00822F74">
        <w:rPr>
          <w:szCs w:val="24"/>
        </w:rPr>
        <w:t xml:space="preserve"> </w:t>
      </w:r>
      <w:r w:rsidRPr="00042EFC">
        <w:rPr>
          <w:szCs w:val="24"/>
        </w:rPr>
        <w:t>человека</w:t>
      </w:r>
      <w:r w:rsidR="00822F74">
        <w:rPr>
          <w:szCs w:val="24"/>
        </w:rPr>
        <w:t xml:space="preserve"> </w:t>
      </w:r>
      <w:r w:rsidRPr="00042EFC">
        <w:rPr>
          <w:szCs w:val="24"/>
        </w:rPr>
        <w:t>и</w:t>
      </w:r>
      <w:r w:rsidR="00822F74">
        <w:rPr>
          <w:szCs w:val="24"/>
        </w:rPr>
        <w:t xml:space="preserve"> </w:t>
      </w:r>
      <w:r w:rsidRPr="00042EFC">
        <w:rPr>
          <w:szCs w:val="24"/>
        </w:rPr>
        <w:t>минимальный</w:t>
      </w:r>
      <w:r w:rsidR="00822F74">
        <w:rPr>
          <w:szCs w:val="24"/>
        </w:rPr>
        <w:t xml:space="preserve"> </w:t>
      </w:r>
      <w:r w:rsidRPr="00042EFC">
        <w:rPr>
          <w:szCs w:val="24"/>
        </w:rPr>
        <w:t>уровень</w:t>
      </w:r>
      <w:r w:rsidR="00822F74">
        <w:rPr>
          <w:szCs w:val="24"/>
        </w:rPr>
        <w:t xml:space="preserve"> </w:t>
      </w:r>
      <w:r w:rsidRPr="00042EFC">
        <w:rPr>
          <w:szCs w:val="24"/>
        </w:rPr>
        <w:t>рыночной</w:t>
      </w:r>
      <w:r w:rsidR="00822F74">
        <w:rPr>
          <w:szCs w:val="24"/>
        </w:rPr>
        <w:t xml:space="preserve"> </w:t>
      </w:r>
      <w:r w:rsidRPr="00042EFC">
        <w:rPr>
          <w:szCs w:val="24"/>
        </w:rPr>
        <w:t>цены.</w:t>
      </w:r>
    </w:p>
    <w:p w:rsidR="00202C9C" w:rsidRPr="00042EFC" w:rsidRDefault="00F70010" w:rsidP="00BC0D7D">
      <w:pPr>
        <w:ind w:firstLine="709"/>
        <w:rPr>
          <w:rFonts w:ascii="Times New Roman" w:hAnsi="Times New Roman" w:cs="Times New Roman"/>
        </w:rPr>
      </w:pPr>
      <w:r w:rsidRPr="00042EFC">
        <w:rPr>
          <w:rFonts w:ascii="Times New Roman" w:hAnsi="Times New Roman" w:cs="Times New Roman"/>
          <w:b/>
          <w:position w:val="6"/>
          <w:sz w:val="20"/>
        </w:rPr>
        <w:t>3)</w:t>
      </w:r>
      <w:r w:rsidRPr="00042EFC">
        <w:rPr>
          <w:rFonts w:ascii="Times New Roman" w:hAnsi="Times New Roman" w:cs="Times New Roman"/>
        </w:rPr>
        <w:t xml:space="preserve">«В» - нормы площади жилых помещений в сельских поселениях в соответствии с </w:t>
      </w:r>
      <w:r w:rsidRPr="006C284E">
        <w:rPr>
          <w:rFonts w:ascii="Times New Roman" w:hAnsi="Times New Roman" w:cs="Times New Roman"/>
        </w:rPr>
        <w:t>Постановлением Администрации муници</w:t>
      </w:r>
      <w:r w:rsidR="006C284E" w:rsidRPr="006C284E">
        <w:rPr>
          <w:rFonts w:ascii="Times New Roman" w:hAnsi="Times New Roman" w:cs="Times New Roman"/>
        </w:rPr>
        <w:t>па</w:t>
      </w:r>
      <w:r w:rsidR="00A34504">
        <w:rPr>
          <w:rFonts w:ascii="Times New Roman" w:hAnsi="Times New Roman" w:cs="Times New Roman"/>
        </w:rPr>
        <w:t>льного образования «Кошехабльский район» от 07.11.2014 №330</w:t>
      </w:r>
      <w:r w:rsidR="006C284E" w:rsidRPr="006C284E">
        <w:rPr>
          <w:rFonts w:ascii="Times New Roman" w:hAnsi="Times New Roman" w:cs="Times New Roman"/>
        </w:rPr>
        <w:t xml:space="preserve"> «Об утверждении</w:t>
      </w:r>
      <w:r w:rsidR="00822F74">
        <w:rPr>
          <w:rFonts w:ascii="Times New Roman" w:hAnsi="Times New Roman" w:cs="Times New Roman"/>
        </w:rPr>
        <w:t xml:space="preserve"> </w:t>
      </w:r>
      <w:r w:rsidR="006C284E" w:rsidRPr="006C284E">
        <w:rPr>
          <w:rFonts w:ascii="Times New Roman" w:hAnsi="Times New Roman" w:cs="Times New Roman"/>
        </w:rPr>
        <w:t>норм</w:t>
      </w:r>
      <w:r w:rsidRPr="006C284E">
        <w:rPr>
          <w:rFonts w:ascii="Times New Roman" w:hAnsi="Times New Roman" w:cs="Times New Roman"/>
        </w:rPr>
        <w:t xml:space="preserve"> предоставления жилого помещения </w:t>
      </w:r>
      <w:r w:rsidR="006C284E">
        <w:rPr>
          <w:rFonts w:ascii="Times New Roman" w:hAnsi="Times New Roman" w:cs="Times New Roman"/>
        </w:rPr>
        <w:t>для детей-сирот и детей, оставшихся без попечения родителей»</w:t>
      </w:r>
      <w:r w:rsidR="00822F74">
        <w:rPr>
          <w:rFonts w:ascii="Times New Roman" w:hAnsi="Times New Roman" w:cs="Times New Roman"/>
        </w:rPr>
        <w:t>.</w:t>
      </w:r>
    </w:p>
    <w:p w:rsidR="00F70010" w:rsidRPr="00042EFC" w:rsidRDefault="00F70010" w:rsidP="00BC0D7D">
      <w:pPr>
        <w:ind w:firstLine="0"/>
        <w:rPr>
          <w:rFonts w:ascii="Times New Roman" w:hAnsi="Times New Roman" w:cs="Times New Roman"/>
        </w:rPr>
      </w:pPr>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rPr>
        <w:t>2.6.4.</w:t>
      </w:r>
      <w:r w:rsidR="00822F74">
        <w:rPr>
          <w:rFonts w:ascii="Times New Roman" w:hAnsi="Times New Roman" w:cs="Times New Roman"/>
          <w:b/>
        </w:rPr>
        <w:t xml:space="preserve"> </w:t>
      </w:r>
      <w:r w:rsidRPr="00042EFC">
        <w:rPr>
          <w:rFonts w:ascii="Times New Roman" w:hAnsi="Times New Roman" w:cs="Times New Roman"/>
          <w:b/>
        </w:rPr>
        <w:t>Расчетные</w:t>
      </w:r>
      <w:r w:rsidR="00822F74">
        <w:rPr>
          <w:rFonts w:ascii="Times New Roman" w:hAnsi="Times New Roman" w:cs="Times New Roman"/>
          <w:b/>
        </w:rPr>
        <w:t xml:space="preserve"> </w:t>
      </w:r>
      <w:r w:rsidRPr="00042EFC">
        <w:rPr>
          <w:rFonts w:ascii="Times New Roman" w:hAnsi="Times New Roman" w:cs="Times New Roman"/>
          <w:b/>
        </w:rPr>
        <w:t>показатели</w:t>
      </w:r>
      <w:r w:rsidR="00822F74">
        <w:rPr>
          <w:rFonts w:ascii="Times New Roman" w:hAnsi="Times New Roman" w:cs="Times New Roman"/>
          <w:b/>
        </w:rPr>
        <w:t xml:space="preserve"> </w:t>
      </w:r>
      <w:r w:rsidRPr="00042EFC">
        <w:rPr>
          <w:rFonts w:ascii="Times New Roman" w:hAnsi="Times New Roman" w:cs="Times New Roman"/>
          <w:b/>
        </w:rPr>
        <w:t>дифференциации</w:t>
      </w:r>
      <w:r w:rsidR="00822F74">
        <w:rPr>
          <w:rFonts w:ascii="Times New Roman" w:hAnsi="Times New Roman" w:cs="Times New Roman"/>
          <w:b/>
        </w:rPr>
        <w:t xml:space="preserve"> </w:t>
      </w:r>
      <w:r w:rsidRPr="00042EFC">
        <w:rPr>
          <w:rFonts w:ascii="Times New Roman" w:hAnsi="Times New Roman" w:cs="Times New Roman"/>
          <w:b/>
        </w:rPr>
        <w:t>структуры</w:t>
      </w:r>
      <w:r w:rsidRPr="00042EFC">
        <w:rPr>
          <w:rFonts w:ascii="Times New Roman" w:hAnsi="Times New Roman" w:cs="Times New Roman"/>
          <w:b/>
        </w:rPr>
        <w:br/>
        <w:t>жилищного</w:t>
      </w:r>
      <w:r w:rsidR="00822F74">
        <w:rPr>
          <w:rFonts w:ascii="Times New Roman" w:hAnsi="Times New Roman" w:cs="Times New Roman"/>
          <w:b/>
        </w:rPr>
        <w:t xml:space="preserve"> </w:t>
      </w:r>
      <w:r w:rsidRPr="00042EFC">
        <w:rPr>
          <w:rFonts w:ascii="Times New Roman" w:hAnsi="Times New Roman" w:cs="Times New Roman"/>
          <w:b/>
        </w:rPr>
        <w:t>фонда</w:t>
      </w:r>
      <w:r w:rsidR="00822F74">
        <w:rPr>
          <w:rFonts w:ascii="Times New Roman" w:hAnsi="Times New Roman" w:cs="Times New Roman"/>
          <w:b/>
        </w:rPr>
        <w:t xml:space="preserve"> </w:t>
      </w:r>
      <w:r w:rsidRPr="00042EFC">
        <w:rPr>
          <w:rFonts w:ascii="Times New Roman" w:hAnsi="Times New Roman" w:cs="Times New Roman"/>
          <w:b/>
        </w:rPr>
        <w:t>по</w:t>
      </w:r>
      <w:r w:rsidR="00822F74">
        <w:rPr>
          <w:rFonts w:ascii="Times New Roman" w:hAnsi="Times New Roman" w:cs="Times New Roman"/>
          <w:b/>
        </w:rPr>
        <w:t xml:space="preserve"> </w:t>
      </w:r>
      <w:r w:rsidRPr="00042EFC">
        <w:rPr>
          <w:rFonts w:ascii="Times New Roman" w:hAnsi="Times New Roman" w:cs="Times New Roman"/>
          <w:b/>
        </w:rPr>
        <w:t>уровню</w:t>
      </w:r>
      <w:r w:rsidR="00822F74">
        <w:rPr>
          <w:rFonts w:ascii="Times New Roman" w:hAnsi="Times New Roman" w:cs="Times New Roman"/>
          <w:b/>
        </w:rPr>
        <w:t xml:space="preserve"> </w:t>
      </w:r>
      <w:r w:rsidRPr="00042EFC">
        <w:rPr>
          <w:rFonts w:ascii="Times New Roman" w:hAnsi="Times New Roman" w:cs="Times New Roman"/>
          <w:b/>
        </w:rPr>
        <w:t>комфорта</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632"/>
        <w:gridCol w:w="2478"/>
        <w:gridCol w:w="2478"/>
        <w:gridCol w:w="2632"/>
      </w:tblGrid>
      <w:tr w:rsidR="00202C9C" w:rsidRPr="00042EFC" w:rsidTr="004F27B8">
        <w:trPr>
          <w:jc w:val="center"/>
        </w:trPr>
        <w:tc>
          <w:tcPr>
            <w:tcW w:w="2632" w:type="dxa"/>
            <w:tcBorders>
              <w:top w:val="single" w:sz="4" w:space="0" w:color="auto"/>
              <w:bottom w:val="single" w:sz="4" w:space="0" w:color="auto"/>
              <w:right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Тип</w:t>
            </w:r>
            <w:r w:rsidR="00822F74">
              <w:rPr>
                <w:rFonts w:ascii="Times New Roman" w:hAnsi="Times New Roman"/>
              </w:rPr>
              <w:t xml:space="preserve"> </w:t>
            </w:r>
            <w:r w:rsidRPr="00042EFC">
              <w:rPr>
                <w:rFonts w:ascii="Times New Roman" w:hAnsi="Times New Roman"/>
              </w:rPr>
              <w:t>жилого</w:t>
            </w:r>
            <w:r w:rsidR="00822F74">
              <w:rPr>
                <w:rFonts w:ascii="Times New Roman" w:hAnsi="Times New Roman"/>
              </w:rPr>
              <w:t xml:space="preserve"> </w:t>
            </w:r>
            <w:r w:rsidRPr="00042EFC">
              <w:rPr>
                <w:rFonts w:ascii="Times New Roman" w:hAnsi="Times New Roman"/>
              </w:rPr>
              <w:t>дома</w:t>
            </w:r>
            <w:r w:rsidR="00822F74">
              <w:rPr>
                <w:rFonts w:ascii="Times New Roman" w:hAnsi="Times New Roman"/>
              </w:rPr>
              <w:t xml:space="preserve"> </w:t>
            </w:r>
            <w:r w:rsidRPr="00042EFC">
              <w:rPr>
                <w:rFonts w:ascii="Times New Roman" w:hAnsi="Times New Roman"/>
              </w:rPr>
              <w:t>и</w:t>
            </w:r>
            <w:r w:rsidR="00822F74">
              <w:rPr>
                <w:rFonts w:ascii="Times New Roman" w:hAnsi="Times New Roman"/>
              </w:rPr>
              <w:t xml:space="preserve"> </w:t>
            </w:r>
            <w:r w:rsidRPr="00042EFC">
              <w:rPr>
                <w:rFonts w:ascii="Times New Roman" w:hAnsi="Times New Roman"/>
              </w:rPr>
              <w:t>квартиры</w:t>
            </w:r>
            <w:r w:rsidR="00822F74">
              <w:rPr>
                <w:rFonts w:ascii="Times New Roman" w:hAnsi="Times New Roman"/>
              </w:rPr>
              <w:t xml:space="preserve"> </w:t>
            </w:r>
            <w:r w:rsidRPr="00042EFC">
              <w:rPr>
                <w:rFonts w:ascii="Times New Roman" w:hAnsi="Times New Roman"/>
              </w:rPr>
              <w:t>по</w:t>
            </w:r>
            <w:r w:rsidR="00822F74">
              <w:rPr>
                <w:rFonts w:ascii="Times New Roman" w:hAnsi="Times New Roman"/>
              </w:rPr>
              <w:t xml:space="preserve"> </w:t>
            </w:r>
            <w:r w:rsidRPr="00042EFC">
              <w:rPr>
                <w:rFonts w:ascii="Times New Roman" w:hAnsi="Times New Roman"/>
              </w:rPr>
              <w:t>уровню</w:t>
            </w:r>
            <w:r w:rsidR="00822F74">
              <w:rPr>
                <w:rFonts w:ascii="Times New Roman" w:hAnsi="Times New Roman"/>
              </w:rPr>
              <w:t xml:space="preserve"> </w:t>
            </w:r>
            <w:r w:rsidRPr="00042EFC">
              <w:rPr>
                <w:rFonts w:ascii="Times New Roman" w:hAnsi="Times New Roman"/>
              </w:rPr>
              <w:t>комфорта</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Норма</w:t>
            </w:r>
            <w:r w:rsidR="00822F74">
              <w:rPr>
                <w:rFonts w:ascii="Times New Roman" w:hAnsi="Times New Roman"/>
              </w:rPr>
              <w:t xml:space="preserve"> </w:t>
            </w:r>
            <w:r w:rsidRPr="00042EFC">
              <w:rPr>
                <w:rFonts w:ascii="Times New Roman" w:hAnsi="Times New Roman"/>
              </w:rPr>
              <w:t>площади</w:t>
            </w:r>
            <w:r w:rsidR="00822F74">
              <w:rPr>
                <w:rFonts w:ascii="Times New Roman" w:hAnsi="Times New Roman"/>
              </w:rPr>
              <w:t xml:space="preserve"> </w:t>
            </w:r>
            <w:r w:rsidRPr="00042EFC">
              <w:rPr>
                <w:rFonts w:ascii="Times New Roman" w:hAnsi="Times New Roman"/>
              </w:rPr>
              <w:t>квартир</w:t>
            </w:r>
            <w:r w:rsidR="00822F74">
              <w:rPr>
                <w:rFonts w:ascii="Times New Roman" w:hAnsi="Times New Roman"/>
              </w:rPr>
              <w:t xml:space="preserve"> </w:t>
            </w:r>
            <w:r w:rsidRPr="00042EFC">
              <w:rPr>
                <w:rFonts w:ascii="Times New Roman" w:hAnsi="Times New Roman"/>
              </w:rPr>
              <w:t>в</w:t>
            </w:r>
            <w:r w:rsidR="00822F74">
              <w:rPr>
                <w:rFonts w:ascii="Times New Roman" w:hAnsi="Times New Roman"/>
              </w:rPr>
              <w:t xml:space="preserve"> </w:t>
            </w:r>
            <w:r w:rsidRPr="00042EFC">
              <w:rPr>
                <w:rFonts w:ascii="Times New Roman" w:hAnsi="Times New Roman"/>
              </w:rPr>
              <w:t>расчете</w:t>
            </w:r>
            <w:r w:rsidR="00822F74">
              <w:rPr>
                <w:rFonts w:ascii="Times New Roman" w:hAnsi="Times New Roman"/>
              </w:rPr>
              <w:t xml:space="preserve"> </w:t>
            </w:r>
            <w:r w:rsidRPr="00042EFC">
              <w:rPr>
                <w:rFonts w:ascii="Times New Roman" w:hAnsi="Times New Roman"/>
              </w:rPr>
              <w:t>на</w:t>
            </w:r>
            <w:r w:rsidR="00822F74">
              <w:rPr>
                <w:rFonts w:ascii="Times New Roman" w:hAnsi="Times New Roman"/>
              </w:rPr>
              <w:t xml:space="preserve"> </w:t>
            </w:r>
            <w:r w:rsidRPr="00042EFC">
              <w:rPr>
                <w:rFonts w:ascii="Times New Roman" w:hAnsi="Times New Roman"/>
              </w:rPr>
              <w:t>одного</w:t>
            </w:r>
            <w:r w:rsidR="00822F74">
              <w:rPr>
                <w:rFonts w:ascii="Times New Roman" w:hAnsi="Times New Roman"/>
              </w:rPr>
              <w:t xml:space="preserve"> </w:t>
            </w:r>
            <w:r w:rsidRPr="00042EFC">
              <w:rPr>
                <w:rFonts w:ascii="Times New Roman" w:hAnsi="Times New Roman"/>
              </w:rPr>
              <w:t>человека,</w:t>
            </w:r>
            <w:r w:rsidR="00822F74">
              <w:rPr>
                <w:rFonts w:ascii="Times New Roman" w:hAnsi="Times New Roman"/>
              </w:rPr>
              <w:t xml:space="preserve"> </w:t>
            </w:r>
            <w:r w:rsidRPr="00042EFC">
              <w:rPr>
                <w:rFonts w:ascii="Times New Roman" w:hAnsi="Times New Roman"/>
              </w:rPr>
              <w:t>м²</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Формула</w:t>
            </w:r>
            <w:r w:rsidR="00822F74">
              <w:rPr>
                <w:rFonts w:ascii="Times New Roman" w:hAnsi="Times New Roman"/>
              </w:rPr>
              <w:t xml:space="preserve"> </w:t>
            </w:r>
            <w:r w:rsidRPr="00042EFC">
              <w:rPr>
                <w:rFonts w:ascii="Times New Roman" w:hAnsi="Times New Roman"/>
              </w:rPr>
              <w:t>заселения</w:t>
            </w:r>
            <w:r w:rsidR="00822F74">
              <w:rPr>
                <w:rFonts w:ascii="Times New Roman" w:hAnsi="Times New Roman"/>
              </w:rPr>
              <w:t xml:space="preserve"> </w:t>
            </w:r>
            <w:r w:rsidRPr="00042EFC">
              <w:rPr>
                <w:rFonts w:ascii="Times New Roman" w:hAnsi="Times New Roman"/>
              </w:rPr>
              <w:t>жилого</w:t>
            </w:r>
            <w:r w:rsidR="00822F74">
              <w:rPr>
                <w:rFonts w:ascii="Times New Roman" w:hAnsi="Times New Roman"/>
              </w:rPr>
              <w:t xml:space="preserve"> </w:t>
            </w:r>
            <w:r w:rsidRPr="00042EFC">
              <w:rPr>
                <w:rFonts w:ascii="Times New Roman" w:hAnsi="Times New Roman"/>
              </w:rPr>
              <w:t>дома</w:t>
            </w:r>
            <w:r w:rsidR="00822F74">
              <w:rPr>
                <w:rFonts w:ascii="Times New Roman" w:hAnsi="Times New Roman"/>
              </w:rPr>
              <w:t xml:space="preserve"> </w:t>
            </w:r>
            <w:r w:rsidRPr="00042EFC">
              <w:rPr>
                <w:rFonts w:ascii="Times New Roman" w:hAnsi="Times New Roman"/>
              </w:rPr>
              <w:t>и</w:t>
            </w:r>
            <w:r w:rsidR="00822F74">
              <w:rPr>
                <w:rFonts w:ascii="Times New Roman" w:hAnsi="Times New Roman"/>
              </w:rPr>
              <w:t xml:space="preserve"> </w:t>
            </w:r>
            <w:r w:rsidRPr="00042EFC">
              <w:rPr>
                <w:rFonts w:ascii="Times New Roman" w:hAnsi="Times New Roman"/>
              </w:rPr>
              <w:t>квартиры</w:t>
            </w:r>
          </w:p>
        </w:tc>
        <w:tc>
          <w:tcPr>
            <w:tcW w:w="2632" w:type="dxa"/>
            <w:tcBorders>
              <w:top w:val="single" w:sz="4" w:space="0" w:color="auto"/>
              <w:left w:val="single" w:sz="4" w:space="0" w:color="auto"/>
              <w:bottom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Доля</w:t>
            </w:r>
            <w:r w:rsidR="00822F74">
              <w:rPr>
                <w:rFonts w:ascii="Times New Roman" w:hAnsi="Times New Roman"/>
              </w:rPr>
              <w:t xml:space="preserve"> </w:t>
            </w:r>
            <w:r w:rsidRPr="00042EFC">
              <w:rPr>
                <w:rFonts w:ascii="Times New Roman" w:hAnsi="Times New Roman"/>
              </w:rPr>
              <w:t>в</w:t>
            </w:r>
            <w:r w:rsidR="00822F74">
              <w:rPr>
                <w:rFonts w:ascii="Times New Roman" w:hAnsi="Times New Roman"/>
              </w:rPr>
              <w:t xml:space="preserve"> </w:t>
            </w:r>
            <w:r w:rsidRPr="00042EFC">
              <w:rPr>
                <w:rFonts w:ascii="Times New Roman" w:hAnsi="Times New Roman"/>
              </w:rPr>
              <w:t>общем</w:t>
            </w:r>
            <w:r w:rsidR="00822F74">
              <w:rPr>
                <w:rFonts w:ascii="Times New Roman" w:hAnsi="Times New Roman"/>
              </w:rPr>
              <w:t xml:space="preserve"> </w:t>
            </w:r>
            <w:r w:rsidRPr="00042EFC">
              <w:rPr>
                <w:rFonts w:ascii="Times New Roman" w:hAnsi="Times New Roman"/>
              </w:rPr>
              <w:t>объеме</w:t>
            </w:r>
            <w:r w:rsidR="00822F74">
              <w:rPr>
                <w:rFonts w:ascii="Times New Roman" w:hAnsi="Times New Roman"/>
              </w:rPr>
              <w:t xml:space="preserve"> </w:t>
            </w:r>
            <w:r w:rsidRPr="00042EFC">
              <w:rPr>
                <w:rFonts w:ascii="Times New Roman" w:hAnsi="Times New Roman"/>
              </w:rPr>
              <w:t>жилищного</w:t>
            </w:r>
            <w:r w:rsidR="00822F74">
              <w:rPr>
                <w:rFonts w:ascii="Times New Roman" w:hAnsi="Times New Roman"/>
              </w:rPr>
              <w:t xml:space="preserve"> </w:t>
            </w:r>
            <w:r w:rsidRPr="00042EFC">
              <w:rPr>
                <w:rFonts w:ascii="Times New Roman" w:hAnsi="Times New Roman"/>
              </w:rPr>
              <w:t>строительства,</w:t>
            </w:r>
            <w:r w:rsidR="00822F74">
              <w:rPr>
                <w:rFonts w:ascii="Times New Roman" w:hAnsi="Times New Roman"/>
              </w:rPr>
              <w:t xml:space="preserve"> </w:t>
            </w:r>
            <w:r w:rsidRPr="00042EFC">
              <w:rPr>
                <w:rFonts w:ascii="Times New Roman" w:hAnsi="Times New Roman"/>
              </w:rPr>
              <w:t>%</w:t>
            </w:r>
          </w:p>
        </w:tc>
      </w:tr>
      <w:tr w:rsidR="00202C9C" w:rsidRPr="00042EFC" w:rsidTr="004F27B8">
        <w:trPr>
          <w:jc w:val="center"/>
        </w:trPr>
        <w:tc>
          <w:tcPr>
            <w:tcW w:w="2632"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Бизнес-класс</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40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k=</w:t>
            </w:r>
            <w:r w:rsidR="00F9109F" w:rsidRPr="00042EFC">
              <w:rPr>
                <w:rFonts w:ascii="Times New Roman" w:hAnsi="Times New Roman"/>
              </w:rPr>
              <w:t>№</w:t>
            </w:r>
            <w:r w:rsidRPr="00042EFC">
              <w:rPr>
                <w:rFonts w:ascii="Times New Roman" w:hAnsi="Times New Roman"/>
              </w:rPr>
              <w:t>+1</w:t>
            </w:r>
          </w:p>
          <w:p w:rsidR="00202C9C" w:rsidRPr="00042EFC" w:rsidRDefault="00202C9C" w:rsidP="00BC0D7D">
            <w:pPr>
              <w:pStyle w:val="affb"/>
              <w:jc w:val="center"/>
              <w:rPr>
                <w:rFonts w:ascii="Times New Roman" w:hAnsi="Times New Roman"/>
              </w:rPr>
            </w:pPr>
            <w:r w:rsidRPr="00042EFC">
              <w:rPr>
                <w:rFonts w:ascii="Times New Roman" w:hAnsi="Times New Roman"/>
              </w:rPr>
              <w:t>k=</w:t>
            </w:r>
            <w:r w:rsidR="00F9109F" w:rsidRPr="00042EFC">
              <w:rPr>
                <w:rFonts w:ascii="Times New Roman" w:hAnsi="Times New Roman"/>
              </w:rPr>
              <w:t>№</w:t>
            </w:r>
            <w:r w:rsidRPr="00042EFC">
              <w:rPr>
                <w:rFonts w:ascii="Times New Roman" w:hAnsi="Times New Roman"/>
              </w:rPr>
              <w:t>+2</w:t>
            </w:r>
          </w:p>
        </w:tc>
        <w:tc>
          <w:tcPr>
            <w:tcW w:w="2632" w:type="dxa"/>
            <w:tcBorders>
              <w:top w:val="single" w:sz="4" w:space="0" w:color="auto"/>
              <w:left w:val="single" w:sz="4" w:space="0" w:color="auto"/>
              <w:bottom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10</w:t>
            </w:r>
          </w:p>
          <w:p w:rsidR="00202C9C" w:rsidRPr="00042EFC" w:rsidRDefault="00202C9C" w:rsidP="00BC0D7D">
            <w:pPr>
              <w:pStyle w:val="affb"/>
              <w:jc w:val="center"/>
              <w:rPr>
                <w:rFonts w:ascii="Times New Roman" w:hAnsi="Times New Roman"/>
              </w:rPr>
            </w:pPr>
            <w:r w:rsidRPr="00042EFC">
              <w:rPr>
                <w:rFonts w:ascii="Times New Roman" w:hAnsi="Times New Roman"/>
              </w:rPr>
              <w:t>----</w:t>
            </w:r>
          </w:p>
          <w:p w:rsidR="00202C9C" w:rsidRPr="00042EFC" w:rsidRDefault="00202C9C" w:rsidP="00BC0D7D">
            <w:pPr>
              <w:pStyle w:val="affb"/>
              <w:jc w:val="center"/>
              <w:rPr>
                <w:rFonts w:ascii="Times New Roman" w:hAnsi="Times New Roman"/>
              </w:rPr>
            </w:pPr>
            <w:r w:rsidRPr="00042EFC">
              <w:rPr>
                <w:rFonts w:ascii="Times New Roman" w:hAnsi="Times New Roman"/>
              </w:rPr>
              <w:t>15</w:t>
            </w:r>
          </w:p>
        </w:tc>
      </w:tr>
      <w:tr w:rsidR="00202C9C" w:rsidRPr="00042EFC" w:rsidTr="004F27B8">
        <w:trPr>
          <w:jc w:val="center"/>
        </w:trPr>
        <w:tc>
          <w:tcPr>
            <w:tcW w:w="2632"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Эконом-класс</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30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k=</w:t>
            </w:r>
            <w:r w:rsidR="00F9109F" w:rsidRPr="00042EFC">
              <w:rPr>
                <w:rFonts w:ascii="Times New Roman" w:hAnsi="Times New Roman"/>
              </w:rPr>
              <w:t>№</w:t>
            </w:r>
          </w:p>
          <w:p w:rsidR="00202C9C" w:rsidRPr="00042EFC" w:rsidRDefault="00202C9C" w:rsidP="00BC0D7D">
            <w:pPr>
              <w:pStyle w:val="affb"/>
              <w:jc w:val="center"/>
              <w:rPr>
                <w:rFonts w:ascii="Times New Roman" w:hAnsi="Times New Roman"/>
              </w:rPr>
            </w:pPr>
            <w:r w:rsidRPr="00042EFC">
              <w:rPr>
                <w:rFonts w:ascii="Times New Roman" w:hAnsi="Times New Roman"/>
              </w:rPr>
              <w:t>k=</w:t>
            </w:r>
            <w:r w:rsidR="00F9109F" w:rsidRPr="00042EFC">
              <w:rPr>
                <w:rFonts w:ascii="Times New Roman" w:hAnsi="Times New Roman"/>
              </w:rPr>
              <w:t>№</w:t>
            </w:r>
            <w:r w:rsidRPr="00042EFC">
              <w:rPr>
                <w:rFonts w:ascii="Times New Roman" w:hAnsi="Times New Roman"/>
              </w:rPr>
              <w:t>+1</w:t>
            </w:r>
          </w:p>
        </w:tc>
        <w:tc>
          <w:tcPr>
            <w:tcW w:w="2632" w:type="dxa"/>
            <w:tcBorders>
              <w:top w:val="single" w:sz="4" w:space="0" w:color="auto"/>
              <w:left w:val="single" w:sz="4" w:space="0" w:color="auto"/>
              <w:bottom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25</w:t>
            </w:r>
          </w:p>
          <w:p w:rsidR="00202C9C" w:rsidRPr="00042EFC" w:rsidRDefault="00202C9C" w:rsidP="00BC0D7D">
            <w:pPr>
              <w:pStyle w:val="affb"/>
              <w:jc w:val="center"/>
              <w:rPr>
                <w:rFonts w:ascii="Times New Roman" w:hAnsi="Times New Roman"/>
              </w:rPr>
            </w:pPr>
            <w:r w:rsidRPr="00042EFC">
              <w:rPr>
                <w:rFonts w:ascii="Times New Roman" w:hAnsi="Times New Roman"/>
              </w:rPr>
              <w:t>----</w:t>
            </w:r>
          </w:p>
          <w:p w:rsidR="00202C9C" w:rsidRPr="00042EFC" w:rsidRDefault="00202C9C" w:rsidP="00BC0D7D">
            <w:pPr>
              <w:pStyle w:val="affb"/>
              <w:jc w:val="center"/>
              <w:rPr>
                <w:rFonts w:ascii="Times New Roman" w:hAnsi="Times New Roman"/>
              </w:rPr>
            </w:pPr>
            <w:r w:rsidRPr="00042EFC">
              <w:rPr>
                <w:rFonts w:ascii="Times New Roman" w:hAnsi="Times New Roman"/>
              </w:rPr>
              <w:t>50</w:t>
            </w:r>
          </w:p>
        </w:tc>
      </w:tr>
      <w:tr w:rsidR="00202C9C" w:rsidRPr="00042EFC" w:rsidTr="004F27B8">
        <w:trPr>
          <w:jc w:val="center"/>
        </w:trPr>
        <w:tc>
          <w:tcPr>
            <w:tcW w:w="2632"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Муниципальный</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k=</w:t>
            </w:r>
            <w:r w:rsidR="00F9109F" w:rsidRPr="00042EFC">
              <w:rPr>
                <w:rFonts w:ascii="Times New Roman" w:hAnsi="Times New Roman"/>
              </w:rPr>
              <w:t>№</w:t>
            </w:r>
            <w:r w:rsidRPr="00042EFC">
              <w:rPr>
                <w:rFonts w:ascii="Times New Roman" w:hAnsi="Times New Roman"/>
              </w:rPr>
              <w:t>-1</w:t>
            </w:r>
          </w:p>
          <w:p w:rsidR="00202C9C" w:rsidRPr="00042EFC" w:rsidRDefault="00202C9C" w:rsidP="00BC0D7D">
            <w:pPr>
              <w:pStyle w:val="affb"/>
              <w:jc w:val="center"/>
              <w:rPr>
                <w:rFonts w:ascii="Times New Roman" w:hAnsi="Times New Roman"/>
              </w:rPr>
            </w:pPr>
            <w:r w:rsidRPr="00042EFC">
              <w:rPr>
                <w:rFonts w:ascii="Times New Roman" w:hAnsi="Times New Roman"/>
              </w:rPr>
              <w:t>k=</w:t>
            </w:r>
            <w:r w:rsidR="00F9109F" w:rsidRPr="00042EFC">
              <w:rPr>
                <w:rFonts w:ascii="Times New Roman" w:hAnsi="Times New Roman"/>
              </w:rPr>
              <w:t>№</w:t>
            </w:r>
          </w:p>
        </w:tc>
        <w:tc>
          <w:tcPr>
            <w:tcW w:w="2632" w:type="dxa"/>
            <w:tcBorders>
              <w:top w:val="single" w:sz="4" w:space="0" w:color="auto"/>
              <w:left w:val="single" w:sz="4" w:space="0" w:color="auto"/>
              <w:bottom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60</w:t>
            </w:r>
          </w:p>
          <w:p w:rsidR="00202C9C" w:rsidRPr="00042EFC" w:rsidRDefault="00202C9C" w:rsidP="00BC0D7D">
            <w:pPr>
              <w:pStyle w:val="affb"/>
              <w:jc w:val="center"/>
              <w:rPr>
                <w:rFonts w:ascii="Times New Roman" w:hAnsi="Times New Roman"/>
              </w:rPr>
            </w:pPr>
            <w:r w:rsidRPr="00042EFC">
              <w:rPr>
                <w:rFonts w:ascii="Times New Roman" w:hAnsi="Times New Roman"/>
              </w:rPr>
              <w:t>----</w:t>
            </w:r>
          </w:p>
          <w:p w:rsidR="00202C9C" w:rsidRPr="00042EFC" w:rsidRDefault="00202C9C" w:rsidP="00BC0D7D">
            <w:pPr>
              <w:pStyle w:val="affb"/>
              <w:jc w:val="center"/>
              <w:rPr>
                <w:rFonts w:ascii="Times New Roman" w:hAnsi="Times New Roman"/>
              </w:rPr>
            </w:pPr>
            <w:r w:rsidRPr="00042EFC">
              <w:rPr>
                <w:rFonts w:ascii="Times New Roman" w:hAnsi="Times New Roman"/>
              </w:rPr>
              <w:t>30</w:t>
            </w:r>
          </w:p>
        </w:tc>
      </w:tr>
      <w:tr w:rsidR="00202C9C" w:rsidRPr="00042EFC" w:rsidTr="004F27B8">
        <w:trPr>
          <w:jc w:val="center"/>
        </w:trPr>
        <w:tc>
          <w:tcPr>
            <w:tcW w:w="2632"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Специализированный</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k=</w:t>
            </w:r>
            <w:r w:rsidR="00F9109F" w:rsidRPr="00042EFC">
              <w:rPr>
                <w:rFonts w:ascii="Times New Roman" w:hAnsi="Times New Roman"/>
              </w:rPr>
              <w:t>№</w:t>
            </w:r>
            <w:r w:rsidRPr="00042EFC">
              <w:rPr>
                <w:rFonts w:ascii="Times New Roman" w:hAnsi="Times New Roman"/>
              </w:rPr>
              <w:t>-2</w:t>
            </w:r>
          </w:p>
          <w:p w:rsidR="00202C9C" w:rsidRPr="00042EFC" w:rsidRDefault="00202C9C" w:rsidP="00BC0D7D">
            <w:pPr>
              <w:pStyle w:val="affb"/>
              <w:jc w:val="center"/>
              <w:rPr>
                <w:rFonts w:ascii="Times New Roman" w:hAnsi="Times New Roman"/>
              </w:rPr>
            </w:pPr>
            <w:r w:rsidRPr="00042EFC">
              <w:rPr>
                <w:rFonts w:ascii="Times New Roman" w:hAnsi="Times New Roman"/>
              </w:rPr>
              <w:t>k=</w:t>
            </w:r>
            <w:r w:rsidR="00F9109F" w:rsidRPr="00042EFC">
              <w:rPr>
                <w:rFonts w:ascii="Times New Roman" w:hAnsi="Times New Roman"/>
              </w:rPr>
              <w:t>№</w:t>
            </w:r>
            <w:r w:rsidRPr="00042EFC">
              <w:rPr>
                <w:rFonts w:ascii="Times New Roman" w:hAnsi="Times New Roman"/>
              </w:rPr>
              <w:t>-1</w:t>
            </w:r>
          </w:p>
        </w:tc>
        <w:tc>
          <w:tcPr>
            <w:tcW w:w="2632" w:type="dxa"/>
            <w:tcBorders>
              <w:top w:val="single" w:sz="4" w:space="0" w:color="auto"/>
              <w:left w:val="single" w:sz="4" w:space="0" w:color="auto"/>
              <w:bottom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7</w:t>
            </w:r>
          </w:p>
          <w:p w:rsidR="00202C9C" w:rsidRPr="00042EFC" w:rsidRDefault="00202C9C" w:rsidP="00BC0D7D">
            <w:pPr>
              <w:pStyle w:val="affb"/>
              <w:jc w:val="center"/>
              <w:rPr>
                <w:rFonts w:ascii="Times New Roman" w:hAnsi="Times New Roman"/>
              </w:rPr>
            </w:pPr>
            <w:r w:rsidRPr="00042EFC">
              <w:rPr>
                <w:rFonts w:ascii="Times New Roman" w:hAnsi="Times New Roman"/>
              </w:rPr>
              <w:t>----</w:t>
            </w:r>
          </w:p>
          <w:p w:rsidR="00202C9C" w:rsidRPr="00042EFC" w:rsidRDefault="00202C9C" w:rsidP="00BC0D7D">
            <w:pPr>
              <w:pStyle w:val="affb"/>
              <w:jc w:val="center"/>
              <w:rPr>
                <w:rFonts w:ascii="Times New Roman" w:hAnsi="Times New Roman"/>
              </w:rPr>
            </w:pPr>
            <w:r w:rsidRPr="00042EFC">
              <w:rPr>
                <w:rFonts w:ascii="Times New Roman" w:hAnsi="Times New Roman"/>
              </w:rPr>
              <w:t>5</w:t>
            </w:r>
          </w:p>
        </w:tc>
      </w:tr>
    </w:tbl>
    <w:p w:rsidR="00822F74" w:rsidRDefault="00202C9C" w:rsidP="00BC0D7D">
      <w:pPr>
        <w:ind w:firstLine="709"/>
        <w:rPr>
          <w:rFonts w:ascii="Times New Roman" w:hAnsi="Times New Roman" w:cs="Times New Roman"/>
          <w:bCs/>
          <w:iCs/>
        </w:rPr>
      </w:pPr>
      <w:r w:rsidRPr="00042EFC">
        <w:rPr>
          <w:rFonts w:ascii="Times New Roman" w:hAnsi="Times New Roman" w:cs="Times New Roman"/>
          <w:bCs/>
          <w:iCs/>
        </w:rPr>
        <w:t>Примечание:</w:t>
      </w:r>
      <w:r w:rsidR="00822F74">
        <w:rPr>
          <w:rFonts w:ascii="Times New Roman" w:hAnsi="Times New Roman" w:cs="Times New Roman"/>
          <w:bCs/>
          <w:iCs/>
        </w:rPr>
        <w:t xml:space="preserve"> </w:t>
      </w:r>
      <w:r w:rsidRPr="00042EFC">
        <w:rPr>
          <w:rFonts w:ascii="Times New Roman" w:hAnsi="Times New Roman" w:cs="Times New Roman"/>
          <w:b/>
          <w:bCs/>
          <w:iCs/>
        </w:rPr>
        <w:t>k</w:t>
      </w:r>
      <w:r w:rsidR="00822F74">
        <w:rPr>
          <w:rFonts w:ascii="Times New Roman" w:hAnsi="Times New Roman" w:cs="Times New Roman"/>
          <w:b/>
          <w:bCs/>
          <w:iCs/>
        </w:rPr>
        <w:t xml:space="preserve"> </w:t>
      </w:r>
      <w:r w:rsidRPr="00042EFC">
        <w:rPr>
          <w:rFonts w:ascii="Times New Roman" w:hAnsi="Times New Roman" w:cs="Times New Roman"/>
          <w:bCs/>
          <w:iCs/>
        </w:rPr>
        <w:t>-</w:t>
      </w:r>
      <w:r w:rsidR="00822F74">
        <w:rPr>
          <w:rFonts w:ascii="Times New Roman" w:hAnsi="Times New Roman" w:cs="Times New Roman"/>
          <w:bCs/>
          <w:iCs/>
        </w:rPr>
        <w:t xml:space="preserve"> </w:t>
      </w:r>
      <w:r w:rsidRPr="00042EFC">
        <w:rPr>
          <w:rFonts w:ascii="Times New Roman" w:hAnsi="Times New Roman" w:cs="Times New Roman"/>
          <w:bCs/>
          <w:iCs/>
        </w:rPr>
        <w:t>общее</w:t>
      </w:r>
      <w:r w:rsidR="00822F74">
        <w:rPr>
          <w:rFonts w:ascii="Times New Roman" w:hAnsi="Times New Roman" w:cs="Times New Roman"/>
          <w:bCs/>
          <w:iCs/>
        </w:rPr>
        <w:t xml:space="preserve"> </w:t>
      </w:r>
      <w:r w:rsidRPr="00042EFC">
        <w:rPr>
          <w:rFonts w:ascii="Times New Roman" w:hAnsi="Times New Roman" w:cs="Times New Roman"/>
          <w:bCs/>
          <w:iCs/>
        </w:rPr>
        <w:t>число</w:t>
      </w:r>
      <w:r w:rsidR="00822F74">
        <w:rPr>
          <w:rFonts w:ascii="Times New Roman" w:hAnsi="Times New Roman" w:cs="Times New Roman"/>
          <w:bCs/>
          <w:iCs/>
        </w:rPr>
        <w:t xml:space="preserve"> </w:t>
      </w:r>
      <w:r w:rsidRPr="00042EFC">
        <w:rPr>
          <w:rFonts w:ascii="Times New Roman" w:hAnsi="Times New Roman" w:cs="Times New Roman"/>
          <w:bCs/>
          <w:iCs/>
        </w:rPr>
        <w:t>жилых</w:t>
      </w:r>
      <w:r w:rsidR="00822F74">
        <w:rPr>
          <w:rFonts w:ascii="Times New Roman" w:hAnsi="Times New Roman" w:cs="Times New Roman"/>
          <w:bCs/>
          <w:iCs/>
        </w:rPr>
        <w:t xml:space="preserve"> </w:t>
      </w:r>
      <w:r w:rsidRPr="00042EFC">
        <w:rPr>
          <w:rFonts w:ascii="Times New Roman" w:hAnsi="Times New Roman" w:cs="Times New Roman"/>
          <w:bCs/>
          <w:iCs/>
        </w:rPr>
        <w:t>комнат</w:t>
      </w:r>
      <w:r w:rsidR="00822F74">
        <w:rPr>
          <w:rFonts w:ascii="Times New Roman" w:hAnsi="Times New Roman" w:cs="Times New Roman"/>
          <w:bCs/>
          <w:iCs/>
        </w:rPr>
        <w:t xml:space="preserve"> </w:t>
      </w:r>
      <w:r w:rsidRPr="00042EFC">
        <w:rPr>
          <w:rFonts w:ascii="Times New Roman" w:hAnsi="Times New Roman" w:cs="Times New Roman"/>
          <w:bCs/>
          <w:iCs/>
        </w:rPr>
        <w:t>в</w:t>
      </w:r>
      <w:r w:rsidR="00822F74">
        <w:rPr>
          <w:rFonts w:ascii="Times New Roman" w:hAnsi="Times New Roman" w:cs="Times New Roman"/>
          <w:bCs/>
          <w:iCs/>
        </w:rPr>
        <w:t xml:space="preserve"> </w:t>
      </w:r>
      <w:r w:rsidRPr="00042EFC">
        <w:rPr>
          <w:rFonts w:ascii="Times New Roman" w:hAnsi="Times New Roman" w:cs="Times New Roman"/>
          <w:bCs/>
          <w:iCs/>
        </w:rPr>
        <w:t>квартире</w:t>
      </w:r>
      <w:r w:rsidR="00822F74">
        <w:rPr>
          <w:rFonts w:ascii="Times New Roman" w:hAnsi="Times New Roman" w:cs="Times New Roman"/>
          <w:bCs/>
          <w:iCs/>
        </w:rPr>
        <w:t xml:space="preserve"> </w:t>
      </w:r>
      <w:r w:rsidRPr="00042EFC">
        <w:rPr>
          <w:rFonts w:ascii="Times New Roman" w:hAnsi="Times New Roman" w:cs="Times New Roman"/>
          <w:bCs/>
          <w:iCs/>
        </w:rPr>
        <w:t>или</w:t>
      </w:r>
      <w:r w:rsidR="00822F74">
        <w:rPr>
          <w:rFonts w:ascii="Times New Roman" w:hAnsi="Times New Roman" w:cs="Times New Roman"/>
          <w:bCs/>
          <w:iCs/>
        </w:rPr>
        <w:t xml:space="preserve"> </w:t>
      </w:r>
      <w:r w:rsidRPr="00042EFC">
        <w:rPr>
          <w:rFonts w:ascii="Times New Roman" w:hAnsi="Times New Roman" w:cs="Times New Roman"/>
          <w:bCs/>
          <w:iCs/>
        </w:rPr>
        <w:t>доме;</w:t>
      </w:r>
    </w:p>
    <w:p w:rsidR="00202C9C" w:rsidRPr="00042EFC" w:rsidRDefault="00F9109F" w:rsidP="00BC0D7D">
      <w:pPr>
        <w:ind w:firstLine="709"/>
        <w:rPr>
          <w:rFonts w:ascii="Times New Roman" w:hAnsi="Times New Roman" w:cs="Times New Roman"/>
          <w:bCs/>
          <w:iCs/>
        </w:rPr>
      </w:pPr>
      <w:r w:rsidRPr="00042EFC">
        <w:rPr>
          <w:rFonts w:ascii="Times New Roman" w:hAnsi="Times New Roman" w:cs="Times New Roman"/>
          <w:bCs/>
          <w:iCs/>
        </w:rPr>
        <w:t>№</w:t>
      </w:r>
      <w:r w:rsidR="00202C9C" w:rsidRPr="00042EFC">
        <w:rPr>
          <w:rFonts w:ascii="Times New Roman" w:hAnsi="Times New Roman" w:cs="Times New Roman"/>
          <w:bCs/>
          <w:iCs/>
        </w:rPr>
        <w:t>-численность</w:t>
      </w:r>
      <w:r w:rsidR="00822F74">
        <w:rPr>
          <w:rFonts w:ascii="Times New Roman" w:hAnsi="Times New Roman" w:cs="Times New Roman"/>
          <w:bCs/>
          <w:iCs/>
        </w:rPr>
        <w:t xml:space="preserve"> </w:t>
      </w:r>
      <w:r w:rsidR="00202C9C" w:rsidRPr="00042EFC">
        <w:rPr>
          <w:rFonts w:ascii="Times New Roman" w:hAnsi="Times New Roman" w:cs="Times New Roman"/>
          <w:bCs/>
          <w:iCs/>
        </w:rPr>
        <w:t>проживающих</w:t>
      </w:r>
      <w:r w:rsidR="00822F74">
        <w:rPr>
          <w:rFonts w:ascii="Times New Roman" w:hAnsi="Times New Roman" w:cs="Times New Roman"/>
          <w:bCs/>
          <w:iCs/>
        </w:rPr>
        <w:t xml:space="preserve"> </w:t>
      </w:r>
      <w:r w:rsidR="00202C9C" w:rsidRPr="00042EFC">
        <w:rPr>
          <w:rFonts w:ascii="Times New Roman" w:hAnsi="Times New Roman" w:cs="Times New Roman"/>
          <w:bCs/>
          <w:iCs/>
        </w:rPr>
        <w:t>людей.</w:t>
      </w:r>
    </w:p>
    <w:p w:rsidR="00202C9C" w:rsidRPr="00042EFC" w:rsidRDefault="00202C9C" w:rsidP="00BC0D7D">
      <w:pPr>
        <w:ind w:firstLine="709"/>
        <w:rPr>
          <w:rFonts w:ascii="Times New Roman" w:hAnsi="Times New Roman" w:cs="Times New Roman"/>
          <w:bCs/>
          <w:iCs/>
        </w:rPr>
      </w:pPr>
      <w:r w:rsidRPr="00042EFC">
        <w:rPr>
          <w:rFonts w:ascii="Times New Roman" w:hAnsi="Times New Roman" w:cs="Times New Roman"/>
          <w:bCs/>
          <w:iCs/>
        </w:rPr>
        <w:t>В</w:t>
      </w:r>
      <w:r w:rsidR="00822F74">
        <w:rPr>
          <w:rFonts w:ascii="Times New Roman" w:hAnsi="Times New Roman" w:cs="Times New Roman"/>
          <w:bCs/>
          <w:iCs/>
        </w:rPr>
        <w:t xml:space="preserve"> </w:t>
      </w:r>
      <w:r w:rsidRPr="00042EFC">
        <w:rPr>
          <w:rFonts w:ascii="Times New Roman" w:hAnsi="Times New Roman" w:cs="Times New Roman"/>
          <w:bCs/>
          <w:iCs/>
        </w:rPr>
        <w:t>числителе</w:t>
      </w:r>
      <w:r w:rsidR="00822F74">
        <w:rPr>
          <w:rFonts w:ascii="Times New Roman" w:hAnsi="Times New Roman" w:cs="Times New Roman"/>
          <w:bCs/>
          <w:iCs/>
        </w:rPr>
        <w:t xml:space="preserve"> </w:t>
      </w:r>
      <w:r w:rsidRPr="00042EFC">
        <w:rPr>
          <w:rFonts w:ascii="Times New Roman" w:hAnsi="Times New Roman" w:cs="Times New Roman"/>
          <w:bCs/>
          <w:iCs/>
        </w:rPr>
        <w:t>-</w:t>
      </w:r>
      <w:r w:rsidR="00822F74">
        <w:rPr>
          <w:rFonts w:ascii="Times New Roman" w:hAnsi="Times New Roman" w:cs="Times New Roman"/>
          <w:bCs/>
          <w:iCs/>
        </w:rPr>
        <w:t xml:space="preserve"> </w:t>
      </w:r>
      <w:r w:rsidRPr="00042EFC">
        <w:rPr>
          <w:rFonts w:ascii="Times New Roman" w:hAnsi="Times New Roman" w:cs="Times New Roman"/>
          <w:bCs/>
          <w:iCs/>
        </w:rPr>
        <w:t>на</w:t>
      </w:r>
      <w:r w:rsidR="00822F74">
        <w:rPr>
          <w:rFonts w:ascii="Times New Roman" w:hAnsi="Times New Roman" w:cs="Times New Roman"/>
          <w:bCs/>
          <w:iCs/>
        </w:rPr>
        <w:t xml:space="preserve"> </w:t>
      </w:r>
      <w:r w:rsidRPr="00042EFC">
        <w:rPr>
          <w:rFonts w:ascii="Times New Roman" w:hAnsi="Times New Roman" w:cs="Times New Roman"/>
          <w:bCs/>
          <w:iCs/>
        </w:rPr>
        <w:t>первую</w:t>
      </w:r>
      <w:r w:rsidR="00822F74">
        <w:rPr>
          <w:rFonts w:ascii="Times New Roman" w:hAnsi="Times New Roman" w:cs="Times New Roman"/>
          <w:bCs/>
          <w:iCs/>
        </w:rPr>
        <w:t xml:space="preserve"> </w:t>
      </w:r>
      <w:r w:rsidRPr="00042EFC">
        <w:rPr>
          <w:rFonts w:ascii="Times New Roman" w:hAnsi="Times New Roman" w:cs="Times New Roman"/>
          <w:bCs/>
          <w:iCs/>
        </w:rPr>
        <w:t>очередь,</w:t>
      </w:r>
      <w:r w:rsidR="00822F74">
        <w:rPr>
          <w:rFonts w:ascii="Times New Roman" w:hAnsi="Times New Roman" w:cs="Times New Roman"/>
          <w:bCs/>
          <w:iCs/>
        </w:rPr>
        <w:t xml:space="preserve"> </w:t>
      </w:r>
      <w:r w:rsidRPr="00042EFC">
        <w:rPr>
          <w:rFonts w:ascii="Times New Roman" w:hAnsi="Times New Roman" w:cs="Times New Roman"/>
          <w:bCs/>
          <w:iCs/>
        </w:rPr>
        <w:t>в</w:t>
      </w:r>
      <w:r w:rsidR="00822F74">
        <w:rPr>
          <w:rFonts w:ascii="Times New Roman" w:hAnsi="Times New Roman" w:cs="Times New Roman"/>
          <w:bCs/>
          <w:iCs/>
        </w:rPr>
        <w:t xml:space="preserve"> </w:t>
      </w:r>
      <w:r w:rsidRPr="00042EFC">
        <w:rPr>
          <w:rFonts w:ascii="Times New Roman" w:hAnsi="Times New Roman" w:cs="Times New Roman"/>
          <w:bCs/>
          <w:iCs/>
        </w:rPr>
        <w:t>знаменателе</w:t>
      </w:r>
      <w:r w:rsidR="00822F74">
        <w:rPr>
          <w:rFonts w:ascii="Times New Roman" w:hAnsi="Times New Roman" w:cs="Times New Roman"/>
          <w:bCs/>
          <w:iCs/>
        </w:rPr>
        <w:t xml:space="preserve"> – </w:t>
      </w:r>
      <w:r w:rsidRPr="00042EFC">
        <w:rPr>
          <w:rFonts w:ascii="Times New Roman" w:hAnsi="Times New Roman" w:cs="Times New Roman"/>
          <w:bCs/>
          <w:iCs/>
        </w:rPr>
        <w:t>на</w:t>
      </w:r>
      <w:r w:rsidR="00822F74">
        <w:rPr>
          <w:rFonts w:ascii="Times New Roman" w:hAnsi="Times New Roman" w:cs="Times New Roman"/>
          <w:bCs/>
          <w:iCs/>
        </w:rPr>
        <w:t xml:space="preserve"> </w:t>
      </w:r>
      <w:r w:rsidRPr="00042EFC">
        <w:rPr>
          <w:rFonts w:ascii="Times New Roman" w:hAnsi="Times New Roman" w:cs="Times New Roman"/>
          <w:bCs/>
          <w:iCs/>
        </w:rPr>
        <w:t>расчетный</w:t>
      </w:r>
      <w:r w:rsidR="00822F74">
        <w:rPr>
          <w:rFonts w:ascii="Times New Roman" w:hAnsi="Times New Roman" w:cs="Times New Roman"/>
          <w:bCs/>
          <w:iCs/>
        </w:rPr>
        <w:t xml:space="preserve"> </w:t>
      </w:r>
      <w:r w:rsidRPr="00042EFC">
        <w:rPr>
          <w:rFonts w:ascii="Times New Roman" w:hAnsi="Times New Roman" w:cs="Times New Roman"/>
          <w:bCs/>
          <w:iCs/>
        </w:rPr>
        <w:t>срок.</w:t>
      </w:r>
    </w:p>
    <w:p w:rsidR="00202C9C" w:rsidRPr="00042EFC" w:rsidRDefault="00202C9C" w:rsidP="00BC0D7D">
      <w:pPr>
        <w:ind w:firstLine="709"/>
        <w:rPr>
          <w:rFonts w:ascii="Times New Roman" w:hAnsi="Times New Roman" w:cs="Times New Roman"/>
          <w:bCs/>
          <w:iCs/>
        </w:rPr>
      </w:pPr>
      <w:r w:rsidRPr="00042EFC">
        <w:rPr>
          <w:rFonts w:ascii="Times New Roman" w:hAnsi="Times New Roman" w:cs="Times New Roman"/>
          <w:bCs/>
          <w:iCs/>
        </w:rPr>
        <w:t>Указанные</w:t>
      </w:r>
      <w:r w:rsidR="00822F74">
        <w:rPr>
          <w:rFonts w:ascii="Times New Roman" w:hAnsi="Times New Roman" w:cs="Times New Roman"/>
          <w:bCs/>
          <w:iCs/>
        </w:rPr>
        <w:t xml:space="preserve"> </w:t>
      </w:r>
      <w:r w:rsidRPr="00042EFC">
        <w:rPr>
          <w:rFonts w:ascii="Times New Roman" w:hAnsi="Times New Roman" w:cs="Times New Roman"/>
          <w:bCs/>
          <w:iCs/>
        </w:rPr>
        <w:t>нормативные</w:t>
      </w:r>
      <w:r w:rsidR="00822F74">
        <w:rPr>
          <w:rFonts w:ascii="Times New Roman" w:hAnsi="Times New Roman" w:cs="Times New Roman"/>
          <w:bCs/>
          <w:iCs/>
        </w:rPr>
        <w:t xml:space="preserve"> </w:t>
      </w:r>
      <w:r w:rsidRPr="00042EFC">
        <w:rPr>
          <w:rFonts w:ascii="Times New Roman" w:hAnsi="Times New Roman" w:cs="Times New Roman"/>
          <w:bCs/>
          <w:iCs/>
        </w:rPr>
        <w:t>показатели</w:t>
      </w:r>
      <w:r w:rsidR="00822F74">
        <w:rPr>
          <w:rFonts w:ascii="Times New Roman" w:hAnsi="Times New Roman" w:cs="Times New Roman"/>
          <w:bCs/>
          <w:iCs/>
        </w:rPr>
        <w:t xml:space="preserve"> </w:t>
      </w:r>
      <w:r w:rsidRPr="00042EFC">
        <w:rPr>
          <w:rFonts w:ascii="Times New Roman" w:hAnsi="Times New Roman" w:cs="Times New Roman"/>
          <w:bCs/>
          <w:iCs/>
        </w:rPr>
        <w:t>не</w:t>
      </w:r>
      <w:r w:rsidR="00822F74">
        <w:rPr>
          <w:rFonts w:ascii="Times New Roman" w:hAnsi="Times New Roman" w:cs="Times New Roman"/>
          <w:bCs/>
          <w:iCs/>
        </w:rPr>
        <w:t xml:space="preserve"> </w:t>
      </w:r>
      <w:r w:rsidRPr="00042EFC">
        <w:rPr>
          <w:rFonts w:ascii="Times New Roman" w:hAnsi="Times New Roman" w:cs="Times New Roman"/>
          <w:bCs/>
          <w:iCs/>
        </w:rPr>
        <w:t>являются</w:t>
      </w:r>
      <w:r w:rsidR="00822F74">
        <w:rPr>
          <w:rFonts w:ascii="Times New Roman" w:hAnsi="Times New Roman" w:cs="Times New Roman"/>
          <w:bCs/>
          <w:iCs/>
        </w:rPr>
        <w:t xml:space="preserve"> </w:t>
      </w:r>
      <w:r w:rsidRPr="00042EFC">
        <w:rPr>
          <w:rFonts w:ascii="Times New Roman" w:hAnsi="Times New Roman" w:cs="Times New Roman"/>
          <w:bCs/>
          <w:iCs/>
        </w:rPr>
        <w:t>основанием</w:t>
      </w:r>
      <w:r w:rsidR="00822F74">
        <w:rPr>
          <w:rFonts w:ascii="Times New Roman" w:hAnsi="Times New Roman" w:cs="Times New Roman"/>
          <w:bCs/>
          <w:iCs/>
        </w:rPr>
        <w:t xml:space="preserve"> </w:t>
      </w:r>
      <w:r w:rsidRPr="00042EFC">
        <w:rPr>
          <w:rFonts w:ascii="Times New Roman" w:hAnsi="Times New Roman" w:cs="Times New Roman"/>
          <w:bCs/>
          <w:iCs/>
        </w:rPr>
        <w:t>для</w:t>
      </w:r>
      <w:r w:rsidR="00822F74">
        <w:rPr>
          <w:rFonts w:ascii="Times New Roman" w:hAnsi="Times New Roman" w:cs="Times New Roman"/>
          <w:bCs/>
          <w:iCs/>
        </w:rPr>
        <w:t xml:space="preserve"> </w:t>
      </w:r>
      <w:r w:rsidRPr="00042EFC">
        <w:rPr>
          <w:rFonts w:ascii="Times New Roman" w:hAnsi="Times New Roman" w:cs="Times New Roman"/>
          <w:bCs/>
          <w:iCs/>
        </w:rPr>
        <w:t>установления</w:t>
      </w:r>
      <w:r w:rsidR="00822F74">
        <w:rPr>
          <w:rFonts w:ascii="Times New Roman" w:hAnsi="Times New Roman" w:cs="Times New Roman"/>
          <w:bCs/>
          <w:iCs/>
        </w:rPr>
        <w:t xml:space="preserve"> </w:t>
      </w:r>
      <w:r w:rsidRPr="00042EFC">
        <w:rPr>
          <w:rFonts w:ascii="Times New Roman" w:hAnsi="Times New Roman" w:cs="Times New Roman"/>
          <w:bCs/>
          <w:iCs/>
        </w:rPr>
        <w:t>нормы</w:t>
      </w:r>
      <w:r w:rsidR="00822F74">
        <w:rPr>
          <w:rFonts w:ascii="Times New Roman" w:hAnsi="Times New Roman" w:cs="Times New Roman"/>
          <w:bCs/>
          <w:iCs/>
        </w:rPr>
        <w:t xml:space="preserve"> </w:t>
      </w:r>
      <w:r w:rsidRPr="00042EFC">
        <w:rPr>
          <w:rFonts w:ascii="Times New Roman" w:hAnsi="Times New Roman" w:cs="Times New Roman"/>
          <w:bCs/>
          <w:iCs/>
        </w:rPr>
        <w:t>реального</w:t>
      </w:r>
      <w:r w:rsidR="00822F74">
        <w:rPr>
          <w:rFonts w:ascii="Times New Roman" w:hAnsi="Times New Roman" w:cs="Times New Roman"/>
          <w:bCs/>
          <w:iCs/>
        </w:rPr>
        <w:t xml:space="preserve"> </w:t>
      </w:r>
      <w:r w:rsidRPr="00042EFC">
        <w:rPr>
          <w:rFonts w:ascii="Times New Roman" w:hAnsi="Times New Roman" w:cs="Times New Roman"/>
          <w:bCs/>
          <w:iCs/>
        </w:rPr>
        <w:t>заселения.</w:t>
      </w:r>
    </w:p>
    <w:p w:rsidR="00202C9C" w:rsidRPr="00042EFC" w:rsidRDefault="00202C9C" w:rsidP="00BC0D7D">
      <w:pPr>
        <w:ind w:firstLine="0"/>
        <w:rPr>
          <w:rFonts w:ascii="Times New Roman" w:hAnsi="Times New Roman" w:cs="Times New Roman"/>
          <w:bCs/>
        </w:rPr>
      </w:pPr>
    </w:p>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2.6.5.</w:t>
      </w:r>
      <w:r w:rsidR="00822F74">
        <w:rPr>
          <w:rFonts w:ascii="Times New Roman" w:hAnsi="Times New Roman" w:cs="Times New Roman"/>
          <w:b/>
          <w:bCs/>
        </w:rPr>
        <w:t xml:space="preserve"> </w:t>
      </w:r>
      <w:r w:rsidRPr="00042EFC">
        <w:rPr>
          <w:rFonts w:ascii="Times New Roman" w:hAnsi="Times New Roman" w:cs="Times New Roman"/>
          <w:b/>
          <w:bCs/>
        </w:rPr>
        <w:t>Расчетные</w:t>
      </w:r>
      <w:r w:rsidR="00822F74">
        <w:rPr>
          <w:rFonts w:ascii="Times New Roman" w:hAnsi="Times New Roman" w:cs="Times New Roman"/>
          <w:b/>
          <w:bCs/>
        </w:rPr>
        <w:t xml:space="preserve"> </w:t>
      </w:r>
      <w:r w:rsidRPr="00042EFC">
        <w:rPr>
          <w:rFonts w:ascii="Times New Roman" w:hAnsi="Times New Roman" w:cs="Times New Roman"/>
          <w:b/>
          <w:bCs/>
        </w:rPr>
        <w:t>показатели</w:t>
      </w:r>
      <w:r w:rsidR="00822F74">
        <w:rPr>
          <w:rFonts w:ascii="Times New Roman" w:hAnsi="Times New Roman" w:cs="Times New Roman"/>
          <w:b/>
          <w:bCs/>
        </w:rPr>
        <w:t xml:space="preserve"> </w:t>
      </w:r>
      <w:r w:rsidRPr="00042EFC">
        <w:rPr>
          <w:rFonts w:ascii="Times New Roman" w:hAnsi="Times New Roman" w:cs="Times New Roman"/>
          <w:b/>
          <w:bCs/>
        </w:rPr>
        <w:t>структуры</w:t>
      </w:r>
      <w:r w:rsidR="00822F74">
        <w:rPr>
          <w:rFonts w:ascii="Times New Roman" w:hAnsi="Times New Roman" w:cs="Times New Roman"/>
          <w:b/>
          <w:bCs/>
        </w:rPr>
        <w:t xml:space="preserve"> </w:t>
      </w:r>
      <w:r w:rsidRPr="00042EFC">
        <w:rPr>
          <w:rFonts w:ascii="Times New Roman" w:hAnsi="Times New Roman" w:cs="Times New Roman"/>
          <w:b/>
          <w:bCs/>
        </w:rPr>
        <w:t>нового</w:t>
      </w:r>
      <w:r w:rsidR="00822F74">
        <w:rPr>
          <w:rFonts w:ascii="Times New Roman" w:hAnsi="Times New Roman" w:cs="Times New Roman"/>
          <w:b/>
          <w:bCs/>
        </w:rPr>
        <w:t xml:space="preserve"> </w:t>
      </w:r>
      <w:r w:rsidRPr="00042EFC">
        <w:rPr>
          <w:rFonts w:ascii="Times New Roman" w:hAnsi="Times New Roman" w:cs="Times New Roman"/>
          <w:b/>
          <w:bCs/>
        </w:rPr>
        <w:t>жилищного</w:t>
      </w:r>
      <w:r w:rsidR="00822F74">
        <w:rPr>
          <w:rFonts w:ascii="Times New Roman" w:hAnsi="Times New Roman" w:cs="Times New Roman"/>
          <w:b/>
          <w:bCs/>
        </w:rPr>
        <w:t xml:space="preserve"> </w:t>
      </w:r>
      <w:r w:rsidRPr="00042EFC">
        <w:rPr>
          <w:rFonts w:ascii="Times New Roman" w:hAnsi="Times New Roman" w:cs="Times New Roman"/>
          <w:b/>
          <w:bCs/>
        </w:rPr>
        <w:t>строительства</w:t>
      </w:r>
      <w:r w:rsidRPr="00042EFC">
        <w:rPr>
          <w:rFonts w:ascii="Times New Roman" w:hAnsi="Times New Roman" w:cs="Times New Roman"/>
          <w:b/>
          <w:bCs/>
        </w:rPr>
        <w:br/>
        <w:t>по</w:t>
      </w:r>
      <w:r w:rsidR="00822F74">
        <w:rPr>
          <w:rFonts w:ascii="Times New Roman" w:hAnsi="Times New Roman" w:cs="Times New Roman"/>
          <w:b/>
          <w:bCs/>
        </w:rPr>
        <w:t xml:space="preserve"> </w:t>
      </w:r>
      <w:r w:rsidRPr="00042EFC">
        <w:rPr>
          <w:rFonts w:ascii="Times New Roman" w:hAnsi="Times New Roman" w:cs="Times New Roman"/>
          <w:b/>
          <w:bCs/>
        </w:rPr>
        <w:t>типам</w:t>
      </w:r>
      <w:r w:rsidR="00822F74">
        <w:rPr>
          <w:rFonts w:ascii="Times New Roman" w:hAnsi="Times New Roman" w:cs="Times New Roman"/>
          <w:b/>
          <w:bCs/>
        </w:rPr>
        <w:t xml:space="preserve"> </w:t>
      </w:r>
      <w:r w:rsidRPr="00042EFC">
        <w:rPr>
          <w:rFonts w:ascii="Times New Roman" w:hAnsi="Times New Roman" w:cs="Times New Roman"/>
          <w:b/>
          <w:bCs/>
        </w:rPr>
        <w:t>застройки</w:t>
      </w:r>
      <w:r w:rsidR="00822F74">
        <w:rPr>
          <w:rFonts w:ascii="Times New Roman" w:hAnsi="Times New Roman" w:cs="Times New Roman"/>
          <w:b/>
          <w:bCs/>
        </w:rPr>
        <w:t xml:space="preserve"> </w:t>
      </w:r>
      <w:r w:rsidRPr="00042EFC">
        <w:rPr>
          <w:rFonts w:ascii="Times New Roman" w:hAnsi="Times New Roman" w:cs="Times New Roman"/>
          <w:b/>
          <w:bCs/>
        </w:rPr>
        <w:t>и</w:t>
      </w:r>
      <w:r w:rsidR="00822F74">
        <w:rPr>
          <w:rFonts w:ascii="Times New Roman" w:hAnsi="Times New Roman" w:cs="Times New Roman"/>
          <w:b/>
          <w:bCs/>
        </w:rPr>
        <w:t xml:space="preserve"> </w:t>
      </w:r>
      <w:r w:rsidRPr="00042EFC">
        <w:rPr>
          <w:rFonts w:ascii="Times New Roman" w:hAnsi="Times New Roman" w:cs="Times New Roman"/>
          <w:b/>
          <w:bCs/>
        </w:rPr>
        <w:t>этажности</w:t>
      </w:r>
      <w:r w:rsidR="00822F74">
        <w:rPr>
          <w:rFonts w:ascii="Times New Roman" w:hAnsi="Times New Roman" w:cs="Times New Roman"/>
          <w:b/>
          <w:bCs/>
        </w:rPr>
        <w:t xml:space="preserve"> </w:t>
      </w:r>
      <w:r w:rsidR="00A34504">
        <w:rPr>
          <w:rFonts w:ascii="Times New Roman" w:hAnsi="Times New Roman" w:cs="Times New Roman"/>
          <w:b/>
          <w:bCs/>
        </w:rPr>
        <w:t>Кошехабль</w:t>
      </w:r>
      <w:r w:rsidR="002B4D51">
        <w:rPr>
          <w:rFonts w:ascii="Times New Roman" w:hAnsi="Times New Roman" w:cs="Times New Roman"/>
          <w:b/>
          <w:bCs/>
        </w:rPr>
        <w:t>ского</w:t>
      </w:r>
      <w:r w:rsidR="00822F74">
        <w:rPr>
          <w:rFonts w:ascii="Times New Roman" w:hAnsi="Times New Roman" w:cs="Times New Roman"/>
          <w:b/>
          <w:bCs/>
        </w:rPr>
        <w:t xml:space="preserve"> </w:t>
      </w:r>
      <w:r w:rsidRPr="00042EFC">
        <w:rPr>
          <w:rFonts w:ascii="Times New Roman" w:hAnsi="Times New Roman" w:cs="Times New Roman"/>
          <w:b/>
          <w:bCs/>
        </w:rPr>
        <w:t>сельского</w:t>
      </w:r>
      <w:r w:rsidR="00822F74">
        <w:rPr>
          <w:rFonts w:ascii="Times New Roman" w:hAnsi="Times New Roman" w:cs="Times New Roman"/>
          <w:b/>
          <w:bCs/>
        </w:rPr>
        <w:t xml:space="preserve"> </w:t>
      </w:r>
      <w:r w:rsidR="00F70010" w:rsidRPr="00042EFC">
        <w:rPr>
          <w:rFonts w:ascii="Times New Roman" w:hAnsi="Times New Roman" w:cs="Times New Roman"/>
          <w:b/>
          <w:bCs/>
        </w:rPr>
        <w:t>поселения</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0"/>
        <w:gridCol w:w="3498"/>
        <w:gridCol w:w="2572"/>
        <w:gridCol w:w="1202"/>
        <w:gridCol w:w="1202"/>
      </w:tblGrid>
      <w:tr w:rsidR="00202C9C" w:rsidRPr="00042EFC" w:rsidTr="004F27B8">
        <w:trPr>
          <w:trHeight w:val="170"/>
          <w:jc w:val="center"/>
        </w:trPr>
        <w:tc>
          <w:tcPr>
            <w:tcW w:w="5148" w:type="dxa"/>
            <w:gridSpan w:val="2"/>
            <w:vMerge w:val="restart"/>
            <w:noWrap/>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rPr>
              <w:t>Тип</w:t>
            </w:r>
            <w:r w:rsidR="00822F74">
              <w:rPr>
                <w:rFonts w:ascii="Times New Roman" w:hAnsi="Times New Roman" w:cs="Times New Roman"/>
              </w:rPr>
              <w:t xml:space="preserve"> </w:t>
            </w:r>
            <w:r w:rsidRPr="00042EFC">
              <w:rPr>
                <w:rFonts w:ascii="Times New Roman" w:hAnsi="Times New Roman" w:cs="Times New Roman"/>
              </w:rPr>
              <w:t>застройки</w:t>
            </w:r>
          </w:p>
        </w:tc>
        <w:tc>
          <w:tcPr>
            <w:tcW w:w="2572" w:type="dxa"/>
            <w:vMerge w:val="restart"/>
            <w:noWrap/>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rPr>
              <w:t>Этажность</w:t>
            </w:r>
          </w:p>
        </w:tc>
        <w:tc>
          <w:tcPr>
            <w:tcW w:w="2404" w:type="dxa"/>
            <w:gridSpan w:val="2"/>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rPr>
              <w:t>Структура</w:t>
            </w:r>
            <w:r w:rsidR="00822F74">
              <w:rPr>
                <w:rFonts w:ascii="Times New Roman" w:hAnsi="Times New Roman" w:cs="Times New Roman"/>
              </w:rPr>
              <w:t xml:space="preserve"> </w:t>
            </w:r>
            <w:r w:rsidRPr="00042EFC">
              <w:rPr>
                <w:rFonts w:ascii="Times New Roman" w:hAnsi="Times New Roman" w:cs="Times New Roman"/>
                <w:bCs/>
              </w:rPr>
              <w:t>новой</w:t>
            </w:r>
            <w:r w:rsidR="00822F74">
              <w:rPr>
                <w:rFonts w:ascii="Times New Roman" w:hAnsi="Times New Roman" w:cs="Times New Roman"/>
                <w:bCs/>
              </w:rPr>
              <w:t xml:space="preserve"> </w:t>
            </w:r>
            <w:r w:rsidRPr="00042EFC">
              <w:rPr>
                <w:rFonts w:ascii="Times New Roman" w:hAnsi="Times New Roman" w:cs="Times New Roman"/>
                <w:bCs/>
              </w:rPr>
              <w:t>жилой</w:t>
            </w:r>
            <w:r w:rsidR="00822F74">
              <w:rPr>
                <w:rFonts w:ascii="Times New Roman" w:hAnsi="Times New Roman" w:cs="Times New Roman"/>
                <w:bCs/>
              </w:rPr>
              <w:t xml:space="preserve"> </w:t>
            </w:r>
            <w:r w:rsidRPr="00042EFC">
              <w:rPr>
                <w:rFonts w:ascii="Times New Roman" w:hAnsi="Times New Roman" w:cs="Times New Roman"/>
                <w:bCs/>
              </w:rPr>
              <w:t>застройки,</w:t>
            </w:r>
            <w:r w:rsidR="00822F74">
              <w:rPr>
                <w:rFonts w:ascii="Times New Roman" w:hAnsi="Times New Roman" w:cs="Times New Roman"/>
                <w:bCs/>
              </w:rPr>
              <w:t xml:space="preserve"> </w:t>
            </w:r>
            <w:r w:rsidRPr="00042EFC">
              <w:rPr>
                <w:rFonts w:ascii="Times New Roman" w:hAnsi="Times New Roman" w:cs="Times New Roman"/>
                <w:bCs/>
              </w:rPr>
              <w:t>%</w:t>
            </w:r>
          </w:p>
        </w:tc>
      </w:tr>
      <w:tr w:rsidR="00202C9C" w:rsidRPr="00042EFC" w:rsidTr="004F27B8">
        <w:trPr>
          <w:trHeight w:val="138"/>
          <w:jc w:val="center"/>
        </w:trPr>
        <w:tc>
          <w:tcPr>
            <w:tcW w:w="5148" w:type="dxa"/>
            <w:gridSpan w:val="2"/>
            <w:vMerge/>
            <w:vAlign w:val="center"/>
          </w:tcPr>
          <w:p w:rsidR="00202C9C" w:rsidRPr="00042EFC" w:rsidRDefault="00202C9C" w:rsidP="00BC0D7D">
            <w:pPr>
              <w:ind w:firstLine="0"/>
              <w:rPr>
                <w:rFonts w:ascii="Times New Roman" w:hAnsi="Times New Roman" w:cs="Times New Roman"/>
                <w:bCs/>
              </w:rPr>
            </w:pPr>
          </w:p>
        </w:tc>
        <w:tc>
          <w:tcPr>
            <w:tcW w:w="2572" w:type="dxa"/>
            <w:vMerge/>
            <w:vAlign w:val="center"/>
          </w:tcPr>
          <w:p w:rsidR="00202C9C" w:rsidRPr="00042EFC" w:rsidRDefault="00202C9C" w:rsidP="00BC0D7D">
            <w:pPr>
              <w:ind w:firstLine="0"/>
              <w:rPr>
                <w:rFonts w:ascii="Times New Roman" w:hAnsi="Times New Roman" w:cs="Times New Roman"/>
                <w:bCs/>
              </w:rPr>
            </w:pPr>
          </w:p>
        </w:tc>
        <w:tc>
          <w:tcPr>
            <w:tcW w:w="1202" w:type="dxa"/>
            <w:noWrap/>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rPr>
              <w:t>2020</w:t>
            </w:r>
            <w:r w:rsidR="00822F74">
              <w:rPr>
                <w:rFonts w:ascii="Times New Roman" w:hAnsi="Times New Roman" w:cs="Times New Roman"/>
              </w:rPr>
              <w:t xml:space="preserve"> </w:t>
            </w:r>
            <w:r w:rsidRPr="00042EFC">
              <w:rPr>
                <w:rFonts w:ascii="Times New Roman" w:hAnsi="Times New Roman" w:cs="Times New Roman"/>
              </w:rPr>
              <w:t>год</w:t>
            </w:r>
          </w:p>
        </w:tc>
        <w:tc>
          <w:tcPr>
            <w:tcW w:w="1202"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rPr>
              <w:t>2030</w:t>
            </w:r>
            <w:r w:rsidR="00822F74">
              <w:rPr>
                <w:rFonts w:ascii="Times New Roman" w:hAnsi="Times New Roman" w:cs="Times New Roman"/>
              </w:rPr>
              <w:t xml:space="preserve"> </w:t>
            </w:r>
            <w:r w:rsidRPr="00042EFC">
              <w:rPr>
                <w:rFonts w:ascii="Times New Roman" w:hAnsi="Times New Roman" w:cs="Times New Roman"/>
              </w:rPr>
              <w:t>год</w:t>
            </w:r>
          </w:p>
        </w:tc>
      </w:tr>
      <w:tr w:rsidR="00202C9C" w:rsidRPr="00042EFC" w:rsidTr="004F27B8">
        <w:trPr>
          <w:trHeight w:val="593"/>
          <w:jc w:val="center"/>
        </w:trPr>
        <w:tc>
          <w:tcPr>
            <w:tcW w:w="1650" w:type="dxa"/>
            <w:vMerge w:val="restart"/>
            <w:noWrap/>
            <w:vAlign w:val="center"/>
          </w:tcPr>
          <w:p w:rsidR="00202C9C" w:rsidRPr="00042EFC" w:rsidRDefault="00202C9C" w:rsidP="00BC0D7D">
            <w:pPr>
              <w:ind w:firstLine="0"/>
              <w:rPr>
                <w:rFonts w:ascii="Times New Roman" w:hAnsi="Times New Roman" w:cs="Times New Roman"/>
                <w:bCs/>
              </w:rPr>
            </w:pPr>
            <w:r w:rsidRPr="00042EFC">
              <w:rPr>
                <w:rFonts w:ascii="Times New Roman" w:hAnsi="Times New Roman" w:cs="Times New Roman"/>
                <w:bCs/>
              </w:rPr>
              <w:t>Малоэтажная</w:t>
            </w:r>
          </w:p>
        </w:tc>
        <w:tc>
          <w:tcPr>
            <w:tcW w:w="3498" w:type="dxa"/>
            <w:vAlign w:val="center"/>
          </w:tcPr>
          <w:p w:rsidR="00202C9C" w:rsidRPr="00042EFC" w:rsidRDefault="00202C9C" w:rsidP="00BC0D7D">
            <w:pPr>
              <w:ind w:firstLine="0"/>
              <w:rPr>
                <w:rFonts w:ascii="Times New Roman" w:hAnsi="Times New Roman" w:cs="Times New Roman"/>
                <w:bCs/>
              </w:rPr>
            </w:pPr>
            <w:r w:rsidRPr="00042EFC">
              <w:rPr>
                <w:rFonts w:ascii="Times New Roman" w:hAnsi="Times New Roman" w:cs="Times New Roman"/>
                <w:bCs/>
              </w:rPr>
              <w:t>Индивидуальная</w:t>
            </w:r>
            <w:r w:rsidR="00822F74">
              <w:rPr>
                <w:rFonts w:ascii="Times New Roman" w:hAnsi="Times New Roman" w:cs="Times New Roman"/>
                <w:bCs/>
              </w:rPr>
              <w:t xml:space="preserve"> </w:t>
            </w:r>
            <w:r w:rsidRPr="00042EFC">
              <w:rPr>
                <w:rFonts w:ascii="Times New Roman" w:hAnsi="Times New Roman" w:cs="Times New Roman"/>
                <w:bCs/>
              </w:rPr>
              <w:t>(одноквартирные</w:t>
            </w:r>
            <w:r w:rsidR="00822F74">
              <w:rPr>
                <w:rFonts w:ascii="Times New Roman" w:hAnsi="Times New Roman" w:cs="Times New Roman"/>
                <w:bCs/>
              </w:rPr>
              <w:t xml:space="preserve"> </w:t>
            </w:r>
            <w:r w:rsidRPr="00042EFC">
              <w:rPr>
                <w:rFonts w:ascii="Times New Roman" w:hAnsi="Times New Roman" w:cs="Times New Roman"/>
                <w:bCs/>
              </w:rPr>
              <w:t>жилые</w:t>
            </w:r>
            <w:r w:rsidR="00822F74">
              <w:rPr>
                <w:rFonts w:ascii="Times New Roman" w:hAnsi="Times New Roman" w:cs="Times New Roman"/>
                <w:bCs/>
              </w:rPr>
              <w:t xml:space="preserve"> </w:t>
            </w:r>
            <w:r w:rsidRPr="00042EFC">
              <w:rPr>
                <w:rFonts w:ascii="Times New Roman" w:hAnsi="Times New Roman" w:cs="Times New Roman"/>
                <w:bCs/>
              </w:rPr>
              <w:t>дома,</w:t>
            </w:r>
            <w:r w:rsidR="00822F74">
              <w:rPr>
                <w:rFonts w:ascii="Times New Roman" w:hAnsi="Times New Roman" w:cs="Times New Roman"/>
                <w:bCs/>
              </w:rPr>
              <w:t xml:space="preserve"> </w:t>
            </w:r>
            <w:r w:rsidRPr="00042EFC">
              <w:rPr>
                <w:rFonts w:ascii="Times New Roman" w:hAnsi="Times New Roman" w:cs="Times New Roman"/>
                <w:bCs/>
              </w:rPr>
              <w:t>в</w:t>
            </w:r>
            <w:r w:rsidR="00822F74">
              <w:rPr>
                <w:rFonts w:ascii="Times New Roman" w:hAnsi="Times New Roman" w:cs="Times New Roman"/>
                <w:bCs/>
              </w:rPr>
              <w:t xml:space="preserve"> </w:t>
            </w:r>
            <w:r w:rsidRPr="00042EFC">
              <w:rPr>
                <w:rFonts w:ascii="Times New Roman" w:hAnsi="Times New Roman" w:cs="Times New Roman"/>
                <w:bCs/>
              </w:rPr>
              <w:t>том</w:t>
            </w:r>
            <w:r w:rsidR="00822F74">
              <w:rPr>
                <w:rFonts w:ascii="Times New Roman" w:hAnsi="Times New Roman" w:cs="Times New Roman"/>
                <w:bCs/>
              </w:rPr>
              <w:t xml:space="preserve"> </w:t>
            </w:r>
            <w:r w:rsidRPr="00042EFC">
              <w:rPr>
                <w:rFonts w:ascii="Times New Roman" w:hAnsi="Times New Roman" w:cs="Times New Roman"/>
                <w:bCs/>
              </w:rPr>
              <w:t>числе</w:t>
            </w:r>
            <w:r w:rsidR="00822F74">
              <w:rPr>
                <w:rFonts w:ascii="Times New Roman" w:hAnsi="Times New Roman" w:cs="Times New Roman"/>
                <w:bCs/>
              </w:rPr>
              <w:t xml:space="preserve"> </w:t>
            </w:r>
            <w:r w:rsidRPr="00042EFC">
              <w:rPr>
                <w:rFonts w:ascii="Times New Roman" w:hAnsi="Times New Roman" w:cs="Times New Roman"/>
                <w:bCs/>
              </w:rPr>
              <w:t>коттеджного</w:t>
            </w:r>
            <w:r w:rsidR="00822F74">
              <w:rPr>
                <w:rFonts w:ascii="Times New Roman" w:hAnsi="Times New Roman" w:cs="Times New Roman"/>
                <w:bCs/>
              </w:rPr>
              <w:t xml:space="preserve"> </w:t>
            </w:r>
            <w:r w:rsidRPr="00042EFC">
              <w:rPr>
                <w:rFonts w:ascii="Times New Roman" w:hAnsi="Times New Roman" w:cs="Times New Roman"/>
                <w:bCs/>
              </w:rPr>
              <w:t>типа)</w:t>
            </w:r>
          </w:p>
        </w:tc>
        <w:tc>
          <w:tcPr>
            <w:tcW w:w="2572" w:type="dxa"/>
            <w:noWrap/>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до</w:t>
            </w:r>
            <w:r w:rsidR="00822F74">
              <w:rPr>
                <w:rFonts w:ascii="Times New Roman" w:hAnsi="Times New Roman" w:cs="Times New Roman"/>
                <w:bCs/>
              </w:rPr>
              <w:t xml:space="preserve"> </w:t>
            </w:r>
            <w:r w:rsidRPr="00042EFC">
              <w:rPr>
                <w:rFonts w:ascii="Times New Roman" w:hAnsi="Times New Roman" w:cs="Times New Roman"/>
                <w:bCs/>
              </w:rPr>
              <w:t>3</w:t>
            </w:r>
            <w:r w:rsidR="00822F74">
              <w:rPr>
                <w:rFonts w:ascii="Times New Roman" w:hAnsi="Times New Roman" w:cs="Times New Roman"/>
                <w:bCs/>
              </w:rPr>
              <w:t xml:space="preserve"> </w:t>
            </w:r>
            <w:r w:rsidRPr="00042EFC">
              <w:rPr>
                <w:rFonts w:ascii="Times New Roman" w:hAnsi="Times New Roman" w:cs="Times New Roman"/>
                <w:bCs/>
              </w:rPr>
              <w:t>включительно</w:t>
            </w:r>
          </w:p>
        </w:tc>
        <w:tc>
          <w:tcPr>
            <w:tcW w:w="1202" w:type="dxa"/>
            <w:noWrap/>
            <w:vAlign w:val="center"/>
          </w:tcPr>
          <w:p w:rsidR="00202C9C" w:rsidRPr="005B79C6" w:rsidRDefault="00A85AF8" w:rsidP="00BC0D7D">
            <w:pPr>
              <w:ind w:firstLine="0"/>
              <w:jc w:val="center"/>
              <w:rPr>
                <w:rFonts w:ascii="Times New Roman" w:hAnsi="Times New Roman" w:cs="Times New Roman"/>
                <w:bCs/>
                <w:highlight w:val="yellow"/>
              </w:rPr>
            </w:pPr>
            <w:r>
              <w:rPr>
                <w:rFonts w:ascii="Times New Roman" w:hAnsi="Times New Roman" w:cs="Times New Roman"/>
                <w:bCs/>
              </w:rPr>
              <w:t>96</w:t>
            </w:r>
          </w:p>
        </w:tc>
        <w:tc>
          <w:tcPr>
            <w:tcW w:w="1202" w:type="dxa"/>
            <w:vAlign w:val="center"/>
          </w:tcPr>
          <w:p w:rsidR="00202C9C" w:rsidRPr="00042EFC" w:rsidRDefault="00A85AF8" w:rsidP="00BC0D7D">
            <w:pPr>
              <w:ind w:firstLine="0"/>
              <w:jc w:val="center"/>
              <w:rPr>
                <w:rFonts w:ascii="Times New Roman" w:hAnsi="Times New Roman" w:cs="Times New Roman"/>
                <w:bCs/>
                <w:highlight w:val="yellow"/>
              </w:rPr>
            </w:pPr>
            <w:r>
              <w:rPr>
                <w:rFonts w:ascii="Times New Roman" w:hAnsi="Times New Roman" w:cs="Times New Roman"/>
                <w:bCs/>
              </w:rPr>
              <w:t>96</w:t>
            </w:r>
          </w:p>
        </w:tc>
      </w:tr>
      <w:tr w:rsidR="00202C9C" w:rsidRPr="00042EFC" w:rsidTr="004F27B8">
        <w:trPr>
          <w:trHeight w:val="60"/>
          <w:jc w:val="center"/>
        </w:trPr>
        <w:tc>
          <w:tcPr>
            <w:tcW w:w="1650" w:type="dxa"/>
            <w:vMerge/>
            <w:vAlign w:val="center"/>
          </w:tcPr>
          <w:p w:rsidR="00202C9C" w:rsidRPr="00042EFC" w:rsidRDefault="00202C9C" w:rsidP="00BC0D7D">
            <w:pPr>
              <w:ind w:firstLine="0"/>
              <w:rPr>
                <w:rFonts w:ascii="Times New Roman" w:hAnsi="Times New Roman" w:cs="Times New Roman"/>
                <w:bCs/>
              </w:rPr>
            </w:pPr>
          </w:p>
        </w:tc>
        <w:tc>
          <w:tcPr>
            <w:tcW w:w="3498" w:type="dxa"/>
            <w:vAlign w:val="center"/>
          </w:tcPr>
          <w:p w:rsidR="00202C9C" w:rsidRPr="00042EFC" w:rsidRDefault="00202C9C" w:rsidP="00BC0D7D">
            <w:pPr>
              <w:ind w:firstLine="0"/>
              <w:rPr>
                <w:rFonts w:ascii="Times New Roman" w:hAnsi="Times New Roman" w:cs="Times New Roman"/>
                <w:bCs/>
              </w:rPr>
            </w:pPr>
            <w:r w:rsidRPr="00042EFC">
              <w:rPr>
                <w:rFonts w:ascii="Times New Roman" w:hAnsi="Times New Roman" w:cs="Times New Roman"/>
                <w:bCs/>
              </w:rPr>
              <w:t>многоквартирные</w:t>
            </w:r>
          </w:p>
        </w:tc>
        <w:tc>
          <w:tcPr>
            <w:tcW w:w="2572" w:type="dxa"/>
            <w:noWrap/>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до</w:t>
            </w:r>
            <w:r w:rsidR="00822F74">
              <w:rPr>
                <w:rFonts w:ascii="Times New Roman" w:hAnsi="Times New Roman" w:cs="Times New Roman"/>
                <w:bCs/>
              </w:rPr>
              <w:t xml:space="preserve"> </w:t>
            </w:r>
            <w:r w:rsidRPr="00042EFC">
              <w:rPr>
                <w:rFonts w:ascii="Times New Roman" w:hAnsi="Times New Roman" w:cs="Times New Roman"/>
                <w:bCs/>
              </w:rPr>
              <w:t>4</w:t>
            </w:r>
            <w:r w:rsidR="00822F74">
              <w:rPr>
                <w:rFonts w:ascii="Times New Roman" w:hAnsi="Times New Roman" w:cs="Times New Roman"/>
                <w:bCs/>
              </w:rPr>
              <w:t xml:space="preserve"> </w:t>
            </w:r>
            <w:r w:rsidRPr="00042EFC">
              <w:rPr>
                <w:rFonts w:ascii="Times New Roman" w:hAnsi="Times New Roman" w:cs="Times New Roman"/>
                <w:bCs/>
              </w:rPr>
              <w:t>(</w:t>
            </w:r>
            <w:r w:rsidRPr="00042EFC">
              <w:rPr>
                <w:rFonts w:ascii="Times New Roman" w:hAnsi="Times New Roman" w:cs="Times New Roman"/>
              </w:rPr>
              <w:t>включая</w:t>
            </w:r>
            <w:r w:rsidR="00822F74">
              <w:rPr>
                <w:rFonts w:ascii="Times New Roman" w:hAnsi="Times New Roman" w:cs="Times New Roman"/>
              </w:rPr>
              <w:t xml:space="preserve"> </w:t>
            </w:r>
            <w:r w:rsidRPr="00042EFC">
              <w:rPr>
                <w:rFonts w:ascii="Times New Roman" w:hAnsi="Times New Roman" w:cs="Times New Roman"/>
              </w:rPr>
              <w:t>мансардный</w:t>
            </w:r>
            <w:r w:rsidRPr="00042EFC">
              <w:rPr>
                <w:rFonts w:ascii="Times New Roman" w:hAnsi="Times New Roman" w:cs="Times New Roman"/>
                <w:bCs/>
              </w:rPr>
              <w:t>)</w:t>
            </w:r>
          </w:p>
        </w:tc>
        <w:tc>
          <w:tcPr>
            <w:tcW w:w="1202" w:type="dxa"/>
            <w:noWrap/>
            <w:vAlign w:val="center"/>
          </w:tcPr>
          <w:p w:rsidR="00202C9C" w:rsidRPr="005B79C6" w:rsidRDefault="00A85AF8" w:rsidP="00BC0D7D">
            <w:pPr>
              <w:ind w:firstLine="0"/>
              <w:jc w:val="center"/>
              <w:rPr>
                <w:rFonts w:ascii="Times New Roman" w:hAnsi="Times New Roman" w:cs="Times New Roman"/>
                <w:bCs/>
                <w:highlight w:val="yellow"/>
              </w:rPr>
            </w:pPr>
            <w:r>
              <w:rPr>
                <w:rFonts w:ascii="Times New Roman" w:hAnsi="Times New Roman" w:cs="Times New Roman"/>
                <w:bCs/>
              </w:rPr>
              <w:t>3.8</w:t>
            </w:r>
          </w:p>
        </w:tc>
        <w:tc>
          <w:tcPr>
            <w:tcW w:w="1202" w:type="dxa"/>
            <w:vAlign w:val="center"/>
          </w:tcPr>
          <w:p w:rsidR="00202C9C" w:rsidRPr="00042EFC" w:rsidRDefault="00A85AF8" w:rsidP="00BC0D7D">
            <w:pPr>
              <w:ind w:firstLine="0"/>
              <w:jc w:val="center"/>
              <w:rPr>
                <w:rFonts w:ascii="Times New Roman" w:hAnsi="Times New Roman" w:cs="Times New Roman"/>
                <w:bCs/>
                <w:highlight w:val="yellow"/>
              </w:rPr>
            </w:pPr>
            <w:r>
              <w:rPr>
                <w:rFonts w:ascii="Times New Roman" w:hAnsi="Times New Roman" w:cs="Times New Roman"/>
                <w:bCs/>
              </w:rPr>
              <w:t>3.8</w:t>
            </w:r>
          </w:p>
        </w:tc>
      </w:tr>
      <w:tr w:rsidR="00202C9C" w:rsidRPr="00042EFC" w:rsidTr="004F27B8">
        <w:trPr>
          <w:trHeight w:val="60"/>
          <w:jc w:val="center"/>
        </w:trPr>
        <w:tc>
          <w:tcPr>
            <w:tcW w:w="5148" w:type="dxa"/>
            <w:gridSpan w:val="2"/>
            <w:noWrap/>
            <w:vAlign w:val="center"/>
          </w:tcPr>
          <w:p w:rsidR="00202C9C" w:rsidRPr="00042EFC" w:rsidRDefault="00202C9C" w:rsidP="00BC0D7D">
            <w:pPr>
              <w:ind w:firstLine="0"/>
              <w:rPr>
                <w:rFonts w:ascii="Times New Roman" w:hAnsi="Times New Roman" w:cs="Times New Roman"/>
                <w:bCs/>
              </w:rPr>
            </w:pPr>
            <w:r w:rsidRPr="00042EFC">
              <w:rPr>
                <w:rFonts w:ascii="Times New Roman" w:hAnsi="Times New Roman" w:cs="Times New Roman"/>
                <w:bCs/>
              </w:rPr>
              <w:t>Среднеэтажная</w:t>
            </w:r>
            <w:r w:rsidR="00822F74">
              <w:rPr>
                <w:rFonts w:ascii="Times New Roman" w:hAnsi="Times New Roman" w:cs="Times New Roman"/>
                <w:bCs/>
              </w:rPr>
              <w:t xml:space="preserve"> </w:t>
            </w:r>
            <w:r w:rsidRPr="00042EFC">
              <w:rPr>
                <w:rFonts w:ascii="Times New Roman" w:hAnsi="Times New Roman" w:cs="Times New Roman"/>
                <w:bCs/>
              </w:rPr>
              <w:t>многоквартирная</w:t>
            </w:r>
          </w:p>
        </w:tc>
        <w:tc>
          <w:tcPr>
            <w:tcW w:w="2572" w:type="dxa"/>
            <w:noWrap/>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от</w:t>
            </w:r>
            <w:r w:rsidR="00822F74">
              <w:rPr>
                <w:rFonts w:ascii="Times New Roman" w:hAnsi="Times New Roman" w:cs="Times New Roman"/>
                <w:bCs/>
              </w:rPr>
              <w:t xml:space="preserve"> </w:t>
            </w:r>
            <w:r w:rsidRPr="00042EFC">
              <w:rPr>
                <w:rFonts w:ascii="Times New Roman" w:hAnsi="Times New Roman" w:cs="Times New Roman"/>
                <w:bCs/>
              </w:rPr>
              <w:t>5</w:t>
            </w:r>
            <w:r w:rsidR="00822F74">
              <w:rPr>
                <w:rFonts w:ascii="Times New Roman" w:hAnsi="Times New Roman" w:cs="Times New Roman"/>
                <w:bCs/>
              </w:rPr>
              <w:t xml:space="preserve"> </w:t>
            </w:r>
            <w:r w:rsidRPr="00042EFC">
              <w:rPr>
                <w:rFonts w:ascii="Times New Roman" w:hAnsi="Times New Roman" w:cs="Times New Roman"/>
                <w:bCs/>
              </w:rPr>
              <w:t>до</w:t>
            </w:r>
            <w:r w:rsidR="00822F74">
              <w:rPr>
                <w:rFonts w:ascii="Times New Roman" w:hAnsi="Times New Roman" w:cs="Times New Roman"/>
                <w:bCs/>
              </w:rPr>
              <w:t xml:space="preserve"> </w:t>
            </w:r>
            <w:r w:rsidRPr="00042EFC">
              <w:rPr>
                <w:rFonts w:ascii="Times New Roman" w:hAnsi="Times New Roman" w:cs="Times New Roman"/>
                <w:bCs/>
              </w:rPr>
              <w:t>8</w:t>
            </w:r>
            <w:r w:rsidR="00822F74">
              <w:rPr>
                <w:rFonts w:ascii="Times New Roman" w:hAnsi="Times New Roman" w:cs="Times New Roman"/>
                <w:bCs/>
              </w:rPr>
              <w:t xml:space="preserve"> </w:t>
            </w:r>
            <w:r w:rsidRPr="00042EFC">
              <w:rPr>
                <w:rFonts w:ascii="Times New Roman" w:hAnsi="Times New Roman" w:cs="Times New Roman"/>
                <w:bCs/>
              </w:rPr>
              <w:t>(включая</w:t>
            </w:r>
            <w:r w:rsidR="00822F74">
              <w:rPr>
                <w:rFonts w:ascii="Times New Roman" w:hAnsi="Times New Roman" w:cs="Times New Roman"/>
                <w:bCs/>
              </w:rPr>
              <w:t xml:space="preserve"> </w:t>
            </w:r>
            <w:r w:rsidRPr="00042EFC">
              <w:rPr>
                <w:rFonts w:ascii="Times New Roman" w:hAnsi="Times New Roman" w:cs="Times New Roman"/>
              </w:rPr>
              <w:t>мансардный</w:t>
            </w:r>
            <w:r w:rsidRPr="00042EFC">
              <w:rPr>
                <w:rFonts w:ascii="Times New Roman" w:hAnsi="Times New Roman" w:cs="Times New Roman"/>
                <w:bCs/>
              </w:rPr>
              <w:t>)</w:t>
            </w:r>
          </w:p>
        </w:tc>
        <w:tc>
          <w:tcPr>
            <w:tcW w:w="1202" w:type="dxa"/>
            <w:noWrap/>
            <w:vAlign w:val="center"/>
          </w:tcPr>
          <w:p w:rsidR="00202C9C" w:rsidRPr="005B79C6" w:rsidRDefault="00202C9C" w:rsidP="00BC0D7D">
            <w:pPr>
              <w:ind w:firstLine="0"/>
              <w:jc w:val="center"/>
              <w:rPr>
                <w:rFonts w:ascii="Times New Roman" w:hAnsi="Times New Roman" w:cs="Times New Roman"/>
                <w:bCs/>
                <w:highlight w:val="yellow"/>
              </w:rPr>
            </w:pPr>
            <w:r w:rsidRPr="00A85AF8">
              <w:rPr>
                <w:rFonts w:ascii="Times New Roman" w:hAnsi="Times New Roman" w:cs="Times New Roman"/>
                <w:bCs/>
              </w:rPr>
              <w:t>0.2</w:t>
            </w:r>
          </w:p>
        </w:tc>
        <w:tc>
          <w:tcPr>
            <w:tcW w:w="1202" w:type="dxa"/>
            <w:vAlign w:val="center"/>
          </w:tcPr>
          <w:p w:rsidR="00202C9C" w:rsidRPr="00042EFC" w:rsidRDefault="00202C9C" w:rsidP="00BC0D7D">
            <w:pPr>
              <w:ind w:firstLine="0"/>
              <w:jc w:val="center"/>
              <w:rPr>
                <w:rFonts w:ascii="Times New Roman" w:hAnsi="Times New Roman" w:cs="Times New Roman"/>
                <w:bCs/>
                <w:highlight w:val="yellow"/>
              </w:rPr>
            </w:pPr>
            <w:r w:rsidRPr="00042EFC">
              <w:rPr>
                <w:rFonts w:ascii="Times New Roman" w:hAnsi="Times New Roman" w:cs="Times New Roman"/>
                <w:bCs/>
              </w:rPr>
              <w:t>0.2</w:t>
            </w:r>
          </w:p>
        </w:tc>
      </w:tr>
      <w:tr w:rsidR="00202C9C" w:rsidRPr="00042EFC" w:rsidTr="004F27B8">
        <w:trPr>
          <w:trHeight w:val="60"/>
          <w:jc w:val="center"/>
        </w:trPr>
        <w:tc>
          <w:tcPr>
            <w:tcW w:w="5148" w:type="dxa"/>
            <w:gridSpan w:val="2"/>
            <w:noWrap/>
            <w:vAlign w:val="center"/>
          </w:tcPr>
          <w:p w:rsidR="00202C9C" w:rsidRPr="00042EFC" w:rsidRDefault="00202C9C" w:rsidP="00BC0D7D">
            <w:pPr>
              <w:ind w:firstLine="0"/>
              <w:rPr>
                <w:rFonts w:ascii="Times New Roman" w:hAnsi="Times New Roman" w:cs="Times New Roman"/>
                <w:bCs/>
              </w:rPr>
            </w:pPr>
            <w:r w:rsidRPr="00042EFC">
              <w:rPr>
                <w:rFonts w:ascii="Times New Roman" w:hAnsi="Times New Roman" w:cs="Times New Roman"/>
                <w:bCs/>
              </w:rPr>
              <w:t>Многоэтажная</w:t>
            </w:r>
            <w:r w:rsidR="00822F74">
              <w:rPr>
                <w:rFonts w:ascii="Times New Roman" w:hAnsi="Times New Roman" w:cs="Times New Roman"/>
                <w:bCs/>
              </w:rPr>
              <w:t xml:space="preserve"> </w:t>
            </w:r>
            <w:r w:rsidRPr="00042EFC">
              <w:rPr>
                <w:rFonts w:ascii="Times New Roman" w:hAnsi="Times New Roman" w:cs="Times New Roman"/>
                <w:bCs/>
              </w:rPr>
              <w:t>многоквартирная</w:t>
            </w:r>
          </w:p>
        </w:tc>
        <w:tc>
          <w:tcPr>
            <w:tcW w:w="2572" w:type="dxa"/>
            <w:noWrap/>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9</w:t>
            </w:r>
            <w:r w:rsidR="00822F74">
              <w:rPr>
                <w:rFonts w:ascii="Times New Roman" w:hAnsi="Times New Roman" w:cs="Times New Roman"/>
                <w:bCs/>
              </w:rPr>
              <w:t xml:space="preserve"> </w:t>
            </w:r>
            <w:r w:rsidRPr="00042EFC">
              <w:rPr>
                <w:rFonts w:ascii="Times New Roman" w:hAnsi="Times New Roman" w:cs="Times New Roman"/>
                <w:bCs/>
              </w:rPr>
              <w:t>и</w:t>
            </w:r>
            <w:r w:rsidR="00822F74">
              <w:rPr>
                <w:rFonts w:ascii="Times New Roman" w:hAnsi="Times New Roman" w:cs="Times New Roman"/>
                <w:bCs/>
              </w:rPr>
              <w:t xml:space="preserve"> </w:t>
            </w:r>
            <w:r w:rsidRPr="00042EFC">
              <w:rPr>
                <w:rFonts w:ascii="Times New Roman" w:hAnsi="Times New Roman" w:cs="Times New Roman"/>
                <w:bCs/>
              </w:rPr>
              <w:t>более</w:t>
            </w:r>
          </w:p>
        </w:tc>
        <w:tc>
          <w:tcPr>
            <w:tcW w:w="1202" w:type="dxa"/>
            <w:noWrap/>
            <w:vAlign w:val="center"/>
          </w:tcPr>
          <w:p w:rsidR="00202C9C" w:rsidRPr="005B79C6" w:rsidRDefault="00202C9C" w:rsidP="00BC0D7D">
            <w:pPr>
              <w:ind w:firstLine="0"/>
              <w:jc w:val="center"/>
              <w:rPr>
                <w:rFonts w:ascii="Times New Roman" w:hAnsi="Times New Roman" w:cs="Times New Roman"/>
                <w:bCs/>
                <w:highlight w:val="yellow"/>
              </w:rPr>
            </w:pPr>
            <w:r w:rsidRPr="00A85AF8">
              <w:rPr>
                <w:rFonts w:ascii="Times New Roman" w:hAnsi="Times New Roman" w:cs="Times New Roman"/>
                <w:bCs/>
              </w:rPr>
              <w:t>-</w:t>
            </w:r>
          </w:p>
        </w:tc>
        <w:tc>
          <w:tcPr>
            <w:tcW w:w="1202"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w:t>
            </w:r>
          </w:p>
        </w:tc>
      </w:tr>
      <w:tr w:rsidR="00202C9C" w:rsidRPr="00042EFC" w:rsidTr="004F27B8">
        <w:trPr>
          <w:trHeight w:val="284"/>
          <w:jc w:val="center"/>
        </w:trPr>
        <w:tc>
          <w:tcPr>
            <w:tcW w:w="5148" w:type="dxa"/>
            <w:gridSpan w:val="2"/>
            <w:noWrap/>
            <w:vAlign w:val="center"/>
          </w:tcPr>
          <w:p w:rsidR="00202C9C" w:rsidRPr="00042EFC" w:rsidRDefault="00202C9C" w:rsidP="00BC0D7D">
            <w:pPr>
              <w:ind w:firstLine="0"/>
              <w:rPr>
                <w:rFonts w:ascii="Times New Roman" w:hAnsi="Times New Roman" w:cs="Times New Roman"/>
                <w:bCs/>
              </w:rPr>
            </w:pPr>
            <w:r w:rsidRPr="00042EFC">
              <w:rPr>
                <w:rFonts w:ascii="Times New Roman" w:hAnsi="Times New Roman" w:cs="Times New Roman"/>
                <w:bCs/>
              </w:rPr>
              <w:t>Всего:</w:t>
            </w:r>
          </w:p>
        </w:tc>
        <w:tc>
          <w:tcPr>
            <w:tcW w:w="2572" w:type="dxa"/>
            <w:noWrap/>
            <w:vAlign w:val="center"/>
          </w:tcPr>
          <w:p w:rsidR="00202C9C" w:rsidRPr="00042EFC" w:rsidRDefault="00202C9C" w:rsidP="00BC0D7D">
            <w:pPr>
              <w:ind w:firstLine="0"/>
              <w:jc w:val="center"/>
              <w:rPr>
                <w:rFonts w:ascii="Times New Roman" w:hAnsi="Times New Roman" w:cs="Times New Roman"/>
                <w:bCs/>
              </w:rPr>
            </w:pPr>
          </w:p>
        </w:tc>
        <w:tc>
          <w:tcPr>
            <w:tcW w:w="1202" w:type="dxa"/>
            <w:noWrap/>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100,0</w:t>
            </w:r>
          </w:p>
        </w:tc>
        <w:tc>
          <w:tcPr>
            <w:tcW w:w="1202"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100,0</w:t>
            </w:r>
          </w:p>
        </w:tc>
      </w:tr>
    </w:tbl>
    <w:p w:rsidR="00202C9C" w:rsidRPr="00042EFC" w:rsidRDefault="00202C9C" w:rsidP="00BC0D7D">
      <w:pPr>
        <w:ind w:firstLine="709"/>
        <w:rPr>
          <w:rFonts w:ascii="Times New Roman" w:hAnsi="Times New Roman" w:cs="Times New Roman"/>
          <w:bCs/>
        </w:rPr>
      </w:pPr>
      <w:r w:rsidRPr="00042EFC">
        <w:rPr>
          <w:rFonts w:ascii="Times New Roman" w:hAnsi="Times New Roman" w:cs="Times New Roman"/>
          <w:bCs/>
        </w:rPr>
        <w:t>Расчетные</w:t>
      </w:r>
      <w:r w:rsidR="00822F74">
        <w:rPr>
          <w:rFonts w:ascii="Times New Roman" w:hAnsi="Times New Roman" w:cs="Times New Roman"/>
          <w:bCs/>
        </w:rPr>
        <w:t xml:space="preserve"> </w:t>
      </w:r>
      <w:r w:rsidRPr="00042EFC">
        <w:rPr>
          <w:rFonts w:ascii="Times New Roman" w:hAnsi="Times New Roman" w:cs="Times New Roman"/>
          <w:bCs/>
        </w:rPr>
        <w:t>показатели</w:t>
      </w:r>
      <w:r w:rsidR="00822F74">
        <w:rPr>
          <w:rFonts w:ascii="Times New Roman" w:hAnsi="Times New Roman" w:cs="Times New Roman"/>
          <w:bCs/>
        </w:rPr>
        <w:t xml:space="preserve"> </w:t>
      </w:r>
      <w:r w:rsidRPr="00042EFC">
        <w:rPr>
          <w:rFonts w:ascii="Times New Roman" w:hAnsi="Times New Roman" w:cs="Times New Roman"/>
          <w:bCs/>
        </w:rPr>
        <w:t>структуры</w:t>
      </w:r>
      <w:r w:rsidR="00822F74">
        <w:rPr>
          <w:rFonts w:ascii="Times New Roman" w:hAnsi="Times New Roman" w:cs="Times New Roman"/>
          <w:bCs/>
        </w:rPr>
        <w:t xml:space="preserve"> </w:t>
      </w:r>
      <w:r w:rsidRPr="00042EFC">
        <w:rPr>
          <w:rFonts w:ascii="Times New Roman" w:hAnsi="Times New Roman" w:cs="Times New Roman"/>
          <w:bCs/>
        </w:rPr>
        <w:t>нового</w:t>
      </w:r>
      <w:r w:rsidR="00822F74">
        <w:rPr>
          <w:rFonts w:ascii="Times New Roman" w:hAnsi="Times New Roman" w:cs="Times New Roman"/>
          <w:bCs/>
        </w:rPr>
        <w:t xml:space="preserve"> </w:t>
      </w:r>
      <w:r w:rsidRPr="00042EFC">
        <w:rPr>
          <w:rFonts w:ascii="Times New Roman" w:hAnsi="Times New Roman" w:cs="Times New Roman"/>
          <w:bCs/>
        </w:rPr>
        <w:t>жилищного</w:t>
      </w:r>
      <w:r w:rsidR="00822F74">
        <w:rPr>
          <w:rFonts w:ascii="Times New Roman" w:hAnsi="Times New Roman" w:cs="Times New Roman"/>
          <w:bCs/>
        </w:rPr>
        <w:t xml:space="preserve"> </w:t>
      </w:r>
      <w:r w:rsidRPr="00042EFC">
        <w:rPr>
          <w:rFonts w:ascii="Times New Roman" w:hAnsi="Times New Roman" w:cs="Times New Roman"/>
          <w:bCs/>
        </w:rPr>
        <w:t>строительства</w:t>
      </w:r>
      <w:r w:rsidRPr="00042EFC">
        <w:rPr>
          <w:rFonts w:ascii="Times New Roman" w:hAnsi="Times New Roman" w:cs="Times New Roman"/>
          <w:bCs/>
        </w:rPr>
        <w:br/>
        <w:t>по</w:t>
      </w:r>
      <w:r w:rsidR="00822F74">
        <w:rPr>
          <w:rFonts w:ascii="Times New Roman" w:hAnsi="Times New Roman" w:cs="Times New Roman"/>
          <w:bCs/>
        </w:rPr>
        <w:t xml:space="preserve"> </w:t>
      </w:r>
      <w:r w:rsidRPr="00042EFC">
        <w:rPr>
          <w:rFonts w:ascii="Times New Roman" w:hAnsi="Times New Roman" w:cs="Times New Roman"/>
          <w:bCs/>
        </w:rPr>
        <w:t>типам</w:t>
      </w:r>
      <w:r w:rsidR="00822F74">
        <w:rPr>
          <w:rFonts w:ascii="Times New Roman" w:hAnsi="Times New Roman" w:cs="Times New Roman"/>
          <w:bCs/>
        </w:rPr>
        <w:t xml:space="preserve"> </w:t>
      </w:r>
      <w:r w:rsidRPr="00042EFC">
        <w:rPr>
          <w:rFonts w:ascii="Times New Roman" w:hAnsi="Times New Roman" w:cs="Times New Roman"/>
          <w:bCs/>
        </w:rPr>
        <w:t>застройки</w:t>
      </w:r>
      <w:r w:rsidR="00822F74">
        <w:rPr>
          <w:rFonts w:ascii="Times New Roman" w:hAnsi="Times New Roman" w:cs="Times New Roman"/>
          <w:bCs/>
        </w:rPr>
        <w:t xml:space="preserve"> </w:t>
      </w:r>
      <w:r w:rsidRPr="00042EFC">
        <w:rPr>
          <w:rFonts w:ascii="Times New Roman" w:hAnsi="Times New Roman" w:cs="Times New Roman"/>
          <w:bCs/>
        </w:rPr>
        <w:t>и</w:t>
      </w:r>
      <w:r w:rsidR="00822F74">
        <w:rPr>
          <w:rFonts w:ascii="Times New Roman" w:hAnsi="Times New Roman" w:cs="Times New Roman"/>
          <w:bCs/>
        </w:rPr>
        <w:t xml:space="preserve"> </w:t>
      </w:r>
      <w:r w:rsidRPr="00042EFC">
        <w:rPr>
          <w:rFonts w:ascii="Times New Roman" w:hAnsi="Times New Roman" w:cs="Times New Roman"/>
          <w:bCs/>
        </w:rPr>
        <w:t>этажности</w:t>
      </w:r>
      <w:r w:rsidR="00822F74">
        <w:rPr>
          <w:rFonts w:ascii="Times New Roman" w:hAnsi="Times New Roman" w:cs="Times New Roman"/>
          <w:bCs/>
        </w:rPr>
        <w:t xml:space="preserve"> </w:t>
      </w:r>
      <w:r w:rsidRPr="00A85AF8">
        <w:rPr>
          <w:rFonts w:ascii="Times New Roman" w:hAnsi="Times New Roman" w:cs="Times New Roman"/>
          <w:bCs/>
        </w:rPr>
        <w:t>других</w:t>
      </w:r>
      <w:r w:rsidR="00822F74">
        <w:rPr>
          <w:rFonts w:ascii="Times New Roman" w:hAnsi="Times New Roman" w:cs="Times New Roman"/>
          <w:bCs/>
        </w:rPr>
        <w:t xml:space="preserve"> </w:t>
      </w:r>
      <w:r w:rsidRPr="00A85AF8">
        <w:rPr>
          <w:rFonts w:ascii="Times New Roman" w:hAnsi="Times New Roman" w:cs="Times New Roman"/>
          <w:bCs/>
        </w:rPr>
        <w:t>сельских</w:t>
      </w:r>
      <w:r w:rsidR="00822F74">
        <w:rPr>
          <w:rFonts w:ascii="Times New Roman" w:hAnsi="Times New Roman" w:cs="Times New Roman"/>
          <w:bCs/>
        </w:rPr>
        <w:t xml:space="preserve"> </w:t>
      </w:r>
      <w:r w:rsidRPr="00A85AF8">
        <w:rPr>
          <w:rFonts w:ascii="Times New Roman" w:hAnsi="Times New Roman" w:cs="Times New Roman"/>
          <w:bCs/>
        </w:rPr>
        <w:t>поселений</w:t>
      </w:r>
      <w:r w:rsidR="00822F74">
        <w:rPr>
          <w:rFonts w:ascii="Times New Roman" w:hAnsi="Times New Roman" w:cs="Times New Roman"/>
          <w:bCs/>
        </w:rPr>
        <w:t xml:space="preserve"> </w:t>
      </w:r>
      <w:r w:rsidRPr="00A85AF8">
        <w:rPr>
          <w:rFonts w:ascii="Times New Roman" w:hAnsi="Times New Roman" w:cs="Times New Roman"/>
          <w:bCs/>
        </w:rPr>
        <w:t>-100%</w:t>
      </w:r>
      <w:r w:rsidR="00822F74">
        <w:rPr>
          <w:rFonts w:ascii="Times New Roman" w:hAnsi="Times New Roman" w:cs="Times New Roman"/>
          <w:bCs/>
        </w:rPr>
        <w:t xml:space="preserve"> </w:t>
      </w:r>
      <w:r w:rsidRPr="00A85AF8">
        <w:rPr>
          <w:rFonts w:ascii="Times New Roman" w:hAnsi="Times New Roman" w:cs="Times New Roman"/>
          <w:bCs/>
        </w:rPr>
        <w:t>малоэтажная</w:t>
      </w:r>
      <w:r w:rsidR="00822F74">
        <w:rPr>
          <w:rFonts w:ascii="Times New Roman" w:hAnsi="Times New Roman" w:cs="Times New Roman"/>
          <w:bCs/>
        </w:rPr>
        <w:t xml:space="preserve"> </w:t>
      </w:r>
      <w:r w:rsidRPr="00A85AF8">
        <w:rPr>
          <w:rFonts w:ascii="Times New Roman" w:hAnsi="Times New Roman" w:cs="Times New Roman"/>
          <w:bCs/>
        </w:rPr>
        <w:t>жилая</w:t>
      </w:r>
      <w:r w:rsidR="00822F74">
        <w:rPr>
          <w:rFonts w:ascii="Times New Roman" w:hAnsi="Times New Roman" w:cs="Times New Roman"/>
          <w:bCs/>
        </w:rPr>
        <w:t xml:space="preserve"> </w:t>
      </w:r>
      <w:r w:rsidRPr="00A85AF8">
        <w:rPr>
          <w:rFonts w:ascii="Times New Roman" w:hAnsi="Times New Roman" w:cs="Times New Roman"/>
          <w:bCs/>
        </w:rPr>
        <w:t>застройка.</w:t>
      </w:r>
    </w:p>
    <w:p w:rsidR="00202C9C" w:rsidRPr="00042EFC" w:rsidRDefault="00202C9C" w:rsidP="00BC0D7D">
      <w:pPr>
        <w:ind w:firstLine="709"/>
        <w:rPr>
          <w:rFonts w:ascii="Times New Roman" w:hAnsi="Times New Roman" w:cs="Times New Roman"/>
          <w:bCs/>
        </w:rPr>
      </w:pPr>
      <w:r w:rsidRPr="00042EFC">
        <w:rPr>
          <w:rFonts w:ascii="Times New Roman" w:hAnsi="Times New Roman" w:cs="Times New Roman"/>
          <w:bCs/>
        </w:rPr>
        <w:t>Примечание:</w:t>
      </w:r>
      <w:r w:rsidR="00822F74">
        <w:rPr>
          <w:rFonts w:ascii="Times New Roman" w:hAnsi="Times New Roman" w:cs="Times New Roman"/>
          <w:bCs/>
        </w:rPr>
        <w:t xml:space="preserve"> </w:t>
      </w:r>
      <w:r w:rsidRPr="00042EFC">
        <w:rPr>
          <w:rFonts w:ascii="Times New Roman" w:hAnsi="Times New Roman" w:cs="Times New Roman"/>
          <w:bCs/>
        </w:rPr>
        <w:t>при</w:t>
      </w:r>
      <w:r w:rsidR="00822F74">
        <w:rPr>
          <w:rFonts w:ascii="Times New Roman" w:hAnsi="Times New Roman" w:cs="Times New Roman"/>
          <w:bCs/>
        </w:rPr>
        <w:t xml:space="preserve"> </w:t>
      </w:r>
      <w:r w:rsidRPr="00042EFC">
        <w:rPr>
          <w:rFonts w:ascii="Times New Roman" w:hAnsi="Times New Roman" w:cs="Times New Roman"/>
          <w:bCs/>
        </w:rPr>
        <w:t>подготовке</w:t>
      </w:r>
      <w:r w:rsidR="00822F74">
        <w:rPr>
          <w:rFonts w:ascii="Times New Roman" w:hAnsi="Times New Roman" w:cs="Times New Roman"/>
          <w:bCs/>
        </w:rPr>
        <w:t xml:space="preserve"> </w:t>
      </w:r>
      <w:r w:rsidRPr="00042EFC">
        <w:rPr>
          <w:rFonts w:ascii="Times New Roman" w:hAnsi="Times New Roman" w:cs="Times New Roman"/>
          <w:bCs/>
        </w:rPr>
        <w:t>Генеральных</w:t>
      </w:r>
      <w:r w:rsidR="00822F74">
        <w:rPr>
          <w:rFonts w:ascii="Times New Roman" w:hAnsi="Times New Roman" w:cs="Times New Roman"/>
          <w:bCs/>
        </w:rPr>
        <w:t xml:space="preserve"> </w:t>
      </w:r>
      <w:r w:rsidRPr="00042EFC">
        <w:rPr>
          <w:rFonts w:ascii="Times New Roman" w:hAnsi="Times New Roman" w:cs="Times New Roman"/>
          <w:bCs/>
        </w:rPr>
        <w:t>планов</w:t>
      </w:r>
      <w:r w:rsidR="00822F74">
        <w:rPr>
          <w:rFonts w:ascii="Times New Roman" w:hAnsi="Times New Roman" w:cs="Times New Roman"/>
          <w:bCs/>
        </w:rPr>
        <w:t xml:space="preserve"> </w:t>
      </w:r>
      <w:r w:rsidRPr="00042EFC">
        <w:rPr>
          <w:rFonts w:ascii="Times New Roman" w:hAnsi="Times New Roman" w:cs="Times New Roman"/>
          <w:bCs/>
        </w:rPr>
        <w:t>сельских</w:t>
      </w:r>
      <w:r w:rsidR="00822F74">
        <w:rPr>
          <w:rFonts w:ascii="Times New Roman" w:hAnsi="Times New Roman" w:cs="Times New Roman"/>
          <w:bCs/>
        </w:rPr>
        <w:t xml:space="preserve"> </w:t>
      </w:r>
      <w:r w:rsidRPr="00042EFC">
        <w:rPr>
          <w:rFonts w:ascii="Times New Roman" w:hAnsi="Times New Roman" w:cs="Times New Roman"/>
          <w:bCs/>
        </w:rPr>
        <w:t>поселений</w:t>
      </w:r>
      <w:r w:rsidR="00822F74">
        <w:rPr>
          <w:rFonts w:ascii="Times New Roman" w:hAnsi="Times New Roman" w:cs="Times New Roman"/>
          <w:bCs/>
        </w:rPr>
        <w:t xml:space="preserve"> </w:t>
      </w:r>
      <w:r w:rsidRPr="00042EFC">
        <w:rPr>
          <w:rFonts w:ascii="Times New Roman" w:hAnsi="Times New Roman" w:cs="Times New Roman"/>
          <w:bCs/>
        </w:rPr>
        <w:t>структуру</w:t>
      </w:r>
      <w:r w:rsidR="00822F74">
        <w:rPr>
          <w:rFonts w:ascii="Times New Roman" w:hAnsi="Times New Roman" w:cs="Times New Roman"/>
          <w:bCs/>
        </w:rPr>
        <w:t xml:space="preserve"> </w:t>
      </w:r>
      <w:r w:rsidRPr="00042EFC">
        <w:rPr>
          <w:rFonts w:ascii="Times New Roman" w:hAnsi="Times New Roman" w:cs="Times New Roman"/>
          <w:bCs/>
        </w:rPr>
        <w:t>новой</w:t>
      </w:r>
      <w:r w:rsidR="00822F74">
        <w:rPr>
          <w:rFonts w:ascii="Times New Roman" w:hAnsi="Times New Roman" w:cs="Times New Roman"/>
          <w:bCs/>
        </w:rPr>
        <w:t xml:space="preserve"> </w:t>
      </w:r>
      <w:r w:rsidRPr="00042EFC">
        <w:rPr>
          <w:rFonts w:ascii="Times New Roman" w:hAnsi="Times New Roman" w:cs="Times New Roman"/>
          <w:bCs/>
        </w:rPr>
        <w:t>жилой</w:t>
      </w:r>
      <w:r w:rsidR="00822F74">
        <w:rPr>
          <w:rFonts w:ascii="Times New Roman" w:hAnsi="Times New Roman" w:cs="Times New Roman"/>
          <w:bCs/>
        </w:rPr>
        <w:t xml:space="preserve"> </w:t>
      </w:r>
      <w:r w:rsidRPr="00042EFC">
        <w:rPr>
          <w:rFonts w:ascii="Times New Roman" w:hAnsi="Times New Roman" w:cs="Times New Roman"/>
          <w:bCs/>
        </w:rPr>
        <w:t>застройки</w:t>
      </w:r>
      <w:r w:rsidR="00822F74">
        <w:rPr>
          <w:rFonts w:ascii="Times New Roman" w:hAnsi="Times New Roman" w:cs="Times New Roman"/>
          <w:bCs/>
        </w:rPr>
        <w:t xml:space="preserve"> </w:t>
      </w:r>
      <w:r w:rsidRPr="00042EFC">
        <w:rPr>
          <w:rFonts w:ascii="Times New Roman" w:hAnsi="Times New Roman" w:cs="Times New Roman"/>
          <w:bCs/>
        </w:rPr>
        <w:t>следует</w:t>
      </w:r>
      <w:r w:rsidR="00822F74">
        <w:rPr>
          <w:rFonts w:ascii="Times New Roman" w:hAnsi="Times New Roman" w:cs="Times New Roman"/>
          <w:bCs/>
        </w:rPr>
        <w:t xml:space="preserve"> </w:t>
      </w:r>
      <w:r w:rsidRPr="00042EFC">
        <w:rPr>
          <w:rFonts w:ascii="Times New Roman" w:hAnsi="Times New Roman" w:cs="Times New Roman"/>
          <w:bCs/>
        </w:rPr>
        <w:t>принимать</w:t>
      </w:r>
      <w:r w:rsidR="00822F74">
        <w:rPr>
          <w:rFonts w:ascii="Times New Roman" w:hAnsi="Times New Roman" w:cs="Times New Roman"/>
          <w:bCs/>
        </w:rPr>
        <w:t xml:space="preserve"> </w:t>
      </w:r>
      <w:r w:rsidRPr="00042EFC">
        <w:rPr>
          <w:rFonts w:ascii="Times New Roman" w:hAnsi="Times New Roman" w:cs="Times New Roman"/>
          <w:bCs/>
        </w:rPr>
        <w:t>в</w:t>
      </w:r>
      <w:r w:rsidR="00822F74">
        <w:rPr>
          <w:rFonts w:ascii="Times New Roman" w:hAnsi="Times New Roman" w:cs="Times New Roman"/>
          <w:bCs/>
        </w:rPr>
        <w:t xml:space="preserve"> </w:t>
      </w:r>
      <w:r w:rsidRPr="00042EFC">
        <w:rPr>
          <w:rFonts w:ascii="Times New Roman" w:hAnsi="Times New Roman" w:cs="Times New Roman"/>
          <w:bCs/>
        </w:rPr>
        <w:t>соответствии</w:t>
      </w:r>
      <w:r w:rsidR="00822F74">
        <w:rPr>
          <w:rFonts w:ascii="Times New Roman" w:hAnsi="Times New Roman" w:cs="Times New Roman"/>
          <w:bCs/>
        </w:rPr>
        <w:t xml:space="preserve"> </w:t>
      </w:r>
      <w:r w:rsidRPr="00042EFC">
        <w:rPr>
          <w:rFonts w:ascii="Times New Roman" w:hAnsi="Times New Roman" w:cs="Times New Roman"/>
          <w:bCs/>
        </w:rPr>
        <w:t>с</w:t>
      </w:r>
      <w:r w:rsidR="00822F74">
        <w:rPr>
          <w:rFonts w:ascii="Times New Roman" w:hAnsi="Times New Roman" w:cs="Times New Roman"/>
          <w:bCs/>
        </w:rPr>
        <w:t xml:space="preserve"> </w:t>
      </w:r>
      <w:r w:rsidRPr="00042EFC">
        <w:rPr>
          <w:rFonts w:ascii="Times New Roman" w:hAnsi="Times New Roman" w:cs="Times New Roman"/>
          <w:bCs/>
        </w:rPr>
        <w:t>особенностями</w:t>
      </w:r>
      <w:r w:rsidR="00822F74">
        <w:rPr>
          <w:rFonts w:ascii="Times New Roman" w:hAnsi="Times New Roman" w:cs="Times New Roman"/>
          <w:bCs/>
        </w:rPr>
        <w:t xml:space="preserve"> </w:t>
      </w:r>
      <w:r w:rsidRPr="00042EFC">
        <w:rPr>
          <w:rFonts w:ascii="Times New Roman" w:hAnsi="Times New Roman" w:cs="Times New Roman"/>
          <w:bCs/>
        </w:rPr>
        <w:t>перспективы</w:t>
      </w:r>
      <w:r w:rsidR="00822F74">
        <w:rPr>
          <w:rFonts w:ascii="Times New Roman" w:hAnsi="Times New Roman" w:cs="Times New Roman"/>
          <w:bCs/>
        </w:rPr>
        <w:t xml:space="preserve"> </w:t>
      </w:r>
      <w:r w:rsidRPr="00042EFC">
        <w:rPr>
          <w:rFonts w:ascii="Times New Roman" w:hAnsi="Times New Roman" w:cs="Times New Roman"/>
          <w:bCs/>
        </w:rPr>
        <w:t>развития</w:t>
      </w:r>
      <w:r w:rsidR="00822F74">
        <w:rPr>
          <w:rFonts w:ascii="Times New Roman" w:hAnsi="Times New Roman" w:cs="Times New Roman"/>
          <w:bCs/>
        </w:rPr>
        <w:t xml:space="preserve"> </w:t>
      </w:r>
      <w:r w:rsidRPr="00042EFC">
        <w:rPr>
          <w:rFonts w:ascii="Times New Roman" w:hAnsi="Times New Roman" w:cs="Times New Roman"/>
          <w:bCs/>
        </w:rPr>
        <w:t>жилищного</w:t>
      </w:r>
      <w:r w:rsidR="00822F74">
        <w:rPr>
          <w:rFonts w:ascii="Times New Roman" w:hAnsi="Times New Roman" w:cs="Times New Roman"/>
          <w:bCs/>
        </w:rPr>
        <w:t xml:space="preserve"> </w:t>
      </w:r>
      <w:r w:rsidRPr="00042EFC">
        <w:rPr>
          <w:rFonts w:ascii="Times New Roman" w:hAnsi="Times New Roman" w:cs="Times New Roman"/>
          <w:bCs/>
        </w:rPr>
        <w:t>строительства.</w:t>
      </w:r>
    </w:p>
    <w:p w:rsidR="00202C9C" w:rsidRPr="00042EFC" w:rsidRDefault="00202C9C" w:rsidP="00BC0D7D">
      <w:pPr>
        <w:ind w:firstLine="0"/>
        <w:rPr>
          <w:rFonts w:ascii="Times New Roman" w:hAnsi="Times New Roman" w:cs="Times New Roman"/>
          <w:bCs/>
        </w:rPr>
      </w:pPr>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bCs/>
        </w:rPr>
        <w:t>2.6.6.</w:t>
      </w:r>
      <w:r w:rsidR="00F152CA">
        <w:rPr>
          <w:rFonts w:ascii="Times New Roman" w:hAnsi="Times New Roman" w:cs="Times New Roman"/>
          <w:b/>
          <w:bCs/>
        </w:rPr>
        <w:t xml:space="preserve"> </w:t>
      </w:r>
      <w:r w:rsidRPr="00042EFC">
        <w:rPr>
          <w:rFonts w:ascii="Times New Roman" w:hAnsi="Times New Roman" w:cs="Times New Roman"/>
          <w:b/>
          <w:bCs/>
        </w:rPr>
        <w:t>Расчетные</w:t>
      </w:r>
      <w:r w:rsidR="00F152CA">
        <w:rPr>
          <w:rFonts w:ascii="Times New Roman" w:hAnsi="Times New Roman" w:cs="Times New Roman"/>
          <w:b/>
          <w:bCs/>
        </w:rPr>
        <w:t xml:space="preserve"> </w:t>
      </w:r>
      <w:r w:rsidRPr="00042EFC">
        <w:rPr>
          <w:rFonts w:ascii="Times New Roman" w:hAnsi="Times New Roman" w:cs="Times New Roman"/>
          <w:b/>
        </w:rPr>
        <w:t>укрупненные</w:t>
      </w:r>
      <w:r w:rsidR="00F152CA">
        <w:rPr>
          <w:rFonts w:ascii="Times New Roman" w:hAnsi="Times New Roman" w:cs="Times New Roman"/>
          <w:b/>
        </w:rPr>
        <w:t xml:space="preserve"> </w:t>
      </w:r>
      <w:r w:rsidRPr="00042EFC">
        <w:rPr>
          <w:rFonts w:ascii="Times New Roman" w:hAnsi="Times New Roman" w:cs="Times New Roman"/>
          <w:b/>
        </w:rPr>
        <w:t>показатели</w:t>
      </w:r>
      <w:r w:rsidR="00F152CA">
        <w:rPr>
          <w:rFonts w:ascii="Times New Roman" w:hAnsi="Times New Roman" w:cs="Times New Roman"/>
          <w:b/>
        </w:rPr>
        <w:t xml:space="preserve"> </w:t>
      </w:r>
      <w:r w:rsidRPr="00042EFC">
        <w:rPr>
          <w:rFonts w:ascii="Times New Roman" w:hAnsi="Times New Roman" w:cs="Times New Roman"/>
          <w:b/>
        </w:rPr>
        <w:t>площади</w:t>
      </w:r>
      <w:r w:rsidR="00F152CA">
        <w:rPr>
          <w:rFonts w:ascii="Times New Roman" w:hAnsi="Times New Roman" w:cs="Times New Roman"/>
          <w:b/>
        </w:rPr>
        <w:t xml:space="preserve"> </w:t>
      </w:r>
      <w:r w:rsidRPr="00042EFC">
        <w:rPr>
          <w:rFonts w:ascii="Times New Roman" w:hAnsi="Times New Roman" w:cs="Times New Roman"/>
          <w:b/>
        </w:rPr>
        <w:t>жилой</w:t>
      </w:r>
      <w:r w:rsidR="00F152CA">
        <w:rPr>
          <w:rFonts w:ascii="Times New Roman" w:hAnsi="Times New Roman" w:cs="Times New Roman"/>
          <w:b/>
        </w:rPr>
        <w:t xml:space="preserve"> </w:t>
      </w:r>
      <w:r w:rsidRPr="00042EFC">
        <w:rPr>
          <w:rFonts w:ascii="Times New Roman" w:hAnsi="Times New Roman" w:cs="Times New Roman"/>
          <w:b/>
        </w:rPr>
        <w:t>зоны</w:t>
      </w:r>
    </w:p>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rPr>
        <w:t>для</w:t>
      </w:r>
      <w:r w:rsidR="00F152CA">
        <w:rPr>
          <w:rFonts w:ascii="Times New Roman" w:hAnsi="Times New Roman" w:cs="Times New Roman"/>
          <w:b/>
        </w:rPr>
        <w:t xml:space="preserve"> </w:t>
      </w:r>
      <w:r w:rsidRPr="00042EFC">
        <w:rPr>
          <w:rFonts w:ascii="Times New Roman" w:hAnsi="Times New Roman" w:cs="Times New Roman"/>
          <w:b/>
        </w:rPr>
        <w:t>различных</w:t>
      </w:r>
      <w:r w:rsidR="00F152CA">
        <w:rPr>
          <w:rFonts w:ascii="Times New Roman" w:hAnsi="Times New Roman" w:cs="Times New Roman"/>
          <w:b/>
        </w:rPr>
        <w:t xml:space="preserve"> </w:t>
      </w:r>
      <w:r w:rsidRPr="00042EFC">
        <w:rPr>
          <w:rFonts w:ascii="Times New Roman" w:hAnsi="Times New Roman" w:cs="Times New Roman"/>
          <w:b/>
        </w:rPr>
        <w:t>типов</w:t>
      </w:r>
      <w:r w:rsidR="00F152CA">
        <w:rPr>
          <w:rFonts w:ascii="Times New Roman" w:hAnsi="Times New Roman" w:cs="Times New Roman"/>
          <w:b/>
        </w:rPr>
        <w:t xml:space="preserve"> </w:t>
      </w:r>
      <w:r w:rsidRPr="00042EFC">
        <w:rPr>
          <w:rFonts w:ascii="Times New Roman" w:hAnsi="Times New Roman" w:cs="Times New Roman"/>
          <w:b/>
        </w:rPr>
        <w:t>жилой</w:t>
      </w:r>
      <w:r w:rsidR="00F152CA">
        <w:rPr>
          <w:rFonts w:ascii="Times New Roman" w:hAnsi="Times New Roman" w:cs="Times New Roman"/>
          <w:b/>
        </w:rPr>
        <w:t xml:space="preserve"> </w:t>
      </w:r>
      <w:r w:rsidRPr="00042EFC">
        <w:rPr>
          <w:rFonts w:ascii="Times New Roman" w:hAnsi="Times New Roman" w:cs="Times New Roman"/>
          <w:b/>
        </w:rPr>
        <w:t>застройки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202C9C" w:rsidRPr="00042EFC" w:rsidTr="004F27B8">
        <w:trPr>
          <w:trHeight w:val="20"/>
          <w:jc w:val="center"/>
        </w:trPr>
        <w:tc>
          <w:tcPr>
            <w:tcW w:w="6011" w:type="dxa"/>
            <w:gridSpan w:val="2"/>
            <w:vMerge w:val="restart"/>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rPr>
              <w:t>Тип</w:t>
            </w:r>
            <w:r w:rsidR="00F152CA">
              <w:rPr>
                <w:rFonts w:ascii="Times New Roman" w:hAnsi="Times New Roman" w:cs="Times New Roman"/>
              </w:rPr>
              <w:t xml:space="preserve"> </w:t>
            </w:r>
            <w:r w:rsidRPr="00042EFC">
              <w:rPr>
                <w:rFonts w:ascii="Times New Roman" w:hAnsi="Times New Roman" w:cs="Times New Roman"/>
              </w:rPr>
              <w:t>застройки</w:t>
            </w:r>
          </w:p>
        </w:tc>
        <w:tc>
          <w:tcPr>
            <w:tcW w:w="4076" w:type="dxa"/>
            <w:gridSpan w:val="2"/>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rPr>
              <w:t>Укрупненные</w:t>
            </w:r>
            <w:r w:rsidR="00F152CA">
              <w:rPr>
                <w:rFonts w:ascii="Times New Roman" w:hAnsi="Times New Roman" w:cs="Times New Roman"/>
              </w:rPr>
              <w:t xml:space="preserve"> </w:t>
            </w:r>
            <w:r w:rsidRPr="00042EFC">
              <w:rPr>
                <w:rFonts w:ascii="Times New Roman" w:hAnsi="Times New Roman" w:cs="Times New Roman"/>
              </w:rPr>
              <w:t>показатели</w:t>
            </w:r>
            <w:r w:rsidR="00F152CA">
              <w:rPr>
                <w:rFonts w:ascii="Times New Roman" w:hAnsi="Times New Roman" w:cs="Times New Roman"/>
              </w:rPr>
              <w:t xml:space="preserve"> </w:t>
            </w:r>
            <w:r w:rsidRPr="00042EFC">
              <w:rPr>
                <w:rFonts w:ascii="Times New Roman" w:hAnsi="Times New Roman" w:cs="Times New Roman"/>
              </w:rPr>
              <w:t>площади</w:t>
            </w:r>
          </w:p>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rPr>
              <w:t>жилой</w:t>
            </w:r>
            <w:r w:rsidR="00F152CA">
              <w:rPr>
                <w:rFonts w:ascii="Times New Roman" w:hAnsi="Times New Roman" w:cs="Times New Roman"/>
              </w:rPr>
              <w:t xml:space="preserve"> </w:t>
            </w:r>
            <w:r w:rsidRPr="00042EFC">
              <w:rPr>
                <w:rFonts w:ascii="Times New Roman" w:hAnsi="Times New Roman" w:cs="Times New Roman"/>
              </w:rPr>
              <w:t>зоны,</w:t>
            </w:r>
            <w:r w:rsidR="00F152CA">
              <w:rPr>
                <w:rFonts w:ascii="Times New Roman" w:hAnsi="Times New Roman" w:cs="Times New Roman"/>
              </w:rPr>
              <w:t xml:space="preserve"> </w:t>
            </w:r>
            <w:r w:rsidRPr="00042EFC">
              <w:rPr>
                <w:rFonts w:ascii="Times New Roman" w:hAnsi="Times New Roman" w:cs="Times New Roman"/>
              </w:rPr>
              <w:t>га</w:t>
            </w:r>
            <w:r w:rsidR="00F152CA">
              <w:rPr>
                <w:rFonts w:ascii="Times New Roman" w:hAnsi="Times New Roman" w:cs="Times New Roman"/>
              </w:rPr>
              <w:t xml:space="preserve"> </w:t>
            </w:r>
            <w:r w:rsidRPr="00042EFC">
              <w:rPr>
                <w:rFonts w:ascii="Times New Roman" w:hAnsi="Times New Roman" w:cs="Times New Roman"/>
              </w:rPr>
              <w:t>на</w:t>
            </w:r>
            <w:r w:rsidR="00F152CA">
              <w:rPr>
                <w:rFonts w:ascii="Times New Roman" w:hAnsi="Times New Roman" w:cs="Times New Roman"/>
              </w:rPr>
              <w:t xml:space="preserve"> </w:t>
            </w:r>
            <w:r w:rsidRPr="00042EFC">
              <w:rPr>
                <w:rFonts w:ascii="Times New Roman" w:hAnsi="Times New Roman" w:cs="Times New Roman"/>
              </w:rPr>
              <w:t>1000</w:t>
            </w:r>
            <w:r w:rsidR="00F152CA">
              <w:rPr>
                <w:rFonts w:ascii="Times New Roman" w:hAnsi="Times New Roman" w:cs="Times New Roman"/>
              </w:rPr>
              <w:t xml:space="preserve"> </w:t>
            </w:r>
            <w:r w:rsidRPr="00042EFC">
              <w:rPr>
                <w:rFonts w:ascii="Times New Roman" w:hAnsi="Times New Roman" w:cs="Times New Roman"/>
              </w:rPr>
              <w:t>чел.</w:t>
            </w:r>
          </w:p>
        </w:tc>
      </w:tr>
      <w:tr w:rsidR="00202C9C" w:rsidRPr="00042EFC" w:rsidTr="004F27B8">
        <w:trPr>
          <w:trHeight w:val="20"/>
          <w:jc w:val="center"/>
        </w:trPr>
        <w:tc>
          <w:tcPr>
            <w:tcW w:w="6011" w:type="dxa"/>
            <w:gridSpan w:val="2"/>
            <w:vMerge/>
            <w:vAlign w:val="center"/>
          </w:tcPr>
          <w:p w:rsidR="00202C9C" w:rsidRPr="00042EFC" w:rsidRDefault="00202C9C" w:rsidP="00BC0D7D">
            <w:pPr>
              <w:ind w:firstLine="0"/>
              <w:rPr>
                <w:rFonts w:ascii="Times New Roman" w:hAnsi="Times New Roman" w:cs="Times New Roman"/>
                <w:bCs/>
              </w:rPr>
            </w:pPr>
          </w:p>
        </w:tc>
        <w:tc>
          <w:tcPr>
            <w:tcW w:w="2038"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rPr>
              <w:t>2020</w:t>
            </w:r>
            <w:r w:rsidR="00F152CA">
              <w:rPr>
                <w:rFonts w:ascii="Times New Roman" w:hAnsi="Times New Roman" w:cs="Times New Roman"/>
              </w:rPr>
              <w:t xml:space="preserve"> </w:t>
            </w:r>
            <w:r w:rsidRPr="00042EFC">
              <w:rPr>
                <w:rFonts w:ascii="Times New Roman" w:hAnsi="Times New Roman" w:cs="Times New Roman"/>
              </w:rPr>
              <w:t>год</w:t>
            </w:r>
          </w:p>
        </w:tc>
        <w:tc>
          <w:tcPr>
            <w:tcW w:w="2038"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rPr>
              <w:t>2030</w:t>
            </w:r>
            <w:r w:rsidR="00F152CA">
              <w:rPr>
                <w:rFonts w:ascii="Times New Roman" w:hAnsi="Times New Roman" w:cs="Times New Roman"/>
              </w:rPr>
              <w:t xml:space="preserve"> </w:t>
            </w:r>
            <w:r w:rsidRPr="00042EFC">
              <w:rPr>
                <w:rFonts w:ascii="Times New Roman" w:hAnsi="Times New Roman" w:cs="Times New Roman"/>
              </w:rPr>
              <w:t>год</w:t>
            </w:r>
          </w:p>
        </w:tc>
      </w:tr>
      <w:tr w:rsidR="00202C9C" w:rsidRPr="00042EFC" w:rsidTr="004F27B8">
        <w:trPr>
          <w:trHeight w:val="20"/>
          <w:jc w:val="center"/>
        </w:trPr>
        <w:tc>
          <w:tcPr>
            <w:tcW w:w="6011" w:type="dxa"/>
            <w:gridSpan w:val="2"/>
            <w:vAlign w:val="center"/>
          </w:tcPr>
          <w:p w:rsidR="00202C9C" w:rsidRPr="00042EFC" w:rsidRDefault="00202C9C" w:rsidP="00BC0D7D">
            <w:pPr>
              <w:ind w:firstLine="0"/>
              <w:jc w:val="left"/>
              <w:rPr>
                <w:rFonts w:ascii="Times New Roman" w:hAnsi="Times New Roman" w:cs="Times New Roman"/>
                <w:bCs/>
              </w:rPr>
            </w:pPr>
            <w:r w:rsidRPr="00042EFC">
              <w:rPr>
                <w:rFonts w:ascii="Times New Roman" w:hAnsi="Times New Roman" w:cs="Times New Roman"/>
                <w:bCs/>
              </w:rPr>
              <w:t>Многоэтажная</w:t>
            </w:r>
            <w:r w:rsidR="00F152CA">
              <w:rPr>
                <w:rFonts w:ascii="Times New Roman" w:hAnsi="Times New Roman" w:cs="Times New Roman"/>
                <w:bCs/>
              </w:rPr>
              <w:t xml:space="preserve"> </w:t>
            </w:r>
            <w:r w:rsidRPr="00042EFC">
              <w:rPr>
                <w:rFonts w:ascii="Times New Roman" w:hAnsi="Times New Roman" w:cs="Times New Roman"/>
                <w:bCs/>
              </w:rPr>
              <w:t>многоквартирная</w:t>
            </w:r>
            <w:r w:rsidR="00F152CA">
              <w:rPr>
                <w:rFonts w:ascii="Times New Roman" w:hAnsi="Times New Roman" w:cs="Times New Roman"/>
                <w:bCs/>
              </w:rPr>
              <w:t xml:space="preserve"> </w:t>
            </w:r>
            <w:r w:rsidRPr="00042EFC">
              <w:rPr>
                <w:rFonts w:ascii="Times New Roman" w:hAnsi="Times New Roman" w:cs="Times New Roman"/>
                <w:bCs/>
              </w:rPr>
              <w:t>застройка</w:t>
            </w:r>
            <w:r w:rsidR="00F152CA">
              <w:rPr>
                <w:rFonts w:ascii="Times New Roman" w:hAnsi="Times New Roman" w:cs="Times New Roman"/>
                <w:bCs/>
              </w:rPr>
              <w:t xml:space="preserve"> </w:t>
            </w:r>
            <w:r w:rsidRPr="00042EFC">
              <w:rPr>
                <w:rFonts w:ascii="Times New Roman" w:hAnsi="Times New Roman" w:cs="Times New Roman"/>
                <w:bCs/>
              </w:rPr>
              <w:t>(9</w:t>
            </w:r>
            <w:r w:rsidR="00F152CA">
              <w:rPr>
                <w:rFonts w:ascii="Times New Roman" w:hAnsi="Times New Roman" w:cs="Times New Roman"/>
                <w:bCs/>
              </w:rPr>
              <w:t xml:space="preserve"> </w:t>
            </w:r>
            <w:r w:rsidRPr="00042EFC">
              <w:rPr>
                <w:rFonts w:ascii="Times New Roman" w:hAnsi="Times New Roman" w:cs="Times New Roman"/>
                <w:bCs/>
              </w:rPr>
              <w:t>и</w:t>
            </w:r>
            <w:r w:rsidR="00F152CA">
              <w:rPr>
                <w:rFonts w:ascii="Times New Roman" w:hAnsi="Times New Roman" w:cs="Times New Roman"/>
                <w:bCs/>
              </w:rPr>
              <w:t xml:space="preserve"> </w:t>
            </w:r>
            <w:r w:rsidRPr="00042EFC">
              <w:rPr>
                <w:rFonts w:ascii="Times New Roman" w:hAnsi="Times New Roman" w:cs="Times New Roman"/>
                <w:bCs/>
              </w:rPr>
              <w:t>более</w:t>
            </w:r>
            <w:r w:rsidR="00F152CA">
              <w:rPr>
                <w:rFonts w:ascii="Times New Roman" w:hAnsi="Times New Roman" w:cs="Times New Roman"/>
                <w:bCs/>
              </w:rPr>
              <w:t xml:space="preserve"> </w:t>
            </w:r>
            <w:r w:rsidRPr="00042EFC">
              <w:rPr>
                <w:rFonts w:ascii="Times New Roman" w:hAnsi="Times New Roman" w:cs="Times New Roman"/>
                <w:bCs/>
              </w:rPr>
              <w:t>этажей)</w:t>
            </w:r>
          </w:p>
        </w:tc>
        <w:tc>
          <w:tcPr>
            <w:tcW w:w="2038"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10,5</w:t>
            </w:r>
          </w:p>
        </w:tc>
        <w:tc>
          <w:tcPr>
            <w:tcW w:w="2038"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12,0</w:t>
            </w:r>
          </w:p>
        </w:tc>
      </w:tr>
      <w:tr w:rsidR="00202C9C" w:rsidRPr="00042EFC" w:rsidTr="004F27B8">
        <w:trPr>
          <w:trHeight w:val="20"/>
          <w:jc w:val="center"/>
        </w:trPr>
        <w:tc>
          <w:tcPr>
            <w:tcW w:w="6011" w:type="dxa"/>
            <w:gridSpan w:val="2"/>
            <w:vAlign w:val="center"/>
          </w:tcPr>
          <w:p w:rsidR="00202C9C" w:rsidRPr="00042EFC" w:rsidRDefault="00202C9C" w:rsidP="00BC0D7D">
            <w:pPr>
              <w:ind w:firstLine="0"/>
              <w:jc w:val="left"/>
              <w:rPr>
                <w:rFonts w:ascii="Times New Roman" w:hAnsi="Times New Roman" w:cs="Times New Roman"/>
                <w:bCs/>
              </w:rPr>
            </w:pPr>
            <w:r w:rsidRPr="00042EFC">
              <w:rPr>
                <w:rFonts w:ascii="Times New Roman" w:hAnsi="Times New Roman" w:cs="Times New Roman"/>
                <w:bCs/>
              </w:rPr>
              <w:t>Среднеэтажная</w:t>
            </w:r>
            <w:r w:rsidR="00F152CA">
              <w:rPr>
                <w:rFonts w:ascii="Times New Roman" w:hAnsi="Times New Roman" w:cs="Times New Roman"/>
                <w:bCs/>
              </w:rPr>
              <w:t xml:space="preserve"> </w:t>
            </w:r>
            <w:r w:rsidRPr="00042EFC">
              <w:rPr>
                <w:rFonts w:ascii="Times New Roman" w:hAnsi="Times New Roman" w:cs="Times New Roman"/>
                <w:bCs/>
              </w:rPr>
              <w:t>многоквартирная</w:t>
            </w:r>
            <w:r w:rsidR="00F152CA">
              <w:rPr>
                <w:rFonts w:ascii="Times New Roman" w:hAnsi="Times New Roman" w:cs="Times New Roman"/>
                <w:bCs/>
              </w:rPr>
              <w:t xml:space="preserve"> </w:t>
            </w:r>
            <w:r w:rsidRPr="00042EFC">
              <w:rPr>
                <w:rFonts w:ascii="Times New Roman" w:hAnsi="Times New Roman" w:cs="Times New Roman"/>
                <w:bCs/>
              </w:rPr>
              <w:t>застройка</w:t>
            </w:r>
            <w:r w:rsidR="00F152CA">
              <w:rPr>
                <w:rFonts w:ascii="Times New Roman" w:hAnsi="Times New Roman" w:cs="Times New Roman"/>
                <w:bCs/>
              </w:rPr>
              <w:t xml:space="preserve"> </w:t>
            </w:r>
            <w:r w:rsidRPr="00042EFC">
              <w:rPr>
                <w:rFonts w:ascii="Times New Roman" w:hAnsi="Times New Roman" w:cs="Times New Roman"/>
                <w:bCs/>
              </w:rPr>
              <w:t>(4-8</w:t>
            </w:r>
            <w:r w:rsidR="00F152CA">
              <w:rPr>
                <w:rFonts w:ascii="Times New Roman" w:hAnsi="Times New Roman" w:cs="Times New Roman"/>
                <w:bCs/>
              </w:rPr>
              <w:t xml:space="preserve"> </w:t>
            </w:r>
            <w:r w:rsidRPr="00042EFC">
              <w:rPr>
                <w:rFonts w:ascii="Times New Roman" w:hAnsi="Times New Roman" w:cs="Times New Roman"/>
                <w:bCs/>
              </w:rPr>
              <w:t>этажей)</w:t>
            </w:r>
          </w:p>
        </w:tc>
        <w:tc>
          <w:tcPr>
            <w:tcW w:w="2038"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12,0</w:t>
            </w:r>
          </w:p>
        </w:tc>
        <w:tc>
          <w:tcPr>
            <w:tcW w:w="2038"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14,0</w:t>
            </w:r>
          </w:p>
        </w:tc>
      </w:tr>
      <w:tr w:rsidR="00202C9C" w:rsidRPr="00042EFC" w:rsidTr="004F27B8">
        <w:trPr>
          <w:trHeight w:val="20"/>
          <w:jc w:val="center"/>
        </w:trPr>
        <w:tc>
          <w:tcPr>
            <w:tcW w:w="6011" w:type="dxa"/>
            <w:gridSpan w:val="2"/>
            <w:vAlign w:val="center"/>
          </w:tcPr>
          <w:p w:rsidR="00202C9C" w:rsidRPr="00042EFC" w:rsidRDefault="00202C9C" w:rsidP="00BC0D7D">
            <w:pPr>
              <w:ind w:firstLine="0"/>
              <w:jc w:val="left"/>
              <w:rPr>
                <w:rFonts w:ascii="Times New Roman" w:hAnsi="Times New Roman" w:cs="Times New Roman"/>
                <w:bCs/>
              </w:rPr>
            </w:pPr>
            <w:r w:rsidRPr="00042EFC">
              <w:rPr>
                <w:rFonts w:ascii="Times New Roman" w:hAnsi="Times New Roman" w:cs="Times New Roman"/>
                <w:bCs/>
              </w:rPr>
              <w:t>Малоэтажная</w:t>
            </w:r>
            <w:r w:rsidR="00F152CA">
              <w:rPr>
                <w:rFonts w:ascii="Times New Roman" w:hAnsi="Times New Roman" w:cs="Times New Roman"/>
                <w:bCs/>
              </w:rPr>
              <w:t xml:space="preserve"> </w:t>
            </w:r>
            <w:r w:rsidRPr="00042EFC">
              <w:rPr>
                <w:rFonts w:ascii="Times New Roman" w:hAnsi="Times New Roman" w:cs="Times New Roman"/>
                <w:bCs/>
              </w:rPr>
              <w:t>многоквартирная</w:t>
            </w:r>
            <w:r w:rsidR="00F152CA">
              <w:rPr>
                <w:rFonts w:ascii="Times New Roman" w:hAnsi="Times New Roman" w:cs="Times New Roman"/>
                <w:bCs/>
              </w:rPr>
              <w:t xml:space="preserve"> </w:t>
            </w:r>
            <w:r w:rsidRPr="00042EFC">
              <w:rPr>
                <w:rFonts w:ascii="Times New Roman" w:hAnsi="Times New Roman" w:cs="Times New Roman"/>
                <w:bCs/>
              </w:rPr>
              <w:t>застройка</w:t>
            </w:r>
            <w:r w:rsidR="00F152CA">
              <w:rPr>
                <w:rFonts w:ascii="Times New Roman" w:hAnsi="Times New Roman" w:cs="Times New Roman"/>
                <w:bCs/>
              </w:rPr>
              <w:t xml:space="preserve"> </w:t>
            </w:r>
            <w:r w:rsidRPr="00042EFC">
              <w:rPr>
                <w:rFonts w:ascii="Times New Roman" w:hAnsi="Times New Roman" w:cs="Times New Roman"/>
                <w:bCs/>
              </w:rPr>
              <w:t>(до</w:t>
            </w:r>
            <w:r w:rsidR="00F152CA">
              <w:rPr>
                <w:rFonts w:ascii="Times New Roman" w:hAnsi="Times New Roman" w:cs="Times New Roman"/>
                <w:bCs/>
              </w:rPr>
              <w:t xml:space="preserve"> </w:t>
            </w:r>
            <w:r w:rsidRPr="00042EFC">
              <w:rPr>
                <w:rFonts w:ascii="Times New Roman" w:hAnsi="Times New Roman" w:cs="Times New Roman"/>
                <w:bCs/>
              </w:rPr>
              <w:t>3</w:t>
            </w:r>
            <w:r w:rsidR="00F152CA">
              <w:rPr>
                <w:rFonts w:ascii="Times New Roman" w:hAnsi="Times New Roman" w:cs="Times New Roman"/>
                <w:bCs/>
              </w:rPr>
              <w:t xml:space="preserve"> </w:t>
            </w:r>
            <w:r w:rsidRPr="00042EFC">
              <w:rPr>
                <w:rFonts w:ascii="Times New Roman" w:hAnsi="Times New Roman" w:cs="Times New Roman"/>
                <w:bCs/>
              </w:rPr>
              <w:t>этажей)</w:t>
            </w:r>
          </w:p>
        </w:tc>
        <w:tc>
          <w:tcPr>
            <w:tcW w:w="2038"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15,0</w:t>
            </w:r>
          </w:p>
        </w:tc>
        <w:tc>
          <w:tcPr>
            <w:tcW w:w="2038"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17,5</w:t>
            </w:r>
          </w:p>
        </w:tc>
      </w:tr>
      <w:tr w:rsidR="00202C9C" w:rsidRPr="00042EFC" w:rsidTr="004F27B8">
        <w:trPr>
          <w:trHeight w:val="20"/>
          <w:jc w:val="center"/>
        </w:trPr>
        <w:tc>
          <w:tcPr>
            <w:tcW w:w="3073" w:type="dxa"/>
            <w:vMerge w:val="restart"/>
            <w:vAlign w:val="center"/>
          </w:tcPr>
          <w:p w:rsidR="00202C9C" w:rsidRPr="00042EFC" w:rsidRDefault="00202C9C" w:rsidP="00BC0D7D">
            <w:pPr>
              <w:ind w:firstLine="0"/>
              <w:jc w:val="left"/>
              <w:rPr>
                <w:rFonts w:ascii="Times New Roman" w:hAnsi="Times New Roman" w:cs="Times New Roman"/>
                <w:bCs/>
              </w:rPr>
            </w:pPr>
            <w:r w:rsidRPr="00042EFC">
              <w:rPr>
                <w:rFonts w:ascii="Times New Roman" w:hAnsi="Times New Roman" w:cs="Times New Roman"/>
                <w:bCs/>
              </w:rPr>
              <w:t>Малоэтажная</w:t>
            </w:r>
            <w:r w:rsidR="00F152CA">
              <w:rPr>
                <w:rFonts w:ascii="Times New Roman" w:hAnsi="Times New Roman" w:cs="Times New Roman"/>
                <w:bCs/>
              </w:rPr>
              <w:t xml:space="preserve"> </w:t>
            </w:r>
            <w:r w:rsidRPr="00042EFC">
              <w:rPr>
                <w:rFonts w:ascii="Times New Roman" w:hAnsi="Times New Roman" w:cs="Times New Roman"/>
                <w:bCs/>
              </w:rPr>
              <w:t>блокированная</w:t>
            </w:r>
            <w:r w:rsidR="00F152CA">
              <w:rPr>
                <w:rFonts w:ascii="Times New Roman" w:hAnsi="Times New Roman" w:cs="Times New Roman"/>
                <w:bCs/>
              </w:rPr>
              <w:t xml:space="preserve"> </w:t>
            </w:r>
            <w:r w:rsidRPr="00042EFC">
              <w:rPr>
                <w:rFonts w:ascii="Times New Roman" w:hAnsi="Times New Roman" w:cs="Times New Roman"/>
                <w:bCs/>
              </w:rPr>
              <w:t>застройка</w:t>
            </w:r>
            <w:r w:rsidR="00F152CA">
              <w:rPr>
                <w:rFonts w:ascii="Times New Roman" w:hAnsi="Times New Roman" w:cs="Times New Roman"/>
                <w:bCs/>
              </w:rPr>
              <w:t xml:space="preserve"> </w:t>
            </w:r>
            <w:r w:rsidRPr="00042EFC">
              <w:rPr>
                <w:rFonts w:ascii="Times New Roman" w:hAnsi="Times New Roman" w:cs="Times New Roman"/>
                <w:bCs/>
              </w:rPr>
              <w:t>(до</w:t>
            </w:r>
            <w:r w:rsidR="00F152CA">
              <w:rPr>
                <w:rFonts w:ascii="Times New Roman" w:hAnsi="Times New Roman" w:cs="Times New Roman"/>
                <w:bCs/>
              </w:rPr>
              <w:t xml:space="preserve"> </w:t>
            </w:r>
            <w:r w:rsidRPr="00042EFC">
              <w:rPr>
                <w:rFonts w:ascii="Times New Roman" w:hAnsi="Times New Roman" w:cs="Times New Roman"/>
                <w:bCs/>
              </w:rPr>
              <w:t>3</w:t>
            </w:r>
            <w:r w:rsidR="00F152CA">
              <w:rPr>
                <w:rFonts w:ascii="Times New Roman" w:hAnsi="Times New Roman" w:cs="Times New Roman"/>
                <w:bCs/>
              </w:rPr>
              <w:t xml:space="preserve"> </w:t>
            </w:r>
            <w:r w:rsidRPr="00042EFC">
              <w:rPr>
                <w:rFonts w:ascii="Times New Roman" w:hAnsi="Times New Roman" w:cs="Times New Roman"/>
                <w:bCs/>
              </w:rPr>
              <w:t>этажей)</w:t>
            </w:r>
          </w:p>
        </w:tc>
        <w:tc>
          <w:tcPr>
            <w:tcW w:w="2938" w:type="dxa"/>
            <w:vAlign w:val="center"/>
          </w:tcPr>
          <w:p w:rsidR="00202C9C" w:rsidRPr="00042EFC" w:rsidRDefault="00202C9C" w:rsidP="00BC0D7D">
            <w:pPr>
              <w:ind w:firstLine="0"/>
              <w:jc w:val="left"/>
              <w:rPr>
                <w:rFonts w:ascii="Times New Roman" w:hAnsi="Times New Roman" w:cs="Times New Roman"/>
                <w:bCs/>
              </w:rPr>
            </w:pPr>
            <w:r w:rsidRPr="00042EFC">
              <w:rPr>
                <w:rFonts w:ascii="Times New Roman" w:hAnsi="Times New Roman" w:cs="Times New Roman"/>
                <w:bCs/>
              </w:rPr>
              <w:t>без</w:t>
            </w:r>
            <w:r w:rsidR="00F152CA">
              <w:rPr>
                <w:rFonts w:ascii="Times New Roman" w:hAnsi="Times New Roman" w:cs="Times New Roman"/>
                <w:bCs/>
              </w:rPr>
              <w:t xml:space="preserve"> </w:t>
            </w:r>
            <w:r w:rsidRPr="00042EFC">
              <w:rPr>
                <w:rFonts w:ascii="Times New Roman" w:hAnsi="Times New Roman" w:cs="Times New Roman"/>
                <w:bCs/>
              </w:rPr>
              <w:t>земельных</w:t>
            </w:r>
            <w:r w:rsidR="00F152CA">
              <w:rPr>
                <w:rFonts w:ascii="Times New Roman" w:hAnsi="Times New Roman" w:cs="Times New Roman"/>
                <w:bCs/>
              </w:rPr>
              <w:t xml:space="preserve"> </w:t>
            </w:r>
            <w:r w:rsidRPr="00042EFC">
              <w:rPr>
                <w:rFonts w:ascii="Times New Roman" w:hAnsi="Times New Roman" w:cs="Times New Roman"/>
                <w:bCs/>
              </w:rPr>
              <w:t>участков</w:t>
            </w:r>
          </w:p>
        </w:tc>
        <w:tc>
          <w:tcPr>
            <w:tcW w:w="2038"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15,0</w:t>
            </w:r>
          </w:p>
        </w:tc>
        <w:tc>
          <w:tcPr>
            <w:tcW w:w="2038"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17,5</w:t>
            </w:r>
          </w:p>
        </w:tc>
      </w:tr>
      <w:tr w:rsidR="00202C9C" w:rsidRPr="00042EFC" w:rsidTr="004F27B8">
        <w:trPr>
          <w:trHeight w:val="20"/>
          <w:jc w:val="center"/>
        </w:trPr>
        <w:tc>
          <w:tcPr>
            <w:tcW w:w="3073" w:type="dxa"/>
            <w:vMerge/>
            <w:vAlign w:val="center"/>
          </w:tcPr>
          <w:p w:rsidR="00202C9C" w:rsidRPr="00042EFC" w:rsidRDefault="00202C9C" w:rsidP="00BC0D7D">
            <w:pPr>
              <w:ind w:firstLine="0"/>
              <w:jc w:val="left"/>
              <w:rPr>
                <w:rFonts w:ascii="Times New Roman" w:hAnsi="Times New Roman" w:cs="Times New Roman"/>
                <w:bCs/>
              </w:rPr>
            </w:pPr>
          </w:p>
        </w:tc>
        <w:tc>
          <w:tcPr>
            <w:tcW w:w="2938" w:type="dxa"/>
            <w:vAlign w:val="center"/>
          </w:tcPr>
          <w:p w:rsidR="00202C9C" w:rsidRPr="00042EFC" w:rsidRDefault="00202C9C" w:rsidP="00BC0D7D">
            <w:pPr>
              <w:ind w:firstLine="0"/>
              <w:jc w:val="left"/>
              <w:rPr>
                <w:rFonts w:ascii="Times New Roman" w:hAnsi="Times New Roman" w:cs="Times New Roman"/>
                <w:bCs/>
              </w:rPr>
            </w:pPr>
            <w:r w:rsidRPr="00042EFC">
              <w:rPr>
                <w:rFonts w:ascii="Times New Roman" w:hAnsi="Times New Roman" w:cs="Times New Roman"/>
                <w:bCs/>
              </w:rPr>
              <w:t>с</w:t>
            </w:r>
            <w:r w:rsidR="00F152CA">
              <w:rPr>
                <w:rFonts w:ascii="Times New Roman" w:hAnsi="Times New Roman" w:cs="Times New Roman"/>
                <w:bCs/>
              </w:rPr>
              <w:t xml:space="preserve"> </w:t>
            </w:r>
            <w:r w:rsidRPr="00042EFC">
              <w:rPr>
                <w:rFonts w:ascii="Times New Roman" w:hAnsi="Times New Roman" w:cs="Times New Roman"/>
                <w:bCs/>
              </w:rPr>
              <w:t>земельными</w:t>
            </w:r>
            <w:r w:rsidR="00F152CA">
              <w:rPr>
                <w:rFonts w:ascii="Times New Roman" w:hAnsi="Times New Roman" w:cs="Times New Roman"/>
                <w:bCs/>
              </w:rPr>
              <w:t xml:space="preserve"> </w:t>
            </w:r>
            <w:r w:rsidRPr="00042EFC">
              <w:rPr>
                <w:rFonts w:ascii="Times New Roman" w:hAnsi="Times New Roman" w:cs="Times New Roman"/>
                <w:bCs/>
              </w:rPr>
              <w:t>участками</w:t>
            </w:r>
          </w:p>
        </w:tc>
        <w:tc>
          <w:tcPr>
            <w:tcW w:w="2038"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30,0</w:t>
            </w:r>
          </w:p>
        </w:tc>
        <w:tc>
          <w:tcPr>
            <w:tcW w:w="2038"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35,0</w:t>
            </w:r>
          </w:p>
        </w:tc>
      </w:tr>
    </w:tbl>
    <w:p w:rsidR="00202C9C" w:rsidRPr="00042EFC" w:rsidRDefault="00202C9C" w:rsidP="00BC0D7D">
      <w:pPr>
        <w:ind w:firstLine="0"/>
        <w:rPr>
          <w:rFonts w:ascii="Times New Roman" w:hAnsi="Times New Roman" w:cs="Times New Roman"/>
        </w:rPr>
      </w:pPr>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rPr>
        <w:t>2.6.7.</w:t>
      </w:r>
      <w:r w:rsidR="00F152CA">
        <w:rPr>
          <w:rFonts w:ascii="Times New Roman" w:hAnsi="Times New Roman" w:cs="Times New Roman"/>
          <w:b/>
        </w:rPr>
        <w:t xml:space="preserve"> </w:t>
      </w:r>
      <w:r w:rsidRPr="009F5F8F">
        <w:rPr>
          <w:rFonts w:ascii="Times New Roman" w:hAnsi="Times New Roman" w:cs="Times New Roman"/>
          <w:b/>
        </w:rPr>
        <w:t>Расчетные</w:t>
      </w:r>
      <w:r w:rsidR="00F152CA">
        <w:rPr>
          <w:rFonts w:ascii="Times New Roman" w:hAnsi="Times New Roman" w:cs="Times New Roman"/>
          <w:b/>
        </w:rPr>
        <w:t xml:space="preserve"> </w:t>
      </w:r>
      <w:r w:rsidRPr="00042EFC">
        <w:rPr>
          <w:rFonts w:ascii="Times New Roman" w:hAnsi="Times New Roman" w:cs="Times New Roman"/>
          <w:b/>
        </w:rPr>
        <w:t>показатели</w:t>
      </w:r>
      <w:r w:rsidR="00F152CA">
        <w:rPr>
          <w:rFonts w:ascii="Times New Roman" w:hAnsi="Times New Roman" w:cs="Times New Roman"/>
          <w:b/>
        </w:rPr>
        <w:t xml:space="preserve"> </w:t>
      </w:r>
      <w:r w:rsidRPr="00042EFC">
        <w:rPr>
          <w:rFonts w:ascii="Times New Roman" w:hAnsi="Times New Roman" w:cs="Times New Roman"/>
          <w:b/>
        </w:rPr>
        <w:t>плотности</w:t>
      </w:r>
      <w:r w:rsidR="00F152CA">
        <w:rPr>
          <w:rFonts w:ascii="Times New Roman" w:hAnsi="Times New Roman" w:cs="Times New Roman"/>
          <w:b/>
        </w:rPr>
        <w:t xml:space="preserve"> </w:t>
      </w:r>
      <w:r w:rsidRPr="00042EFC">
        <w:rPr>
          <w:rFonts w:ascii="Times New Roman" w:hAnsi="Times New Roman" w:cs="Times New Roman"/>
          <w:b/>
        </w:rPr>
        <w:t>населения</w:t>
      </w:r>
      <w:r w:rsidR="00F152CA">
        <w:rPr>
          <w:rFonts w:ascii="Times New Roman" w:hAnsi="Times New Roman" w:cs="Times New Roman"/>
          <w:b/>
        </w:rPr>
        <w:t xml:space="preserve"> </w:t>
      </w:r>
      <w:r w:rsidRPr="00042EFC">
        <w:rPr>
          <w:rFonts w:ascii="Times New Roman" w:hAnsi="Times New Roman" w:cs="Times New Roman"/>
          <w:b/>
        </w:rPr>
        <w:t>территории</w:t>
      </w:r>
      <w:r w:rsidRPr="00042EFC">
        <w:rPr>
          <w:rFonts w:ascii="Times New Roman" w:hAnsi="Times New Roman" w:cs="Times New Roman"/>
          <w:b/>
        </w:rPr>
        <w:br/>
        <w:t>жилогорайонанарасчетныйпериодсоставляютпо</w:t>
      </w:r>
      <w:r w:rsidR="00A34504">
        <w:rPr>
          <w:rFonts w:ascii="Times New Roman" w:hAnsi="Times New Roman" w:cs="Times New Roman"/>
          <w:b/>
        </w:rPr>
        <w:t>Кошехабль</w:t>
      </w:r>
      <w:r w:rsidR="00A85AF8">
        <w:rPr>
          <w:rFonts w:ascii="Times New Roman" w:hAnsi="Times New Roman" w:cs="Times New Roman"/>
          <w:b/>
        </w:rPr>
        <w:t>скому</w:t>
      </w:r>
      <w:r w:rsidR="00132E26" w:rsidRPr="00A85AF8">
        <w:rPr>
          <w:rFonts w:ascii="Times New Roman" w:hAnsi="Times New Roman" w:cs="Times New Roman"/>
          <w:b/>
        </w:rPr>
        <w:t>с</w:t>
      </w:r>
      <w:r w:rsidR="00132E26" w:rsidRPr="00042EFC">
        <w:rPr>
          <w:rFonts w:ascii="Times New Roman" w:hAnsi="Times New Roman" w:cs="Times New Roman"/>
          <w:b/>
        </w:rPr>
        <w:t xml:space="preserve">ельскому </w:t>
      </w:r>
      <w:r w:rsidRPr="00042EFC">
        <w:rPr>
          <w:rFonts w:ascii="Times New Roman" w:hAnsi="Times New Roman" w:cs="Times New Roman"/>
          <w:b/>
        </w:rPr>
        <w:t>поселению</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6"/>
        <w:gridCol w:w="2221"/>
        <w:gridCol w:w="2221"/>
        <w:gridCol w:w="2221"/>
      </w:tblGrid>
      <w:tr w:rsidR="00202C9C" w:rsidRPr="00042EFC" w:rsidTr="004F27B8">
        <w:trPr>
          <w:trHeight w:val="375"/>
          <w:jc w:val="center"/>
        </w:trPr>
        <w:tc>
          <w:tcPr>
            <w:tcW w:w="3396"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Зоны</w:t>
            </w:r>
            <w:r w:rsidR="00083817">
              <w:rPr>
                <w:rFonts w:ascii="Times New Roman" w:hAnsi="Times New Roman" w:cs="Times New Roman"/>
              </w:rPr>
              <w:t xml:space="preserve"> </w:t>
            </w:r>
            <w:r w:rsidRPr="00042EFC">
              <w:rPr>
                <w:rFonts w:ascii="Times New Roman" w:hAnsi="Times New Roman" w:cs="Times New Roman"/>
              </w:rPr>
              <w:t>различной</w:t>
            </w:r>
            <w:r w:rsidR="00083817">
              <w:rPr>
                <w:rFonts w:ascii="Times New Roman" w:hAnsi="Times New Roman" w:cs="Times New Roman"/>
              </w:rPr>
              <w:t xml:space="preserve"> </w:t>
            </w:r>
            <w:r w:rsidRPr="00042EFC">
              <w:rPr>
                <w:rFonts w:ascii="Times New Roman" w:hAnsi="Times New Roman" w:cs="Times New Roman"/>
              </w:rPr>
              <w:t>степени</w:t>
            </w:r>
            <w:r w:rsidR="00083817">
              <w:rPr>
                <w:rFonts w:ascii="Times New Roman" w:hAnsi="Times New Roman" w:cs="Times New Roman"/>
              </w:rPr>
              <w:t xml:space="preserve"> </w:t>
            </w:r>
            <w:r w:rsidRPr="00042EFC">
              <w:rPr>
                <w:rFonts w:ascii="Times New Roman" w:hAnsi="Times New Roman" w:cs="Times New Roman"/>
              </w:rPr>
              <w:t>градостроительной</w:t>
            </w:r>
            <w:r w:rsidR="00083817">
              <w:rPr>
                <w:rFonts w:ascii="Times New Roman" w:hAnsi="Times New Roman" w:cs="Times New Roman"/>
              </w:rPr>
              <w:t xml:space="preserve"> </w:t>
            </w:r>
            <w:r w:rsidRPr="00042EFC">
              <w:rPr>
                <w:rFonts w:ascii="Times New Roman" w:hAnsi="Times New Roman" w:cs="Times New Roman"/>
              </w:rPr>
              <w:t>ценности</w:t>
            </w:r>
            <w:r w:rsidR="00083817">
              <w:rPr>
                <w:rFonts w:ascii="Times New Roman" w:hAnsi="Times New Roman" w:cs="Times New Roman"/>
              </w:rPr>
              <w:t xml:space="preserve"> </w:t>
            </w:r>
            <w:r w:rsidRPr="00042EFC">
              <w:rPr>
                <w:rFonts w:ascii="Times New Roman" w:hAnsi="Times New Roman" w:cs="Times New Roman"/>
              </w:rPr>
              <w:t>территории</w:t>
            </w:r>
          </w:p>
        </w:tc>
        <w:tc>
          <w:tcPr>
            <w:tcW w:w="6663" w:type="dxa"/>
            <w:gridSpan w:val="3"/>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Плотность</w:t>
            </w:r>
            <w:r w:rsidR="00083817">
              <w:rPr>
                <w:rFonts w:ascii="Times New Roman" w:hAnsi="Times New Roman" w:cs="Times New Roman"/>
              </w:rPr>
              <w:t xml:space="preserve"> </w:t>
            </w:r>
            <w:r w:rsidRPr="00042EFC">
              <w:rPr>
                <w:rFonts w:ascii="Times New Roman" w:hAnsi="Times New Roman" w:cs="Times New Roman"/>
              </w:rPr>
              <w:t>населения</w:t>
            </w:r>
            <w:r w:rsidR="00083817">
              <w:rPr>
                <w:rFonts w:ascii="Times New Roman" w:hAnsi="Times New Roman" w:cs="Times New Roman"/>
              </w:rPr>
              <w:t xml:space="preserve"> </w:t>
            </w:r>
            <w:r w:rsidRPr="00042EFC">
              <w:rPr>
                <w:rFonts w:ascii="Times New Roman" w:hAnsi="Times New Roman" w:cs="Times New Roman"/>
              </w:rPr>
              <w:t>территории</w:t>
            </w:r>
            <w:r w:rsidR="00083817">
              <w:rPr>
                <w:rFonts w:ascii="Times New Roman" w:hAnsi="Times New Roman" w:cs="Times New Roman"/>
              </w:rPr>
              <w:t xml:space="preserve"> </w:t>
            </w:r>
            <w:r w:rsidRPr="00042EFC">
              <w:rPr>
                <w:rFonts w:ascii="Times New Roman" w:hAnsi="Times New Roman" w:cs="Times New Roman"/>
              </w:rPr>
              <w:t>жилого</w:t>
            </w:r>
            <w:r w:rsidR="00083817">
              <w:rPr>
                <w:rFonts w:ascii="Times New Roman" w:hAnsi="Times New Roman" w:cs="Times New Roman"/>
              </w:rPr>
              <w:t xml:space="preserve"> </w:t>
            </w:r>
            <w:r w:rsidRPr="00042EFC">
              <w:rPr>
                <w:rFonts w:ascii="Times New Roman" w:hAnsi="Times New Roman" w:cs="Times New Roman"/>
              </w:rPr>
              <w:t>района,</w:t>
            </w:r>
            <w:r w:rsidRPr="00042EFC">
              <w:rPr>
                <w:rFonts w:ascii="Times New Roman" w:hAnsi="Times New Roman" w:cs="Times New Roman"/>
              </w:rPr>
              <w:br/>
              <w:t>чел./га,</w:t>
            </w:r>
            <w:r w:rsidR="00083817">
              <w:rPr>
                <w:rFonts w:ascii="Times New Roman" w:hAnsi="Times New Roman" w:cs="Times New Roman"/>
              </w:rPr>
              <w:t xml:space="preserve"> </w:t>
            </w:r>
            <w:r w:rsidRPr="00042EFC">
              <w:rPr>
                <w:rFonts w:ascii="Times New Roman" w:hAnsi="Times New Roman" w:cs="Times New Roman"/>
              </w:rPr>
              <w:t>не</w:t>
            </w:r>
            <w:r w:rsidR="00083817">
              <w:rPr>
                <w:rFonts w:ascii="Times New Roman" w:hAnsi="Times New Roman" w:cs="Times New Roman"/>
              </w:rPr>
              <w:t xml:space="preserve"> </w:t>
            </w:r>
            <w:r w:rsidRPr="00042EFC">
              <w:rPr>
                <w:rFonts w:ascii="Times New Roman" w:hAnsi="Times New Roman" w:cs="Times New Roman"/>
              </w:rPr>
              <w:t>менее</w:t>
            </w:r>
          </w:p>
        </w:tc>
      </w:tr>
      <w:tr w:rsidR="00202C9C" w:rsidRPr="00042EFC" w:rsidTr="004F27B8">
        <w:trPr>
          <w:trHeight w:val="234"/>
          <w:jc w:val="center"/>
        </w:trPr>
        <w:tc>
          <w:tcPr>
            <w:tcW w:w="3396" w:type="dxa"/>
            <w:vMerge/>
            <w:vAlign w:val="center"/>
          </w:tcPr>
          <w:p w:rsidR="00202C9C" w:rsidRPr="00042EFC" w:rsidRDefault="00202C9C" w:rsidP="00BC0D7D">
            <w:pPr>
              <w:ind w:firstLine="0"/>
              <w:jc w:val="center"/>
              <w:rPr>
                <w:rFonts w:ascii="Times New Roman" w:hAnsi="Times New Roman" w:cs="Times New Roman"/>
              </w:rPr>
            </w:pPr>
          </w:p>
        </w:tc>
        <w:tc>
          <w:tcPr>
            <w:tcW w:w="222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2017</w:t>
            </w:r>
            <w:r w:rsidR="00083817">
              <w:rPr>
                <w:rFonts w:ascii="Times New Roman" w:hAnsi="Times New Roman" w:cs="Times New Roman"/>
              </w:rPr>
              <w:t xml:space="preserve"> </w:t>
            </w:r>
            <w:r w:rsidRPr="00042EFC">
              <w:rPr>
                <w:rFonts w:ascii="Times New Roman" w:hAnsi="Times New Roman" w:cs="Times New Roman"/>
              </w:rPr>
              <w:t>год</w:t>
            </w:r>
          </w:p>
        </w:tc>
        <w:tc>
          <w:tcPr>
            <w:tcW w:w="222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2020</w:t>
            </w:r>
            <w:r w:rsidR="00083817">
              <w:rPr>
                <w:rFonts w:ascii="Times New Roman" w:hAnsi="Times New Roman" w:cs="Times New Roman"/>
              </w:rPr>
              <w:t xml:space="preserve"> </w:t>
            </w:r>
            <w:r w:rsidRPr="00042EFC">
              <w:rPr>
                <w:rFonts w:ascii="Times New Roman" w:hAnsi="Times New Roman" w:cs="Times New Roman"/>
              </w:rPr>
              <w:t>год</w:t>
            </w:r>
          </w:p>
        </w:tc>
        <w:tc>
          <w:tcPr>
            <w:tcW w:w="222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2030</w:t>
            </w:r>
            <w:r w:rsidR="00083817">
              <w:rPr>
                <w:rFonts w:ascii="Times New Roman" w:hAnsi="Times New Roman" w:cs="Times New Roman"/>
              </w:rPr>
              <w:t xml:space="preserve"> </w:t>
            </w:r>
            <w:r w:rsidRPr="00042EFC">
              <w:rPr>
                <w:rFonts w:ascii="Times New Roman" w:hAnsi="Times New Roman" w:cs="Times New Roman"/>
              </w:rPr>
              <w:t>год</w:t>
            </w:r>
          </w:p>
        </w:tc>
      </w:tr>
      <w:tr w:rsidR="00202C9C" w:rsidRPr="00042EFC" w:rsidTr="004F27B8">
        <w:trPr>
          <w:trHeight w:val="170"/>
          <w:jc w:val="center"/>
        </w:trPr>
        <w:tc>
          <w:tcPr>
            <w:tcW w:w="3396" w:type="dxa"/>
            <w:vAlign w:val="center"/>
          </w:tcPr>
          <w:p w:rsidR="00202C9C" w:rsidRPr="00042EFC" w:rsidRDefault="00202C9C" w:rsidP="00BC0D7D">
            <w:pPr>
              <w:ind w:firstLine="0"/>
              <w:rPr>
                <w:rFonts w:ascii="Times New Roman" w:hAnsi="Times New Roman" w:cs="Times New Roman"/>
                <w:bCs/>
              </w:rPr>
            </w:pPr>
            <w:r w:rsidRPr="00042EFC">
              <w:rPr>
                <w:rFonts w:ascii="Times New Roman" w:hAnsi="Times New Roman" w:cs="Times New Roman"/>
                <w:bCs/>
              </w:rPr>
              <w:t>Высокая</w:t>
            </w:r>
          </w:p>
        </w:tc>
        <w:tc>
          <w:tcPr>
            <w:tcW w:w="2221" w:type="dxa"/>
            <w:vAlign w:val="center"/>
          </w:tcPr>
          <w:p w:rsidR="00202C9C" w:rsidRPr="00042EFC" w:rsidRDefault="009F5F8F" w:rsidP="00BC0D7D">
            <w:pPr>
              <w:ind w:firstLine="0"/>
              <w:jc w:val="center"/>
              <w:rPr>
                <w:rFonts w:ascii="Times New Roman" w:hAnsi="Times New Roman" w:cs="Times New Roman"/>
                <w:bCs/>
              </w:rPr>
            </w:pPr>
            <w:r>
              <w:rPr>
                <w:rFonts w:ascii="Times New Roman" w:hAnsi="Times New Roman" w:cs="Times New Roman"/>
                <w:bCs/>
              </w:rPr>
              <w:t>9</w:t>
            </w:r>
            <w:r w:rsidR="00202C9C" w:rsidRPr="00042EFC">
              <w:rPr>
                <w:rFonts w:ascii="Times New Roman" w:hAnsi="Times New Roman" w:cs="Times New Roman"/>
                <w:bCs/>
              </w:rPr>
              <w:t>0.0</w:t>
            </w:r>
          </w:p>
        </w:tc>
        <w:tc>
          <w:tcPr>
            <w:tcW w:w="2221"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80</w:t>
            </w:r>
          </w:p>
        </w:tc>
        <w:tc>
          <w:tcPr>
            <w:tcW w:w="2221"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70</w:t>
            </w:r>
          </w:p>
        </w:tc>
      </w:tr>
      <w:tr w:rsidR="00202C9C" w:rsidRPr="00042EFC" w:rsidTr="004F27B8">
        <w:trPr>
          <w:trHeight w:val="170"/>
          <w:jc w:val="center"/>
        </w:trPr>
        <w:tc>
          <w:tcPr>
            <w:tcW w:w="3396" w:type="dxa"/>
            <w:vAlign w:val="center"/>
          </w:tcPr>
          <w:p w:rsidR="00202C9C" w:rsidRPr="00042EFC" w:rsidRDefault="00202C9C" w:rsidP="00BC0D7D">
            <w:pPr>
              <w:ind w:firstLine="0"/>
              <w:rPr>
                <w:rFonts w:ascii="Times New Roman" w:hAnsi="Times New Roman" w:cs="Times New Roman"/>
                <w:bCs/>
              </w:rPr>
            </w:pPr>
            <w:r w:rsidRPr="00042EFC">
              <w:rPr>
                <w:rFonts w:ascii="Times New Roman" w:hAnsi="Times New Roman" w:cs="Times New Roman"/>
                <w:bCs/>
              </w:rPr>
              <w:t>Средняя</w:t>
            </w:r>
          </w:p>
        </w:tc>
        <w:tc>
          <w:tcPr>
            <w:tcW w:w="2221"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w:t>
            </w:r>
          </w:p>
        </w:tc>
        <w:tc>
          <w:tcPr>
            <w:tcW w:w="2221"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w:t>
            </w:r>
          </w:p>
        </w:tc>
        <w:tc>
          <w:tcPr>
            <w:tcW w:w="2221"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w:t>
            </w:r>
          </w:p>
        </w:tc>
      </w:tr>
      <w:tr w:rsidR="00202C9C" w:rsidRPr="00042EFC" w:rsidTr="004F27B8">
        <w:trPr>
          <w:trHeight w:val="170"/>
          <w:jc w:val="center"/>
        </w:trPr>
        <w:tc>
          <w:tcPr>
            <w:tcW w:w="3396" w:type="dxa"/>
            <w:vAlign w:val="center"/>
          </w:tcPr>
          <w:p w:rsidR="00202C9C" w:rsidRPr="00042EFC" w:rsidRDefault="00202C9C" w:rsidP="00BC0D7D">
            <w:pPr>
              <w:ind w:firstLine="0"/>
              <w:rPr>
                <w:rFonts w:ascii="Times New Roman" w:hAnsi="Times New Roman" w:cs="Times New Roman"/>
                <w:bCs/>
              </w:rPr>
            </w:pPr>
            <w:r w:rsidRPr="00042EFC">
              <w:rPr>
                <w:rFonts w:ascii="Times New Roman" w:hAnsi="Times New Roman" w:cs="Times New Roman"/>
                <w:bCs/>
              </w:rPr>
              <w:t>Низкая</w:t>
            </w:r>
          </w:p>
        </w:tc>
        <w:tc>
          <w:tcPr>
            <w:tcW w:w="2221" w:type="dxa"/>
            <w:vAlign w:val="center"/>
          </w:tcPr>
          <w:p w:rsidR="00202C9C" w:rsidRPr="00042EFC" w:rsidRDefault="009F5F8F" w:rsidP="00BC0D7D">
            <w:pPr>
              <w:ind w:firstLine="0"/>
              <w:jc w:val="center"/>
              <w:rPr>
                <w:rFonts w:ascii="Times New Roman" w:hAnsi="Times New Roman" w:cs="Times New Roman"/>
                <w:bCs/>
              </w:rPr>
            </w:pPr>
            <w:r>
              <w:rPr>
                <w:rFonts w:ascii="Times New Roman" w:hAnsi="Times New Roman" w:cs="Times New Roman"/>
                <w:bCs/>
              </w:rPr>
              <w:t>50</w:t>
            </w:r>
          </w:p>
        </w:tc>
        <w:tc>
          <w:tcPr>
            <w:tcW w:w="2221"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45</w:t>
            </w:r>
          </w:p>
        </w:tc>
        <w:tc>
          <w:tcPr>
            <w:tcW w:w="2221"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40</w:t>
            </w:r>
          </w:p>
        </w:tc>
      </w:tr>
    </w:tbl>
    <w:p w:rsidR="00202C9C" w:rsidRPr="00042EFC" w:rsidRDefault="00202C9C" w:rsidP="00BC0D7D">
      <w:pPr>
        <w:ind w:firstLine="709"/>
        <w:rPr>
          <w:rFonts w:ascii="Times New Roman" w:hAnsi="Times New Roman" w:cs="Times New Roman"/>
          <w:bCs/>
        </w:rPr>
      </w:pPr>
      <w:r w:rsidRPr="00042EFC">
        <w:rPr>
          <w:rFonts w:ascii="Times New Roman" w:hAnsi="Times New Roman" w:cs="Times New Roman"/>
          <w:bCs/>
          <w:iCs/>
        </w:rPr>
        <w:t>Примечание:</w:t>
      </w:r>
      <w:r w:rsidR="00083817">
        <w:rPr>
          <w:rFonts w:ascii="Times New Roman" w:hAnsi="Times New Roman" w:cs="Times New Roman"/>
          <w:bCs/>
          <w:iCs/>
        </w:rPr>
        <w:t xml:space="preserve"> </w:t>
      </w:r>
      <w:r w:rsidRPr="00042EFC">
        <w:rPr>
          <w:rFonts w:ascii="Times New Roman" w:hAnsi="Times New Roman" w:cs="Times New Roman"/>
          <w:bCs/>
        </w:rPr>
        <w:t>в</w:t>
      </w:r>
      <w:r w:rsidR="00083817">
        <w:rPr>
          <w:rFonts w:ascii="Times New Roman" w:hAnsi="Times New Roman" w:cs="Times New Roman"/>
          <w:bCs/>
        </w:rPr>
        <w:t xml:space="preserve"> </w:t>
      </w:r>
      <w:r w:rsidRPr="00042EFC">
        <w:rPr>
          <w:rFonts w:ascii="Times New Roman" w:hAnsi="Times New Roman" w:cs="Times New Roman"/>
          <w:bCs/>
        </w:rPr>
        <w:t>районах</w:t>
      </w:r>
      <w:r w:rsidR="00083817">
        <w:rPr>
          <w:rFonts w:ascii="Times New Roman" w:hAnsi="Times New Roman" w:cs="Times New Roman"/>
          <w:bCs/>
        </w:rPr>
        <w:t xml:space="preserve"> </w:t>
      </w:r>
      <w:r w:rsidRPr="00042EFC">
        <w:rPr>
          <w:rFonts w:ascii="Times New Roman" w:hAnsi="Times New Roman" w:cs="Times New Roman"/>
          <w:bCs/>
        </w:rPr>
        <w:t>индивидуального</w:t>
      </w:r>
      <w:r w:rsidR="00083817">
        <w:rPr>
          <w:rFonts w:ascii="Times New Roman" w:hAnsi="Times New Roman" w:cs="Times New Roman"/>
          <w:bCs/>
        </w:rPr>
        <w:t xml:space="preserve"> </w:t>
      </w:r>
      <w:r w:rsidRPr="00042EFC">
        <w:rPr>
          <w:rFonts w:ascii="Times New Roman" w:hAnsi="Times New Roman" w:cs="Times New Roman"/>
          <w:bCs/>
        </w:rPr>
        <w:t>жилищного</w:t>
      </w:r>
      <w:r w:rsidR="00083817">
        <w:rPr>
          <w:rFonts w:ascii="Times New Roman" w:hAnsi="Times New Roman" w:cs="Times New Roman"/>
          <w:bCs/>
        </w:rPr>
        <w:t xml:space="preserve"> </w:t>
      </w:r>
      <w:r w:rsidRPr="00042EFC">
        <w:rPr>
          <w:rFonts w:ascii="Times New Roman" w:hAnsi="Times New Roman" w:cs="Times New Roman"/>
          <w:bCs/>
        </w:rPr>
        <w:t>строительства,</w:t>
      </w:r>
      <w:r w:rsidR="00083817">
        <w:rPr>
          <w:rFonts w:ascii="Times New Roman" w:hAnsi="Times New Roman" w:cs="Times New Roman"/>
          <w:bCs/>
        </w:rPr>
        <w:t xml:space="preserve"> </w:t>
      </w:r>
      <w:r w:rsidRPr="00042EFC">
        <w:rPr>
          <w:rFonts w:ascii="Times New Roman" w:hAnsi="Times New Roman" w:cs="Times New Roman"/>
          <w:bCs/>
        </w:rPr>
        <w:t>где</w:t>
      </w:r>
      <w:r w:rsidR="00083817">
        <w:rPr>
          <w:rFonts w:ascii="Times New Roman" w:hAnsi="Times New Roman" w:cs="Times New Roman"/>
          <w:bCs/>
        </w:rPr>
        <w:t xml:space="preserve"> </w:t>
      </w:r>
      <w:r w:rsidRPr="00042EFC">
        <w:rPr>
          <w:rFonts w:ascii="Times New Roman" w:hAnsi="Times New Roman" w:cs="Times New Roman"/>
          <w:bCs/>
        </w:rPr>
        <w:t>не</w:t>
      </w:r>
      <w:r w:rsidR="00083817">
        <w:rPr>
          <w:rFonts w:ascii="Times New Roman" w:hAnsi="Times New Roman" w:cs="Times New Roman"/>
          <w:bCs/>
        </w:rPr>
        <w:t xml:space="preserve"> </w:t>
      </w:r>
      <w:r w:rsidRPr="00042EFC">
        <w:rPr>
          <w:rFonts w:ascii="Times New Roman" w:hAnsi="Times New Roman" w:cs="Times New Roman"/>
          <w:bCs/>
        </w:rPr>
        <w:t>планируется</w:t>
      </w:r>
      <w:r w:rsidR="00083817">
        <w:rPr>
          <w:rFonts w:ascii="Times New Roman" w:hAnsi="Times New Roman" w:cs="Times New Roman"/>
          <w:bCs/>
        </w:rPr>
        <w:t xml:space="preserve"> </w:t>
      </w:r>
      <w:r w:rsidRPr="00042EFC">
        <w:rPr>
          <w:rFonts w:ascii="Times New Roman" w:hAnsi="Times New Roman" w:cs="Times New Roman"/>
          <w:bCs/>
        </w:rPr>
        <w:t>строительство</w:t>
      </w:r>
      <w:r w:rsidR="00083817">
        <w:rPr>
          <w:rFonts w:ascii="Times New Roman" w:hAnsi="Times New Roman" w:cs="Times New Roman"/>
          <w:bCs/>
        </w:rPr>
        <w:t xml:space="preserve"> </w:t>
      </w:r>
      <w:r w:rsidRPr="00042EFC">
        <w:rPr>
          <w:rFonts w:ascii="Times New Roman" w:hAnsi="Times New Roman" w:cs="Times New Roman"/>
          <w:bCs/>
        </w:rPr>
        <w:t>централизованных</w:t>
      </w:r>
      <w:r w:rsidR="00083817">
        <w:rPr>
          <w:rFonts w:ascii="Times New Roman" w:hAnsi="Times New Roman" w:cs="Times New Roman"/>
          <w:bCs/>
        </w:rPr>
        <w:t xml:space="preserve"> </w:t>
      </w:r>
      <w:r w:rsidRPr="00042EFC">
        <w:rPr>
          <w:rFonts w:ascii="Times New Roman" w:hAnsi="Times New Roman" w:cs="Times New Roman"/>
          <w:bCs/>
        </w:rPr>
        <w:t>инженерных</w:t>
      </w:r>
      <w:r w:rsidR="00083817">
        <w:rPr>
          <w:rFonts w:ascii="Times New Roman" w:hAnsi="Times New Roman" w:cs="Times New Roman"/>
          <w:bCs/>
        </w:rPr>
        <w:t xml:space="preserve"> </w:t>
      </w:r>
      <w:r w:rsidRPr="00042EFC">
        <w:rPr>
          <w:rFonts w:ascii="Times New Roman" w:hAnsi="Times New Roman" w:cs="Times New Roman"/>
          <w:bCs/>
        </w:rPr>
        <w:t>систем,</w:t>
      </w:r>
      <w:r w:rsidR="00083817">
        <w:rPr>
          <w:rFonts w:ascii="Times New Roman" w:hAnsi="Times New Roman" w:cs="Times New Roman"/>
          <w:bCs/>
        </w:rPr>
        <w:t xml:space="preserve"> </w:t>
      </w:r>
      <w:r w:rsidRPr="00042EFC">
        <w:rPr>
          <w:rFonts w:ascii="Times New Roman" w:hAnsi="Times New Roman" w:cs="Times New Roman"/>
          <w:bCs/>
        </w:rPr>
        <w:t>допускается</w:t>
      </w:r>
      <w:r w:rsidR="00083817">
        <w:rPr>
          <w:rFonts w:ascii="Times New Roman" w:hAnsi="Times New Roman" w:cs="Times New Roman"/>
          <w:bCs/>
        </w:rPr>
        <w:t xml:space="preserve"> </w:t>
      </w:r>
      <w:r w:rsidRPr="00042EFC">
        <w:rPr>
          <w:rFonts w:ascii="Times New Roman" w:hAnsi="Times New Roman" w:cs="Times New Roman"/>
          <w:bCs/>
        </w:rPr>
        <w:t>уменьшать</w:t>
      </w:r>
      <w:r w:rsidR="00083817">
        <w:rPr>
          <w:rFonts w:ascii="Times New Roman" w:hAnsi="Times New Roman" w:cs="Times New Roman"/>
          <w:bCs/>
        </w:rPr>
        <w:t xml:space="preserve"> </w:t>
      </w:r>
      <w:r w:rsidRPr="00042EFC">
        <w:rPr>
          <w:rFonts w:ascii="Times New Roman" w:hAnsi="Times New Roman" w:cs="Times New Roman"/>
          <w:bCs/>
        </w:rPr>
        <w:t>плотность</w:t>
      </w:r>
      <w:r w:rsidR="00083817">
        <w:rPr>
          <w:rFonts w:ascii="Times New Roman" w:hAnsi="Times New Roman" w:cs="Times New Roman"/>
          <w:bCs/>
        </w:rPr>
        <w:t xml:space="preserve"> </w:t>
      </w:r>
      <w:r w:rsidRPr="00042EFC">
        <w:rPr>
          <w:rFonts w:ascii="Times New Roman" w:hAnsi="Times New Roman" w:cs="Times New Roman"/>
          <w:bCs/>
        </w:rPr>
        <w:t>населения,</w:t>
      </w:r>
      <w:r w:rsidR="00083817">
        <w:rPr>
          <w:rFonts w:ascii="Times New Roman" w:hAnsi="Times New Roman" w:cs="Times New Roman"/>
          <w:bCs/>
        </w:rPr>
        <w:t xml:space="preserve"> </w:t>
      </w:r>
      <w:r w:rsidRPr="00042EFC">
        <w:rPr>
          <w:rFonts w:ascii="Times New Roman" w:hAnsi="Times New Roman" w:cs="Times New Roman"/>
          <w:bCs/>
        </w:rPr>
        <w:t>но</w:t>
      </w:r>
      <w:r w:rsidR="00083817">
        <w:rPr>
          <w:rFonts w:ascii="Times New Roman" w:hAnsi="Times New Roman" w:cs="Times New Roman"/>
          <w:bCs/>
        </w:rPr>
        <w:t xml:space="preserve"> </w:t>
      </w:r>
      <w:r w:rsidRPr="00042EFC">
        <w:rPr>
          <w:rFonts w:ascii="Times New Roman" w:hAnsi="Times New Roman" w:cs="Times New Roman"/>
          <w:bCs/>
        </w:rPr>
        <w:t>принимать</w:t>
      </w:r>
      <w:r w:rsidR="00083817">
        <w:rPr>
          <w:rFonts w:ascii="Times New Roman" w:hAnsi="Times New Roman" w:cs="Times New Roman"/>
          <w:bCs/>
        </w:rPr>
        <w:t xml:space="preserve"> </w:t>
      </w:r>
      <w:r w:rsidRPr="00042EFC">
        <w:rPr>
          <w:rFonts w:ascii="Times New Roman" w:hAnsi="Times New Roman" w:cs="Times New Roman"/>
          <w:bCs/>
        </w:rPr>
        <w:t>ее</w:t>
      </w:r>
      <w:r w:rsidR="00083817">
        <w:rPr>
          <w:rFonts w:ascii="Times New Roman" w:hAnsi="Times New Roman" w:cs="Times New Roman"/>
          <w:bCs/>
        </w:rPr>
        <w:t xml:space="preserve"> </w:t>
      </w:r>
      <w:r w:rsidRPr="00042EFC">
        <w:rPr>
          <w:rFonts w:ascii="Times New Roman" w:hAnsi="Times New Roman" w:cs="Times New Roman"/>
          <w:bCs/>
        </w:rPr>
        <w:t>не</w:t>
      </w:r>
      <w:r w:rsidR="00083817">
        <w:rPr>
          <w:rFonts w:ascii="Times New Roman" w:hAnsi="Times New Roman" w:cs="Times New Roman"/>
          <w:bCs/>
        </w:rPr>
        <w:t xml:space="preserve"> </w:t>
      </w:r>
      <w:r w:rsidRPr="00042EFC">
        <w:rPr>
          <w:rFonts w:ascii="Times New Roman" w:hAnsi="Times New Roman" w:cs="Times New Roman"/>
          <w:bCs/>
        </w:rPr>
        <w:t>менее</w:t>
      </w:r>
      <w:r w:rsidR="00083817">
        <w:rPr>
          <w:rFonts w:ascii="Times New Roman" w:hAnsi="Times New Roman" w:cs="Times New Roman"/>
          <w:bCs/>
        </w:rPr>
        <w:t xml:space="preserve"> </w:t>
      </w:r>
      <w:r w:rsidRPr="00042EFC">
        <w:rPr>
          <w:rFonts w:ascii="Times New Roman" w:hAnsi="Times New Roman" w:cs="Times New Roman"/>
          <w:bCs/>
        </w:rPr>
        <w:t>40</w:t>
      </w:r>
      <w:r w:rsidR="00083817">
        <w:rPr>
          <w:rFonts w:ascii="Times New Roman" w:hAnsi="Times New Roman" w:cs="Times New Roman"/>
          <w:bCs/>
        </w:rPr>
        <w:t xml:space="preserve"> </w:t>
      </w:r>
      <w:r w:rsidRPr="00042EFC">
        <w:rPr>
          <w:rFonts w:ascii="Times New Roman" w:hAnsi="Times New Roman" w:cs="Times New Roman"/>
          <w:bCs/>
        </w:rPr>
        <w:t>чел./га.</w:t>
      </w:r>
    </w:p>
    <w:p w:rsidR="00132E26" w:rsidRPr="00042EFC" w:rsidRDefault="00132E26" w:rsidP="00BC0D7D">
      <w:pPr>
        <w:ind w:firstLine="0"/>
        <w:rPr>
          <w:rFonts w:ascii="Times New Roman" w:hAnsi="Times New Roman" w:cs="Times New Roman"/>
        </w:rPr>
      </w:pPr>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rPr>
        <w:t>2.6.8.</w:t>
      </w:r>
      <w:r w:rsidR="00083817">
        <w:rPr>
          <w:rFonts w:ascii="Times New Roman" w:hAnsi="Times New Roman" w:cs="Times New Roman"/>
          <w:b/>
        </w:rPr>
        <w:t xml:space="preserve"> </w:t>
      </w:r>
      <w:r w:rsidRPr="009F5F8F">
        <w:rPr>
          <w:rFonts w:ascii="Times New Roman" w:hAnsi="Times New Roman" w:cs="Times New Roman"/>
          <w:b/>
        </w:rPr>
        <w:t>Расчетные</w:t>
      </w:r>
      <w:r w:rsidR="00083817">
        <w:rPr>
          <w:rFonts w:ascii="Times New Roman" w:hAnsi="Times New Roman" w:cs="Times New Roman"/>
          <w:b/>
        </w:rPr>
        <w:t xml:space="preserve"> </w:t>
      </w:r>
      <w:r w:rsidRPr="00042EFC">
        <w:rPr>
          <w:rFonts w:ascii="Times New Roman" w:hAnsi="Times New Roman" w:cs="Times New Roman"/>
          <w:b/>
        </w:rPr>
        <w:t>показатели</w:t>
      </w:r>
      <w:r w:rsidR="00083817">
        <w:rPr>
          <w:rFonts w:ascii="Times New Roman" w:hAnsi="Times New Roman" w:cs="Times New Roman"/>
          <w:b/>
        </w:rPr>
        <w:t xml:space="preserve"> </w:t>
      </w:r>
      <w:r w:rsidRPr="00042EFC">
        <w:rPr>
          <w:rFonts w:ascii="Times New Roman" w:hAnsi="Times New Roman" w:cs="Times New Roman"/>
          <w:b/>
        </w:rPr>
        <w:t>плотности</w:t>
      </w:r>
      <w:r w:rsidR="00083817">
        <w:rPr>
          <w:rFonts w:ascii="Times New Roman" w:hAnsi="Times New Roman" w:cs="Times New Roman"/>
          <w:b/>
        </w:rPr>
        <w:t xml:space="preserve"> </w:t>
      </w:r>
      <w:r w:rsidRPr="00042EFC">
        <w:rPr>
          <w:rFonts w:ascii="Times New Roman" w:hAnsi="Times New Roman" w:cs="Times New Roman"/>
          <w:b/>
        </w:rPr>
        <w:t>населения</w:t>
      </w:r>
      <w:r w:rsidR="00083817">
        <w:rPr>
          <w:rFonts w:ascii="Times New Roman" w:hAnsi="Times New Roman" w:cs="Times New Roman"/>
          <w:b/>
        </w:rPr>
        <w:t xml:space="preserve"> </w:t>
      </w:r>
      <w:r w:rsidRPr="00042EFC">
        <w:rPr>
          <w:rFonts w:ascii="Times New Roman" w:hAnsi="Times New Roman" w:cs="Times New Roman"/>
          <w:b/>
        </w:rPr>
        <w:t>территории</w:t>
      </w:r>
      <w:r w:rsidRPr="00042EFC">
        <w:rPr>
          <w:rFonts w:ascii="Times New Roman" w:hAnsi="Times New Roman" w:cs="Times New Roman"/>
          <w:b/>
        </w:rPr>
        <w:br/>
        <w:t>квартала</w:t>
      </w:r>
      <w:r w:rsidR="00083817">
        <w:rPr>
          <w:rFonts w:ascii="Times New Roman" w:hAnsi="Times New Roman" w:cs="Times New Roman"/>
          <w:b/>
        </w:rPr>
        <w:t xml:space="preserve"> </w:t>
      </w:r>
      <w:r w:rsidRPr="00042EFC">
        <w:rPr>
          <w:rFonts w:ascii="Times New Roman" w:hAnsi="Times New Roman" w:cs="Times New Roman"/>
          <w:b/>
        </w:rPr>
        <w:t>(микрорайона)</w:t>
      </w:r>
      <w:r w:rsidR="00083817">
        <w:rPr>
          <w:rFonts w:ascii="Times New Roman" w:hAnsi="Times New Roman" w:cs="Times New Roman"/>
          <w:b/>
        </w:rPr>
        <w:t xml:space="preserve"> </w:t>
      </w:r>
      <w:r w:rsidRPr="00042EFC">
        <w:rPr>
          <w:rFonts w:ascii="Times New Roman" w:hAnsi="Times New Roman" w:cs="Times New Roman"/>
          <w:b/>
        </w:rPr>
        <w:t>составят</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2393"/>
        <w:gridCol w:w="2393"/>
        <w:gridCol w:w="2394"/>
      </w:tblGrid>
      <w:tr w:rsidR="00202C9C" w:rsidRPr="00042EFC" w:rsidTr="004F27B8">
        <w:trPr>
          <w:trHeight w:val="510"/>
          <w:jc w:val="center"/>
        </w:trPr>
        <w:tc>
          <w:tcPr>
            <w:tcW w:w="2914"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Зоны</w:t>
            </w:r>
            <w:r w:rsidR="00083817">
              <w:rPr>
                <w:rFonts w:ascii="Times New Roman" w:hAnsi="Times New Roman" w:cs="Times New Roman"/>
              </w:rPr>
              <w:t xml:space="preserve"> </w:t>
            </w:r>
            <w:r w:rsidRPr="00042EFC">
              <w:rPr>
                <w:rFonts w:ascii="Times New Roman" w:hAnsi="Times New Roman" w:cs="Times New Roman"/>
              </w:rPr>
              <w:t>различной</w:t>
            </w:r>
            <w:r w:rsidR="00083817">
              <w:rPr>
                <w:rFonts w:ascii="Times New Roman" w:hAnsi="Times New Roman" w:cs="Times New Roman"/>
              </w:rPr>
              <w:t xml:space="preserve"> </w:t>
            </w:r>
            <w:r w:rsidRPr="00042EFC">
              <w:rPr>
                <w:rFonts w:ascii="Times New Roman" w:hAnsi="Times New Roman" w:cs="Times New Roman"/>
              </w:rPr>
              <w:t>степени</w:t>
            </w:r>
            <w:r w:rsidR="00083817">
              <w:rPr>
                <w:rFonts w:ascii="Times New Roman" w:hAnsi="Times New Roman" w:cs="Times New Roman"/>
              </w:rPr>
              <w:t xml:space="preserve"> </w:t>
            </w:r>
            <w:r w:rsidRPr="00042EFC">
              <w:rPr>
                <w:rFonts w:ascii="Times New Roman" w:hAnsi="Times New Roman" w:cs="Times New Roman"/>
              </w:rPr>
              <w:t>градостроительной</w:t>
            </w:r>
            <w:r w:rsidR="00083817">
              <w:rPr>
                <w:rFonts w:ascii="Times New Roman" w:hAnsi="Times New Roman" w:cs="Times New Roman"/>
              </w:rPr>
              <w:t xml:space="preserve"> </w:t>
            </w:r>
            <w:r w:rsidRPr="00042EFC">
              <w:rPr>
                <w:rFonts w:ascii="Times New Roman" w:hAnsi="Times New Roman" w:cs="Times New Roman"/>
              </w:rPr>
              <w:t>ценности</w:t>
            </w:r>
            <w:r w:rsidR="00083817">
              <w:rPr>
                <w:rFonts w:ascii="Times New Roman" w:hAnsi="Times New Roman" w:cs="Times New Roman"/>
              </w:rPr>
              <w:t xml:space="preserve"> </w:t>
            </w:r>
            <w:r w:rsidRPr="00042EFC">
              <w:rPr>
                <w:rFonts w:ascii="Times New Roman" w:hAnsi="Times New Roman" w:cs="Times New Roman"/>
              </w:rPr>
              <w:t>территории</w:t>
            </w:r>
          </w:p>
        </w:tc>
        <w:tc>
          <w:tcPr>
            <w:tcW w:w="7180" w:type="dxa"/>
            <w:gridSpan w:val="3"/>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Плотность</w:t>
            </w:r>
            <w:r w:rsidR="00083817">
              <w:rPr>
                <w:rFonts w:ascii="Times New Roman" w:hAnsi="Times New Roman" w:cs="Times New Roman"/>
              </w:rPr>
              <w:t xml:space="preserve"> </w:t>
            </w:r>
            <w:r w:rsidRPr="00042EFC">
              <w:rPr>
                <w:rFonts w:ascii="Times New Roman" w:hAnsi="Times New Roman" w:cs="Times New Roman"/>
              </w:rPr>
              <w:t>населения</w:t>
            </w:r>
            <w:r w:rsidR="00083817">
              <w:rPr>
                <w:rFonts w:ascii="Times New Roman" w:hAnsi="Times New Roman" w:cs="Times New Roman"/>
              </w:rPr>
              <w:t xml:space="preserve"> </w:t>
            </w:r>
            <w:r w:rsidRPr="00042EFC">
              <w:rPr>
                <w:rFonts w:ascii="Times New Roman" w:hAnsi="Times New Roman" w:cs="Times New Roman"/>
              </w:rPr>
              <w:t>на</w:t>
            </w:r>
            <w:r w:rsidR="00083817">
              <w:rPr>
                <w:rFonts w:ascii="Times New Roman" w:hAnsi="Times New Roman" w:cs="Times New Roman"/>
              </w:rPr>
              <w:t xml:space="preserve"> </w:t>
            </w:r>
            <w:r w:rsidRPr="00042EFC">
              <w:rPr>
                <w:rFonts w:ascii="Times New Roman" w:hAnsi="Times New Roman" w:cs="Times New Roman"/>
              </w:rPr>
              <w:t>территории</w:t>
            </w:r>
            <w:r w:rsidR="00083817">
              <w:rPr>
                <w:rFonts w:ascii="Times New Roman" w:hAnsi="Times New Roman" w:cs="Times New Roman"/>
              </w:rPr>
              <w:t xml:space="preserve"> </w:t>
            </w:r>
            <w:r w:rsidRPr="00042EFC">
              <w:rPr>
                <w:rFonts w:ascii="Times New Roman" w:hAnsi="Times New Roman" w:cs="Times New Roman"/>
              </w:rPr>
              <w:t>квартала</w:t>
            </w:r>
            <w:r w:rsidR="00083817">
              <w:rPr>
                <w:rFonts w:ascii="Times New Roman" w:hAnsi="Times New Roman" w:cs="Times New Roman"/>
              </w:rPr>
              <w:t xml:space="preserve"> </w:t>
            </w:r>
            <w:r w:rsidRPr="00042EFC">
              <w:rPr>
                <w:rFonts w:ascii="Times New Roman" w:hAnsi="Times New Roman" w:cs="Times New Roman"/>
              </w:rPr>
              <w:t>(микрорайона),</w:t>
            </w:r>
            <w:r w:rsidR="00083817">
              <w:rPr>
                <w:rFonts w:ascii="Times New Roman" w:hAnsi="Times New Roman" w:cs="Times New Roman"/>
              </w:rPr>
              <w:t xml:space="preserve"> </w:t>
            </w:r>
            <w:r w:rsidRPr="00042EFC">
              <w:rPr>
                <w:rFonts w:ascii="Times New Roman" w:hAnsi="Times New Roman" w:cs="Times New Roman"/>
              </w:rPr>
              <w:t>чел./га,</w:t>
            </w:r>
            <w:r w:rsidR="00083817">
              <w:rPr>
                <w:rFonts w:ascii="Times New Roman" w:hAnsi="Times New Roman" w:cs="Times New Roman"/>
              </w:rPr>
              <w:t xml:space="preserve"> </w:t>
            </w:r>
            <w:r w:rsidRPr="00042EFC">
              <w:rPr>
                <w:rFonts w:ascii="Times New Roman" w:hAnsi="Times New Roman" w:cs="Times New Roman"/>
              </w:rPr>
              <w:t>при</w:t>
            </w:r>
            <w:r w:rsidR="00083817">
              <w:rPr>
                <w:rFonts w:ascii="Times New Roman" w:hAnsi="Times New Roman" w:cs="Times New Roman"/>
              </w:rPr>
              <w:t xml:space="preserve"> </w:t>
            </w:r>
            <w:r w:rsidRPr="00042EFC">
              <w:rPr>
                <w:rFonts w:ascii="Times New Roman" w:hAnsi="Times New Roman" w:cs="Times New Roman"/>
              </w:rPr>
              <w:t>показателях</w:t>
            </w:r>
            <w:r w:rsidR="00083817">
              <w:rPr>
                <w:rFonts w:ascii="Times New Roman" w:hAnsi="Times New Roman" w:cs="Times New Roman"/>
              </w:rPr>
              <w:t xml:space="preserve"> </w:t>
            </w:r>
            <w:r w:rsidRPr="00042EFC">
              <w:rPr>
                <w:rFonts w:ascii="Times New Roman" w:hAnsi="Times New Roman" w:cs="Times New Roman"/>
              </w:rPr>
              <w:t>жилищной</w:t>
            </w:r>
            <w:r w:rsidR="00083817">
              <w:rPr>
                <w:rFonts w:ascii="Times New Roman" w:hAnsi="Times New Roman" w:cs="Times New Roman"/>
              </w:rPr>
              <w:t xml:space="preserve"> </w:t>
            </w:r>
            <w:r w:rsidRPr="00042EFC">
              <w:rPr>
                <w:rFonts w:ascii="Times New Roman" w:hAnsi="Times New Roman" w:cs="Times New Roman"/>
              </w:rPr>
              <w:t>обеспеченности,</w:t>
            </w:r>
            <w:r w:rsidR="00083817">
              <w:rPr>
                <w:rFonts w:ascii="Times New Roman" w:hAnsi="Times New Roman" w:cs="Times New Roman"/>
              </w:rPr>
              <w:t xml:space="preserve"> </w:t>
            </w:r>
            <w:r w:rsidRPr="00042EFC">
              <w:rPr>
                <w:rFonts w:ascii="Times New Roman" w:hAnsi="Times New Roman" w:cs="Times New Roman"/>
              </w:rPr>
              <w:t>м²/чел.</w:t>
            </w:r>
          </w:p>
        </w:tc>
      </w:tr>
      <w:tr w:rsidR="00202C9C" w:rsidRPr="00042EFC" w:rsidTr="004F27B8">
        <w:trPr>
          <w:trHeight w:val="284"/>
          <w:jc w:val="center"/>
        </w:trPr>
        <w:tc>
          <w:tcPr>
            <w:tcW w:w="2914" w:type="dxa"/>
            <w:vMerge/>
            <w:vAlign w:val="center"/>
          </w:tcPr>
          <w:p w:rsidR="00202C9C" w:rsidRPr="00042EFC" w:rsidRDefault="00202C9C" w:rsidP="00BC0D7D">
            <w:pPr>
              <w:ind w:firstLine="0"/>
              <w:jc w:val="center"/>
              <w:rPr>
                <w:rFonts w:ascii="Times New Roman" w:hAnsi="Times New Roman" w:cs="Times New Roman"/>
              </w:rPr>
            </w:pPr>
          </w:p>
        </w:tc>
        <w:tc>
          <w:tcPr>
            <w:tcW w:w="239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2016год</w:t>
            </w:r>
          </w:p>
        </w:tc>
        <w:tc>
          <w:tcPr>
            <w:tcW w:w="239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2020год</w:t>
            </w:r>
          </w:p>
        </w:tc>
        <w:tc>
          <w:tcPr>
            <w:tcW w:w="239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2030год</w:t>
            </w:r>
          </w:p>
        </w:tc>
      </w:tr>
      <w:tr w:rsidR="00202C9C" w:rsidRPr="00042EFC" w:rsidTr="004F27B8">
        <w:trPr>
          <w:trHeight w:val="60"/>
          <w:jc w:val="center"/>
        </w:trPr>
        <w:tc>
          <w:tcPr>
            <w:tcW w:w="2914" w:type="dxa"/>
            <w:vMerge/>
            <w:vAlign w:val="center"/>
          </w:tcPr>
          <w:p w:rsidR="00202C9C" w:rsidRPr="00042EFC" w:rsidRDefault="00202C9C" w:rsidP="00BC0D7D">
            <w:pPr>
              <w:ind w:firstLine="0"/>
              <w:jc w:val="center"/>
              <w:rPr>
                <w:rFonts w:ascii="Times New Roman" w:hAnsi="Times New Roman" w:cs="Times New Roman"/>
              </w:rPr>
            </w:pPr>
          </w:p>
        </w:tc>
        <w:tc>
          <w:tcPr>
            <w:tcW w:w="2393" w:type="dxa"/>
            <w:vAlign w:val="center"/>
          </w:tcPr>
          <w:p w:rsidR="00202C9C" w:rsidRPr="00042EFC" w:rsidRDefault="00A85AF8" w:rsidP="00BC0D7D">
            <w:pPr>
              <w:ind w:firstLine="0"/>
              <w:jc w:val="center"/>
              <w:rPr>
                <w:rFonts w:ascii="Times New Roman" w:hAnsi="Times New Roman" w:cs="Times New Roman"/>
              </w:rPr>
            </w:pPr>
            <w:r>
              <w:rPr>
                <w:rFonts w:ascii="Times New Roman" w:hAnsi="Times New Roman" w:cs="Times New Roman"/>
              </w:rPr>
              <w:t>26.62</w:t>
            </w:r>
          </w:p>
        </w:tc>
        <w:tc>
          <w:tcPr>
            <w:tcW w:w="239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30,0</w:t>
            </w:r>
          </w:p>
        </w:tc>
        <w:tc>
          <w:tcPr>
            <w:tcW w:w="239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35,0</w:t>
            </w:r>
          </w:p>
        </w:tc>
      </w:tr>
      <w:tr w:rsidR="00202C9C" w:rsidRPr="00042EFC" w:rsidTr="004F27B8">
        <w:trPr>
          <w:trHeight w:val="170"/>
          <w:jc w:val="center"/>
        </w:trPr>
        <w:tc>
          <w:tcPr>
            <w:tcW w:w="2914" w:type="dxa"/>
            <w:vAlign w:val="center"/>
          </w:tcPr>
          <w:p w:rsidR="00202C9C" w:rsidRPr="00042EFC" w:rsidRDefault="00202C9C" w:rsidP="00BC0D7D">
            <w:pPr>
              <w:ind w:firstLine="0"/>
              <w:rPr>
                <w:rFonts w:ascii="Times New Roman" w:hAnsi="Times New Roman" w:cs="Times New Roman"/>
                <w:bCs/>
              </w:rPr>
            </w:pPr>
            <w:r w:rsidRPr="00042EFC">
              <w:rPr>
                <w:rFonts w:ascii="Times New Roman" w:hAnsi="Times New Roman" w:cs="Times New Roman"/>
                <w:bCs/>
              </w:rPr>
              <w:t>Высокая</w:t>
            </w:r>
          </w:p>
        </w:tc>
        <w:tc>
          <w:tcPr>
            <w:tcW w:w="2393" w:type="dxa"/>
            <w:vAlign w:val="center"/>
          </w:tcPr>
          <w:p w:rsidR="00202C9C" w:rsidRPr="00042EFC" w:rsidRDefault="009F5F8F" w:rsidP="00BC0D7D">
            <w:pPr>
              <w:ind w:firstLine="0"/>
              <w:jc w:val="center"/>
              <w:rPr>
                <w:rFonts w:ascii="Times New Roman" w:hAnsi="Times New Roman" w:cs="Times New Roman"/>
                <w:bCs/>
              </w:rPr>
            </w:pPr>
            <w:r>
              <w:rPr>
                <w:rFonts w:ascii="Times New Roman" w:hAnsi="Times New Roman" w:cs="Times New Roman"/>
                <w:bCs/>
              </w:rPr>
              <w:t>205</w:t>
            </w:r>
          </w:p>
        </w:tc>
        <w:tc>
          <w:tcPr>
            <w:tcW w:w="2393"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180</w:t>
            </w:r>
          </w:p>
        </w:tc>
        <w:tc>
          <w:tcPr>
            <w:tcW w:w="2394"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155</w:t>
            </w:r>
          </w:p>
        </w:tc>
      </w:tr>
      <w:tr w:rsidR="00202C9C" w:rsidRPr="00042EFC" w:rsidTr="004F27B8">
        <w:trPr>
          <w:trHeight w:val="170"/>
          <w:jc w:val="center"/>
        </w:trPr>
        <w:tc>
          <w:tcPr>
            <w:tcW w:w="2914" w:type="dxa"/>
            <w:vAlign w:val="center"/>
          </w:tcPr>
          <w:p w:rsidR="00202C9C" w:rsidRPr="00042EFC" w:rsidRDefault="00202C9C" w:rsidP="00BC0D7D">
            <w:pPr>
              <w:ind w:firstLine="0"/>
              <w:rPr>
                <w:rFonts w:ascii="Times New Roman" w:hAnsi="Times New Roman" w:cs="Times New Roman"/>
                <w:bCs/>
              </w:rPr>
            </w:pPr>
            <w:r w:rsidRPr="00042EFC">
              <w:rPr>
                <w:rFonts w:ascii="Times New Roman" w:hAnsi="Times New Roman" w:cs="Times New Roman"/>
                <w:bCs/>
              </w:rPr>
              <w:t>Средняя</w:t>
            </w:r>
          </w:p>
        </w:tc>
        <w:tc>
          <w:tcPr>
            <w:tcW w:w="2393" w:type="dxa"/>
            <w:vAlign w:val="center"/>
          </w:tcPr>
          <w:p w:rsidR="00202C9C" w:rsidRPr="00042EFC" w:rsidRDefault="009F5F8F" w:rsidP="00BC0D7D">
            <w:pPr>
              <w:ind w:firstLine="0"/>
              <w:jc w:val="center"/>
              <w:rPr>
                <w:rFonts w:ascii="Times New Roman" w:hAnsi="Times New Roman" w:cs="Times New Roman"/>
                <w:bCs/>
              </w:rPr>
            </w:pPr>
            <w:r>
              <w:rPr>
                <w:rFonts w:ascii="Times New Roman" w:hAnsi="Times New Roman" w:cs="Times New Roman"/>
                <w:bCs/>
              </w:rPr>
              <w:t>205</w:t>
            </w:r>
          </w:p>
        </w:tc>
        <w:tc>
          <w:tcPr>
            <w:tcW w:w="2393"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180</w:t>
            </w:r>
          </w:p>
        </w:tc>
        <w:tc>
          <w:tcPr>
            <w:tcW w:w="2394"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155</w:t>
            </w:r>
          </w:p>
        </w:tc>
      </w:tr>
      <w:tr w:rsidR="00202C9C" w:rsidRPr="00042EFC" w:rsidTr="004F27B8">
        <w:trPr>
          <w:trHeight w:val="170"/>
          <w:jc w:val="center"/>
        </w:trPr>
        <w:tc>
          <w:tcPr>
            <w:tcW w:w="2914" w:type="dxa"/>
            <w:vAlign w:val="center"/>
          </w:tcPr>
          <w:p w:rsidR="00202C9C" w:rsidRPr="00042EFC" w:rsidRDefault="00202C9C" w:rsidP="00BC0D7D">
            <w:pPr>
              <w:ind w:firstLine="0"/>
              <w:rPr>
                <w:rFonts w:ascii="Times New Roman" w:hAnsi="Times New Roman" w:cs="Times New Roman"/>
                <w:bCs/>
              </w:rPr>
            </w:pPr>
            <w:r w:rsidRPr="00042EFC">
              <w:rPr>
                <w:rFonts w:ascii="Times New Roman" w:hAnsi="Times New Roman" w:cs="Times New Roman"/>
                <w:bCs/>
              </w:rPr>
              <w:t>Низкая</w:t>
            </w:r>
          </w:p>
        </w:tc>
        <w:tc>
          <w:tcPr>
            <w:tcW w:w="2393" w:type="dxa"/>
            <w:vAlign w:val="center"/>
          </w:tcPr>
          <w:p w:rsidR="00202C9C" w:rsidRPr="00042EFC" w:rsidRDefault="009F5F8F" w:rsidP="00BC0D7D">
            <w:pPr>
              <w:ind w:firstLine="0"/>
              <w:jc w:val="center"/>
              <w:rPr>
                <w:rFonts w:ascii="Times New Roman" w:hAnsi="Times New Roman" w:cs="Times New Roman"/>
                <w:bCs/>
              </w:rPr>
            </w:pPr>
            <w:r>
              <w:rPr>
                <w:rFonts w:ascii="Times New Roman" w:hAnsi="Times New Roman" w:cs="Times New Roman"/>
                <w:bCs/>
              </w:rPr>
              <w:t>12</w:t>
            </w:r>
            <w:r w:rsidR="00202C9C" w:rsidRPr="00042EFC">
              <w:rPr>
                <w:rFonts w:ascii="Times New Roman" w:hAnsi="Times New Roman" w:cs="Times New Roman"/>
                <w:bCs/>
              </w:rPr>
              <w:t>0</w:t>
            </w:r>
          </w:p>
        </w:tc>
        <w:tc>
          <w:tcPr>
            <w:tcW w:w="2393"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110</w:t>
            </w:r>
          </w:p>
        </w:tc>
        <w:tc>
          <w:tcPr>
            <w:tcW w:w="2394" w:type="dxa"/>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95</w:t>
            </w:r>
          </w:p>
        </w:tc>
      </w:tr>
    </w:tbl>
    <w:p w:rsidR="00202C9C" w:rsidRPr="00042EFC" w:rsidRDefault="00202C9C" w:rsidP="00BC0D7D">
      <w:pPr>
        <w:ind w:firstLine="709"/>
        <w:rPr>
          <w:rFonts w:ascii="Times New Roman" w:hAnsi="Times New Roman" w:cs="Times New Roman"/>
          <w:bCs/>
          <w:iCs/>
        </w:rPr>
      </w:pPr>
      <w:r w:rsidRPr="00042EFC">
        <w:rPr>
          <w:rFonts w:ascii="Times New Roman" w:hAnsi="Times New Roman" w:cs="Times New Roman"/>
          <w:bCs/>
          <w:iCs/>
        </w:rPr>
        <w:lastRenderedPageBreak/>
        <w:t>Примечание:</w:t>
      </w:r>
      <w:r w:rsidR="00083817">
        <w:rPr>
          <w:rFonts w:ascii="Times New Roman" w:hAnsi="Times New Roman" w:cs="Times New Roman"/>
          <w:bCs/>
          <w:iCs/>
        </w:rPr>
        <w:t xml:space="preserve"> </w:t>
      </w:r>
      <w:r w:rsidRPr="00042EFC">
        <w:rPr>
          <w:rFonts w:ascii="Times New Roman" w:hAnsi="Times New Roman" w:cs="Times New Roman"/>
          <w:bCs/>
        </w:rPr>
        <w:t>в</w:t>
      </w:r>
      <w:r w:rsidR="00083817">
        <w:rPr>
          <w:rFonts w:ascii="Times New Roman" w:hAnsi="Times New Roman" w:cs="Times New Roman"/>
          <w:bCs/>
        </w:rPr>
        <w:t xml:space="preserve"> </w:t>
      </w:r>
      <w:r w:rsidRPr="00042EFC">
        <w:rPr>
          <w:rFonts w:ascii="Times New Roman" w:hAnsi="Times New Roman" w:cs="Times New Roman"/>
          <w:bCs/>
        </w:rPr>
        <w:t>условиях</w:t>
      </w:r>
      <w:r w:rsidR="00083817">
        <w:rPr>
          <w:rFonts w:ascii="Times New Roman" w:hAnsi="Times New Roman" w:cs="Times New Roman"/>
          <w:bCs/>
        </w:rPr>
        <w:t xml:space="preserve"> </w:t>
      </w:r>
      <w:r w:rsidRPr="00042EFC">
        <w:rPr>
          <w:rFonts w:ascii="Times New Roman" w:hAnsi="Times New Roman" w:cs="Times New Roman"/>
          <w:bCs/>
        </w:rPr>
        <w:t>реконструкции</w:t>
      </w:r>
      <w:r w:rsidR="00083817">
        <w:rPr>
          <w:rFonts w:ascii="Times New Roman" w:hAnsi="Times New Roman" w:cs="Times New Roman"/>
          <w:bCs/>
        </w:rPr>
        <w:t xml:space="preserve"> </w:t>
      </w:r>
      <w:r w:rsidRPr="00042EFC">
        <w:rPr>
          <w:rFonts w:ascii="Times New Roman" w:hAnsi="Times New Roman" w:cs="Times New Roman"/>
          <w:bCs/>
        </w:rPr>
        <w:t>сложившейся</w:t>
      </w:r>
      <w:r w:rsidR="00083817">
        <w:rPr>
          <w:rFonts w:ascii="Times New Roman" w:hAnsi="Times New Roman" w:cs="Times New Roman"/>
          <w:bCs/>
        </w:rPr>
        <w:t xml:space="preserve"> </w:t>
      </w:r>
      <w:r w:rsidRPr="00042EFC">
        <w:rPr>
          <w:rFonts w:ascii="Times New Roman" w:hAnsi="Times New Roman" w:cs="Times New Roman"/>
          <w:bCs/>
        </w:rPr>
        <w:t>застройки</w:t>
      </w:r>
      <w:r w:rsidR="00083817">
        <w:rPr>
          <w:rFonts w:ascii="Times New Roman" w:hAnsi="Times New Roman" w:cs="Times New Roman"/>
          <w:bCs/>
        </w:rPr>
        <w:t xml:space="preserve"> </w:t>
      </w:r>
      <w:r w:rsidRPr="00042EFC">
        <w:rPr>
          <w:rFonts w:ascii="Times New Roman" w:hAnsi="Times New Roman" w:cs="Times New Roman"/>
          <w:bCs/>
        </w:rPr>
        <w:t>расчетную</w:t>
      </w:r>
      <w:r w:rsidR="00083817">
        <w:rPr>
          <w:rFonts w:ascii="Times New Roman" w:hAnsi="Times New Roman" w:cs="Times New Roman"/>
          <w:bCs/>
        </w:rPr>
        <w:t xml:space="preserve"> </w:t>
      </w:r>
      <w:r w:rsidRPr="00042EFC">
        <w:rPr>
          <w:rFonts w:ascii="Times New Roman" w:hAnsi="Times New Roman" w:cs="Times New Roman"/>
          <w:bCs/>
        </w:rPr>
        <w:t>плотность</w:t>
      </w:r>
      <w:r w:rsidR="00083817">
        <w:rPr>
          <w:rFonts w:ascii="Times New Roman" w:hAnsi="Times New Roman" w:cs="Times New Roman"/>
          <w:bCs/>
        </w:rPr>
        <w:t xml:space="preserve"> </w:t>
      </w:r>
      <w:r w:rsidRPr="00042EFC">
        <w:rPr>
          <w:rFonts w:ascii="Times New Roman" w:hAnsi="Times New Roman" w:cs="Times New Roman"/>
          <w:bCs/>
        </w:rPr>
        <w:t>населения</w:t>
      </w:r>
      <w:r w:rsidR="00083817">
        <w:rPr>
          <w:rFonts w:ascii="Times New Roman" w:hAnsi="Times New Roman" w:cs="Times New Roman"/>
          <w:bCs/>
        </w:rPr>
        <w:t xml:space="preserve"> </w:t>
      </w:r>
      <w:r w:rsidRPr="00042EFC">
        <w:rPr>
          <w:rFonts w:ascii="Times New Roman" w:hAnsi="Times New Roman" w:cs="Times New Roman"/>
          <w:bCs/>
        </w:rPr>
        <w:t>допускается</w:t>
      </w:r>
      <w:r w:rsidR="00083817">
        <w:rPr>
          <w:rFonts w:ascii="Times New Roman" w:hAnsi="Times New Roman" w:cs="Times New Roman"/>
          <w:bCs/>
        </w:rPr>
        <w:t xml:space="preserve"> </w:t>
      </w:r>
      <w:r w:rsidRPr="00042EFC">
        <w:rPr>
          <w:rFonts w:ascii="Times New Roman" w:hAnsi="Times New Roman" w:cs="Times New Roman"/>
          <w:bCs/>
        </w:rPr>
        <w:t>увеличивать</w:t>
      </w:r>
      <w:r w:rsidR="00083817">
        <w:rPr>
          <w:rFonts w:ascii="Times New Roman" w:hAnsi="Times New Roman" w:cs="Times New Roman"/>
          <w:bCs/>
        </w:rPr>
        <w:t xml:space="preserve"> </w:t>
      </w:r>
      <w:r w:rsidRPr="00042EFC">
        <w:rPr>
          <w:rFonts w:ascii="Times New Roman" w:hAnsi="Times New Roman" w:cs="Times New Roman"/>
          <w:bCs/>
        </w:rPr>
        <w:t>или</w:t>
      </w:r>
      <w:r w:rsidR="00083817">
        <w:rPr>
          <w:rFonts w:ascii="Times New Roman" w:hAnsi="Times New Roman" w:cs="Times New Roman"/>
          <w:bCs/>
        </w:rPr>
        <w:t xml:space="preserve"> </w:t>
      </w:r>
      <w:r w:rsidRPr="00042EFC">
        <w:rPr>
          <w:rFonts w:ascii="Times New Roman" w:hAnsi="Times New Roman" w:cs="Times New Roman"/>
          <w:bCs/>
        </w:rPr>
        <w:t>уменьшать,</w:t>
      </w:r>
      <w:r w:rsidR="00083817">
        <w:rPr>
          <w:rFonts w:ascii="Times New Roman" w:hAnsi="Times New Roman" w:cs="Times New Roman"/>
          <w:bCs/>
        </w:rPr>
        <w:t xml:space="preserve"> </w:t>
      </w:r>
      <w:r w:rsidRPr="00042EFC">
        <w:rPr>
          <w:rFonts w:ascii="Times New Roman" w:hAnsi="Times New Roman" w:cs="Times New Roman"/>
          <w:bCs/>
        </w:rPr>
        <w:t>но</w:t>
      </w:r>
      <w:r w:rsidR="00083817">
        <w:rPr>
          <w:rFonts w:ascii="Times New Roman" w:hAnsi="Times New Roman" w:cs="Times New Roman"/>
          <w:bCs/>
        </w:rPr>
        <w:t xml:space="preserve"> </w:t>
      </w:r>
      <w:r w:rsidRPr="00042EFC">
        <w:rPr>
          <w:rFonts w:ascii="Times New Roman" w:hAnsi="Times New Roman" w:cs="Times New Roman"/>
          <w:bCs/>
        </w:rPr>
        <w:t>не</w:t>
      </w:r>
      <w:r w:rsidR="00083817">
        <w:rPr>
          <w:rFonts w:ascii="Times New Roman" w:hAnsi="Times New Roman" w:cs="Times New Roman"/>
          <w:bCs/>
        </w:rPr>
        <w:t xml:space="preserve"> </w:t>
      </w:r>
      <w:r w:rsidRPr="00042EFC">
        <w:rPr>
          <w:rFonts w:ascii="Times New Roman" w:hAnsi="Times New Roman" w:cs="Times New Roman"/>
          <w:bCs/>
        </w:rPr>
        <w:t>более</w:t>
      </w:r>
      <w:r w:rsidR="00083817">
        <w:rPr>
          <w:rFonts w:ascii="Times New Roman" w:hAnsi="Times New Roman" w:cs="Times New Roman"/>
          <w:bCs/>
        </w:rPr>
        <w:t xml:space="preserve"> </w:t>
      </w:r>
      <w:r w:rsidRPr="00042EFC">
        <w:rPr>
          <w:rFonts w:ascii="Times New Roman" w:hAnsi="Times New Roman" w:cs="Times New Roman"/>
          <w:bCs/>
        </w:rPr>
        <w:t>чем</w:t>
      </w:r>
      <w:r w:rsidR="00083817">
        <w:rPr>
          <w:rFonts w:ascii="Times New Roman" w:hAnsi="Times New Roman" w:cs="Times New Roman"/>
          <w:bCs/>
        </w:rPr>
        <w:t xml:space="preserve"> </w:t>
      </w:r>
      <w:r w:rsidRPr="00042EFC">
        <w:rPr>
          <w:rFonts w:ascii="Times New Roman" w:hAnsi="Times New Roman" w:cs="Times New Roman"/>
          <w:bCs/>
        </w:rPr>
        <w:t>на</w:t>
      </w:r>
      <w:r w:rsidR="00083817">
        <w:rPr>
          <w:rFonts w:ascii="Times New Roman" w:hAnsi="Times New Roman" w:cs="Times New Roman"/>
          <w:bCs/>
        </w:rPr>
        <w:t xml:space="preserve"> </w:t>
      </w:r>
      <w:r w:rsidRPr="00042EFC">
        <w:rPr>
          <w:rFonts w:ascii="Times New Roman" w:hAnsi="Times New Roman" w:cs="Times New Roman"/>
          <w:bCs/>
        </w:rPr>
        <w:t>10%.</w:t>
      </w:r>
    </w:p>
    <w:p w:rsidR="00202C9C" w:rsidRPr="00042EFC" w:rsidRDefault="00202C9C" w:rsidP="00BC0D7D">
      <w:pPr>
        <w:ind w:firstLine="709"/>
        <w:rPr>
          <w:rFonts w:ascii="Times New Roman" w:hAnsi="Times New Roman" w:cs="Times New Roman"/>
          <w:bCs/>
        </w:rPr>
      </w:pPr>
      <w:r w:rsidRPr="00042EFC">
        <w:rPr>
          <w:rFonts w:ascii="Times New Roman" w:hAnsi="Times New Roman" w:cs="Times New Roman"/>
          <w:bCs/>
        </w:rPr>
        <w:t>При</w:t>
      </w:r>
      <w:r w:rsidR="00083817">
        <w:rPr>
          <w:rFonts w:ascii="Times New Roman" w:hAnsi="Times New Roman" w:cs="Times New Roman"/>
          <w:bCs/>
        </w:rPr>
        <w:t xml:space="preserve"> </w:t>
      </w:r>
      <w:r w:rsidRPr="00042EFC">
        <w:rPr>
          <w:rFonts w:ascii="Times New Roman" w:hAnsi="Times New Roman" w:cs="Times New Roman"/>
          <w:bCs/>
        </w:rPr>
        <w:t>застройке</w:t>
      </w:r>
      <w:r w:rsidR="00083817">
        <w:rPr>
          <w:rFonts w:ascii="Times New Roman" w:hAnsi="Times New Roman" w:cs="Times New Roman"/>
          <w:bCs/>
        </w:rPr>
        <w:t xml:space="preserve"> </w:t>
      </w:r>
      <w:r w:rsidRPr="00042EFC">
        <w:rPr>
          <w:rFonts w:ascii="Times New Roman" w:hAnsi="Times New Roman" w:cs="Times New Roman"/>
          <w:bCs/>
        </w:rPr>
        <w:t>территорий,</w:t>
      </w:r>
      <w:r w:rsidR="00083817">
        <w:rPr>
          <w:rFonts w:ascii="Times New Roman" w:hAnsi="Times New Roman" w:cs="Times New Roman"/>
          <w:bCs/>
        </w:rPr>
        <w:t xml:space="preserve"> </w:t>
      </w:r>
      <w:r w:rsidRPr="00042EFC">
        <w:rPr>
          <w:rFonts w:ascii="Times New Roman" w:hAnsi="Times New Roman" w:cs="Times New Roman"/>
          <w:bCs/>
        </w:rPr>
        <w:t>примыкающих</w:t>
      </w:r>
      <w:r w:rsidR="00083817">
        <w:rPr>
          <w:rFonts w:ascii="Times New Roman" w:hAnsi="Times New Roman" w:cs="Times New Roman"/>
          <w:bCs/>
        </w:rPr>
        <w:t xml:space="preserve"> </w:t>
      </w:r>
      <w:r w:rsidRPr="00042EFC">
        <w:rPr>
          <w:rFonts w:ascii="Times New Roman" w:hAnsi="Times New Roman" w:cs="Times New Roman"/>
          <w:bCs/>
        </w:rPr>
        <w:t>к</w:t>
      </w:r>
      <w:r w:rsidR="00083817">
        <w:rPr>
          <w:rFonts w:ascii="Times New Roman" w:hAnsi="Times New Roman" w:cs="Times New Roman"/>
          <w:bCs/>
        </w:rPr>
        <w:t xml:space="preserve"> </w:t>
      </w:r>
      <w:r w:rsidRPr="00042EFC">
        <w:rPr>
          <w:rFonts w:ascii="Times New Roman" w:hAnsi="Times New Roman" w:cs="Times New Roman"/>
          <w:bCs/>
        </w:rPr>
        <w:t>лесами</w:t>
      </w:r>
      <w:r w:rsidR="00083817">
        <w:rPr>
          <w:rFonts w:ascii="Times New Roman" w:hAnsi="Times New Roman" w:cs="Times New Roman"/>
          <w:bCs/>
        </w:rPr>
        <w:t xml:space="preserve"> </w:t>
      </w:r>
      <w:r w:rsidRPr="00042EFC">
        <w:rPr>
          <w:rFonts w:ascii="Times New Roman" w:hAnsi="Times New Roman" w:cs="Times New Roman"/>
          <w:bCs/>
        </w:rPr>
        <w:t>лесопаркам</w:t>
      </w:r>
      <w:r w:rsidR="00083817">
        <w:rPr>
          <w:rFonts w:ascii="Times New Roman" w:hAnsi="Times New Roman" w:cs="Times New Roman"/>
          <w:bCs/>
        </w:rPr>
        <w:t xml:space="preserve"> </w:t>
      </w:r>
      <w:r w:rsidRPr="00042EFC">
        <w:rPr>
          <w:rFonts w:ascii="Times New Roman" w:hAnsi="Times New Roman" w:cs="Times New Roman"/>
          <w:bCs/>
        </w:rPr>
        <w:t>или</w:t>
      </w:r>
      <w:r w:rsidR="00083817">
        <w:rPr>
          <w:rFonts w:ascii="Times New Roman" w:hAnsi="Times New Roman" w:cs="Times New Roman"/>
          <w:bCs/>
        </w:rPr>
        <w:t xml:space="preserve"> </w:t>
      </w:r>
      <w:r w:rsidRPr="00042EFC">
        <w:rPr>
          <w:rFonts w:ascii="Times New Roman" w:hAnsi="Times New Roman" w:cs="Times New Roman"/>
          <w:bCs/>
        </w:rPr>
        <w:t>расположенных</w:t>
      </w:r>
      <w:r w:rsidR="00083817">
        <w:rPr>
          <w:rFonts w:ascii="Times New Roman" w:hAnsi="Times New Roman" w:cs="Times New Roman"/>
          <w:bCs/>
        </w:rPr>
        <w:t xml:space="preserve"> </w:t>
      </w:r>
      <w:r w:rsidRPr="00042EFC">
        <w:rPr>
          <w:rFonts w:ascii="Times New Roman" w:hAnsi="Times New Roman" w:cs="Times New Roman"/>
          <w:bCs/>
        </w:rPr>
        <w:t>в</w:t>
      </w:r>
      <w:r w:rsidR="00083817">
        <w:rPr>
          <w:rFonts w:ascii="Times New Roman" w:hAnsi="Times New Roman" w:cs="Times New Roman"/>
          <w:bCs/>
        </w:rPr>
        <w:t xml:space="preserve"> </w:t>
      </w:r>
      <w:r w:rsidRPr="00042EFC">
        <w:rPr>
          <w:rFonts w:ascii="Times New Roman" w:hAnsi="Times New Roman" w:cs="Times New Roman"/>
          <w:bCs/>
        </w:rPr>
        <w:t>их</w:t>
      </w:r>
      <w:r w:rsidR="00083817">
        <w:rPr>
          <w:rFonts w:ascii="Times New Roman" w:hAnsi="Times New Roman" w:cs="Times New Roman"/>
          <w:bCs/>
        </w:rPr>
        <w:t xml:space="preserve"> </w:t>
      </w:r>
      <w:r w:rsidRPr="00042EFC">
        <w:rPr>
          <w:rFonts w:ascii="Times New Roman" w:hAnsi="Times New Roman" w:cs="Times New Roman"/>
          <w:bCs/>
        </w:rPr>
        <w:t>окружении,</w:t>
      </w:r>
      <w:r w:rsidR="00083817">
        <w:rPr>
          <w:rFonts w:ascii="Times New Roman" w:hAnsi="Times New Roman" w:cs="Times New Roman"/>
          <w:bCs/>
        </w:rPr>
        <w:t xml:space="preserve"> </w:t>
      </w:r>
      <w:r w:rsidRPr="00042EFC">
        <w:rPr>
          <w:rFonts w:ascii="Times New Roman" w:hAnsi="Times New Roman" w:cs="Times New Roman"/>
          <w:bCs/>
        </w:rPr>
        <w:t>суммарную</w:t>
      </w:r>
      <w:r w:rsidR="00083817">
        <w:rPr>
          <w:rFonts w:ascii="Times New Roman" w:hAnsi="Times New Roman" w:cs="Times New Roman"/>
          <w:bCs/>
        </w:rPr>
        <w:t xml:space="preserve"> </w:t>
      </w:r>
      <w:r w:rsidRPr="00042EFC">
        <w:rPr>
          <w:rFonts w:ascii="Times New Roman" w:hAnsi="Times New Roman" w:cs="Times New Roman"/>
          <w:bCs/>
        </w:rPr>
        <w:t>площадь</w:t>
      </w:r>
      <w:r w:rsidR="00083817">
        <w:rPr>
          <w:rFonts w:ascii="Times New Roman" w:hAnsi="Times New Roman" w:cs="Times New Roman"/>
          <w:bCs/>
        </w:rPr>
        <w:t xml:space="preserve"> </w:t>
      </w:r>
      <w:r w:rsidRPr="00042EFC">
        <w:rPr>
          <w:rFonts w:ascii="Times New Roman" w:hAnsi="Times New Roman" w:cs="Times New Roman"/>
          <w:bCs/>
        </w:rPr>
        <w:t>озелененных</w:t>
      </w:r>
      <w:r w:rsidR="00083817">
        <w:rPr>
          <w:rFonts w:ascii="Times New Roman" w:hAnsi="Times New Roman" w:cs="Times New Roman"/>
          <w:bCs/>
        </w:rPr>
        <w:t xml:space="preserve"> </w:t>
      </w:r>
      <w:r w:rsidRPr="00042EFC">
        <w:rPr>
          <w:rFonts w:ascii="Times New Roman" w:hAnsi="Times New Roman" w:cs="Times New Roman"/>
          <w:bCs/>
        </w:rPr>
        <w:t>территорий</w:t>
      </w:r>
      <w:r w:rsidR="00083817">
        <w:rPr>
          <w:rFonts w:ascii="Times New Roman" w:hAnsi="Times New Roman" w:cs="Times New Roman"/>
          <w:bCs/>
        </w:rPr>
        <w:t xml:space="preserve"> </w:t>
      </w:r>
      <w:r w:rsidRPr="00042EFC">
        <w:rPr>
          <w:rFonts w:ascii="Times New Roman" w:hAnsi="Times New Roman" w:cs="Times New Roman"/>
          <w:bCs/>
        </w:rPr>
        <w:t>допускается</w:t>
      </w:r>
      <w:r w:rsidR="00083817">
        <w:rPr>
          <w:rFonts w:ascii="Times New Roman" w:hAnsi="Times New Roman" w:cs="Times New Roman"/>
          <w:bCs/>
        </w:rPr>
        <w:t xml:space="preserve"> </w:t>
      </w:r>
      <w:r w:rsidRPr="00042EFC">
        <w:rPr>
          <w:rFonts w:ascii="Times New Roman" w:hAnsi="Times New Roman" w:cs="Times New Roman"/>
          <w:bCs/>
        </w:rPr>
        <w:t>уменьшать,</w:t>
      </w:r>
      <w:r w:rsidR="00083817">
        <w:rPr>
          <w:rFonts w:ascii="Times New Roman" w:hAnsi="Times New Roman" w:cs="Times New Roman"/>
          <w:bCs/>
        </w:rPr>
        <w:t xml:space="preserve"> </w:t>
      </w:r>
      <w:r w:rsidRPr="00042EFC">
        <w:rPr>
          <w:rFonts w:ascii="Times New Roman" w:hAnsi="Times New Roman" w:cs="Times New Roman"/>
          <w:bCs/>
        </w:rPr>
        <w:t>но</w:t>
      </w:r>
      <w:r w:rsidR="00083817">
        <w:rPr>
          <w:rFonts w:ascii="Times New Roman" w:hAnsi="Times New Roman" w:cs="Times New Roman"/>
          <w:bCs/>
        </w:rPr>
        <w:t xml:space="preserve"> </w:t>
      </w:r>
      <w:r w:rsidRPr="00042EFC">
        <w:rPr>
          <w:rFonts w:ascii="Times New Roman" w:hAnsi="Times New Roman" w:cs="Times New Roman"/>
          <w:bCs/>
        </w:rPr>
        <w:t>не</w:t>
      </w:r>
      <w:r w:rsidR="00083817">
        <w:rPr>
          <w:rFonts w:ascii="Times New Roman" w:hAnsi="Times New Roman" w:cs="Times New Roman"/>
          <w:bCs/>
        </w:rPr>
        <w:t xml:space="preserve"> </w:t>
      </w:r>
      <w:r w:rsidRPr="00042EFC">
        <w:rPr>
          <w:rFonts w:ascii="Times New Roman" w:hAnsi="Times New Roman" w:cs="Times New Roman"/>
          <w:bCs/>
        </w:rPr>
        <w:t>более</w:t>
      </w:r>
      <w:r w:rsidR="00083817">
        <w:rPr>
          <w:rFonts w:ascii="Times New Roman" w:hAnsi="Times New Roman" w:cs="Times New Roman"/>
          <w:bCs/>
        </w:rPr>
        <w:t xml:space="preserve"> </w:t>
      </w:r>
      <w:r w:rsidRPr="00042EFC">
        <w:rPr>
          <w:rFonts w:ascii="Times New Roman" w:hAnsi="Times New Roman" w:cs="Times New Roman"/>
          <w:bCs/>
        </w:rPr>
        <w:t>чем</w:t>
      </w:r>
      <w:r w:rsidR="00083817">
        <w:rPr>
          <w:rFonts w:ascii="Times New Roman" w:hAnsi="Times New Roman" w:cs="Times New Roman"/>
          <w:bCs/>
        </w:rPr>
        <w:t xml:space="preserve"> </w:t>
      </w:r>
      <w:r w:rsidRPr="00042EFC">
        <w:rPr>
          <w:rFonts w:ascii="Times New Roman" w:hAnsi="Times New Roman" w:cs="Times New Roman"/>
          <w:bCs/>
        </w:rPr>
        <w:t>на</w:t>
      </w:r>
      <w:r w:rsidR="00083817">
        <w:rPr>
          <w:rFonts w:ascii="Times New Roman" w:hAnsi="Times New Roman" w:cs="Times New Roman"/>
          <w:bCs/>
        </w:rPr>
        <w:t xml:space="preserve"> </w:t>
      </w:r>
      <w:r w:rsidRPr="00042EFC">
        <w:rPr>
          <w:rFonts w:ascii="Times New Roman" w:hAnsi="Times New Roman" w:cs="Times New Roman"/>
          <w:bCs/>
        </w:rPr>
        <w:t>30%,</w:t>
      </w:r>
      <w:r w:rsidR="00083817">
        <w:rPr>
          <w:rFonts w:ascii="Times New Roman" w:hAnsi="Times New Roman" w:cs="Times New Roman"/>
          <w:bCs/>
        </w:rPr>
        <w:t xml:space="preserve"> </w:t>
      </w:r>
      <w:r w:rsidRPr="00042EFC">
        <w:rPr>
          <w:rFonts w:ascii="Times New Roman" w:hAnsi="Times New Roman" w:cs="Times New Roman"/>
          <w:bCs/>
        </w:rPr>
        <w:t>соответственно</w:t>
      </w:r>
      <w:r w:rsidR="00083817">
        <w:rPr>
          <w:rFonts w:ascii="Times New Roman" w:hAnsi="Times New Roman" w:cs="Times New Roman"/>
          <w:bCs/>
        </w:rPr>
        <w:t xml:space="preserve"> </w:t>
      </w:r>
      <w:r w:rsidRPr="00042EFC">
        <w:rPr>
          <w:rFonts w:ascii="Times New Roman" w:hAnsi="Times New Roman" w:cs="Times New Roman"/>
          <w:bCs/>
        </w:rPr>
        <w:t>увеличивая</w:t>
      </w:r>
      <w:r w:rsidR="00083817">
        <w:rPr>
          <w:rFonts w:ascii="Times New Roman" w:hAnsi="Times New Roman" w:cs="Times New Roman"/>
          <w:bCs/>
        </w:rPr>
        <w:t xml:space="preserve"> </w:t>
      </w:r>
      <w:r w:rsidRPr="00042EFC">
        <w:rPr>
          <w:rFonts w:ascii="Times New Roman" w:hAnsi="Times New Roman" w:cs="Times New Roman"/>
          <w:bCs/>
        </w:rPr>
        <w:t>плотность</w:t>
      </w:r>
      <w:r w:rsidR="00083817">
        <w:rPr>
          <w:rFonts w:ascii="Times New Roman" w:hAnsi="Times New Roman" w:cs="Times New Roman"/>
          <w:bCs/>
        </w:rPr>
        <w:t xml:space="preserve"> </w:t>
      </w:r>
      <w:r w:rsidRPr="00042EFC">
        <w:rPr>
          <w:rFonts w:ascii="Times New Roman" w:hAnsi="Times New Roman" w:cs="Times New Roman"/>
          <w:bCs/>
        </w:rPr>
        <w:t>населения.</w:t>
      </w:r>
    </w:p>
    <w:p w:rsidR="00202C9C" w:rsidRPr="00042EFC" w:rsidRDefault="00202C9C" w:rsidP="00BC0D7D">
      <w:pPr>
        <w:ind w:firstLine="0"/>
        <w:rPr>
          <w:rFonts w:ascii="Times New Roman" w:hAnsi="Times New Roman" w:cs="Times New Roman"/>
          <w:bCs/>
        </w:rPr>
      </w:pPr>
    </w:p>
    <w:p w:rsidR="00202C9C" w:rsidRPr="00042EFC" w:rsidRDefault="00202C9C" w:rsidP="00BC0D7D">
      <w:pPr>
        <w:ind w:firstLine="709"/>
        <w:rPr>
          <w:rFonts w:ascii="Times New Roman" w:hAnsi="Times New Roman" w:cs="Times New Roman"/>
          <w:bCs/>
        </w:rPr>
      </w:pPr>
      <w:r w:rsidRPr="00042EFC">
        <w:rPr>
          <w:rFonts w:ascii="Times New Roman" w:hAnsi="Times New Roman" w:cs="Times New Roman"/>
          <w:b/>
        </w:rPr>
        <w:t>2.6.9.</w:t>
      </w:r>
      <w:r w:rsidR="00083817">
        <w:rPr>
          <w:rFonts w:ascii="Times New Roman" w:hAnsi="Times New Roman" w:cs="Times New Roman"/>
          <w:b/>
        </w:rPr>
        <w:t xml:space="preserve"> </w:t>
      </w:r>
      <w:r w:rsidRPr="00042EFC">
        <w:rPr>
          <w:rFonts w:ascii="Times New Roman" w:hAnsi="Times New Roman" w:cs="Times New Roman"/>
          <w:b/>
        </w:rPr>
        <w:t>Расчетная</w:t>
      </w:r>
      <w:r w:rsidR="00083817">
        <w:rPr>
          <w:rFonts w:ascii="Times New Roman" w:hAnsi="Times New Roman" w:cs="Times New Roman"/>
          <w:b/>
        </w:rPr>
        <w:t xml:space="preserve"> </w:t>
      </w:r>
      <w:r w:rsidRPr="00042EFC">
        <w:rPr>
          <w:rFonts w:ascii="Times New Roman" w:hAnsi="Times New Roman" w:cs="Times New Roman"/>
          <w:b/>
        </w:rPr>
        <w:t>максимальная</w:t>
      </w:r>
      <w:r w:rsidR="00083817">
        <w:rPr>
          <w:rFonts w:ascii="Times New Roman" w:hAnsi="Times New Roman" w:cs="Times New Roman"/>
          <w:b/>
        </w:rPr>
        <w:t xml:space="preserve"> </w:t>
      </w:r>
      <w:r w:rsidRPr="00042EFC">
        <w:rPr>
          <w:rFonts w:ascii="Times New Roman" w:hAnsi="Times New Roman" w:cs="Times New Roman"/>
          <w:b/>
        </w:rPr>
        <w:t>плотность</w:t>
      </w:r>
      <w:r w:rsidR="00083817">
        <w:rPr>
          <w:rFonts w:ascii="Times New Roman" w:hAnsi="Times New Roman" w:cs="Times New Roman"/>
          <w:b/>
        </w:rPr>
        <w:t xml:space="preserve"> </w:t>
      </w:r>
      <w:r w:rsidRPr="00042EFC">
        <w:rPr>
          <w:rFonts w:ascii="Times New Roman" w:hAnsi="Times New Roman" w:cs="Times New Roman"/>
          <w:b/>
        </w:rPr>
        <w:t>населения</w:t>
      </w:r>
      <w:r w:rsidR="00083817">
        <w:rPr>
          <w:rFonts w:ascii="Times New Roman" w:hAnsi="Times New Roman" w:cs="Times New Roman"/>
          <w:b/>
        </w:rPr>
        <w:t xml:space="preserve"> </w:t>
      </w:r>
      <w:r w:rsidRPr="00042EFC">
        <w:rPr>
          <w:rFonts w:ascii="Times New Roman" w:hAnsi="Times New Roman" w:cs="Times New Roman"/>
          <w:b/>
        </w:rPr>
        <w:t>на</w:t>
      </w:r>
      <w:r w:rsidR="00083817">
        <w:rPr>
          <w:rFonts w:ascii="Times New Roman" w:hAnsi="Times New Roman" w:cs="Times New Roman"/>
          <w:b/>
        </w:rPr>
        <w:t xml:space="preserve"> </w:t>
      </w:r>
      <w:r w:rsidRPr="00042EFC">
        <w:rPr>
          <w:rFonts w:ascii="Times New Roman" w:hAnsi="Times New Roman" w:cs="Times New Roman"/>
          <w:b/>
        </w:rPr>
        <w:t>территории</w:t>
      </w:r>
      <w:r w:rsidR="00083817">
        <w:rPr>
          <w:rFonts w:ascii="Times New Roman" w:hAnsi="Times New Roman" w:cs="Times New Roman"/>
          <w:b/>
        </w:rPr>
        <w:t xml:space="preserve"> </w:t>
      </w:r>
      <w:r w:rsidRPr="00042EFC">
        <w:rPr>
          <w:rFonts w:ascii="Times New Roman" w:hAnsi="Times New Roman" w:cs="Times New Roman"/>
          <w:b/>
        </w:rPr>
        <w:t>квартала</w:t>
      </w:r>
      <w:r w:rsidR="00083817">
        <w:rPr>
          <w:rFonts w:ascii="Times New Roman" w:hAnsi="Times New Roman" w:cs="Times New Roman"/>
          <w:b/>
        </w:rPr>
        <w:t xml:space="preserve"> </w:t>
      </w:r>
      <w:r w:rsidRPr="00042EFC">
        <w:rPr>
          <w:rFonts w:ascii="Times New Roman" w:hAnsi="Times New Roman" w:cs="Times New Roman"/>
          <w:b/>
        </w:rPr>
        <w:t>(микрорайона)</w:t>
      </w:r>
      <w:r w:rsidR="00A34504">
        <w:rPr>
          <w:rFonts w:ascii="Times New Roman" w:hAnsi="Times New Roman" w:cs="Times New Roman"/>
          <w:b/>
        </w:rPr>
        <w:t xml:space="preserve"> Кошехабль</w:t>
      </w:r>
      <w:r w:rsidR="00A85AF8">
        <w:rPr>
          <w:rFonts w:ascii="Times New Roman" w:hAnsi="Times New Roman" w:cs="Times New Roman"/>
          <w:b/>
        </w:rPr>
        <w:t>ского</w:t>
      </w:r>
      <w:r w:rsidR="00083817">
        <w:rPr>
          <w:rFonts w:ascii="Times New Roman" w:hAnsi="Times New Roman" w:cs="Times New Roman"/>
          <w:b/>
        </w:rPr>
        <w:t xml:space="preserve"> </w:t>
      </w:r>
      <w:r w:rsidR="00132E26" w:rsidRPr="007F67B1">
        <w:rPr>
          <w:rFonts w:ascii="Times New Roman" w:hAnsi="Times New Roman" w:cs="Times New Roman"/>
          <w:b/>
        </w:rPr>
        <w:t xml:space="preserve">сельского </w:t>
      </w:r>
      <w:r w:rsidRPr="007F67B1">
        <w:rPr>
          <w:rFonts w:ascii="Times New Roman" w:hAnsi="Times New Roman" w:cs="Times New Roman"/>
          <w:b/>
        </w:rPr>
        <w:t>поселения</w:t>
      </w:r>
      <w:r w:rsidR="00083817">
        <w:rPr>
          <w:rFonts w:ascii="Times New Roman" w:hAnsi="Times New Roman" w:cs="Times New Roman"/>
          <w:b/>
        </w:rPr>
        <w:t xml:space="preserve"> </w:t>
      </w:r>
      <w:r w:rsidRPr="00042EFC">
        <w:rPr>
          <w:rFonts w:ascii="Times New Roman" w:hAnsi="Times New Roman" w:cs="Times New Roman"/>
          <w:b/>
        </w:rPr>
        <w:t>по</w:t>
      </w:r>
      <w:r w:rsidR="00083817">
        <w:rPr>
          <w:rFonts w:ascii="Times New Roman" w:hAnsi="Times New Roman" w:cs="Times New Roman"/>
          <w:b/>
        </w:rPr>
        <w:t xml:space="preserve"> </w:t>
      </w:r>
      <w:r w:rsidRPr="00042EFC">
        <w:rPr>
          <w:rFonts w:ascii="Times New Roman" w:hAnsi="Times New Roman" w:cs="Times New Roman"/>
          <w:b/>
        </w:rPr>
        <w:t>расчетным</w:t>
      </w:r>
      <w:r w:rsidR="00083817">
        <w:rPr>
          <w:rFonts w:ascii="Times New Roman" w:hAnsi="Times New Roman" w:cs="Times New Roman"/>
          <w:b/>
        </w:rPr>
        <w:t xml:space="preserve"> </w:t>
      </w:r>
      <w:r w:rsidRPr="00042EFC">
        <w:rPr>
          <w:rFonts w:ascii="Times New Roman" w:hAnsi="Times New Roman" w:cs="Times New Roman"/>
          <w:b/>
        </w:rPr>
        <w:t>периодам</w:t>
      </w:r>
      <w:r w:rsidR="00083817">
        <w:rPr>
          <w:rFonts w:ascii="Times New Roman" w:hAnsi="Times New Roman" w:cs="Times New Roman"/>
          <w:b/>
        </w:rPr>
        <w:t xml:space="preserve"> </w:t>
      </w:r>
      <w:r w:rsidRPr="00042EFC">
        <w:rPr>
          <w:rFonts w:ascii="Times New Roman" w:hAnsi="Times New Roman" w:cs="Times New Roman"/>
          <w:bCs/>
        </w:rPr>
        <w:t>не</w:t>
      </w:r>
      <w:r w:rsidR="00083817">
        <w:rPr>
          <w:rFonts w:ascii="Times New Roman" w:hAnsi="Times New Roman" w:cs="Times New Roman"/>
          <w:bCs/>
        </w:rPr>
        <w:t xml:space="preserve"> </w:t>
      </w:r>
      <w:r w:rsidRPr="00042EFC">
        <w:rPr>
          <w:rFonts w:ascii="Times New Roman" w:hAnsi="Times New Roman" w:cs="Times New Roman"/>
          <w:bCs/>
        </w:rPr>
        <w:t>должна</w:t>
      </w:r>
      <w:r w:rsidR="00083817">
        <w:rPr>
          <w:rFonts w:ascii="Times New Roman" w:hAnsi="Times New Roman" w:cs="Times New Roman"/>
          <w:bCs/>
        </w:rPr>
        <w:t xml:space="preserve"> </w:t>
      </w:r>
      <w:r w:rsidRPr="00042EFC">
        <w:rPr>
          <w:rFonts w:ascii="Times New Roman" w:hAnsi="Times New Roman" w:cs="Times New Roman"/>
          <w:bCs/>
        </w:rPr>
        <w:t>превышать:</w:t>
      </w:r>
      <w:r w:rsidR="00083817">
        <w:rPr>
          <w:rFonts w:ascii="Times New Roman" w:hAnsi="Times New Roman" w:cs="Times New Roman"/>
          <w:bCs/>
        </w:rPr>
        <w:t xml:space="preserve"> </w:t>
      </w:r>
      <w:r w:rsidR="007F67B1">
        <w:rPr>
          <w:rFonts w:ascii="Times New Roman" w:hAnsi="Times New Roman" w:cs="Times New Roman"/>
          <w:b/>
          <w:bCs/>
        </w:rPr>
        <w:t>205</w:t>
      </w:r>
      <w:r w:rsidR="00083817">
        <w:rPr>
          <w:rFonts w:ascii="Times New Roman" w:hAnsi="Times New Roman" w:cs="Times New Roman"/>
          <w:b/>
          <w:bCs/>
        </w:rPr>
        <w:t xml:space="preserve"> </w:t>
      </w:r>
      <w:r w:rsidRPr="00042EFC">
        <w:rPr>
          <w:rFonts w:ascii="Times New Roman" w:hAnsi="Times New Roman" w:cs="Times New Roman"/>
          <w:b/>
          <w:bCs/>
        </w:rPr>
        <w:t>чел/га</w:t>
      </w:r>
      <w:r w:rsidR="00083817">
        <w:rPr>
          <w:rFonts w:ascii="Times New Roman" w:hAnsi="Times New Roman" w:cs="Times New Roman"/>
          <w:b/>
          <w:bCs/>
        </w:rPr>
        <w:t xml:space="preserve"> </w:t>
      </w:r>
      <w:r w:rsidRPr="00042EFC">
        <w:rPr>
          <w:rFonts w:ascii="Times New Roman" w:hAnsi="Times New Roman" w:cs="Times New Roman"/>
          <w:bCs/>
        </w:rPr>
        <w:t>при</w:t>
      </w:r>
      <w:r w:rsidR="00083817">
        <w:rPr>
          <w:rFonts w:ascii="Times New Roman" w:hAnsi="Times New Roman" w:cs="Times New Roman"/>
          <w:bCs/>
        </w:rPr>
        <w:t xml:space="preserve"> </w:t>
      </w:r>
      <w:r w:rsidRPr="00042EFC">
        <w:rPr>
          <w:rFonts w:ascii="Times New Roman" w:hAnsi="Times New Roman" w:cs="Times New Roman"/>
          <w:bCs/>
        </w:rPr>
        <w:t>жилищной</w:t>
      </w:r>
      <w:r w:rsidR="00083817">
        <w:rPr>
          <w:rFonts w:ascii="Times New Roman" w:hAnsi="Times New Roman" w:cs="Times New Roman"/>
          <w:bCs/>
        </w:rPr>
        <w:t xml:space="preserve"> </w:t>
      </w:r>
      <w:r w:rsidRPr="00042EFC">
        <w:rPr>
          <w:rFonts w:ascii="Times New Roman" w:hAnsi="Times New Roman" w:cs="Times New Roman"/>
          <w:bCs/>
        </w:rPr>
        <w:t>обеспеченности</w:t>
      </w:r>
      <w:r w:rsidR="00083817">
        <w:rPr>
          <w:rFonts w:ascii="Times New Roman" w:hAnsi="Times New Roman" w:cs="Times New Roman"/>
          <w:bCs/>
        </w:rPr>
        <w:t xml:space="preserve"> </w:t>
      </w:r>
      <w:r w:rsidR="00A34504">
        <w:rPr>
          <w:rFonts w:ascii="Times New Roman" w:hAnsi="Times New Roman" w:cs="Times New Roman"/>
          <w:bCs/>
        </w:rPr>
        <w:t>21,8</w:t>
      </w:r>
      <w:r w:rsidR="00083817">
        <w:rPr>
          <w:rFonts w:ascii="Times New Roman" w:hAnsi="Times New Roman" w:cs="Times New Roman"/>
          <w:bCs/>
        </w:rPr>
        <w:t xml:space="preserve"> </w:t>
      </w:r>
      <w:r w:rsidRPr="00042EFC">
        <w:rPr>
          <w:rFonts w:ascii="Times New Roman" w:hAnsi="Times New Roman" w:cs="Times New Roman"/>
          <w:bCs/>
        </w:rPr>
        <w:t>кв.м/чел;</w:t>
      </w:r>
      <w:r w:rsidR="00083817">
        <w:rPr>
          <w:rFonts w:ascii="Times New Roman" w:hAnsi="Times New Roman" w:cs="Times New Roman"/>
          <w:bCs/>
        </w:rPr>
        <w:t xml:space="preserve"> </w:t>
      </w:r>
      <w:r w:rsidRPr="00042EFC">
        <w:rPr>
          <w:rFonts w:ascii="Times New Roman" w:hAnsi="Times New Roman" w:cs="Times New Roman"/>
          <w:b/>
          <w:bCs/>
        </w:rPr>
        <w:t>180</w:t>
      </w:r>
      <w:r w:rsidR="00083817">
        <w:rPr>
          <w:rFonts w:ascii="Times New Roman" w:hAnsi="Times New Roman" w:cs="Times New Roman"/>
          <w:b/>
          <w:bCs/>
        </w:rPr>
        <w:t xml:space="preserve"> </w:t>
      </w:r>
      <w:r w:rsidRPr="00042EFC">
        <w:rPr>
          <w:rFonts w:ascii="Times New Roman" w:hAnsi="Times New Roman" w:cs="Times New Roman"/>
          <w:b/>
          <w:bCs/>
        </w:rPr>
        <w:t>чел./га</w:t>
      </w:r>
      <w:r w:rsidR="00083817">
        <w:rPr>
          <w:rFonts w:ascii="Times New Roman" w:hAnsi="Times New Roman" w:cs="Times New Roman"/>
          <w:b/>
          <w:bCs/>
        </w:rPr>
        <w:t xml:space="preserve"> </w:t>
      </w:r>
      <w:r w:rsidRPr="00042EFC">
        <w:rPr>
          <w:rFonts w:ascii="Times New Roman" w:hAnsi="Times New Roman" w:cs="Times New Roman"/>
          <w:bCs/>
        </w:rPr>
        <w:t>на</w:t>
      </w:r>
      <w:r w:rsidR="00083817">
        <w:rPr>
          <w:rFonts w:ascii="Times New Roman" w:hAnsi="Times New Roman" w:cs="Times New Roman"/>
          <w:bCs/>
        </w:rPr>
        <w:t xml:space="preserve"> </w:t>
      </w:r>
      <w:r w:rsidRPr="00042EFC">
        <w:rPr>
          <w:rFonts w:ascii="Times New Roman" w:hAnsi="Times New Roman" w:cs="Times New Roman"/>
          <w:bCs/>
        </w:rPr>
        <w:t>среднесрочную</w:t>
      </w:r>
      <w:r w:rsidR="00083817">
        <w:rPr>
          <w:rFonts w:ascii="Times New Roman" w:hAnsi="Times New Roman" w:cs="Times New Roman"/>
          <w:bCs/>
        </w:rPr>
        <w:t xml:space="preserve"> </w:t>
      </w:r>
      <w:r w:rsidRPr="00042EFC">
        <w:rPr>
          <w:rFonts w:ascii="Times New Roman" w:hAnsi="Times New Roman" w:cs="Times New Roman"/>
          <w:bCs/>
        </w:rPr>
        <w:t>перспективу</w:t>
      </w:r>
      <w:r w:rsidR="00083817">
        <w:rPr>
          <w:rFonts w:ascii="Times New Roman" w:hAnsi="Times New Roman" w:cs="Times New Roman"/>
          <w:bCs/>
        </w:rPr>
        <w:t xml:space="preserve"> </w:t>
      </w:r>
      <w:r w:rsidRPr="00042EFC">
        <w:rPr>
          <w:rFonts w:ascii="Times New Roman" w:hAnsi="Times New Roman" w:cs="Times New Roman"/>
          <w:bCs/>
        </w:rPr>
        <w:t>(2020год)</w:t>
      </w:r>
      <w:r w:rsidR="00083817">
        <w:rPr>
          <w:rFonts w:ascii="Times New Roman" w:hAnsi="Times New Roman" w:cs="Times New Roman"/>
          <w:bCs/>
        </w:rPr>
        <w:t xml:space="preserve"> </w:t>
      </w:r>
      <w:r w:rsidRPr="00042EFC">
        <w:rPr>
          <w:rFonts w:ascii="Times New Roman" w:hAnsi="Times New Roman" w:cs="Times New Roman"/>
          <w:bCs/>
        </w:rPr>
        <w:t>при</w:t>
      </w:r>
      <w:r w:rsidR="00083817">
        <w:rPr>
          <w:rFonts w:ascii="Times New Roman" w:hAnsi="Times New Roman" w:cs="Times New Roman"/>
          <w:bCs/>
        </w:rPr>
        <w:t xml:space="preserve"> </w:t>
      </w:r>
      <w:r w:rsidRPr="00042EFC">
        <w:rPr>
          <w:rFonts w:ascii="Times New Roman" w:hAnsi="Times New Roman" w:cs="Times New Roman"/>
          <w:bCs/>
        </w:rPr>
        <w:t>средней</w:t>
      </w:r>
      <w:r w:rsidR="00083817">
        <w:rPr>
          <w:rFonts w:ascii="Times New Roman" w:hAnsi="Times New Roman" w:cs="Times New Roman"/>
          <w:bCs/>
        </w:rPr>
        <w:t xml:space="preserve"> </w:t>
      </w:r>
      <w:r w:rsidRPr="00042EFC">
        <w:rPr>
          <w:rFonts w:ascii="Times New Roman" w:hAnsi="Times New Roman" w:cs="Times New Roman"/>
          <w:bCs/>
        </w:rPr>
        <w:t>расчетной</w:t>
      </w:r>
      <w:r w:rsidR="00083817">
        <w:rPr>
          <w:rFonts w:ascii="Times New Roman" w:hAnsi="Times New Roman" w:cs="Times New Roman"/>
          <w:bCs/>
        </w:rPr>
        <w:t xml:space="preserve"> </w:t>
      </w:r>
      <w:r w:rsidRPr="00042EFC">
        <w:rPr>
          <w:rFonts w:ascii="Times New Roman" w:hAnsi="Times New Roman" w:cs="Times New Roman"/>
          <w:bCs/>
        </w:rPr>
        <w:t>жилищной</w:t>
      </w:r>
      <w:r w:rsidR="00083817">
        <w:rPr>
          <w:rFonts w:ascii="Times New Roman" w:hAnsi="Times New Roman" w:cs="Times New Roman"/>
          <w:bCs/>
        </w:rPr>
        <w:t xml:space="preserve"> </w:t>
      </w:r>
      <w:r w:rsidRPr="00042EFC">
        <w:rPr>
          <w:rFonts w:ascii="Times New Roman" w:hAnsi="Times New Roman" w:cs="Times New Roman"/>
          <w:bCs/>
        </w:rPr>
        <w:t>обеспеченности</w:t>
      </w:r>
      <w:r w:rsidR="00083817">
        <w:rPr>
          <w:rFonts w:ascii="Times New Roman" w:hAnsi="Times New Roman" w:cs="Times New Roman"/>
          <w:bCs/>
        </w:rPr>
        <w:t xml:space="preserve"> </w:t>
      </w:r>
      <w:r w:rsidRPr="00042EFC">
        <w:rPr>
          <w:rFonts w:ascii="Times New Roman" w:hAnsi="Times New Roman" w:cs="Times New Roman"/>
          <w:bCs/>
        </w:rPr>
        <w:t>30,0</w:t>
      </w:r>
      <w:r w:rsidR="00083817">
        <w:rPr>
          <w:rFonts w:ascii="Times New Roman" w:hAnsi="Times New Roman" w:cs="Times New Roman"/>
          <w:bCs/>
        </w:rPr>
        <w:t xml:space="preserve"> </w:t>
      </w:r>
      <w:r w:rsidRPr="00042EFC">
        <w:rPr>
          <w:rFonts w:ascii="Times New Roman" w:hAnsi="Times New Roman" w:cs="Times New Roman"/>
          <w:bCs/>
        </w:rPr>
        <w:t>м²/чел.</w:t>
      </w:r>
      <w:r w:rsidR="00083817">
        <w:rPr>
          <w:rFonts w:ascii="Times New Roman" w:hAnsi="Times New Roman" w:cs="Times New Roman"/>
          <w:bCs/>
        </w:rPr>
        <w:t xml:space="preserve"> </w:t>
      </w:r>
      <w:r w:rsidRPr="00042EFC">
        <w:rPr>
          <w:rFonts w:ascii="Times New Roman" w:hAnsi="Times New Roman" w:cs="Times New Roman"/>
          <w:bCs/>
        </w:rPr>
        <w:t>и</w:t>
      </w:r>
      <w:r w:rsidR="00083817">
        <w:rPr>
          <w:rFonts w:ascii="Times New Roman" w:hAnsi="Times New Roman" w:cs="Times New Roman"/>
          <w:bCs/>
        </w:rPr>
        <w:t xml:space="preserve"> </w:t>
      </w:r>
      <w:r w:rsidRPr="00042EFC">
        <w:rPr>
          <w:rFonts w:ascii="Times New Roman" w:hAnsi="Times New Roman" w:cs="Times New Roman"/>
          <w:b/>
          <w:bCs/>
        </w:rPr>
        <w:t>155</w:t>
      </w:r>
      <w:r w:rsidR="00083817">
        <w:rPr>
          <w:rFonts w:ascii="Times New Roman" w:hAnsi="Times New Roman" w:cs="Times New Roman"/>
          <w:b/>
          <w:bCs/>
        </w:rPr>
        <w:t xml:space="preserve"> </w:t>
      </w:r>
      <w:r w:rsidRPr="00042EFC">
        <w:rPr>
          <w:rFonts w:ascii="Times New Roman" w:hAnsi="Times New Roman" w:cs="Times New Roman"/>
          <w:b/>
          <w:bCs/>
        </w:rPr>
        <w:t>чел./га</w:t>
      </w:r>
      <w:r w:rsidR="00083817">
        <w:rPr>
          <w:rFonts w:ascii="Times New Roman" w:hAnsi="Times New Roman" w:cs="Times New Roman"/>
          <w:b/>
          <w:bCs/>
        </w:rPr>
        <w:t xml:space="preserve"> </w:t>
      </w:r>
      <w:r w:rsidRPr="00042EFC">
        <w:rPr>
          <w:rFonts w:ascii="Times New Roman" w:hAnsi="Times New Roman" w:cs="Times New Roman"/>
          <w:bCs/>
        </w:rPr>
        <w:t>на</w:t>
      </w:r>
      <w:r w:rsidR="00083817">
        <w:rPr>
          <w:rFonts w:ascii="Times New Roman" w:hAnsi="Times New Roman" w:cs="Times New Roman"/>
          <w:bCs/>
        </w:rPr>
        <w:t xml:space="preserve"> </w:t>
      </w:r>
      <w:r w:rsidRPr="00042EFC">
        <w:rPr>
          <w:rFonts w:ascii="Times New Roman" w:hAnsi="Times New Roman" w:cs="Times New Roman"/>
          <w:bCs/>
        </w:rPr>
        <w:t>расчетный</w:t>
      </w:r>
      <w:r w:rsidR="00083817">
        <w:rPr>
          <w:rFonts w:ascii="Times New Roman" w:hAnsi="Times New Roman" w:cs="Times New Roman"/>
          <w:bCs/>
        </w:rPr>
        <w:t xml:space="preserve"> </w:t>
      </w:r>
      <w:r w:rsidRPr="00042EFC">
        <w:rPr>
          <w:rFonts w:ascii="Times New Roman" w:hAnsi="Times New Roman" w:cs="Times New Roman"/>
          <w:bCs/>
        </w:rPr>
        <w:t>срок</w:t>
      </w:r>
      <w:r w:rsidR="00083817">
        <w:rPr>
          <w:rFonts w:ascii="Times New Roman" w:hAnsi="Times New Roman" w:cs="Times New Roman"/>
          <w:bCs/>
        </w:rPr>
        <w:t xml:space="preserve"> </w:t>
      </w:r>
      <w:r w:rsidRPr="00042EFC">
        <w:rPr>
          <w:rFonts w:ascii="Times New Roman" w:hAnsi="Times New Roman" w:cs="Times New Roman"/>
          <w:bCs/>
        </w:rPr>
        <w:t>(2030год)</w:t>
      </w:r>
      <w:r w:rsidR="00083817">
        <w:rPr>
          <w:rFonts w:ascii="Times New Roman" w:hAnsi="Times New Roman" w:cs="Times New Roman"/>
          <w:bCs/>
        </w:rPr>
        <w:t xml:space="preserve"> </w:t>
      </w:r>
      <w:r w:rsidRPr="00042EFC">
        <w:rPr>
          <w:rFonts w:ascii="Times New Roman" w:hAnsi="Times New Roman" w:cs="Times New Roman"/>
          <w:bCs/>
        </w:rPr>
        <w:t>при</w:t>
      </w:r>
      <w:r w:rsidR="00083817">
        <w:rPr>
          <w:rFonts w:ascii="Times New Roman" w:hAnsi="Times New Roman" w:cs="Times New Roman"/>
          <w:bCs/>
        </w:rPr>
        <w:t xml:space="preserve"> </w:t>
      </w:r>
      <w:r w:rsidRPr="00042EFC">
        <w:rPr>
          <w:rFonts w:ascii="Times New Roman" w:hAnsi="Times New Roman" w:cs="Times New Roman"/>
          <w:bCs/>
        </w:rPr>
        <w:t>средней</w:t>
      </w:r>
      <w:r w:rsidR="00083817">
        <w:rPr>
          <w:rFonts w:ascii="Times New Roman" w:hAnsi="Times New Roman" w:cs="Times New Roman"/>
          <w:bCs/>
        </w:rPr>
        <w:t xml:space="preserve"> </w:t>
      </w:r>
      <w:r w:rsidRPr="00042EFC">
        <w:rPr>
          <w:rFonts w:ascii="Times New Roman" w:hAnsi="Times New Roman" w:cs="Times New Roman"/>
          <w:bCs/>
        </w:rPr>
        <w:t>расчетной</w:t>
      </w:r>
      <w:r w:rsidR="00083817">
        <w:rPr>
          <w:rFonts w:ascii="Times New Roman" w:hAnsi="Times New Roman" w:cs="Times New Roman"/>
          <w:bCs/>
        </w:rPr>
        <w:t xml:space="preserve"> </w:t>
      </w:r>
      <w:r w:rsidRPr="00042EFC">
        <w:rPr>
          <w:rFonts w:ascii="Times New Roman" w:hAnsi="Times New Roman" w:cs="Times New Roman"/>
          <w:bCs/>
        </w:rPr>
        <w:t>жилищной</w:t>
      </w:r>
      <w:r w:rsidR="00083817">
        <w:rPr>
          <w:rFonts w:ascii="Times New Roman" w:hAnsi="Times New Roman" w:cs="Times New Roman"/>
          <w:bCs/>
        </w:rPr>
        <w:t xml:space="preserve"> </w:t>
      </w:r>
      <w:r w:rsidRPr="00042EFC">
        <w:rPr>
          <w:rFonts w:ascii="Times New Roman" w:hAnsi="Times New Roman" w:cs="Times New Roman"/>
          <w:bCs/>
        </w:rPr>
        <w:t>обеспеченности</w:t>
      </w:r>
      <w:r w:rsidR="00083817">
        <w:rPr>
          <w:rFonts w:ascii="Times New Roman" w:hAnsi="Times New Roman" w:cs="Times New Roman"/>
          <w:bCs/>
        </w:rPr>
        <w:t xml:space="preserve"> </w:t>
      </w:r>
      <w:r w:rsidRPr="00042EFC">
        <w:rPr>
          <w:rFonts w:ascii="Times New Roman" w:hAnsi="Times New Roman" w:cs="Times New Roman"/>
          <w:bCs/>
        </w:rPr>
        <w:t>35,0</w:t>
      </w:r>
      <w:r w:rsidR="00083817">
        <w:rPr>
          <w:rFonts w:ascii="Times New Roman" w:hAnsi="Times New Roman" w:cs="Times New Roman"/>
          <w:bCs/>
        </w:rPr>
        <w:t xml:space="preserve"> </w:t>
      </w:r>
      <w:r w:rsidRPr="00042EFC">
        <w:rPr>
          <w:rFonts w:ascii="Times New Roman" w:hAnsi="Times New Roman" w:cs="Times New Roman"/>
          <w:bCs/>
        </w:rPr>
        <w:t>м²/чел.</w:t>
      </w:r>
    </w:p>
    <w:p w:rsidR="00202C9C" w:rsidRPr="00042EFC" w:rsidRDefault="00202C9C" w:rsidP="00BC0D7D">
      <w:pPr>
        <w:pStyle w:val="s30"/>
        <w:widowControl w:val="0"/>
        <w:spacing w:before="0" w:beforeAutospacing="0" w:after="0" w:afterAutospacing="0"/>
        <w:jc w:val="both"/>
        <w:rPr>
          <w:bCs/>
        </w:rPr>
      </w:pPr>
    </w:p>
    <w:p w:rsidR="00202C9C" w:rsidRPr="00042EFC" w:rsidRDefault="00202C9C" w:rsidP="00BC0D7D">
      <w:pPr>
        <w:pStyle w:val="s30"/>
        <w:widowControl w:val="0"/>
        <w:spacing w:before="0" w:beforeAutospacing="0" w:after="0" w:afterAutospacing="0"/>
        <w:jc w:val="center"/>
        <w:rPr>
          <w:b/>
          <w:bCs/>
        </w:rPr>
      </w:pPr>
      <w:r w:rsidRPr="00042EFC">
        <w:rPr>
          <w:b/>
          <w:bCs/>
        </w:rPr>
        <w:t>Расчетная</w:t>
      </w:r>
      <w:r w:rsidR="00083817">
        <w:rPr>
          <w:b/>
          <w:bCs/>
        </w:rPr>
        <w:t xml:space="preserve"> </w:t>
      </w:r>
      <w:r w:rsidRPr="00042EFC">
        <w:rPr>
          <w:b/>
          <w:bCs/>
        </w:rPr>
        <w:t>плотность</w:t>
      </w:r>
      <w:r w:rsidR="00083817">
        <w:rPr>
          <w:b/>
          <w:bCs/>
        </w:rPr>
        <w:t xml:space="preserve"> </w:t>
      </w:r>
      <w:r w:rsidRPr="00042EFC">
        <w:rPr>
          <w:b/>
          <w:bCs/>
        </w:rPr>
        <w:t>населения</w:t>
      </w:r>
      <w:r w:rsidR="00083817">
        <w:rPr>
          <w:b/>
          <w:bCs/>
        </w:rPr>
        <w:t xml:space="preserve"> </w:t>
      </w:r>
      <w:r w:rsidRPr="00042EFC">
        <w:rPr>
          <w:b/>
          <w:bCs/>
        </w:rPr>
        <w:t>на</w:t>
      </w:r>
      <w:r w:rsidR="00083817">
        <w:rPr>
          <w:b/>
          <w:bCs/>
        </w:rPr>
        <w:t xml:space="preserve"> </w:t>
      </w:r>
      <w:r w:rsidRPr="00042EFC">
        <w:rPr>
          <w:b/>
          <w:bCs/>
        </w:rPr>
        <w:t>селитебной</w:t>
      </w:r>
      <w:r w:rsidR="00083817">
        <w:rPr>
          <w:b/>
          <w:bCs/>
        </w:rPr>
        <w:t xml:space="preserve"> </w:t>
      </w:r>
      <w:r w:rsidRPr="00042EFC">
        <w:rPr>
          <w:b/>
          <w:bCs/>
        </w:rPr>
        <w:t>территории</w:t>
      </w:r>
      <w:r w:rsidR="00083817">
        <w:rPr>
          <w:b/>
          <w:bCs/>
        </w:rPr>
        <w:t xml:space="preserve"> </w:t>
      </w:r>
      <w:r w:rsidRPr="00042EFC">
        <w:rPr>
          <w:b/>
          <w:bCs/>
        </w:rPr>
        <w:t>сельских</w:t>
      </w:r>
      <w:r w:rsidR="00083817">
        <w:rPr>
          <w:b/>
          <w:bCs/>
        </w:rPr>
        <w:t xml:space="preserve"> </w:t>
      </w:r>
      <w:r w:rsidRPr="00042EFC">
        <w:rPr>
          <w:b/>
          <w:bCs/>
        </w:rPr>
        <w:t>поселений</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65"/>
        <w:gridCol w:w="815"/>
        <w:gridCol w:w="679"/>
        <w:gridCol w:w="679"/>
        <w:gridCol w:w="679"/>
        <w:gridCol w:w="679"/>
        <w:gridCol w:w="679"/>
        <w:gridCol w:w="679"/>
        <w:gridCol w:w="981"/>
      </w:tblGrid>
      <w:tr w:rsidR="00202C9C" w:rsidRPr="00042EFC" w:rsidTr="00132E26">
        <w:trPr>
          <w:jc w:val="center"/>
        </w:trPr>
        <w:tc>
          <w:tcPr>
            <w:tcW w:w="4165" w:type="dxa"/>
            <w:vMerge w:val="restart"/>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Тип</w:t>
            </w:r>
            <w:r w:rsidR="000311D8">
              <w:rPr>
                <w:bCs/>
              </w:rPr>
              <w:t xml:space="preserve"> </w:t>
            </w:r>
            <w:r w:rsidRPr="00042EFC">
              <w:rPr>
                <w:bCs/>
              </w:rPr>
              <w:t>дома</w:t>
            </w:r>
          </w:p>
        </w:tc>
        <w:tc>
          <w:tcPr>
            <w:tcW w:w="5870" w:type="dxa"/>
            <w:gridSpan w:val="8"/>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Плотность</w:t>
            </w:r>
            <w:r w:rsidR="009545D3">
              <w:rPr>
                <w:bCs/>
              </w:rPr>
              <w:t xml:space="preserve"> </w:t>
            </w:r>
            <w:r w:rsidRPr="00042EFC">
              <w:rPr>
                <w:bCs/>
              </w:rPr>
              <w:t>населения,</w:t>
            </w:r>
            <w:r w:rsidR="009545D3">
              <w:rPr>
                <w:bCs/>
              </w:rPr>
              <w:t xml:space="preserve"> </w:t>
            </w:r>
            <w:r w:rsidRPr="00042EFC">
              <w:rPr>
                <w:bCs/>
              </w:rPr>
              <w:t>чел/га,</w:t>
            </w:r>
            <w:r w:rsidR="009545D3">
              <w:rPr>
                <w:bCs/>
              </w:rPr>
              <w:t xml:space="preserve"> </w:t>
            </w:r>
            <w:r w:rsidRPr="00042EFC">
              <w:rPr>
                <w:bCs/>
              </w:rPr>
              <w:t>при</w:t>
            </w:r>
            <w:r w:rsidR="009545D3">
              <w:rPr>
                <w:bCs/>
              </w:rPr>
              <w:t xml:space="preserve"> </w:t>
            </w:r>
            <w:r w:rsidRPr="00042EFC">
              <w:rPr>
                <w:bCs/>
              </w:rPr>
              <w:t>среднем</w:t>
            </w:r>
            <w:r w:rsidR="009545D3">
              <w:rPr>
                <w:bCs/>
              </w:rPr>
              <w:t xml:space="preserve"> </w:t>
            </w:r>
            <w:r w:rsidRPr="00042EFC">
              <w:rPr>
                <w:bCs/>
              </w:rPr>
              <w:t>размере</w:t>
            </w:r>
            <w:r w:rsidR="009545D3">
              <w:rPr>
                <w:bCs/>
              </w:rPr>
              <w:t xml:space="preserve"> </w:t>
            </w:r>
            <w:r w:rsidRPr="00042EFC">
              <w:rPr>
                <w:bCs/>
              </w:rPr>
              <w:t>семьи,</w:t>
            </w:r>
            <w:r w:rsidR="009545D3">
              <w:rPr>
                <w:bCs/>
              </w:rPr>
              <w:t xml:space="preserve"> </w:t>
            </w:r>
            <w:r w:rsidRPr="00042EFC">
              <w:rPr>
                <w:bCs/>
              </w:rPr>
              <w:t>чел.</w:t>
            </w:r>
          </w:p>
        </w:tc>
      </w:tr>
      <w:tr w:rsidR="00202C9C" w:rsidRPr="00042EFC" w:rsidTr="00132E26">
        <w:trPr>
          <w:jc w:val="center"/>
        </w:trPr>
        <w:tc>
          <w:tcPr>
            <w:tcW w:w="0" w:type="auto"/>
            <w:vMerge/>
            <w:vAlign w:val="center"/>
            <w:hideMark/>
          </w:tcPr>
          <w:p w:rsidR="00202C9C" w:rsidRPr="00042EFC" w:rsidRDefault="00202C9C" w:rsidP="00BC0D7D">
            <w:pPr>
              <w:ind w:firstLine="0"/>
              <w:jc w:val="center"/>
              <w:rPr>
                <w:rFonts w:ascii="Times New Roman" w:hAnsi="Times New Roman" w:cs="Times New Roman"/>
                <w:bCs/>
              </w:rPr>
            </w:pPr>
          </w:p>
        </w:tc>
        <w:tc>
          <w:tcPr>
            <w:tcW w:w="81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2,5</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3,5</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4,5</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5,0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5,5</w:t>
            </w:r>
          </w:p>
        </w:tc>
        <w:tc>
          <w:tcPr>
            <w:tcW w:w="981"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6,0</w:t>
            </w:r>
          </w:p>
        </w:tc>
      </w:tr>
      <w:tr w:rsidR="00132E26" w:rsidRPr="00042EFC" w:rsidTr="00132E26">
        <w:trPr>
          <w:jc w:val="center"/>
        </w:trPr>
        <w:tc>
          <w:tcPr>
            <w:tcW w:w="10035" w:type="dxa"/>
            <w:gridSpan w:val="9"/>
            <w:vAlign w:val="center"/>
            <w:hideMark/>
          </w:tcPr>
          <w:p w:rsidR="00132E26" w:rsidRPr="00042EFC" w:rsidRDefault="00132E26" w:rsidP="00BC0D7D">
            <w:pPr>
              <w:ind w:left="284" w:firstLine="0"/>
              <w:jc w:val="left"/>
              <w:rPr>
                <w:rFonts w:ascii="Times New Roman" w:hAnsi="Times New Roman" w:cs="Times New Roman"/>
                <w:bCs/>
              </w:rPr>
            </w:pPr>
            <w:r w:rsidRPr="00042EFC">
              <w:rPr>
                <w:rFonts w:ascii="Times New Roman" w:hAnsi="Times New Roman" w:cs="Times New Roman"/>
                <w:bCs/>
              </w:rPr>
              <w:t>Усадебный с приквартирными участками,</w:t>
            </w:r>
            <w:r w:rsidR="009545D3">
              <w:rPr>
                <w:rFonts w:ascii="Times New Roman" w:hAnsi="Times New Roman" w:cs="Times New Roman"/>
                <w:bCs/>
              </w:rPr>
              <w:t xml:space="preserve"> </w:t>
            </w:r>
            <w:r w:rsidRPr="00042EFC">
              <w:rPr>
                <w:rFonts w:ascii="Times New Roman" w:hAnsi="Times New Roman" w:cs="Times New Roman"/>
                <w:bCs/>
              </w:rPr>
              <w:t>м²:</w:t>
            </w:r>
          </w:p>
        </w:tc>
      </w:tr>
      <w:tr w:rsidR="00202C9C" w:rsidRPr="00042EFC" w:rsidTr="00132E26">
        <w:trPr>
          <w:jc w:val="center"/>
        </w:trPr>
        <w:tc>
          <w:tcPr>
            <w:tcW w:w="416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2000</w:t>
            </w:r>
          </w:p>
        </w:tc>
        <w:tc>
          <w:tcPr>
            <w:tcW w:w="81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12</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14</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16</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18</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22</w:t>
            </w:r>
          </w:p>
        </w:tc>
        <w:tc>
          <w:tcPr>
            <w:tcW w:w="981"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24</w:t>
            </w:r>
          </w:p>
        </w:tc>
      </w:tr>
      <w:tr w:rsidR="00202C9C" w:rsidRPr="00042EFC" w:rsidTr="00132E26">
        <w:trPr>
          <w:jc w:val="center"/>
        </w:trPr>
        <w:tc>
          <w:tcPr>
            <w:tcW w:w="416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1500</w:t>
            </w:r>
          </w:p>
        </w:tc>
        <w:tc>
          <w:tcPr>
            <w:tcW w:w="81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13</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15</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17</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22</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25</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27</w:t>
            </w:r>
          </w:p>
        </w:tc>
        <w:tc>
          <w:tcPr>
            <w:tcW w:w="981"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30</w:t>
            </w:r>
          </w:p>
        </w:tc>
      </w:tr>
      <w:tr w:rsidR="00202C9C" w:rsidRPr="00042EFC" w:rsidTr="00132E26">
        <w:trPr>
          <w:jc w:val="center"/>
        </w:trPr>
        <w:tc>
          <w:tcPr>
            <w:tcW w:w="416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1200</w:t>
            </w:r>
          </w:p>
        </w:tc>
        <w:tc>
          <w:tcPr>
            <w:tcW w:w="81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17</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21</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23</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25</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28</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32</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33</w:t>
            </w:r>
          </w:p>
        </w:tc>
        <w:tc>
          <w:tcPr>
            <w:tcW w:w="981"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37</w:t>
            </w:r>
          </w:p>
        </w:tc>
      </w:tr>
      <w:tr w:rsidR="00202C9C" w:rsidRPr="00042EFC" w:rsidTr="00132E26">
        <w:trPr>
          <w:jc w:val="center"/>
        </w:trPr>
        <w:tc>
          <w:tcPr>
            <w:tcW w:w="416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1000</w:t>
            </w:r>
          </w:p>
        </w:tc>
        <w:tc>
          <w:tcPr>
            <w:tcW w:w="81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24</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28</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32</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35</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38</w:t>
            </w:r>
          </w:p>
        </w:tc>
        <w:tc>
          <w:tcPr>
            <w:tcW w:w="981"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44</w:t>
            </w:r>
          </w:p>
        </w:tc>
      </w:tr>
      <w:tr w:rsidR="00202C9C" w:rsidRPr="00042EFC" w:rsidTr="00132E26">
        <w:trPr>
          <w:jc w:val="center"/>
        </w:trPr>
        <w:tc>
          <w:tcPr>
            <w:tcW w:w="416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800</w:t>
            </w:r>
          </w:p>
        </w:tc>
        <w:tc>
          <w:tcPr>
            <w:tcW w:w="81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25</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33</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35</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38</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42</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45</w:t>
            </w:r>
          </w:p>
        </w:tc>
        <w:tc>
          <w:tcPr>
            <w:tcW w:w="981"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50</w:t>
            </w:r>
          </w:p>
        </w:tc>
      </w:tr>
      <w:tr w:rsidR="00202C9C" w:rsidRPr="00042EFC" w:rsidTr="00132E26">
        <w:trPr>
          <w:jc w:val="center"/>
        </w:trPr>
        <w:tc>
          <w:tcPr>
            <w:tcW w:w="416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600</w:t>
            </w:r>
          </w:p>
        </w:tc>
        <w:tc>
          <w:tcPr>
            <w:tcW w:w="81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33</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41</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44</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48</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50</w:t>
            </w:r>
          </w:p>
        </w:tc>
        <w:tc>
          <w:tcPr>
            <w:tcW w:w="981"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60</w:t>
            </w:r>
          </w:p>
        </w:tc>
      </w:tr>
      <w:tr w:rsidR="00202C9C" w:rsidRPr="00042EFC" w:rsidTr="00132E26">
        <w:trPr>
          <w:jc w:val="center"/>
        </w:trPr>
        <w:tc>
          <w:tcPr>
            <w:tcW w:w="416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400</w:t>
            </w:r>
          </w:p>
        </w:tc>
        <w:tc>
          <w:tcPr>
            <w:tcW w:w="81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35</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44</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45</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50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54</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56</w:t>
            </w:r>
          </w:p>
        </w:tc>
        <w:tc>
          <w:tcPr>
            <w:tcW w:w="981"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65</w:t>
            </w:r>
          </w:p>
        </w:tc>
      </w:tr>
      <w:tr w:rsidR="00132E26" w:rsidRPr="00042EFC" w:rsidTr="00132E26">
        <w:trPr>
          <w:jc w:val="center"/>
        </w:trPr>
        <w:tc>
          <w:tcPr>
            <w:tcW w:w="10035" w:type="dxa"/>
            <w:gridSpan w:val="9"/>
            <w:vAlign w:val="center"/>
            <w:hideMark/>
          </w:tcPr>
          <w:p w:rsidR="00132E26" w:rsidRPr="00042EFC" w:rsidRDefault="00132E26" w:rsidP="00BC0D7D">
            <w:pPr>
              <w:ind w:left="284" w:firstLine="0"/>
              <w:jc w:val="left"/>
              <w:rPr>
                <w:rFonts w:ascii="Times New Roman" w:hAnsi="Times New Roman" w:cs="Times New Roman"/>
                <w:bCs/>
              </w:rPr>
            </w:pPr>
            <w:r w:rsidRPr="00042EFC">
              <w:rPr>
                <w:rFonts w:ascii="Times New Roman" w:hAnsi="Times New Roman" w:cs="Times New Roman"/>
                <w:bCs/>
              </w:rPr>
              <w:t>Секционный с числом этажей:</w:t>
            </w:r>
          </w:p>
        </w:tc>
      </w:tr>
      <w:tr w:rsidR="00202C9C" w:rsidRPr="00042EFC" w:rsidTr="00132E26">
        <w:trPr>
          <w:jc w:val="center"/>
        </w:trPr>
        <w:tc>
          <w:tcPr>
            <w:tcW w:w="416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2</w:t>
            </w:r>
          </w:p>
        </w:tc>
        <w:tc>
          <w:tcPr>
            <w:tcW w:w="81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130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981"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r>
      <w:tr w:rsidR="00202C9C" w:rsidRPr="00042EFC" w:rsidTr="00132E26">
        <w:trPr>
          <w:jc w:val="center"/>
        </w:trPr>
        <w:tc>
          <w:tcPr>
            <w:tcW w:w="416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w:t>
            </w:r>
          </w:p>
        </w:tc>
        <w:tc>
          <w:tcPr>
            <w:tcW w:w="81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150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981"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r>
      <w:tr w:rsidR="00202C9C" w:rsidRPr="00042EFC" w:rsidTr="00132E26">
        <w:trPr>
          <w:jc w:val="center"/>
        </w:trPr>
        <w:tc>
          <w:tcPr>
            <w:tcW w:w="416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4</w:t>
            </w:r>
          </w:p>
        </w:tc>
        <w:tc>
          <w:tcPr>
            <w:tcW w:w="815"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170</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679"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c>
          <w:tcPr>
            <w:tcW w:w="981"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w:t>
            </w:r>
          </w:p>
        </w:tc>
      </w:tr>
    </w:tbl>
    <w:p w:rsidR="00202C9C" w:rsidRPr="00042EFC" w:rsidRDefault="00202C9C" w:rsidP="00BC0D7D">
      <w:pPr>
        <w:ind w:firstLine="0"/>
        <w:rPr>
          <w:rFonts w:ascii="Times New Roman" w:hAnsi="Times New Roman" w:cs="Times New Roman"/>
          <w:bCs/>
        </w:rPr>
      </w:pPr>
    </w:p>
    <w:p w:rsidR="00202C9C" w:rsidRPr="00B073DD" w:rsidRDefault="00B073DD" w:rsidP="00BC0D7D">
      <w:pPr>
        <w:ind w:firstLine="0"/>
        <w:jc w:val="center"/>
        <w:rPr>
          <w:rFonts w:ascii="Times New Roman" w:hAnsi="Times New Roman" w:cs="Times New Roman"/>
          <w:b/>
        </w:rPr>
      </w:pPr>
      <w:r w:rsidRPr="00B073DD">
        <w:rPr>
          <w:rFonts w:ascii="Times New Roman" w:hAnsi="Times New Roman" w:cs="Times New Roman"/>
          <w:b/>
        </w:rPr>
        <w:t xml:space="preserve">2.6.10. </w:t>
      </w:r>
      <w:r w:rsidR="00202C9C" w:rsidRPr="00B073DD">
        <w:rPr>
          <w:rFonts w:ascii="Times New Roman" w:hAnsi="Times New Roman" w:cs="Times New Roman"/>
          <w:b/>
        </w:rPr>
        <w:t>Расчетные</w:t>
      </w:r>
      <w:r w:rsidR="009545D3">
        <w:rPr>
          <w:rFonts w:ascii="Times New Roman" w:hAnsi="Times New Roman" w:cs="Times New Roman"/>
          <w:b/>
        </w:rPr>
        <w:t xml:space="preserve"> </w:t>
      </w:r>
      <w:r w:rsidR="00202C9C" w:rsidRPr="00B073DD">
        <w:rPr>
          <w:rFonts w:ascii="Times New Roman" w:hAnsi="Times New Roman" w:cs="Times New Roman"/>
          <w:b/>
        </w:rPr>
        <w:t>показатели</w:t>
      </w:r>
      <w:r w:rsidR="009545D3">
        <w:rPr>
          <w:rFonts w:ascii="Times New Roman" w:hAnsi="Times New Roman" w:cs="Times New Roman"/>
          <w:b/>
        </w:rPr>
        <w:t xml:space="preserve"> </w:t>
      </w:r>
      <w:r w:rsidR="00202C9C" w:rsidRPr="00B073DD">
        <w:rPr>
          <w:rFonts w:ascii="Times New Roman" w:hAnsi="Times New Roman" w:cs="Times New Roman"/>
          <w:b/>
        </w:rPr>
        <w:t>плотности</w:t>
      </w:r>
      <w:r w:rsidR="009545D3">
        <w:rPr>
          <w:rFonts w:ascii="Times New Roman" w:hAnsi="Times New Roman" w:cs="Times New Roman"/>
          <w:b/>
        </w:rPr>
        <w:t xml:space="preserve"> </w:t>
      </w:r>
      <w:r w:rsidR="00202C9C" w:rsidRPr="00B073DD">
        <w:rPr>
          <w:rFonts w:ascii="Times New Roman" w:hAnsi="Times New Roman" w:cs="Times New Roman"/>
          <w:b/>
        </w:rPr>
        <w:t>застройки</w:t>
      </w:r>
      <w:r w:rsidR="009545D3">
        <w:rPr>
          <w:rFonts w:ascii="Times New Roman" w:hAnsi="Times New Roman" w:cs="Times New Roman"/>
          <w:b/>
        </w:rPr>
        <w:t xml:space="preserve"> </w:t>
      </w:r>
      <w:r w:rsidR="00202C9C" w:rsidRPr="00B073DD">
        <w:rPr>
          <w:rFonts w:ascii="Times New Roman" w:hAnsi="Times New Roman" w:cs="Times New Roman"/>
          <w:b/>
        </w:rPr>
        <w:t>участков</w:t>
      </w:r>
      <w:r w:rsidR="00202C9C" w:rsidRPr="00B073DD">
        <w:rPr>
          <w:rFonts w:ascii="Times New Roman" w:hAnsi="Times New Roman" w:cs="Times New Roman"/>
          <w:b/>
        </w:rPr>
        <w:br/>
        <w:t>жилых</w:t>
      </w:r>
      <w:r w:rsidR="009545D3">
        <w:rPr>
          <w:rFonts w:ascii="Times New Roman" w:hAnsi="Times New Roman" w:cs="Times New Roman"/>
          <w:b/>
        </w:rPr>
        <w:t xml:space="preserve"> </w:t>
      </w:r>
      <w:r w:rsidR="00202C9C" w:rsidRPr="00B073DD">
        <w:rPr>
          <w:rFonts w:ascii="Times New Roman" w:hAnsi="Times New Roman" w:cs="Times New Roman"/>
          <w:b/>
        </w:rPr>
        <w:t>и</w:t>
      </w:r>
      <w:r w:rsidR="009545D3">
        <w:rPr>
          <w:rFonts w:ascii="Times New Roman" w:hAnsi="Times New Roman" w:cs="Times New Roman"/>
          <w:b/>
        </w:rPr>
        <w:t xml:space="preserve"> </w:t>
      </w:r>
      <w:r w:rsidR="00202C9C" w:rsidRPr="00B073DD">
        <w:rPr>
          <w:rFonts w:ascii="Times New Roman" w:hAnsi="Times New Roman" w:cs="Times New Roman"/>
          <w:b/>
        </w:rPr>
        <w:t>общественно-деловых</w:t>
      </w:r>
      <w:r w:rsidR="009545D3">
        <w:rPr>
          <w:rFonts w:ascii="Times New Roman" w:hAnsi="Times New Roman" w:cs="Times New Roman"/>
          <w:b/>
        </w:rPr>
        <w:t xml:space="preserve"> </w:t>
      </w:r>
      <w:r w:rsidR="00202C9C" w:rsidRPr="00B073DD">
        <w:rPr>
          <w:rFonts w:ascii="Times New Roman" w:hAnsi="Times New Roman" w:cs="Times New Roman"/>
          <w:b/>
        </w:rPr>
        <w:t>зон</w:t>
      </w:r>
    </w:p>
    <w:p w:rsidR="00202C9C" w:rsidRPr="00042EFC" w:rsidRDefault="00202C9C" w:rsidP="00BC0D7D">
      <w:pPr>
        <w:pStyle w:val="s11"/>
        <w:widowControl w:val="0"/>
        <w:spacing w:before="0" w:beforeAutospacing="0" w:after="0" w:afterAutospacing="0"/>
        <w:ind w:firstLine="709"/>
        <w:jc w:val="both"/>
        <w:rPr>
          <w:bCs/>
        </w:rPr>
      </w:pPr>
      <w:r w:rsidRPr="00042EFC">
        <w:rPr>
          <w:bCs/>
        </w:rPr>
        <w:t>Основными</w:t>
      </w:r>
      <w:r w:rsidR="009545D3">
        <w:rPr>
          <w:bCs/>
        </w:rPr>
        <w:t xml:space="preserve"> </w:t>
      </w:r>
      <w:r w:rsidRPr="00042EFC">
        <w:rPr>
          <w:bCs/>
        </w:rPr>
        <w:t>показателями</w:t>
      </w:r>
      <w:r w:rsidR="009545D3">
        <w:rPr>
          <w:bCs/>
        </w:rPr>
        <w:t xml:space="preserve"> </w:t>
      </w:r>
      <w:r w:rsidRPr="00042EFC">
        <w:rPr>
          <w:bCs/>
        </w:rPr>
        <w:t>плотности</w:t>
      </w:r>
      <w:r w:rsidR="009545D3">
        <w:rPr>
          <w:bCs/>
        </w:rPr>
        <w:t xml:space="preserve"> </w:t>
      </w:r>
      <w:r w:rsidRPr="00042EFC">
        <w:rPr>
          <w:bCs/>
        </w:rPr>
        <w:t>застройки</w:t>
      </w:r>
      <w:r w:rsidR="009545D3">
        <w:rPr>
          <w:bCs/>
        </w:rPr>
        <w:t xml:space="preserve"> </w:t>
      </w:r>
      <w:r w:rsidRPr="00042EFC">
        <w:rPr>
          <w:bCs/>
        </w:rPr>
        <w:t>являются:</w:t>
      </w:r>
    </w:p>
    <w:p w:rsidR="00202C9C" w:rsidRPr="00042EFC" w:rsidRDefault="00202C9C" w:rsidP="00BC0D7D">
      <w:pPr>
        <w:pStyle w:val="s11"/>
        <w:widowControl w:val="0"/>
        <w:numPr>
          <w:ilvl w:val="0"/>
          <w:numId w:val="17"/>
        </w:numPr>
        <w:spacing w:before="0" w:beforeAutospacing="0" w:after="0" w:afterAutospacing="0"/>
        <w:jc w:val="both"/>
        <w:rPr>
          <w:bCs/>
        </w:rPr>
      </w:pPr>
      <w:r w:rsidRPr="00042EFC">
        <w:rPr>
          <w:bCs/>
        </w:rPr>
        <w:t>коэффициент</w:t>
      </w:r>
      <w:r w:rsidR="009545D3">
        <w:rPr>
          <w:bCs/>
        </w:rPr>
        <w:t xml:space="preserve"> </w:t>
      </w:r>
      <w:r w:rsidRPr="00042EFC">
        <w:rPr>
          <w:bCs/>
        </w:rPr>
        <w:t>застройки</w:t>
      </w:r>
      <w:r w:rsidR="009545D3">
        <w:rPr>
          <w:bCs/>
        </w:rPr>
        <w:t xml:space="preserve"> </w:t>
      </w:r>
      <w:r w:rsidRPr="00042EFC">
        <w:rPr>
          <w:bCs/>
        </w:rPr>
        <w:t>-</w:t>
      </w:r>
      <w:r w:rsidR="009545D3">
        <w:rPr>
          <w:bCs/>
        </w:rPr>
        <w:t xml:space="preserve"> </w:t>
      </w:r>
      <w:r w:rsidRPr="00042EFC">
        <w:rPr>
          <w:bCs/>
        </w:rPr>
        <w:t>отношение</w:t>
      </w:r>
      <w:r w:rsidR="009545D3">
        <w:rPr>
          <w:bCs/>
        </w:rPr>
        <w:t xml:space="preserve"> </w:t>
      </w:r>
      <w:r w:rsidRPr="00042EFC">
        <w:rPr>
          <w:bCs/>
        </w:rPr>
        <w:t>площади,</w:t>
      </w:r>
      <w:r w:rsidR="009545D3">
        <w:rPr>
          <w:bCs/>
        </w:rPr>
        <w:t xml:space="preserve"> </w:t>
      </w:r>
      <w:r w:rsidRPr="00042EFC">
        <w:rPr>
          <w:bCs/>
        </w:rPr>
        <w:t>занятой</w:t>
      </w:r>
      <w:r w:rsidR="009545D3">
        <w:rPr>
          <w:bCs/>
        </w:rPr>
        <w:t xml:space="preserve"> </w:t>
      </w:r>
      <w:r w:rsidRPr="00042EFC">
        <w:rPr>
          <w:bCs/>
        </w:rPr>
        <w:t>под</w:t>
      </w:r>
      <w:r w:rsidR="009545D3">
        <w:rPr>
          <w:bCs/>
        </w:rPr>
        <w:t xml:space="preserve"> </w:t>
      </w:r>
      <w:r w:rsidRPr="00042EFC">
        <w:rPr>
          <w:bCs/>
        </w:rPr>
        <w:t>зданиями</w:t>
      </w:r>
      <w:r w:rsidR="009545D3">
        <w:rPr>
          <w:bCs/>
        </w:rPr>
        <w:t xml:space="preserve"> </w:t>
      </w:r>
      <w:r w:rsidRPr="00042EFC">
        <w:rPr>
          <w:bCs/>
        </w:rPr>
        <w:t>и</w:t>
      </w:r>
      <w:r w:rsidR="009545D3">
        <w:rPr>
          <w:bCs/>
        </w:rPr>
        <w:t xml:space="preserve"> </w:t>
      </w:r>
      <w:r w:rsidRPr="00042EFC">
        <w:rPr>
          <w:bCs/>
        </w:rPr>
        <w:t>сооружениями,</w:t>
      </w:r>
      <w:r w:rsidR="009545D3">
        <w:rPr>
          <w:bCs/>
        </w:rPr>
        <w:t xml:space="preserve"> </w:t>
      </w:r>
      <w:r w:rsidRPr="00042EFC">
        <w:rPr>
          <w:bCs/>
        </w:rPr>
        <w:t>к</w:t>
      </w:r>
      <w:r w:rsidR="009545D3">
        <w:rPr>
          <w:bCs/>
        </w:rPr>
        <w:t xml:space="preserve"> </w:t>
      </w:r>
      <w:r w:rsidRPr="00042EFC">
        <w:rPr>
          <w:bCs/>
        </w:rPr>
        <w:t>площади</w:t>
      </w:r>
      <w:r w:rsidR="009545D3">
        <w:rPr>
          <w:bCs/>
        </w:rPr>
        <w:t xml:space="preserve"> </w:t>
      </w:r>
      <w:r w:rsidRPr="00042EFC">
        <w:rPr>
          <w:bCs/>
        </w:rPr>
        <w:t>участка</w:t>
      </w:r>
      <w:r w:rsidR="009545D3">
        <w:rPr>
          <w:bCs/>
        </w:rPr>
        <w:t xml:space="preserve"> </w:t>
      </w:r>
      <w:r w:rsidRPr="00042EFC">
        <w:rPr>
          <w:bCs/>
        </w:rPr>
        <w:t>(квартала);</w:t>
      </w:r>
    </w:p>
    <w:p w:rsidR="00202C9C" w:rsidRPr="00042EFC" w:rsidRDefault="00202C9C" w:rsidP="00BC0D7D">
      <w:pPr>
        <w:pStyle w:val="s11"/>
        <w:widowControl w:val="0"/>
        <w:numPr>
          <w:ilvl w:val="0"/>
          <w:numId w:val="17"/>
        </w:numPr>
        <w:spacing w:before="0" w:beforeAutospacing="0" w:after="0" w:afterAutospacing="0"/>
        <w:jc w:val="both"/>
        <w:rPr>
          <w:bCs/>
        </w:rPr>
      </w:pPr>
      <w:r w:rsidRPr="00042EFC">
        <w:rPr>
          <w:bCs/>
        </w:rPr>
        <w:t>коэффициент</w:t>
      </w:r>
      <w:r w:rsidR="009545D3">
        <w:rPr>
          <w:bCs/>
        </w:rPr>
        <w:t xml:space="preserve"> </w:t>
      </w:r>
      <w:r w:rsidRPr="00042EFC">
        <w:rPr>
          <w:bCs/>
        </w:rPr>
        <w:t>плотности</w:t>
      </w:r>
      <w:r w:rsidR="009545D3">
        <w:rPr>
          <w:bCs/>
        </w:rPr>
        <w:t xml:space="preserve"> </w:t>
      </w:r>
      <w:r w:rsidRPr="00042EFC">
        <w:rPr>
          <w:bCs/>
        </w:rPr>
        <w:t>застройки</w:t>
      </w:r>
      <w:r w:rsidR="009545D3">
        <w:rPr>
          <w:bCs/>
        </w:rPr>
        <w:t xml:space="preserve"> </w:t>
      </w:r>
      <w:r w:rsidRPr="00042EFC">
        <w:rPr>
          <w:bCs/>
        </w:rPr>
        <w:t>-</w:t>
      </w:r>
      <w:r w:rsidR="009545D3">
        <w:rPr>
          <w:bCs/>
        </w:rPr>
        <w:t xml:space="preserve"> </w:t>
      </w:r>
      <w:r w:rsidRPr="00042EFC">
        <w:rPr>
          <w:bCs/>
        </w:rPr>
        <w:t>отношение</w:t>
      </w:r>
      <w:r w:rsidR="009545D3">
        <w:rPr>
          <w:bCs/>
        </w:rPr>
        <w:t xml:space="preserve"> </w:t>
      </w:r>
      <w:r w:rsidRPr="00042EFC">
        <w:rPr>
          <w:bCs/>
        </w:rPr>
        <w:t>площади</w:t>
      </w:r>
      <w:r w:rsidR="009545D3">
        <w:rPr>
          <w:bCs/>
        </w:rPr>
        <w:t xml:space="preserve"> </w:t>
      </w:r>
      <w:r w:rsidRPr="00042EFC">
        <w:rPr>
          <w:bCs/>
        </w:rPr>
        <w:t>всех</w:t>
      </w:r>
      <w:r w:rsidR="009545D3">
        <w:rPr>
          <w:bCs/>
        </w:rPr>
        <w:t xml:space="preserve"> </w:t>
      </w:r>
      <w:r w:rsidRPr="00042EFC">
        <w:rPr>
          <w:bCs/>
        </w:rPr>
        <w:t>этажей</w:t>
      </w:r>
      <w:r w:rsidR="009545D3">
        <w:rPr>
          <w:bCs/>
        </w:rPr>
        <w:t xml:space="preserve"> </w:t>
      </w:r>
      <w:r w:rsidRPr="00042EFC">
        <w:rPr>
          <w:bCs/>
        </w:rPr>
        <w:t>зданий</w:t>
      </w:r>
      <w:r w:rsidR="009545D3">
        <w:rPr>
          <w:bCs/>
        </w:rPr>
        <w:t xml:space="preserve"> </w:t>
      </w:r>
      <w:r w:rsidRPr="00042EFC">
        <w:rPr>
          <w:bCs/>
        </w:rPr>
        <w:t>и</w:t>
      </w:r>
      <w:r w:rsidR="009545D3">
        <w:rPr>
          <w:bCs/>
        </w:rPr>
        <w:t xml:space="preserve"> </w:t>
      </w:r>
      <w:r w:rsidRPr="00042EFC">
        <w:rPr>
          <w:bCs/>
        </w:rPr>
        <w:t>сооружений</w:t>
      </w:r>
      <w:r w:rsidR="009545D3">
        <w:rPr>
          <w:bCs/>
        </w:rPr>
        <w:t xml:space="preserve"> </w:t>
      </w:r>
      <w:r w:rsidRPr="00042EFC">
        <w:rPr>
          <w:bCs/>
        </w:rPr>
        <w:t>к</w:t>
      </w:r>
      <w:r w:rsidR="009545D3">
        <w:rPr>
          <w:bCs/>
        </w:rPr>
        <w:t xml:space="preserve"> </w:t>
      </w:r>
      <w:r w:rsidRPr="00042EFC">
        <w:rPr>
          <w:bCs/>
        </w:rPr>
        <w:t>площади</w:t>
      </w:r>
      <w:r w:rsidR="009545D3">
        <w:rPr>
          <w:bCs/>
        </w:rPr>
        <w:t xml:space="preserve"> </w:t>
      </w:r>
      <w:r w:rsidRPr="00042EFC">
        <w:rPr>
          <w:bCs/>
        </w:rPr>
        <w:t>участка</w:t>
      </w:r>
      <w:r w:rsidR="009545D3">
        <w:rPr>
          <w:bCs/>
        </w:rPr>
        <w:t xml:space="preserve"> </w:t>
      </w:r>
      <w:r w:rsidRPr="00042EFC">
        <w:rPr>
          <w:bCs/>
        </w:rPr>
        <w:t>(квартала).</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202C9C" w:rsidRPr="00042EFC" w:rsidTr="004F27B8">
        <w:trPr>
          <w:trHeight w:val="284"/>
          <w:jc w:val="center"/>
        </w:trPr>
        <w:tc>
          <w:tcPr>
            <w:tcW w:w="638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Виды</w:t>
            </w:r>
            <w:r w:rsidR="009545D3">
              <w:rPr>
                <w:rFonts w:ascii="Times New Roman" w:hAnsi="Times New Roman" w:cs="Times New Roman"/>
              </w:rPr>
              <w:t xml:space="preserve"> </w:t>
            </w:r>
            <w:r w:rsidRPr="00042EFC">
              <w:rPr>
                <w:rFonts w:ascii="Times New Roman" w:hAnsi="Times New Roman" w:cs="Times New Roman"/>
              </w:rPr>
              <w:t>жило</w:t>
            </w:r>
            <w:r w:rsidR="009545D3">
              <w:rPr>
                <w:rFonts w:ascii="Times New Roman" w:hAnsi="Times New Roman" w:cs="Times New Roman"/>
              </w:rPr>
              <w:t xml:space="preserve"> </w:t>
            </w:r>
            <w:r w:rsidRPr="00042EFC">
              <w:rPr>
                <w:rFonts w:ascii="Times New Roman" w:hAnsi="Times New Roman" w:cs="Times New Roman"/>
              </w:rPr>
              <w:t>застройки</w:t>
            </w:r>
          </w:p>
        </w:tc>
        <w:tc>
          <w:tcPr>
            <w:tcW w:w="177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Коэффициент</w:t>
            </w:r>
            <w:r w:rsidR="009545D3">
              <w:rPr>
                <w:rFonts w:ascii="Times New Roman" w:hAnsi="Times New Roman" w:cs="Times New Roman"/>
              </w:rPr>
              <w:t xml:space="preserve"> </w:t>
            </w:r>
            <w:r w:rsidRPr="00042EFC">
              <w:rPr>
                <w:rFonts w:ascii="Times New Roman" w:hAnsi="Times New Roman" w:cs="Times New Roman"/>
              </w:rPr>
              <w:t>застройки</w:t>
            </w:r>
          </w:p>
        </w:tc>
        <w:tc>
          <w:tcPr>
            <w:tcW w:w="196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Коэффициент</w:t>
            </w:r>
            <w:r w:rsidR="009545D3">
              <w:rPr>
                <w:rFonts w:ascii="Times New Roman" w:hAnsi="Times New Roman" w:cs="Times New Roman"/>
              </w:rPr>
              <w:t xml:space="preserve"> </w:t>
            </w:r>
            <w:r w:rsidRPr="00042EFC">
              <w:rPr>
                <w:rFonts w:ascii="Times New Roman" w:hAnsi="Times New Roman" w:cs="Times New Roman"/>
              </w:rPr>
              <w:t>плотности</w:t>
            </w:r>
            <w:r w:rsidR="009545D3">
              <w:rPr>
                <w:rFonts w:ascii="Times New Roman" w:hAnsi="Times New Roman" w:cs="Times New Roman"/>
              </w:rPr>
              <w:t xml:space="preserve"> </w:t>
            </w:r>
            <w:r w:rsidRPr="00042EFC">
              <w:rPr>
                <w:rFonts w:ascii="Times New Roman" w:hAnsi="Times New Roman" w:cs="Times New Roman"/>
              </w:rPr>
              <w:t>застройки</w:t>
            </w:r>
          </w:p>
        </w:tc>
      </w:tr>
      <w:tr w:rsidR="00202C9C" w:rsidRPr="00042EFC" w:rsidTr="004F27B8">
        <w:trPr>
          <w:trHeight w:val="284"/>
          <w:jc w:val="center"/>
        </w:trPr>
        <w:tc>
          <w:tcPr>
            <w:tcW w:w="6388"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Застройка</w:t>
            </w:r>
            <w:r w:rsidR="009545D3">
              <w:rPr>
                <w:rFonts w:ascii="Times New Roman" w:hAnsi="Times New Roman" w:cs="Times New Roman"/>
              </w:rPr>
              <w:t xml:space="preserve"> </w:t>
            </w:r>
            <w:r w:rsidRPr="00042EFC">
              <w:rPr>
                <w:rFonts w:ascii="Times New Roman" w:hAnsi="Times New Roman" w:cs="Times New Roman"/>
              </w:rPr>
              <w:t>многоэтажными</w:t>
            </w:r>
            <w:r w:rsidR="009545D3">
              <w:rPr>
                <w:rFonts w:ascii="Times New Roman" w:hAnsi="Times New Roman" w:cs="Times New Roman"/>
              </w:rPr>
              <w:t xml:space="preserve"> </w:t>
            </w:r>
            <w:r w:rsidRPr="00042EFC">
              <w:rPr>
                <w:rFonts w:ascii="Times New Roman" w:hAnsi="Times New Roman" w:cs="Times New Roman"/>
              </w:rPr>
              <w:t>многоквартирными</w:t>
            </w:r>
            <w:r w:rsidR="009545D3">
              <w:rPr>
                <w:rFonts w:ascii="Times New Roman" w:hAnsi="Times New Roman" w:cs="Times New Roman"/>
              </w:rPr>
              <w:t xml:space="preserve"> </w:t>
            </w:r>
            <w:r w:rsidRPr="00042EFC">
              <w:rPr>
                <w:rFonts w:ascii="Times New Roman" w:hAnsi="Times New Roman" w:cs="Times New Roman"/>
              </w:rPr>
              <w:t>жилыми</w:t>
            </w:r>
            <w:r w:rsidR="009545D3">
              <w:rPr>
                <w:rFonts w:ascii="Times New Roman" w:hAnsi="Times New Roman" w:cs="Times New Roman"/>
              </w:rPr>
              <w:t xml:space="preserve"> </w:t>
            </w:r>
            <w:r w:rsidRPr="00042EFC">
              <w:rPr>
                <w:rFonts w:ascii="Times New Roman" w:hAnsi="Times New Roman" w:cs="Times New Roman"/>
              </w:rPr>
              <w:t>домами</w:t>
            </w:r>
          </w:p>
        </w:tc>
        <w:tc>
          <w:tcPr>
            <w:tcW w:w="177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0,4</w:t>
            </w:r>
          </w:p>
        </w:tc>
        <w:tc>
          <w:tcPr>
            <w:tcW w:w="196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1,2</w:t>
            </w:r>
          </w:p>
        </w:tc>
      </w:tr>
      <w:tr w:rsidR="00202C9C" w:rsidRPr="00042EFC" w:rsidTr="004F27B8">
        <w:trPr>
          <w:trHeight w:val="284"/>
          <w:jc w:val="center"/>
        </w:trPr>
        <w:tc>
          <w:tcPr>
            <w:tcW w:w="6388"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То</w:t>
            </w:r>
            <w:r w:rsidR="009545D3">
              <w:rPr>
                <w:rFonts w:ascii="Times New Roman" w:hAnsi="Times New Roman" w:cs="Times New Roman"/>
              </w:rPr>
              <w:t xml:space="preserve"> </w:t>
            </w:r>
            <w:r w:rsidRPr="00042EFC">
              <w:rPr>
                <w:rFonts w:ascii="Times New Roman" w:hAnsi="Times New Roman" w:cs="Times New Roman"/>
              </w:rPr>
              <w:t>же</w:t>
            </w:r>
            <w:r w:rsidR="009545D3">
              <w:rPr>
                <w:rFonts w:ascii="Times New Roman" w:hAnsi="Times New Roman" w:cs="Times New Roman"/>
              </w:rPr>
              <w:t xml:space="preserve"> </w:t>
            </w:r>
            <w:r w:rsidRPr="00042EFC">
              <w:rPr>
                <w:rFonts w:ascii="Times New Roman" w:hAnsi="Times New Roman" w:cs="Times New Roman"/>
              </w:rPr>
              <w:t>реконструируемая</w:t>
            </w:r>
          </w:p>
        </w:tc>
        <w:tc>
          <w:tcPr>
            <w:tcW w:w="177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0,6</w:t>
            </w:r>
          </w:p>
        </w:tc>
        <w:tc>
          <w:tcPr>
            <w:tcW w:w="196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1,6</w:t>
            </w:r>
          </w:p>
        </w:tc>
      </w:tr>
      <w:tr w:rsidR="00202C9C" w:rsidRPr="00042EFC" w:rsidTr="004F27B8">
        <w:trPr>
          <w:trHeight w:val="284"/>
          <w:jc w:val="center"/>
        </w:trPr>
        <w:tc>
          <w:tcPr>
            <w:tcW w:w="6388"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Застройка</w:t>
            </w:r>
            <w:r w:rsidR="009545D3">
              <w:rPr>
                <w:rFonts w:ascii="Times New Roman" w:hAnsi="Times New Roman" w:cs="Times New Roman"/>
              </w:rPr>
              <w:t xml:space="preserve"> малоэтажными </w:t>
            </w:r>
            <w:r w:rsidRPr="00042EFC">
              <w:rPr>
                <w:rFonts w:ascii="Times New Roman" w:hAnsi="Times New Roman" w:cs="Times New Roman"/>
              </w:rPr>
              <w:t>среднеэтажными</w:t>
            </w:r>
            <w:r w:rsidR="009545D3">
              <w:rPr>
                <w:rFonts w:ascii="Times New Roman" w:hAnsi="Times New Roman" w:cs="Times New Roman"/>
              </w:rPr>
              <w:t xml:space="preserve"> </w:t>
            </w:r>
            <w:r w:rsidRPr="00042EFC">
              <w:rPr>
                <w:rFonts w:ascii="Times New Roman" w:hAnsi="Times New Roman" w:cs="Times New Roman"/>
              </w:rPr>
              <w:t>многоквартирными</w:t>
            </w:r>
            <w:r w:rsidR="009545D3">
              <w:rPr>
                <w:rFonts w:ascii="Times New Roman" w:hAnsi="Times New Roman" w:cs="Times New Roman"/>
              </w:rPr>
              <w:t xml:space="preserve"> </w:t>
            </w:r>
            <w:r w:rsidRPr="00042EFC">
              <w:rPr>
                <w:rFonts w:ascii="Times New Roman" w:hAnsi="Times New Roman" w:cs="Times New Roman"/>
              </w:rPr>
              <w:t>жилыми</w:t>
            </w:r>
            <w:r w:rsidR="009545D3">
              <w:rPr>
                <w:rFonts w:ascii="Times New Roman" w:hAnsi="Times New Roman" w:cs="Times New Roman"/>
              </w:rPr>
              <w:t xml:space="preserve"> </w:t>
            </w:r>
            <w:r w:rsidRPr="00042EFC">
              <w:rPr>
                <w:rFonts w:ascii="Times New Roman" w:hAnsi="Times New Roman" w:cs="Times New Roman"/>
              </w:rPr>
              <w:t>домами</w:t>
            </w:r>
          </w:p>
        </w:tc>
        <w:tc>
          <w:tcPr>
            <w:tcW w:w="177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0,4</w:t>
            </w:r>
          </w:p>
        </w:tc>
        <w:tc>
          <w:tcPr>
            <w:tcW w:w="196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0,8</w:t>
            </w:r>
          </w:p>
        </w:tc>
      </w:tr>
      <w:tr w:rsidR="00202C9C" w:rsidRPr="00042EFC" w:rsidTr="004F27B8">
        <w:trPr>
          <w:trHeight w:val="284"/>
          <w:jc w:val="center"/>
        </w:trPr>
        <w:tc>
          <w:tcPr>
            <w:tcW w:w="6388"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Застройка</w:t>
            </w:r>
            <w:r w:rsidR="009545D3">
              <w:rPr>
                <w:rFonts w:ascii="Times New Roman" w:hAnsi="Times New Roman" w:cs="Times New Roman"/>
              </w:rPr>
              <w:t xml:space="preserve"> </w:t>
            </w:r>
            <w:r w:rsidRPr="00042EFC">
              <w:rPr>
                <w:rFonts w:ascii="Times New Roman" w:hAnsi="Times New Roman" w:cs="Times New Roman"/>
              </w:rPr>
              <w:t>малоэтажными</w:t>
            </w:r>
            <w:r w:rsidR="009545D3">
              <w:rPr>
                <w:rFonts w:ascii="Times New Roman" w:hAnsi="Times New Roman" w:cs="Times New Roman"/>
              </w:rPr>
              <w:t xml:space="preserve"> </w:t>
            </w:r>
            <w:r w:rsidRPr="00042EFC">
              <w:rPr>
                <w:rFonts w:ascii="Times New Roman" w:hAnsi="Times New Roman" w:cs="Times New Roman"/>
              </w:rPr>
              <w:t>блокированными</w:t>
            </w:r>
            <w:r w:rsidR="009545D3">
              <w:rPr>
                <w:rFonts w:ascii="Times New Roman" w:hAnsi="Times New Roman" w:cs="Times New Roman"/>
              </w:rPr>
              <w:t xml:space="preserve"> </w:t>
            </w:r>
            <w:r w:rsidRPr="00042EFC">
              <w:rPr>
                <w:rFonts w:ascii="Times New Roman" w:hAnsi="Times New Roman" w:cs="Times New Roman"/>
              </w:rPr>
              <w:t>жилыми</w:t>
            </w:r>
            <w:r w:rsidR="009545D3">
              <w:rPr>
                <w:rFonts w:ascii="Times New Roman" w:hAnsi="Times New Roman" w:cs="Times New Roman"/>
              </w:rPr>
              <w:t xml:space="preserve"> </w:t>
            </w:r>
            <w:r w:rsidRPr="00042EFC">
              <w:rPr>
                <w:rFonts w:ascii="Times New Roman" w:hAnsi="Times New Roman" w:cs="Times New Roman"/>
              </w:rPr>
              <w:t>домами</w:t>
            </w:r>
            <w:r w:rsidR="009545D3">
              <w:rPr>
                <w:rFonts w:ascii="Times New Roman" w:hAnsi="Times New Roman" w:cs="Times New Roman"/>
              </w:rPr>
              <w:t xml:space="preserve"> </w:t>
            </w:r>
            <w:r w:rsidRPr="00042EFC">
              <w:rPr>
                <w:rFonts w:ascii="Times New Roman" w:hAnsi="Times New Roman" w:cs="Times New Roman"/>
              </w:rPr>
              <w:t>с</w:t>
            </w:r>
            <w:r w:rsidR="009545D3">
              <w:rPr>
                <w:rFonts w:ascii="Times New Roman" w:hAnsi="Times New Roman" w:cs="Times New Roman"/>
              </w:rPr>
              <w:t xml:space="preserve"> </w:t>
            </w:r>
            <w:r w:rsidRPr="00042EFC">
              <w:rPr>
                <w:rFonts w:ascii="Times New Roman" w:hAnsi="Times New Roman" w:cs="Times New Roman"/>
              </w:rPr>
              <w:t>при</w:t>
            </w:r>
            <w:r w:rsidR="009545D3">
              <w:rPr>
                <w:rFonts w:ascii="Times New Roman" w:hAnsi="Times New Roman" w:cs="Times New Roman"/>
              </w:rPr>
              <w:t xml:space="preserve"> </w:t>
            </w:r>
            <w:r w:rsidRPr="00042EFC">
              <w:rPr>
                <w:rFonts w:ascii="Times New Roman" w:hAnsi="Times New Roman" w:cs="Times New Roman"/>
              </w:rPr>
              <w:t>квартирными</w:t>
            </w:r>
            <w:r w:rsidR="009545D3">
              <w:rPr>
                <w:rFonts w:ascii="Times New Roman" w:hAnsi="Times New Roman" w:cs="Times New Roman"/>
              </w:rPr>
              <w:t xml:space="preserve"> </w:t>
            </w:r>
            <w:r w:rsidRPr="00042EFC">
              <w:rPr>
                <w:rFonts w:ascii="Times New Roman" w:hAnsi="Times New Roman" w:cs="Times New Roman"/>
              </w:rPr>
              <w:t>земельными</w:t>
            </w:r>
            <w:r w:rsidR="009545D3">
              <w:rPr>
                <w:rFonts w:ascii="Times New Roman" w:hAnsi="Times New Roman" w:cs="Times New Roman"/>
              </w:rPr>
              <w:t xml:space="preserve"> </w:t>
            </w:r>
            <w:r w:rsidRPr="00042EFC">
              <w:rPr>
                <w:rFonts w:ascii="Times New Roman" w:hAnsi="Times New Roman" w:cs="Times New Roman"/>
              </w:rPr>
              <w:t>участками</w:t>
            </w:r>
          </w:p>
        </w:tc>
        <w:tc>
          <w:tcPr>
            <w:tcW w:w="177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0,3</w:t>
            </w:r>
          </w:p>
        </w:tc>
        <w:tc>
          <w:tcPr>
            <w:tcW w:w="196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0,6</w:t>
            </w:r>
          </w:p>
        </w:tc>
      </w:tr>
      <w:tr w:rsidR="00202C9C" w:rsidRPr="00042EFC" w:rsidTr="004F27B8">
        <w:trPr>
          <w:trHeight w:val="284"/>
          <w:jc w:val="center"/>
        </w:trPr>
        <w:tc>
          <w:tcPr>
            <w:tcW w:w="6388"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Застройка</w:t>
            </w:r>
            <w:r w:rsidR="009545D3">
              <w:rPr>
                <w:rFonts w:ascii="Times New Roman" w:hAnsi="Times New Roman" w:cs="Times New Roman"/>
              </w:rPr>
              <w:t xml:space="preserve"> </w:t>
            </w:r>
            <w:r w:rsidRPr="00042EFC">
              <w:rPr>
                <w:rFonts w:ascii="Times New Roman" w:hAnsi="Times New Roman" w:cs="Times New Roman"/>
              </w:rPr>
              <w:t>индивидуальными</w:t>
            </w:r>
            <w:r w:rsidR="009545D3">
              <w:rPr>
                <w:rFonts w:ascii="Times New Roman" w:hAnsi="Times New Roman" w:cs="Times New Roman"/>
              </w:rPr>
              <w:t xml:space="preserve"> </w:t>
            </w:r>
            <w:r w:rsidRPr="00042EFC">
              <w:rPr>
                <w:rFonts w:ascii="Times New Roman" w:hAnsi="Times New Roman" w:cs="Times New Roman"/>
              </w:rPr>
              <w:t>одноквартирными</w:t>
            </w:r>
            <w:r w:rsidR="009545D3">
              <w:rPr>
                <w:rFonts w:ascii="Times New Roman" w:hAnsi="Times New Roman" w:cs="Times New Roman"/>
              </w:rPr>
              <w:t xml:space="preserve"> </w:t>
            </w:r>
            <w:r w:rsidRPr="00042EFC">
              <w:rPr>
                <w:rFonts w:ascii="Times New Roman" w:hAnsi="Times New Roman" w:cs="Times New Roman"/>
              </w:rPr>
              <w:t>жилыми</w:t>
            </w:r>
            <w:r w:rsidR="009545D3">
              <w:rPr>
                <w:rFonts w:ascii="Times New Roman" w:hAnsi="Times New Roman" w:cs="Times New Roman"/>
              </w:rPr>
              <w:t xml:space="preserve"> </w:t>
            </w:r>
            <w:r w:rsidRPr="00042EFC">
              <w:rPr>
                <w:rFonts w:ascii="Times New Roman" w:hAnsi="Times New Roman" w:cs="Times New Roman"/>
              </w:rPr>
              <w:t>домами,</w:t>
            </w:r>
            <w:r w:rsidR="009545D3">
              <w:rPr>
                <w:rFonts w:ascii="Times New Roman" w:hAnsi="Times New Roman" w:cs="Times New Roman"/>
              </w:rPr>
              <w:t xml:space="preserve"> </w:t>
            </w:r>
            <w:r w:rsidRPr="00042EFC">
              <w:rPr>
                <w:rFonts w:ascii="Times New Roman" w:hAnsi="Times New Roman" w:cs="Times New Roman"/>
              </w:rPr>
              <w:t>в</w:t>
            </w:r>
            <w:r w:rsidR="009545D3">
              <w:rPr>
                <w:rFonts w:ascii="Times New Roman" w:hAnsi="Times New Roman" w:cs="Times New Roman"/>
              </w:rPr>
              <w:t xml:space="preserve"> </w:t>
            </w:r>
            <w:r w:rsidRPr="00042EFC">
              <w:rPr>
                <w:rFonts w:ascii="Times New Roman" w:hAnsi="Times New Roman" w:cs="Times New Roman"/>
              </w:rPr>
              <w:t>том</w:t>
            </w:r>
            <w:r w:rsidR="009545D3">
              <w:rPr>
                <w:rFonts w:ascii="Times New Roman" w:hAnsi="Times New Roman" w:cs="Times New Roman"/>
              </w:rPr>
              <w:t xml:space="preserve"> </w:t>
            </w:r>
            <w:r w:rsidRPr="00042EFC">
              <w:rPr>
                <w:rFonts w:ascii="Times New Roman" w:hAnsi="Times New Roman" w:cs="Times New Roman"/>
              </w:rPr>
              <w:t>числе</w:t>
            </w:r>
            <w:r w:rsidR="009545D3">
              <w:rPr>
                <w:rFonts w:ascii="Times New Roman" w:hAnsi="Times New Roman" w:cs="Times New Roman"/>
              </w:rPr>
              <w:t xml:space="preserve"> </w:t>
            </w:r>
            <w:r w:rsidRPr="00042EFC">
              <w:rPr>
                <w:rFonts w:ascii="Times New Roman" w:hAnsi="Times New Roman" w:cs="Times New Roman"/>
              </w:rPr>
              <w:t>коттеджного</w:t>
            </w:r>
            <w:r w:rsidR="009545D3">
              <w:rPr>
                <w:rFonts w:ascii="Times New Roman" w:hAnsi="Times New Roman" w:cs="Times New Roman"/>
              </w:rPr>
              <w:t xml:space="preserve"> </w:t>
            </w:r>
            <w:r w:rsidRPr="00042EFC">
              <w:rPr>
                <w:rFonts w:ascii="Times New Roman" w:hAnsi="Times New Roman" w:cs="Times New Roman"/>
              </w:rPr>
              <w:t>типа,</w:t>
            </w:r>
            <w:r w:rsidR="009545D3">
              <w:rPr>
                <w:rFonts w:ascii="Times New Roman" w:hAnsi="Times New Roman" w:cs="Times New Roman"/>
              </w:rPr>
              <w:t xml:space="preserve"> </w:t>
            </w:r>
            <w:r w:rsidRPr="00042EFC">
              <w:rPr>
                <w:rFonts w:ascii="Times New Roman" w:hAnsi="Times New Roman" w:cs="Times New Roman"/>
              </w:rPr>
              <w:t>с</w:t>
            </w:r>
            <w:r w:rsidR="009545D3">
              <w:rPr>
                <w:rFonts w:ascii="Times New Roman" w:hAnsi="Times New Roman" w:cs="Times New Roman"/>
              </w:rPr>
              <w:t xml:space="preserve"> </w:t>
            </w:r>
            <w:r w:rsidRPr="00042EFC">
              <w:rPr>
                <w:rFonts w:ascii="Times New Roman" w:hAnsi="Times New Roman" w:cs="Times New Roman"/>
              </w:rPr>
              <w:t>приусадебными</w:t>
            </w:r>
            <w:r w:rsidR="009545D3">
              <w:rPr>
                <w:rFonts w:ascii="Times New Roman" w:hAnsi="Times New Roman" w:cs="Times New Roman"/>
              </w:rPr>
              <w:t xml:space="preserve"> </w:t>
            </w:r>
            <w:r w:rsidRPr="00042EFC">
              <w:rPr>
                <w:rFonts w:ascii="Times New Roman" w:hAnsi="Times New Roman" w:cs="Times New Roman"/>
              </w:rPr>
              <w:t>земельными</w:t>
            </w:r>
            <w:r w:rsidR="009545D3">
              <w:rPr>
                <w:rFonts w:ascii="Times New Roman" w:hAnsi="Times New Roman" w:cs="Times New Roman"/>
              </w:rPr>
              <w:t xml:space="preserve"> </w:t>
            </w:r>
            <w:r w:rsidRPr="00042EFC">
              <w:rPr>
                <w:rFonts w:ascii="Times New Roman" w:hAnsi="Times New Roman" w:cs="Times New Roman"/>
              </w:rPr>
              <w:t>участками</w:t>
            </w:r>
          </w:p>
        </w:tc>
        <w:tc>
          <w:tcPr>
            <w:tcW w:w="177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0,2</w:t>
            </w:r>
          </w:p>
        </w:tc>
        <w:tc>
          <w:tcPr>
            <w:tcW w:w="196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0,4</w:t>
            </w:r>
          </w:p>
        </w:tc>
      </w:tr>
    </w:tbl>
    <w:p w:rsidR="00202C9C" w:rsidRPr="00042EFC" w:rsidRDefault="00202C9C" w:rsidP="00BC0D7D">
      <w:pPr>
        <w:pStyle w:val="af1"/>
        <w:widowControl w:val="0"/>
        <w:spacing w:before="0" w:beforeAutospacing="0" w:after="0" w:afterAutospacing="0"/>
        <w:jc w:val="both"/>
        <w:rPr>
          <w:rFonts w:ascii="Times New Roman" w:hAnsi="Times New Roman" w:cs="Times New Roman"/>
        </w:rPr>
      </w:pPr>
    </w:p>
    <w:tbl>
      <w:tblPr>
        <w:tblStyle w:val="afffe"/>
        <w:tblW w:w="10123" w:type="dxa"/>
        <w:jc w:val="center"/>
        <w:tblLayout w:type="fixed"/>
        <w:tblLook w:val="01E0"/>
      </w:tblPr>
      <w:tblGrid>
        <w:gridCol w:w="5628"/>
        <w:gridCol w:w="1944"/>
        <w:gridCol w:w="2551"/>
      </w:tblGrid>
      <w:tr w:rsidR="00202C9C" w:rsidRPr="00042EFC" w:rsidTr="004F27B8">
        <w:trPr>
          <w:trHeight w:val="284"/>
          <w:jc w:val="center"/>
        </w:trPr>
        <w:tc>
          <w:tcPr>
            <w:tcW w:w="5628"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lastRenderedPageBreak/>
              <w:t>Виды</w:t>
            </w:r>
            <w:r w:rsidR="009545D3">
              <w:rPr>
                <w:rFonts w:ascii="Times New Roman" w:hAnsi="Times New Roman" w:cs="Times New Roman"/>
              </w:rPr>
              <w:t xml:space="preserve"> </w:t>
            </w:r>
            <w:r w:rsidRPr="00042EFC">
              <w:rPr>
                <w:rFonts w:ascii="Times New Roman" w:hAnsi="Times New Roman" w:cs="Times New Roman"/>
              </w:rPr>
              <w:t>застройки</w:t>
            </w:r>
            <w:r w:rsidR="009545D3">
              <w:rPr>
                <w:rFonts w:ascii="Times New Roman" w:hAnsi="Times New Roman" w:cs="Times New Roman"/>
              </w:rPr>
              <w:t xml:space="preserve"> </w:t>
            </w:r>
            <w:r w:rsidRPr="00042EFC">
              <w:rPr>
                <w:rFonts w:ascii="Times New Roman" w:hAnsi="Times New Roman" w:cs="Times New Roman"/>
              </w:rPr>
              <w:t>общественно-делового</w:t>
            </w:r>
            <w:r w:rsidR="009545D3">
              <w:rPr>
                <w:rFonts w:ascii="Times New Roman" w:hAnsi="Times New Roman" w:cs="Times New Roman"/>
              </w:rPr>
              <w:t xml:space="preserve"> </w:t>
            </w:r>
            <w:r w:rsidRPr="00042EFC">
              <w:rPr>
                <w:rFonts w:ascii="Times New Roman" w:hAnsi="Times New Roman" w:cs="Times New Roman"/>
              </w:rPr>
              <w:t>назначения</w:t>
            </w:r>
          </w:p>
        </w:tc>
        <w:tc>
          <w:tcPr>
            <w:tcW w:w="1944"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Коэффициент</w:t>
            </w:r>
            <w:r w:rsidR="009545D3">
              <w:rPr>
                <w:rFonts w:ascii="Times New Roman" w:hAnsi="Times New Roman" w:cs="Times New Roman"/>
              </w:rPr>
              <w:t xml:space="preserve"> </w:t>
            </w:r>
            <w:r w:rsidRPr="00042EFC">
              <w:rPr>
                <w:rFonts w:ascii="Times New Roman" w:hAnsi="Times New Roman" w:cs="Times New Roman"/>
              </w:rPr>
              <w:t>застройки</w:t>
            </w:r>
          </w:p>
        </w:tc>
        <w:tc>
          <w:tcPr>
            <w:tcW w:w="2551"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Коэффициент</w:t>
            </w:r>
            <w:r w:rsidR="009545D3">
              <w:rPr>
                <w:rFonts w:ascii="Times New Roman" w:hAnsi="Times New Roman" w:cs="Times New Roman"/>
              </w:rPr>
              <w:t xml:space="preserve"> </w:t>
            </w:r>
            <w:r w:rsidRPr="00042EFC">
              <w:rPr>
                <w:rFonts w:ascii="Times New Roman" w:hAnsi="Times New Roman" w:cs="Times New Roman"/>
              </w:rPr>
              <w:t>плотности</w:t>
            </w:r>
            <w:r w:rsidR="009545D3">
              <w:rPr>
                <w:rFonts w:ascii="Times New Roman" w:hAnsi="Times New Roman" w:cs="Times New Roman"/>
              </w:rPr>
              <w:t xml:space="preserve"> </w:t>
            </w:r>
            <w:r w:rsidRPr="00042EFC">
              <w:rPr>
                <w:rFonts w:ascii="Times New Roman" w:hAnsi="Times New Roman" w:cs="Times New Roman"/>
              </w:rPr>
              <w:t>застройки</w:t>
            </w:r>
          </w:p>
        </w:tc>
      </w:tr>
      <w:tr w:rsidR="00202C9C" w:rsidRPr="00042EFC" w:rsidTr="004F27B8">
        <w:trPr>
          <w:trHeight w:val="227"/>
          <w:jc w:val="center"/>
        </w:trPr>
        <w:tc>
          <w:tcPr>
            <w:tcW w:w="5628"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Многофункциональная</w:t>
            </w:r>
            <w:r w:rsidR="009545D3">
              <w:rPr>
                <w:rFonts w:ascii="Times New Roman" w:hAnsi="Times New Roman" w:cs="Times New Roman"/>
              </w:rPr>
              <w:t xml:space="preserve"> </w:t>
            </w:r>
            <w:r w:rsidRPr="00042EFC">
              <w:rPr>
                <w:rFonts w:ascii="Times New Roman" w:hAnsi="Times New Roman" w:cs="Times New Roman"/>
              </w:rPr>
              <w:t>застройка</w:t>
            </w:r>
          </w:p>
        </w:tc>
        <w:tc>
          <w:tcPr>
            <w:tcW w:w="1944"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1,0</w:t>
            </w:r>
          </w:p>
        </w:tc>
        <w:tc>
          <w:tcPr>
            <w:tcW w:w="2551"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3,0</w:t>
            </w:r>
          </w:p>
        </w:tc>
      </w:tr>
      <w:tr w:rsidR="00202C9C" w:rsidRPr="00042EFC" w:rsidTr="004F27B8">
        <w:trPr>
          <w:trHeight w:val="227"/>
          <w:jc w:val="center"/>
        </w:trPr>
        <w:tc>
          <w:tcPr>
            <w:tcW w:w="5628"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Специализированная</w:t>
            </w:r>
            <w:r w:rsidR="009545D3">
              <w:rPr>
                <w:rFonts w:ascii="Times New Roman" w:hAnsi="Times New Roman" w:cs="Times New Roman"/>
              </w:rPr>
              <w:t xml:space="preserve"> </w:t>
            </w:r>
            <w:r w:rsidRPr="00042EFC">
              <w:rPr>
                <w:rFonts w:ascii="Times New Roman" w:hAnsi="Times New Roman" w:cs="Times New Roman"/>
              </w:rPr>
              <w:t>общественная</w:t>
            </w:r>
            <w:r w:rsidR="009545D3">
              <w:rPr>
                <w:rFonts w:ascii="Times New Roman" w:hAnsi="Times New Roman" w:cs="Times New Roman"/>
              </w:rPr>
              <w:t xml:space="preserve"> </w:t>
            </w:r>
            <w:r w:rsidRPr="00042EFC">
              <w:rPr>
                <w:rFonts w:ascii="Times New Roman" w:hAnsi="Times New Roman" w:cs="Times New Roman"/>
              </w:rPr>
              <w:t>застройка</w:t>
            </w:r>
          </w:p>
        </w:tc>
        <w:tc>
          <w:tcPr>
            <w:tcW w:w="1944"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0,8</w:t>
            </w:r>
          </w:p>
        </w:tc>
        <w:tc>
          <w:tcPr>
            <w:tcW w:w="2551" w:type="dxa"/>
            <w:tcBorders>
              <w:top w:val="single" w:sz="4" w:space="0" w:color="auto"/>
              <w:left w:val="single" w:sz="4" w:space="0" w:color="auto"/>
              <w:bottom w:val="single" w:sz="4" w:space="0" w:color="auto"/>
              <w:right w:val="single" w:sz="4" w:space="0" w:color="auto"/>
            </w:tcBorders>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2,4</w:t>
            </w:r>
          </w:p>
        </w:tc>
      </w:tr>
    </w:tbl>
    <w:p w:rsidR="00202C9C" w:rsidRPr="00042EFC" w:rsidRDefault="00202C9C" w:rsidP="00BC0D7D">
      <w:pPr>
        <w:ind w:firstLine="709"/>
        <w:rPr>
          <w:rFonts w:ascii="Times New Roman" w:hAnsi="Times New Roman" w:cs="Times New Roman"/>
          <w:bCs/>
          <w:iCs/>
        </w:rPr>
      </w:pPr>
      <w:r w:rsidRPr="00042EFC">
        <w:rPr>
          <w:rFonts w:ascii="Times New Roman" w:hAnsi="Times New Roman" w:cs="Times New Roman"/>
          <w:bCs/>
          <w:iCs/>
        </w:rPr>
        <w:t>Примечание:</w:t>
      </w:r>
    </w:p>
    <w:p w:rsidR="00202C9C" w:rsidRPr="00042EFC" w:rsidRDefault="00202C9C" w:rsidP="00BC0D7D">
      <w:pPr>
        <w:ind w:firstLine="709"/>
        <w:rPr>
          <w:rFonts w:ascii="Times New Roman" w:hAnsi="Times New Roman" w:cs="Times New Roman"/>
          <w:bCs/>
        </w:rPr>
      </w:pPr>
      <w:r w:rsidRPr="00042EFC">
        <w:rPr>
          <w:rFonts w:ascii="Times New Roman" w:hAnsi="Times New Roman" w:cs="Times New Roman"/>
          <w:bCs/>
        </w:rPr>
        <w:t>1.</w:t>
      </w:r>
      <w:r w:rsidR="009545D3">
        <w:rPr>
          <w:rFonts w:ascii="Times New Roman" w:hAnsi="Times New Roman" w:cs="Times New Roman"/>
          <w:bCs/>
        </w:rPr>
        <w:t xml:space="preserve"> </w:t>
      </w:r>
      <w:r w:rsidRPr="00042EFC">
        <w:rPr>
          <w:rFonts w:ascii="Times New Roman" w:hAnsi="Times New Roman" w:cs="Times New Roman"/>
          <w:bCs/>
        </w:rPr>
        <w:t>Для</w:t>
      </w:r>
      <w:r w:rsidR="009545D3">
        <w:rPr>
          <w:rFonts w:ascii="Times New Roman" w:hAnsi="Times New Roman" w:cs="Times New Roman"/>
          <w:bCs/>
        </w:rPr>
        <w:t xml:space="preserve"> </w:t>
      </w:r>
      <w:r w:rsidRPr="00042EFC">
        <w:rPr>
          <w:rFonts w:ascii="Times New Roman" w:hAnsi="Times New Roman" w:cs="Times New Roman"/>
          <w:bCs/>
        </w:rPr>
        <w:t>жилых</w:t>
      </w:r>
      <w:r w:rsidR="009545D3">
        <w:rPr>
          <w:rFonts w:ascii="Times New Roman" w:hAnsi="Times New Roman" w:cs="Times New Roman"/>
          <w:bCs/>
        </w:rPr>
        <w:t xml:space="preserve"> </w:t>
      </w:r>
      <w:r w:rsidRPr="00042EFC">
        <w:rPr>
          <w:rFonts w:ascii="Times New Roman" w:hAnsi="Times New Roman" w:cs="Times New Roman"/>
          <w:bCs/>
        </w:rPr>
        <w:t>и</w:t>
      </w:r>
      <w:r w:rsidR="009545D3">
        <w:rPr>
          <w:rFonts w:ascii="Times New Roman" w:hAnsi="Times New Roman" w:cs="Times New Roman"/>
          <w:bCs/>
        </w:rPr>
        <w:t xml:space="preserve"> </w:t>
      </w:r>
      <w:r w:rsidRPr="00042EFC">
        <w:rPr>
          <w:rFonts w:ascii="Times New Roman" w:hAnsi="Times New Roman" w:cs="Times New Roman"/>
          <w:bCs/>
        </w:rPr>
        <w:t>общественно-деловых</w:t>
      </w:r>
      <w:r w:rsidR="009545D3">
        <w:rPr>
          <w:rFonts w:ascii="Times New Roman" w:hAnsi="Times New Roman" w:cs="Times New Roman"/>
          <w:bCs/>
        </w:rPr>
        <w:t xml:space="preserve"> </w:t>
      </w:r>
      <w:r w:rsidRPr="00042EFC">
        <w:rPr>
          <w:rFonts w:ascii="Times New Roman" w:hAnsi="Times New Roman" w:cs="Times New Roman"/>
          <w:bCs/>
        </w:rPr>
        <w:t>зон</w:t>
      </w:r>
      <w:r w:rsidR="009545D3">
        <w:rPr>
          <w:rFonts w:ascii="Times New Roman" w:hAnsi="Times New Roman" w:cs="Times New Roman"/>
          <w:bCs/>
        </w:rPr>
        <w:t xml:space="preserve"> </w:t>
      </w:r>
      <w:r w:rsidRPr="00042EFC">
        <w:rPr>
          <w:rFonts w:ascii="Times New Roman" w:hAnsi="Times New Roman" w:cs="Times New Roman"/>
          <w:bCs/>
        </w:rPr>
        <w:t>коэффициенты</w:t>
      </w:r>
      <w:r w:rsidR="009545D3">
        <w:rPr>
          <w:rFonts w:ascii="Times New Roman" w:hAnsi="Times New Roman" w:cs="Times New Roman"/>
          <w:bCs/>
        </w:rPr>
        <w:t xml:space="preserve"> </w:t>
      </w:r>
      <w:r w:rsidRPr="00042EFC">
        <w:rPr>
          <w:rFonts w:ascii="Times New Roman" w:hAnsi="Times New Roman" w:cs="Times New Roman"/>
          <w:bCs/>
        </w:rPr>
        <w:t>застройки</w:t>
      </w:r>
      <w:r w:rsidR="009545D3">
        <w:rPr>
          <w:rFonts w:ascii="Times New Roman" w:hAnsi="Times New Roman" w:cs="Times New Roman"/>
          <w:bCs/>
        </w:rPr>
        <w:t xml:space="preserve"> </w:t>
      </w:r>
      <w:r w:rsidRPr="00042EFC">
        <w:rPr>
          <w:rFonts w:ascii="Times New Roman" w:hAnsi="Times New Roman" w:cs="Times New Roman"/>
          <w:bCs/>
        </w:rPr>
        <w:t>и</w:t>
      </w:r>
      <w:r w:rsidR="009545D3">
        <w:rPr>
          <w:rFonts w:ascii="Times New Roman" w:hAnsi="Times New Roman" w:cs="Times New Roman"/>
          <w:bCs/>
        </w:rPr>
        <w:t xml:space="preserve"> </w:t>
      </w:r>
      <w:r w:rsidRPr="00042EFC">
        <w:rPr>
          <w:rFonts w:ascii="Times New Roman" w:hAnsi="Times New Roman" w:cs="Times New Roman"/>
          <w:bCs/>
        </w:rPr>
        <w:t>коэффициенты</w:t>
      </w:r>
      <w:r w:rsidR="009545D3">
        <w:rPr>
          <w:rFonts w:ascii="Times New Roman" w:hAnsi="Times New Roman" w:cs="Times New Roman"/>
          <w:bCs/>
        </w:rPr>
        <w:t xml:space="preserve"> </w:t>
      </w:r>
      <w:r w:rsidRPr="00042EFC">
        <w:rPr>
          <w:rFonts w:ascii="Times New Roman" w:hAnsi="Times New Roman" w:cs="Times New Roman"/>
          <w:bCs/>
        </w:rPr>
        <w:t>плотности</w:t>
      </w:r>
      <w:r w:rsidR="009545D3">
        <w:rPr>
          <w:rFonts w:ascii="Times New Roman" w:hAnsi="Times New Roman" w:cs="Times New Roman"/>
          <w:bCs/>
        </w:rPr>
        <w:t xml:space="preserve"> </w:t>
      </w:r>
      <w:r w:rsidRPr="00042EFC">
        <w:rPr>
          <w:rFonts w:ascii="Times New Roman" w:hAnsi="Times New Roman" w:cs="Times New Roman"/>
          <w:bCs/>
        </w:rPr>
        <w:t>застройки</w:t>
      </w:r>
      <w:r w:rsidR="009545D3">
        <w:rPr>
          <w:rFonts w:ascii="Times New Roman" w:hAnsi="Times New Roman" w:cs="Times New Roman"/>
          <w:bCs/>
        </w:rPr>
        <w:t xml:space="preserve"> </w:t>
      </w:r>
      <w:r w:rsidRPr="00042EFC">
        <w:rPr>
          <w:rFonts w:ascii="Times New Roman" w:hAnsi="Times New Roman" w:cs="Times New Roman"/>
          <w:bCs/>
        </w:rPr>
        <w:t>приведены</w:t>
      </w:r>
      <w:r w:rsidR="009545D3">
        <w:rPr>
          <w:rFonts w:ascii="Times New Roman" w:hAnsi="Times New Roman" w:cs="Times New Roman"/>
          <w:bCs/>
        </w:rPr>
        <w:t xml:space="preserve"> </w:t>
      </w:r>
      <w:r w:rsidRPr="00042EFC">
        <w:rPr>
          <w:rFonts w:ascii="Times New Roman" w:hAnsi="Times New Roman" w:cs="Times New Roman"/>
          <w:bCs/>
        </w:rPr>
        <w:t>для</w:t>
      </w:r>
      <w:r w:rsidR="009545D3">
        <w:rPr>
          <w:rFonts w:ascii="Times New Roman" w:hAnsi="Times New Roman" w:cs="Times New Roman"/>
          <w:bCs/>
        </w:rPr>
        <w:t xml:space="preserve"> </w:t>
      </w:r>
      <w:r w:rsidRPr="00042EFC">
        <w:rPr>
          <w:rFonts w:ascii="Times New Roman" w:hAnsi="Times New Roman" w:cs="Times New Roman"/>
          <w:bCs/>
        </w:rPr>
        <w:t>территории</w:t>
      </w:r>
      <w:r w:rsidR="009545D3">
        <w:rPr>
          <w:rFonts w:ascii="Times New Roman" w:hAnsi="Times New Roman" w:cs="Times New Roman"/>
          <w:bCs/>
        </w:rPr>
        <w:t xml:space="preserve"> </w:t>
      </w:r>
      <w:r w:rsidRPr="00042EFC">
        <w:rPr>
          <w:rFonts w:ascii="Times New Roman" w:hAnsi="Times New Roman" w:cs="Times New Roman"/>
          <w:bCs/>
        </w:rPr>
        <w:t>квартала</w:t>
      </w:r>
      <w:r w:rsidR="009545D3">
        <w:rPr>
          <w:rFonts w:ascii="Times New Roman" w:hAnsi="Times New Roman" w:cs="Times New Roman"/>
          <w:bCs/>
        </w:rPr>
        <w:t xml:space="preserve"> </w:t>
      </w:r>
      <w:r w:rsidRPr="00042EFC">
        <w:rPr>
          <w:rFonts w:ascii="Times New Roman" w:hAnsi="Times New Roman" w:cs="Times New Roman"/>
          <w:bCs/>
        </w:rPr>
        <w:t>(брутто)</w:t>
      </w:r>
      <w:r w:rsidR="009545D3">
        <w:rPr>
          <w:rFonts w:ascii="Times New Roman" w:hAnsi="Times New Roman" w:cs="Times New Roman"/>
          <w:bCs/>
        </w:rPr>
        <w:t xml:space="preserve"> </w:t>
      </w:r>
      <w:r w:rsidRPr="00042EFC">
        <w:rPr>
          <w:rFonts w:ascii="Times New Roman" w:hAnsi="Times New Roman" w:cs="Times New Roman"/>
          <w:bCs/>
        </w:rPr>
        <w:t>с</w:t>
      </w:r>
      <w:r w:rsidR="009545D3">
        <w:rPr>
          <w:rFonts w:ascii="Times New Roman" w:hAnsi="Times New Roman" w:cs="Times New Roman"/>
          <w:bCs/>
        </w:rPr>
        <w:t xml:space="preserve"> </w:t>
      </w:r>
      <w:r w:rsidRPr="00042EFC">
        <w:rPr>
          <w:rFonts w:ascii="Times New Roman" w:hAnsi="Times New Roman" w:cs="Times New Roman"/>
          <w:bCs/>
        </w:rPr>
        <w:t>учетом</w:t>
      </w:r>
      <w:r w:rsidR="009545D3">
        <w:rPr>
          <w:rFonts w:ascii="Times New Roman" w:hAnsi="Times New Roman" w:cs="Times New Roman"/>
          <w:bCs/>
        </w:rPr>
        <w:t xml:space="preserve"> </w:t>
      </w:r>
      <w:r w:rsidRPr="00042EFC">
        <w:rPr>
          <w:rFonts w:ascii="Times New Roman" w:hAnsi="Times New Roman" w:cs="Times New Roman"/>
          <w:bCs/>
        </w:rPr>
        <w:t>необходимых</w:t>
      </w:r>
      <w:r w:rsidR="009545D3">
        <w:rPr>
          <w:rFonts w:ascii="Times New Roman" w:hAnsi="Times New Roman" w:cs="Times New Roman"/>
          <w:bCs/>
        </w:rPr>
        <w:t xml:space="preserve"> </w:t>
      </w:r>
      <w:r w:rsidRPr="00042EFC">
        <w:rPr>
          <w:rFonts w:ascii="Times New Roman" w:hAnsi="Times New Roman" w:cs="Times New Roman"/>
          <w:bCs/>
        </w:rPr>
        <w:t>по</w:t>
      </w:r>
      <w:r w:rsidR="009545D3">
        <w:rPr>
          <w:rFonts w:ascii="Times New Roman" w:hAnsi="Times New Roman" w:cs="Times New Roman"/>
          <w:bCs/>
        </w:rPr>
        <w:t xml:space="preserve"> </w:t>
      </w:r>
      <w:r w:rsidRPr="00042EFC">
        <w:rPr>
          <w:rFonts w:ascii="Times New Roman" w:hAnsi="Times New Roman" w:cs="Times New Roman"/>
          <w:bCs/>
        </w:rPr>
        <w:t>расчету</w:t>
      </w:r>
      <w:r w:rsidR="009545D3">
        <w:rPr>
          <w:rFonts w:ascii="Times New Roman" w:hAnsi="Times New Roman" w:cs="Times New Roman"/>
          <w:bCs/>
        </w:rPr>
        <w:t xml:space="preserve"> </w:t>
      </w:r>
      <w:r w:rsidRPr="00042EFC">
        <w:rPr>
          <w:rFonts w:ascii="Times New Roman" w:hAnsi="Times New Roman" w:cs="Times New Roman"/>
          <w:bCs/>
        </w:rPr>
        <w:t>учреждений</w:t>
      </w:r>
      <w:r w:rsidR="009545D3">
        <w:rPr>
          <w:rFonts w:ascii="Times New Roman" w:hAnsi="Times New Roman" w:cs="Times New Roman"/>
          <w:bCs/>
        </w:rPr>
        <w:t xml:space="preserve"> </w:t>
      </w:r>
      <w:r w:rsidRPr="00042EFC">
        <w:rPr>
          <w:rFonts w:ascii="Times New Roman" w:hAnsi="Times New Roman" w:cs="Times New Roman"/>
          <w:bCs/>
        </w:rPr>
        <w:t>и</w:t>
      </w:r>
      <w:r w:rsidR="009545D3">
        <w:rPr>
          <w:rFonts w:ascii="Times New Roman" w:hAnsi="Times New Roman" w:cs="Times New Roman"/>
          <w:bCs/>
        </w:rPr>
        <w:t xml:space="preserve"> </w:t>
      </w:r>
      <w:r w:rsidRPr="00042EFC">
        <w:rPr>
          <w:rFonts w:ascii="Times New Roman" w:hAnsi="Times New Roman" w:cs="Times New Roman"/>
          <w:bCs/>
        </w:rPr>
        <w:t>предприятий</w:t>
      </w:r>
      <w:r w:rsidR="009545D3">
        <w:rPr>
          <w:rFonts w:ascii="Times New Roman" w:hAnsi="Times New Roman" w:cs="Times New Roman"/>
          <w:bCs/>
        </w:rPr>
        <w:t xml:space="preserve"> </w:t>
      </w:r>
      <w:r w:rsidRPr="00042EFC">
        <w:rPr>
          <w:rFonts w:ascii="Times New Roman" w:hAnsi="Times New Roman" w:cs="Times New Roman"/>
          <w:bCs/>
        </w:rPr>
        <w:t>обслуживания,</w:t>
      </w:r>
      <w:r w:rsidR="009545D3">
        <w:rPr>
          <w:rFonts w:ascii="Times New Roman" w:hAnsi="Times New Roman" w:cs="Times New Roman"/>
          <w:bCs/>
        </w:rPr>
        <w:t xml:space="preserve"> </w:t>
      </w:r>
      <w:r w:rsidRPr="00042EFC">
        <w:rPr>
          <w:rFonts w:ascii="Times New Roman" w:hAnsi="Times New Roman" w:cs="Times New Roman"/>
          <w:bCs/>
        </w:rPr>
        <w:t>гаражей;</w:t>
      </w:r>
      <w:r w:rsidR="009545D3">
        <w:rPr>
          <w:rFonts w:ascii="Times New Roman" w:hAnsi="Times New Roman" w:cs="Times New Roman"/>
          <w:bCs/>
        </w:rPr>
        <w:t xml:space="preserve"> </w:t>
      </w:r>
      <w:r w:rsidRPr="00042EFC">
        <w:rPr>
          <w:rFonts w:ascii="Times New Roman" w:hAnsi="Times New Roman" w:cs="Times New Roman"/>
          <w:bCs/>
        </w:rPr>
        <w:t>стоянок</w:t>
      </w:r>
      <w:r w:rsidR="009545D3">
        <w:rPr>
          <w:rFonts w:ascii="Times New Roman" w:hAnsi="Times New Roman" w:cs="Times New Roman"/>
          <w:bCs/>
        </w:rPr>
        <w:t xml:space="preserve"> </w:t>
      </w:r>
      <w:r w:rsidRPr="00042EFC">
        <w:rPr>
          <w:rFonts w:ascii="Times New Roman" w:hAnsi="Times New Roman" w:cs="Times New Roman"/>
          <w:bCs/>
        </w:rPr>
        <w:t>для</w:t>
      </w:r>
      <w:r w:rsidR="009545D3">
        <w:rPr>
          <w:rFonts w:ascii="Times New Roman" w:hAnsi="Times New Roman" w:cs="Times New Roman"/>
          <w:bCs/>
        </w:rPr>
        <w:t xml:space="preserve"> </w:t>
      </w:r>
      <w:r w:rsidRPr="00042EFC">
        <w:rPr>
          <w:rFonts w:ascii="Times New Roman" w:hAnsi="Times New Roman" w:cs="Times New Roman"/>
          <w:bCs/>
        </w:rPr>
        <w:t>автомобилей,</w:t>
      </w:r>
      <w:r w:rsidR="009545D3">
        <w:rPr>
          <w:rFonts w:ascii="Times New Roman" w:hAnsi="Times New Roman" w:cs="Times New Roman"/>
          <w:bCs/>
        </w:rPr>
        <w:t xml:space="preserve"> </w:t>
      </w:r>
      <w:r w:rsidRPr="00042EFC">
        <w:rPr>
          <w:rFonts w:ascii="Times New Roman" w:hAnsi="Times New Roman" w:cs="Times New Roman"/>
          <w:bCs/>
        </w:rPr>
        <w:t>площадок</w:t>
      </w:r>
      <w:r w:rsidR="009545D3">
        <w:rPr>
          <w:rFonts w:ascii="Times New Roman" w:hAnsi="Times New Roman" w:cs="Times New Roman"/>
          <w:bCs/>
        </w:rPr>
        <w:t xml:space="preserve"> </w:t>
      </w:r>
      <w:r w:rsidRPr="00042EFC">
        <w:rPr>
          <w:rFonts w:ascii="Times New Roman" w:hAnsi="Times New Roman" w:cs="Times New Roman"/>
          <w:bCs/>
        </w:rPr>
        <w:t>и</w:t>
      </w:r>
      <w:r w:rsidR="009545D3">
        <w:rPr>
          <w:rFonts w:ascii="Times New Roman" w:hAnsi="Times New Roman" w:cs="Times New Roman"/>
          <w:bCs/>
        </w:rPr>
        <w:t xml:space="preserve"> </w:t>
      </w:r>
      <w:r w:rsidRPr="00042EFC">
        <w:rPr>
          <w:rFonts w:ascii="Times New Roman" w:hAnsi="Times New Roman" w:cs="Times New Roman"/>
          <w:bCs/>
        </w:rPr>
        <w:t>других</w:t>
      </w:r>
      <w:r w:rsidR="009545D3">
        <w:rPr>
          <w:rFonts w:ascii="Times New Roman" w:hAnsi="Times New Roman" w:cs="Times New Roman"/>
          <w:bCs/>
        </w:rPr>
        <w:t xml:space="preserve"> </w:t>
      </w:r>
      <w:r w:rsidRPr="00042EFC">
        <w:rPr>
          <w:rFonts w:ascii="Times New Roman" w:hAnsi="Times New Roman" w:cs="Times New Roman"/>
          <w:bCs/>
        </w:rPr>
        <w:t>объектов</w:t>
      </w:r>
      <w:r w:rsidR="009545D3">
        <w:rPr>
          <w:rFonts w:ascii="Times New Roman" w:hAnsi="Times New Roman" w:cs="Times New Roman"/>
          <w:bCs/>
        </w:rPr>
        <w:t xml:space="preserve"> </w:t>
      </w:r>
      <w:r w:rsidRPr="00042EFC">
        <w:rPr>
          <w:rFonts w:ascii="Times New Roman" w:hAnsi="Times New Roman" w:cs="Times New Roman"/>
          <w:bCs/>
        </w:rPr>
        <w:t>благоустройства.</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bCs/>
        </w:rPr>
        <w:t>2.</w:t>
      </w:r>
      <w:r w:rsidR="009545D3">
        <w:rPr>
          <w:rFonts w:ascii="Times New Roman" w:hAnsi="Times New Roman" w:cs="Times New Roman"/>
          <w:bCs/>
        </w:rPr>
        <w:t xml:space="preserve"> </w:t>
      </w:r>
      <w:r w:rsidRPr="00042EFC">
        <w:rPr>
          <w:rFonts w:ascii="Times New Roman" w:hAnsi="Times New Roman" w:cs="Times New Roman"/>
        </w:rPr>
        <w:t>При</w:t>
      </w:r>
      <w:r w:rsidR="009545D3">
        <w:rPr>
          <w:rFonts w:ascii="Times New Roman" w:hAnsi="Times New Roman" w:cs="Times New Roman"/>
        </w:rPr>
        <w:t xml:space="preserve"> </w:t>
      </w:r>
      <w:r w:rsidRPr="00042EFC">
        <w:rPr>
          <w:rFonts w:ascii="Times New Roman" w:hAnsi="Times New Roman" w:cs="Times New Roman"/>
        </w:rPr>
        <w:t>подсчете</w:t>
      </w:r>
      <w:r w:rsidR="009545D3">
        <w:rPr>
          <w:rFonts w:ascii="Times New Roman" w:hAnsi="Times New Roman" w:cs="Times New Roman"/>
        </w:rPr>
        <w:t xml:space="preserve"> </w:t>
      </w:r>
      <w:r w:rsidRPr="00042EFC">
        <w:rPr>
          <w:rFonts w:ascii="Times New Roman" w:hAnsi="Times New Roman" w:cs="Times New Roman"/>
        </w:rPr>
        <w:t>коэффициентов</w:t>
      </w:r>
      <w:r w:rsidR="009545D3">
        <w:rPr>
          <w:rFonts w:ascii="Times New Roman" w:hAnsi="Times New Roman" w:cs="Times New Roman"/>
        </w:rPr>
        <w:t xml:space="preserve"> </w:t>
      </w:r>
      <w:r w:rsidRPr="00042EFC">
        <w:rPr>
          <w:rFonts w:ascii="Times New Roman" w:hAnsi="Times New Roman" w:cs="Times New Roman"/>
        </w:rPr>
        <w:t>плотности</w:t>
      </w:r>
      <w:r w:rsidR="009545D3">
        <w:rPr>
          <w:rFonts w:ascii="Times New Roman" w:hAnsi="Times New Roman" w:cs="Times New Roman"/>
        </w:rPr>
        <w:t xml:space="preserve"> </w:t>
      </w:r>
      <w:r w:rsidRPr="00042EFC">
        <w:rPr>
          <w:rFonts w:ascii="Times New Roman" w:hAnsi="Times New Roman" w:cs="Times New Roman"/>
        </w:rPr>
        <w:t>застройки</w:t>
      </w:r>
      <w:r w:rsidR="009545D3">
        <w:rPr>
          <w:rFonts w:ascii="Times New Roman" w:hAnsi="Times New Roman" w:cs="Times New Roman"/>
        </w:rPr>
        <w:t xml:space="preserve"> </w:t>
      </w:r>
      <w:r w:rsidRPr="00042EFC">
        <w:rPr>
          <w:rFonts w:ascii="Times New Roman" w:hAnsi="Times New Roman" w:cs="Times New Roman"/>
        </w:rPr>
        <w:t>площадь</w:t>
      </w:r>
      <w:r w:rsidR="009545D3">
        <w:rPr>
          <w:rFonts w:ascii="Times New Roman" w:hAnsi="Times New Roman" w:cs="Times New Roman"/>
        </w:rPr>
        <w:t xml:space="preserve"> </w:t>
      </w:r>
      <w:r w:rsidRPr="00042EFC">
        <w:rPr>
          <w:rFonts w:ascii="Times New Roman" w:hAnsi="Times New Roman" w:cs="Times New Roman"/>
        </w:rPr>
        <w:t>этажей</w:t>
      </w:r>
      <w:r w:rsidR="009545D3">
        <w:rPr>
          <w:rFonts w:ascii="Times New Roman" w:hAnsi="Times New Roman" w:cs="Times New Roman"/>
        </w:rPr>
        <w:t xml:space="preserve"> </w:t>
      </w:r>
      <w:r w:rsidRPr="00042EFC">
        <w:rPr>
          <w:rFonts w:ascii="Times New Roman" w:hAnsi="Times New Roman" w:cs="Times New Roman"/>
        </w:rPr>
        <w:t>определяется</w:t>
      </w:r>
      <w:r w:rsidR="009545D3">
        <w:rPr>
          <w:rFonts w:ascii="Times New Roman" w:hAnsi="Times New Roman" w:cs="Times New Roman"/>
        </w:rPr>
        <w:t xml:space="preserve"> </w:t>
      </w:r>
      <w:r w:rsidRPr="00042EFC">
        <w:rPr>
          <w:rFonts w:ascii="Times New Roman" w:hAnsi="Times New Roman" w:cs="Times New Roman"/>
        </w:rPr>
        <w:t>по</w:t>
      </w:r>
      <w:r w:rsidR="009545D3">
        <w:rPr>
          <w:rFonts w:ascii="Times New Roman" w:hAnsi="Times New Roman" w:cs="Times New Roman"/>
        </w:rPr>
        <w:t xml:space="preserve"> </w:t>
      </w:r>
      <w:r w:rsidRPr="00042EFC">
        <w:rPr>
          <w:rFonts w:ascii="Times New Roman" w:hAnsi="Times New Roman" w:cs="Times New Roman"/>
        </w:rPr>
        <w:t>внешним</w:t>
      </w:r>
      <w:r w:rsidR="009545D3">
        <w:rPr>
          <w:rFonts w:ascii="Times New Roman" w:hAnsi="Times New Roman" w:cs="Times New Roman"/>
        </w:rPr>
        <w:t xml:space="preserve"> </w:t>
      </w:r>
      <w:r w:rsidRPr="00042EFC">
        <w:rPr>
          <w:rFonts w:ascii="Times New Roman" w:hAnsi="Times New Roman" w:cs="Times New Roman"/>
        </w:rPr>
        <w:t>размерам</w:t>
      </w:r>
      <w:r w:rsidR="009545D3">
        <w:rPr>
          <w:rFonts w:ascii="Times New Roman" w:hAnsi="Times New Roman" w:cs="Times New Roman"/>
        </w:rPr>
        <w:t xml:space="preserve"> </w:t>
      </w:r>
      <w:r w:rsidRPr="00042EFC">
        <w:rPr>
          <w:rFonts w:ascii="Times New Roman" w:hAnsi="Times New Roman" w:cs="Times New Roman"/>
        </w:rPr>
        <w:t>здания.</w:t>
      </w:r>
      <w:r w:rsidR="009545D3">
        <w:rPr>
          <w:rFonts w:ascii="Times New Roman" w:hAnsi="Times New Roman" w:cs="Times New Roman"/>
        </w:rPr>
        <w:t xml:space="preserve"> </w:t>
      </w:r>
      <w:r w:rsidRPr="00042EFC">
        <w:rPr>
          <w:rFonts w:ascii="Times New Roman" w:hAnsi="Times New Roman" w:cs="Times New Roman"/>
        </w:rPr>
        <w:t>Учитываются</w:t>
      </w:r>
      <w:r w:rsidR="009545D3">
        <w:rPr>
          <w:rFonts w:ascii="Times New Roman" w:hAnsi="Times New Roman" w:cs="Times New Roman"/>
        </w:rPr>
        <w:t xml:space="preserve"> </w:t>
      </w:r>
      <w:r w:rsidRPr="00042EFC">
        <w:rPr>
          <w:rFonts w:ascii="Times New Roman" w:hAnsi="Times New Roman" w:cs="Times New Roman"/>
        </w:rPr>
        <w:t>только</w:t>
      </w:r>
      <w:r w:rsidR="009545D3">
        <w:rPr>
          <w:rFonts w:ascii="Times New Roman" w:hAnsi="Times New Roman" w:cs="Times New Roman"/>
        </w:rPr>
        <w:t xml:space="preserve"> </w:t>
      </w:r>
      <w:r w:rsidRPr="00042EFC">
        <w:rPr>
          <w:rFonts w:ascii="Times New Roman" w:hAnsi="Times New Roman" w:cs="Times New Roman"/>
        </w:rPr>
        <w:t>надземные</w:t>
      </w:r>
      <w:r w:rsidR="009545D3">
        <w:rPr>
          <w:rFonts w:ascii="Times New Roman" w:hAnsi="Times New Roman" w:cs="Times New Roman"/>
        </w:rPr>
        <w:t xml:space="preserve"> </w:t>
      </w:r>
      <w:r w:rsidRPr="00042EFC">
        <w:rPr>
          <w:rFonts w:ascii="Times New Roman" w:hAnsi="Times New Roman" w:cs="Times New Roman"/>
        </w:rPr>
        <w:t>этажи,</w:t>
      </w:r>
      <w:r w:rsidR="00967D50">
        <w:rPr>
          <w:rFonts w:ascii="Times New Roman" w:hAnsi="Times New Roman" w:cs="Times New Roman"/>
        </w:rPr>
        <w:t xml:space="preserve"> </w:t>
      </w:r>
      <w:r w:rsidRPr="00042EFC">
        <w:rPr>
          <w:rFonts w:ascii="Times New Roman" w:hAnsi="Times New Roman" w:cs="Times New Roman"/>
        </w:rPr>
        <w:t>включая</w:t>
      </w:r>
      <w:r w:rsidR="009545D3">
        <w:rPr>
          <w:rFonts w:ascii="Times New Roman" w:hAnsi="Times New Roman" w:cs="Times New Roman"/>
        </w:rPr>
        <w:t xml:space="preserve"> </w:t>
      </w:r>
      <w:r w:rsidRPr="00042EFC">
        <w:rPr>
          <w:rFonts w:ascii="Times New Roman" w:hAnsi="Times New Roman" w:cs="Times New Roman"/>
        </w:rPr>
        <w:t>мансардные.</w:t>
      </w:r>
      <w:r w:rsidR="009545D3">
        <w:rPr>
          <w:rFonts w:ascii="Times New Roman" w:hAnsi="Times New Roman" w:cs="Times New Roman"/>
        </w:rPr>
        <w:t xml:space="preserve"> </w:t>
      </w:r>
      <w:r w:rsidRPr="00042EFC">
        <w:rPr>
          <w:rFonts w:ascii="Times New Roman" w:hAnsi="Times New Roman" w:cs="Times New Roman"/>
        </w:rPr>
        <w:t>Подземные</w:t>
      </w:r>
      <w:r w:rsidR="009545D3">
        <w:rPr>
          <w:rFonts w:ascii="Times New Roman" w:hAnsi="Times New Roman" w:cs="Times New Roman"/>
        </w:rPr>
        <w:t xml:space="preserve"> </w:t>
      </w:r>
      <w:r w:rsidRPr="00042EFC">
        <w:rPr>
          <w:rFonts w:ascii="Times New Roman" w:hAnsi="Times New Roman" w:cs="Times New Roman"/>
        </w:rPr>
        <w:t>этажи</w:t>
      </w:r>
      <w:r w:rsidR="009545D3">
        <w:rPr>
          <w:rFonts w:ascii="Times New Roman" w:hAnsi="Times New Roman" w:cs="Times New Roman"/>
        </w:rPr>
        <w:t xml:space="preserve"> </w:t>
      </w:r>
      <w:r w:rsidRPr="00042EFC">
        <w:rPr>
          <w:rFonts w:ascii="Times New Roman" w:hAnsi="Times New Roman" w:cs="Times New Roman"/>
        </w:rPr>
        <w:t>зданий</w:t>
      </w:r>
      <w:r w:rsidR="009545D3">
        <w:rPr>
          <w:rFonts w:ascii="Times New Roman" w:hAnsi="Times New Roman" w:cs="Times New Roman"/>
        </w:rPr>
        <w:t xml:space="preserve"> </w:t>
      </w:r>
      <w:r w:rsidRPr="00042EFC">
        <w:rPr>
          <w:rFonts w:ascii="Times New Roman" w:hAnsi="Times New Roman" w:cs="Times New Roman"/>
        </w:rPr>
        <w:t>и</w:t>
      </w:r>
      <w:r w:rsidR="009545D3">
        <w:rPr>
          <w:rFonts w:ascii="Times New Roman" w:hAnsi="Times New Roman" w:cs="Times New Roman"/>
        </w:rPr>
        <w:t xml:space="preserve"> </w:t>
      </w:r>
      <w:r w:rsidRPr="00042EFC">
        <w:rPr>
          <w:rFonts w:ascii="Times New Roman" w:hAnsi="Times New Roman" w:cs="Times New Roman"/>
        </w:rPr>
        <w:t>сооружений</w:t>
      </w:r>
      <w:r w:rsidR="009545D3">
        <w:rPr>
          <w:rFonts w:ascii="Times New Roman" w:hAnsi="Times New Roman" w:cs="Times New Roman"/>
        </w:rPr>
        <w:t xml:space="preserve"> </w:t>
      </w:r>
      <w:r w:rsidRPr="00042EFC">
        <w:rPr>
          <w:rFonts w:ascii="Times New Roman" w:hAnsi="Times New Roman" w:cs="Times New Roman"/>
        </w:rPr>
        <w:t>не</w:t>
      </w:r>
      <w:r w:rsidR="009545D3">
        <w:rPr>
          <w:rFonts w:ascii="Times New Roman" w:hAnsi="Times New Roman" w:cs="Times New Roman"/>
        </w:rPr>
        <w:t xml:space="preserve"> </w:t>
      </w:r>
      <w:r w:rsidRPr="00042EFC">
        <w:rPr>
          <w:rFonts w:ascii="Times New Roman" w:hAnsi="Times New Roman" w:cs="Times New Roman"/>
        </w:rPr>
        <w:t>учитываются.</w:t>
      </w:r>
      <w:r w:rsidR="009545D3">
        <w:rPr>
          <w:rFonts w:ascii="Times New Roman" w:hAnsi="Times New Roman" w:cs="Times New Roman"/>
        </w:rPr>
        <w:t xml:space="preserve"> </w:t>
      </w:r>
      <w:r w:rsidRPr="00042EFC">
        <w:rPr>
          <w:rFonts w:ascii="Times New Roman" w:hAnsi="Times New Roman" w:cs="Times New Roman"/>
        </w:rPr>
        <w:t>Подземное</w:t>
      </w:r>
      <w:r w:rsidR="009545D3">
        <w:rPr>
          <w:rFonts w:ascii="Times New Roman" w:hAnsi="Times New Roman" w:cs="Times New Roman"/>
        </w:rPr>
        <w:t xml:space="preserve"> </w:t>
      </w:r>
      <w:r w:rsidRPr="00042EFC">
        <w:rPr>
          <w:rFonts w:ascii="Times New Roman" w:hAnsi="Times New Roman" w:cs="Times New Roman"/>
        </w:rPr>
        <w:t>сооружение</w:t>
      </w:r>
      <w:r w:rsidR="009545D3">
        <w:rPr>
          <w:rFonts w:ascii="Times New Roman" w:hAnsi="Times New Roman" w:cs="Times New Roman"/>
        </w:rPr>
        <w:t xml:space="preserve"> </w:t>
      </w:r>
      <w:r w:rsidRPr="00042EFC">
        <w:rPr>
          <w:rFonts w:ascii="Times New Roman" w:hAnsi="Times New Roman" w:cs="Times New Roman"/>
        </w:rPr>
        <w:t>не</w:t>
      </w:r>
      <w:r w:rsidR="009545D3">
        <w:rPr>
          <w:rFonts w:ascii="Times New Roman" w:hAnsi="Times New Roman" w:cs="Times New Roman"/>
        </w:rPr>
        <w:t xml:space="preserve"> </w:t>
      </w:r>
      <w:r w:rsidRPr="00042EFC">
        <w:rPr>
          <w:rFonts w:ascii="Times New Roman" w:hAnsi="Times New Roman" w:cs="Times New Roman"/>
        </w:rPr>
        <w:t>учитывается,</w:t>
      </w:r>
      <w:r w:rsidR="009545D3">
        <w:rPr>
          <w:rFonts w:ascii="Times New Roman" w:hAnsi="Times New Roman" w:cs="Times New Roman"/>
        </w:rPr>
        <w:t xml:space="preserve"> </w:t>
      </w:r>
      <w:r w:rsidRPr="00042EFC">
        <w:rPr>
          <w:rFonts w:ascii="Times New Roman" w:hAnsi="Times New Roman" w:cs="Times New Roman"/>
        </w:rPr>
        <w:t>если</w:t>
      </w:r>
      <w:r w:rsidR="009545D3">
        <w:rPr>
          <w:rFonts w:ascii="Times New Roman" w:hAnsi="Times New Roman" w:cs="Times New Roman"/>
        </w:rPr>
        <w:t xml:space="preserve"> </w:t>
      </w:r>
      <w:r w:rsidRPr="00042EFC">
        <w:rPr>
          <w:rFonts w:ascii="Times New Roman" w:hAnsi="Times New Roman" w:cs="Times New Roman"/>
        </w:rPr>
        <w:t>поверхность</w:t>
      </w:r>
      <w:r w:rsidR="009545D3">
        <w:rPr>
          <w:rFonts w:ascii="Times New Roman" w:hAnsi="Times New Roman" w:cs="Times New Roman"/>
        </w:rPr>
        <w:t xml:space="preserve"> </w:t>
      </w:r>
      <w:r w:rsidRPr="00042EFC">
        <w:rPr>
          <w:rFonts w:ascii="Times New Roman" w:hAnsi="Times New Roman" w:cs="Times New Roman"/>
        </w:rPr>
        <w:t>земли</w:t>
      </w:r>
      <w:r w:rsidR="009545D3">
        <w:rPr>
          <w:rFonts w:ascii="Times New Roman" w:hAnsi="Times New Roman" w:cs="Times New Roman"/>
        </w:rPr>
        <w:t xml:space="preserve"> </w:t>
      </w:r>
      <w:r w:rsidRPr="00042EFC">
        <w:rPr>
          <w:rFonts w:ascii="Times New Roman" w:hAnsi="Times New Roman" w:cs="Times New Roman"/>
        </w:rPr>
        <w:t>(надземная</w:t>
      </w:r>
      <w:r w:rsidR="009545D3">
        <w:rPr>
          <w:rFonts w:ascii="Times New Roman" w:hAnsi="Times New Roman" w:cs="Times New Roman"/>
        </w:rPr>
        <w:t xml:space="preserve"> </w:t>
      </w:r>
      <w:r w:rsidRPr="00042EFC">
        <w:rPr>
          <w:rFonts w:ascii="Times New Roman" w:hAnsi="Times New Roman" w:cs="Times New Roman"/>
        </w:rPr>
        <w:t>территория)</w:t>
      </w:r>
      <w:r w:rsidR="009545D3">
        <w:rPr>
          <w:rFonts w:ascii="Times New Roman" w:hAnsi="Times New Roman" w:cs="Times New Roman"/>
        </w:rPr>
        <w:t xml:space="preserve"> </w:t>
      </w:r>
      <w:r w:rsidRPr="00042EFC">
        <w:rPr>
          <w:rFonts w:ascii="Times New Roman" w:hAnsi="Times New Roman" w:cs="Times New Roman"/>
        </w:rPr>
        <w:t>над</w:t>
      </w:r>
      <w:r w:rsidR="009545D3">
        <w:rPr>
          <w:rFonts w:ascii="Times New Roman" w:hAnsi="Times New Roman" w:cs="Times New Roman"/>
        </w:rPr>
        <w:t xml:space="preserve"> </w:t>
      </w:r>
      <w:r w:rsidRPr="00042EFC">
        <w:rPr>
          <w:rFonts w:ascii="Times New Roman" w:hAnsi="Times New Roman" w:cs="Times New Roman"/>
        </w:rPr>
        <w:t>ним</w:t>
      </w:r>
      <w:r w:rsidR="009545D3">
        <w:rPr>
          <w:rFonts w:ascii="Times New Roman" w:hAnsi="Times New Roman" w:cs="Times New Roman"/>
        </w:rPr>
        <w:t xml:space="preserve"> </w:t>
      </w:r>
      <w:r w:rsidRPr="00042EFC">
        <w:rPr>
          <w:rFonts w:ascii="Times New Roman" w:hAnsi="Times New Roman" w:cs="Times New Roman"/>
        </w:rPr>
        <w:t>используется</w:t>
      </w:r>
      <w:r w:rsidR="009545D3">
        <w:rPr>
          <w:rFonts w:ascii="Times New Roman" w:hAnsi="Times New Roman" w:cs="Times New Roman"/>
        </w:rPr>
        <w:t xml:space="preserve"> </w:t>
      </w:r>
      <w:r w:rsidRPr="00042EFC">
        <w:rPr>
          <w:rFonts w:ascii="Times New Roman" w:hAnsi="Times New Roman" w:cs="Times New Roman"/>
        </w:rPr>
        <w:t>под</w:t>
      </w:r>
      <w:r w:rsidR="009545D3">
        <w:rPr>
          <w:rFonts w:ascii="Times New Roman" w:hAnsi="Times New Roman" w:cs="Times New Roman"/>
        </w:rPr>
        <w:t xml:space="preserve"> </w:t>
      </w:r>
      <w:r w:rsidRPr="00042EFC">
        <w:rPr>
          <w:rFonts w:ascii="Times New Roman" w:hAnsi="Times New Roman" w:cs="Times New Roman"/>
        </w:rPr>
        <w:t>озеленение,</w:t>
      </w:r>
      <w:r w:rsidR="009545D3">
        <w:rPr>
          <w:rFonts w:ascii="Times New Roman" w:hAnsi="Times New Roman" w:cs="Times New Roman"/>
        </w:rPr>
        <w:t xml:space="preserve"> </w:t>
      </w:r>
      <w:r w:rsidRPr="00042EFC">
        <w:rPr>
          <w:rFonts w:ascii="Times New Roman" w:hAnsi="Times New Roman" w:cs="Times New Roman"/>
        </w:rPr>
        <w:t>организацию</w:t>
      </w:r>
      <w:r w:rsidR="009545D3">
        <w:rPr>
          <w:rFonts w:ascii="Times New Roman" w:hAnsi="Times New Roman" w:cs="Times New Roman"/>
        </w:rPr>
        <w:t xml:space="preserve"> </w:t>
      </w:r>
      <w:r w:rsidRPr="00042EFC">
        <w:rPr>
          <w:rFonts w:ascii="Times New Roman" w:hAnsi="Times New Roman" w:cs="Times New Roman"/>
        </w:rPr>
        <w:t>площадок,</w:t>
      </w:r>
      <w:r w:rsidR="009545D3">
        <w:rPr>
          <w:rFonts w:ascii="Times New Roman" w:hAnsi="Times New Roman" w:cs="Times New Roman"/>
        </w:rPr>
        <w:t xml:space="preserve"> </w:t>
      </w:r>
      <w:r w:rsidRPr="00042EFC">
        <w:rPr>
          <w:rFonts w:ascii="Times New Roman" w:hAnsi="Times New Roman" w:cs="Times New Roman"/>
        </w:rPr>
        <w:t>автостоянок</w:t>
      </w:r>
      <w:r w:rsidR="009545D3">
        <w:rPr>
          <w:rFonts w:ascii="Times New Roman" w:hAnsi="Times New Roman" w:cs="Times New Roman"/>
        </w:rPr>
        <w:t xml:space="preserve"> </w:t>
      </w:r>
      <w:r w:rsidRPr="00042EFC">
        <w:rPr>
          <w:rFonts w:ascii="Times New Roman" w:hAnsi="Times New Roman" w:cs="Times New Roman"/>
        </w:rPr>
        <w:t>и</w:t>
      </w:r>
      <w:r w:rsidR="009545D3">
        <w:rPr>
          <w:rFonts w:ascii="Times New Roman" w:hAnsi="Times New Roman" w:cs="Times New Roman"/>
        </w:rPr>
        <w:t xml:space="preserve"> </w:t>
      </w:r>
      <w:r w:rsidRPr="00042EFC">
        <w:rPr>
          <w:rFonts w:ascii="Times New Roman" w:hAnsi="Times New Roman" w:cs="Times New Roman"/>
        </w:rPr>
        <w:t>другие</w:t>
      </w:r>
      <w:r w:rsidR="009545D3">
        <w:rPr>
          <w:rFonts w:ascii="Times New Roman" w:hAnsi="Times New Roman" w:cs="Times New Roman"/>
        </w:rPr>
        <w:t xml:space="preserve"> </w:t>
      </w:r>
      <w:r w:rsidRPr="00042EFC">
        <w:rPr>
          <w:rFonts w:ascii="Times New Roman" w:hAnsi="Times New Roman" w:cs="Times New Roman"/>
        </w:rPr>
        <w:t>виды</w:t>
      </w:r>
      <w:r w:rsidR="009545D3">
        <w:rPr>
          <w:rFonts w:ascii="Times New Roman" w:hAnsi="Times New Roman" w:cs="Times New Roman"/>
        </w:rPr>
        <w:t xml:space="preserve"> </w:t>
      </w:r>
      <w:r w:rsidRPr="00042EFC">
        <w:rPr>
          <w:rFonts w:ascii="Times New Roman" w:hAnsi="Times New Roman" w:cs="Times New Roman"/>
        </w:rPr>
        <w:t>благоустройства.</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Интенсивность</w:t>
      </w:r>
      <w:r w:rsidR="009545D3">
        <w:rPr>
          <w:rFonts w:ascii="Times New Roman" w:hAnsi="Times New Roman" w:cs="Times New Roman"/>
        </w:rPr>
        <w:t xml:space="preserve"> </w:t>
      </w:r>
      <w:r w:rsidRPr="00042EFC">
        <w:rPr>
          <w:rFonts w:ascii="Times New Roman" w:hAnsi="Times New Roman" w:cs="Times New Roman"/>
        </w:rPr>
        <w:t>использования</w:t>
      </w:r>
      <w:r w:rsidR="009545D3">
        <w:rPr>
          <w:rFonts w:ascii="Times New Roman" w:hAnsi="Times New Roman" w:cs="Times New Roman"/>
        </w:rPr>
        <w:t xml:space="preserve"> </w:t>
      </w:r>
      <w:r w:rsidRPr="00042EFC">
        <w:rPr>
          <w:rFonts w:ascii="Times New Roman" w:hAnsi="Times New Roman" w:cs="Times New Roman"/>
        </w:rPr>
        <w:t>территории</w:t>
      </w:r>
      <w:r w:rsidR="009545D3">
        <w:rPr>
          <w:rFonts w:ascii="Times New Roman" w:hAnsi="Times New Roman" w:cs="Times New Roman"/>
        </w:rPr>
        <w:t xml:space="preserve"> </w:t>
      </w:r>
      <w:r w:rsidRPr="00042EFC">
        <w:rPr>
          <w:rFonts w:ascii="Times New Roman" w:hAnsi="Times New Roman" w:cs="Times New Roman"/>
        </w:rPr>
        <w:t>общественно-деловой</w:t>
      </w:r>
      <w:r w:rsidR="009545D3">
        <w:rPr>
          <w:rFonts w:ascii="Times New Roman" w:hAnsi="Times New Roman" w:cs="Times New Roman"/>
        </w:rPr>
        <w:t xml:space="preserve"> </w:t>
      </w:r>
      <w:r w:rsidRPr="00042EFC">
        <w:rPr>
          <w:rFonts w:ascii="Times New Roman" w:hAnsi="Times New Roman" w:cs="Times New Roman"/>
        </w:rPr>
        <w:t>зоны</w:t>
      </w:r>
      <w:r w:rsidR="009545D3">
        <w:rPr>
          <w:rFonts w:ascii="Times New Roman" w:hAnsi="Times New Roman" w:cs="Times New Roman"/>
        </w:rPr>
        <w:t xml:space="preserve"> </w:t>
      </w:r>
      <w:r w:rsidRPr="00042EFC">
        <w:rPr>
          <w:rFonts w:ascii="Times New Roman" w:hAnsi="Times New Roman" w:cs="Times New Roman"/>
        </w:rPr>
        <w:t>характеризуется</w:t>
      </w:r>
      <w:r w:rsidR="009545D3">
        <w:rPr>
          <w:rFonts w:ascii="Times New Roman" w:hAnsi="Times New Roman" w:cs="Times New Roman"/>
        </w:rPr>
        <w:t xml:space="preserve"> </w:t>
      </w:r>
      <w:r w:rsidRPr="00042EFC">
        <w:rPr>
          <w:rFonts w:ascii="Times New Roman" w:hAnsi="Times New Roman" w:cs="Times New Roman"/>
        </w:rPr>
        <w:t>плотностью</w:t>
      </w:r>
      <w:r w:rsidR="009545D3">
        <w:rPr>
          <w:rFonts w:ascii="Times New Roman" w:hAnsi="Times New Roman" w:cs="Times New Roman"/>
        </w:rPr>
        <w:t xml:space="preserve"> </w:t>
      </w:r>
      <w:r w:rsidRPr="00042EFC">
        <w:rPr>
          <w:rFonts w:ascii="Times New Roman" w:hAnsi="Times New Roman" w:cs="Times New Roman"/>
        </w:rPr>
        <w:t>застройки</w:t>
      </w:r>
      <w:r w:rsidR="009545D3">
        <w:rPr>
          <w:rFonts w:ascii="Times New Roman" w:hAnsi="Times New Roman" w:cs="Times New Roman"/>
        </w:rPr>
        <w:t xml:space="preserve"> </w:t>
      </w:r>
      <w:r w:rsidRPr="00042EFC">
        <w:rPr>
          <w:rFonts w:ascii="Times New Roman" w:hAnsi="Times New Roman" w:cs="Times New Roman"/>
        </w:rPr>
        <w:t>(тыс.кв.м/га)</w:t>
      </w:r>
      <w:r w:rsidR="009545D3">
        <w:rPr>
          <w:rFonts w:ascii="Times New Roman" w:hAnsi="Times New Roman" w:cs="Times New Roman"/>
        </w:rPr>
        <w:t xml:space="preserve"> </w:t>
      </w:r>
      <w:r w:rsidRPr="00042EFC">
        <w:rPr>
          <w:rFonts w:ascii="Times New Roman" w:hAnsi="Times New Roman" w:cs="Times New Roman"/>
        </w:rPr>
        <w:t>и</w:t>
      </w:r>
      <w:r w:rsidR="009545D3">
        <w:rPr>
          <w:rFonts w:ascii="Times New Roman" w:hAnsi="Times New Roman" w:cs="Times New Roman"/>
        </w:rPr>
        <w:t xml:space="preserve"> </w:t>
      </w:r>
      <w:r w:rsidRPr="00042EFC">
        <w:rPr>
          <w:rFonts w:ascii="Times New Roman" w:hAnsi="Times New Roman" w:cs="Times New Roman"/>
        </w:rPr>
        <w:t>процентом</w:t>
      </w:r>
      <w:r w:rsidR="009545D3">
        <w:rPr>
          <w:rFonts w:ascii="Times New Roman" w:hAnsi="Times New Roman" w:cs="Times New Roman"/>
        </w:rPr>
        <w:t xml:space="preserve"> </w:t>
      </w:r>
      <w:r w:rsidRPr="00042EFC">
        <w:rPr>
          <w:rFonts w:ascii="Times New Roman" w:hAnsi="Times New Roman" w:cs="Times New Roman"/>
        </w:rPr>
        <w:t>застройки</w:t>
      </w:r>
      <w:r w:rsidR="009545D3">
        <w:rPr>
          <w:rFonts w:ascii="Times New Roman" w:hAnsi="Times New Roman" w:cs="Times New Roman"/>
        </w:rPr>
        <w:t xml:space="preserve"> </w:t>
      </w:r>
      <w:r w:rsidRPr="00042EFC">
        <w:rPr>
          <w:rFonts w:ascii="Times New Roman" w:hAnsi="Times New Roman" w:cs="Times New Roman"/>
        </w:rPr>
        <w:t>территории.</w:t>
      </w:r>
    </w:p>
    <w:p w:rsidR="00202C9C" w:rsidRPr="00042EFC" w:rsidRDefault="00202C9C" w:rsidP="00BC0D7D">
      <w:pPr>
        <w:ind w:firstLine="0"/>
        <w:rPr>
          <w:rFonts w:ascii="Times New Roman" w:hAnsi="Times New Roman" w:cs="Times New Roman"/>
          <w:bCs/>
        </w:rPr>
      </w:pPr>
    </w:p>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Минимальные</w:t>
      </w:r>
      <w:r w:rsidR="00C5357A">
        <w:rPr>
          <w:rFonts w:ascii="Times New Roman" w:hAnsi="Times New Roman" w:cs="Times New Roman"/>
          <w:b/>
          <w:bCs/>
        </w:rPr>
        <w:t xml:space="preserve"> </w:t>
      </w:r>
      <w:r w:rsidRPr="00042EFC">
        <w:rPr>
          <w:rFonts w:ascii="Times New Roman" w:hAnsi="Times New Roman" w:cs="Times New Roman"/>
          <w:b/>
          <w:bCs/>
        </w:rPr>
        <w:t>показатели</w:t>
      </w:r>
      <w:r w:rsidR="00C5357A">
        <w:rPr>
          <w:rFonts w:ascii="Times New Roman" w:hAnsi="Times New Roman" w:cs="Times New Roman"/>
          <w:b/>
          <w:bCs/>
        </w:rPr>
        <w:t xml:space="preserve"> </w:t>
      </w:r>
      <w:r w:rsidRPr="00042EFC">
        <w:rPr>
          <w:rFonts w:ascii="Times New Roman" w:hAnsi="Times New Roman" w:cs="Times New Roman"/>
          <w:b/>
          <w:bCs/>
        </w:rPr>
        <w:t>интенсивности</w:t>
      </w:r>
      <w:r w:rsidR="005940DA">
        <w:rPr>
          <w:rFonts w:ascii="Times New Roman" w:hAnsi="Times New Roman" w:cs="Times New Roman"/>
          <w:b/>
          <w:bCs/>
        </w:rPr>
        <w:t xml:space="preserve"> </w:t>
      </w:r>
      <w:r w:rsidRPr="00042EFC">
        <w:rPr>
          <w:rFonts w:ascii="Times New Roman" w:hAnsi="Times New Roman" w:cs="Times New Roman"/>
          <w:b/>
          <w:bCs/>
        </w:rPr>
        <w:t>использования</w:t>
      </w:r>
      <w:r w:rsidR="005940DA">
        <w:rPr>
          <w:rFonts w:ascii="Times New Roman" w:hAnsi="Times New Roman" w:cs="Times New Roman"/>
          <w:b/>
          <w:bCs/>
        </w:rPr>
        <w:t xml:space="preserve"> </w:t>
      </w:r>
      <w:r w:rsidRPr="00042EFC">
        <w:rPr>
          <w:rFonts w:ascii="Times New Roman" w:hAnsi="Times New Roman" w:cs="Times New Roman"/>
          <w:b/>
          <w:bCs/>
        </w:rPr>
        <w:t>участков</w:t>
      </w:r>
      <w:r w:rsidRPr="00042EFC">
        <w:rPr>
          <w:rFonts w:ascii="Times New Roman" w:hAnsi="Times New Roman" w:cs="Times New Roman"/>
          <w:b/>
          <w:bCs/>
        </w:rPr>
        <w:br/>
        <w:t>общественно-деловых</w:t>
      </w:r>
      <w:r w:rsidR="005940DA">
        <w:rPr>
          <w:rFonts w:ascii="Times New Roman" w:hAnsi="Times New Roman" w:cs="Times New Roman"/>
          <w:b/>
          <w:bCs/>
        </w:rPr>
        <w:t xml:space="preserve"> </w:t>
      </w:r>
      <w:r w:rsidRPr="00042EFC">
        <w:rPr>
          <w:rFonts w:ascii="Times New Roman" w:hAnsi="Times New Roman" w:cs="Times New Roman"/>
          <w:b/>
          <w:bCs/>
        </w:rPr>
        <w:t>зон:</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0"/>
        <w:gridCol w:w="1687"/>
        <w:gridCol w:w="1433"/>
        <w:gridCol w:w="1491"/>
        <w:gridCol w:w="2129"/>
      </w:tblGrid>
      <w:tr w:rsidR="00202C9C" w:rsidRPr="00042EFC" w:rsidTr="004F27B8">
        <w:trPr>
          <w:trHeight w:val="778"/>
          <w:jc w:val="center"/>
        </w:trPr>
        <w:tc>
          <w:tcPr>
            <w:tcW w:w="3100"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5940DA">
              <w:rPr>
                <w:rFonts w:ascii="Times New Roman" w:hAnsi="Times New Roman" w:cs="Times New Roman"/>
              </w:rPr>
              <w:t xml:space="preserve"> </w:t>
            </w:r>
            <w:r w:rsidRPr="00042EFC">
              <w:rPr>
                <w:rFonts w:ascii="Times New Roman" w:hAnsi="Times New Roman" w:cs="Times New Roman"/>
              </w:rPr>
              <w:t>объекта</w:t>
            </w:r>
          </w:p>
        </w:tc>
        <w:tc>
          <w:tcPr>
            <w:tcW w:w="3120"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Минимально</w:t>
            </w:r>
            <w:r w:rsidR="005940DA">
              <w:rPr>
                <w:rFonts w:ascii="Times New Roman" w:hAnsi="Times New Roman" w:cs="Times New Roman"/>
              </w:rPr>
              <w:t xml:space="preserve"> </w:t>
            </w:r>
            <w:r w:rsidRPr="00042EFC">
              <w:rPr>
                <w:rFonts w:ascii="Times New Roman" w:hAnsi="Times New Roman" w:cs="Times New Roman"/>
              </w:rPr>
              <w:t>допустимый</w:t>
            </w:r>
            <w:r w:rsidR="005940DA">
              <w:rPr>
                <w:rFonts w:ascii="Times New Roman" w:hAnsi="Times New Roman" w:cs="Times New Roman"/>
              </w:rPr>
              <w:t xml:space="preserve"> </w:t>
            </w:r>
            <w:r w:rsidRPr="00042EFC">
              <w:rPr>
                <w:rFonts w:ascii="Times New Roman" w:hAnsi="Times New Roman" w:cs="Times New Roman"/>
              </w:rPr>
              <w:t>уровень</w:t>
            </w:r>
            <w:r w:rsidR="00967D50">
              <w:rPr>
                <w:rFonts w:ascii="Times New Roman" w:hAnsi="Times New Roman" w:cs="Times New Roman"/>
              </w:rPr>
              <w:t xml:space="preserve"> </w:t>
            </w:r>
            <w:r w:rsidRPr="00042EFC">
              <w:rPr>
                <w:rFonts w:ascii="Times New Roman" w:hAnsi="Times New Roman" w:cs="Times New Roman"/>
              </w:rPr>
              <w:t>обеспеченности</w:t>
            </w:r>
          </w:p>
        </w:tc>
        <w:tc>
          <w:tcPr>
            <w:tcW w:w="3620"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Максимально</w:t>
            </w:r>
            <w:r w:rsidR="005940DA">
              <w:rPr>
                <w:rFonts w:ascii="Times New Roman" w:hAnsi="Times New Roman" w:cs="Times New Roman"/>
              </w:rPr>
              <w:t xml:space="preserve"> </w:t>
            </w:r>
            <w:r w:rsidRPr="00042EFC">
              <w:rPr>
                <w:rFonts w:ascii="Times New Roman" w:hAnsi="Times New Roman" w:cs="Times New Roman"/>
              </w:rPr>
              <w:t>допустимый</w:t>
            </w:r>
            <w:r w:rsidR="005940DA">
              <w:rPr>
                <w:rFonts w:ascii="Times New Roman" w:hAnsi="Times New Roman" w:cs="Times New Roman"/>
              </w:rPr>
              <w:t xml:space="preserve"> </w:t>
            </w:r>
            <w:r w:rsidRPr="00042EFC">
              <w:rPr>
                <w:rFonts w:ascii="Times New Roman" w:hAnsi="Times New Roman" w:cs="Times New Roman"/>
              </w:rPr>
              <w:t>уровень</w:t>
            </w:r>
            <w:r w:rsidR="005940DA">
              <w:rPr>
                <w:rFonts w:ascii="Times New Roman" w:hAnsi="Times New Roman" w:cs="Times New Roman"/>
              </w:rPr>
              <w:t xml:space="preserve"> </w:t>
            </w:r>
            <w:r w:rsidRPr="00042EFC">
              <w:rPr>
                <w:rFonts w:ascii="Times New Roman" w:hAnsi="Times New Roman" w:cs="Times New Roman"/>
              </w:rPr>
              <w:t>территориальной</w:t>
            </w:r>
            <w:r w:rsidR="005940DA">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trHeight w:val="776"/>
          <w:jc w:val="center"/>
        </w:trPr>
        <w:tc>
          <w:tcPr>
            <w:tcW w:w="3100" w:type="dxa"/>
            <w:vMerge/>
            <w:vAlign w:val="center"/>
          </w:tcPr>
          <w:p w:rsidR="00202C9C" w:rsidRPr="00042EFC" w:rsidRDefault="00202C9C" w:rsidP="00BC0D7D">
            <w:pPr>
              <w:ind w:firstLine="0"/>
              <w:jc w:val="center"/>
              <w:rPr>
                <w:rFonts w:ascii="Times New Roman" w:hAnsi="Times New Roman" w:cs="Times New Roman"/>
                <w:b/>
              </w:rPr>
            </w:pPr>
          </w:p>
        </w:tc>
        <w:tc>
          <w:tcPr>
            <w:tcW w:w="1687"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5940DA">
              <w:rPr>
                <w:rFonts w:ascii="Times New Roman" w:hAnsi="Times New Roman" w:cs="Times New Roman"/>
              </w:rPr>
              <w:t xml:space="preserve"> </w:t>
            </w:r>
            <w:r w:rsidRPr="00042EFC">
              <w:rPr>
                <w:rFonts w:ascii="Times New Roman" w:hAnsi="Times New Roman" w:cs="Times New Roman"/>
              </w:rPr>
              <w:t>измерения</w:t>
            </w:r>
          </w:p>
        </w:tc>
        <w:tc>
          <w:tcPr>
            <w:tcW w:w="143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49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5940DA">
              <w:rPr>
                <w:rFonts w:ascii="Times New Roman" w:hAnsi="Times New Roman" w:cs="Times New Roman"/>
              </w:rPr>
              <w:t xml:space="preserve"> </w:t>
            </w:r>
            <w:r w:rsidRPr="00042EFC">
              <w:rPr>
                <w:rFonts w:ascii="Times New Roman" w:hAnsi="Times New Roman" w:cs="Times New Roman"/>
              </w:rPr>
              <w:t>измерения</w:t>
            </w:r>
          </w:p>
        </w:tc>
        <w:tc>
          <w:tcPr>
            <w:tcW w:w="212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836"/>
          <w:jc w:val="center"/>
        </w:trPr>
        <w:tc>
          <w:tcPr>
            <w:tcW w:w="3100"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Процент</w:t>
            </w:r>
            <w:r w:rsidR="005940DA">
              <w:rPr>
                <w:rFonts w:ascii="Times New Roman" w:hAnsi="Times New Roman" w:cs="Times New Roman"/>
              </w:rPr>
              <w:t xml:space="preserve"> </w:t>
            </w:r>
            <w:r w:rsidRPr="00042EFC">
              <w:rPr>
                <w:rFonts w:ascii="Times New Roman" w:hAnsi="Times New Roman" w:cs="Times New Roman"/>
              </w:rPr>
              <w:t>застройки</w:t>
            </w:r>
            <w:r w:rsidR="005940DA">
              <w:rPr>
                <w:rFonts w:ascii="Times New Roman" w:hAnsi="Times New Roman" w:cs="Times New Roman"/>
              </w:rPr>
              <w:t xml:space="preserve"> </w:t>
            </w:r>
            <w:r w:rsidRPr="00042EFC">
              <w:rPr>
                <w:rFonts w:ascii="Times New Roman" w:hAnsi="Times New Roman" w:cs="Times New Roman"/>
              </w:rPr>
              <w:t>территории</w:t>
            </w:r>
          </w:p>
        </w:tc>
        <w:tc>
          <w:tcPr>
            <w:tcW w:w="1687"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lang w:val="en-US"/>
              </w:rPr>
              <w:t>%</w:t>
            </w:r>
          </w:p>
        </w:tc>
        <w:tc>
          <w:tcPr>
            <w:tcW w:w="143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40</w:t>
            </w:r>
          </w:p>
        </w:tc>
        <w:tc>
          <w:tcPr>
            <w:tcW w:w="3620"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5940DA">
              <w:rPr>
                <w:rFonts w:ascii="Times New Roman" w:hAnsi="Times New Roman" w:cs="Times New Roman"/>
              </w:rPr>
              <w:t xml:space="preserve"> </w:t>
            </w:r>
            <w:r w:rsidRPr="00042EFC">
              <w:rPr>
                <w:rFonts w:ascii="Times New Roman" w:hAnsi="Times New Roman" w:cs="Times New Roman"/>
              </w:rPr>
              <w:t>регламентируется</w:t>
            </w:r>
          </w:p>
        </w:tc>
      </w:tr>
      <w:tr w:rsidR="00202C9C" w:rsidRPr="00042EFC" w:rsidTr="004F27B8">
        <w:trPr>
          <w:trHeight w:val="836"/>
          <w:jc w:val="center"/>
        </w:trPr>
        <w:tc>
          <w:tcPr>
            <w:tcW w:w="3100" w:type="dxa"/>
            <w:vAlign w:val="center"/>
          </w:tcPr>
          <w:p w:rsidR="00202C9C" w:rsidRPr="00042EFC" w:rsidRDefault="00202C9C" w:rsidP="00BC0D7D">
            <w:pPr>
              <w:ind w:firstLine="0"/>
              <w:rPr>
                <w:rFonts w:ascii="Times New Roman" w:hAnsi="Times New Roman" w:cs="Times New Roman"/>
              </w:rPr>
            </w:pPr>
            <w:r w:rsidRPr="00042EFC">
              <w:rPr>
                <w:rFonts w:ascii="Times New Roman" w:hAnsi="Times New Roman" w:cs="Times New Roman"/>
              </w:rPr>
              <w:t>Плотность</w:t>
            </w:r>
            <w:r w:rsidR="005940DA">
              <w:rPr>
                <w:rFonts w:ascii="Times New Roman" w:hAnsi="Times New Roman" w:cs="Times New Roman"/>
              </w:rPr>
              <w:t xml:space="preserve"> </w:t>
            </w:r>
            <w:r w:rsidRPr="00042EFC">
              <w:rPr>
                <w:rFonts w:ascii="Times New Roman" w:hAnsi="Times New Roman" w:cs="Times New Roman"/>
              </w:rPr>
              <w:t>застройки</w:t>
            </w:r>
          </w:p>
        </w:tc>
        <w:tc>
          <w:tcPr>
            <w:tcW w:w="1687" w:type="dxa"/>
            <w:vAlign w:val="center"/>
          </w:tcPr>
          <w:p w:rsidR="00202C9C" w:rsidRPr="00042EFC" w:rsidRDefault="00202C9C" w:rsidP="00BC0D7D">
            <w:pPr>
              <w:ind w:firstLine="0"/>
              <w:jc w:val="center"/>
              <w:rPr>
                <w:rFonts w:ascii="Times New Roman" w:hAnsi="Times New Roman" w:cs="Times New Roman"/>
                <w:highlight w:val="yellow"/>
              </w:rPr>
            </w:pPr>
            <w:r w:rsidRPr="00042EFC">
              <w:rPr>
                <w:rFonts w:ascii="Times New Roman" w:hAnsi="Times New Roman" w:cs="Times New Roman"/>
              </w:rPr>
              <w:t>тыс.кв.м/га</w:t>
            </w:r>
          </w:p>
        </w:tc>
        <w:tc>
          <w:tcPr>
            <w:tcW w:w="143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w:t>
            </w:r>
          </w:p>
        </w:tc>
        <w:tc>
          <w:tcPr>
            <w:tcW w:w="3620"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5940DA">
              <w:rPr>
                <w:rFonts w:ascii="Times New Roman" w:hAnsi="Times New Roman" w:cs="Times New Roman"/>
              </w:rPr>
              <w:t xml:space="preserve"> </w:t>
            </w:r>
            <w:r w:rsidRPr="00042EFC">
              <w:rPr>
                <w:rFonts w:ascii="Times New Roman" w:hAnsi="Times New Roman" w:cs="Times New Roman"/>
              </w:rPr>
              <w:t>регламентируется</w:t>
            </w:r>
          </w:p>
        </w:tc>
      </w:tr>
    </w:tbl>
    <w:p w:rsidR="00202C9C" w:rsidRPr="00042EFC" w:rsidRDefault="00202C9C" w:rsidP="00BC0D7D">
      <w:pPr>
        <w:ind w:firstLine="0"/>
        <w:rPr>
          <w:rFonts w:ascii="Times New Roman" w:hAnsi="Times New Roman" w:cs="Times New Roman"/>
        </w:rPr>
      </w:pPr>
    </w:p>
    <w:p w:rsidR="00202C9C" w:rsidRPr="00042EFC" w:rsidRDefault="00202C9C" w:rsidP="00BC0D7D">
      <w:pPr>
        <w:pStyle w:val="s11"/>
        <w:widowControl w:val="0"/>
        <w:spacing w:before="0" w:beforeAutospacing="0" w:after="0" w:afterAutospacing="0"/>
        <w:jc w:val="center"/>
        <w:rPr>
          <w:bCs/>
        </w:rPr>
      </w:pPr>
      <w:r w:rsidRPr="00042EFC">
        <w:rPr>
          <w:rStyle w:val="s100"/>
          <w:rFonts w:eastAsiaTheme="majorEastAsia"/>
          <w:b/>
          <w:bCs/>
        </w:rPr>
        <w:t>2.6.11.</w:t>
      </w:r>
      <w:r w:rsidR="005940DA">
        <w:rPr>
          <w:rStyle w:val="s100"/>
          <w:rFonts w:eastAsiaTheme="majorEastAsia"/>
          <w:b/>
          <w:bCs/>
        </w:rPr>
        <w:t xml:space="preserve"> </w:t>
      </w:r>
      <w:r w:rsidRPr="00042EFC">
        <w:rPr>
          <w:rStyle w:val="s100"/>
          <w:rFonts w:eastAsiaTheme="majorEastAsia"/>
          <w:b/>
          <w:bCs/>
        </w:rPr>
        <w:t>Расчетное</w:t>
      </w:r>
      <w:r w:rsidR="005940DA">
        <w:rPr>
          <w:rStyle w:val="s100"/>
          <w:rFonts w:eastAsiaTheme="majorEastAsia"/>
          <w:b/>
          <w:bCs/>
        </w:rPr>
        <w:t xml:space="preserve"> </w:t>
      </w:r>
      <w:r w:rsidRPr="00042EFC">
        <w:rPr>
          <w:rStyle w:val="s100"/>
          <w:rFonts w:eastAsiaTheme="majorEastAsia"/>
          <w:b/>
          <w:bCs/>
        </w:rPr>
        <w:t>нормативное</w:t>
      </w:r>
      <w:r w:rsidR="005940DA">
        <w:rPr>
          <w:rStyle w:val="s100"/>
          <w:rFonts w:eastAsiaTheme="majorEastAsia"/>
          <w:b/>
          <w:bCs/>
        </w:rPr>
        <w:t xml:space="preserve"> </w:t>
      </w:r>
      <w:r w:rsidRPr="00042EFC">
        <w:rPr>
          <w:rStyle w:val="s100"/>
          <w:rFonts w:eastAsiaTheme="majorEastAsia"/>
          <w:b/>
          <w:bCs/>
        </w:rPr>
        <w:t>соотношение</w:t>
      </w:r>
      <w:r w:rsidR="005940DA">
        <w:rPr>
          <w:rStyle w:val="s100"/>
          <w:rFonts w:eastAsiaTheme="majorEastAsia"/>
          <w:b/>
          <w:bCs/>
        </w:rPr>
        <w:t xml:space="preserve"> </w:t>
      </w:r>
      <w:r w:rsidRPr="00042EFC">
        <w:rPr>
          <w:rStyle w:val="s100"/>
          <w:rFonts w:eastAsiaTheme="majorEastAsia"/>
          <w:b/>
          <w:bCs/>
        </w:rPr>
        <w:t>территорий</w:t>
      </w:r>
      <w:r w:rsidR="005940DA">
        <w:rPr>
          <w:rStyle w:val="s100"/>
          <w:rFonts w:eastAsiaTheme="majorEastAsia"/>
          <w:b/>
          <w:bCs/>
        </w:rPr>
        <w:t xml:space="preserve"> </w:t>
      </w:r>
      <w:r w:rsidRPr="00042EFC">
        <w:rPr>
          <w:rStyle w:val="s100"/>
          <w:rFonts w:eastAsiaTheme="majorEastAsia"/>
          <w:b/>
          <w:bCs/>
        </w:rPr>
        <w:t>различного</w:t>
      </w:r>
      <w:r w:rsidR="005940DA">
        <w:rPr>
          <w:rStyle w:val="s100"/>
          <w:rFonts w:eastAsiaTheme="majorEastAsia"/>
          <w:b/>
          <w:bCs/>
        </w:rPr>
        <w:t xml:space="preserve"> </w:t>
      </w:r>
      <w:r w:rsidRPr="00042EFC">
        <w:rPr>
          <w:rStyle w:val="s100"/>
          <w:rFonts w:eastAsiaTheme="majorEastAsia"/>
          <w:b/>
          <w:bCs/>
        </w:rPr>
        <w:t>функционального</w:t>
      </w:r>
      <w:r w:rsidR="005940DA">
        <w:rPr>
          <w:rStyle w:val="s100"/>
          <w:rFonts w:eastAsiaTheme="majorEastAsia"/>
          <w:b/>
          <w:bCs/>
        </w:rPr>
        <w:t xml:space="preserve"> </w:t>
      </w:r>
      <w:r w:rsidRPr="00042EFC">
        <w:rPr>
          <w:rStyle w:val="s100"/>
          <w:rFonts w:eastAsiaTheme="majorEastAsia"/>
          <w:b/>
          <w:bCs/>
        </w:rPr>
        <w:t>назначения</w:t>
      </w:r>
      <w:r w:rsidR="005940DA">
        <w:rPr>
          <w:rStyle w:val="s100"/>
          <w:rFonts w:eastAsiaTheme="majorEastAsia"/>
          <w:b/>
          <w:bCs/>
        </w:rPr>
        <w:t xml:space="preserve"> </w:t>
      </w:r>
      <w:r w:rsidRPr="00042EFC">
        <w:rPr>
          <w:rStyle w:val="s100"/>
          <w:rFonts w:eastAsiaTheme="majorEastAsia"/>
          <w:b/>
          <w:bCs/>
        </w:rPr>
        <w:t>в</w:t>
      </w:r>
      <w:r w:rsidR="005940DA">
        <w:rPr>
          <w:rStyle w:val="s100"/>
          <w:rFonts w:eastAsiaTheme="majorEastAsia"/>
          <w:b/>
          <w:bCs/>
        </w:rPr>
        <w:t xml:space="preserve"> </w:t>
      </w:r>
      <w:r w:rsidRPr="00042EFC">
        <w:rPr>
          <w:rStyle w:val="s100"/>
          <w:rFonts w:eastAsiaTheme="majorEastAsia"/>
          <w:b/>
          <w:bCs/>
        </w:rPr>
        <w:t>составе</w:t>
      </w:r>
      <w:r w:rsidR="005940DA">
        <w:rPr>
          <w:rStyle w:val="s100"/>
          <w:rFonts w:eastAsiaTheme="majorEastAsia"/>
          <w:b/>
          <w:bCs/>
        </w:rPr>
        <w:t xml:space="preserve"> </w:t>
      </w:r>
      <w:r w:rsidRPr="00042EFC">
        <w:rPr>
          <w:rStyle w:val="s100"/>
          <w:rFonts w:eastAsiaTheme="majorEastAsia"/>
          <w:b/>
          <w:bCs/>
        </w:rPr>
        <w:t>жилых</w:t>
      </w:r>
      <w:r w:rsidR="005940DA">
        <w:rPr>
          <w:rStyle w:val="s100"/>
          <w:rFonts w:eastAsiaTheme="majorEastAsia"/>
          <w:b/>
          <w:bCs/>
        </w:rPr>
        <w:t xml:space="preserve"> </w:t>
      </w:r>
      <w:r w:rsidRPr="00042EFC">
        <w:rPr>
          <w:rStyle w:val="s100"/>
          <w:rFonts w:eastAsiaTheme="majorEastAsia"/>
          <w:b/>
          <w:bCs/>
        </w:rPr>
        <w:t>образований</w:t>
      </w:r>
      <w:r w:rsidR="005940DA">
        <w:rPr>
          <w:rStyle w:val="s100"/>
          <w:rFonts w:eastAsiaTheme="majorEastAsia"/>
          <w:b/>
          <w:bCs/>
        </w:rPr>
        <w:t xml:space="preserve"> </w:t>
      </w:r>
      <w:r w:rsidRPr="00042EFC">
        <w:rPr>
          <w:rStyle w:val="s100"/>
          <w:rFonts w:eastAsiaTheme="majorEastAsia"/>
          <w:b/>
          <w:bCs/>
        </w:rPr>
        <w:t>коттеджной</w:t>
      </w:r>
      <w:r w:rsidR="005940DA">
        <w:rPr>
          <w:rStyle w:val="s100"/>
          <w:rFonts w:eastAsiaTheme="majorEastAsia"/>
          <w:b/>
          <w:bCs/>
        </w:rPr>
        <w:t xml:space="preserve"> </w:t>
      </w:r>
      <w:r w:rsidRPr="00042EFC">
        <w:rPr>
          <w:rStyle w:val="s100"/>
          <w:rFonts w:eastAsiaTheme="majorEastAsia"/>
          <w:b/>
          <w:bCs/>
        </w:rPr>
        <w:t>застройки,</w:t>
      </w:r>
      <w:r w:rsidR="005940DA">
        <w:rPr>
          <w:rStyle w:val="s100"/>
          <w:rFonts w:eastAsiaTheme="majorEastAsia"/>
          <w:b/>
          <w:bCs/>
        </w:rPr>
        <w:t xml:space="preserve"> </w:t>
      </w:r>
      <w:r w:rsidRPr="00042EFC">
        <w:rPr>
          <w:rStyle w:val="s100"/>
          <w:rFonts w:eastAsiaTheme="majorEastAsia"/>
          <w:b/>
          <w:bCs/>
        </w:rPr>
        <w:t>%</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86"/>
        <w:gridCol w:w="2140"/>
        <w:gridCol w:w="2004"/>
        <w:gridCol w:w="1958"/>
        <w:gridCol w:w="1822"/>
      </w:tblGrid>
      <w:tr w:rsidR="00202C9C" w:rsidRPr="00042EFC" w:rsidTr="004F27B8">
        <w:trPr>
          <w:jc w:val="center"/>
        </w:trPr>
        <w:tc>
          <w:tcPr>
            <w:tcW w:w="2186"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Вид</w:t>
            </w:r>
            <w:r w:rsidR="005940DA">
              <w:rPr>
                <w:bCs/>
              </w:rPr>
              <w:t xml:space="preserve"> </w:t>
            </w:r>
            <w:r w:rsidRPr="00042EFC">
              <w:rPr>
                <w:bCs/>
              </w:rPr>
              <w:t>жилого</w:t>
            </w:r>
            <w:r w:rsidR="005940DA">
              <w:rPr>
                <w:bCs/>
              </w:rPr>
              <w:t xml:space="preserve"> </w:t>
            </w:r>
            <w:r w:rsidRPr="00042EFC">
              <w:rPr>
                <w:bCs/>
              </w:rPr>
              <w:t>образования</w:t>
            </w:r>
          </w:p>
        </w:tc>
        <w:tc>
          <w:tcPr>
            <w:tcW w:w="2140"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Участки</w:t>
            </w:r>
            <w:r w:rsidR="005940DA">
              <w:rPr>
                <w:bCs/>
              </w:rPr>
              <w:t xml:space="preserve"> </w:t>
            </w:r>
            <w:r w:rsidRPr="00042EFC">
              <w:rPr>
                <w:bCs/>
              </w:rPr>
              <w:t>жилой</w:t>
            </w:r>
            <w:r w:rsidR="005940DA">
              <w:rPr>
                <w:bCs/>
              </w:rPr>
              <w:t xml:space="preserve"> </w:t>
            </w:r>
            <w:r w:rsidRPr="00042EFC">
              <w:rPr>
                <w:bCs/>
              </w:rPr>
              <w:t>застройки</w:t>
            </w:r>
          </w:p>
        </w:tc>
        <w:tc>
          <w:tcPr>
            <w:tcW w:w="2004"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Участки</w:t>
            </w:r>
            <w:r w:rsidR="005940DA">
              <w:rPr>
                <w:bCs/>
              </w:rPr>
              <w:t xml:space="preserve"> </w:t>
            </w:r>
            <w:r w:rsidRPr="00042EFC">
              <w:rPr>
                <w:bCs/>
              </w:rPr>
              <w:t>общественной</w:t>
            </w:r>
            <w:r w:rsidR="005940DA">
              <w:rPr>
                <w:bCs/>
              </w:rPr>
              <w:t xml:space="preserve"> </w:t>
            </w:r>
            <w:r w:rsidRPr="00042EFC">
              <w:rPr>
                <w:bCs/>
              </w:rPr>
              <w:t>застройки</w:t>
            </w:r>
          </w:p>
        </w:tc>
        <w:tc>
          <w:tcPr>
            <w:tcW w:w="1958"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Территории</w:t>
            </w:r>
            <w:r w:rsidR="005940DA">
              <w:rPr>
                <w:bCs/>
              </w:rPr>
              <w:t xml:space="preserve"> </w:t>
            </w:r>
            <w:r w:rsidRPr="00042EFC">
              <w:rPr>
                <w:bCs/>
              </w:rPr>
              <w:t>зеленых</w:t>
            </w:r>
            <w:r w:rsidR="005940DA">
              <w:rPr>
                <w:bCs/>
              </w:rPr>
              <w:t xml:space="preserve"> </w:t>
            </w:r>
            <w:r w:rsidRPr="00042EFC">
              <w:rPr>
                <w:bCs/>
              </w:rPr>
              <w:t>насаждений</w:t>
            </w:r>
          </w:p>
        </w:tc>
        <w:tc>
          <w:tcPr>
            <w:tcW w:w="1822"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Улицы,</w:t>
            </w:r>
            <w:r w:rsidR="005940DA">
              <w:rPr>
                <w:bCs/>
              </w:rPr>
              <w:t xml:space="preserve"> </w:t>
            </w:r>
            <w:r w:rsidRPr="00042EFC">
              <w:rPr>
                <w:bCs/>
              </w:rPr>
              <w:t>проезды,</w:t>
            </w:r>
            <w:r w:rsidR="005940DA">
              <w:rPr>
                <w:bCs/>
              </w:rPr>
              <w:t xml:space="preserve"> </w:t>
            </w:r>
            <w:r w:rsidRPr="00042EFC">
              <w:rPr>
                <w:bCs/>
              </w:rPr>
              <w:t>стоянки</w:t>
            </w:r>
          </w:p>
        </w:tc>
      </w:tr>
      <w:tr w:rsidR="00202C9C" w:rsidRPr="00042EFC" w:rsidTr="004F27B8">
        <w:trPr>
          <w:jc w:val="center"/>
        </w:trPr>
        <w:tc>
          <w:tcPr>
            <w:tcW w:w="2186" w:type="dxa"/>
            <w:vAlign w:val="center"/>
            <w:hideMark/>
          </w:tcPr>
          <w:p w:rsidR="00202C9C" w:rsidRPr="00042EFC" w:rsidRDefault="00202C9C" w:rsidP="00BC0D7D">
            <w:pPr>
              <w:pStyle w:val="s16"/>
              <w:widowControl w:val="0"/>
              <w:spacing w:before="0" w:beforeAutospacing="0" w:after="0" w:afterAutospacing="0"/>
              <w:ind w:left="113"/>
              <w:rPr>
                <w:bCs/>
              </w:rPr>
            </w:pPr>
            <w:r w:rsidRPr="00042EFC">
              <w:rPr>
                <w:bCs/>
              </w:rPr>
              <w:t>Коттеджный</w:t>
            </w:r>
            <w:r w:rsidR="005940DA">
              <w:rPr>
                <w:bCs/>
              </w:rPr>
              <w:t xml:space="preserve"> </w:t>
            </w:r>
            <w:r w:rsidRPr="00042EFC">
              <w:rPr>
                <w:bCs/>
              </w:rPr>
              <w:t>поселок</w:t>
            </w:r>
          </w:p>
        </w:tc>
        <w:tc>
          <w:tcPr>
            <w:tcW w:w="2140"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Не</w:t>
            </w:r>
            <w:r w:rsidR="005940DA">
              <w:rPr>
                <w:bCs/>
              </w:rPr>
              <w:t xml:space="preserve"> </w:t>
            </w:r>
            <w:r w:rsidRPr="00042EFC">
              <w:rPr>
                <w:bCs/>
              </w:rPr>
              <w:t>более</w:t>
            </w:r>
            <w:r w:rsidR="005940DA">
              <w:rPr>
                <w:bCs/>
              </w:rPr>
              <w:t xml:space="preserve"> </w:t>
            </w:r>
            <w:r w:rsidRPr="00042EFC">
              <w:rPr>
                <w:bCs/>
              </w:rPr>
              <w:t>75</w:t>
            </w:r>
          </w:p>
        </w:tc>
        <w:tc>
          <w:tcPr>
            <w:tcW w:w="2004"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3,0-8,0</w:t>
            </w:r>
          </w:p>
        </w:tc>
        <w:tc>
          <w:tcPr>
            <w:tcW w:w="1958"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Не</w:t>
            </w:r>
            <w:r w:rsidR="005940DA">
              <w:rPr>
                <w:bCs/>
              </w:rPr>
              <w:t xml:space="preserve"> </w:t>
            </w:r>
            <w:r w:rsidRPr="00042EFC">
              <w:rPr>
                <w:bCs/>
              </w:rPr>
              <w:t>менее</w:t>
            </w:r>
            <w:r w:rsidR="005940DA">
              <w:rPr>
                <w:bCs/>
              </w:rPr>
              <w:t xml:space="preserve"> </w:t>
            </w:r>
            <w:r w:rsidRPr="00042EFC">
              <w:rPr>
                <w:bCs/>
              </w:rPr>
              <w:t>3,0</w:t>
            </w:r>
          </w:p>
        </w:tc>
        <w:tc>
          <w:tcPr>
            <w:tcW w:w="1822"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14,0-16,0</w:t>
            </w:r>
          </w:p>
        </w:tc>
      </w:tr>
      <w:tr w:rsidR="00202C9C" w:rsidRPr="00042EFC" w:rsidTr="004F27B8">
        <w:trPr>
          <w:jc w:val="center"/>
        </w:trPr>
        <w:tc>
          <w:tcPr>
            <w:tcW w:w="2186" w:type="dxa"/>
            <w:vAlign w:val="center"/>
            <w:hideMark/>
          </w:tcPr>
          <w:p w:rsidR="00202C9C" w:rsidRPr="00042EFC" w:rsidRDefault="00202C9C" w:rsidP="00BC0D7D">
            <w:pPr>
              <w:pStyle w:val="s16"/>
              <w:widowControl w:val="0"/>
              <w:spacing w:before="0" w:beforeAutospacing="0" w:after="0" w:afterAutospacing="0"/>
              <w:ind w:left="113"/>
              <w:rPr>
                <w:bCs/>
              </w:rPr>
            </w:pPr>
            <w:r w:rsidRPr="00042EFC">
              <w:rPr>
                <w:bCs/>
              </w:rPr>
              <w:t>Комплекс</w:t>
            </w:r>
            <w:r w:rsidR="005940DA">
              <w:rPr>
                <w:bCs/>
              </w:rPr>
              <w:t xml:space="preserve"> </w:t>
            </w:r>
            <w:r w:rsidRPr="00042EFC">
              <w:rPr>
                <w:bCs/>
              </w:rPr>
              <w:t>коттеджной</w:t>
            </w:r>
            <w:r w:rsidR="005940DA">
              <w:rPr>
                <w:bCs/>
              </w:rPr>
              <w:t xml:space="preserve"> </w:t>
            </w:r>
            <w:r w:rsidRPr="00042EFC">
              <w:rPr>
                <w:bCs/>
              </w:rPr>
              <w:t>застройки</w:t>
            </w:r>
          </w:p>
        </w:tc>
        <w:tc>
          <w:tcPr>
            <w:tcW w:w="2140"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Не</w:t>
            </w:r>
            <w:r w:rsidR="005940DA">
              <w:rPr>
                <w:bCs/>
              </w:rPr>
              <w:t xml:space="preserve"> </w:t>
            </w:r>
            <w:r w:rsidRPr="00042EFC">
              <w:rPr>
                <w:bCs/>
              </w:rPr>
              <w:t>более</w:t>
            </w:r>
            <w:r w:rsidR="005940DA">
              <w:rPr>
                <w:bCs/>
              </w:rPr>
              <w:t xml:space="preserve"> </w:t>
            </w:r>
            <w:r w:rsidRPr="00042EFC">
              <w:rPr>
                <w:bCs/>
              </w:rPr>
              <w:t>85</w:t>
            </w:r>
          </w:p>
        </w:tc>
        <w:tc>
          <w:tcPr>
            <w:tcW w:w="2004"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3,0-5,0</w:t>
            </w:r>
          </w:p>
        </w:tc>
        <w:tc>
          <w:tcPr>
            <w:tcW w:w="1958"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Не</w:t>
            </w:r>
            <w:r w:rsidR="005940DA">
              <w:rPr>
                <w:bCs/>
              </w:rPr>
              <w:t xml:space="preserve"> </w:t>
            </w:r>
            <w:r w:rsidRPr="00042EFC">
              <w:rPr>
                <w:bCs/>
              </w:rPr>
              <w:t>менее</w:t>
            </w:r>
            <w:r w:rsidR="005940DA">
              <w:rPr>
                <w:bCs/>
              </w:rPr>
              <w:t xml:space="preserve"> </w:t>
            </w:r>
            <w:r w:rsidRPr="00042EFC">
              <w:rPr>
                <w:bCs/>
              </w:rPr>
              <w:t>3,0</w:t>
            </w:r>
          </w:p>
        </w:tc>
        <w:tc>
          <w:tcPr>
            <w:tcW w:w="1822" w:type="dxa"/>
            <w:vAlign w:val="center"/>
            <w:hideMark/>
          </w:tcPr>
          <w:p w:rsidR="00202C9C" w:rsidRPr="00042EFC" w:rsidRDefault="00202C9C" w:rsidP="00BC0D7D">
            <w:pPr>
              <w:pStyle w:val="s11"/>
              <w:widowControl w:val="0"/>
              <w:spacing w:before="0" w:beforeAutospacing="0" w:after="0" w:afterAutospacing="0"/>
              <w:jc w:val="center"/>
              <w:rPr>
                <w:bCs/>
              </w:rPr>
            </w:pPr>
            <w:r w:rsidRPr="00042EFC">
              <w:rPr>
                <w:bCs/>
              </w:rPr>
              <w:t>5,0-7,0</w:t>
            </w:r>
          </w:p>
        </w:tc>
      </w:tr>
    </w:tbl>
    <w:p w:rsidR="00202C9C" w:rsidRPr="00042EFC" w:rsidRDefault="00202C9C" w:rsidP="00BC0D7D">
      <w:pPr>
        <w:ind w:firstLine="0"/>
        <w:rPr>
          <w:rFonts w:ascii="Times New Roman"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Глава</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2.7.</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по</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объектам</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инженерной</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инфраструктуры,</w:t>
      </w:r>
      <w:r w:rsidRPr="00042EFC">
        <w:rPr>
          <w:rFonts w:ascii="Times New Roman" w:eastAsiaTheme="majorEastAsia" w:hAnsi="Times New Roman" w:cs="Times New Roman"/>
          <w:b/>
        </w:rPr>
        <w:br/>
        <w:t>сбору,</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вывозу,</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утилизации</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и</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переработке</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бытовых</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и</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промышленных</w:t>
      </w:r>
      <w:r w:rsidR="00967D50">
        <w:rPr>
          <w:rFonts w:ascii="Times New Roman" w:eastAsiaTheme="majorEastAsia" w:hAnsi="Times New Roman" w:cs="Times New Roman"/>
          <w:b/>
        </w:rPr>
        <w:t xml:space="preserve"> </w:t>
      </w:r>
      <w:r w:rsidRPr="00042EFC">
        <w:rPr>
          <w:rFonts w:ascii="Times New Roman" w:eastAsiaTheme="majorEastAsia" w:hAnsi="Times New Roman" w:cs="Times New Roman"/>
          <w:b/>
        </w:rPr>
        <w:t>отходов</w:t>
      </w:r>
    </w:p>
    <w:p w:rsidR="00202C9C" w:rsidRPr="00042EFC" w:rsidRDefault="00202C9C" w:rsidP="00BC0D7D">
      <w:pPr>
        <w:ind w:firstLine="0"/>
        <w:rPr>
          <w:rFonts w:ascii="Times New Roman"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2.7.1.</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относящихся</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к</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области</w:t>
      </w:r>
      <w:r w:rsidR="005940DA">
        <w:rPr>
          <w:rFonts w:ascii="Times New Roman" w:eastAsiaTheme="majorEastAsia" w:hAnsi="Times New Roman" w:cs="Times New Roman"/>
          <w:b/>
        </w:rPr>
        <w:t xml:space="preserve"> </w:t>
      </w:r>
      <w:r w:rsidRPr="00042EFC">
        <w:rPr>
          <w:rFonts w:ascii="Times New Roman" w:eastAsiaTheme="majorEastAsia" w:hAnsi="Times New Roman" w:cs="Times New Roman"/>
          <w:b/>
        </w:rPr>
        <w:t>электроснабжения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3174"/>
        <w:gridCol w:w="1595"/>
        <w:gridCol w:w="1546"/>
        <w:gridCol w:w="1595"/>
        <w:gridCol w:w="1236"/>
      </w:tblGrid>
      <w:tr w:rsidR="00202C9C" w:rsidRPr="00042EFC" w:rsidTr="004F27B8">
        <w:trPr>
          <w:trHeight w:val="778"/>
          <w:jc w:val="center"/>
        </w:trPr>
        <w:tc>
          <w:tcPr>
            <w:tcW w:w="574"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3174"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5940DA">
              <w:rPr>
                <w:rFonts w:ascii="Times New Roman" w:hAnsi="Times New Roman" w:cs="Times New Roman"/>
              </w:rPr>
              <w:t xml:space="preserve"> </w:t>
            </w:r>
            <w:r w:rsidRPr="00042EFC">
              <w:rPr>
                <w:rFonts w:ascii="Times New Roman" w:hAnsi="Times New Roman" w:cs="Times New Roman"/>
              </w:rPr>
              <w:t>объекта</w:t>
            </w:r>
          </w:p>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5940DA">
              <w:rPr>
                <w:rFonts w:ascii="Times New Roman" w:hAnsi="Times New Roman" w:cs="Times New Roman"/>
              </w:rPr>
              <w:t xml:space="preserve"> </w:t>
            </w:r>
            <w:r w:rsidRPr="00042EFC">
              <w:rPr>
                <w:rFonts w:ascii="Times New Roman" w:hAnsi="Times New Roman" w:cs="Times New Roman"/>
              </w:rPr>
              <w:t>ресурса)</w:t>
            </w:r>
            <w:r w:rsidRPr="00042EFC">
              <w:rPr>
                <w:rFonts w:ascii="Times New Roman" w:hAnsi="Times New Roman" w:cs="Times New Roman"/>
                <w:position w:val="6"/>
                <w:sz w:val="20"/>
              </w:rPr>
              <w:t>1)</w:t>
            </w:r>
          </w:p>
        </w:tc>
        <w:tc>
          <w:tcPr>
            <w:tcW w:w="3141"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Минимально</w:t>
            </w:r>
            <w:r w:rsidR="005940DA">
              <w:rPr>
                <w:rFonts w:ascii="Times New Roman" w:hAnsi="Times New Roman" w:cs="Times New Roman"/>
              </w:rPr>
              <w:t xml:space="preserve"> </w:t>
            </w:r>
            <w:r w:rsidRPr="00042EFC">
              <w:rPr>
                <w:rFonts w:ascii="Times New Roman" w:hAnsi="Times New Roman" w:cs="Times New Roman"/>
              </w:rPr>
              <w:t>допустимый</w:t>
            </w:r>
            <w:r w:rsidR="005940DA">
              <w:rPr>
                <w:rFonts w:ascii="Times New Roman" w:hAnsi="Times New Roman" w:cs="Times New Roman"/>
              </w:rPr>
              <w:t xml:space="preserve"> </w:t>
            </w:r>
            <w:r w:rsidRPr="00042EFC">
              <w:rPr>
                <w:rFonts w:ascii="Times New Roman" w:hAnsi="Times New Roman" w:cs="Times New Roman"/>
              </w:rPr>
              <w:t>уровень</w:t>
            </w:r>
            <w:r w:rsidR="005940DA">
              <w:rPr>
                <w:rFonts w:ascii="Times New Roman" w:hAnsi="Times New Roman" w:cs="Times New Roman"/>
              </w:rPr>
              <w:t xml:space="preserve"> </w:t>
            </w:r>
            <w:r w:rsidRPr="00042EFC">
              <w:rPr>
                <w:rFonts w:ascii="Times New Roman" w:hAnsi="Times New Roman" w:cs="Times New Roman"/>
              </w:rPr>
              <w:t>обеспеченности</w:t>
            </w:r>
          </w:p>
        </w:tc>
        <w:tc>
          <w:tcPr>
            <w:tcW w:w="2831"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Максимально</w:t>
            </w:r>
            <w:r w:rsidR="005940DA">
              <w:rPr>
                <w:rFonts w:ascii="Times New Roman" w:hAnsi="Times New Roman" w:cs="Times New Roman"/>
              </w:rPr>
              <w:t xml:space="preserve"> </w:t>
            </w:r>
            <w:r w:rsidRPr="00042EFC">
              <w:rPr>
                <w:rFonts w:ascii="Times New Roman" w:hAnsi="Times New Roman" w:cs="Times New Roman"/>
              </w:rPr>
              <w:t>допустимый</w:t>
            </w:r>
            <w:r w:rsidR="005940DA">
              <w:rPr>
                <w:rFonts w:ascii="Times New Roman" w:hAnsi="Times New Roman" w:cs="Times New Roman"/>
              </w:rPr>
              <w:t xml:space="preserve"> </w:t>
            </w:r>
            <w:r w:rsidRPr="00042EFC">
              <w:rPr>
                <w:rFonts w:ascii="Times New Roman" w:hAnsi="Times New Roman" w:cs="Times New Roman"/>
              </w:rPr>
              <w:t>уровень</w:t>
            </w:r>
            <w:r w:rsidR="005940DA">
              <w:rPr>
                <w:rFonts w:ascii="Times New Roman" w:hAnsi="Times New Roman" w:cs="Times New Roman"/>
              </w:rPr>
              <w:t xml:space="preserve"> </w:t>
            </w:r>
            <w:r w:rsidRPr="00042EFC">
              <w:rPr>
                <w:rFonts w:ascii="Times New Roman" w:hAnsi="Times New Roman" w:cs="Times New Roman"/>
              </w:rPr>
              <w:t>территориальной</w:t>
            </w:r>
            <w:r w:rsidR="005940DA">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trHeight w:val="776"/>
          <w:jc w:val="center"/>
        </w:trPr>
        <w:tc>
          <w:tcPr>
            <w:tcW w:w="574" w:type="dxa"/>
            <w:vMerge/>
            <w:vAlign w:val="center"/>
          </w:tcPr>
          <w:p w:rsidR="00202C9C" w:rsidRPr="00042EFC" w:rsidRDefault="00202C9C" w:rsidP="00BC0D7D">
            <w:pPr>
              <w:ind w:firstLine="0"/>
              <w:jc w:val="center"/>
              <w:rPr>
                <w:rFonts w:ascii="Times New Roman" w:hAnsi="Times New Roman" w:cs="Times New Roman"/>
              </w:rPr>
            </w:pPr>
          </w:p>
        </w:tc>
        <w:tc>
          <w:tcPr>
            <w:tcW w:w="3174" w:type="dxa"/>
            <w:vMerge/>
            <w:vAlign w:val="center"/>
          </w:tcPr>
          <w:p w:rsidR="00202C9C" w:rsidRPr="00042EFC" w:rsidRDefault="00202C9C" w:rsidP="00BC0D7D">
            <w:pPr>
              <w:ind w:firstLine="0"/>
              <w:jc w:val="center"/>
              <w:rPr>
                <w:rFonts w:ascii="Times New Roman" w:hAnsi="Times New Roman" w:cs="Times New Roman"/>
              </w:rPr>
            </w:pPr>
          </w:p>
        </w:tc>
        <w:tc>
          <w:tcPr>
            <w:tcW w:w="159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5940DA">
              <w:rPr>
                <w:rFonts w:ascii="Times New Roman" w:hAnsi="Times New Roman" w:cs="Times New Roman"/>
              </w:rPr>
              <w:t xml:space="preserve"> </w:t>
            </w:r>
            <w:r w:rsidRPr="00042EFC">
              <w:rPr>
                <w:rFonts w:ascii="Times New Roman" w:hAnsi="Times New Roman" w:cs="Times New Roman"/>
              </w:rPr>
              <w:t>измерения</w:t>
            </w:r>
          </w:p>
        </w:tc>
        <w:tc>
          <w:tcPr>
            <w:tcW w:w="154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59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5940DA">
              <w:rPr>
                <w:rFonts w:ascii="Times New Roman" w:hAnsi="Times New Roman" w:cs="Times New Roman"/>
              </w:rPr>
              <w:t xml:space="preserve"> </w:t>
            </w:r>
            <w:r w:rsidRPr="00042EFC">
              <w:rPr>
                <w:rFonts w:ascii="Times New Roman" w:hAnsi="Times New Roman" w:cs="Times New Roman"/>
              </w:rPr>
              <w:t>измерения</w:t>
            </w:r>
          </w:p>
        </w:tc>
        <w:tc>
          <w:tcPr>
            <w:tcW w:w="123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836"/>
          <w:jc w:val="center"/>
        </w:trPr>
        <w:tc>
          <w:tcPr>
            <w:tcW w:w="574" w:type="dxa"/>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1</w:t>
            </w:r>
          </w:p>
        </w:tc>
        <w:tc>
          <w:tcPr>
            <w:tcW w:w="3174"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Электроэнергия,</w:t>
            </w:r>
            <w:r w:rsidR="005940DA">
              <w:rPr>
                <w:rFonts w:ascii="Times New Roman" w:hAnsi="Times New Roman" w:cs="Times New Roman"/>
              </w:rPr>
              <w:t xml:space="preserve"> </w:t>
            </w:r>
            <w:r w:rsidRPr="00042EFC">
              <w:rPr>
                <w:rFonts w:ascii="Times New Roman" w:hAnsi="Times New Roman" w:cs="Times New Roman"/>
              </w:rPr>
              <w:t>электропотребление</w:t>
            </w:r>
            <w:r w:rsidRPr="00042EFC">
              <w:rPr>
                <w:rFonts w:ascii="Times New Roman" w:hAnsi="Times New Roman" w:cs="Times New Roman"/>
                <w:position w:val="6"/>
                <w:sz w:val="20"/>
              </w:rPr>
              <w:t>2)</w:t>
            </w:r>
          </w:p>
        </w:tc>
        <w:tc>
          <w:tcPr>
            <w:tcW w:w="1595" w:type="dxa"/>
            <w:vAlign w:val="center"/>
          </w:tcPr>
          <w:p w:rsidR="00202C9C" w:rsidRPr="00042EFC" w:rsidRDefault="00202C9C" w:rsidP="00BC0D7D">
            <w:pPr>
              <w:ind w:firstLine="0"/>
              <w:jc w:val="center"/>
              <w:rPr>
                <w:rFonts w:ascii="Times New Roman" w:eastAsia="Calibri" w:hAnsi="Times New Roman" w:cs="Times New Roman"/>
                <w:lang w:eastAsia="en-US"/>
              </w:rPr>
            </w:pPr>
            <w:r w:rsidRPr="00042EFC">
              <w:rPr>
                <w:rFonts w:ascii="Times New Roman" w:eastAsia="Calibri" w:hAnsi="Times New Roman" w:cs="Times New Roman"/>
                <w:lang w:eastAsia="en-US"/>
              </w:rPr>
              <w:t>кВт.</w:t>
            </w:r>
            <w:r w:rsidR="00967D50">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ч/год</w:t>
            </w:r>
            <w:r w:rsidR="005940DA">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на</w:t>
            </w:r>
            <w:r w:rsidR="005940DA">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1</w:t>
            </w:r>
            <w:r w:rsidR="005940DA">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чел.</w:t>
            </w:r>
          </w:p>
        </w:tc>
        <w:tc>
          <w:tcPr>
            <w:tcW w:w="154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950</w:t>
            </w:r>
          </w:p>
        </w:tc>
        <w:tc>
          <w:tcPr>
            <w:tcW w:w="2831" w:type="dxa"/>
            <w:gridSpan w:val="2"/>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5940DA">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rPr>
          <w:trHeight w:val="836"/>
          <w:jc w:val="center"/>
        </w:trPr>
        <w:tc>
          <w:tcPr>
            <w:tcW w:w="574" w:type="dxa"/>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2</w:t>
            </w:r>
          </w:p>
        </w:tc>
        <w:tc>
          <w:tcPr>
            <w:tcW w:w="3174"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Электроэнергия,</w:t>
            </w:r>
          </w:p>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использование</w:t>
            </w:r>
            <w:r w:rsidR="005940DA">
              <w:rPr>
                <w:rFonts w:ascii="Times New Roman" w:hAnsi="Times New Roman" w:cs="Times New Roman"/>
              </w:rPr>
              <w:t xml:space="preserve"> </w:t>
            </w:r>
            <w:r w:rsidRPr="00042EFC">
              <w:rPr>
                <w:rFonts w:ascii="Times New Roman" w:hAnsi="Times New Roman" w:cs="Times New Roman"/>
              </w:rPr>
              <w:t>максимума</w:t>
            </w:r>
            <w:r w:rsidR="005940DA">
              <w:rPr>
                <w:rFonts w:ascii="Times New Roman" w:hAnsi="Times New Roman" w:cs="Times New Roman"/>
              </w:rPr>
              <w:t xml:space="preserve"> </w:t>
            </w:r>
            <w:r w:rsidRPr="00042EFC">
              <w:rPr>
                <w:rFonts w:ascii="Times New Roman" w:hAnsi="Times New Roman" w:cs="Times New Roman"/>
              </w:rPr>
              <w:t>электрической</w:t>
            </w:r>
            <w:r w:rsidR="005940DA">
              <w:rPr>
                <w:rFonts w:ascii="Times New Roman" w:hAnsi="Times New Roman" w:cs="Times New Roman"/>
              </w:rPr>
              <w:t xml:space="preserve"> </w:t>
            </w:r>
            <w:r w:rsidRPr="00042EFC">
              <w:rPr>
                <w:rFonts w:ascii="Times New Roman" w:hAnsi="Times New Roman" w:cs="Times New Roman"/>
              </w:rPr>
              <w:t>нагрузки</w:t>
            </w:r>
            <w:r w:rsidRPr="00042EFC">
              <w:rPr>
                <w:rFonts w:ascii="Times New Roman" w:hAnsi="Times New Roman" w:cs="Times New Roman"/>
                <w:position w:val="6"/>
                <w:sz w:val="20"/>
              </w:rPr>
              <w:t>2)</w:t>
            </w:r>
          </w:p>
        </w:tc>
        <w:tc>
          <w:tcPr>
            <w:tcW w:w="1595" w:type="dxa"/>
            <w:vAlign w:val="center"/>
          </w:tcPr>
          <w:p w:rsidR="00202C9C" w:rsidRPr="00042EFC" w:rsidRDefault="00202C9C" w:rsidP="00BC0D7D">
            <w:pPr>
              <w:ind w:firstLine="0"/>
              <w:jc w:val="center"/>
              <w:rPr>
                <w:rFonts w:ascii="Times New Roman" w:eastAsia="Calibri" w:hAnsi="Times New Roman" w:cs="Times New Roman"/>
                <w:lang w:eastAsia="en-US"/>
              </w:rPr>
            </w:pPr>
            <w:r w:rsidRPr="00042EFC">
              <w:rPr>
                <w:rFonts w:ascii="Times New Roman" w:eastAsia="Calibri" w:hAnsi="Times New Roman" w:cs="Times New Roman"/>
                <w:lang w:eastAsia="en-US"/>
              </w:rPr>
              <w:t>ч/год</w:t>
            </w:r>
          </w:p>
        </w:tc>
        <w:tc>
          <w:tcPr>
            <w:tcW w:w="154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4100</w:t>
            </w:r>
          </w:p>
        </w:tc>
        <w:tc>
          <w:tcPr>
            <w:tcW w:w="2831" w:type="dxa"/>
            <w:gridSpan w:val="2"/>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rPr>
          <w:trHeight w:val="836"/>
          <w:jc w:val="center"/>
        </w:trPr>
        <w:tc>
          <w:tcPr>
            <w:tcW w:w="574" w:type="dxa"/>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3</w:t>
            </w:r>
          </w:p>
        </w:tc>
        <w:tc>
          <w:tcPr>
            <w:tcW w:w="3174"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Электрические</w:t>
            </w:r>
            <w:r w:rsidR="005940DA">
              <w:rPr>
                <w:rFonts w:ascii="Times New Roman" w:hAnsi="Times New Roman" w:cs="Times New Roman"/>
              </w:rPr>
              <w:t xml:space="preserve"> </w:t>
            </w:r>
            <w:r w:rsidRPr="00042EFC">
              <w:rPr>
                <w:rFonts w:ascii="Times New Roman" w:hAnsi="Times New Roman" w:cs="Times New Roman"/>
              </w:rPr>
              <w:t>нагрузки</w:t>
            </w:r>
          </w:p>
        </w:tc>
        <w:tc>
          <w:tcPr>
            <w:tcW w:w="1595" w:type="dxa"/>
            <w:vAlign w:val="center"/>
          </w:tcPr>
          <w:p w:rsidR="00202C9C" w:rsidRPr="00042EFC" w:rsidRDefault="00202C9C" w:rsidP="00BC0D7D">
            <w:pPr>
              <w:ind w:firstLine="0"/>
              <w:jc w:val="center"/>
              <w:rPr>
                <w:rFonts w:ascii="Times New Roman" w:eastAsia="Calibri" w:hAnsi="Times New Roman" w:cs="Times New Roman"/>
                <w:lang w:eastAsia="en-US"/>
              </w:rPr>
            </w:pPr>
            <w:r w:rsidRPr="00042EFC">
              <w:rPr>
                <w:rFonts w:ascii="Times New Roman" w:eastAsia="Calibri" w:hAnsi="Times New Roman" w:cs="Times New Roman"/>
                <w:lang w:eastAsia="en-US"/>
              </w:rPr>
              <w:t>кВт</w:t>
            </w:r>
          </w:p>
        </w:tc>
        <w:tc>
          <w:tcPr>
            <w:tcW w:w="154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2831" w:type="dxa"/>
            <w:gridSpan w:val="2"/>
            <w:vMerge/>
            <w:vAlign w:val="center"/>
          </w:tcPr>
          <w:p w:rsidR="00202C9C" w:rsidRPr="00042EFC" w:rsidRDefault="00202C9C" w:rsidP="00BC0D7D">
            <w:pPr>
              <w:ind w:firstLine="0"/>
              <w:jc w:val="center"/>
              <w:rPr>
                <w:rFonts w:ascii="Times New Roman" w:hAnsi="Times New Roman" w:cs="Times New Roman"/>
              </w:rPr>
            </w:pPr>
          </w:p>
        </w:tc>
      </w:tr>
    </w:tbl>
    <w:p w:rsidR="00202C9C" w:rsidRPr="00042EFC" w:rsidRDefault="00202C9C" w:rsidP="00BC0D7D">
      <w:pPr>
        <w:tabs>
          <w:tab w:val="left" w:pos="1200"/>
        </w:tabs>
        <w:ind w:firstLine="709"/>
        <w:rPr>
          <w:rFonts w:ascii="Times New Roman" w:hAnsi="Times New Roman" w:cs="Times New Roman"/>
        </w:rPr>
      </w:pPr>
      <w:r w:rsidRPr="00042EFC">
        <w:rPr>
          <w:rFonts w:ascii="Times New Roman" w:hAnsi="Times New Roman" w:cs="Times New Roman"/>
          <w:position w:val="6"/>
          <w:sz w:val="20"/>
        </w:rPr>
        <w:t>1)</w:t>
      </w:r>
      <w:r w:rsidRPr="00042EFC">
        <w:rPr>
          <w:rFonts w:ascii="Times New Roman" w:hAnsi="Times New Roman" w:cs="Times New Roman"/>
        </w:rPr>
        <w:tab/>
        <w:t>для</w:t>
      </w:r>
      <w:r w:rsidR="005940DA">
        <w:rPr>
          <w:rFonts w:ascii="Times New Roman" w:hAnsi="Times New Roman" w:cs="Times New Roman"/>
        </w:rPr>
        <w:t xml:space="preserve"> </w:t>
      </w:r>
      <w:r w:rsidRPr="00042EFC">
        <w:rPr>
          <w:rFonts w:ascii="Times New Roman" w:hAnsi="Times New Roman" w:cs="Times New Roman"/>
        </w:rPr>
        <w:t>определения</w:t>
      </w:r>
      <w:r w:rsidR="005940DA">
        <w:rPr>
          <w:rFonts w:ascii="Times New Roman" w:hAnsi="Times New Roman" w:cs="Times New Roman"/>
        </w:rPr>
        <w:t xml:space="preserve"> </w:t>
      </w:r>
      <w:r w:rsidRPr="00042EFC">
        <w:rPr>
          <w:rFonts w:ascii="Times New Roman" w:hAnsi="Times New Roman" w:cs="Times New Roman"/>
        </w:rPr>
        <w:t>в</w:t>
      </w:r>
      <w:r w:rsidR="005940DA">
        <w:rPr>
          <w:rFonts w:ascii="Times New Roman" w:hAnsi="Times New Roman" w:cs="Times New Roman"/>
        </w:rPr>
        <w:t xml:space="preserve"> </w:t>
      </w:r>
      <w:r w:rsidRPr="00042EFC">
        <w:rPr>
          <w:rFonts w:ascii="Times New Roman" w:hAnsi="Times New Roman" w:cs="Times New Roman"/>
        </w:rPr>
        <w:t>целях</w:t>
      </w:r>
      <w:r w:rsidR="005940DA">
        <w:rPr>
          <w:rFonts w:ascii="Times New Roman" w:hAnsi="Times New Roman" w:cs="Times New Roman"/>
        </w:rPr>
        <w:t xml:space="preserve"> </w:t>
      </w:r>
      <w:r w:rsidRPr="00042EFC">
        <w:rPr>
          <w:rFonts w:ascii="Times New Roman" w:hAnsi="Times New Roman" w:cs="Times New Roman"/>
        </w:rPr>
        <w:t>градостроительного</w:t>
      </w:r>
      <w:r w:rsidR="005940DA">
        <w:rPr>
          <w:rFonts w:ascii="Times New Roman" w:hAnsi="Times New Roman" w:cs="Times New Roman"/>
        </w:rPr>
        <w:t xml:space="preserve"> </w:t>
      </w:r>
      <w:r w:rsidRPr="00042EFC">
        <w:rPr>
          <w:rFonts w:ascii="Times New Roman" w:hAnsi="Times New Roman" w:cs="Times New Roman"/>
        </w:rPr>
        <w:t>проектирования</w:t>
      </w:r>
      <w:r w:rsidR="005940DA">
        <w:rPr>
          <w:rFonts w:ascii="Times New Roman" w:hAnsi="Times New Roman" w:cs="Times New Roman"/>
        </w:rPr>
        <w:t xml:space="preserve"> </w:t>
      </w:r>
      <w:r w:rsidRPr="00042EFC">
        <w:rPr>
          <w:rFonts w:ascii="Times New Roman" w:hAnsi="Times New Roman" w:cs="Times New Roman"/>
        </w:rPr>
        <w:t>минимально</w:t>
      </w:r>
      <w:r w:rsidR="005940DA">
        <w:rPr>
          <w:rFonts w:ascii="Times New Roman" w:hAnsi="Times New Roman" w:cs="Times New Roman"/>
        </w:rPr>
        <w:t xml:space="preserve"> </w:t>
      </w:r>
      <w:r w:rsidRPr="00042EFC">
        <w:rPr>
          <w:rFonts w:ascii="Times New Roman" w:hAnsi="Times New Roman" w:cs="Times New Roman"/>
        </w:rPr>
        <w:t>допустимого</w:t>
      </w:r>
      <w:r w:rsidR="005940DA">
        <w:rPr>
          <w:rFonts w:ascii="Times New Roman" w:hAnsi="Times New Roman" w:cs="Times New Roman"/>
        </w:rPr>
        <w:t xml:space="preserve"> </w:t>
      </w:r>
      <w:r w:rsidRPr="00042EFC">
        <w:rPr>
          <w:rFonts w:ascii="Times New Roman" w:hAnsi="Times New Roman" w:cs="Times New Roman"/>
        </w:rPr>
        <w:t>уровня</w:t>
      </w:r>
      <w:r w:rsidR="005940DA">
        <w:rPr>
          <w:rFonts w:ascii="Times New Roman" w:hAnsi="Times New Roman" w:cs="Times New Roman"/>
        </w:rPr>
        <w:t xml:space="preserve"> </w:t>
      </w:r>
      <w:r w:rsidRPr="00042EFC">
        <w:rPr>
          <w:rFonts w:ascii="Times New Roman" w:hAnsi="Times New Roman" w:cs="Times New Roman"/>
        </w:rPr>
        <w:t>обеспеченности</w:t>
      </w:r>
      <w:r w:rsidR="005940DA">
        <w:rPr>
          <w:rFonts w:ascii="Times New Roman" w:hAnsi="Times New Roman" w:cs="Times New Roman"/>
        </w:rPr>
        <w:t xml:space="preserve"> </w:t>
      </w:r>
      <w:r w:rsidRPr="00042EFC">
        <w:rPr>
          <w:rFonts w:ascii="Times New Roman" w:hAnsi="Times New Roman" w:cs="Times New Roman"/>
        </w:rPr>
        <w:t>объектами,</w:t>
      </w:r>
      <w:r w:rsidR="005940DA">
        <w:rPr>
          <w:rFonts w:ascii="Times New Roman" w:hAnsi="Times New Roman" w:cs="Times New Roman"/>
        </w:rPr>
        <w:t xml:space="preserve"> </w:t>
      </w:r>
      <w:r w:rsidRPr="00042EFC">
        <w:rPr>
          <w:rFonts w:ascii="Times New Roman" w:hAnsi="Times New Roman" w:cs="Times New Roman"/>
        </w:rPr>
        <w:t>следует</w:t>
      </w:r>
      <w:r w:rsidR="005940DA">
        <w:rPr>
          <w:rFonts w:ascii="Times New Roman" w:hAnsi="Times New Roman" w:cs="Times New Roman"/>
        </w:rPr>
        <w:t xml:space="preserve"> </w:t>
      </w:r>
      <w:r w:rsidRPr="00042EFC">
        <w:rPr>
          <w:rFonts w:ascii="Times New Roman" w:hAnsi="Times New Roman" w:cs="Times New Roman"/>
        </w:rPr>
        <w:t>использовать</w:t>
      </w:r>
      <w:r w:rsidR="005940DA">
        <w:rPr>
          <w:rFonts w:ascii="Times New Roman" w:hAnsi="Times New Roman" w:cs="Times New Roman"/>
        </w:rPr>
        <w:t xml:space="preserve"> </w:t>
      </w:r>
      <w:r w:rsidRPr="00042EFC">
        <w:rPr>
          <w:rFonts w:ascii="Times New Roman" w:hAnsi="Times New Roman" w:cs="Times New Roman"/>
        </w:rPr>
        <w:t>норму</w:t>
      </w:r>
      <w:r w:rsidR="005940DA">
        <w:rPr>
          <w:rFonts w:ascii="Times New Roman" w:hAnsi="Times New Roman" w:cs="Times New Roman"/>
        </w:rPr>
        <w:t xml:space="preserve"> </w:t>
      </w:r>
      <w:r w:rsidRPr="00042EFC">
        <w:rPr>
          <w:rFonts w:ascii="Times New Roman" w:hAnsi="Times New Roman" w:cs="Times New Roman"/>
        </w:rPr>
        <w:t>минимальной</w:t>
      </w:r>
      <w:r w:rsidR="005940DA">
        <w:rPr>
          <w:rFonts w:ascii="Times New Roman" w:hAnsi="Times New Roman" w:cs="Times New Roman"/>
        </w:rPr>
        <w:t xml:space="preserve"> </w:t>
      </w:r>
      <w:r w:rsidRPr="00042EFC">
        <w:rPr>
          <w:rFonts w:ascii="Times New Roman" w:hAnsi="Times New Roman" w:cs="Times New Roman"/>
        </w:rPr>
        <w:t>обеспеченности</w:t>
      </w:r>
      <w:r w:rsidR="005940DA">
        <w:rPr>
          <w:rFonts w:ascii="Times New Roman" w:hAnsi="Times New Roman" w:cs="Times New Roman"/>
        </w:rPr>
        <w:t xml:space="preserve"> </w:t>
      </w:r>
      <w:r w:rsidRPr="00042EFC">
        <w:rPr>
          <w:rFonts w:ascii="Times New Roman" w:hAnsi="Times New Roman" w:cs="Times New Roman"/>
        </w:rPr>
        <w:t>населения</w:t>
      </w:r>
      <w:r w:rsidR="005940DA">
        <w:rPr>
          <w:rFonts w:ascii="Times New Roman" w:hAnsi="Times New Roman" w:cs="Times New Roman"/>
        </w:rPr>
        <w:t xml:space="preserve"> </w:t>
      </w:r>
      <w:r w:rsidRPr="00042EFC">
        <w:rPr>
          <w:rFonts w:ascii="Times New Roman" w:hAnsi="Times New Roman" w:cs="Times New Roman"/>
        </w:rPr>
        <w:t>(территории)</w:t>
      </w:r>
      <w:r w:rsidR="005940DA">
        <w:rPr>
          <w:rFonts w:ascii="Times New Roman" w:hAnsi="Times New Roman" w:cs="Times New Roman"/>
        </w:rPr>
        <w:t xml:space="preserve"> </w:t>
      </w:r>
      <w:r w:rsidRPr="00042EFC">
        <w:rPr>
          <w:rFonts w:ascii="Times New Roman" w:hAnsi="Times New Roman" w:cs="Times New Roman"/>
        </w:rPr>
        <w:t>соответствующим</w:t>
      </w:r>
      <w:r w:rsidR="005940DA">
        <w:rPr>
          <w:rFonts w:ascii="Times New Roman" w:hAnsi="Times New Roman" w:cs="Times New Roman"/>
        </w:rPr>
        <w:t xml:space="preserve"> </w:t>
      </w:r>
      <w:r w:rsidRPr="00042EFC">
        <w:rPr>
          <w:rFonts w:ascii="Times New Roman" w:hAnsi="Times New Roman" w:cs="Times New Roman"/>
        </w:rPr>
        <w:t>ресурсом</w:t>
      </w:r>
      <w:r w:rsidR="005940DA">
        <w:rPr>
          <w:rFonts w:ascii="Times New Roman" w:hAnsi="Times New Roman" w:cs="Times New Roman"/>
        </w:rPr>
        <w:t xml:space="preserve"> </w:t>
      </w:r>
      <w:r w:rsidRPr="00042EFC">
        <w:rPr>
          <w:rFonts w:ascii="Times New Roman" w:hAnsi="Times New Roman" w:cs="Times New Roman"/>
        </w:rPr>
        <w:t>и</w:t>
      </w:r>
      <w:r w:rsidR="005940DA">
        <w:rPr>
          <w:rFonts w:ascii="Times New Roman" w:hAnsi="Times New Roman" w:cs="Times New Roman"/>
        </w:rPr>
        <w:t xml:space="preserve"> </w:t>
      </w:r>
      <w:r w:rsidRPr="00042EFC">
        <w:rPr>
          <w:rFonts w:ascii="Times New Roman" w:hAnsi="Times New Roman" w:cs="Times New Roman"/>
        </w:rPr>
        <w:t>характеристики</w:t>
      </w:r>
      <w:r w:rsidR="005940DA">
        <w:rPr>
          <w:rFonts w:ascii="Times New Roman" w:hAnsi="Times New Roman" w:cs="Times New Roman"/>
        </w:rPr>
        <w:t xml:space="preserve"> </w:t>
      </w:r>
      <w:r w:rsidRPr="00042EFC">
        <w:rPr>
          <w:rFonts w:ascii="Times New Roman" w:hAnsi="Times New Roman" w:cs="Times New Roman"/>
        </w:rPr>
        <w:t>планируемых</w:t>
      </w:r>
      <w:r w:rsidR="005940DA">
        <w:rPr>
          <w:rFonts w:ascii="Times New Roman" w:hAnsi="Times New Roman" w:cs="Times New Roman"/>
        </w:rPr>
        <w:t xml:space="preserve"> </w:t>
      </w:r>
      <w:r w:rsidRPr="00042EFC">
        <w:rPr>
          <w:rFonts w:ascii="Times New Roman" w:hAnsi="Times New Roman" w:cs="Times New Roman"/>
        </w:rPr>
        <w:t>к</w:t>
      </w:r>
      <w:r w:rsidR="005940DA">
        <w:rPr>
          <w:rFonts w:ascii="Times New Roman" w:hAnsi="Times New Roman" w:cs="Times New Roman"/>
        </w:rPr>
        <w:t xml:space="preserve"> </w:t>
      </w:r>
      <w:r w:rsidRPr="00042EFC">
        <w:rPr>
          <w:rFonts w:ascii="Times New Roman" w:hAnsi="Times New Roman" w:cs="Times New Roman"/>
        </w:rPr>
        <w:t>размещению</w:t>
      </w:r>
      <w:r w:rsidR="005940DA">
        <w:rPr>
          <w:rFonts w:ascii="Times New Roman" w:hAnsi="Times New Roman" w:cs="Times New Roman"/>
        </w:rPr>
        <w:t xml:space="preserve"> </w:t>
      </w:r>
      <w:r w:rsidRPr="00042EFC">
        <w:rPr>
          <w:rFonts w:ascii="Times New Roman" w:hAnsi="Times New Roman" w:cs="Times New Roman"/>
        </w:rPr>
        <w:t>объектов.</w:t>
      </w:r>
    </w:p>
    <w:p w:rsidR="00202C9C" w:rsidRPr="00042EFC" w:rsidRDefault="00202C9C" w:rsidP="00BC0D7D">
      <w:pPr>
        <w:tabs>
          <w:tab w:val="left" w:pos="1200"/>
        </w:tabs>
        <w:ind w:firstLine="709"/>
        <w:rPr>
          <w:rFonts w:ascii="Times New Roman" w:hAnsi="Times New Roman" w:cs="Times New Roman"/>
        </w:rPr>
      </w:pPr>
      <w:r w:rsidRPr="00042EFC">
        <w:rPr>
          <w:rFonts w:ascii="Times New Roman" w:hAnsi="Times New Roman" w:cs="Times New Roman"/>
          <w:position w:val="6"/>
          <w:sz w:val="20"/>
        </w:rPr>
        <w:t>2)</w:t>
      </w:r>
      <w:r w:rsidRPr="00042EFC">
        <w:rPr>
          <w:rFonts w:ascii="Times New Roman" w:hAnsi="Times New Roman" w:cs="Times New Roman"/>
        </w:rPr>
        <w:tab/>
        <w:t>нормы</w:t>
      </w:r>
      <w:r w:rsidR="005940DA">
        <w:rPr>
          <w:rFonts w:ascii="Times New Roman" w:hAnsi="Times New Roman" w:cs="Times New Roman"/>
        </w:rPr>
        <w:t xml:space="preserve"> </w:t>
      </w:r>
      <w:r w:rsidRPr="00042EFC">
        <w:rPr>
          <w:rFonts w:ascii="Times New Roman" w:hAnsi="Times New Roman" w:cs="Times New Roman"/>
        </w:rPr>
        <w:t>электропотребления</w:t>
      </w:r>
      <w:r w:rsidR="005940DA">
        <w:rPr>
          <w:rFonts w:ascii="Times New Roman" w:hAnsi="Times New Roman" w:cs="Times New Roman"/>
        </w:rPr>
        <w:t xml:space="preserve"> </w:t>
      </w:r>
      <w:r w:rsidRPr="00042EFC">
        <w:rPr>
          <w:rFonts w:ascii="Times New Roman" w:hAnsi="Times New Roman" w:cs="Times New Roman"/>
        </w:rPr>
        <w:t>и</w:t>
      </w:r>
      <w:r w:rsidR="005940DA">
        <w:rPr>
          <w:rFonts w:ascii="Times New Roman" w:hAnsi="Times New Roman" w:cs="Times New Roman"/>
        </w:rPr>
        <w:t xml:space="preserve"> </w:t>
      </w:r>
      <w:r w:rsidRPr="00042EFC">
        <w:rPr>
          <w:rFonts w:ascii="Times New Roman" w:hAnsi="Times New Roman" w:cs="Times New Roman"/>
        </w:rPr>
        <w:t>использования</w:t>
      </w:r>
      <w:r w:rsidR="005940DA">
        <w:rPr>
          <w:rFonts w:ascii="Times New Roman" w:hAnsi="Times New Roman" w:cs="Times New Roman"/>
        </w:rPr>
        <w:t xml:space="preserve"> </w:t>
      </w:r>
      <w:r w:rsidRPr="00042EFC">
        <w:rPr>
          <w:rFonts w:ascii="Times New Roman" w:hAnsi="Times New Roman" w:cs="Times New Roman"/>
        </w:rPr>
        <w:t>максимума</w:t>
      </w:r>
      <w:r w:rsidR="005940DA">
        <w:rPr>
          <w:rFonts w:ascii="Times New Roman" w:hAnsi="Times New Roman" w:cs="Times New Roman"/>
        </w:rPr>
        <w:t xml:space="preserve"> </w:t>
      </w:r>
      <w:r w:rsidRPr="00042EFC">
        <w:rPr>
          <w:rFonts w:ascii="Times New Roman" w:hAnsi="Times New Roman" w:cs="Times New Roman"/>
        </w:rPr>
        <w:t>электрической</w:t>
      </w:r>
      <w:r w:rsidR="005940DA">
        <w:rPr>
          <w:rFonts w:ascii="Times New Roman" w:hAnsi="Times New Roman" w:cs="Times New Roman"/>
        </w:rPr>
        <w:t xml:space="preserve"> </w:t>
      </w:r>
      <w:r w:rsidRPr="00042EFC">
        <w:rPr>
          <w:rFonts w:ascii="Times New Roman" w:hAnsi="Times New Roman" w:cs="Times New Roman"/>
        </w:rPr>
        <w:t>нагрузки</w:t>
      </w:r>
      <w:r w:rsidR="005940DA">
        <w:rPr>
          <w:rFonts w:ascii="Times New Roman" w:hAnsi="Times New Roman" w:cs="Times New Roman"/>
        </w:rPr>
        <w:t xml:space="preserve"> </w:t>
      </w:r>
      <w:r w:rsidRPr="00042EFC">
        <w:rPr>
          <w:rFonts w:ascii="Times New Roman" w:hAnsi="Times New Roman" w:cs="Times New Roman"/>
        </w:rPr>
        <w:t>следует</w:t>
      </w:r>
      <w:r w:rsidR="005940DA">
        <w:rPr>
          <w:rFonts w:ascii="Times New Roman" w:hAnsi="Times New Roman" w:cs="Times New Roman"/>
        </w:rPr>
        <w:t xml:space="preserve"> </w:t>
      </w:r>
      <w:r w:rsidRPr="00042EFC">
        <w:rPr>
          <w:rFonts w:ascii="Times New Roman" w:hAnsi="Times New Roman" w:cs="Times New Roman"/>
        </w:rPr>
        <w:t>использовать</w:t>
      </w:r>
      <w:r w:rsidR="005940DA">
        <w:rPr>
          <w:rFonts w:ascii="Times New Roman" w:hAnsi="Times New Roman" w:cs="Times New Roman"/>
        </w:rPr>
        <w:t xml:space="preserve"> </w:t>
      </w:r>
      <w:r w:rsidRPr="00042EFC">
        <w:rPr>
          <w:rFonts w:ascii="Times New Roman" w:hAnsi="Times New Roman" w:cs="Times New Roman"/>
        </w:rPr>
        <w:t>в</w:t>
      </w:r>
      <w:r w:rsidR="005940DA">
        <w:rPr>
          <w:rFonts w:ascii="Times New Roman" w:hAnsi="Times New Roman" w:cs="Times New Roman"/>
        </w:rPr>
        <w:t xml:space="preserve"> </w:t>
      </w:r>
      <w:r w:rsidRPr="00042EFC">
        <w:rPr>
          <w:rFonts w:ascii="Times New Roman" w:hAnsi="Times New Roman" w:cs="Times New Roman"/>
        </w:rPr>
        <w:t>целях</w:t>
      </w:r>
      <w:r w:rsidR="005940DA">
        <w:rPr>
          <w:rFonts w:ascii="Times New Roman" w:hAnsi="Times New Roman" w:cs="Times New Roman"/>
        </w:rPr>
        <w:t xml:space="preserve"> </w:t>
      </w:r>
      <w:r w:rsidRPr="00042EFC">
        <w:rPr>
          <w:rFonts w:ascii="Times New Roman" w:hAnsi="Times New Roman" w:cs="Times New Roman"/>
        </w:rPr>
        <w:t>градостроительного</w:t>
      </w:r>
      <w:r w:rsidR="005940DA">
        <w:rPr>
          <w:rFonts w:ascii="Times New Roman" w:hAnsi="Times New Roman" w:cs="Times New Roman"/>
        </w:rPr>
        <w:t xml:space="preserve"> </w:t>
      </w:r>
      <w:r w:rsidRPr="00042EFC">
        <w:rPr>
          <w:rFonts w:ascii="Times New Roman" w:hAnsi="Times New Roman" w:cs="Times New Roman"/>
        </w:rPr>
        <w:t>проектирования</w:t>
      </w:r>
      <w:r w:rsidR="005940DA">
        <w:rPr>
          <w:rFonts w:ascii="Times New Roman" w:hAnsi="Times New Roman" w:cs="Times New Roman"/>
        </w:rPr>
        <w:t xml:space="preserve"> </w:t>
      </w:r>
      <w:r w:rsidRPr="00042EFC">
        <w:rPr>
          <w:rFonts w:ascii="Times New Roman" w:hAnsi="Times New Roman" w:cs="Times New Roman"/>
        </w:rPr>
        <w:t>в</w:t>
      </w:r>
      <w:r w:rsidR="005940DA">
        <w:rPr>
          <w:rFonts w:ascii="Times New Roman" w:hAnsi="Times New Roman" w:cs="Times New Roman"/>
        </w:rPr>
        <w:t xml:space="preserve"> </w:t>
      </w:r>
      <w:r w:rsidRPr="00042EFC">
        <w:rPr>
          <w:rFonts w:ascii="Times New Roman" w:hAnsi="Times New Roman" w:cs="Times New Roman"/>
        </w:rPr>
        <w:t>качестве</w:t>
      </w:r>
      <w:r w:rsidR="005940DA">
        <w:rPr>
          <w:rFonts w:ascii="Times New Roman" w:hAnsi="Times New Roman" w:cs="Times New Roman"/>
        </w:rPr>
        <w:t xml:space="preserve"> </w:t>
      </w:r>
      <w:r w:rsidRPr="00042EFC">
        <w:rPr>
          <w:rFonts w:ascii="Times New Roman" w:hAnsi="Times New Roman" w:cs="Times New Roman"/>
        </w:rPr>
        <w:t>укрупненных</w:t>
      </w:r>
      <w:r w:rsidR="005940DA">
        <w:rPr>
          <w:rFonts w:ascii="Times New Roman" w:hAnsi="Times New Roman" w:cs="Times New Roman"/>
        </w:rPr>
        <w:t xml:space="preserve"> </w:t>
      </w:r>
      <w:r w:rsidRPr="00042EFC">
        <w:rPr>
          <w:rFonts w:ascii="Times New Roman" w:hAnsi="Times New Roman" w:cs="Times New Roman"/>
        </w:rPr>
        <w:t>показателей</w:t>
      </w:r>
      <w:r w:rsidR="005940DA">
        <w:rPr>
          <w:rFonts w:ascii="Times New Roman" w:hAnsi="Times New Roman" w:cs="Times New Roman"/>
        </w:rPr>
        <w:t xml:space="preserve"> </w:t>
      </w:r>
      <w:r w:rsidRPr="00042EFC">
        <w:rPr>
          <w:rFonts w:ascii="Times New Roman" w:hAnsi="Times New Roman" w:cs="Times New Roman"/>
        </w:rPr>
        <w:t>электропотребления.</w:t>
      </w:r>
    </w:p>
    <w:p w:rsidR="00202C9C" w:rsidRPr="00042EFC" w:rsidRDefault="00202C9C" w:rsidP="00BC0D7D">
      <w:pPr>
        <w:tabs>
          <w:tab w:val="left" w:pos="1200"/>
        </w:tabs>
        <w:ind w:firstLine="709"/>
        <w:rPr>
          <w:rFonts w:ascii="Times New Roman" w:hAnsi="Times New Roman" w:cs="Times New Roman"/>
        </w:rPr>
      </w:pPr>
      <w:r w:rsidRPr="00042EFC">
        <w:rPr>
          <w:rFonts w:ascii="Times New Roman" w:hAnsi="Times New Roman" w:cs="Times New Roman"/>
        </w:rPr>
        <w:t>(*)</w:t>
      </w:r>
      <w:r w:rsidR="005940DA">
        <w:rPr>
          <w:rFonts w:ascii="Times New Roman" w:hAnsi="Times New Roman" w:cs="Times New Roman"/>
        </w:rPr>
        <w:t xml:space="preserve"> </w:t>
      </w:r>
      <w:r w:rsidRPr="00042EFC">
        <w:rPr>
          <w:rFonts w:ascii="Times New Roman" w:hAnsi="Times New Roman" w:cs="Times New Roman"/>
        </w:rPr>
        <w:t>Расчет</w:t>
      </w:r>
      <w:r w:rsidR="005940DA">
        <w:rPr>
          <w:rFonts w:ascii="Times New Roman" w:hAnsi="Times New Roman" w:cs="Times New Roman"/>
        </w:rPr>
        <w:t xml:space="preserve"> </w:t>
      </w:r>
      <w:r w:rsidRPr="00042EFC">
        <w:rPr>
          <w:rFonts w:ascii="Times New Roman" w:hAnsi="Times New Roman" w:cs="Times New Roman"/>
        </w:rPr>
        <w:t>электрических</w:t>
      </w:r>
      <w:r w:rsidR="005940DA">
        <w:rPr>
          <w:rFonts w:ascii="Times New Roman" w:hAnsi="Times New Roman" w:cs="Times New Roman"/>
        </w:rPr>
        <w:t xml:space="preserve"> </w:t>
      </w:r>
      <w:r w:rsidRPr="00042EFC">
        <w:rPr>
          <w:rFonts w:ascii="Times New Roman" w:hAnsi="Times New Roman" w:cs="Times New Roman"/>
        </w:rPr>
        <w:t>нагрузок</w:t>
      </w:r>
      <w:r w:rsidR="005940DA">
        <w:rPr>
          <w:rFonts w:ascii="Times New Roman" w:hAnsi="Times New Roman" w:cs="Times New Roman"/>
        </w:rPr>
        <w:t xml:space="preserve"> </w:t>
      </w:r>
      <w:r w:rsidRPr="00042EFC">
        <w:rPr>
          <w:rFonts w:ascii="Times New Roman" w:hAnsi="Times New Roman" w:cs="Times New Roman"/>
        </w:rPr>
        <w:t>для</w:t>
      </w:r>
      <w:r w:rsidR="005940DA">
        <w:rPr>
          <w:rFonts w:ascii="Times New Roman" w:hAnsi="Times New Roman" w:cs="Times New Roman"/>
        </w:rPr>
        <w:t xml:space="preserve"> </w:t>
      </w:r>
      <w:r w:rsidRPr="00042EFC">
        <w:rPr>
          <w:rFonts w:ascii="Times New Roman" w:hAnsi="Times New Roman" w:cs="Times New Roman"/>
        </w:rPr>
        <w:t>разных</w:t>
      </w:r>
      <w:r w:rsidR="005940DA">
        <w:rPr>
          <w:rFonts w:ascii="Times New Roman" w:hAnsi="Times New Roman" w:cs="Times New Roman"/>
        </w:rPr>
        <w:t xml:space="preserve"> </w:t>
      </w:r>
      <w:r w:rsidRPr="00042EFC">
        <w:rPr>
          <w:rFonts w:ascii="Times New Roman" w:hAnsi="Times New Roman" w:cs="Times New Roman"/>
        </w:rPr>
        <w:t>типов</w:t>
      </w:r>
      <w:r w:rsidR="005940DA">
        <w:rPr>
          <w:rFonts w:ascii="Times New Roman" w:hAnsi="Times New Roman" w:cs="Times New Roman"/>
        </w:rPr>
        <w:t xml:space="preserve"> </w:t>
      </w:r>
      <w:r w:rsidRPr="00042EFC">
        <w:rPr>
          <w:rFonts w:ascii="Times New Roman" w:hAnsi="Times New Roman" w:cs="Times New Roman"/>
        </w:rPr>
        <w:t>застройки</w:t>
      </w:r>
      <w:r w:rsidR="005940DA">
        <w:rPr>
          <w:rFonts w:ascii="Times New Roman" w:hAnsi="Times New Roman" w:cs="Times New Roman"/>
        </w:rPr>
        <w:t xml:space="preserve"> </w:t>
      </w:r>
      <w:r w:rsidRPr="00042EFC">
        <w:rPr>
          <w:rFonts w:ascii="Times New Roman" w:hAnsi="Times New Roman" w:cs="Times New Roman"/>
        </w:rPr>
        <w:t>следует</w:t>
      </w:r>
      <w:r w:rsidR="005940DA">
        <w:rPr>
          <w:rFonts w:ascii="Times New Roman" w:hAnsi="Times New Roman" w:cs="Times New Roman"/>
        </w:rPr>
        <w:t xml:space="preserve"> </w:t>
      </w:r>
      <w:r w:rsidRPr="00042EFC">
        <w:rPr>
          <w:rFonts w:ascii="Times New Roman" w:hAnsi="Times New Roman" w:cs="Times New Roman"/>
        </w:rPr>
        <w:t>производить</w:t>
      </w:r>
      <w:r w:rsidR="005940DA">
        <w:rPr>
          <w:rFonts w:ascii="Times New Roman" w:hAnsi="Times New Roman" w:cs="Times New Roman"/>
        </w:rPr>
        <w:t xml:space="preserve"> </w:t>
      </w:r>
      <w:r w:rsidRPr="00042EFC">
        <w:rPr>
          <w:rFonts w:ascii="Times New Roman" w:hAnsi="Times New Roman" w:cs="Times New Roman"/>
        </w:rPr>
        <w:t>в</w:t>
      </w:r>
      <w:r w:rsidR="005940DA">
        <w:rPr>
          <w:rFonts w:ascii="Times New Roman" w:hAnsi="Times New Roman" w:cs="Times New Roman"/>
        </w:rPr>
        <w:t xml:space="preserve"> </w:t>
      </w:r>
      <w:r w:rsidRPr="00042EFC">
        <w:rPr>
          <w:rFonts w:ascii="Times New Roman" w:hAnsi="Times New Roman" w:cs="Times New Roman"/>
        </w:rPr>
        <w:t>соответствии</w:t>
      </w:r>
      <w:r w:rsidR="005940DA">
        <w:rPr>
          <w:rFonts w:ascii="Times New Roman" w:hAnsi="Times New Roman" w:cs="Times New Roman"/>
        </w:rPr>
        <w:t xml:space="preserve"> </w:t>
      </w:r>
      <w:r w:rsidRPr="00042EFC">
        <w:rPr>
          <w:rFonts w:ascii="Times New Roman" w:hAnsi="Times New Roman" w:cs="Times New Roman"/>
        </w:rPr>
        <w:t>с</w:t>
      </w:r>
      <w:r w:rsidR="005940DA">
        <w:rPr>
          <w:rFonts w:ascii="Times New Roman" w:hAnsi="Times New Roman" w:cs="Times New Roman"/>
        </w:rPr>
        <w:t xml:space="preserve"> </w:t>
      </w:r>
      <w:r w:rsidRPr="00042EFC">
        <w:rPr>
          <w:rFonts w:ascii="Times New Roman" w:hAnsi="Times New Roman" w:cs="Times New Roman"/>
        </w:rPr>
        <w:t>нормами</w:t>
      </w:r>
      <w:r w:rsidR="005940DA">
        <w:rPr>
          <w:rFonts w:ascii="Times New Roman" w:hAnsi="Times New Roman" w:cs="Times New Roman"/>
        </w:rPr>
        <w:t xml:space="preserve"> </w:t>
      </w:r>
      <w:r w:rsidRPr="00042EFC">
        <w:rPr>
          <w:rFonts w:ascii="Times New Roman" w:hAnsi="Times New Roman" w:cs="Times New Roman"/>
        </w:rPr>
        <w:t>СП31-110-2003,РД34.20.185-94.</w:t>
      </w:r>
    </w:p>
    <w:p w:rsidR="00202C9C" w:rsidRPr="00042EFC" w:rsidRDefault="00202C9C" w:rsidP="00BC0D7D">
      <w:pPr>
        <w:ind w:firstLine="0"/>
        <w:rPr>
          <w:rFonts w:ascii="Times New Roman" w:hAnsi="Times New Roman" w:cs="Times New Roman"/>
        </w:rPr>
      </w:pPr>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rPr>
        <w:t>2.7.2.</w:t>
      </w:r>
      <w:r w:rsidR="002A40A6">
        <w:rPr>
          <w:rFonts w:ascii="Times New Roman" w:hAnsi="Times New Roman" w:cs="Times New Roman"/>
          <w:b/>
        </w:rPr>
        <w:t xml:space="preserve"> </w:t>
      </w:r>
      <w:r w:rsidRPr="00042EFC">
        <w:rPr>
          <w:rFonts w:ascii="Times New Roman" w:hAnsi="Times New Roman" w:cs="Times New Roman"/>
          <w:b/>
        </w:rPr>
        <w:t>Расчетные</w:t>
      </w:r>
      <w:r w:rsidR="002A40A6">
        <w:rPr>
          <w:rFonts w:ascii="Times New Roman" w:hAnsi="Times New Roman" w:cs="Times New Roman"/>
          <w:b/>
        </w:rPr>
        <w:t xml:space="preserve"> </w:t>
      </w:r>
      <w:r w:rsidRPr="00042EFC">
        <w:rPr>
          <w:rFonts w:ascii="Times New Roman" w:hAnsi="Times New Roman" w:cs="Times New Roman"/>
          <w:b/>
        </w:rPr>
        <w:t>показатели</w:t>
      </w:r>
      <w:r w:rsidR="002A40A6">
        <w:rPr>
          <w:rFonts w:ascii="Times New Roman" w:hAnsi="Times New Roman" w:cs="Times New Roman"/>
          <w:b/>
        </w:rPr>
        <w:t xml:space="preserve"> </w:t>
      </w:r>
      <w:r w:rsidRPr="00042EFC">
        <w:rPr>
          <w:rFonts w:ascii="Times New Roman" w:hAnsi="Times New Roman" w:cs="Times New Roman"/>
          <w:b/>
        </w:rPr>
        <w:t>объектов,</w:t>
      </w:r>
      <w:r w:rsidR="002A40A6">
        <w:rPr>
          <w:rFonts w:ascii="Times New Roman" w:hAnsi="Times New Roman" w:cs="Times New Roman"/>
          <w:b/>
        </w:rPr>
        <w:t xml:space="preserve"> </w:t>
      </w:r>
      <w:r w:rsidRPr="00042EFC">
        <w:rPr>
          <w:rFonts w:ascii="Times New Roman" w:hAnsi="Times New Roman" w:cs="Times New Roman"/>
          <w:b/>
        </w:rPr>
        <w:t>относящихся</w:t>
      </w:r>
      <w:r w:rsidR="002A40A6">
        <w:rPr>
          <w:rFonts w:ascii="Times New Roman" w:hAnsi="Times New Roman" w:cs="Times New Roman"/>
          <w:b/>
        </w:rPr>
        <w:t xml:space="preserve"> </w:t>
      </w:r>
      <w:r w:rsidRPr="00042EFC">
        <w:rPr>
          <w:rFonts w:ascii="Times New Roman" w:hAnsi="Times New Roman" w:cs="Times New Roman"/>
          <w:b/>
        </w:rPr>
        <w:t>к</w:t>
      </w:r>
      <w:r w:rsidR="002A40A6">
        <w:rPr>
          <w:rFonts w:ascii="Times New Roman" w:hAnsi="Times New Roman" w:cs="Times New Roman"/>
          <w:b/>
        </w:rPr>
        <w:t xml:space="preserve"> </w:t>
      </w:r>
      <w:r w:rsidRPr="00042EFC">
        <w:rPr>
          <w:rFonts w:ascii="Times New Roman" w:hAnsi="Times New Roman" w:cs="Times New Roman"/>
          <w:b/>
        </w:rPr>
        <w:t>области</w:t>
      </w:r>
      <w:r w:rsidR="002A40A6">
        <w:rPr>
          <w:rFonts w:ascii="Times New Roman" w:hAnsi="Times New Roman" w:cs="Times New Roman"/>
          <w:b/>
        </w:rPr>
        <w:t xml:space="preserve"> </w:t>
      </w:r>
      <w:r w:rsidRPr="00042EFC">
        <w:rPr>
          <w:rFonts w:ascii="Times New Roman" w:hAnsi="Times New Roman" w:cs="Times New Roman"/>
          <w:b/>
        </w:rPr>
        <w:t>тепло-,</w:t>
      </w:r>
      <w:r w:rsidR="002A40A6">
        <w:rPr>
          <w:rFonts w:ascii="Times New Roman" w:hAnsi="Times New Roman" w:cs="Times New Roman"/>
          <w:b/>
        </w:rPr>
        <w:t xml:space="preserve"> </w:t>
      </w:r>
      <w:r w:rsidRPr="00042EFC">
        <w:rPr>
          <w:rFonts w:ascii="Times New Roman" w:hAnsi="Times New Roman" w:cs="Times New Roman"/>
          <w:b/>
        </w:rPr>
        <w:t>газоснабжения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514"/>
        <w:gridCol w:w="1475"/>
        <w:gridCol w:w="1436"/>
        <w:gridCol w:w="1393"/>
        <w:gridCol w:w="1320"/>
      </w:tblGrid>
      <w:tr w:rsidR="00202C9C" w:rsidRPr="00042EFC" w:rsidTr="004F27B8">
        <w:trPr>
          <w:trHeight w:val="778"/>
          <w:jc w:val="center"/>
        </w:trPr>
        <w:tc>
          <w:tcPr>
            <w:tcW w:w="702"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3514"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2A40A6">
              <w:rPr>
                <w:rFonts w:ascii="Times New Roman" w:hAnsi="Times New Roman" w:cs="Times New Roman"/>
              </w:rPr>
              <w:t xml:space="preserve"> </w:t>
            </w:r>
            <w:r w:rsidRPr="00042EFC">
              <w:rPr>
                <w:rFonts w:ascii="Times New Roman" w:hAnsi="Times New Roman" w:cs="Times New Roman"/>
              </w:rPr>
              <w:t>объекта</w:t>
            </w:r>
          </w:p>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2A40A6">
              <w:rPr>
                <w:rFonts w:ascii="Times New Roman" w:hAnsi="Times New Roman" w:cs="Times New Roman"/>
              </w:rPr>
              <w:t xml:space="preserve"> </w:t>
            </w:r>
            <w:r w:rsidRPr="00042EFC">
              <w:rPr>
                <w:rFonts w:ascii="Times New Roman" w:hAnsi="Times New Roman" w:cs="Times New Roman"/>
              </w:rPr>
              <w:t>ресурса)</w:t>
            </w:r>
            <w:r w:rsidRPr="00042EFC">
              <w:rPr>
                <w:rFonts w:ascii="Times New Roman" w:hAnsi="Times New Roman" w:cs="Times New Roman"/>
                <w:position w:val="6"/>
                <w:sz w:val="20"/>
              </w:rPr>
              <w:t>1)</w:t>
            </w:r>
          </w:p>
        </w:tc>
        <w:tc>
          <w:tcPr>
            <w:tcW w:w="2911"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Минимально</w:t>
            </w:r>
            <w:r w:rsidR="002A40A6">
              <w:rPr>
                <w:rFonts w:ascii="Times New Roman" w:hAnsi="Times New Roman" w:cs="Times New Roman"/>
              </w:rPr>
              <w:t xml:space="preserve"> </w:t>
            </w:r>
            <w:r w:rsidRPr="00042EFC">
              <w:rPr>
                <w:rFonts w:ascii="Times New Roman" w:hAnsi="Times New Roman" w:cs="Times New Roman"/>
              </w:rPr>
              <w:t>допустимый</w:t>
            </w:r>
            <w:r w:rsidR="002A40A6">
              <w:rPr>
                <w:rFonts w:ascii="Times New Roman" w:hAnsi="Times New Roman" w:cs="Times New Roman"/>
              </w:rPr>
              <w:t xml:space="preserve"> </w:t>
            </w:r>
            <w:r w:rsidRPr="00042EFC">
              <w:rPr>
                <w:rFonts w:ascii="Times New Roman" w:hAnsi="Times New Roman" w:cs="Times New Roman"/>
              </w:rPr>
              <w:t>уровень</w:t>
            </w:r>
            <w:r w:rsidR="002A40A6">
              <w:rPr>
                <w:rFonts w:ascii="Times New Roman" w:hAnsi="Times New Roman" w:cs="Times New Roman"/>
              </w:rPr>
              <w:t xml:space="preserve"> </w:t>
            </w:r>
            <w:r w:rsidRPr="00042EFC">
              <w:rPr>
                <w:rFonts w:ascii="Times New Roman" w:hAnsi="Times New Roman" w:cs="Times New Roman"/>
              </w:rPr>
              <w:t>обеспеченности</w:t>
            </w:r>
          </w:p>
        </w:tc>
        <w:tc>
          <w:tcPr>
            <w:tcW w:w="2713"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Максимально</w:t>
            </w:r>
            <w:r w:rsidR="002A40A6">
              <w:rPr>
                <w:rFonts w:ascii="Times New Roman" w:hAnsi="Times New Roman" w:cs="Times New Roman"/>
              </w:rPr>
              <w:t xml:space="preserve"> </w:t>
            </w:r>
            <w:r w:rsidRPr="00042EFC">
              <w:rPr>
                <w:rFonts w:ascii="Times New Roman" w:hAnsi="Times New Roman" w:cs="Times New Roman"/>
              </w:rPr>
              <w:t>допустимый</w:t>
            </w:r>
            <w:r w:rsidR="002A40A6">
              <w:rPr>
                <w:rFonts w:ascii="Times New Roman" w:hAnsi="Times New Roman" w:cs="Times New Roman"/>
              </w:rPr>
              <w:t xml:space="preserve"> </w:t>
            </w:r>
            <w:r w:rsidRPr="00042EFC">
              <w:rPr>
                <w:rFonts w:ascii="Times New Roman" w:hAnsi="Times New Roman" w:cs="Times New Roman"/>
              </w:rPr>
              <w:t>уровень</w:t>
            </w:r>
            <w:r w:rsidR="002A40A6">
              <w:rPr>
                <w:rFonts w:ascii="Times New Roman" w:hAnsi="Times New Roman" w:cs="Times New Roman"/>
              </w:rPr>
              <w:t xml:space="preserve"> </w:t>
            </w:r>
            <w:r w:rsidRPr="00042EFC">
              <w:rPr>
                <w:rFonts w:ascii="Times New Roman" w:hAnsi="Times New Roman" w:cs="Times New Roman"/>
              </w:rPr>
              <w:t>территориальной</w:t>
            </w:r>
            <w:r w:rsidR="002A40A6">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trHeight w:val="480"/>
          <w:jc w:val="center"/>
        </w:trPr>
        <w:tc>
          <w:tcPr>
            <w:tcW w:w="702" w:type="dxa"/>
            <w:vMerge/>
            <w:vAlign w:val="center"/>
          </w:tcPr>
          <w:p w:rsidR="00202C9C" w:rsidRPr="00042EFC" w:rsidRDefault="00202C9C" w:rsidP="00BC0D7D">
            <w:pPr>
              <w:ind w:firstLine="0"/>
              <w:jc w:val="center"/>
              <w:rPr>
                <w:rFonts w:ascii="Times New Roman" w:hAnsi="Times New Roman" w:cs="Times New Roman"/>
              </w:rPr>
            </w:pPr>
          </w:p>
        </w:tc>
        <w:tc>
          <w:tcPr>
            <w:tcW w:w="3514" w:type="dxa"/>
            <w:vMerge/>
            <w:vAlign w:val="center"/>
          </w:tcPr>
          <w:p w:rsidR="00202C9C" w:rsidRPr="00042EFC" w:rsidRDefault="00202C9C" w:rsidP="00BC0D7D">
            <w:pPr>
              <w:ind w:firstLine="0"/>
              <w:jc w:val="center"/>
              <w:rPr>
                <w:rFonts w:ascii="Times New Roman" w:hAnsi="Times New Roman" w:cs="Times New Roman"/>
              </w:rPr>
            </w:pPr>
          </w:p>
        </w:tc>
        <w:tc>
          <w:tcPr>
            <w:tcW w:w="147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2A40A6">
              <w:rPr>
                <w:rFonts w:ascii="Times New Roman" w:hAnsi="Times New Roman" w:cs="Times New Roman"/>
              </w:rPr>
              <w:t xml:space="preserve"> </w:t>
            </w:r>
            <w:r w:rsidRPr="00042EFC">
              <w:rPr>
                <w:rFonts w:ascii="Times New Roman" w:hAnsi="Times New Roman" w:cs="Times New Roman"/>
              </w:rPr>
              <w:t>измерения</w:t>
            </w:r>
          </w:p>
        </w:tc>
        <w:tc>
          <w:tcPr>
            <w:tcW w:w="143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39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2A40A6">
              <w:rPr>
                <w:rFonts w:ascii="Times New Roman" w:hAnsi="Times New Roman" w:cs="Times New Roman"/>
              </w:rPr>
              <w:t xml:space="preserve"> </w:t>
            </w:r>
            <w:r w:rsidRPr="00042EFC">
              <w:rPr>
                <w:rFonts w:ascii="Times New Roman" w:hAnsi="Times New Roman" w:cs="Times New Roman"/>
              </w:rPr>
              <w:t>измерения</w:t>
            </w: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836"/>
          <w:jc w:val="center"/>
        </w:trPr>
        <w:tc>
          <w:tcPr>
            <w:tcW w:w="70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3514"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Природный</w:t>
            </w:r>
            <w:r w:rsidR="002A40A6">
              <w:rPr>
                <w:rFonts w:ascii="Times New Roman" w:hAnsi="Times New Roman" w:cs="Times New Roman"/>
              </w:rPr>
              <w:t xml:space="preserve"> </w:t>
            </w:r>
            <w:r w:rsidRPr="00042EFC">
              <w:rPr>
                <w:rFonts w:ascii="Times New Roman" w:hAnsi="Times New Roman" w:cs="Times New Roman"/>
              </w:rPr>
              <w:t>газ,</w:t>
            </w:r>
            <w:r w:rsidR="002A40A6">
              <w:rPr>
                <w:rFonts w:ascii="Times New Roman" w:hAnsi="Times New Roman" w:cs="Times New Roman"/>
              </w:rPr>
              <w:t xml:space="preserve"> </w:t>
            </w:r>
            <w:r w:rsidRPr="00042EFC">
              <w:rPr>
                <w:rFonts w:ascii="Times New Roman" w:hAnsi="Times New Roman" w:cs="Times New Roman"/>
              </w:rPr>
              <w:t>при</w:t>
            </w:r>
            <w:r w:rsidR="002A40A6">
              <w:rPr>
                <w:rFonts w:ascii="Times New Roman" w:hAnsi="Times New Roman" w:cs="Times New Roman"/>
              </w:rPr>
              <w:t xml:space="preserve"> </w:t>
            </w:r>
            <w:r w:rsidRPr="00042EFC">
              <w:rPr>
                <w:rFonts w:ascii="Times New Roman" w:hAnsi="Times New Roman" w:cs="Times New Roman"/>
              </w:rPr>
              <w:t>наличии</w:t>
            </w:r>
            <w:r w:rsidR="002A40A6">
              <w:rPr>
                <w:rFonts w:ascii="Times New Roman" w:hAnsi="Times New Roman" w:cs="Times New Roman"/>
              </w:rPr>
              <w:t xml:space="preserve"> </w:t>
            </w:r>
            <w:r w:rsidRPr="00042EFC">
              <w:rPr>
                <w:rFonts w:ascii="Times New Roman" w:hAnsi="Times New Roman" w:cs="Times New Roman"/>
              </w:rPr>
              <w:t>централизованного</w:t>
            </w:r>
            <w:r w:rsidR="002A40A6">
              <w:rPr>
                <w:rFonts w:ascii="Times New Roman" w:hAnsi="Times New Roman" w:cs="Times New Roman"/>
              </w:rPr>
              <w:t xml:space="preserve"> </w:t>
            </w:r>
            <w:r w:rsidRPr="00042EFC">
              <w:rPr>
                <w:rFonts w:ascii="Times New Roman" w:hAnsi="Times New Roman" w:cs="Times New Roman"/>
              </w:rPr>
              <w:t>горячего</w:t>
            </w:r>
            <w:r w:rsidR="002A40A6">
              <w:rPr>
                <w:rFonts w:ascii="Times New Roman" w:hAnsi="Times New Roman" w:cs="Times New Roman"/>
              </w:rPr>
              <w:t xml:space="preserve"> </w:t>
            </w:r>
            <w:r w:rsidRPr="00042EFC">
              <w:rPr>
                <w:rFonts w:ascii="Times New Roman" w:hAnsi="Times New Roman" w:cs="Times New Roman"/>
              </w:rPr>
              <w:t>водоснабжения</w:t>
            </w:r>
          </w:p>
        </w:tc>
        <w:tc>
          <w:tcPr>
            <w:tcW w:w="147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м³/год</w:t>
            </w:r>
          </w:p>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на1чел.</w:t>
            </w:r>
          </w:p>
        </w:tc>
        <w:tc>
          <w:tcPr>
            <w:tcW w:w="1436" w:type="dxa"/>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120</w:t>
            </w:r>
          </w:p>
        </w:tc>
        <w:tc>
          <w:tcPr>
            <w:tcW w:w="2713" w:type="dxa"/>
            <w:gridSpan w:val="2"/>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2A40A6">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rPr>
          <w:trHeight w:val="836"/>
          <w:jc w:val="center"/>
        </w:trPr>
        <w:tc>
          <w:tcPr>
            <w:tcW w:w="702" w:type="dxa"/>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2</w:t>
            </w:r>
          </w:p>
        </w:tc>
        <w:tc>
          <w:tcPr>
            <w:tcW w:w="3514"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Природный</w:t>
            </w:r>
            <w:r w:rsidR="002A40A6">
              <w:rPr>
                <w:rFonts w:ascii="Times New Roman" w:hAnsi="Times New Roman" w:cs="Times New Roman"/>
              </w:rPr>
              <w:t xml:space="preserve"> </w:t>
            </w:r>
            <w:r w:rsidRPr="00042EFC">
              <w:rPr>
                <w:rFonts w:ascii="Times New Roman" w:hAnsi="Times New Roman" w:cs="Times New Roman"/>
              </w:rPr>
              <w:t>газ,</w:t>
            </w:r>
            <w:r w:rsidR="002A40A6">
              <w:rPr>
                <w:rFonts w:ascii="Times New Roman" w:hAnsi="Times New Roman" w:cs="Times New Roman"/>
              </w:rPr>
              <w:t xml:space="preserve"> </w:t>
            </w:r>
            <w:r w:rsidRPr="00042EFC">
              <w:rPr>
                <w:rFonts w:ascii="Times New Roman" w:hAnsi="Times New Roman" w:cs="Times New Roman"/>
              </w:rPr>
              <w:t>при</w:t>
            </w:r>
            <w:r w:rsidR="002A40A6">
              <w:rPr>
                <w:rFonts w:ascii="Times New Roman" w:hAnsi="Times New Roman" w:cs="Times New Roman"/>
              </w:rPr>
              <w:t xml:space="preserve"> </w:t>
            </w:r>
            <w:r w:rsidRPr="00042EFC">
              <w:rPr>
                <w:rFonts w:ascii="Times New Roman" w:hAnsi="Times New Roman" w:cs="Times New Roman"/>
              </w:rPr>
              <w:t>горячем</w:t>
            </w:r>
            <w:r w:rsidR="002A40A6">
              <w:rPr>
                <w:rFonts w:ascii="Times New Roman" w:hAnsi="Times New Roman" w:cs="Times New Roman"/>
              </w:rPr>
              <w:t xml:space="preserve"> </w:t>
            </w:r>
            <w:r w:rsidRPr="00042EFC">
              <w:rPr>
                <w:rFonts w:ascii="Times New Roman" w:hAnsi="Times New Roman" w:cs="Times New Roman"/>
              </w:rPr>
              <w:t>водоснабжении</w:t>
            </w:r>
            <w:r w:rsidR="002A40A6">
              <w:rPr>
                <w:rFonts w:ascii="Times New Roman" w:hAnsi="Times New Roman" w:cs="Times New Roman"/>
              </w:rPr>
              <w:t xml:space="preserve"> </w:t>
            </w:r>
            <w:r w:rsidRPr="00042EFC">
              <w:rPr>
                <w:rFonts w:ascii="Times New Roman" w:hAnsi="Times New Roman" w:cs="Times New Roman"/>
              </w:rPr>
              <w:t>от</w:t>
            </w:r>
            <w:r w:rsidR="002A40A6">
              <w:rPr>
                <w:rFonts w:ascii="Times New Roman" w:hAnsi="Times New Roman" w:cs="Times New Roman"/>
              </w:rPr>
              <w:t xml:space="preserve"> </w:t>
            </w:r>
            <w:r w:rsidRPr="00042EFC">
              <w:rPr>
                <w:rFonts w:ascii="Times New Roman" w:hAnsi="Times New Roman" w:cs="Times New Roman"/>
              </w:rPr>
              <w:t>газовых</w:t>
            </w:r>
            <w:r w:rsidR="002A40A6">
              <w:rPr>
                <w:rFonts w:ascii="Times New Roman" w:hAnsi="Times New Roman" w:cs="Times New Roman"/>
              </w:rPr>
              <w:t xml:space="preserve"> </w:t>
            </w:r>
            <w:r w:rsidRPr="00042EFC">
              <w:rPr>
                <w:rFonts w:ascii="Times New Roman" w:hAnsi="Times New Roman" w:cs="Times New Roman"/>
              </w:rPr>
              <w:t>водонагревателей</w:t>
            </w:r>
          </w:p>
        </w:tc>
        <w:tc>
          <w:tcPr>
            <w:tcW w:w="1475" w:type="dxa"/>
            <w:vAlign w:val="center"/>
          </w:tcPr>
          <w:p w:rsidR="00202C9C" w:rsidRPr="00042EFC" w:rsidRDefault="00202C9C" w:rsidP="00BC0D7D">
            <w:pPr>
              <w:ind w:firstLine="0"/>
              <w:jc w:val="center"/>
              <w:rPr>
                <w:rFonts w:ascii="Times New Roman" w:hAnsi="Times New Roman" w:cs="Times New Roman"/>
              </w:rPr>
            </w:pPr>
            <w:bookmarkStart w:id="11" w:name="_Hlk489984814"/>
            <w:r w:rsidRPr="00042EFC">
              <w:rPr>
                <w:rFonts w:ascii="Times New Roman" w:hAnsi="Times New Roman" w:cs="Times New Roman"/>
              </w:rPr>
              <w:t>м³</w:t>
            </w:r>
            <w:bookmarkEnd w:id="11"/>
            <w:r w:rsidRPr="00042EFC">
              <w:rPr>
                <w:rFonts w:ascii="Times New Roman" w:hAnsi="Times New Roman" w:cs="Times New Roman"/>
              </w:rPr>
              <w:t>/год</w:t>
            </w:r>
          </w:p>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на1чел.</w:t>
            </w:r>
          </w:p>
        </w:tc>
        <w:tc>
          <w:tcPr>
            <w:tcW w:w="1436" w:type="dxa"/>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300</w:t>
            </w:r>
          </w:p>
        </w:tc>
        <w:tc>
          <w:tcPr>
            <w:tcW w:w="2713" w:type="dxa"/>
            <w:gridSpan w:val="2"/>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rPr>
          <w:trHeight w:val="836"/>
          <w:jc w:val="center"/>
        </w:trPr>
        <w:tc>
          <w:tcPr>
            <w:tcW w:w="702" w:type="dxa"/>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3</w:t>
            </w:r>
          </w:p>
        </w:tc>
        <w:tc>
          <w:tcPr>
            <w:tcW w:w="3514"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Природный</w:t>
            </w:r>
            <w:r w:rsidR="002A40A6">
              <w:rPr>
                <w:rFonts w:ascii="Times New Roman" w:hAnsi="Times New Roman" w:cs="Times New Roman"/>
              </w:rPr>
              <w:t xml:space="preserve"> </w:t>
            </w:r>
            <w:r w:rsidRPr="00042EFC">
              <w:rPr>
                <w:rFonts w:ascii="Times New Roman" w:hAnsi="Times New Roman" w:cs="Times New Roman"/>
              </w:rPr>
              <w:t>газ,</w:t>
            </w:r>
            <w:r w:rsidR="002A40A6">
              <w:rPr>
                <w:rFonts w:ascii="Times New Roman" w:hAnsi="Times New Roman" w:cs="Times New Roman"/>
              </w:rPr>
              <w:t xml:space="preserve"> </w:t>
            </w:r>
            <w:r w:rsidRPr="00042EFC">
              <w:rPr>
                <w:rFonts w:ascii="Times New Roman" w:hAnsi="Times New Roman" w:cs="Times New Roman"/>
              </w:rPr>
              <w:t>при</w:t>
            </w:r>
            <w:r w:rsidR="002A40A6">
              <w:rPr>
                <w:rFonts w:ascii="Times New Roman" w:hAnsi="Times New Roman" w:cs="Times New Roman"/>
              </w:rPr>
              <w:t xml:space="preserve"> </w:t>
            </w:r>
            <w:r w:rsidRPr="00042EFC">
              <w:rPr>
                <w:rFonts w:ascii="Times New Roman" w:hAnsi="Times New Roman" w:cs="Times New Roman"/>
              </w:rPr>
              <w:t>отсутствии</w:t>
            </w:r>
            <w:r w:rsidR="002A40A6">
              <w:rPr>
                <w:rFonts w:ascii="Times New Roman" w:hAnsi="Times New Roman" w:cs="Times New Roman"/>
              </w:rPr>
              <w:t xml:space="preserve"> </w:t>
            </w:r>
            <w:r w:rsidRPr="00042EFC">
              <w:rPr>
                <w:rFonts w:ascii="Times New Roman" w:hAnsi="Times New Roman" w:cs="Times New Roman"/>
              </w:rPr>
              <w:t>всяких</w:t>
            </w:r>
            <w:r w:rsidR="002A40A6">
              <w:rPr>
                <w:rFonts w:ascii="Times New Roman" w:hAnsi="Times New Roman" w:cs="Times New Roman"/>
              </w:rPr>
              <w:t xml:space="preserve"> </w:t>
            </w:r>
            <w:r w:rsidRPr="00042EFC">
              <w:rPr>
                <w:rFonts w:ascii="Times New Roman" w:hAnsi="Times New Roman" w:cs="Times New Roman"/>
              </w:rPr>
              <w:t>видов</w:t>
            </w:r>
            <w:r w:rsidR="002A40A6">
              <w:rPr>
                <w:rFonts w:ascii="Times New Roman" w:hAnsi="Times New Roman" w:cs="Times New Roman"/>
              </w:rPr>
              <w:t xml:space="preserve"> </w:t>
            </w:r>
            <w:r w:rsidRPr="00042EFC">
              <w:rPr>
                <w:rFonts w:ascii="Times New Roman" w:hAnsi="Times New Roman" w:cs="Times New Roman"/>
              </w:rPr>
              <w:t>горячего</w:t>
            </w:r>
            <w:r w:rsidR="002A40A6">
              <w:rPr>
                <w:rFonts w:ascii="Times New Roman" w:hAnsi="Times New Roman" w:cs="Times New Roman"/>
              </w:rPr>
              <w:t xml:space="preserve"> </w:t>
            </w:r>
            <w:r w:rsidRPr="00042EFC">
              <w:rPr>
                <w:rFonts w:ascii="Times New Roman" w:hAnsi="Times New Roman" w:cs="Times New Roman"/>
              </w:rPr>
              <w:t>водоснабжения</w:t>
            </w:r>
            <w:r w:rsidR="002A40A6">
              <w:rPr>
                <w:rFonts w:ascii="Times New Roman" w:hAnsi="Times New Roman" w:cs="Times New Roman"/>
              </w:rPr>
              <w:t xml:space="preserve"> </w:t>
            </w:r>
            <w:r w:rsidRPr="00042EFC">
              <w:rPr>
                <w:rFonts w:ascii="Times New Roman" w:hAnsi="Times New Roman" w:cs="Times New Roman"/>
              </w:rPr>
              <w:t>в</w:t>
            </w:r>
            <w:r w:rsidR="002A40A6">
              <w:rPr>
                <w:rFonts w:ascii="Times New Roman" w:hAnsi="Times New Roman" w:cs="Times New Roman"/>
              </w:rPr>
              <w:t xml:space="preserve"> /</w:t>
            </w:r>
            <w:r w:rsidRPr="00042EFC">
              <w:rPr>
                <w:rFonts w:ascii="Times New Roman" w:hAnsi="Times New Roman" w:cs="Times New Roman"/>
              </w:rPr>
              <w:t>сельских</w:t>
            </w:r>
            <w:r w:rsidR="002A40A6">
              <w:rPr>
                <w:rFonts w:ascii="Times New Roman" w:hAnsi="Times New Roman" w:cs="Times New Roman"/>
              </w:rPr>
              <w:t xml:space="preserve"> </w:t>
            </w:r>
            <w:r w:rsidRPr="00042EFC">
              <w:rPr>
                <w:rFonts w:ascii="Times New Roman" w:hAnsi="Times New Roman" w:cs="Times New Roman"/>
              </w:rPr>
              <w:t>поселениях</w:t>
            </w:r>
            <w:r w:rsidR="002A40A6">
              <w:rPr>
                <w:rFonts w:ascii="Times New Roman" w:hAnsi="Times New Roman" w:cs="Times New Roman"/>
              </w:rPr>
              <w:t>/</w:t>
            </w:r>
          </w:p>
        </w:tc>
        <w:tc>
          <w:tcPr>
            <w:tcW w:w="147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м³/год</w:t>
            </w:r>
          </w:p>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на1чел.</w:t>
            </w:r>
          </w:p>
        </w:tc>
        <w:tc>
          <w:tcPr>
            <w:tcW w:w="143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180/220</w:t>
            </w:r>
          </w:p>
        </w:tc>
        <w:tc>
          <w:tcPr>
            <w:tcW w:w="2713" w:type="dxa"/>
            <w:gridSpan w:val="2"/>
            <w:vMerge/>
            <w:vAlign w:val="center"/>
          </w:tcPr>
          <w:p w:rsidR="00202C9C" w:rsidRPr="00042EFC" w:rsidRDefault="00202C9C" w:rsidP="00BC0D7D">
            <w:pPr>
              <w:ind w:firstLine="0"/>
              <w:jc w:val="center"/>
              <w:rPr>
                <w:rFonts w:ascii="Times New Roman" w:hAnsi="Times New Roman" w:cs="Times New Roman"/>
              </w:rPr>
            </w:pPr>
          </w:p>
        </w:tc>
      </w:tr>
    </w:tbl>
    <w:p w:rsidR="00202C9C" w:rsidRPr="00042EFC" w:rsidRDefault="00202C9C" w:rsidP="00BC0D7D">
      <w:pPr>
        <w:tabs>
          <w:tab w:val="left" w:pos="1200"/>
        </w:tabs>
        <w:ind w:firstLine="709"/>
        <w:rPr>
          <w:rFonts w:ascii="Times New Roman" w:hAnsi="Times New Roman" w:cs="Times New Roman"/>
        </w:rPr>
      </w:pPr>
      <w:r w:rsidRPr="00042EFC">
        <w:rPr>
          <w:rFonts w:ascii="Times New Roman" w:hAnsi="Times New Roman" w:cs="Times New Roman"/>
          <w:position w:val="6"/>
          <w:sz w:val="20"/>
          <w:szCs w:val="20"/>
        </w:rPr>
        <w:t>1)</w:t>
      </w:r>
      <w:r w:rsidRPr="00042EFC">
        <w:rPr>
          <w:rFonts w:ascii="Times New Roman" w:hAnsi="Times New Roman" w:cs="Times New Roman"/>
        </w:rPr>
        <w:tab/>
        <w:t>для</w:t>
      </w:r>
      <w:r w:rsidR="002A40A6">
        <w:rPr>
          <w:rFonts w:ascii="Times New Roman" w:hAnsi="Times New Roman" w:cs="Times New Roman"/>
        </w:rPr>
        <w:t xml:space="preserve"> </w:t>
      </w:r>
      <w:r w:rsidRPr="00042EFC">
        <w:rPr>
          <w:rFonts w:ascii="Times New Roman" w:hAnsi="Times New Roman" w:cs="Times New Roman"/>
        </w:rPr>
        <w:t>определения</w:t>
      </w:r>
      <w:r w:rsidR="002A40A6">
        <w:rPr>
          <w:rFonts w:ascii="Times New Roman" w:hAnsi="Times New Roman" w:cs="Times New Roman"/>
        </w:rPr>
        <w:t xml:space="preserve"> </w:t>
      </w:r>
      <w:r w:rsidRPr="00042EFC">
        <w:rPr>
          <w:rFonts w:ascii="Times New Roman" w:hAnsi="Times New Roman" w:cs="Times New Roman"/>
        </w:rPr>
        <w:t>в</w:t>
      </w:r>
      <w:r w:rsidR="002A40A6">
        <w:rPr>
          <w:rFonts w:ascii="Times New Roman" w:hAnsi="Times New Roman" w:cs="Times New Roman"/>
        </w:rPr>
        <w:t xml:space="preserve"> </w:t>
      </w:r>
      <w:r w:rsidRPr="00042EFC">
        <w:rPr>
          <w:rFonts w:ascii="Times New Roman" w:hAnsi="Times New Roman" w:cs="Times New Roman"/>
        </w:rPr>
        <w:t>целях</w:t>
      </w:r>
      <w:r w:rsidR="002A40A6">
        <w:rPr>
          <w:rFonts w:ascii="Times New Roman" w:hAnsi="Times New Roman" w:cs="Times New Roman"/>
        </w:rPr>
        <w:t xml:space="preserve"> </w:t>
      </w:r>
      <w:r w:rsidRPr="00042EFC">
        <w:rPr>
          <w:rFonts w:ascii="Times New Roman" w:hAnsi="Times New Roman" w:cs="Times New Roman"/>
        </w:rPr>
        <w:t>градостроительного</w:t>
      </w:r>
      <w:r w:rsidR="002A40A6">
        <w:rPr>
          <w:rFonts w:ascii="Times New Roman" w:hAnsi="Times New Roman" w:cs="Times New Roman"/>
        </w:rPr>
        <w:t xml:space="preserve"> проектирования </w:t>
      </w:r>
      <w:r w:rsidRPr="00042EFC">
        <w:rPr>
          <w:rFonts w:ascii="Times New Roman" w:hAnsi="Times New Roman" w:cs="Times New Roman"/>
        </w:rPr>
        <w:t>минимально</w:t>
      </w:r>
      <w:r w:rsidR="002A40A6">
        <w:rPr>
          <w:rFonts w:ascii="Times New Roman" w:hAnsi="Times New Roman" w:cs="Times New Roman"/>
        </w:rPr>
        <w:t xml:space="preserve"> </w:t>
      </w:r>
      <w:r w:rsidRPr="00042EFC">
        <w:rPr>
          <w:rFonts w:ascii="Times New Roman" w:hAnsi="Times New Roman" w:cs="Times New Roman"/>
        </w:rPr>
        <w:t>допустимого</w:t>
      </w:r>
      <w:r w:rsidR="002A40A6">
        <w:rPr>
          <w:rFonts w:ascii="Times New Roman" w:hAnsi="Times New Roman" w:cs="Times New Roman"/>
        </w:rPr>
        <w:t xml:space="preserve"> </w:t>
      </w:r>
      <w:r w:rsidRPr="00042EFC">
        <w:rPr>
          <w:rFonts w:ascii="Times New Roman" w:hAnsi="Times New Roman" w:cs="Times New Roman"/>
        </w:rPr>
        <w:t>уровня</w:t>
      </w:r>
      <w:r w:rsidR="002A40A6">
        <w:rPr>
          <w:rFonts w:ascii="Times New Roman" w:hAnsi="Times New Roman" w:cs="Times New Roman"/>
        </w:rPr>
        <w:t xml:space="preserve"> </w:t>
      </w:r>
      <w:r w:rsidRPr="00042EFC">
        <w:rPr>
          <w:rFonts w:ascii="Times New Roman" w:hAnsi="Times New Roman" w:cs="Times New Roman"/>
        </w:rPr>
        <w:t>обеспеченности</w:t>
      </w:r>
      <w:r w:rsidR="002A40A6">
        <w:rPr>
          <w:rFonts w:ascii="Times New Roman" w:hAnsi="Times New Roman" w:cs="Times New Roman"/>
        </w:rPr>
        <w:t xml:space="preserve"> </w:t>
      </w:r>
      <w:r w:rsidRPr="00042EFC">
        <w:rPr>
          <w:rFonts w:ascii="Times New Roman" w:hAnsi="Times New Roman" w:cs="Times New Roman"/>
        </w:rPr>
        <w:t>объектами,</w:t>
      </w:r>
      <w:r w:rsidR="002A40A6">
        <w:rPr>
          <w:rFonts w:ascii="Times New Roman" w:hAnsi="Times New Roman" w:cs="Times New Roman"/>
        </w:rPr>
        <w:t xml:space="preserve"> </w:t>
      </w:r>
      <w:r w:rsidRPr="00042EFC">
        <w:rPr>
          <w:rFonts w:ascii="Times New Roman" w:hAnsi="Times New Roman" w:cs="Times New Roman"/>
        </w:rPr>
        <w:t>следует</w:t>
      </w:r>
      <w:r w:rsidR="002A40A6">
        <w:rPr>
          <w:rFonts w:ascii="Times New Roman" w:hAnsi="Times New Roman" w:cs="Times New Roman"/>
        </w:rPr>
        <w:t xml:space="preserve"> </w:t>
      </w:r>
      <w:r w:rsidRPr="00042EFC">
        <w:rPr>
          <w:rFonts w:ascii="Times New Roman" w:hAnsi="Times New Roman" w:cs="Times New Roman"/>
        </w:rPr>
        <w:t>использовать</w:t>
      </w:r>
      <w:r w:rsidR="002A40A6">
        <w:rPr>
          <w:rFonts w:ascii="Times New Roman" w:hAnsi="Times New Roman" w:cs="Times New Roman"/>
        </w:rPr>
        <w:t xml:space="preserve"> </w:t>
      </w:r>
      <w:r w:rsidRPr="00042EFC">
        <w:rPr>
          <w:rFonts w:ascii="Times New Roman" w:hAnsi="Times New Roman" w:cs="Times New Roman"/>
        </w:rPr>
        <w:t>норму</w:t>
      </w:r>
      <w:r w:rsidR="002A40A6">
        <w:rPr>
          <w:rFonts w:ascii="Times New Roman" w:hAnsi="Times New Roman" w:cs="Times New Roman"/>
        </w:rPr>
        <w:t xml:space="preserve"> </w:t>
      </w:r>
      <w:r w:rsidRPr="00042EFC">
        <w:rPr>
          <w:rFonts w:ascii="Times New Roman" w:hAnsi="Times New Roman" w:cs="Times New Roman"/>
        </w:rPr>
        <w:t>минимальной</w:t>
      </w:r>
      <w:r w:rsidR="002A40A6">
        <w:rPr>
          <w:rFonts w:ascii="Times New Roman" w:hAnsi="Times New Roman" w:cs="Times New Roman"/>
        </w:rPr>
        <w:t xml:space="preserve"> </w:t>
      </w:r>
      <w:r w:rsidRPr="00042EFC">
        <w:rPr>
          <w:rFonts w:ascii="Times New Roman" w:hAnsi="Times New Roman" w:cs="Times New Roman"/>
        </w:rPr>
        <w:t>обеспеченности</w:t>
      </w:r>
      <w:r w:rsidR="002A40A6">
        <w:rPr>
          <w:rFonts w:ascii="Times New Roman" w:hAnsi="Times New Roman" w:cs="Times New Roman"/>
        </w:rPr>
        <w:t xml:space="preserve"> </w:t>
      </w:r>
      <w:r w:rsidRPr="00042EFC">
        <w:rPr>
          <w:rFonts w:ascii="Times New Roman" w:hAnsi="Times New Roman" w:cs="Times New Roman"/>
        </w:rPr>
        <w:t>населения</w:t>
      </w:r>
      <w:r w:rsidR="002A40A6">
        <w:rPr>
          <w:rFonts w:ascii="Times New Roman" w:hAnsi="Times New Roman" w:cs="Times New Roman"/>
        </w:rPr>
        <w:t xml:space="preserve"> </w:t>
      </w:r>
      <w:r w:rsidRPr="00042EFC">
        <w:rPr>
          <w:rFonts w:ascii="Times New Roman" w:hAnsi="Times New Roman" w:cs="Times New Roman"/>
        </w:rPr>
        <w:t>(территории)</w:t>
      </w:r>
      <w:r w:rsidR="002A40A6">
        <w:rPr>
          <w:rFonts w:ascii="Times New Roman" w:hAnsi="Times New Roman" w:cs="Times New Roman"/>
        </w:rPr>
        <w:t xml:space="preserve"> </w:t>
      </w:r>
      <w:r w:rsidRPr="00042EFC">
        <w:rPr>
          <w:rFonts w:ascii="Times New Roman" w:hAnsi="Times New Roman" w:cs="Times New Roman"/>
        </w:rPr>
        <w:t>соответствующим</w:t>
      </w:r>
      <w:r w:rsidR="002A40A6">
        <w:rPr>
          <w:rFonts w:ascii="Times New Roman" w:hAnsi="Times New Roman" w:cs="Times New Roman"/>
        </w:rPr>
        <w:t xml:space="preserve"> </w:t>
      </w:r>
      <w:r w:rsidRPr="00042EFC">
        <w:rPr>
          <w:rFonts w:ascii="Times New Roman" w:hAnsi="Times New Roman" w:cs="Times New Roman"/>
        </w:rPr>
        <w:t>ресурсом</w:t>
      </w:r>
      <w:r w:rsidR="002A40A6">
        <w:rPr>
          <w:rFonts w:ascii="Times New Roman" w:hAnsi="Times New Roman" w:cs="Times New Roman"/>
        </w:rPr>
        <w:t xml:space="preserve"> </w:t>
      </w:r>
      <w:r w:rsidRPr="00042EFC">
        <w:rPr>
          <w:rFonts w:ascii="Times New Roman" w:hAnsi="Times New Roman" w:cs="Times New Roman"/>
        </w:rPr>
        <w:t>и</w:t>
      </w:r>
      <w:r w:rsidR="002A40A6">
        <w:rPr>
          <w:rFonts w:ascii="Times New Roman" w:hAnsi="Times New Roman" w:cs="Times New Roman"/>
        </w:rPr>
        <w:t xml:space="preserve"> </w:t>
      </w:r>
      <w:r w:rsidRPr="00042EFC">
        <w:rPr>
          <w:rFonts w:ascii="Times New Roman" w:hAnsi="Times New Roman" w:cs="Times New Roman"/>
        </w:rPr>
        <w:t>характеристики</w:t>
      </w:r>
      <w:r w:rsidR="002A40A6">
        <w:rPr>
          <w:rFonts w:ascii="Times New Roman" w:hAnsi="Times New Roman" w:cs="Times New Roman"/>
        </w:rPr>
        <w:t xml:space="preserve"> </w:t>
      </w:r>
      <w:r w:rsidRPr="00042EFC">
        <w:rPr>
          <w:rFonts w:ascii="Times New Roman" w:hAnsi="Times New Roman" w:cs="Times New Roman"/>
        </w:rPr>
        <w:t>планируемых</w:t>
      </w:r>
      <w:r w:rsidR="002A40A6">
        <w:rPr>
          <w:rFonts w:ascii="Times New Roman" w:hAnsi="Times New Roman" w:cs="Times New Roman"/>
        </w:rPr>
        <w:t xml:space="preserve"> </w:t>
      </w:r>
      <w:r w:rsidRPr="00042EFC">
        <w:rPr>
          <w:rFonts w:ascii="Times New Roman" w:hAnsi="Times New Roman" w:cs="Times New Roman"/>
        </w:rPr>
        <w:t>к</w:t>
      </w:r>
      <w:r w:rsidR="002A40A6">
        <w:rPr>
          <w:rFonts w:ascii="Times New Roman" w:hAnsi="Times New Roman" w:cs="Times New Roman"/>
        </w:rPr>
        <w:t xml:space="preserve"> </w:t>
      </w:r>
      <w:r w:rsidRPr="00042EFC">
        <w:rPr>
          <w:rFonts w:ascii="Times New Roman" w:hAnsi="Times New Roman" w:cs="Times New Roman"/>
        </w:rPr>
        <w:t>размещению</w:t>
      </w:r>
      <w:r w:rsidR="002A40A6">
        <w:rPr>
          <w:rFonts w:ascii="Times New Roman" w:hAnsi="Times New Roman" w:cs="Times New Roman"/>
        </w:rPr>
        <w:t xml:space="preserve"> </w:t>
      </w:r>
      <w:r w:rsidRPr="00042EFC">
        <w:rPr>
          <w:rFonts w:ascii="Times New Roman" w:hAnsi="Times New Roman" w:cs="Times New Roman"/>
        </w:rPr>
        <w:t>объектов.</w:t>
      </w:r>
    </w:p>
    <w:p w:rsidR="00202C9C" w:rsidRPr="00042EFC" w:rsidRDefault="00202C9C" w:rsidP="00BC0D7D">
      <w:pPr>
        <w:tabs>
          <w:tab w:val="left" w:pos="709"/>
        </w:tabs>
        <w:ind w:firstLine="709"/>
        <w:rPr>
          <w:rFonts w:ascii="Times New Roman" w:hAnsi="Times New Roman" w:cs="Times New Roman"/>
        </w:rPr>
      </w:pPr>
      <w:r w:rsidRPr="00042EFC">
        <w:rPr>
          <w:rFonts w:ascii="Times New Roman" w:hAnsi="Times New Roman" w:cs="Times New Roman"/>
        </w:rPr>
        <w:t>При</w:t>
      </w:r>
      <w:r w:rsidR="002A40A6">
        <w:rPr>
          <w:rFonts w:ascii="Times New Roman" w:hAnsi="Times New Roman" w:cs="Times New Roman"/>
        </w:rPr>
        <w:t xml:space="preserve"> </w:t>
      </w:r>
      <w:r w:rsidRPr="00042EFC">
        <w:rPr>
          <w:rFonts w:ascii="Times New Roman" w:hAnsi="Times New Roman" w:cs="Times New Roman"/>
        </w:rPr>
        <w:t>составлении</w:t>
      </w:r>
      <w:r w:rsidR="002A40A6">
        <w:rPr>
          <w:rFonts w:ascii="Times New Roman" w:hAnsi="Times New Roman" w:cs="Times New Roman"/>
        </w:rPr>
        <w:t xml:space="preserve"> </w:t>
      </w:r>
      <w:r w:rsidRPr="00042EFC">
        <w:rPr>
          <w:rFonts w:ascii="Times New Roman" w:hAnsi="Times New Roman" w:cs="Times New Roman"/>
        </w:rPr>
        <w:t>проектов</w:t>
      </w:r>
      <w:r w:rsidR="00967D50">
        <w:rPr>
          <w:rFonts w:ascii="Times New Roman" w:hAnsi="Times New Roman" w:cs="Times New Roman"/>
        </w:rPr>
        <w:t xml:space="preserve"> </w:t>
      </w:r>
      <w:r w:rsidRPr="00042EFC">
        <w:rPr>
          <w:rFonts w:ascii="Times New Roman" w:hAnsi="Times New Roman" w:cs="Times New Roman"/>
        </w:rPr>
        <w:t>генеральных</w:t>
      </w:r>
      <w:r w:rsidR="002A40A6">
        <w:rPr>
          <w:rFonts w:ascii="Times New Roman" w:hAnsi="Times New Roman" w:cs="Times New Roman"/>
        </w:rPr>
        <w:t xml:space="preserve"> </w:t>
      </w:r>
      <w:r w:rsidRPr="00042EFC">
        <w:rPr>
          <w:rFonts w:ascii="Times New Roman" w:hAnsi="Times New Roman" w:cs="Times New Roman"/>
        </w:rPr>
        <w:t>планов</w:t>
      </w:r>
      <w:r w:rsidR="002A40A6">
        <w:rPr>
          <w:rFonts w:ascii="Times New Roman" w:hAnsi="Times New Roman" w:cs="Times New Roman"/>
        </w:rPr>
        <w:t xml:space="preserve"> </w:t>
      </w:r>
      <w:r w:rsidRPr="00042EFC">
        <w:rPr>
          <w:rFonts w:ascii="Times New Roman" w:hAnsi="Times New Roman" w:cs="Times New Roman"/>
        </w:rPr>
        <w:t>городов</w:t>
      </w:r>
      <w:r w:rsidR="002A40A6">
        <w:rPr>
          <w:rFonts w:ascii="Times New Roman" w:hAnsi="Times New Roman" w:cs="Times New Roman"/>
        </w:rPr>
        <w:t xml:space="preserve"> </w:t>
      </w:r>
      <w:r w:rsidRPr="00042EFC">
        <w:rPr>
          <w:rFonts w:ascii="Times New Roman" w:hAnsi="Times New Roman" w:cs="Times New Roman"/>
        </w:rPr>
        <w:t>допускается</w:t>
      </w:r>
      <w:r w:rsidR="002A40A6">
        <w:rPr>
          <w:rFonts w:ascii="Times New Roman" w:hAnsi="Times New Roman" w:cs="Times New Roman"/>
        </w:rPr>
        <w:t xml:space="preserve"> </w:t>
      </w:r>
      <w:r w:rsidRPr="00042EFC">
        <w:rPr>
          <w:rFonts w:ascii="Times New Roman" w:hAnsi="Times New Roman" w:cs="Times New Roman"/>
        </w:rPr>
        <w:t>принимать</w:t>
      </w:r>
      <w:r w:rsidR="002A40A6">
        <w:rPr>
          <w:rFonts w:ascii="Times New Roman" w:hAnsi="Times New Roman" w:cs="Times New Roman"/>
        </w:rPr>
        <w:t xml:space="preserve"> </w:t>
      </w:r>
      <w:r w:rsidRPr="00042EFC">
        <w:rPr>
          <w:rFonts w:ascii="Times New Roman" w:hAnsi="Times New Roman" w:cs="Times New Roman"/>
        </w:rPr>
        <w:t>укрупненные</w:t>
      </w:r>
      <w:r w:rsidR="002A40A6">
        <w:rPr>
          <w:rFonts w:ascii="Times New Roman" w:hAnsi="Times New Roman" w:cs="Times New Roman"/>
        </w:rPr>
        <w:t xml:space="preserve"> </w:t>
      </w:r>
      <w:r w:rsidRPr="00042EFC">
        <w:rPr>
          <w:rFonts w:ascii="Times New Roman" w:hAnsi="Times New Roman" w:cs="Times New Roman"/>
        </w:rPr>
        <w:t>показатели</w:t>
      </w:r>
      <w:r w:rsidR="002A40A6">
        <w:rPr>
          <w:rFonts w:ascii="Times New Roman" w:hAnsi="Times New Roman" w:cs="Times New Roman"/>
        </w:rPr>
        <w:t xml:space="preserve"> </w:t>
      </w:r>
      <w:r w:rsidRPr="00042EFC">
        <w:rPr>
          <w:rFonts w:ascii="Times New Roman" w:hAnsi="Times New Roman" w:cs="Times New Roman"/>
        </w:rPr>
        <w:t>потребления</w:t>
      </w:r>
      <w:r w:rsidR="002A40A6">
        <w:rPr>
          <w:rFonts w:ascii="Times New Roman" w:hAnsi="Times New Roman" w:cs="Times New Roman"/>
        </w:rPr>
        <w:t xml:space="preserve"> </w:t>
      </w:r>
      <w:r w:rsidRPr="00042EFC">
        <w:rPr>
          <w:rFonts w:ascii="Times New Roman" w:hAnsi="Times New Roman" w:cs="Times New Roman"/>
        </w:rPr>
        <w:t>газа,</w:t>
      </w:r>
      <w:r w:rsidR="002A40A6">
        <w:rPr>
          <w:rFonts w:ascii="Times New Roman" w:hAnsi="Times New Roman" w:cs="Times New Roman"/>
        </w:rPr>
        <w:t xml:space="preserve"> </w:t>
      </w:r>
      <w:r w:rsidRPr="00042EFC">
        <w:rPr>
          <w:rFonts w:ascii="Times New Roman" w:hAnsi="Times New Roman" w:cs="Times New Roman"/>
        </w:rPr>
        <w:t>м³/год</w:t>
      </w:r>
      <w:r w:rsidR="002A40A6">
        <w:rPr>
          <w:rFonts w:ascii="Times New Roman" w:hAnsi="Times New Roman" w:cs="Times New Roman"/>
        </w:rPr>
        <w:t xml:space="preserve"> </w:t>
      </w:r>
      <w:r w:rsidRPr="00042EFC">
        <w:rPr>
          <w:rFonts w:ascii="Times New Roman" w:hAnsi="Times New Roman" w:cs="Times New Roman"/>
        </w:rPr>
        <w:t>на</w:t>
      </w:r>
      <w:r w:rsidR="002A40A6">
        <w:rPr>
          <w:rFonts w:ascii="Times New Roman" w:hAnsi="Times New Roman" w:cs="Times New Roman"/>
        </w:rPr>
        <w:t xml:space="preserve"> </w:t>
      </w:r>
      <w:r w:rsidRPr="00042EFC">
        <w:rPr>
          <w:rFonts w:ascii="Times New Roman" w:hAnsi="Times New Roman" w:cs="Times New Roman"/>
        </w:rPr>
        <w:t>1чел.,</w:t>
      </w:r>
      <w:r w:rsidR="002A40A6">
        <w:rPr>
          <w:rFonts w:ascii="Times New Roman" w:hAnsi="Times New Roman" w:cs="Times New Roman"/>
        </w:rPr>
        <w:t xml:space="preserve"> </w:t>
      </w:r>
      <w:r w:rsidRPr="00042EFC">
        <w:rPr>
          <w:rFonts w:ascii="Times New Roman" w:hAnsi="Times New Roman" w:cs="Times New Roman"/>
        </w:rPr>
        <w:t>при</w:t>
      </w:r>
      <w:r w:rsidR="002A40A6">
        <w:rPr>
          <w:rFonts w:ascii="Times New Roman" w:hAnsi="Times New Roman" w:cs="Times New Roman"/>
        </w:rPr>
        <w:t xml:space="preserve"> </w:t>
      </w:r>
      <w:r w:rsidRPr="00042EFC">
        <w:rPr>
          <w:rFonts w:ascii="Times New Roman" w:hAnsi="Times New Roman" w:cs="Times New Roman"/>
        </w:rPr>
        <w:t>теплоте</w:t>
      </w:r>
      <w:r w:rsidR="002A40A6">
        <w:rPr>
          <w:rFonts w:ascii="Times New Roman" w:hAnsi="Times New Roman" w:cs="Times New Roman"/>
        </w:rPr>
        <w:t xml:space="preserve"> </w:t>
      </w:r>
      <w:r w:rsidRPr="00042EFC">
        <w:rPr>
          <w:rFonts w:ascii="Times New Roman" w:hAnsi="Times New Roman" w:cs="Times New Roman"/>
        </w:rPr>
        <w:t>сгорания</w:t>
      </w:r>
      <w:r w:rsidR="002A40A6">
        <w:rPr>
          <w:rFonts w:ascii="Times New Roman" w:hAnsi="Times New Roman" w:cs="Times New Roman"/>
        </w:rPr>
        <w:t xml:space="preserve"> </w:t>
      </w:r>
      <w:r w:rsidRPr="00042EFC">
        <w:rPr>
          <w:rFonts w:ascii="Times New Roman" w:hAnsi="Times New Roman" w:cs="Times New Roman"/>
        </w:rPr>
        <w:t>газа</w:t>
      </w:r>
      <w:r w:rsidR="002A40A6">
        <w:rPr>
          <w:rFonts w:ascii="Times New Roman" w:hAnsi="Times New Roman" w:cs="Times New Roman"/>
        </w:rPr>
        <w:t xml:space="preserve"> </w:t>
      </w:r>
      <w:r w:rsidRPr="00042EFC">
        <w:rPr>
          <w:rFonts w:ascii="Times New Roman" w:hAnsi="Times New Roman" w:cs="Times New Roman"/>
        </w:rPr>
        <w:t>34МДж/м³</w:t>
      </w:r>
      <w:r w:rsidR="002A40A6">
        <w:rPr>
          <w:rFonts w:ascii="Times New Roman" w:hAnsi="Times New Roman" w:cs="Times New Roman"/>
        </w:rPr>
        <w:t xml:space="preserve"> </w:t>
      </w:r>
      <w:r w:rsidRPr="00042EFC">
        <w:rPr>
          <w:rFonts w:ascii="Times New Roman" w:hAnsi="Times New Roman" w:cs="Times New Roman"/>
        </w:rPr>
        <w:t>(8000</w:t>
      </w:r>
      <w:r w:rsidR="002A40A6">
        <w:rPr>
          <w:rFonts w:ascii="Times New Roman" w:hAnsi="Times New Roman" w:cs="Times New Roman"/>
        </w:rPr>
        <w:t xml:space="preserve"> </w:t>
      </w:r>
      <w:r w:rsidRPr="00042EFC">
        <w:rPr>
          <w:rFonts w:ascii="Times New Roman" w:hAnsi="Times New Roman" w:cs="Times New Roman"/>
        </w:rPr>
        <w:t>ккал/м³).</w:t>
      </w:r>
    </w:p>
    <w:p w:rsidR="00202C9C" w:rsidRPr="00042EFC" w:rsidRDefault="00202C9C" w:rsidP="00BC0D7D">
      <w:pPr>
        <w:tabs>
          <w:tab w:val="left" w:pos="709"/>
        </w:tabs>
        <w:ind w:firstLine="709"/>
        <w:rPr>
          <w:rFonts w:ascii="Times New Roman" w:hAnsi="Times New Roman" w:cs="Times New Roman"/>
        </w:rPr>
      </w:pPr>
      <w:r w:rsidRPr="00042EFC">
        <w:rPr>
          <w:rFonts w:ascii="Times New Roman" w:hAnsi="Times New Roman" w:cs="Times New Roman"/>
        </w:rPr>
        <w:t>Расход</w:t>
      </w:r>
      <w:r w:rsidR="002A40A6">
        <w:rPr>
          <w:rFonts w:ascii="Times New Roman" w:hAnsi="Times New Roman" w:cs="Times New Roman"/>
        </w:rPr>
        <w:t xml:space="preserve"> </w:t>
      </w:r>
      <w:r w:rsidRPr="00042EFC">
        <w:rPr>
          <w:rFonts w:ascii="Times New Roman" w:hAnsi="Times New Roman" w:cs="Times New Roman"/>
        </w:rPr>
        <w:t>газа</w:t>
      </w:r>
      <w:r w:rsidR="002A40A6">
        <w:rPr>
          <w:rFonts w:ascii="Times New Roman" w:hAnsi="Times New Roman" w:cs="Times New Roman"/>
        </w:rPr>
        <w:t xml:space="preserve"> </w:t>
      </w:r>
      <w:r w:rsidRPr="00042EFC">
        <w:rPr>
          <w:rFonts w:ascii="Times New Roman" w:hAnsi="Times New Roman" w:cs="Times New Roman"/>
        </w:rPr>
        <w:t>для</w:t>
      </w:r>
      <w:r w:rsidR="002A40A6">
        <w:rPr>
          <w:rFonts w:ascii="Times New Roman" w:hAnsi="Times New Roman" w:cs="Times New Roman"/>
        </w:rPr>
        <w:t xml:space="preserve"> </w:t>
      </w:r>
      <w:r w:rsidRPr="00042EFC">
        <w:rPr>
          <w:rFonts w:ascii="Times New Roman" w:hAnsi="Times New Roman" w:cs="Times New Roman"/>
        </w:rPr>
        <w:t>различных</w:t>
      </w:r>
      <w:r w:rsidR="002A40A6">
        <w:rPr>
          <w:rFonts w:ascii="Times New Roman" w:hAnsi="Times New Roman" w:cs="Times New Roman"/>
        </w:rPr>
        <w:t xml:space="preserve"> </w:t>
      </w:r>
      <w:r w:rsidRPr="00042EFC">
        <w:rPr>
          <w:rFonts w:ascii="Times New Roman" w:hAnsi="Times New Roman" w:cs="Times New Roman"/>
        </w:rPr>
        <w:t>потребителей</w:t>
      </w:r>
      <w:r w:rsidR="002A40A6">
        <w:rPr>
          <w:rFonts w:ascii="Times New Roman" w:hAnsi="Times New Roman" w:cs="Times New Roman"/>
        </w:rPr>
        <w:t xml:space="preserve"> </w:t>
      </w:r>
      <w:r w:rsidRPr="00042EFC">
        <w:rPr>
          <w:rFonts w:ascii="Times New Roman" w:hAnsi="Times New Roman" w:cs="Times New Roman"/>
        </w:rPr>
        <w:t>следует</w:t>
      </w:r>
      <w:r w:rsidR="002A40A6">
        <w:rPr>
          <w:rFonts w:ascii="Times New Roman" w:hAnsi="Times New Roman" w:cs="Times New Roman"/>
        </w:rPr>
        <w:t xml:space="preserve"> </w:t>
      </w:r>
      <w:r w:rsidRPr="00042EFC">
        <w:rPr>
          <w:rFonts w:ascii="Times New Roman" w:hAnsi="Times New Roman" w:cs="Times New Roman"/>
        </w:rPr>
        <w:t>принимать</w:t>
      </w:r>
      <w:r w:rsidR="002A40A6">
        <w:rPr>
          <w:rFonts w:ascii="Times New Roman" w:hAnsi="Times New Roman" w:cs="Times New Roman"/>
        </w:rPr>
        <w:t xml:space="preserve"> </w:t>
      </w:r>
      <w:r w:rsidRPr="00042EFC">
        <w:rPr>
          <w:rFonts w:ascii="Times New Roman" w:hAnsi="Times New Roman" w:cs="Times New Roman"/>
        </w:rPr>
        <w:t>по</w:t>
      </w:r>
      <w:r w:rsidR="002A40A6">
        <w:rPr>
          <w:rFonts w:ascii="Times New Roman" w:hAnsi="Times New Roman" w:cs="Times New Roman"/>
        </w:rPr>
        <w:t xml:space="preserve"> </w:t>
      </w:r>
      <w:r w:rsidRPr="00042EFC">
        <w:rPr>
          <w:rFonts w:ascii="Times New Roman" w:hAnsi="Times New Roman" w:cs="Times New Roman"/>
        </w:rPr>
        <w:t>нормам</w:t>
      </w:r>
      <w:r w:rsidR="002A40A6">
        <w:rPr>
          <w:rFonts w:ascii="Times New Roman" w:hAnsi="Times New Roman" w:cs="Times New Roman"/>
        </w:rPr>
        <w:t xml:space="preserve"> </w:t>
      </w:r>
      <w:r w:rsidRPr="00042EFC">
        <w:rPr>
          <w:rFonts w:ascii="Times New Roman" w:hAnsi="Times New Roman" w:cs="Times New Roman"/>
        </w:rPr>
        <w:t>СП42-101-2003.</w:t>
      </w:r>
    </w:p>
    <w:p w:rsidR="00202C9C" w:rsidRPr="00042EFC" w:rsidRDefault="00202C9C" w:rsidP="00BC0D7D">
      <w:pPr>
        <w:pStyle w:val="HTML"/>
        <w:widowControl w:val="0"/>
        <w:shd w:val="clear" w:color="auto" w:fill="FFFFFF"/>
        <w:jc w:val="both"/>
        <w:rPr>
          <w:rFonts w:ascii="Times New Roman" w:hAnsi="Times New Roman" w:cs="Times New Roman"/>
          <w:color w:val="auto"/>
        </w:rPr>
      </w:pPr>
    </w:p>
    <w:p w:rsidR="00202C9C" w:rsidRPr="00042EFC" w:rsidRDefault="00202C9C" w:rsidP="00BC0D7D">
      <w:pPr>
        <w:tabs>
          <w:tab w:val="left" w:pos="993"/>
        </w:tabs>
        <w:ind w:firstLine="0"/>
        <w:jc w:val="center"/>
        <w:rPr>
          <w:rFonts w:ascii="Times New Roman" w:hAnsi="Times New Roman" w:cs="Times New Roman"/>
          <w:b/>
        </w:rPr>
      </w:pPr>
      <w:r w:rsidRPr="00042EFC">
        <w:rPr>
          <w:rFonts w:ascii="Times New Roman" w:hAnsi="Times New Roman" w:cs="Times New Roman"/>
          <w:b/>
        </w:rPr>
        <w:t>Расчетные</w:t>
      </w:r>
      <w:r w:rsidR="002A40A6">
        <w:rPr>
          <w:rFonts w:ascii="Times New Roman" w:hAnsi="Times New Roman" w:cs="Times New Roman"/>
          <w:b/>
        </w:rPr>
        <w:t xml:space="preserve"> </w:t>
      </w:r>
      <w:r w:rsidRPr="00042EFC">
        <w:rPr>
          <w:rFonts w:ascii="Times New Roman" w:hAnsi="Times New Roman" w:cs="Times New Roman"/>
          <w:b/>
        </w:rPr>
        <w:t>показатели</w:t>
      </w:r>
      <w:r w:rsidR="002A40A6">
        <w:rPr>
          <w:rFonts w:ascii="Times New Roman" w:hAnsi="Times New Roman" w:cs="Times New Roman"/>
          <w:b/>
        </w:rPr>
        <w:t xml:space="preserve"> </w:t>
      </w:r>
      <w:r w:rsidRPr="00042EFC">
        <w:rPr>
          <w:rFonts w:ascii="Times New Roman" w:hAnsi="Times New Roman" w:cs="Times New Roman"/>
          <w:b/>
        </w:rPr>
        <w:t>объектов</w:t>
      </w:r>
      <w:r w:rsidR="002A40A6">
        <w:rPr>
          <w:rFonts w:ascii="Times New Roman" w:hAnsi="Times New Roman" w:cs="Times New Roman"/>
          <w:b/>
        </w:rPr>
        <w:t xml:space="preserve"> </w:t>
      </w:r>
      <w:r w:rsidRPr="00042EFC">
        <w:rPr>
          <w:rFonts w:ascii="Times New Roman" w:hAnsi="Times New Roman" w:cs="Times New Roman"/>
          <w:b/>
        </w:rPr>
        <w:t>в</w:t>
      </w:r>
      <w:r w:rsidR="002A40A6">
        <w:rPr>
          <w:rFonts w:ascii="Times New Roman" w:hAnsi="Times New Roman" w:cs="Times New Roman"/>
          <w:b/>
        </w:rPr>
        <w:t xml:space="preserve"> </w:t>
      </w:r>
      <w:r w:rsidRPr="00042EFC">
        <w:rPr>
          <w:rFonts w:ascii="Times New Roman" w:hAnsi="Times New Roman" w:cs="Times New Roman"/>
          <w:b/>
        </w:rPr>
        <w:t>области</w:t>
      </w:r>
      <w:r w:rsidR="002A40A6">
        <w:rPr>
          <w:rFonts w:ascii="Times New Roman" w:hAnsi="Times New Roman" w:cs="Times New Roman"/>
          <w:b/>
        </w:rPr>
        <w:t xml:space="preserve"> </w:t>
      </w:r>
      <w:r w:rsidRPr="00042EFC">
        <w:rPr>
          <w:rFonts w:ascii="Times New Roman" w:hAnsi="Times New Roman" w:cs="Times New Roman"/>
          <w:b/>
        </w:rPr>
        <w:t>теплоснабжения</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954"/>
        <w:gridCol w:w="1559"/>
        <w:gridCol w:w="1588"/>
      </w:tblGrid>
      <w:tr w:rsidR="00132E26" w:rsidRPr="00042EFC" w:rsidTr="00132E26">
        <w:trPr>
          <w:jc w:val="center"/>
        </w:trPr>
        <w:tc>
          <w:tcPr>
            <w:tcW w:w="567" w:type="dxa"/>
            <w:vAlign w:val="center"/>
          </w:tcPr>
          <w:p w:rsidR="00132E26" w:rsidRPr="00042EFC" w:rsidRDefault="00132E26"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5954" w:type="dxa"/>
            <w:shd w:val="clear" w:color="auto" w:fill="auto"/>
            <w:vAlign w:val="center"/>
          </w:tcPr>
          <w:p w:rsidR="00132E26" w:rsidRPr="00042EFC" w:rsidRDefault="00132E26" w:rsidP="00BC0D7D">
            <w:pPr>
              <w:ind w:firstLine="0"/>
              <w:jc w:val="left"/>
              <w:rPr>
                <w:rFonts w:ascii="Times New Roman" w:hAnsi="Times New Roman" w:cs="Times New Roman"/>
              </w:rPr>
            </w:pPr>
            <w:r w:rsidRPr="00042EFC">
              <w:rPr>
                <w:rFonts w:ascii="Times New Roman" w:hAnsi="Times New Roman" w:cs="Times New Roman"/>
              </w:rPr>
              <w:t>Наименование показателя минимально допустимого уровня обеспеченности населения тепловой энергией</w:t>
            </w:r>
          </w:p>
        </w:tc>
        <w:tc>
          <w:tcPr>
            <w:tcW w:w="1559" w:type="dxa"/>
            <w:shd w:val="clear" w:color="auto" w:fill="auto"/>
            <w:vAlign w:val="center"/>
          </w:tcPr>
          <w:p w:rsidR="00132E26" w:rsidRPr="00042EFC" w:rsidRDefault="00132E26" w:rsidP="00BC0D7D">
            <w:pPr>
              <w:ind w:firstLine="0"/>
              <w:jc w:val="center"/>
              <w:rPr>
                <w:rFonts w:ascii="Times New Roman" w:hAnsi="Times New Roman" w:cs="Times New Roman"/>
              </w:rPr>
            </w:pPr>
            <w:r w:rsidRPr="00042EFC">
              <w:rPr>
                <w:rFonts w:ascii="Times New Roman" w:hAnsi="Times New Roman" w:cs="Times New Roman"/>
              </w:rPr>
              <w:t>Единица измерения</w:t>
            </w:r>
          </w:p>
        </w:tc>
        <w:tc>
          <w:tcPr>
            <w:tcW w:w="1588" w:type="dxa"/>
            <w:shd w:val="clear" w:color="auto" w:fill="auto"/>
            <w:vAlign w:val="center"/>
          </w:tcPr>
          <w:p w:rsidR="00132E26" w:rsidRPr="00042EFC" w:rsidRDefault="00132E26"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132E26" w:rsidRPr="00042EFC" w:rsidTr="004F27B8">
        <w:trPr>
          <w:jc w:val="center"/>
        </w:trPr>
        <w:tc>
          <w:tcPr>
            <w:tcW w:w="567" w:type="dxa"/>
            <w:shd w:val="clear" w:color="auto" w:fill="auto"/>
            <w:vAlign w:val="center"/>
          </w:tcPr>
          <w:p w:rsidR="00132E26" w:rsidRPr="00042EFC" w:rsidRDefault="00132E26" w:rsidP="00BC0D7D">
            <w:pPr>
              <w:tabs>
                <w:tab w:val="left" w:pos="228"/>
              </w:tabs>
              <w:ind w:firstLine="0"/>
              <w:jc w:val="center"/>
              <w:rPr>
                <w:rFonts w:ascii="Times New Roman" w:hAnsi="Times New Roman" w:cs="Times New Roman"/>
              </w:rPr>
            </w:pPr>
            <w:r w:rsidRPr="00042EFC">
              <w:rPr>
                <w:rFonts w:ascii="Times New Roman" w:hAnsi="Times New Roman" w:cs="Times New Roman"/>
              </w:rPr>
              <w:t>1.</w:t>
            </w:r>
          </w:p>
        </w:tc>
        <w:tc>
          <w:tcPr>
            <w:tcW w:w="5954" w:type="dxa"/>
            <w:shd w:val="clear" w:color="auto" w:fill="auto"/>
            <w:vAlign w:val="center"/>
          </w:tcPr>
          <w:p w:rsidR="00132E26" w:rsidRPr="00042EFC" w:rsidRDefault="00132E26" w:rsidP="00BC0D7D">
            <w:pPr>
              <w:ind w:firstLine="0"/>
              <w:jc w:val="left"/>
              <w:rPr>
                <w:rFonts w:ascii="Times New Roman" w:hAnsi="Times New Roman" w:cs="Times New Roman"/>
              </w:rPr>
            </w:pPr>
            <w:r w:rsidRPr="00042EFC">
              <w:rPr>
                <w:rFonts w:ascii="Times New Roman" w:hAnsi="Times New Roman" w:cs="Times New Roman"/>
              </w:rPr>
              <w:t xml:space="preserve">Норма потребления тепловой энергии в жилых домах </w:t>
            </w:r>
            <w:r w:rsidRPr="00042EFC">
              <w:rPr>
                <w:rFonts w:ascii="Times New Roman" w:hAnsi="Times New Roman" w:cs="Times New Roman"/>
              </w:rPr>
              <w:lastRenderedPageBreak/>
              <w:t>квартирного типа с центральным отоплением и общежитиях с центральным отоплением</w:t>
            </w:r>
          </w:p>
        </w:tc>
        <w:tc>
          <w:tcPr>
            <w:tcW w:w="1559" w:type="dxa"/>
            <w:shd w:val="clear" w:color="auto" w:fill="auto"/>
            <w:vAlign w:val="center"/>
          </w:tcPr>
          <w:p w:rsidR="00132E26" w:rsidRPr="00042EFC" w:rsidRDefault="00132E26" w:rsidP="00BC0D7D">
            <w:pPr>
              <w:ind w:firstLine="0"/>
              <w:jc w:val="center"/>
              <w:rPr>
                <w:rFonts w:ascii="Times New Roman" w:hAnsi="Times New Roman" w:cs="Times New Roman"/>
              </w:rPr>
            </w:pPr>
            <w:r w:rsidRPr="00042EFC">
              <w:rPr>
                <w:rFonts w:ascii="Times New Roman" w:hAnsi="Times New Roman" w:cs="Times New Roman"/>
              </w:rPr>
              <w:lastRenderedPageBreak/>
              <w:t>Гкал</w:t>
            </w:r>
          </w:p>
          <w:p w:rsidR="00132E26" w:rsidRPr="00042EFC" w:rsidRDefault="00132E26" w:rsidP="00BC0D7D">
            <w:pPr>
              <w:ind w:firstLine="0"/>
              <w:jc w:val="center"/>
              <w:rPr>
                <w:rFonts w:ascii="Times New Roman" w:hAnsi="Times New Roman" w:cs="Times New Roman"/>
              </w:rPr>
            </w:pPr>
            <w:r w:rsidRPr="00042EFC">
              <w:rPr>
                <w:rFonts w:ascii="Times New Roman" w:hAnsi="Times New Roman" w:cs="Times New Roman"/>
              </w:rPr>
              <w:lastRenderedPageBreak/>
              <w:t>на 1 м²</w:t>
            </w:r>
          </w:p>
        </w:tc>
        <w:tc>
          <w:tcPr>
            <w:tcW w:w="1588" w:type="dxa"/>
            <w:shd w:val="clear" w:color="auto" w:fill="auto"/>
            <w:vAlign w:val="center"/>
          </w:tcPr>
          <w:p w:rsidR="00132E26" w:rsidRPr="00042EFC" w:rsidRDefault="00132E26" w:rsidP="00BC0D7D">
            <w:pPr>
              <w:ind w:firstLine="0"/>
              <w:jc w:val="center"/>
              <w:rPr>
                <w:rFonts w:ascii="Times New Roman" w:hAnsi="Times New Roman" w:cs="Times New Roman"/>
                <w:lang w:val="en-US"/>
              </w:rPr>
            </w:pPr>
            <w:r w:rsidRPr="00042EFC">
              <w:rPr>
                <w:rFonts w:ascii="Times New Roman" w:hAnsi="Times New Roman" w:cs="Times New Roman"/>
              </w:rPr>
              <w:lastRenderedPageBreak/>
              <w:t>0,02</w:t>
            </w:r>
          </w:p>
        </w:tc>
      </w:tr>
    </w:tbl>
    <w:p w:rsidR="00202C9C" w:rsidRPr="00042EFC" w:rsidRDefault="00202C9C" w:rsidP="00BC0D7D">
      <w:pPr>
        <w:ind w:right="-1" w:firstLine="0"/>
        <w:rPr>
          <w:rFonts w:ascii="Times New Roman" w:hAnsi="Times New Roman" w:cs="Times New Roman"/>
        </w:rPr>
      </w:pPr>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rPr>
        <w:t>2.7.3.</w:t>
      </w:r>
      <w:r w:rsidR="002A40A6">
        <w:rPr>
          <w:rFonts w:ascii="Times New Roman" w:hAnsi="Times New Roman" w:cs="Times New Roman"/>
          <w:b/>
        </w:rPr>
        <w:t xml:space="preserve"> </w:t>
      </w:r>
      <w:r w:rsidRPr="00042EFC">
        <w:rPr>
          <w:rFonts w:ascii="Times New Roman" w:hAnsi="Times New Roman" w:cs="Times New Roman"/>
          <w:b/>
        </w:rPr>
        <w:t>Расчетные</w:t>
      </w:r>
      <w:r w:rsidR="002A40A6">
        <w:rPr>
          <w:rFonts w:ascii="Times New Roman" w:hAnsi="Times New Roman" w:cs="Times New Roman"/>
          <w:b/>
        </w:rPr>
        <w:t xml:space="preserve"> </w:t>
      </w:r>
      <w:r w:rsidRPr="00042EFC">
        <w:rPr>
          <w:rFonts w:ascii="Times New Roman" w:hAnsi="Times New Roman" w:cs="Times New Roman"/>
          <w:b/>
        </w:rPr>
        <w:t>показатели</w:t>
      </w:r>
      <w:r w:rsidR="002A40A6">
        <w:rPr>
          <w:rFonts w:ascii="Times New Roman" w:hAnsi="Times New Roman" w:cs="Times New Roman"/>
          <w:b/>
        </w:rPr>
        <w:t xml:space="preserve"> </w:t>
      </w:r>
      <w:r w:rsidRPr="00042EFC">
        <w:rPr>
          <w:rFonts w:ascii="Times New Roman" w:hAnsi="Times New Roman" w:cs="Times New Roman"/>
          <w:b/>
        </w:rPr>
        <w:t>объектов,</w:t>
      </w:r>
      <w:r w:rsidR="002A40A6">
        <w:rPr>
          <w:rFonts w:ascii="Times New Roman" w:hAnsi="Times New Roman" w:cs="Times New Roman"/>
          <w:b/>
        </w:rPr>
        <w:t xml:space="preserve"> </w:t>
      </w:r>
      <w:r w:rsidRPr="00042EFC">
        <w:rPr>
          <w:rFonts w:ascii="Times New Roman" w:hAnsi="Times New Roman" w:cs="Times New Roman"/>
          <w:b/>
        </w:rPr>
        <w:t>относящихся</w:t>
      </w:r>
      <w:r w:rsidRPr="00042EFC">
        <w:rPr>
          <w:rFonts w:ascii="Times New Roman" w:hAnsi="Times New Roman" w:cs="Times New Roman"/>
          <w:b/>
        </w:rPr>
        <w:br/>
        <w:t>к</w:t>
      </w:r>
      <w:r w:rsidR="002A40A6">
        <w:rPr>
          <w:rFonts w:ascii="Times New Roman" w:hAnsi="Times New Roman" w:cs="Times New Roman"/>
          <w:b/>
        </w:rPr>
        <w:t xml:space="preserve"> </w:t>
      </w:r>
      <w:r w:rsidRPr="00042EFC">
        <w:rPr>
          <w:rFonts w:ascii="Times New Roman" w:hAnsi="Times New Roman" w:cs="Times New Roman"/>
          <w:b/>
        </w:rPr>
        <w:t>области</w:t>
      </w:r>
      <w:r w:rsidR="002A40A6">
        <w:rPr>
          <w:rFonts w:ascii="Times New Roman" w:hAnsi="Times New Roman" w:cs="Times New Roman"/>
          <w:b/>
        </w:rPr>
        <w:t xml:space="preserve"> </w:t>
      </w:r>
      <w:r w:rsidRPr="00042EFC">
        <w:rPr>
          <w:rFonts w:ascii="Times New Roman" w:hAnsi="Times New Roman" w:cs="Times New Roman"/>
          <w:b/>
        </w:rPr>
        <w:t>водоснабжения</w:t>
      </w:r>
      <w:r w:rsidR="002A40A6">
        <w:rPr>
          <w:rFonts w:ascii="Times New Roman" w:hAnsi="Times New Roman" w:cs="Times New Roman"/>
          <w:b/>
        </w:rPr>
        <w:t xml:space="preserve"> </w:t>
      </w:r>
      <w:r w:rsidRPr="00042EFC">
        <w:rPr>
          <w:rFonts w:ascii="Times New Roman" w:hAnsi="Times New Roman" w:cs="Times New Roman"/>
          <w:b/>
        </w:rPr>
        <w:t>населения</w:t>
      </w:r>
    </w:p>
    <w:p w:rsidR="00202C9C" w:rsidRDefault="00202C9C" w:rsidP="00BC0D7D">
      <w:pPr>
        <w:tabs>
          <w:tab w:val="left" w:pos="1200"/>
        </w:tabs>
        <w:ind w:firstLine="709"/>
        <w:rPr>
          <w:rFonts w:ascii="Times New Roman" w:hAnsi="Times New Roman" w:cs="Times New Roman"/>
        </w:rPr>
      </w:pPr>
      <w:r w:rsidRPr="00042EFC">
        <w:rPr>
          <w:rFonts w:ascii="Times New Roman" w:hAnsi="Times New Roman" w:cs="Times New Roman"/>
        </w:rPr>
        <w:t>Для</w:t>
      </w:r>
      <w:r w:rsidR="00112EE7">
        <w:rPr>
          <w:rFonts w:ascii="Times New Roman" w:hAnsi="Times New Roman" w:cs="Times New Roman"/>
        </w:rPr>
        <w:t xml:space="preserve"> определения </w:t>
      </w:r>
      <w:r w:rsidRPr="00042EFC">
        <w:rPr>
          <w:rFonts w:ascii="Times New Roman" w:hAnsi="Times New Roman" w:cs="Times New Roman"/>
        </w:rPr>
        <w:t>в</w:t>
      </w:r>
      <w:r w:rsidR="00112EE7">
        <w:rPr>
          <w:rFonts w:ascii="Times New Roman" w:hAnsi="Times New Roman" w:cs="Times New Roman"/>
        </w:rPr>
        <w:t xml:space="preserve"> </w:t>
      </w:r>
      <w:r w:rsidRPr="00042EFC">
        <w:rPr>
          <w:rFonts w:ascii="Times New Roman" w:hAnsi="Times New Roman" w:cs="Times New Roman"/>
        </w:rPr>
        <w:t>целях</w:t>
      </w:r>
      <w:r w:rsidR="00112EE7">
        <w:rPr>
          <w:rFonts w:ascii="Times New Roman" w:hAnsi="Times New Roman" w:cs="Times New Roman"/>
        </w:rPr>
        <w:t xml:space="preserve"> </w:t>
      </w:r>
      <w:r w:rsidRPr="00042EFC">
        <w:rPr>
          <w:rFonts w:ascii="Times New Roman" w:hAnsi="Times New Roman" w:cs="Times New Roman"/>
        </w:rPr>
        <w:t>градостроительного</w:t>
      </w:r>
      <w:r w:rsidR="00112EE7">
        <w:rPr>
          <w:rFonts w:ascii="Times New Roman" w:hAnsi="Times New Roman" w:cs="Times New Roman"/>
        </w:rPr>
        <w:t xml:space="preserve"> </w:t>
      </w:r>
      <w:r w:rsidRPr="00042EFC">
        <w:rPr>
          <w:rFonts w:ascii="Times New Roman" w:hAnsi="Times New Roman" w:cs="Times New Roman"/>
        </w:rPr>
        <w:t>проектирования</w:t>
      </w:r>
      <w:r w:rsidR="00112EE7">
        <w:rPr>
          <w:rFonts w:ascii="Times New Roman" w:hAnsi="Times New Roman" w:cs="Times New Roman"/>
        </w:rPr>
        <w:t xml:space="preserve"> </w:t>
      </w:r>
      <w:r w:rsidRPr="00042EFC">
        <w:rPr>
          <w:rFonts w:ascii="Times New Roman" w:hAnsi="Times New Roman" w:cs="Times New Roman"/>
        </w:rPr>
        <w:t>минимально</w:t>
      </w:r>
      <w:r w:rsidR="00112EE7">
        <w:rPr>
          <w:rFonts w:ascii="Times New Roman" w:hAnsi="Times New Roman" w:cs="Times New Roman"/>
        </w:rPr>
        <w:t xml:space="preserve"> </w:t>
      </w:r>
      <w:r w:rsidRPr="00042EFC">
        <w:rPr>
          <w:rFonts w:ascii="Times New Roman" w:hAnsi="Times New Roman" w:cs="Times New Roman"/>
        </w:rPr>
        <w:t>допустимого</w:t>
      </w:r>
      <w:r w:rsidR="00112EE7">
        <w:rPr>
          <w:rFonts w:ascii="Times New Roman" w:hAnsi="Times New Roman" w:cs="Times New Roman"/>
        </w:rPr>
        <w:t xml:space="preserve"> </w:t>
      </w:r>
      <w:r w:rsidRPr="00042EFC">
        <w:rPr>
          <w:rFonts w:ascii="Times New Roman" w:hAnsi="Times New Roman" w:cs="Times New Roman"/>
        </w:rPr>
        <w:t>уровня</w:t>
      </w:r>
      <w:r w:rsidR="00112EE7">
        <w:rPr>
          <w:rFonts w:ascii="Times New Roman" w:hAnsi="Times New Roman" w:cs="Times New Roman"/>
        </w:rPr>
        <w:t xml:space="preserve"> </w:t>
      </w:r>
      <w:r w:rsidRPr="00042EFC">
        <w:rPr>
          <w:rFonts w:ascii="Times New Roman" w:hAnsi="Times New Roman" w:cs="Times New Roman"/>
        </w:rPr>
        <w:t>обеспеченности</w:t>
      </w:r>
      <w:r w:rsidR="00112EE7">
        <w:rPr>
          <w:rFonts w:ascii="Times New Roman" w:hAnsi="Times New Roman" w:cs="Times New Roman"/>
        </w:rPr>
        <w:t xml:space="preserve"> </w:t>
      </w:r>
      <w:r w:rsidRPr="00042EFC">
        <w:rPr>
          <w:rFonts w:ascii="Times New Roman" w:hAnsi="Times New Roman" w:cs="Times New Roman"/>
        </w:rPr>
        <w:t>объектами,</w:t>
      </w:r>
      <w:r w:rsidR="00112EE7">
        <w:rPr>
          <w:rFonts w:ascii="Times New Roman" w:hAnsi="Times New Roman" w:cs="Times New Roman"/>
        </w:rPr>
        <w:t xml:space="preserve"> </w:t>
      </w:r>
      <w:r w:rsidRPr="00042EFC">
        <w:rPr>
          <w:rFonts w:ascii="Times New Roman" w:hAnsi="Times New Roman" w:cs="Times New Roman"/>
        </w:rPr>
        <w:t>следует</w:t>
      </w:r>
      <w:r w:rsidR="00112EE7">
        <w:rPr>
          <w:rFonts w:ascii="Times New Roman" w:hAnsi="Times New Roman" w:cs="Times New Roman"/>
        </w:rPr>
        <w:t xml:space="preserve"> </w:t>
      </w:r>
      <w:r w:rsidRPr="00042EFC">
        <w:rPr>
          <w:rFonts w:ascii="Times New Roman" w:hAnsi="Times New Roman" w:cs="Times New Roman"/>
        </w:rPr>
        <w:t>использовать</w:t>
      </w:r>
      <w:r w:rsidR="00112EE7">
        <w:rPr>
          <w:rFonts w:ascii="Times New Roman" w:hAnsi="Times New Roman" w:cs="Times New Roman"/>
        </w:rPr>
        <w:t xml:space="preserve"> </w:t>
      </w:r>
      <w:r w:rsidRPr="00042EFC">
        <w:rPr>
          <w:rFonts w:ascii="Times New Roman" w:hAnsi="Times New Roman" w:cs="Times New Roman"/>
        </w:rPr>
        <w:t>норму</w:t>
      </w:r>
      <w:r w:rsidR="00112EE7">
        <w:rPr>
          <w:rFonts w:ascii="Times New Roman" w:hAnsi="Times New Roman" w:cs="Times New Roman"/>
        </w:rPr>
        <w:t xml:space="preserve"> </w:t>
      </w:r>
      <w:r w:rsidRPr="00042EFC">
        <w:rPr>
          <w:rFonts w:ascii="Times New Roman" w:hAnsi="Times New Roman" w:cs="Times New Roman"/>
        </w:rPr>
        <w:t>минимальной</w:t>
      </w:r>
      <w:r w:rsidR="00112EE7">
        <w:rPr>
          <w:rFonts w:ascii="Times New Roman" w:hAnsi="Times New Roman" w:cs="Times New Roman"/>
        </w:rPr>
        <w:t xml:space="preserve"> </w:t>
      </w:r>
      <w:r w:rsidRPr="00042EFC">
        <w:rPr>
          <w:rFonts w:ascii="Times New Roman" w:hAnsi="Times New Roman" w:cs="Times New Roman"/>
        </w:rPr>
        <w:t>обеспеченности</w:t>
      </w:r>
      <w:r w:rsidR="00112EE7">
        <w:rPr>
          <w:rFonts w:ascii="Times New Roman" w:hAnsi="Times New Roman" w:cs="Times New Roman"/>
        </w:rPr>
        <w:t xml:space="preserve"> </w:t>
      </w:r>
      <w:r w:rsidRPr="00042EFC">
        <w:rPr>
          <w:rFonts w:ascii="Times New Roman" w:hAnsi="Times New Roman" w:cs="Times New Roman"/>
        </w:rPr>
        <w:t>населения</w:t>
      </w:r>
      <w:r w:rsidR="00112EE7">
        <w:rPr>
          <w:rFonts w:ascii="Times New Roman" w:hAnsi="Times New Roman" w:cs="Times New Roman"/>
        </w:rPr>
        <w:t xml:space="preserve"> </w:t>
      </w:r>
      <w:r w:rsidRPr="00042EFC">
        <w:rPr>
          <w:rFonts w:ascii="Times New Roman" w:hAnsi="Times New Roman" w:cs="Times New Roman"/>
        </w:rPr>
        <w:t>(территории)</w:t>
      </w:r>
      <w:r w:rsidR="00112EE7">
        <w:rPr>
          <w:rFonts w:ascii="Times New Roman" w:hAnsi="Times New Roman" w:cs="Times New Roman"/>
        </w:rPr>
        <w:t xml:space="preserve"> </w:t>
      </w:r>
      <w:r w:rsidRPr="00042EFC">
        <w:rPr>
          <w:rFonts w:ascii="Times New Roman" w:hAnsi="Times New Roman" w:cs="Times New Roman"/>
        </w:rPr>
        <w:t>соответствующим</w:t>
      </w:r>
      <w:r w:rsidR="00112EE7">
        <w:rPr>
          <w:rFonts w:ascii="Times New Roman" w:hAnsi="Times New Roman" w:cs="Times New Roman"/>
        </w:rPr>
        <w:t xml:space="preserve"> </w:t>
      </w:r>
      <w:r w:rsidRPr="00042EFC">
        <w:rPr>
          <w:rFonts w:ascii="Times New Roman" w:hAnsi="Times New Roman" w:cs="Times New Roman"/>
        </w:rPr>
        <w:t>ресурсом</w:t>
      </w:r>
      <w:r w:rsidR="00112EE7">
        <w:rPr>
          <w:rFonts w:ascii="Times New Roman" w:hAnsi="Times New Roman" w:cs="Times New Roman"/>
        </w:rPr>
        <w:t xml:space="preserve"> </w:t>
      </w:r>
      <w:r w:rsidRPr="00042EFC">
        <w:rPr>
          <w:rFonts w:ascii="Times New Roman" w:hAnsi="Times New Roman" w:cs="Times New Roman"/>
        </w:rPr>
        <w:t>и</w:t>
      </w:r>
      <w:r w:rsidR="00112EE7">
        <w:rPr>
          <w:rFonts w:ascii="Times New Roman" w:hAnsi="Times New Roman" w:cs="Times New Roman"/>
        </w:rPr>
        <w:t xml:space="preserve"> </w:t>
      </w:r>
      <w:r w:rsidRPr="00042EFC">
        <w:rPr>
          <w:rFonts w:ascii="Times New Roman" w:hAnsi="Times New Roman" w:cs="Times New Roman"/>
        </w:rPr>
        <w:t>характеристики</w:t>
      </w:r>
      <w:r w:rsidR="00112EE7">
        <w:rPr>
          <w:rFonts w:ascii="Times New Roman" w:hAnsi="Times New Roman" w:cs="Times New Roman"/>
        </w:rPr>
        <w:t xml:space="preserve"> </w:t>
      </w:r>
      <w:r w:rsidRPr="00042EFC">
        <w:rPr>
          <w:rFonts w:ascii="Times New Roman" w:hAnsi="Times New Roman" w:cs="Times New Roman"/>
        </w:rPr>
        <w:t>планируемых</w:t>
      </w:r>
      <w:r w:rsidR="00112EE7">
        <w:rPr>
          <w:rFonts w:ascii="Times New Roman" w:hAnsi="Times New Roman" w:cs="Times New Roman"/>
        </w:rPr>
        <w:t xml:space="preserve"> </w:t>
      </w:r>
      <w:r w:rsidRPr="00042EFC">
        <w:rPr>
          <w:rFonts w:ascii="Times New Roman" w:hAnsi="Times New Roman" w:cs="Times New Roman"/>
        </w:rPr>
        <w:t>к</w:t>
      </w:r>
      <w:r w:rsidR="00112EE7">
        <w:rPr>
          <w:rFonts w:ascii="Times New Roman" w:hAnsi="Times New Roman" w:cs="Times New Roman"/>
        </w:rPr>
        <w:t xml:space="preserve"> </w:t>
      </w:r>
      <w:r w:rsidRPr="00042EFC">
        <w:rPr>
          <w:rFonts w:ascii="Times New Roman" w:hAnsi="Times New Roman" w:cs="Times New Roman"/>
        </w:rPr>
        <w:t>размещению</w:t>
      </w:r>
      <w:r w:rsidR="00112EE7">
        <w:rPr>
          <w:rFonts w:ascii="Times New Roman" w:hAnsi="Times New Roman" w:cs="Times New Roman"/>
        </w:rPr>
        <w:t xml:space="preserve"> </w:t>
      </w:r>
      <w:r w:rsidRPr="00042EFC">
        <w:rPr>
          <w:rFonts w:ascii="Times New Roman" w:hAnsi="Times New Roman" w:cs="Times New Roman"/>
        </w:rPr>
        <w:t>объектов.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3382"/>
        <w:gridCol w:w="1709"/>
        <w:gridCol w:w="1483"/>
        <w:gridCol w:w="1394"/>
        <w:gridCol w:w="1215"/>
      </w:tblGrid>
      <w:tr w:rsidR="00D76B0D" w:rsidRPr="00D31ED5" w:rsidTr="00463987">
        <w:trPr>
          <w:trHeight w:val="778"/>
          <w:jc w:val="center"/>
        </w:trPr>
        <w:tc>
          <w:tcPr>
            <w:tcW w:w="657" w:type="dxa"/>
            <w:vMerge w:val="restart"/>
            <w:vAlign w:val="center"/>
          </w:tcPr>
          <w:p w:rsidR="00D76B0D" w:rsidRPr="00D31ED5" w:rsidRDefault="00D76B0D" w:rsidP="00BC0D7D">
            <w:pPr>
              <w:ind w:firstLine="0"/>
              <w:jc w:val="center"/>
              <w:rPr>
                <w:rFonts w:ascii="Times New Roman" w:hAnsi="Times New Roman" w:cs="Times New Roman"/>
                <w:lang w:val="en-US"/>
              </w:rPr>
            </w:pPr>
            <w:r w:rsidRPr="00D31ED5">
              <w:rPr>
                <w:rFonts w:ascii="Times New Roman" w:hAnsi="Times New Roman" w:cs="Times New Roman"/>
              </w:rPr>
              <w:t>№</w:t>
            </w:r>
            <w:r w:rsidRPr="00D31ED5">
              <w:rPr>
                <w:rFonts w:ascii="Times New Roman" w:hAnsi="Times New Roman" w:cs="Times New Roman"/>
              </w:rPr>
              <w:br/>
              <w:t>п/п</w:t>
            </w:r>
          </w:p>
        </w:tc>
        <w:tc>
          <w:tcPr>
            <w:tcW w:w="3382" w:type="dxa"/>
            <w:vMerge w:val="restart"/>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Наименование объекта (наименование ресурса)</w:t>
            </w:r>
          </w:p>
        </w:tc>
        <w:tc>
          <w:tcPr>
            <w:tcW w:w="3192"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 (хол/гор.)</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D76B0D" w:rsidRPr="00D31ED5" w:rsidTr="00463987">
        <w:trPr>
          <w:trHeight w:val="504"/>
          <w:jc w:val="center"/>
        </w:trPr>
        <w:tc>
          <w:tcPr>
            <w:tcW w:w="657" w:type="dxa"/>
            <w:vMerge/>
            <w:vAlign w:val="center"/>
          </w:tcPr>
          <w:p w:rsidR="00D76B0D" w:rsidRPr="00D31ED5" w:rsidRDefault="00D76B0D" w:rsidP="00BC0D7D">
            <w:pPr>
              <w:ind w:firstLine="0"/>
              <w:jc w:val="center"/>
              <w:rPr>
                <w:rFonts w:ascii="Times New Roman" w:hAnsi="Times New Roman" w:cs="Times New Roman"/>
              </w:rPr>
            </w:pPr>
          </w:p>
        </w:tc>
        <w:tc>
          <w:tcPr>
            <w:tcW w:w="3382" w:type="dxa"/>
            <w:vMerge/>
            <w:vAlign w:val="center"/>
          </w:tcPr>
          <w:p w:rsidR="00D76B0D" w:rsidRPr="00D31ED5" w:rsidRDefault="00D76B0D" w:rsidP="00BC0D7D">
            <w:pPr>
              <w:ind w:firstLine="0"/>
              <w:jc w:val="center"/>
              <w:rPr>
                <w:rFonts w:ascii="Times New Roman" w:hAnsi="Times New Roman" w:cs="Times New Roman"/>
              </w:rPr>
            </w:pP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Величина</w:t>
            </w:r>
          </w:p>
        </w:tc>
        <w:tc>
          <w:tcPr>
            <w:tcW w:w="1394"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215"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Величина</w:t>
            </w:r>
          </w:p>
        </w:tc>
      </w:tr>
      <w:tr w:rsidR="00D76B0D" w:rsidRPr="00D31ED5" w:rsidTr="00463987">
        <w:trPr>
          <w:trHeight w:val="836"/>
          <w:jc w:val="center"/>
        </w:trPr>
        <w:tc>
          <w:tcPr>
            <w:tcW w:w="657" w:type="dxa"/>
            <w:vAlign w:val="center"/>
          </w:tcPr>
          <w:p w:rsidR="00D76B0D" w:rsidRPr="00D31ED5" w:rsidRDefault="00D76B0D" w:rsidP="00BC0D7D">
            <w:pPr>
              <w:ind w:firstLine="0"/>
              <w:jc w:val="center"/>
              <w:rPr>
                <w:rFonts w:ascii="Times New Roman" w:hAnsi="Times New Roman" w:cs="Times New Roman"/>
                <w:lang w:val="en-US"/>
              </w:rPr>
            </w:pPr>
            <w:r w:rsidRPr="00D31ED5">
              <w:rPr>
                <w:rFonts w:ascii="Times New Roman" w:hAnsi="Times New Roman" w:cs="Times New Roman"/>
              </w:rPr>
              <w:t>1.</w:t>
            </w: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Жилые здания.</w:t>
            </w:r>
          </w:p>
          <w:p w:rsidR="00D76B0D" w:rsidRPr="00D31ED5" w:rsidRDefault="00D76B0D" w:rsidP="00BC0D7D">
            <w:pPr>
              <w:ind w:firstLine="0"/>
              <w:jc w:val="left"/>
              <w:rPr>
                <w:rFonts w:ascii="Times New Roman" w:hAnsi="Times New Roman" w:cs="Times New Roman"/>
              </w:rPr>
            </w:pPr>
            <w:r w:rsidRPr="00D31ED5">
              <w:rPr>
                <w:rFonts w:ascii="Times New Roman" w:hAnsi="Times New Roman" w:cs="Times New Roman"/>
                <w:shd w:val="clear" w:color="auto" w:fill="FFFFFF"/>
              </w:rPr>
              <w:t>с водопроводом и канализацией без ванн</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жителя</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110/37.4</w:t>
            </w:r>
          </w:p>
        </w:tc>
        <w:tc>
          <w:tcPr>
            <w:tcW w:w="2609" w:type="dxa"/>
            <w:gridSpan w:val="2"/>
            <w:vMerge w:val="restart"/>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53"/>
          <w:jc w:val="center"/>
        </w:trPr>
        <w:tc>
          <w:tcPr>
            <w:tcW w:w="657" w:type="dxa"/>
            <w:vAlign w:val="center"/>
          </w:tcPr>
          <w:p w:rsidR="00D76B0D" w:rsidRPr="00D31ED5" w:rsidRDefault="00D76B0D" w:rsidP="00BC0D7D">
            <w:pPr>
              <w:ind w:firstLine="0"/>
              <w:jc w:val="center"/>
              <w:rPr>
                <w:rFonts w:ascii="Times New Roman" w:hAnsi="Times New Roman" w:cs="Times New Roman"/>
                <w:lang w:val="en-US"/>
              </w:rPr>
            </w:pPr>
          </w:p>
        </w:tc>
        <w:tc>
          <w:tcPr>
            <w:tcW w:w="3382" w:type="dxa"/>
            <w:vAlign w:val="center"/>
          </w:tcPr>
          <w:p w:rsidR="00D76B0D" w:rsidRPr="00D31ED5" w:rsidRDefault="00D76B0D" w:rsidP="00BC0D7D">
            <w:pPr>
              <w:ind w:firstLine="0"/>
              <w:jc w:val="left"/>
              <w:rPr>
                <w:rFonts w:ascii="Times New Roman" w:hAnsi="Times New Roman" w:cs="Times New Roman"/>
              </w:rPr>
            </w:pPr>
            <w:r w:rsidRPr="00D31ED5">
              <w:rPr>
                <w:rFonts w:ascii="Times New Roman" w:hAnsi="Times New Roman" w:cs="Times New Roman"/>
                <w:shd w:val="clear" w:color="auto" w:fill="FFFFFF"/>
              </w:rPr>
              <w:t>то же, с газоснабжением</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жителя</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138/46.92</w:t>
            </w:r>
          </w:p>
        </w:tc>
        <w:tc>
          <w:tcPr>
            <w:tcW w:w="2609" w:type="dxa"/>
            <w:gridSpan w:val="2"/>
            <w:vMerge/>
            <w:vAlign w:val="center"/>
          </w:tcPr>
          <w:p w:rsidR="00D76B0D" w:rsidRPr="00D31ED5" w:rsidRDefault="00D76B0D" w:rsidP="00BC0D7D">
            <w:pPr>
              <w:ind w:firstLine="0"/>
              <w:jc w:val="center"/>
              <w:rPr>
                <w:rFonts w:ascii="Times New Roman" w:hAnsi="Times New Roman" w:cs="Times New Roman"/>
              </w:rPr>
            </w:pPr>
          </w:p>
        </w:tc>
      </w:tr>
      <w:tr w:rsidR="00D76B0D" w:rsidRPr="00D31ED5" w:rsidTr="00463987">
        <w:trPr>
          <w:trHeight w:val="836"/>
          <w:jc w:val="center"/>
        </w:trPr>
        <w:tc>
          <w:tcPr>
            <w:tcW w:w="657" w:type="dxa"/>
            <w:vAlign w:val="center"/>
          </w:tcPr>
          <w:p w:rsidR="00D76B0D" w:rsidRPr="00D31ED5" w:rsidRDefault="00D76B0D" w:rsidP="00BC0D7D">
            <w:pPr>
              <w:ind w:firstLine="0"/>
              <w:jc w:val="center"/>
              <w:rPr>
                <w:rFonts w:ascii="Times New Roman" w:hAnsi="Times New Roman" w:cs="Times New Roman"/>
                <w:lang w:val="en-US"/>
              </w:rPr>
            </w:pPr>
          </w:p>
        </w:tc>
        <w:tc>
          <w:tcPr>
            <w:tcW w:w="3382" w:type="dxa"/>
            <w:vAlign w:val="center"/>
          </w:tcPr>
          <w:p w:rsidR="00D76B0D" w:rsidRPr="00D31ED5" w:rsidRDefault="00D76B0D" w:rsidP="00BC0D7D">
            <w:pPr>
              <w:ind w:firstLine="0"/>
              <w:jc w:val="left"/>
              <w:rPr>
                <w:rFonts w:ascii="Times New Roman" w:hAnsi="Times New Roman" w:cs="Times New Roman"/>
              </w:rPr>
            </w:pPr>
            <w:r w:rsidRPr="00D31ED5">
              <w:rPr>
                <w:rFonts w:ascii="Times New Roman" w:hAnsi="Times New Roman" w:cs="Times New Roman"/>
                <w:shd w:val="clear" w:color="auto" w:fill="FFFFFF"/>
              </w:rPr>
              <w:t>с водопроводом, канализацией и ваннами с емкостными водонагревателями</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жителя</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241.5/83.15</w:t>
            </w:r>
          </w:p>
        </w:tc>
        <w:tc>
          <w:tcPr>
            <w:tcW w:w="2609" w:type="dxa"/>
            <w:gridSpan w:val="2"/>
            <w:vMerge/>
            <w:vAlign w:val="center"/>
          </w:tcPr>
          <w:p w:rsidR="00D76B0D" w:rsidRPr="00D31ED5" w:rsidRDefault="00D76B0D" w:rsidP="00BC0D7D">
            <w:pPr>
              <w:ind w:firstLine="0"/>
              <w:jc w:val="center"/>
              <w:rPr>
                <w:rFonts w:ascii="Times New Roman" w:hAnsi="Times New Roman" w:cs="Times New Roman"/>
              </w:rPr>
            </w:pPr>
          </w:p>
        </w:tc>
      </w:tr>
      <w:tr w:rsidR="00D76B0D" w:rsidRPr="00D31ED5" w:rsidTr="00463987">
        <w:trPr>
          <w:trHeight w:val="722"/>
          <w:jc w:val="center"/>
        </w:trPr>
        <w:tc>
          <w:tcPr>
            <w:tcW w:w="657" w:type="dxa"/>
            <w:vAlign w:val="center"/>
          </w:tcPr>
          <w:p w:rsidR="00D76B0D" w:rsidRPr="00D31ED5" w:rsidRDefault="00D76B0D" w:rsidP="00BC0D7D">
            <w:pPr>
              <w:ind w:firstLine="0"/>
              <w:jc w:val="center"/>
              <w:rPr>
                <w:rFonts w:ascii="Times New Roman" w:hAnsi="Times New Roman" w:cs="Times New Roman"/>
                <w:lang w:val="en-US"/>
              </w:rPr>
            </w:pPr>
          </w:p>
        </w:tc>
        <w:tc>
          <w:tcPr>
            <w:tcW w:w="3382" w:type="dxa"/>
            <w:vAlign w:val="center"/>
          </w:tcPr>
          <w:p w:rsidR="00D76B0D" w:rsidRPr="00D31ED5" w:rsidRDefault="00D76B0D" w:rsidP="00BC0D7D">
            <w:pPr>
              <w:ind w:firstLine="0"/>
              <w:jc w:val="left"/>
              <w:rPr>
                <w:rFonts w:ascii="Times New Roman" w:hAnsi="Times New Roman" w:cs="Times New Roman"/>
              </w:rPr>
            </w:pPr>
            <w:r w:rsidRPr="00D31ED5">
              <w:rPr>
                <w:rFonts w:ascii="Times New Roman" w:hAnsi="Times New Roman" w:cs="Times New Roman"/>
                <w:shd w:val="clear" w:color="auto" w:fill="FFFFFF"/>
              </w:rPr>
              <w:t>то же, с водонагревателями проточного типа</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жителя</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287.5/97.75</w:t>
            </w:r>
          </w:p>
        </w:tc>
        <w:tc>
          <w:tcPr>
            <w:tcW w:w="2609" w:type="dxa"/>
            <w:gridSpan w:val="2"/>
            <w:vMerge/>
            <w:vAlign w:val="center"/>
          </w:tcPr>
          <w:p w:rsidR="00D76B0D" w:rsidRPr="00D31ED5" w:rsidRDefault="00D76B0D" w:rsidP="00BC0D7D">
            <w:pPr>
              <w:ind w:firstLine="0"/>
              <w:jc w:val="center"/>
              <w:rPr>
                <w:rFonts w:ascii="Times New Roman" w:hAnsi="Times New Roman" w:cs="Times New Roman"/>
              </w:rPr>
            </w:pPr>
          </w:p>
        </w:tc>
      </w:tr>
      <w:tr w:rsidR="00D76B0D" w:rsidRPr="00D31ED5" w:rsidTr="00463987">
        <w:trPr>
          <w:trHeight w:val="42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rPr>
            </w:pPr>
            <w:r w:rsidRPr="00D31ED5">
              <w:rPr>
                <w:rFonts w:ascii="Times New Roman" w:hAnsi="Times New Roman" w:cs="Times New Roman"/>
                <w:shd w:val="clear" w:color="auto" w:fill="FFFFFF"/>
              </w:rPr>
              <w:t>с централизованным горячим водоснабжением и сидячими ваннами</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жителя</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264.5/92</w:t>
            </w:r>
          </w:p>
        </w:tc>
        <w:tc>
          <w:tcPr>
            <w:tcW w:w="2609" w:type="dxa"/>
            <w:gridSpan w:val="2"/>
            <w:vMerge/>
            <w:vAlign w:val="center"/>
          </w:tcPr>
          <w:p w:rsidR="00D76B0D" w:rsidRPr="00D31ED5" w:rsidRDefault="00D76B0D" w:rsidP="00BC0D7D">
            <w:pPr>
              <w:ind w:firstLine="0"/>
              <w:jc w:val="center"/>
              <w:rPr>
                <w:rFonts w:ascii="Times New Roman" w:hAnsi="Times New Roman" w:cs="Times New Roman"/>
              </w:rPr>
            </w:pP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rPr>
            </w:pPr>
            <w:r w:rsidRPr="00D31ED5">
              <w:rPr>
                <w:rFonts w:ascii="Times New Roman" w:hAnsi="Times New Roman" w:cs="Times New Roman"/>
                <w:shd w:val="clear" w:color="auto" w:fill="FFFFFF"/>
              </w:rPr>
              <w:t>то же, с ваннами длиной более 1500-1700 мм</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жителя</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287.5/97.75</w:t>
            </w:r>
          </w:p>
        </w:tc>
        <w:tc>
          <w:tcPr>
            <w:tcW w:w="2609" w:type="dxa"/>
            <w:gridSpan w:val="2"/>
            <w:vMerge/>
            <w:vAlign w:val="center"/>
          </w:tcPr>
          <w:p w:rsidR="00D76B0D" w:rsidRPr="00D31ED5" w:rsidRDefault="00D76B0D" w:rsidP="00BC0D7D">
            <w:pPr>
              <w:ind w:firstLine="0"/>
              <w:jc w:val="center"/>
              <w:rPr>
                <w:rFonts w:ascii="Times New Roman" w:hAnsi="Times New Roman" w:cs="Times New Roman"/>
              </w:rPr>
            </w:pP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w:t>
            </w: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Общежития.</w:t>
            </w:r>
          </w:p>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 xml:space="preserve"> с общими душевыми</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жителя</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99/46.75</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shd w:val="clear" w:color="auto" w:fill="FFFFFF"/>
              </w:rPr>
              <w:t>с душами при всех жилых комнатах</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жителя</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161/78.2</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3.</w:t>
            </w: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Гостиницы, пансионаты и мотели</w:t>
            </w:r>
          </w:p>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 общими ваннами и душами</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жителя</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132/65.45</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shd w:val="clear" w:color="auto" w:fill="FFFFFF"/>
              </w:rPr>
              <w:t>с душами во всех номерах</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жителя</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264,5/136.85</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 ваннами во всех номерах</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жителя</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345/175.95</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4.</w:t>
            </w: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 xml:space="preserve">Больницы </w:t>
            </w:r>
          </w:p>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 общими ваннами и душами</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койку</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132/70.18</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shd w:val="clear" w:color="auto" w:fill="FFFFFF"/>
              </w:rPr>
              <w:t>с санитарными узлами, приближенными к палатам</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койку</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220/84.15</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инфекционные</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койку</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264/102.85</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5.</w:t>
            </w: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Санатории и дома отдыха</w:t>
            </w:r>
          </w:p>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 общими душами</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место</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149.5/63.59</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shd w:val="clear" w:color="auto" w:fill="FFFFFF"/>
              </w:rPr>
              <w:t>с ваннами при всех жилых комнатах</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место</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230/97.75</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 душами при всех жилых комнатах</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место</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172.5/73.37</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6.</w:t>
            </w: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 xml:space="preserve">Физкультурно- оздоровительные учреждения </w:t>
            </w:r>
          </w:p>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со столовыми на полуфабрикатах, без стирки белья</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место</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69/29.33</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shd w:val="clear" w:color="auto" w:fill="FFFFFF"/>
              </w:rPr>
              <w:t>со столовыми, работающими на сырье, и прачечными</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место</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220/93.5</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7.</w:t>
            </w: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Дошкольные образовательные учреждения и школы-интернаты:</w:t>
            </w:r>
            <w:r w:rsidRPr="00D31ED5">
              <w:rPr>
                <w:rFonts w:ascii="Times New Roman" w:hAnsi="Times New Roman" w:cs="Times New Roman"/>
                <w:shd w:val="clear" w:color="auto" w:fill="FFFFFF"/>
              </w:rPr>
              <w:t xml:space="preserve"> с дневным пребыванием детей</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p>
        </w:tc>
        <w:tc>
          <w:tcPr>
            <w:tcW w:w="2609" w:type="dxa"/>
            <w:gridSpan w:val="2"/>
            <w:vAlign w:val="center"/>
          </w:tcPr>
          <w:p w:rsidR="00D76B0D" w:rsidRPr="00D31ED5" w:rsidRDefault="00D76B0D" w:rsidP="00BC0D7D">
            <w:pPr>
              <w:ind w:firstLine="0"/>
              <w:jc w:val="center"/>
              <w:rPr>
                <w:rFonts w:ascii="Times New Roman" w:hAnsi="Times New Roman" w:cs="Times New Roman"/>
              </w:rPr>
            </w:pP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shd w:val="clear" w:color="auto" w:fill="FFFFFF"/>
              </w:rPr>
              <w:t>со столовыми, работающими на полуфабрикатах</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ребенок</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44/18.7</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машинами</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ребенок</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88/28.05</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 круглосуточным пребыванием детей:</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p>
        </w:tc>
        <w:tc>
          <w:tcPr>
            <w:tcW w:w="2609" w:type="dxa"/>
            <w:gridSpan w:val="2"/>
            <w:vAlign w:val="center"/>
          </w:tcPr>
          <w:p w:rsidR="00D76B0D" w:rsidRPr="00D31ED5" w:rsidRDefault="00D76B0D" w:rsidP="00BC0D7D">
            <w:pPr>
              <w:ind w:firstLine="0"/>
              <w:jc w:val="center"/>
              <w:rPr>
                <w:rFonts w:ascii="Times New Roman" w:hAnsi="Times New Roman" w:cs="Times New Roman"/>
              </w:rPr>
            </w:pP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со столовыми, работающими на полуфабрикатах</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ребенок</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69/29.33</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ребенок</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138/39.1</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8.</w:t>
            </w: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Учебные заведения с душевыми при гимнастических залах и столовыми, работающими на полуфабрикатах</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учащийся, преподаватель</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22/7.48</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9.</w:t>
            </w: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Административные здания</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работник</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18/6.12</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10.</w:t>
            </w: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 xml:space="preserve"> Предприятия общественного питания с приготовлением </w:t>
            </w:r>
            <w:r w:rsidRPr="00D31ED5">
              <w:rPr>
                <w:rFonts w:ascii="Times New Roman" w:hAnsi="Times New Roman" w:cs="Times New Roman"/>
                <w:shd w:val="clear" w:color="auto" w:fill="FFFFFF"/>
              </w:rPr>
              <w:lastRenderedPageBreak/>
              <w:t>пищи, реализуемой в обеденном зале</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lastRenderedPageBreak/>
              <w:t>л/сут. на 1 блюдо</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12/3.4</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lastRenderedPageBreak/>
              <w:t>11.</w:t>
            </w: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 xml:space="preserve"> Магазины </w:t>
            </w:r>
            <w:r w:rsidRPr="00D31ED5">
              <w:rPr>
                <w:rFonts w:ascii="Times New Roman" w:hAnsi="Times New Roman" w:cs="Times New Roman"/>
                <w:shd w:val="clear" w:color="auto" w:fill="FFFFFF"/>
              </w:rPr>
              <w:t>Продовольственные (без холодильных установок)</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1работник в смену или 20 кв.м. торгового зала</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33/11.22</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Промтоварные</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1работник в смену</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22/7.48</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12.</w:t>
            </w: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Поликлиники и амбулатории</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1больной</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11/3.74</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1работник в смену</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30/10.2</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13.</w:t>
            </w: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 xml:space="preserve"> Аптеки </w:t>
            </w:r>
          </w:p>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торговый зал и подсобные помещения</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 xml:space="preserve">л/сут. на 1работник  </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30/10.2</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лаборатория приготовления лекарств</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310/46.8</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14</w:t>
            </w: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Парикмахерские</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1рабочее место в смену</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61.6/30.91</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15</w:t>
            </w: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 xml:space="preserve">Кинотеатры, театры, клубы и досугово-развлекательные учреждения </w:t>
            </w:r>
          </w:p>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зрителей</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1человек</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8/2.6</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артистов</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40/21.3</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16.</w:t>
            </w: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 xml:space="preserve">Стадионы и спортзалы </w:t>
            </w:r>
          </w:p>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зрителей</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на 1 человек</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3/0.9</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физкультурников (с учетом приема душа)</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57.5/29.33</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спортсменов</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115/58.65</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 xml:space="preserve">Плавательные бассейны </w:t>
            </w:r>
            <w:r w:rsidRPr="00D31ED5">
              <w:rPr>
                <w:rFonts w:ascii="Times New Roman" w:hAnsi="Times New Roman" w:cs="Times New Roman"/>
                <w:shd w:val="clear" w:color="auto" w:fill="FFFFFF"/>
              </w:rPr>
              <w:t>пополнение бассейна</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w:t>
            </w:r>
            <w:r w:rsidRPr="00D31ED5">
              <w:rPr>
                <w:rFonts w:ascii="Times New Roman" w:hAnsi="Times New Roman" w:cs="Times New Roman"/>
                <w:shd w:val="clear" w:color="auto" w:fill="FFFFFF"/>
              </w:rPr>
              <w:t xml:space="preserve"> % вместимости бассейна в сутки</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10/-</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зрителей</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л/сут./место</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3/0.9</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спортсменов (с учетом приема душа)</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 1 человек</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100/51</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18.</w:t>
            </w: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 xml:space="preserve">Бани </w:t>
            </w:r>
          </w:p>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 xml:space="preserve">для мытья в мыльной и </w:t>
            </w:r>
            <w:r w:rsidRPr="00D31ED5">
              <w:rPr>
                <w:rFonts w:ascii="Times New Roman" w:hAnsi="Times New Roman" w:cs="Times New Roman"/>
                <w:shd w:val="clear" w:color="auto" w:fill="FFFFFF"/>
              </w:rPr>
              <w:lastRenderedPageBreak/>
              <w:t>ополаскиванием в душе</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lastRenderedPageBreak/>
              <w:t>л/сут./1 посетитель</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180/102</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то же, с приемом оздоровительных процедур</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290/161.5</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душевая кабина</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360/204</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ванная кабина</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540/306</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19.</w:t>
            </w: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 xml:space="preserve"> Прачечные </w:t>
            </w:r>
            <w:r w:rsidRPr="00D31ED5">
              <w:rPr>
                <w:rFonts w:ascii="Times New Roman" w:hAnsi="Times New Roman" w:cs="Times New Roman"/>
                <w:shd w:val="clear" w:color="auto" w:fill="FFFFFF"/>
              </w:rPr>
              <w:t>механизированные</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w:t>
            </w:r>
            <w:r w:rsidRPr="00D31ED5">
              <w:rPr>
                <w:rFonts w:ascii="Times New Roman" w:hAnsi="Times New Roman" w:cs="Times New Roman"/>
                <w:shd w:val="clear" w:color="auto" w:fill="FFFFFF"/>
              </w:rPr>
              <w:t xml:space="preserve"> 1 кг сухого белья</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75/21.3</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немеханизированные</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40/12.8</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20.</w:t>
            </w: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Производственные цехи</w:t>
            </w:r>
            <w:r w:rsidRPr="00D31ED5">
              <w:rPr>
                <w:rFonts w:ascii="Times New Roman" w:hAnsi="Times New Roman" w:cs="Times New Roman"/>
                <w:shd w:val="clear" w:color="auto" w:fill="FFFFFF"/>
              </w:rPr>
              <w:t xml:space="preserve"> обычные</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w:t>
            </w:r>
            <w:r w:rsidRPr="00D31ED5">
              <w:rPr>
                <w:rFonts w:ascii="Times New Roman" w:hAnsi="Times New Roman" w:cs="Times New Roman"/>
                <w:shd w:val="clear" w:color="auto" w:fill="FFFFFF"/>
              </w:rPr>
              <w:t xml:space="preserve"> 1 чел. в смену</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28.75/10.81</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 тепловыделениями свыше 84 кДж на 1 куб.м/ч</w:t>
            </w:r>
            <w:r w:rsidR="00F10A91" w:rsidRPr="00F10A91">
              <w:rPr>
                <w:rFonts w:ascii="Times New Roman" w:hAnsi="Times New Roman" w:cs="Times New Roman"/>
                <w:noProof/>
              </w:rPr>
            </w:r>
            <w:r w:rsidR="00F10A91" w:rsidRPr="00F10A91">
              <w:rPr>
                <w:rFonts w:ascii="Times New Roman" w:hAnsi="Times New Roman" w:cs="Times New Roman"/>
                <w:noProof/>
              </w:rPr>
              <w:pict>
                <v:rect id="Прямоугольник 3" o:spid="_x0000_s1028" alt="http://home.garant.ru/document/formula?revision=10102017&amp;document_id=71692336&amp;paragraph_id=2059&amp;number=0" style="width:30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" filled="f" stroked="f">
                  <o:lock v:ext="edit" aspectratio="t"/>
                  <w10:wrap type="none"/>
                  <w10:anchorlock/>
                </v:rect>
              </w:pic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45/20.4</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21.</w:t>
            </w: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 Душевые в бытовых помещениях промышленных предприятий</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w:t>
            </w:r>
            <w:r w:rsidRPr="00D31ED5">
              <w:rPr>
                <w:rFonts w:ascii="Times New Roman" w:hAnsi="Times New Roman" w:cs="Times New Roman"/>
                <w:shd w:val="clear" w:color="auto" w:fill="FFFFFF"/>
              </w:rPr>
              <w:t xml:space="preserve"> 1 душевая сетка в смену</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550/252.45</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22.</w:t>
            </w:r>
          </w:p>
        </w:tc>
        <w:tc>
          <w:tcPr>
            <w:tcW w:w="3382" w:type="dxa"/>
            <w:vAlign w:val="center"/>
          </w:tcPr>
          <w:p w:rsidR="00D76B0D" w:rsidRPr="00D31ED5" w:rsidRDefault="00D76B0D" w:rsidP="00BC0D7D">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Расход воды на поливку</w:t>
            </w:r>
          </w:p>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травяного покрова</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л/сут./1 кв.м</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3.6/-</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футбольного поля</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0.6/-</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остальных спортивных сооружений</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1.8/-</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усовершенствованных покрытий, тротуаров, площадей, заводских проездов</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0.6/-</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зеленых насаждений, газонов и цветников</w:t>
            </w:r>
          </w:p>
        </w:tc>
        <w:tc>
          <w:tcPr>
            <w:tcW w:w="1709" w:type="dxa"/>
            <w:vAlign w:val="center"/>
          </w:tcPr>
          <w:p w:rsidR="00D76B0D" w:rsidRPr="00D31ED5" w:rsidRDefault="00D76B0D" w:rsidP="00BC0D7D">
            <w:pPr>
              <w:ind w:firstLine="0"/>
              <w:jc w:val="center"/>
              <w:rPr>
                <w:rFonts w:ascii="Times New Roman" w:hAnsi="Times New Roman" w:cs="Times New Roman"/>
              </w:rPr>
            </w:pP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7.2/-</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D76B0D" w:rsidRPr="00D31ED5" w:rsidTr="00463987">
        <w:trPr>
          <w:trHeight w:val="712"/>
          <w:jc w:val="center"/>
        </w:trPr>
        <w:tc>
          <w:tcPr>
            <w:tcW w:w="657"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23.</w:t>
            </w:r>
          </w:p>
        </w:tc>
        <w:tc>
          <w:tcPr>
            <w:tcW w:w="3382" w:type="dxa"/>
            <w:vAlign w:val="center"/>
          </w:tcPr>
          <w:p w:rsidR="00D76B0D" w:rsidRPr="00D31ED5" w:rsidRDefault="00D76B0D" w:rsidP="00BC0D7D">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Заливка поверхности катка</w:t>
            </w:r>
          </w:p>
        </w:tc>
        <w:tc>
          <w:tcPr>
            <w:tcW w:w="1709"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л/сут./1 кв.м</w:t>
            </w:r>
          </w:p>
        </w:tc>
        <w:tc>
          <w:tcPr>
            <w:tcW w:w="1483" w:type="dxa"/>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0.5/-</w:t>
            </w:r>
          </w:p>
        </w:tc>
        <w:tc>
          <w:tcPr>
            <w:tcW w:w="2609" w:type="dxa"/>
            <w:gridSpan w:val="2"/>
            <w:vAlign w:val="center"/>
          </w:tcPr>
          <w:p w:rsidR="00D76B0D" w:rsidRPr="00D31ED5" w:rsidRDefault="00D76B0D" w:rsidP="00BC0D7D">
            <w:pPr>
              <w:ind w:firstLine="0"/>
              <w:jc w:val="center"/>
              <w:rPr>
                <w:rFonts w:ascii="Times New Roman" w:hAnsi="Times New Roman" w:cs="Times New Roman"/>
              </w:rPr>
            </w:pPr>
            <w:r w:rsidRPr="00D31ED5">
              <w:rPr>
                <w:rFonts w:ascii="Times New Roman" w:hAnsi="Times New Roman" w:cs="Times New Roman"/>
              </w:rPr>
              <w:t>Не нормируется</w:t>
            </w:r>
          </w:p>
        </w:tc>
      </w:tr>
    </w:tbl>
    <w:p w:rsidR="00202C9C" w:rsidRPr="00042EFC" w:rsidRDefault="00202C9C" w:rsidP="00BC0D7D">
      <w:pPr>
        <w:pStyle w:val="s11"/>
        <w:widowControl w:val="0"/>
        <w:shd w:val="clear" w:color="auto" w:fill="FFFFFF"/>
        <w:spacing w:before="0" w:beforeAutospacing="0" w:after="0" w:afterAutospacing="0"/>
        <w:jc w:val="both"/>
        <w:rPr>
          <w:sz w:val="23"/>
          <w:szCs w:val="23"/>
        </w:rPr>
      </w:pPr>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rPr>
        <w:t>2.7.4.</w:t>
      </w:r>
      <w:r w:rsidR="00112EE7">
        <w:rPr>
          <w:rFonts w:ascii="Times New Roman" w:hAnsi="Times New Roman" w:cs="Times New Roman"/>
          <w:b/>
        </w:rPr>
        <w:t xml:space="preserve"> </w:t>
      </w:r>
      <w:r w:rsidRPr="00042EFC">
        <w:rPr>
          <w:rFonts w:ascii="Times New Roman" w:hAnsi="Times New Roman" w:cs="Times New Roman"/>
          <w:b/>
        </w:rPr>
        <w:t>Расчетные</w:t>
      </w:r>
      <w:r w:rsidR="00112EE7">
        <w:rPr>
          <w:rFonts w:ascii="Times New Roman" w:hAnsi="Times New Roman" w:cs="Times New Roman"/>
          <w:b/>
        </w:rPr>
        <w:t xml:space="preserve"> </w:t>
      </w:r>
      <w:r w:rsidRPr="00042EFC">
        <w:rPr>
          <w:rFonts w:ascii="Times New Roman" w:hAnsi="Times New Roman" w:cs="Times New Roman"/>
          <w:b/>
        </w:rPr>
        <w:t>показатели</w:t>
      </w:r>
      <w:r w:rsidR="00112EE7">
        <w:rPr>
          <w:rFonts w:ascii="Times New Roman" w:hAnsi="Times New Roman" w:cs="Times New Roman"/>
          <w:b/>
        </w:rPr>
        <w:t xml:space="preserve"> </w:t>
      </w:r>
      <w:r w:rsidRPr="00042EFC">
        <w:rPr>
          <w:rFonts w:ascii="Times New Roman" w:hAnsi="Times New Roman" w:cs="Times New Roman"/>
          <w:b/>
        </w:rPr>
        <w:t>объектов,</w:t>
      </w:r>
      <w:r w:rsidR="00112EE7">
        <w:rPr>
          <w:rFonts w:ascii="Times New Roman" w:hAnsi="Times New Roman" w:cs="Times New Roman"/>
          <w:b/>
        </w:rPr>
        <w:t xml:space="preserve"> </w:t>
      </w:r>
      <w:r w:rsidRPr="00042EFC">
        <w:rPr>
          <w:rFonts w:ascii="Times New Roman" w:hAnsi="Times New Roman" w:cs="Times New Roman"/>
          <w:b/>
        </w:rPr>
        <w:t>относящихся</w:t>
      </w:r>
      <w:r w:rsidR="00112EE7">
        <w:rPr>
          <w:rFonts w:ascii="Times New Roman" w:hAnsi="Times New Roman" w:cs="Times New Roman"/>
          <w:b/>
        </w:rPr>
        <w:t xml:space="preserve"> </w:t>
      </w:r>
      <w:r w:rsidRPr="00042EFC">
        <w:rPr>
          <w:rFonts w:ascii="Times New Roman" w:hAnsi="Times New Roman" w:cs="Times New Roman"/>
          <w:b/>
        </w:rPr>
        <w:t>к</w:t>
      </w:r>
      <w:r w:rsidR="00112EE7">
        <w:rPr>
          <w:rFonts w:ascii="Times New Roman" w:hAnsi="Times New Roman" w:cs="Times New Roman"/>
          <w:b/>
        </w:rPr>
        <w:t xml:space="preserve"> </w:t>
      </w:r>
      <w:r w:rsidRPr="00042EFC">
        <w:rPr>
          <w:rFonts w:ascii="Times New Roman" w:hAnsi="Times New Roman" w:cs="Times New Roman"/>
          <w:b/>
        </w:rPr>
        <w:t>области</w:t>
      </w:r>
      <w:r w:rsidR="00112EE7">
        <w:rPr>
          <w:rFonts w:ascii="Times New Roman" w:hAnsi="Times New Roman" w:cs="Times New Roman"/>
          <w:b/>
        </w:rPr>
        <w:t xml:space="preserve"> </w:t>
      </w:r>
      <w:r w:rsidRPr="00042EFC">
        <w:rPr>
          <w:rFonts w:ascii="Times New Roman" w:hAnsi="Times New Roman" w:cs="Times New Roman"/>
          <w:b/>
        </w:rPr>
        <w:t>водоотведения</w:t>
      </w:r>
    </w:p>
    <w:p w:rsidR="004761E4" w:rsidRPr="00D31ED5" w:rsidRDefault="004761E4" w:rsidP="00BC0D7D">
      <w:pPr>
        <w:ind w:firstLine="709"/>
        <w:rPr>
          <w:rFonts w:ascii="Times New Roman" w:hAnsi="Times New Roman" w:cs="Times New Roman"/>
        </w:rPr>
      </w:pPr>
      <w:r w:rsidRPr="00D31ED5">
        <w:rPr>
          <w:rFonts w:ascii="Times New Roman" w:hAnsi="Times New Roman" w:cs="Times New Roman"/>
          <w:sz w:val="23"/>
          <w:szCs w:val="23"/>
          <w:shd w:val="clear" w:color="auto" w:fill="FFFFFF"/>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Своду правил  </w:t>
      </w:r>
      <w:r w:rsidRPr="00D31ED5">
        <w:rPr>
          <w:rFonts w:ascii="Times New Roman" w:hAnsi="Times New Roman" w:cs="Times New Roman"/>
        </w:rPr>
        <w:t xml:space="preserve">СП 31.13330.2012 Водоснабжение. Наружные сети и сооружения. Актуализированная редакция СНиП 2.04.02-84 (далее - СП 31.13330.2012) </w:t>
      </w:r>
      <w:r w:rsidRPr="00D31ED5">
        <w:rPr>
          <w:rFonts w:ascii="Times New Roman" w:hAnsi="Times New Roman" w:cs="Times New Roman"/>
          <w:sz w:val="23"/>
          <w:szCs w:val="23"/>
          <w:shd w:val="clear" w:color="auto" w:fill="FFFFFF"/>
        </w:rPr>
        <w:t>без учета расхода воды на полив территорий и зеленых насаждений.</w:t>
      </w:r>
    </w:p>
    <w:p w:rsidR="004761E4" w:rsidRPr="00D31ED5" w:rsidRDefault="004761E4" w:rsidP="00BC0D7D">
      <w:pPr>
        <w:ind w:firstLine="709"/>
        <w:rPr>
          <w:rFonts w:ascii="Times New Roman" w:hAnsi="Times New Roman" w:cs="Times New Roman"/>
        </w:rPr>
      </w:pPr>
      <w:r w:rsidRPr="00D31ED5">
        <w:rPr>
          <w:rFonts w:ascii="Times New Roman" w:hAnsi="Times New Roman" w:cs="Times New Roman"/>
          <w:sz w:val="23"/>
          <w:szCs w:val="23"/>
          <w:shd w:val="clear" w:color="auto" w:fill="FFFFFF"/>
        </w:rPr>
        <w:t>Удельное водоотведение в неканализованных районах следует принимать 25 л/сут на одного жителя.</w:t>
      </w:r>
    </w:p>
    <w:p w:rsidR="004761E4" w:rsidRPr="00D31ED5" w:rsidRDefault="004761E4" w:rsidP="00BC0D7D">
      <w:pPr>
        <w:rPr>
          <w:rFonts w:ascii="Times New Roman" w:hAnsi="Times New Roman" w:cs="Times New Roman"/>
        </w:rPr>
      </w:pPr>
      <w:r w:rsidRPr="00D31ED5">
        <w:rPr>
          <w:rFonts w:ascii="Times New Roman" w:hAnsi="Times New Roman" w:cs="Times New Roman"/>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w:t>
      </w:r>
      <w:r w:rsidRPr="00D31ED5">
        <w:rPr>
          <w:rFonts w:ascii="Times New Roman" w:hAnsi="Times New Roman" w:cs="Times New Roman"/>
        </w:rPr>
        <w:lastRenderedPageBreak/>
        <w:t xml:space="preserve">зависимости от структурной части территории по </w:t>
      </w:r>
      <w:hyperlink w:anchor="sub_102161" w:history="1">
        <w:r w:rsidRPr="00D31ED5">
          <w:rPr>
            <w:rStyle w:val="afffb"/>
            <w:rFonts w:ascii="Times New Roman" w:eastAsiaTheme="majorEastAsia" w:hAnsi="Times New Roman" w:cs="Times New Roman"/>
            <w:color w:val="auto"/>
          </w:rPr>
          <w:t>таблице 12.2</w:t>
        </w:r>
      </w:hyperlink>
      <w:r w:rsidRPr="00D31ED5">
        <w:rPr>
          <w:rFonts w:ascii="Times New Roman" w:hAnsi="Times New Roman" w:cs="Times New Roman"/>
        </w:rPr>
        <w:t>. Свода правил СП 42.13330.2016 "Градостроительство. Планировка и застройка городских и сельских поселений". Актуализированная редакция СНиП 2.07.01-89* (далее - СП 42.13330.2016).</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560"/>
        <w:gridCol w:w="420"/>
        <w:gridCol w:w="560"/>
        <w:gridCol w:w="2749"/>
        <w:gridCol w:w="4961"/>
      </w:tblGrid>
      <w:tr w:rsidR="004761E4" w:rsidRPr="00D31ED5" w:rsidTr="00463987">
        <w:tc>
          <w:tcPr>
            <w:tcW w:w="4849" w:type="dxa"/>
            <w:gridSpan w:val="5"/>
            <w:tcBorders>
              <w:top w:val="single" w:sz="4" w:space="0" w:color="auto"/>
              <w:bottom w:val="single" w:sz="4" w:space="0" w:color="auto"/>
              <w:right w:val="single" w:sz="4" w:space="0" w:color="auto"/>
            </w:tcBorders>
          </w:tcPr>
          <w:p w:rsidR="004761E4" w:rsidRPr="00D31ED5" w:rsidRDefault="004761E4" w:rsidP="00BC0D7D">
            <w:pPr>
              <w:pStyle w:val="affb"/>
              <w:jc w:val="center"/>
              <w:rPr>
                <w:rFonts w:ascii="Times New Roman" w:hAnsi="Times New Roman"/>
              </w:rPr>
            </w:pPr>
            <w:r w:rsidRPr="00D31ED5">
              <w:rPr>
                <w:rFonts w:ascii="Times New Roman" w:hAnsi="Times New Roman"/>
              </w:rPr>
              <w:t>Территории города</w:t>
            </w:r>
          </w:p>
        </w:tc>
        <w:tc>
          <w:tcPr>
            <w:tcW w:w="4961" w:type="dxa"/>
            <w:tcBorders>
              <w:top w:val="single" w:sz="4" w:space="0" w:color="auto"/>
              <w:left w:val="single" w:sz="4" w:space="0" w:color="auto"/>
              <w:bottom w:val="single" w:sz="4" w:space="0" w:color="auto"/>
            </w:tcBorders>
          </w:tcPr>
          <w:p w:rsidR="004761E4" w:rsidRPr="00D31ED5" w:rsidRDefault="004761E4" w:rsidP="00BC0D7D">
            <w:pPr>
              <w:pStyle w:val="affb"/>
              <w:jc w:val="center"/>
              <w:rPr>
                <w:rFonts w:ascii="Times New Roman" w:hAnsi="Times New Roman"/>
              </w:rPr>
            </w:pPr>
            <w:r w:rsidRPr="00D31ED5">
              <w:rPr>
                <w:rFonts w:ascii="Times New Roman" w:hAnsi="Times New Roman"/>
              </w:rPr>
              <w:t xml:space="preserve">Объем поверхностных вод, поступающих на очистку, </w:t>
            </w:r>
            <w:r w:rsidRPr="00D31ED5">
              <w:rPr>
                <w:rFonts w:ascii="Times New Roman" w:hAnsi="Times New Roman"/>
                <w:noProof/>
              </w:rPr>
              <w:drawing>
                <wp:inline distT="0" distB="0" distL="0" distR="0">
                  <wp:extent cx="428625" cy="209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09550"/>
                          </a:xfrm>
                          <a:prstGeom prst="rect">
                            <a:avLst/>
                          </a:prstGeom>
                          <a:noFill/>
                          <a:ln>
                            <a:noFill/>
                          </a:ln>
                        </pic:spPr>
                      </pic:pic>
                    </a:graphicData>
                  </a:graphic>
                </wp:inline>
              </w:drawing>
            </w:r>
            <w:r w:rsidRPr="00D31ED5">
              <w:rPr>
                <w:rFonts w:ascii="Times New Roman" w:hAnsi="Times New Roman"/>
              </w:rPr>
              <w:t xml:space="preserve"> с 1 га территории</w:t>
            </w:r>
          </w:p>
        </w:tc>
      </w:tr>
      <w:tr w:rsidR="004761E4" w:rsidRPr="00D31ED5" w:rsidTr="00463987">
        <w:tc>
          <w:tcPr>
            <w:tcW w:w="4849" w:type="dxa"/>
            <w:gridSpan w:val="5"/>
            <w:tcBorders>
              <w:top w:val="single" w:sz="4" w:space="0" w:color="auto"/>
              <w:bottom w:val="single" w:sz="4" w:space="0" w:color="auto"/>
              <w:right w:val="single" w:sz="4" w:space="0" w:color="auto"/>
            </w:tcBorders>
          </w:tcPr>
          <w:p w:rsidR="004761E4" w:rsidRPr="00D31ED5" w:rsidRDefault="004761E4" w:rsidP="00BC0D7D">
            <w:pPr>
              <w:pStyle w:val="affa"/>
              <w:rPr>
                <w:rFonts w:ascii="Times New Roman" w:hAnsi="Times New Roman"/>
              </w:rPr>
            </w:pPr>
            <w:r w:rsidRPr="00D31ED5">
              <w:rPr>
                <w:rFonts w:ascii="Times New Roman" w:hAnsi="Times New Roman"/>
              </w:rPr>
              <w:t>Городской градостроительный узел</w:t>
            </w:r>
          </w:p>
        </w:tc>
        <w:tc>
          <w:tcPr>
            <w:tcW w:w="4961" w:type="dxa"/>
            <w:tcBorders>
              <w:top w:val="single" w:sz="4" w:space="0" w:color="auto"/>
              <w:left w:val="single" w:sz="4" w:space="0" w:color="auto"/>
              <w:bottom w:val="single" w:sz="4" w:space="0" w:color="auto"/>
            </w:tcBorders>
          </w:tcPr>
          <w:p w:rsidR="004761E4" w:rsidRPr="00D31ED5" w:rsidRDefault="004761E4" w:rsidP="00BC0D7D">
            <w:pPr>
              <w:pStyle w:val="affa"/>
              <w:jc w:val="center"/>
              <w:rPr>
                <w:rFonts w:ascii="Times New Roman" w:hAnsi="Times New Roman"/>
              </w:rPr>
            </w:pPr>
            <w:r w:rsidRPr="00D31ED5">
              <w:rPr>
                <w:rFonts w:ascii="Times New Roman" w:hAnsi="Times New Roman"/>
              </w:rPr>
              <w:t>Более 60</w:t>
            </w:r>
          </w:p>
        </w:tc>
      </w:tr>
      <w:tr w:rsidR="004761E4" w:rsidRPr="00D31ED5" w:rsidTr="00463987">
        <w:tc>
          <w:tcPr>
            <w:tcW w:w="4849" w:type="dxa"/>
            <w:gridSpan w:val="5"/>
            <w:tcBorders>
              <w:top w:val="single" w:sz="4" w:space="0" w:color="auto"/>
              <w:bottom w:val="single" w:sz="4" w:space="0" w:color="auto"/>
              <w:right w:val="single" w:sz="4" w:space="0" w:color="auto"/>
            </w:tcBorders>
          </w:tcPr>
          <w:p w:rsidR="004761E4" w:rsidRPr="00D31ED5" w:rsidRDefault="004761E4" w:rsidP="00BC0D7D">
            <w:pPr>
              <w:pStyle w:val="affa"/>
              <w:rPr>
                <w:rFonts w:ascii="Times New Roman" w:hAnsi="Times New Roman"/>
              </w:rPr>
            </w:pPr>
            <w:r w:rsidRPr="00D31ED5">
              <w:rPr>
                <w:rFonts w:ascii="Times New Roman" w:hAnsi="Times New Roman"/>
              </w:rPr>
              <w:t>Примагистральные территории</w:t>
            </w:r>
          </w:p>
        </w:tc>
        <w:tc>
          <w:tcPr>
            <w:tcW w:w="4961" w:type="dxa"/>
            <w:tcBorders>
              <w:top w:val="single" w:sz="4" w:space="0" w:color="auto"/>
              <w:left w:val="single" w:sz="4" w:space="0" w:color="auto"/>
              <w:bottom w:val="single" w:sz="4" w:space="0" w:color="auto"/>
            </w:tcBorders>
          </w:tcPr>
          <w:p w:rsidR="004761E4" w:rsidRPr="00D31ED5" w:rsidRDefault="004761E4" w:rsidP="00BC0D7D">
            <w:pPr>
              <w:pStyle w:val="affb"/>
              <w:jc w:val="center"/>
              <w:rPr>
                <w:rFonts w:ascii="Times New Roman" w:hAnsi="Times New Roman"/>
              </w:rPr>
            </w:pPr>
            <w:r w:rsidRPr="00D31ED5">
              <w:rPr>
                <w:rFonts w:ascii="Times New Roman" w:hAnsi="Times New Roman"/>
              </w:rPr>
              <w:t>50-60</w:t>
            </w:r>
          </w:p>
        </w:tc>
      </w:tr>
      <w:tr w:rsidR="004761E4" w:rsidRPr="00D31ED5" w:rsidTr="00463987">
        <w:tc>
          <w:tcPr>
            <w:tcW w:w="4849" w:type="dxa"/>
            <w:gridSpan w:val="5"/>
            <w:tcBorders>
              <w:top w:val="single" w:sz="4" w:space="0" w:color="auto"/>
              <w:bottom w:val="nil"/>
              <w:right w:val="single" w:sz="4" w:space="0" w:color="auto"/>
            </w:tcBorders>
          </w:tcPr>
          <w:p w:rsidR="004761E4" w:rsidRPr="00D31ED5" w:rsidRDefault="004761E4" w:rsidP="00BC0D7D">
            <w:pPr>
              <w:pStyle w:val="affa"/>
              <w:rPr>
                <w:rFonts w:ascii="Times New Roman" w:hAnsi="Times New Roman"/>
              </w:rPr>
            </w:pPr>
            <w:r w:rsidRPr="00D31ED5">
              <w:rPr>
                <w:rFonts w:ascii="Times New Roman" w:hAnsi="Times New Roman"/>
              </w:rPr>
              <w:t>Межмагистральные территории с размером квартала:</w:t>
            </w:r>
          </w:p>
        </w:tc>
        <w:tc>
          <w:tcPr>
            <w:tcW w:w="4961" w:type="dxa"/>
            <w:tcBorders>
              <w:top w:val="single" w:sz="4" w:space="0" w:color="auto"/>
              <w:left w:val="single" w:sz="4" w:space="0" w:color="auto"/>
              <w:bottom w:val="nil"/>
            </w:tcBorders>
          </w:tcPr>
          <w:p w:rsidR="004761E4" w:rsidRPr="00D31ED5" w:rsidRDefault="004761E4" w:rsidP="00BC0D7D">
            <w:pPr>
              <w:pStyle w:val="affb"/>
              <w:rPr>
                <w:rFonts w:ascii="Times New Roman" w:hAnsi="Times New Roman"/>
              </w:rPr>
            </w:pPr>
          </w:p>
        </w:tc>
      </w:tr>
      <w:tr w:rsidR="004761E4" w:rsidRPr="00D31ED5" w:rsidTr="00463987">
        <w:tc>
          <w:tcPr>
            <w:tcW w:w="560" w:type="dxa"/>
            <w:tcBorders>
              <w:top w:val="nil"/>
              <w:bottom w:val="nil"/>
              <w:right w:val="nil"/>
            </w:tcBorders>
          </w:tcPr>
          <w:p w:rsidR="004761E4" w:rsidRPr="00D31ED5" w:rsidRDefault="004761E4" w:rsidP="00BC0D7D">
            <w:pPr>
              <w:pStyle w:val="affa"/>
              <w:rPr>
                <w:rFonts w:ascii="Times New Roman" w:hAnsi="Times New Roman"/>
              </w:rPr>
            </w:pPr>
            <w:r w:rsidRPr="00D31ED5">
              <w:rPr>
                <w:rFonts w:ascii="Times New Roman" w:hAnsi="Times New Roman"/>
              </w:rPr>
              <w:t>до</w:t>
            </w:r>
          </w:p>
        </w:tc>
        <w:tc>
          <w:tcPr>
            <w:tcW w:w="560" w:type="dxa"/>
            <w:tcBorders>
              <w:top w:val="nil"/>
              <w:left w:val="nil"/>
              <w:bottom w:val="nil"/>
              <w:right w:val="nil"/>
            </w:tcBorders>
          </w:tcPr>
          <w:p w:rsidR="004761E4" w:rsidRPr="00D31ED5" w:rsidRDefault="004761E4" w:rsidP="00BC0D7D">
            <w:pPr>
              <w:pStyle w:val="affa"/>
              <w:rPr>
                <w:rFonts w:ascii="Times New Roman" w:hAnsi="Times New Roman"/>
              </w:rPr>
            </w:pPr>
            <w:r w:rsidRPr="00D31ED5">
              <w:rPr>
                <w:rFonts w:ascii="Times New Roman" w:hAnsi="Times New Roman"/>
              </w:rPr>
              <w:t>5</w:t>
            </w:r>
          </w:p>
        </w:tc>
        <w:tc>
          <w:tcPr>
            <w:tcW w:w="3729" w:type="dxa"/>
            <w:gridSpan w:val="3"/>
            <w:tcBorders>
              <w:top w:val="nil"/>
              <w:left w:val="nil"/>
              <w:bottom w:val="nil"/>
              <w:right w:val="single" w:sz="4" w:space="0" w:color="auto"/>
            </w:tcBorders>
          </w:tcPr>
          <w:p w:rsidR="004761E4" w:rsidRPr="00D31ED5" w:rsidRDefault="004761E4" w:rsidP="00BC0D7D">
            <w:pPr>
              <w:pStyle w:val="affa"/>
              <w:rPr>
                <w:rFonts w:ascii="Times New Roman" w:hAnsi="Times New Roman"/>
              </w:rPr>
            </w:pPr>
            <w:r w:rsidRPr="00D31ED5">
              <w:rPr>
                <w:rFonts w:ascii="Times New Roman" w:hAnsi="Times New Roman"/>
              </w:rPr>
              <w:t>га</w:t>
            </w:r>
          </w:p>
        </w:tc>
        <w:tc>
          <w:tcPr>
            <w:tcW w:w="4961" w:type="dxa"/>
            <w:tcBorders>
              <w:top w:val="nil"/>
              <w:left w:val="single" w:sz="4" w:space="0" w:color="auto"/>
              <w:bottom w:val="nil"/>
            </w:tcBorders>
          </w:tcPr>
          <w:p w:rsidR="004761E4" w:rsidRPr="00D31ED5" w:rsidRDefault="004761E4" w:rsidP="00BC0D7D">
            <w:pPr>
              <w:pStyle w:val="affb"/>
              <w:jc w:val="center"/>
              <w:rPr>
                <w:rFonts w:ascii="Times New Roman" w:hAnsi="Times New Roman"/>
              </w:rPr>
            </w:pPr>
            <w:r w:rsidRPr="00D31ED5">
              <w:rPr>
                <w:rFonts w:ascii="Times New Roman" w:hAnsi="Times New Roman"/>
              </w:rPr>
              <w:t>45-50</w:t>
            </w:r>
          </w:p>
        </w:tc>
      </w:tr>
      <w:tr w:rsidR="004761E4" w:rsidRPr="00D31ED5" w:rsidTr="00463987">
        <w:tc>
          <w:tcPr>
            <w:tcW w:w="560" w:type="dxa"/>
            <w:tcBorders>
              <w:top w:val="nil"/>
              <w:bottom w:val="nil"/>
              <w:right w:val="nil"/>
            </w:tcBorders>
          </w:tcPr>
          <w:p w:rsidR="004761E4" w:rsidRPr="00D31ED5" w:rsidRDefault="004761E4" w:rsidP="00BC0D7D">
            <w:pPr>
              <w:pStyle w:val="affa"/>
              <w:rPr>
                <w:rFonts w:ascii="Times New Roman" w:hAnsi="Times New Roman"/>
              </w:rPr>
            </w:pPr>
            <w:r w:rsidRPr="00D31ED5">
              <w:rPr>
                <w:rFonts w:ascii="Times New Roman" w:hAnsi="Times New Roman"/>
              </w:rPr>
              <w:t>от</w:t>
            </w:r>
          </w:p>
        </w:tc>
        <w:tc>
          <w:tcPr>
            <w:tcW w:w="560" w:type="dxa"/>
            <w:tcBorders>
              <w:top w:val="nil"/>
              <w:left w:val="nil"/>
              <w:bottom w:val="nil"/>
              <w:right w:val="nil"/>
            </w:tcBorders>
          </w:tcPr>
          <w:p w:rsidR="004761E4" w:rsidRPr="00D31ED5" w:rsidRDefault="004761E4" w:rsidP="00BC0D7D">
            <w:pPr>
              <w:pStyle w:val="affa"/>
              <w:rPr>
                <w:rFonts w:ascii="Times New Roman" w:hAnsi="Times New Roman"/>
              </w:rPr>
            </w:pPr>
            <w:r w:rsidRPr="00D31ED5">
              <w:rPr>
                <w:rFonts w:ascii="Times New Roman" w:hAnsi="Times New Roman"/>
              </w:rPr>
              <w:t>5</w:t>
            </w:r>
          </w:p>
        </w:tc>
        <w:tc>
          <w:tcPr>
            <w:tcW w:w="420" w:type="dxa"/>
            <w:tcBorders>
              <w:top w:val="nil"/>
              <w:left w:val="nil"/>
              <w:bottom w:val="nil"/>
              <w:right w:val="nil"/>
            </w:tcBorders>
          </w:tcPr>
          <w:p w:rsidR="004761E4" w:rsidRPr="00D31ED5" w:rsidRDefault="004761E4" w:rsidP="00BC0D7D">
            <w:pPr>
              <w:pStyle w:val="affa"/>
              <w:rPr>
                <w:rFonts w:ascii="Times New Roman" w:hAnsi="Times New Roman"/>
              </w:rPr>
            </w:pPr>
            <w:r w:rsidRPr="00D31ED5">
              <w:rPr>
                <w:rFonts w:ascii="Times New Roman" w:hAnsi="Times New Roman"/>
              </w:rPr>
              <w:t>"</w:t>
            </w:r>
          </w:p>
        </w:tc>
        <w:tc>
          <w:tcPr>
            <w:tcW w:w="560" w:type="dxa"/>
            <w:tcBorders>
              <w:top w:val="nil"/>
              <w:left w:val="nil"/>
              <w:bottom w:val="nil"/>
              <w:right w:val="nil"/>
            </w:tcBorders>
          </w:tcPr>
          <w:p w:rsidR="004761E4" w:rsidRPr="00D31ED5" w:rsidRDefault="004761E4" w:rsidP="00BC0D7D">
            <w:pPr>
              <w:pStyle w:val="affa"/>
              <w:rPr>
                <w:rFonts w:ascii="Times New Roman" w:hAnsi="Times New Roman"/>
              </w:rPr>
            </w:pPr>
            <w:r w:rsidRPr="00D31ED5">
              <w:rPr>
                <w:rFonts w:ascii="Times New Roman" w:hAnsi="Times New Roman"/>
              </w:rPr>
              <w:t>10</w:t>
            </w:r>
          </w:p>
        </w:tc>
        <w:tc>
          <w:tcPr>
            <w:tcW w:w="2749" w:type="dxa"/>
            <w:tcBorders>
              <w:top w:val="nil"/>
              <w:left w:val="nil"/>
              <w:bottom w:val="nil"/>
              <w:right w:val="single" w:sz="4" w:space="0" w:color="auto"/>
            </w:tcBorders>
          </w:tcPr>
          <w:p w:rsidR="004761E4" w:rsidRPr="00D31ED5" w:rsidRDefault="004761E4" w:rsidP="00BC0D7D">
            <w:pPr>
              <w:pStyle w:val="affa"/>
              <w:rPr>
                <w:rFonts w:ascii="Times New Roman" w:hAnsi="Times New Roman"/>
              </w:rPr>
            </w:pPr>
            <w:r w:rsidRPr="00D31ED5">
              <w:rPr>
                <w:rFonts w:ascii="Times New Roman" w:hAnsi="Times New Roman"/>
              </w:rPr>
              <w:t>га</w:t>
            </w:r>
          </w:p>
        </w:tc>
        <w:tc>
          <w:tcPr>
            <w:tcW w:w="4961" w:type="dxa"/>
            <w:tcBorders>
              <w:top w:val="nil"/>
              <w:left w:val="single" w:sz="4" w:space="0" w:color="auto"/>
              <w:bottom w:val="nil"/>
            </w:tcBorders>
          </w:tcPr>
          <w:p w:rsidR="004761E4" w:rsidRPr="00D31ED5" w:rsidRDefault="004761E4" w:rsidP="00BC0D7D">
            <w:pPr>
              <w:pStyle w:val="affb"/>
              <w:jc w:val="center"/>
              <w:rPr>
                <w:rFonts w:ascii="Times New Roman" w:hAnsi="Times New Roman"/>
              </w:rPr>
            </w:pPr>
            <w:r w:rsidRPr="00D31ED5">
              <w:rPr>
                <w:rFonts w:ascii="Times New Roman" w:hAnsi="Times New Roman"/>
              </w:rPr>
              <w:t>40-45</w:t>
            </w:r>
          </w:p>
        </w:tc>
      </w:tr>
      <w:tr w:rsidR="004761E4" w:rsidRPr="00D31ED5" w:rsidTr="00463987">
        <w:tc>
          <w:tcPr>
            <w:tcW w:w="560" w:type="dxa"/>
            <w:tcBorders>
              <w:top w:val="nil"/>
              <w:bottom w:val="single" w:sz="4" w:space="0" w:color="auto"/>
              <w:right w:val="nil"/>
            </w:tcBorders>
          </w:tcPr>
          <w:p w:rsidR="004761E4" w:rsidRPr="00D31ED5" w:rsidRDefault="004761E4" w:rsidP="00BC0D7D">
            <w:pPr>
              <w:pStyle w:val="affa"/>
              <w:rPr>
                <w:rFonts w:ascii="Times New Roman" w:hAnsi="Times New Roman"/>
              </w:rPr>
            </w:pPr>
            <w:r w:rsidRPr="00D31ED5">
              <w:rPr>
                <w:rFonts w:ascii="Times New Roman" w:hAnsi="Times New Roman"/>
              </w:rPr>
              <w:t>"</w:t>
            </w:r>
          </w:p>
        </w:tc>
        <w:tc>
          <w:tcPr>
            <w:tcW w:w="560" w:type="dxa"/>
            <w:tcBorders>
              <w:top w:val="nil"/>
              <w:left w:val="nil"/>
              <w:bottom w:val="single" w:sz="4" w:space="0" w:color="auto"/>
              <w:right w:val="nil"/>
            </w:tcBorders>
          </w:tcPr>
          <w:p w:rsidR="004761E4" w:rsidRPr="00D31ED5" w:rsidRDefault="004761E4" w:rsidP="00BC0D7D">
            <w:pPr>
              <w:pStyle w:val="affa"/>
              <w:rPr>
                <w:rFonts w:ascii="Times New Roman" w:hAnsi="Times New Roman"/>
              </w:rPr>
            </w:pPr>
            <w:r w:rsidRPr="00D31ED5">
              <w:rPr>
                <w:rFonts w:ascii="Times New Roman" w:hAnsi="Times New Roman"/>
              </w:rPr>
              <w:t>10</w:t>
            </w:r>
          </w:p>
        </w:tc>
        <w:tc>
          <w:tcPr>
            <w:tcW w:w="420" w:type="dxa"/>
            <w:tcBorders>
              <w:top w:val="nil"/>
              <w:left w:val="nil"/>
              <w:bottom w:val="single" w:sz="4" w:space="0" w:color="auto"/>
              <w:right w:val="nil"/>
            </w:tcBorders>
          </w:tcPr>
          <w:p w:rsidR="004761E4" w:rsidRPr="00D31ED5" w:rsidRDefault="004761E4" w:rsidP="00BC0D7D">
            <w:pPr>
              <w:pStyle w:val="affa"/>
              <w:rPr>
                <w:rFonts w:ascii="Times New Roman" w:hAnsi="Times New Roman"/>
              </w:rPr>
            </w:pPr>
            <w:r w:rsidRPr="00D31ED5">
              <w:rPr>
                <w:rFonts w:ascii="Times New Roman" w:hAnsi="Times New Roman"/>
              </w:rPr>
              <w:t>"</w:t>
            </w:r>
          </w:p>
        </w:tc>
        <w:tc>
          <w:tcPr>
            <w:tcW w:w="560" w:type="dxa"/>
            <w:tcBorders>
              <w:top w:val="nil"/>
              <w:left w:val="nil"/>
              <w:bottom w:val="single" w:sz="4" w:space="0" w:color="auto"/>
              <w:right w:val="nil"/>
            </w:tcBorders>
          </w:tcPr>
          <w:p w:rsidR="004761E4" w:rsidRPr="00D31ED5" w:rsidRDefault="004761E4" w:rsidP="00BC0D7D">
            <w:pPr>
              <w:pStyle w:val="affa"/>
              <w:rPr>
                <w:rFonts w:ascii="Times New Roman" w:hAnsi="Times New Roman"/>
              </w:rPr>
            </w:pPr>
            <w:r w:rsidRPr="00D31ED5">
              <w:rPr>
                <w:rFonts w:ascii="Times New Roman" w:hAnsi="Times New Roman"/>
              </w:rPr>
              <w:t>50</w:t>
            </w:r>
          </w:p>
        </w:tc>
        <w:tc>
          <w:tcPr>
            <w:tcW w:w="2749" w:type="dxa"/>
            <w:tcBorders>
              <w:top w:val="nil"/>
              <w:left w:val="nil"/>
              <w:bottom w:val="single" w:sz="4" w:space="0" w:color="auto"/>
              <w:right w:val="single" w:sz="4" w:space="0" w:color="auto"/>
            </w:tcBorders>
          </w:tcPr>
          <w:p w:rsidR="004761E4" w:rsidRPr="00D31ED5" w:rsidRDefault="004761E4" w:rsidP="00BC0D7D">
            <w:pPr>
              <w:pStyle w:val="affa"/>
              <w:rPr>
                <w:rFonts w:ascii="Times New Roman" w:hAnsi="Times New Roman"/>
              </w:rPr>
            </w:pPr>
            <w:r w:rsidRPr="00D31ED5">
              <w:rPr>
                <w:rFonts w:ascii="Times New Roman" w:hAnsi="Times New Roman"/>
              </w:rPr>
              <w:t>га</w:t>
            </w:r>
          </w:p>
        </w:tc>
        <w:tc>
          <w:tcPr>
            <w:tcW w:w="4961" w:type="dxa"/>
            <w:tcBorders>
              <w:top w:val="nil"/>
              <w:left w:val="single" w:sz="4" w:space="0" w:color="auto"/>
              <w:bottom w:val="single" w:sz="4" w:space="0" w:color="auto"/>
            </w:tcBorders>
          </w:tcPr>
          <w:p w:rsidR="004761E4" w:rsidRPr="00D31ED5" w:rsidRDefault="004761E4" w:rsidP="00BC0D7D">
            <w:pPr>
              <w:pStyle w:val="affb"/>
              <w:jc w:val="center"/>
              <w:rPr>
                <w:rFonts w:ascii="Times New Roman" w:hAnsi="Times New Roman"/>
              </w:rPr>
            </w:pPr>
            <w:r w:rsidRPr="00D31ED5">
              <w:rPr>
                <w:rFonts w:ascii="Times New Roman" w:hAnsi="Times New Roman"/>
              </w:rPr>
              <w:t>35-40</w:t>
            </w:r>
          </w:p>
        </w:tc>
      </w:tr>
    </w:tbl>
    <w:p w:rsidR="004761E4" w:rsidRDefault="004761E4" w:rsidP="00BC0D7D">
      <w:pPr>
        <w:ind w:firstLine="0"/>
        <w:jc w:val="center"/>
        <w:rPr>
          <w:rFonts w:ascii="Times New Roman" w:eastAsiaTheme="majorEastAsia" w:hAnsi="Times New Roman" w:cs="Times New Roman"/>
          <w:b/>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2.7.5.</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относящихся</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к</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области</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сбора,</w:t>
      </w:r>
      <w:r w:rsidRPr="00042EFC">
        <w:rPr>
          <w:rFonts w:ascii="Times New Roman" w:eastAsiaTheme="majorEastAsia" w:hAnsi="Times New Roman" w:cs="Times New Roman"/>
          <w:b/>
        </w:rPr>
        <w:br/>
        <w:t>вывоза,</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утилизации</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и</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переработки</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бытовых</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и</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промышленных</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отходов</w:t>
      </w:r>
    </w:p>
    <w:p w:rsidR="00202C9C" w:rsidRPr="00042EFC" w:rsidRDefault="00202C9C" w:rsidP="00BC0D7D">
      <w:pPr>
        <w:autoSpaceDE/>
        <w:autoSpaceDN/>
        <w:adjustRightInd/>
        <w:ind w:firstLine="0"/>
        <w:jc w:val="center"/>
        <w:rPr>
          <w:rFonts w:ascii="Times New Roman" w:hAnsi="Times New Roman" w:cs="Times New Roman"/>
          <w:b/>
        </w:rPr>
      </w:pPr>
      <w:r w:rsidRPr="00042EFC">
        <w:rPr>
          <w:rFonts w:ascii="Times New Roman" w:hAnsi="Times New Roman" w:cs="Times New Roman"/>
          <w:b/>
        </w:rPr>
        <w:t>Нормы</w:t>
      </w:r>
      <w:r w:rsidR="00112EE7">
        <w:rPr>
          <w:rFonts w:ascii="Times New Roman" w:hAnsi="Times New Roman" w:cs="Times New Roman"/>
          <w:b/>
        </w:rPr>
        <w:t xml:space="preserve"> </w:t>
      </w:r>
      <w:r w:rsidRPr="00042EFC">
        <w:rPr>
          <w:rFonts w:ascii="Times New Roman" w:hAnsi="Times New Roman" w:cs="Times New Roman"/>
          <w:b/>
        </w:rPr>
        <w:t>накопления</w:t>
      </w:r>
      <w:r w:rsidR="00112EE7">
        <w:rPr>
          <w:rFonts w:ascii="Times New Roman" w:hAnsi="Times New Roman" w:cs="Times New Roman"/>
          <w:b/>
        </w:rPr>
        <w:t xml:space="preserve"> </w:t>
      </w:r>
      <w:r w:rsidRPr="00042EFC">
        <w:rPr>
          <w:rFonts w:ascii="Times New Roman" w:hAnsi="Times New Roman" w:cs="Times New Roman"/>
          <w:b/>
        </w:rPr>
        <w:t>коммунальных</w:t>
      </w:r>
      <w:r w:rsidR="00112EE7">
        <w:rPr>
          <w:rFonts w:ascii="Times New Roman" w:hAnsi="Times New Roman" w:cs="Times New Roman"/>
          <w:b/>
        </w:rPr>
        <w:t xml:space="preserve"> </w:t>
      </w:r>
      <w:r w:rsidRPr="00042EFC">
        <w:rPr>
          <w:rFonts w:ascii="Times New Roman" w:hAnsi="Times New Roman" w:cs="Times New Roman"/>
          <w:b/>
        </w:rPr>
        <w:t>отходов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6110"/>
        <w:gridCol w:w="1276"/>
        <w:gridCol w:w="1559"/>
      </w:tblGrid>
      <w:tr w:rsidR="00202C9C" w:rsidRPr="00042EFC" w:rsidTr="00132E26">
        <w:trPr>
          <w:jc w:val="center"/>
        </w:trPr>
        <w:tc>
          <w:tcPr>
            <w:tcW w:w="7385" w:type="dxa"/>
            <w:gridSpan w:val="2"/>
            <w:vMerge w:val="restart"/>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Коммунальные</w:t>
            </w:r>
            <w:r w:rsidR="00112EE7">
              <w:rPr>
                <w:rFonts w:ascii="Times New Roman" w:hAnsi="Times New Roman"/>
              </w:rPr>
              <w:t xml:space="preserve"> </w:t>
            </w:r>
            <w:r w:rsidRPr="00042EFC">
              <w:rPr>
                <w:rFonts w:ascii="Times New Roman" w:hAnsi="Times New Roman"/>
              </w:rPr>
              <w:t>отходы</w:t>
            </w:r>
          </w:p>
        </w:tc>
        <w:tc>
          <w:tcPr>
            <w:tcW w:w="2835" w:type="dxa"/>
            <w:gridSpan w:val="2"/>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Количество</w:t>
            </w:r>
            <w:r w:rsidR="00112EE7">
              <w:rPr>
                <w:rFonts w:ascii="Times New Roman" w:hAnsi="Times New Roman"/>
              </w:rPr>
              <w:t xml:space="preserve"> </w:t>
            </w:r>
            <w:r w:rsidRPr="00042EFC">
              <w:rPr>
                <w:rFonts w:ascii="Times New Roman" w:hAnsi="Times New Roman"/>
              </w:rPr>
              <w:t>коммунальных</w:t>
            </w:r>
            <w:r w:rsidR="00112EE7">
              <w:rPr>
                <w:rFonts w:ascii="Times New Roman" w:hAnsi="Times New Roman"/>
              </w:rPr>
              <w:t xml:space="preserve"> </w:t>
            </w:r>
            <w:r w:rsidRPr="00042EFC">
              <w:rPr>
                <w:rFonts w:ascii="Times New Roman" w:hAnsi="Times New Roman"/>
              </w:rPr>
              <w:t>отходов,</w:t>
            </w:r>
            <w:r w:rsidR="00112EE7">
              <w:rPr>
                <w:rFonts w:ascii="Times New Roman" w:hAnsi="Times New Roman"/>
              </w:rPr>
              <w:t xml:space="preserve"> </w:t>
            </w:r>
            <w:r w:rsidRPr="00042EFC">
              <w:rPr>
                <w:rFonts w:ascii="Times New Roman" w:hAnsi="Times New Roman"/>
              </w:rPr>
              <w:t>чел./год</w:t>
            </w:r>
          </w:p>
        </w:tc>
      </w:tr>
      <w:tr w:rsidR="00202C9C" w:rsidRPr="00042EFC" w:rsidTr="00132E26">
        <w:trPr>
          <w:jc w:val="center"/>
        </w:trPr>
        <w:tc>
          <w:tcPr>
            <w:tcW w:w="7385" w:type="dxa"/>
            <w:gridSpan w:val="2"/>
            <w:vMerge/>
            <w:vAlign w:val="center"/>
          </w:tcPr>
          <w:p w:rsidR="00202C9C" w:rsidRPr="00042EFC" w:rsidRDefault="00202C9C" w:rsidP="00BC0D7D">
            <w:pPr>
              <w:pStyle w:val="affb"/>
              <w:rPr>
                <w:rFonts w:ascii="Times New Roman" w:hAnsi="Times New Roman"/>
              </w:rPr>
            </w:pPr>
          </w:p>
        </w:tc>
        <w:tc>
          <w:tcPr>
            <w:tcW w:w="12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кг</w:t>
            </w:r>
          </w:p>
        </w:tc>
        <w:tc>
          <w:tcPr>
            <w:tcW w:w="1559"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л</w:t>
            </w:r>
          </w:p>
        </w:tc>
      </w:tr>
      <w:tr w:rsidR="00202C9C" w:rsidRPr="00042EFC" w:rsidTr="00132E26">
        <w:trPr>
          <w:jc w:val="center"/>
        </w:trPr>
        <w:tc>
          <w:tcPr>
            <w:tcW w:w="1275" w:type="dxa"/>
            <w:vMerge w:val="restart"/>
            <w:vAlign w:val="center"/>
          </w:tcPr>
          <w:p w:rsidR="00202C9C" w:rsidRPr="00042EFC" w:rsidRDefault="00202C9C" w:rsidP="00BC0D7D">
            <w:pPr>
              <w:pStyle w:val="affa"/>
              <w:widowControl w:val="0"/>
              <w:rPr>
                <w:rFonts w:ascii="Times New Roman" w:hAnsi="Times New Roman"/>
                <w:highlight w:val="yellow"/>
              </w:rPr>
            </w:pPr>
            <w:r w:rsidRPr="00042EFC">
              <w:rPr>
                <w:rFonts w:ascii="Times New Roman" w:hAnsi="Times New Roman"/>
              </w:rPr>
              <w:t>Твердые</w:t>
            </w:r>
          </w:p>
        </w:tc>
        <w:tc>
          <w:tcPr>
            <w:tcW w:w="611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-от</w:t>
            </w:r>
            <w:r w:rsidR="00112EE7">
              <w:rPr>
                <w:rFonts w:ascii="Times New Roman" w:hAnsi="Times New Roman"/>
              </w:rPr>
              <w:t xml:space="preserve"> </w:t>
            </w:r>
            <w:r w:rsidRPr="00042EFC">
              <w:rPr>
                <w:rFonts w:ascii="Times New Roman" w:hAnsi="Times New Roman"/>
              </w:rPr>
              <w:t>жилых</w:t>
            </w:r>
            <w:r w:rsidR="00112EE7">
              <w:rPr>
                <w:rFonts w:ascii="Times New Roman" w:hAnsi="Times New Roman"/>
              </w:rPr>
              <w:t xml:space="preserve"> </w:t>
            </w:r>
            <w:r w:rsidRPr="00042EFC">
              <w:rPr>
                <w:rFonts w:ascii="Times New Roman" w:hAnsi="Times New Roman"/>
              </w:rPr>
              <w:t>зданий,</w:t>
            </w:r>
            <w:r w:rsidR="00112EE7">
              <w:rPr>
                <w:rFonts w:ascii="Times New Roman" w:hAnsi="Times New Roman"/>
              </w:rPr>
              <w:t xml:space="preserve"> </w:t>
            </w:r>
            <w:r w:rsidRPr="00042EFC">
              <w:rPr>
                <w:rFonts w:ascii="Times New Roman" w:hAnsi="Times New Roman"/>
              </w:rPr>
              <w:t>оборудованных</w:t>
            </w:r>
            <w:r w:rsidR="00112EE7">
              <w:rPr>
                <w:rFonts w:ascii="Times New Roman" w:hAnsi="Times New Roman"/>
              </w:rPr>
              <w:t xml:space="preserve"> </w:t>
            </w:r>
            <w:r w:rsidRPr="00042EFC">
              <w:rPr>
                <w:rFonts w:ascii="Times New Roman" w:hAnsi="Times New Roman"/>
              </w:rPr>
              <w:t>водопроводом,</w:t>
            </w:r>
            <w:r w:rsidR="00112EE7">
              <w:rPr>
                <w:rFonts w:ascii="Times New Roman" w:hAnsi="Times New Roman"/>
              </w:rPr>
              <w:t xml:space="preserve"> </w:t>
            </w:r>
            <w:r w:rsidRPr="00042EFC">
              <w:rPr>
                <w:rFonts w:ascii="Times New Roman" w:hAnsi="Times New Roman"/>
              </w:rPr>
              <w:t>канализацией,</w:t>
            </w:r>
            <w:r w:rsidR="00112EE7">
              <w:rPr>
                <w:rFonts w:ascii="Times New Roman" w:hAnsi="Times New Roman"/>
              </w:rPr>
              <w:t xml:space="preserve"> </w:t>
            </w:r>
            <w:r w:rsidRPr="00042EFC">
              <w:rPr>
                <w:rFonts w:ascii="Times New Roman" w:hAnsi="Times New Roman"/>
              </w:rPr>
              <w:t>центральным</w:t>
            </w:r>
            <w:r w:rsidR="00112EE7">
              <w:rPr>
                <w:rFonts w:ascii="Times New Roman" w:hAnsi="Times New Roman"/>
              </w:rPr>
              <w:t xml:space="preserve"> </w:t>
            </w:r>
            <w:r w:rsidRPr="00042EFC">
              <w:rPr>
                <w:rFonts w:ascii="Times New Roman" w:hAnsi="Times New Roman"/>
              </w:rPr>
              <w:t>отоплением</w:t>
            </w:r>
            <w:r w:rsidR="00112EE7">
              <w:rPr>
                <w:rFonts w:ascii="Times New Roman" w:hAnsi="Times New Roman"/>
              </w:rPr>
              <w:t xml:space="preserve"> </w:t>
            </w:r>
            <w:r w:rsidRPr="00042EFC">
              <w:rPr>
                <w:rFonts w:ascii="Times New Roman" w:hAnsi="Times New Roman"/>
              </w:rPr>
              <w:t>и</w:t>
            </w:r>
            <w:r w:rsidR="00112EE7">
              <w:rPr>
                <w:rFonts w:ascii="Times New Roman" w:hAnsi="Times New Roman"/>
              </w:rPr>
              <w:t xml:space="preserve"> </w:t>
            </w:r>
            <w:r w:rsidRPr="00042EFC">
              <w:rPr>
                <w:rFonts w:ascii="Times New Roman" w:hAnsi="Times New Roman"/>
              </w:rPr>
              <w:t>газом</w:t>
            </w:r>
          </w:p>
        </w:tc>
        <w:tc>
          <w:tcPr>
            <w:tcW w:w="12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190-225</w:t>
            </w:r>
          </w:p>
        </w:tc>
        <w:tc>
          <w:tcPr>
            <w:tcW w:w="1559"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900-1000</w:t>
            </w:r>
          </w:p>
        </w:tc>
      </w:tr>
      <w:tr w:rsidR="00202C9C" w:rsidRPr="00042EFC" w:rsidTr="00132E26">
        <w:trPr>
          <w:jc w:val="center"/>
        </w:trPr>
        <w:tc>
          <w:tcPr>
            <w:tcW w:w="1275" w:type="dxa"/>
            <w:vMerge/>
            <w:vAlign w:val="center"/>
          </w:tcPr>
          <w:p w:rsidR="00202C9C" w:rsidRPr="00042EFC" w:rsidRDefault="00202C9C" w:rsidP="00BC0D7D">
            <w:pPr>
              <w:pStyle w:val="affb"/>
              <w:rPr>
                <w:rFonts w:ascii="Times New Roman" w:hAnsi="Times New Roman"/>
                <w:highlight w:val="yellow"/>
              </w:rPr>
            </w:pPr>
          </w:p>
        </w:tc>
        <w:tc>
          <w:tcPr>
            <w:tcW w:w="611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-от</w:t>
            </w:r>
            <w:r w:rsidR="00112EE7">
              <w:rPr>
                <w:rFonts w:ascii="Times New Roman" w:hAnsi="Times New Roman"/>
              </w:rPr>
              <w:t xml:space="preserve"> </w:t>
            </w:r>
            <w:r w:rsidRPr="00042EFC">
              <w:rPr>
                <w:rFonts w:ascii="Times New Roman" w:hAnsi="Times New Roman"/>
              </w:rPr>
              <w:t>прочих</w:t>
            </w:r>
            <w:r w:rsidR="00112EE7">
              <w:rPr>
                <w:rFonts w:ascii="Times New Roman" w:hAnsi="Times New Roman"/>
              </w:rPr>
              <w:t xml:space="preserve"> </w:t>
            </w:r>
            <w:r w:rsidRPr="00042EFC">
              <w:rPr>
                <w:rFonts w:ascii="Times New Roman" w:hAnsi="Times New Roman"/>
              </w:rPr>
              <w:t>жилых</w:t>
            </w:r>
            <w:r w:rsidR="00112EE7">
              <w:rPr>
                <w:rFonts w:ascii="Times New Roman" w:hAnsi="Times New Roman"/>
              </w:rPr>
              <w:t xml:space="preserve"> </w:t>
            </w:r>
            <w:r w:rsidRPr="00042EFC">
              <w:rPr>
                <w:rFonts w:ascii="Times New Roman" w:hAnsi="Times New Roman"/>
              </w:rPr>
              <w:t>зданий</w:t>
            </w:r>
          </w:p>
        </w:tc>
        <w:tc>
          <w:tcPr>
            <w:tcW w:w="12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300-450</w:t>
            </w:r>
          </w:p>
        </w:tc>
        <w:tc>
          <w:tcPr>
            <w:tcW w:w="1559"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1100-1500</w:t>
            </w:r>
          </w:p>
        </w:tc>
      </w:tr>
      <w:tr w:rsidR="00202C9C" w:rsidRPr="00042EFC" w:rsidTr="00132E26">
        <w:trPr>
          <w:jc w:val="center"/>
        </w:trPr>
        <w:tc>
          <w:tcPr>
            <w:tcW w:w="1275" w:type="dxa"/>
            <w:vMerge/>
            <w:vAlign w:val="center"/>
          </w:tcPr>
          <w:p w:rsidR="00202C9C" w:rsidRPr="00042EFC" w:rsidRDefault="00202C9C" w:rsidP="00BC0D7D">
            <w:pPr>
              <w:pStyle w:val="affb"/>
              <w:rPr>
                <w:rFonts w:ascii="Times New Roman" w:hAnsi="Times New Roman"/>
                <w:highlight w:val="yellow"/>
              </w:rPr>
            </w:pPr>
          </w:p>
        </w:tc>
        <w:tc>
          <w:tcPr>
            <w:tcW w:w="611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Общее</w:t>
            </w:r>
            <w:r w:rsidR="00112EE7">
              <w:rPr>
                <w:rFonts w:ascii="Times New Roman" w:hAnsi="Times New Roman"/>
              </w:rPr>
              <w:t xml:space="preserve"> </w:t>
            </w:r>
            <w:r w:rsidRPr="00042EFC">
              <w:rPr>
                <w:rFonts w:ascii="Times New Roman" w:hAnsi="Times New Roman"/>
              </w:rPr>
              <w:t>количество</w:t>
            </w:r>
            <w:r w:rsidR="00112EE7">
              <w:rPr>
                <w:rFonts w:ascii="Times New Roman" w:hAnsi="Times New Roman"/>
              </w:rPr>
              <w:t xml:space="preserve"> </w:t>
            </w:r>
            <w:r w:rsidRPr="00042EFC">
              <w:rPr>
                <w:rFonts w:ascii="Times New Roman" w:hAnsi="Times New Roman"/>
              </w:rPr>
              <w:t>по</w:t>
            </w:r>
            <w:r w:rsidR="00112EE7">
              <w:rPr>
                <w:rFonts w:ascii="Times New Roman" w:hAnsi="Times New Roman"/>
              </w:rPr>
              <w:t xml:space="preserve"> </w:t>
            </w:r>
            <w:r w:rsidRPr="00042EFC">
              <w:rPr>
                <w:rFonts w:ascii="Times New Roman" w:hAnsi="Times New Roman"/>
              </w:rPr>
              <w:t>городу</w:t>
            </w:r>
            <w:r w:rsidR="00112EE7">
              <w:rPr>
                <w:rFonts w:ascii="Times New Roman" w:hAnsi="Times New Roman"/>
              </w:rPr>
              <w:t xml:space="preserve"> </w:t>
            </w:r>
            <w:r w:rsidRPr="00042EFC">
              <w:rPr>
                <w:rFonts w:ascii="Times New Roman" w:hAnsi="Times New Roman"/>
              </w:rPr>
              <w:t>с</w:t>
            </w:r>
            <w:r w:rsidR="00112EE7">
              <w:rPr>
                <w:rFonts w:ascii="Times New Roman" w:hAnsi="Times New Roman"/>
              </w:rPr>
              <w:t xml:space="preserve"> </w:t>
            </w:r>
            <w:r w:rsidRPr="00042EFC">
              <w:rPr>
                <w:rFonts w:ascii="Times New Roman" w:hAnsi="Times New Roman"/>
              </w:rPr>
              <w:t>учетом</w:t>
            </w:r>
            <w:r w:rsidR="00112EE7">
              <w:rPr>
                <w:rFonts w:ascii="Times New Roman" w:hAnsi="Times New Roman"/>
              </w:rPr>
              <w:t xml:space="preserve"> </w:t>
            </w:r>
            <w:r w:rsidRPr="00042EFC">
              <w:rPr>
                <w:rFonts w:ascii="Times New Roman" w:hAnsi="Times New Roman"/>
              </w:rPr>
              <w:t>общественных</w:t>
            </w:r>
            <w:r w:rsidR="00112EE7">
              <w:rPr>
                <w:rFonts w:ascii="Times New Roman" w:hAnsi="Times New Roman"/>
              </w:rPr>
              <w:t xml:space="preserve"> </w:t>
            </w:r>
            <w:r w:rsidRPr="00042EFC">
              <w:rPr>
                <w:rFonts w:ascii="Times New Roman" w:hAnsi="Times New Roman"/>
              </w:rPr>
              <w:t>зданий</w:t>
            </w:r>
          </w:p>
        </w:tc>
        <w:tc>
          <w:tcPr>
            <w:tcW w:w="12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280-300</w:t>
            </w:r>
          </w:p>
        </w:tc>
        <w:tc>
          <w:tcPr>
            <w:tcW w:w="1559"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1400-1500</w:t>
            </w:r>
          </w:p>
        </w:tc>
      </w:tr>
      <w:tr w:rsidR="00202C9C" w:rsidRPr="00042EFC" w:rsidTr="00132E26">
        <w:trPr>
          <w:jc w:val="center"/>
        </w:trPr>
        <w:tc>
          <w:tcPr>
            <w:tcW w:w="1275" w:type="dxa"/>
            <w:vAlign w:val="center"/>
          </w:tcPr>
          <w:p w:rsidR="00202C9C" w:rsidRPr="00042EFC" w:rsidRDefault="00202C9C" w:rsidP="00BC0D7D">
            <w:pPr>
              <w:pStyle w:val="affa"/>
              <w:widowControl w:val="0"/>
              <w:rPr>
                <w:rFonts w:ascii="Times New Roman" w:hAnsi="Times New Roman"/>
                <w:highlight w:val="yellow"/>
              </w:rPr>
            </w:pPr>
            <w:r w:rsidRPr="00042EFC">
              <w:rPr>
                <w:rFonts w:ascii="Times New Roman" w:hAnsi="Times New Roman"/>
              </w:rPr>
              <w:t>Жидкие</w:t>
            </w:r>
          </w:p>
        </w:tc>
        <w:tc>
          <w:tcPr>
            <w:tcW w:w="611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из</w:t>
            </w:r>
            <w:r w:rsidR="00112EE7">
              <w:rPr>
                <w:rFonts w:ascii="Times New Roman" w:hAnsi="Times New Roman"/>
              </w:rPr>
              <w:t xml:space="preserve"> </w:t>
            </w:r>
            <w:r w:rsidRPr="00042EFC">
              <w:rPr>
                <w:rFonts w:ascii="Times New Roman" w:hAnsi="Times New Roman"/>
              </w:rPr>
              <w:t>выгребов</w:t>
            </w:r>
            <w:r w:rsidR="00112EE7">
              <w:rPr>
                <w:rFonts w:ascii="Times New Roman" w:hAnsi="Times New Roman"/>
              </w:rPr>
              <w:t xml:space="preserve"> </w:t>
            </w:r>
            <w:r w:rsidRPr="00042EFC">
              <w:rPr>
                <w:rFonts w:ascii="Times New Roman" w:hAnsi="Times New Roman"/>
              </w:rPr>
              <w:t>(при</w:t>
            </w:r>
            <w:r w:rsidR="00112EE7">
              <w:rPr>
                <w:rFonts w:ascii="Times New Roman" w:hAnsi="Times New Roman"/>
              </w:rPr>
              <w:t xml:space="preserve"> </w:t>
            </w:r>
            <w:r w:rsidRPr="00042EFC">
              <w:rPr>
                <w:rFonts w:ascii="Times New Roman" w:hAnsi="Times New Roman"/>
              </w:rPr>
              <w:t>отсутствии</w:t>
            </w:r>
            <w:r w:rsidR="00112EE7">
              <w:rPr>
                <w:rFonts w:ascii="Times New Roman" w:hAnsi="Times New Roman"/>
              </w:rPr>
              <w:t xml:space="preserve"> </w:t>
            </w:r>
            <w:r w:rsidRPr="00042EFC">
              <w:rPr>
                <w:rFonts w:ascii="Times New Roman" w:hAnsi="Times New Roman"/>
              </w:rPr>
              <w:t>канализации)</w:t>
            </w:r>
          </w:p>
        </w:tc>
        <w:tc>
          <w:tcPr>
            <w:tcW w:w="12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w:t>
            </w:r>
          </w:p>
        </w:tc>
        <w:tc>
          <w:tcPr>
            <w:tcW w:w="1559"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2000-3500</w:t>
            </w:r>
          </w:p>
        </w:tc>
      </w:tr>
      <w:tr w:rsidR="00202C9C" w:rsidRPr="00042EFC" w:rsidTr="00132E26">
        <w:trPr>
          <w:jc w:val="center"/>
        </w:trPr>
        <w:tc>
          <w:tcPr>
            <w:tcW w:w="7385" w:type="dxa"/>
            <w:gridSpan w:val="2"/>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Смет</w:t>
            </w:r>
            <w:r w:rsidR="00112EE7">
              <w:rPr>
                <w:rFonts w:ascii="Times New Roman" w:hAnsi="Times New Roman"/>
              </w:rPr>
              <w:t xml:space="preserve"> </w:t>
            </w:r>
            <w:r w:rsidRPr="00042EFC">
              <w:rPr>
                <w:rFonts w:ascii="Times New Roman" w:hAnsi="Times New Roman"/>
              </w:rPr>
              <w:t>с</w:t>
            </w:r>
            <w:r w:rsidR="00112EE7">
              <w:rPr>
                <w:rFonts w:ascii="Times New Roman" w:hAnsi="Times New Roman"/>
              </w:rPr>
              <w:t xml:space="preserve"> </w:t>
            </w:r>
            <w:r w:rsidRPr="00042EFC">
              <w:rPr>
                <w:rFonts w:ascii="Times New Roman" w:hAnsi="Times New Roman"/>
              </w:rPr>
              <w:t>1</w:t>
            </w:r>
            <w:r w:rsidR="00132E26" w:rsidRPr="00042EFC">
              <w:rPr>
                <w:rFonts w:ascii="Times New Roman" w:hAnsi="Times New Roman"/>
              </w:rPr>
              <w:t xml:space="preserve"> м²</w:t>
            </w:r>
            <w:r w:rsidR="00112EE7">
              <w:rPr>
                <w:rFonts w:ascii="Times New Roman" w:hAnsi="Times New Roman"/>
              </w:rPr>
              <w:t xml:space="preserve"> </w:t>
            </w:r>
            <w:r w:rsidRPr="00042EFC">
              <w:rPr>
                <w:rFonts w:ascii="Times New Roman" w:hAnsi="Times New Roman"/>
              </w:rPr>
              <w:t>твердых</w:t>
            </w:r>
            <w:r w:rsidR="00112EE7">
              <w:rPr>
                <w:rFonts w:ascii="Times New Roman" w:hAnsi="Times New Roman"/>
              </w:rPr>
              <w:t xml:space="preserve"> </w:t>
            </w:r>
            <w:r w:rsidRPr="00042EFC">
              <w:rPr>
                <w:rFonts w:ascii="Times New Roman" w:hAnsi="Times New Roman"/>
              </w:rPr>
              <w:t>покрытий</w:t>
            </w:r>
            <w:r w:rsidR="00112EE7">
              <w:rPr>
                <w:rFonts w:ascii="Times New Roman" w:hAnsi="Times New Roman"/>
              </w:rPr>
              <w:t xml:space="preserve"> </w:t>
            </w:r>
            <w:r w:rsidRPr="00042EFC">
              <w:rPr>
                <w:rFonts w:ascii="Times New Roman" w:hAnsi="Times New Roman"/>
              </w:rPr>
              <w:t>улиц,</w:t>
            </w:r>
            <w:r w:rsidR="00112EE7">
              <w:rPr>
                <w:rFonts w:ascii="Times New Roman" w:hAnsi="Times New Roman"/>
              </w:rPr>
              <w:t xml:space="preserve"> </w:t>
            </w:r>
            <w:r w:rsidRPr="00042EFC">
              <w:rPr>
                <w:rFonts w:ascii="Times New Roman" w:hAnsi="Times New Roman"/>
              </w:rPr>
              <w:t>площадей</w:t>
            </w:r>
            <w:r w:rsidR="00112EE7">
              <w:rPr>
                <w:rFonts w:ascii="Times New Roman" w:hAnsi="Times New Roman"/>
              </w:rPr>
              <w:t xml:space="preserve"> </w:t>
            </w:r>
            <w:r w:rsidRPr="00042EFC">
              <w:rPr>
                <w:rFonts w:ascii="Times New Roman" w:hAnsi="Times New Roman"/>
              </w:rPr>
              <w:t>и</w:t>
            </w:r>
            <w:r w:rsidR="00112EE7">
              <w:rPr>
                <w:rFonts w:ascii="Times New Roman" w:hAnsi="Times New Roman"/>
              </w:rPr>
              <w:t xml:space="preserve"> </w:t>
            </w:r>
            <w:r w:rsidRPr="00042EFC">
              <w:rPr>
                <w:rFonts w:ascii="Times New Roman" w:hAnsi="Times New Roman"/>
              </w:rPr>
              <w:t>парков</w:t>
            </w:r>
          </w:p>
        </w:tc>
        <w:tc>
          <w:tcPr>
            <w:tcW w:w="12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5-15</w:t>
            </w:r>
          </w:p>
        </w:tc>
        <w:tc>
          <w:tcPr>
            <w:tcW w:w="1559"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8-20</w:t>
            </w:r>
          </w:p>
        </w:tc>
      </w:tr>
    </w:tbl>
    <w:p w:rsidR="00132E26" w:rsidRPr="00042EFC" w:rsidRDefault="00132E26" w:rsidP="00BC0D7D">
      <w:pPr>
        <w:ind w:firstLine="709"/>
        <w:rPr>
          <w:rFonts w:ascii="Times New Roman" w:hAnsi="Times New Roman" w:cs="Times New Roman"/>
        </w:rPr>
      </w:pPr>
      <w:r w:rsidRPr="00042EFC">
        <w:rPr>
          <w:rFonts w:ascii="Times New Roman" w:hAnsi="Times New Roman" w:cs="Times New Roman"/>
        </w:rPr>
        <w:t>Примечани</w:t>
      </w:r>
      <w:r w:rsidR="00C34E67" w:rsidRPr="00042EFC">
        <w:rPr>
          <w:rFonts w:ascii="Times New Roman" w:hAnsi="Times New Roman" w:cs="Times New Roman"/>
        </w:rPr>
        <w:t>е:</w:t>
      </w:r>
    </w:p>
    <w:p w:rsidR="00132E26" w:rsidRPr="00042EFC" w:rsidRDefault="00132E26" w:rsidP="00BC0D7D">
      <w:pPr>
        <w:pStyle w:val="af"/>
        <w:numPr>
          <w:ilvl w:val="0"/>
          <w:numId w:val="24"/>
        </w:numPr>
        <w:spacing w:line="240" w:lineRule="auto"/>
      </w:pPr>
      <w:r w:rsidRPr="00042EFC">
        <w:t>Большие значения норм накопления отходов следует принимать для крупнейших и крупных городов.</w:t>
      </w:r>
    </w:p>
    <w:p w:rsidR="00202C9C" w:rsidRPr="00042EFC" w:rsidRDefault="00132E26" w:rsidP="00BC0D7D">
      <w:pPr>
        <w:pStyle w:val="af"/>
        <w:numPr>
          <w:ilvl w:val="0"/>
          <w:numId w:val="24"/>
        </w:numPr>
        <w:spacing w:line="240" w:lineRule="auto"/>
        <w:ind w:left="714" w:hanging="357"/>
      </w:pPr>
      <w:r w:rsidRPr="00042EFC">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202C9C" w:rsidRPr="00042EFC" w:rsidRDefault="00202C9C" w:rsidP="00BC0D7D">
      <w:pPr>
        <w:ind w:firstLine="0"/>
        <w:rPr>
          <w:rFonts w:ascii="Times New Roman" w:eastAsiaTheme="majorEastAsia"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Расчетные</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предприятий</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по</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сбору,</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хранению</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и</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транспортировке</w:t>
      </w:r>
      <w:r w:rsidR="00112EE7">
        <w:rPr>
          <w:rFonts w:ascii="Times New Roman" w:eastAsiaTheme="majorEastAsia" w:hAnsi="Times New Roman" w:cs="Times New Roman"/>
          <w:b/>
        </w:rPr>
        <w:t xml:space="preserve"> </w:t>
      </w:r>
      <w:r w:rsidRPr="00042EFC">
        <w:rPr>
          <w:rFonts w:ascii="Times New Roman" w:eastAsiaTheme="majorEastAsia" w:hAnsi="Times New Roman" w:cs="Times New Roman"/>
          <w:b/>
        </w:rPr>
        <w:t>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8"/>
        <w:gridCol w:w="1683"/>
        <w:gridCol w:w="996"/>
        <w:gridCol w:w="584"/>
        <w:gridCol w:w="1628"/>
        <w:gridCol w:w="1391"/>
      </w:tblGrid>
      <w:tr w:rsidR="00202C9C" w:rsidRPr="00042EFC" w:rsidTr="004F27B8">
        <w:trPr>
          <w:trHeight w:val="778"/>
          <w:jc w:val="center"/>
        </w:trPr>
        <w:tc>
          <w:tcPr>
            <w:tcW w:w="3558"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112EE7">
              <w:rPr>
                <w:rFonts w:ascii="Times New Roman" w:hAnsi="Times New Roman" w:cs="Times New Roman"/>
              </w:rPr>
              <w:t xml:space="preserve"> </w:t>
            </w:r>
            <w:r w:rsidRPr="00042EFC">
              <w:rPr>
                <w:rFonts w:ascii="Times New Roman" w:hAnsi="Times New Roman" w:cs="Times New Roman"/>
              </w:rPr>
              <w:t>объекта</w:t>
            </w:r>
          </w:p>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112EE7">
              <w:rPr>
                <w:rFonts w:ascii="Times New Roman" w:hAnsi="Times New Roman" w:cs="Times New Roman"/>
              </w:rPr>
              <w:t xml:space="preserve"> </w:t>
            </w:r>
            <w:r w:rsidRPr="00042EFC">
              <w:rPr>
                <w:rFonts w:ascii="Times New Roman" w:hAnsi="Times New Roman" w:cs="Times New Roman"/>
              </w:rPr>
              <w:t>услуги)</w:t>
            </w:r>
            <w:r w:rsidRPr="00042EFC">
              <w:rPr>
                <w:rFonts w:ascii="Times New Roman" w:hAnsi="Times New Roman" w:cs="Times New Roman"/>
                <w:position w:val="6"/>
                <w:sz w:val="20"/>
              </w:rPr>
              <w:t>1)</w:t>
            </w:r>
          </w:p>
        </w:tc>
        <w:tc>
          <w:tcPr>
            <w:tcW w:w="3263" w:type="dxa"/>
            <w:gridSpan w:val="3"/>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Минимально</w:t>
            </w:r>
            <w:r w:rsidR="00112EE7">
              <w:rPr>
                <w:rFonts w:ascii="Times New Roman" w:hAnsi="Times New Roman" w:cs="Times New Roman"/>
              </w:rPr>
              <w:t xml:space="preserve"> </w:t>
            </w:r>
            <w:r w:rsidRPr="00042EFC">
              <w:rPr>
                <w:rFonts w:ascii="Times New Roman" w:hAnsi="Times New Roman" w:cs="Times New Roman"/>
              </w:rPr>
              <w:t>допустимый</w:t>
            </w:r>
            <w:r w:rsidR="00112EE7">
              <w:rPr>
                <w:rFonts w:ascii="Times New Roman" w:hAnsi="Times New Roman" w:cs="Times New Roman"/>
              </w:rPr>
              <w:t xml:space="preserve"> </w:t>
            </w:r>
            <w:r w:rsidRPr="00042EFC">
              <w:rPr>
                <w:rFonts w:ascii="Times New Roman" w:hAnsi="Times New Roman" w:cs="Times New Roman"/>
              </w:rPr>
              <w:t>уровень</w:t>
            </w:r>
            <w:r w:rsidR="00112EE7">
              <w:rPr>
                <w:rFonts w:ascii="Times New Roman" w:hAnsi="Times New Roman" w:cs="Times New Roman"/>
              </w:rPr>
              <w:t xml:space="preserve"> </w:t>
            </w:r>
            <w:r w:rsidRPr="00042EFC">
              <w:rPr>
                <w:rFonts w:ascii="Times New Roman" w:hAnsi="Times New Roman" w:cs="Times New Roman"/>
              </w:rPr>
              <w:t>обеспеченности</w:t>
            </w:r>
          </w:p>
        </w:tc>
        <w:tc>
          <w:tcPr>
            <w:tcW w:w="3019"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Максимально</w:t>
            </w:r>
            <w:r w:rsidR="00112EE7">
              <w:rPr>
                <w:rFonts w:ascii="Times New Roman" w:hAnsi="Times New Roman" w:cs="Times New Roman"/>
              </w:rPr>
              <w:t xml:space="preserve"> </w:t>
            </w:r>
            <w:r w:rsidRPr="00042EFC">
              <w:rPr>
                <w:rFonts w:ascii="Times New Roman" w:hAnsi="Times New Roman" w:cs="Times New Roman"/>
              </w:rPr>
              <w:t>допустимый</w:t>
            </w:r>
            <w:r w:rsidR="00112EE7">
              <w:rPr>
                <w:rFonts w:ascii="Times New Roman" w:hAnsi="Times New Roman" w:cs="Times New Roman"/>
              </w:rPr>
              <w:t xml:space="preserve"> </w:t>
            </w:r>
            <w:r w:rsidRPr="00042EFC">
              <w:rPr>
                <w:rFonts w:ascii="Times New Roman" w:hAnsi="Times New Roman" w:cs="Times New Roman"/>
              </w:rPr>
              <w:t>уровень</w:t>
            </w:r>
            <w:r w:rsidR="00112EE7">
              <w:rPr>
                <w:rFonts w:ascii="Times New Roman" w:hAnsi="Times New Roman" w:cs="Times New Roman"/>
              </w:rPr>
              <w:t xml:space="preserve"> </w:t>
            </w:r>
            <w:r w:rsidRPr="00042EFC">
              <w:rPr>
                <w:rFonts w:ascii="Times New Roman" w:hAnsi="Times New Roman" w:cs="Times New Roman"/>
              </w:rPr>
              <w:t>территориальной</w:t>
            </w:r>
            <w:r w:rsidR="00112EE7">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trHeight w:val="618"/>
          <w:jc w:val="center"/>
        </w:trPr>
        <w:tc>
          <w:tcPr>
            <w:tcW w:w="3558" w:type="dxa"/>
            <w:vMerge/>
            <w:vAlign w:val="center"/>
          </w:tcPr>
          <w:p w:rsidR="00202C9C" w:rsidRPr="00042EFC" w:rsidRDefault="00202C9C" w:rsidP="00BC0D7D">
            <w:pPr>
              <w:ind w:firstLine="0"/>
              <w:jc w:val="center"/>
              <w:rPr>
                <w:rFonts w:ascii="Times New Roman" w:hAnsi="Times New Roman" w:cs="Times New Roman"/>
                <w:b/>
              </w:rPr>
            </w:pPr>
          </w:p>
        </w:tc>
        <w:tc>
          <w:tcPr>
            <w:tcW w:w="168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112EE7">
              <w:rPr>
                <w:rFonts w:ascii="Times New Roman" w:hAnsi="Times New Roman" w:cs="Times New Roman"/>
              </w:rPr>
              <w:t xml:space="preserve"> </w:t>
            </w:r>
            <w:r w:rsidRPr="00042EFC">
              <w:rPr>
                <w:rFonts w:ascii="Times New Roman" w:hAnsi="Times New Roman" w:cs="Times New Roman"/>
              </w:rPr>
              <w:t>измерения</w:t>
            </w:r>
          </w:p>
        </w:tc>
        <w:tc>
          <w:tcPr>
            <w:tcW w:w="1580"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628"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112EE7">
              <w:rPr>
                <w:rFonts w:ascii="Times New Roman" w:hAnsi="Times New Roman" w:cs="Times New Roman"/>
              </w:rPr>
              <w:t xml:space="preserve"> </w:t>
            </w:r>
            <w:r w:rsidRPr="00042EFC">
              <w:rPr>
                <w:rFonts w:ascii="Times New Roman" w:hAnsi="Times New Roman" w:cs="Times New Roman"/>
              </w:rPr>
              <w:t>измерения</w:t>
            </w:r>
          </w:p>
        </w:tc>
        <w:tc>
          <w:tcPr>
            <w:tcW w:w="139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229"/>
          <w:jc w:val="center"/>
        </w:trPr>
        <w:tc>
          <w:tcPr>
            <w:tcW w:w="3558"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Вывоз</w:t>
            </w:r>
            <w:r w:rsidR="00112EE7">
              <w:rPr>
                <w:rFonts w:ascii="Times New Roman" w:hAnsi="Times New Roman" w:cs="Times New Roman"/>
              </w:rPr>
              <w:t xml:space="preserve"> </w:t>
            </w:r>
            <w:r w:rsidRPr="00042EFC">
              <w:rPr>
                <w:rFonts w:ascii="Times New Roman" w:hAnsi="Times New Roman" w:cs="Times New Roman"/>
              </w:rPr>
              <w:t>бытового</w:t>
            </w:r>
            <w:r w:rsidR="00112EE7">
              <w:rPr>
                <w:rFonts w:ascii="Times New Roman" w:hAnsi="Times New Roman" w:cs="Times New Roman"/>
              </w:rPr>
              <w:t xml:space="preserve"> </w:t>
            </w:r>
            <w:r w:rsidRPr="00042EFC">
              <w:rPr>
                <w:rFonts w:ascii="Times New Roman" w:hAnsi="Times New Roman" w:cs="Times New Roman"/>
              </w:rPr>
              <w:t>мусора</w:t>
            </w:r>
          </w:p>
        </w:tc>
        <w:tc>
          <w:tcPr>
            <w:tcW w:w="1683"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раз</w:t>
            </w:r>
            <w:r w:rsidR="00112EE7">
              <w:rPr>
                <w:rFonts w:ascii="Times New Roman" w:hAnsi="Times New Roman" w:cs="Times New Roman"/>
              </w:rPr>
              <w:t xml:space="preserve"> </w:t>
            </w:r>
            <w:r w:rsidRPr="00042EFC">
              <w:rPr>
                <w:rFonts w:ascii="Times New Roman" w:hAnsi="Times New Roman" w:cs="Times New Roman"/>
              </w:rPr>
              <w:t>в</w:t>
            </w:r>
            <w:r w:rsidR="00112EE7">
              <w:rPr>
                <w:rFonts w:ascii="Times New Roman" w:hAnsi="Times New Roman" w:cs="Times New Roman"/>
              </w:rPr>
              <w:t xml:space="preserve"> </w:t>
            </w:r>
            <w:r w:rsidRPr="00042EFC">
              <w:rPr>
                <w:rFonts w:ascii="Times New Roman" w:hAnsi="Times New Roman" w:cs="Times New Roman"/>
              </w:rPr>
              <w:t>неделю</w:t>
            </w:r>
          </w:p>
        </w:tc>
        <w:tc>
          <w:tcPr>
            <w:tcW w:w="99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зима</w:t>
            </w:r>
          </w:p>
        </w:tc>
        <w:tc>
          <w:tcPr>
            <w:tcW w:w="58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w:t>
            </w:r>
          </w:p>
        </w:tc>
        <w:tc>
          <w:tcPr>
            <w:tcW w:w="3019" w:type="dxa"/>
            <w:gridSpan w:val="2"/>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112EE7">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rPr>
          <w:trHeight w:val="170"/>
          <w:jc w:val="center"/>
        </w:trPr>
        <w:tc>
          <w:tcPr>
            <w:tcW w:w="3558" w:type="dxa"/>
            <w:vMerge/>
            <w:vAlign w:val="center"/>
          </w:tcPr>
          <w:p w:rsidR="00202C9C" w:rsidRPr="00042EFC" w:rsidRDefault="00202C9C" w:rsidP="00BC0D7D">
            <w:pPr>
              <w:ind w:firstLine="0"/>
              <w:jc w:val="left"/>
              <w:rPr>
                <w:rFonts w:ascii="Times New Roman" w:hAnsi="Times New Roman" w:cs="Times New Roman"/>
              </w:rPr>
            </w:pPr>
          </w:p>
        </w:tc>
        <w:tc>
          <w:tcPr>
            <w:tcW w:w="1683" w:type="dxa"/>
            <w:vMerge/>
            <w:vAlign w:val="center"/>
          </w:tcPr>
          <w:p w:rsidR="00202C9C" w:rsidRPr="00042EFC" w:rsidRDefault="00202C9C" w:rsidP="00BC0D7D">
            <w:pPr>
              <w:ind w:firstLine="0"/>
              <w:jc w:val="center"/>
              <w:rPr>
                <w:rFonts w:ascii="Times New Roman" w:hAnsi="Times New Roman" w:cs="Times New Roman"/>
              </w:rPr>
            </w:pPr>
          </w:p>
        </w:tc>
        <w:tc>
          <w:tcPr>
            <w:tcW w:w="99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лето</w:t>
            </w:r>
          </w:p>
        </w:tc>
        <w:tc>
          <w:tcPr>
            <w:tcW w:w="58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6</w:t>
            </w:r>
          </w:p>
        </w:tc>
        <w:tc>
          <w:tcPr>
            <w:tcW w:w="3019" w:type="dxa"/>
            <w:gridSpan w:val="2"/>
            <w:vMerge/>
            <w:vAlign w:val="center"/>
          </w:tcPr>
          <w:p w:rsidR="00202C9C" w:rsidRPr="00042EFC" w:rsidRDefault="00202C9C" w:rsidP="00BC0D7D">
            <w:pPr>
              <w:ind w:firstLine="0"/>
              <w:jc w:val="center"/>
              <w:rPr>
                <w:rFonts w:ascii="Times New Roman" w:hAnsi="Times New Roman" w:cs="Times New Roman"/>
              </w:rPr>
            </w:pPr>
          </w:p>
        </w:tc>
      </w:tr>
    </w:tbl>
    <w:p w:rsidR="00202C9C" w:rsidRPr="00042EFC" w:rsidRDefault="00202C9C" w:rsidP="00BC0D7D">
      <w:pPr>
        <w:tabs>
          <w:tab w:val="left" w:pos="1200"/>
        </w:tabs>
        <w:autoSpaceDE/>
        <w:autoSpaceDN/>
        <w:adjustRightInd/>
        <w:ind w:firstLine="709"/>
        <w:rPr>
          <w:rFonts w:ascii="Times New Roman" w:hAnsi="Times New Roman" w:cs="Times New Roman"/>
        </w:rPr>
      </w:pPr>
      <w:r w:rsidRPr="00042EFC">
        <w:rPr>
          <w:rFonts w:ascii="Times New Roman" w:hAnsi="Times New Roman" w:cs="Times New Roman"/>
          <w:position w:val="6"/>
          <w:sz w:val="20"/>
        </w:rPr>
        <w:t>1)</w:t>
      </w:r>
      <w:r w:rsidRPr="00042EFC">
        <w:rPr>
          <w:rFonts w:ascii="Times New Roman" w:hAnsi="Times New Roman" w:cs="Times New Roman"/>
        </w:rPr>
        <w:t>Для</w:t>
      </w:r>
      <w:r w:rsidR="00112EE7">
        <w:rPr>
          <w:rFonts w:ascii="Times New Roman" w:hAnsi="Times New Roman" w:cs="Times New Roman"/>
        </w:rPr>
        <w:t xml:space="preserve"> </w:t>
      </w:r>
      <w:r w:rsidRPr="00042EFC">
        <w:rPr>
          <w:rFonts w:ascii="Times New Roman" w:hAnsi="Times New Roman" w:cs="Times New Roman"/>
        </w:rPr>
        <w:t>определения</w:t>
      </w:r>
      <w:r w:rsidR="00112EE7">
        <w:rPr>
          <w:rFonts w:ascii="Times New Roman" w:hAnsi="Times New Roman" w:cs="Times New Roman"/>
        </w:rPr>
        <w:t xml:space="preserve"> </w:t>
      </w:r>
      <w:r w:rsidRPr="00042EFC">
        <w:rPr>
          <w:rFonts w:ascii="Times New Roman" w:hAnsi="Times New Roman" w:cs="Times New Roman"/>
        </w:rPr>
        <w:t>минимально</w:t>
      </w:r>
      <w:r w:rsidR="00112EE7">
        <w:rPr>
          <w:rFonts w:ascii="Times New Roman" w:hAnsi="Times New Roman" w:cs="Times New Roman"/>
        </w:rPr>
        <w:t xml:space="preserve"> </w:t>
      </w:r>
      <w:r w:rsidRPr="00042EFC">
        <w:rPr>
          <w:rFonts w:ascii="Times New Roman" w:hAnsi="Times New Roman" w:cs="Times New Roman"/>
        </w:rPr>
        <w:t>допустимого</w:t>
      </w:r>
      <w:r w:rsidR="00112EE7">
        <w:rPr>
          <w:rFonts w:ascii="Times New Roman" w:hAnsi="Times New Roman" w:cs="Times New Roman"/>
        </w:rPr>
        <w:t xml:space="preserve"> </w:t>
      </w:r>
      <w:r w:rsidRPr="00042EFC">
        <w:rPr>
          <w:rFonts w:ascii="Times New Roman" w:hAnsi="Times New Roman" w:cs="Times New Roman"/>
        </w:rPr>
        <w:t>уровня</w:t>
      </w:r>
      <w:r w:rsidR="00112EE7">
        <w:rPr>
          <w:rFonts w:ascii="Times New Roman" w:hAnsi="Times New Roman" w:cs="Times New Roman"/>
        </w:rPr>
        <w:t xml:space="preserve"> </w:t>
      </w:r>
      <w:r w:rsidRPr="00042EFC">
        <w:rPr>
          <w:rFonts w:ascii="Times New Roman" w:hAnsi="Times New Roman" w:cs="Times New Roman"/>
        </w:rPr>
        <w:t>обеспеченности</w:t>
      </w:r>
      <w:r w:rsidR="00112EE7">
        <w:rPr>
          <w:rFonts w:ascii="Times New Roman" w:hAnsi="Times New Roman" w:cs="Times New Roman"/>
        </w:rPr>
        <w:t xml:space="preserve"> </w:t>
      </w:r>
      <w:r w:rsidRPr="00042EFC">
        <w:rPr>
          <w:rFonts w:ascii="Times New Roman" w:hAnsi="Times New Roman" w:cs="Times New Roman"/>
        </w:rPr>
        <w:t>объектами</w:t>
      </w:r>
      <w:r w:rsidR="00112EE7">
        <w:rPr>
          <w:rFonts w:ascii="Times New Roman" w:hAnsi="Times New Roman" w:cs="Times New Roman"/>
        </w:rPr>
        <w:t xml:space="preserve"> </w:t>
      </w:r>
      <w:r w:rsidRPr="00042EFC">
        <w:rPr>
          <w:rFonts w:ascii="Times New Roman" w:hAnsi="Times New Roman" w:cs="Times New Roman"/>
        </w:rPr>
        <w:t>в</w:t>
      </w:r>
      <w:r w:rsidR="00112EE7">
        <w:rPr>
          <w:rFonts w:ascii="Times New Roman" w:hAnsi="Times New Roman" w:cs="Times New Roman"/>
        </w:rPr>
        <w:t xml:space="preserve"> </w:t>
      </w:r>
      <w:r w:rsidRPr="00042EFC">
        <w:rPr>
          <w:rFonts w:ascii="Times New Roman" w:hAnsi="Times New Roman" w:cs="Times New Roman"/>
        </w:rPr>
        <w:t>целях</w:t>
      </w:r>
      <w:r w:rsidR="00112EE7">
        <w:rPr>
          <w:rFonts w:ascii="Times New Roman" w:hAnsi="Times New Roman" w:cs="Times New Roman"/>
        </w:rPr>
        <w:t xml:space="preserve"> </w:t>
      </w:r>
      <w:r w:rsidRPr="00042EFC">
        <w:rPr>
          <w:rFonts w:ascii="Times New Roman" w:hAnsi="Times New Roman" w:cs="Times New Roman"/>
        </w:rPr>
        <w:t>градостроительного</w:t>
      </w:r>
      <w:r w:rsidR="00112EE7">
        <w:rPr>
          <w:rFonts w:ascii="Times New Roman" w:hAnsi="Times New Roman" w:cs="Times New Roman"/>
        </w:rPr>
        <w:t xml:space="preserve"> </w:t>
      </w:r>
      <w:r w:rsidRPr="00042EFC">
        <w:rPr>
          <w:rFonts w:ascii="Times New Roman" w:hAnsi="Times New Roman" w:cs="Times New Roman"/>
        </w:rPr>
        <w:t>проектирования</w:t>
      </w:r>
      <w:r w:rsidR="00112EE7">
        <w:rPr>
          <w:rFonts w:ascii="Times New Roman" w:hAnsi="Times New Roman" w:cs="Times New Roman"/>
        </w:rPr>
        <w:t xml:space="preserve"> </w:t>
      </w:r>
      <w:r w:rsidRPr="00042EFC">
        <w:rPr>
          <w:rFonts w:ascii="Times New Roman" w:hAnsi="Times New Roman" w:cs="Times New Roman"/>
        </w:rPr>
        <w:t>необходимо</w:t>
      </w:r>
      <w:r w:rsidR="00112EE7">
        <w:rPr>
          <w:rFonts w:ascii="Times New Roman" w:hAnsi="Times New Roman" w:cs="Times New Roman"/>
        </w:rPr>
        <w:t xml:space="preserve"> </w:t>
      </w:r>
      <w:r w:rsidRPr="00042EFC">
        <w:rPr>
          <w:rFonts w:ascii="Times New Roman" w:hAnsi="Times New Roman" w:cs="Times New Roman"/>
        </w:rPr>
        <w:t>использовать</w:t>
      </w:r>
      <w:r w:rsidR="00112EE7">
        <w:rPr>
          <w:rFonts w:ascii="Times New Roman" w:hAnsi="Times New Roman" w:cs="Times New Roman"/>
        </w:rPr>
        <w:t xml:space="preserve"> </w:t>
      </w:r>
      <w:r w:rsidRPr="00042EFC">
        <w:rPr>
          <w:rFonts w:ascii="Times New Roman" w:hAnsi="Times New Roman" w:cs="Times New Roman"/>
        </w:rPr>
        <w:t>норму</w:t>
      </w:r>
      <w:r w:rsidR="00112EE7">
        <w:rPr>
          <w:rFonts w:ascii="Times New Roman" w:hAnsi="Times New Roman" w:cs="Times New Roman"/>
        </w:rPr>
        <w:t xml:space="preserve"> </w:t>
      </w:r>
      <w:r w:rsidRPr="00042EFC">
        <w:rPr>
          <w:rFonts w:ascii="Times New Roman" w:hAnsi="Times New Roman" w:cs="Times New Roman"/>
        </w:rPr>
        <w:t>минимальной</w:t>
      </w:r>
      <w:r w:rsidR="00112EE7">
        <w:rPr>
          <w:rFonts w:ascii="Times New Roman" w:hAnsi="Times New Roman" w:cs="Times New Roman"/>
        </w:rPr>
        <w:t xml:space="preserve"> </w:t>
      </w:r>
      <w:r w:rsidRPr="00042EFC">
        <w:rPr>
          <w:rFonts w:ascii="Times New Roman" w:hAnsi="Times New Roman" w:cs="Times New Roman"/>
        </w:rPr>
        <w:t>обеспеченности</w:t>
      </w:r>
      <w:r w:rsidR="00112EE7">
        <w:rPr>
          <w:rFonts w:ascii="Times New Roman" w:hAnsi="Times New Roman" w:cs="Times New Roman"/>
        </w:rPr>
        <w:t xml:space="preserve"> </w:t>
      </w:r>
      <w:r w:rsidRPr="00042EFC">
        <w:rPr>
          <w:rFonts w:ascii="Times New Roman" w:hAnsi="Times New Roman" w:cs="Times New Roman"/>
        </w:rPr>
        <w:t>населения</w:t>
      </w:r>
      <w:r w:rsidR="00112EE7">
        <w:rPr>
          <w:rFonts w:ascii="Times New Roman" w:hAnsi="Times New Roman" w:cs="Times New Roman"/>
        </w:rPr>
        <w:t xml:space="preserve"> </w:t>
      </w:r>
      <w:r w:rsidRPr="00042EFC">
        <w:rPr>
          <w:rFonts w:ascii="Times New Roman" w:hAnsi="Times New Roman" w:cs="Times New Roman"/>
        </w:rPr>
        <w:t>(территории)</w:t>
      </w:r>
      <w:r w:rsidR="00112EE7">
        <w:rPr>
          <w:rFonts w:ascii="Times New Roman" w:hAnsi="Times New Roman" w:cs="Times New Roman"/>
        </w:rPr>
        <w:t xml:space="preserve"> </w:t>
      </w:r>
      <w:r w:rsidRPr="00042EFC">
        <w:rPr>
          <w:rFonts w:ascii="Times New Roman" w:hAnsi="Times New Roman" w:cs="Times New Roman"/>
        </w:rPr>
        <w:t>соответствующей</w:t>
      </w:r>
      <w:r w:rsidR="00112EE7">
        <w:rPr>
          <w:rFonts w:ascii="Times New Roman" w:hAnsi="Times New Roman" w:cs="Times New Roman"/>
        </w:rPr>
        <w:t xml:space="preserve"> </w:t>
      </w:r>
      <w:r w:rsidRPr="00042EFC">
        <w:rPr>
          <w:rFonts w:ascii="Times New Roman" w:hAnsi="Times New Roman" w:cs="Times New Roman"/>
        </w:rPr>
        <w:t>услугой</w:t>
      </w:r>
      <w:r w:rsidR="00112EE7">
        <w:rPr>
          <w:rFonts w:ascii="Times New Roman" w:hAnsi="Times New Roman" w:cs="Times New Roman"/>
        </w:rPr>
        <w:t xml:space="preserve"> </w:t>
      </w:r>
      <w:r w:rsidRPr="00042EFC">
        <w:rPr>
          <w:rFonts w:ascii="Times New Roman" w:hAnsi="Times New Roman" w:cs="Times New Roman"/>
        </w:rPr>
        <w:t>и</w:t>
      </w:r>
      <w:r w:rsidR="00112EE7">
        <w:rPr>
          <w:rFonts w:ascii="Times New Roman" w:hAnsi="Times New Roman" w:cs="Times New Roman"/>
        </w:rPr>
        <w:t xml:space="preserve"> </w:t>
      </w:r>
      <w:r w:rsidRPr="00042EFC">
        <w:rPr>
          <w:rFonts w:ascii="Times New Roman" w:hAnsi="Times New Roman" w:cs="Times New Roman"/>
        </w:rPr>
        <w:t>характеристики</w:t>
      </w:r>
      <w:r w:rsidR="00112EE7">
        <w:rPr>
          <w:rFonts w:ascii="Times New Roman" w:hAnsi="Times New Roman" w:cs="Times New Roman"/>
        </w:rPr>
        <w:t xml:space="preserve"> </w:t>
      </w:r>
      <w:r w:rsidRPr="00042EFC">
        <w:rPr>
          <w:rFonts w:ascii="Times New Roman" w:hAnsi="Times New Roman" w:cs="Times New Roman"/>
        </w:rPr>
        <w:t>планируемых</w:t>
      </w:r>
      <w:r w:rsidR="00112EE7">
        <w:rPr>
          <w:rFonts w:ascii="Times New Roman" w:hAnsi="Times New Roman" w:cs="Times New Roman"/>
        </w:rPr>
        <w:t xml:space="preserve"> </w:t>
      </w:r>
      <w:r w:rsidRPr="00042EFC">
        <w:rPr>
          <w:rFonts w:ascii="Times New Roman" w:hAnsi="Times New Roman" w:cs="Times New Roman"/>
        </w:rPr>
        <w:t>к</w:t>
      </w:r>
      <w:r w:rsidR="00112EE7">
        <w:rPr>
          <w:rFonts w:ascii="Times New Roman" w:hAnsi="Times New Roman" w:cs="Times New Roman"/>
        </w:rPr>
        <w:t xml:space="preserve"> </w:t>
      </w:r>
      <w:r w:rsidRPr="00042EFC">
        <w:rPr>
          <w:rFonts w:ascii="Times New Roman" w:hAnsi="Times New Roman" w:cs="Times New Roman"/>
        </w:rPr>
        <w:t>размещению</w:t>
      </w:r>
      <w:r w:rsidR="00112EE7">
        <w:rPr>
          <w:rFonts w:ascii="Times New Roman" w:hAnsi="Times New Roman" w:cs="Times New Roman"/>
        </w:rPr>
        <w:t xml:space="preserve"> </w:t>
      </w:r>
      <w:r w:rsidRPr="00042EFC">
        <w:rPr>
          <w:rFonts w:ascii="Times New Roman" w:hAnsi="Times New Roman" w:cs="Times New Roman"/>
        </w:rPr>
        <w:t>объектов.</w:t>
      </w:r>
    </w:p>
    <w:p w:rsidR="00202C9C" w:rsidRPr="00042EFC" w:rsidRDefault="00202C9C" w:rsidP="00BC0D7D">
      <w:pPr>
        <w:ind w:firstLine="0"/>
        <w:rPr>
          <w:rFonts w:ascii="Times New Roman"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2.7.6.</w:t>
      </w:r>
      <w:r w:rsidR="0053775D">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53775D">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53775D">
        <w:rPr>
          <w:rFonts w:ascii="Times New Roman" w:eastAsiaTheme="majorEastAsia" w:hAnsi="Times New Roman" w:cs="Times New Roman"/>
          <w:b/>
        </w:rPr>
        <w:t xml:space="preserve"> </w:t>
      </w:r>
      <w:r w:rsidRPr="00042EFC">
        <w:rPr>
          <w:rFonts w:ascii="Times New Roman" w:eastAsiaTheme="majorEastAsia" w:hAnsi="Times New Roman" w:cs="Times New Roman"/>
          <w:b/>
        </w:rPr>
        <w:t>предприятий</w:t>
      </w:r>
      <w:r w:rsidR="0053775D">
        <w:rPr>
          <w:rFonts w:ascii="Times New Roman" w:eastAsiaTheme="majorEastAsia" w:hAnsi="Times New Roman" w:cs="Times New Roman"/>
          <w:b/>
        </w:rPr>
        <w:t xml:space="preserve"> </w:t>
      </w:r>
      <w:r w:rsidRPr="00042EFC">
        <w:rPr>
          <w:rFonts w:ascii="Times New Roman" w:eastAsiaTheme="majorEastAsia" w:hAnsi="Times New Roman" w:cs="Times New Roman"/>
          <w:b/>
        </w:rPr>
        <w:t>по</w:t>
      </w:r>
      <w:r w:rsidR="0053775D">
        <w:rPr>
          <w:rFonts w:ascii="Times New Roman" w:eastAsiaTheme="majorEastAsia" w:hAnsi="Times New Roman" w:cs="Times New Roman"/>
          <w:b/>
        </w:rPr>
        <w:t xml:space="preserve"> утилизации </w:t>
      </w:r>
      <w:r w:rsidRPr="00042EFC">
        <w:rPr>
          <w:rFonts w:ascii="Times New Roman" w:eastAsiaTheme="majorEastAsia" w:hAnsi="Times New Roman" w:cs="Times New Roman"/>
          <w:b/>
        </w:rPr>
        <w:t>переработке</w:t>
      </w:r>
      <w:r w:rsidR="0053775D">
        <w:rPr>
          <w:rFonts w:ascii="Times New Roman" w:eastAsiaTheme="majorEastAsia" w:hAnsi="Times New Roman" w:cs="Times New Roman"/>
          <w:b/>
        </w:rPr>
        <w:t xml:space="preserve"> </w:t>
      </w:r>
      <w:r w:rsidRPr="00042EFC">
        <w:rPr>
          <w:rFonts w:ascii="Times New Roman" w:eastAsiaTheme="majorEastAsia" w:hAnsi="Times New Roman" w:cs="Times New Roman"/>
          <w:b/>
        </w:rPr>
        <w:t>отходов</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1954"/>
        <w:gridCol w:w="1285"/>
        <w:gridCol w:w="2547"/>
        <w:gridCol w:w="1558"/>
      </w:tblGrid>
      <w:tr w:rsidR="0053775D" w:rsidRPr="00042EFC" w:rsidTr="0053775D">
        <w:trPr>
          <w:trHeight w:val="778"/>
          <w:jc w:val="center"/>
        </w:trPr>
        <w:tc>
          <w:tcPr>
            <w:tcW w:w="2787" w:type="dxa"/>
            <w:vMerge w:val="restart"/>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3239" w:type="dxa"/>
            <w:gridSpan w:val="2"/>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4105" w:type="dxa"/>
            <w:gridSpan w:val="2"/>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53775D" w:rsidRPr="00042EFC" w:rsidTr="0053775D">
        <w:trPr>
          <w:trHeight w:val="536"/>
          <w:jc w:val="center"/>
        </w:trPr>
        <w:tc>
          <w:tcPr>
            <w:tcW w:w="2787" w:type="dxa"/>
            <w:vMerge/>
            <w:vAlign w:val="center"/>
          </w:tcPr>
          <w:p w:rsidR="0053775D" w:rsidRPr="00042EFC" w:rsidRDefault="0053775D" w:rsidP="00BC0D7D">
            <w:pPr>
              <w:ind w:firstLine="0"/>
              <w:jc w:val="center"/>
              <w:rPr>
                <w:rFonts w:ascii="Times New Roman" w:hAnsi="Times New Roman" w:cs="Times New Roman"/>
                <w:b/>
              </w:rPr>
            </w:pPr>
          </w:p>
        </w:tc>
        <w:tc>
          <w:tcPr>
            <w:tcW w:w="1954" w:type="dxa"/>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1285" w:type="dxa"/>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2547" w:type="dxa"/>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1558" w:type="dxa"/>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53775D">
        <w:trPr>
          <w:trHeight w:val="651"/>
          <w:jc w:val="center"/>
        </w:trPr>
        <w:tc>
          <w:tcPr>
            <w:tcW w:w="2787"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Объект</w:t>
            </w:r>
            <w:r w:rsidR="0053775D">
              <w:rPr>
                <w:rFonts w:ascii="Times New Roman" w:hAnsi="Times New Roman" w:cs="Times New Roman"/>
              </w:rPr>
              <w:t xml:space="preserve"> </w:t>
            </w:r>
            <w:r w:rsidRPr="00042EFC">
              <w:rPr>
                <w:rFonts w:ascii="Times New Roman" w:hAnsi="Times New Roman" w:cs="Times New Roman"/>
              </w:rPr>
              <w:t>размещения</w:t>
            </w:r>
            <w:r w:rsidR="0053775D">
              <w:rPr>
                <w:rFonts w:ascii="Times New Roman" w:hAnsi="Times New Roman" w:cs="Times New Roman"/>
              </w:rPr>
              <w:t xml:space="preserve"> </w:t>
            </w:r>
            <w:r w:rsidRPr="00042EFC">
              <w:rPr>
                <w:rFonts w:ascii="Times New Roman" w:hAnsi="Times New Roman" w:cs="Times New Roman"/>
              </w:rPr>
              <w:t>отходов</w:t>
            </w:r>
            <w:r w:rsidR="0053775D">
              <w:rPr>
                <w:rFonts w:ascii="Times New Roman" w:hAnsi="Times New Roman" w:cs="Times New Roman"/>
              </w:rPr>
              <w:t xml:space="preserve"> </w:t>
            </w:r>
            <w:r w:rsidRPr="00042EFC">
              <w:rPr>
                <w:rFonts w:ascii="Times New Roman" w:hAnsi="Times New Roman" w:cs="Times New Roman"/>
              </w:rPr>
              <w:t>(полигон</w:t>
            </w:r>
            <w:r w:rsidR="0053775D">
              <w:rPr>
                <w:rFonts w:ascii="Times New Roman" w:hAnsi="Times New Roman" w:cs="Times New Roman"/>
              </w:rPr>
              <w:t xml:space="preserve"> </w:t>
            </w:r>
            <w:r w:rsidRPr="00042EFC">
              <w:rPr>
                <w:rFonts w:ascii="Times New Roman" w:hAnsi="Times New Roman" w:cs="Times New Roman"/>
              </w:rPr>
              <w:t>ТБО)</w:t>
            </w:r>
            <w:r w:rsidRPr="00042EFC">
              <w:rPr>
                <w:rFonts w:ascii="Times New Roman" w:hAnsi="Times New Roman" w:cs="Times New Roman"/>
                <w:position w:val="6"/>
                <w:sz w:val="20"/>
              </w:rPr>
              <w:t>1)</w:t>
            </w:r>
          </w:p>
        </w:tc>
        <w:tc>
          <w:tcPr>
            <w:tcW w:w="195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га</w:t>
            </w:r>
          </w:p>
        </w:tc>
        <w:tc>
          <w:tcPr>
            <w:tcW w:w="128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20</w:t>
            </w:r>
          </w:p>
        </w:tc>
        <w:tc>
          <w:tcPr>
            <w:tcW w:w="4105"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53775D">
              <w:rPr>
                <w:rFonts w:ascii="Times New Roman" w:hAnsi="Times New Roman" w:cs="Times New Roman"/>
              </w:rPr>
              <w:t xml:space="preserve"> </w:t>
            </w:r>
            <w:r w:rsidRPr="00042EFC">
              <w:rPr>
                <w:rFonts w:ascii="Times New Roman" w:hAnsi="Times New Roman" w:cs="Times New Roman"/>
              </w:rPr>
              <w:t>нормируется</w:t>
            </w:r>
          </w:p>
        </w:tc>
      </w:tr>
    </w:tbl>
    <w:p w:rsidR="00202C9C" w:rsidRPr="00042EFC" w:rsidRDefault="00202C9C" w:rsidP="00BC0D7D">
      <w:pPr>
        <w:tabs>
          <w:tab w:val="left" w:pos="1200"/>
        </w:tabs>
        <w:autoSpaceDE/>
        <w:autoSpaceDN/>
        <w:adjustRightInd/>
        <w:ind w:firstLine="709"/>
        <w:rPr>
          <w:rFonts w:ascii="Times New Roman" w:hAnsi="Times New Roman" w:cs="Times New Roman"/>
        </w:rPr>
      </w:pPr>
      <w:r w:rsidRPr="00042EFC">
        <w:rPr>
          <w:rFonts w:ascii="Times New Roman" w:hAnsi="Times New Roman" w:cs="Times New Roman"/>
          <w:position w:val="6"/>
          <w:sz w:val="20"/>
        </w:rPr>
        <w:t>1)</w:t>
      </w:r>
      <w:r w:rsidRPr="00042EFC">
        <w:rPr>
          <w:rFonts w:ascii="Times New Roman" w:hAnsi="Times New Roman" w:cs="Times New Roman"/>
        </w:rPr>
        <w:t>норма</w:t>
      </w:r>
      <w:r w:rsidR="0053775D">
        <w:rPr>
          <w:rFonts w:ascii="Times New Roman" w:hAnsi="Times New Roman" w:cs="Times New Roman"/>
        </w:rPr>
        <w:t xml:space="preserve"> </w:t>
      </w:r>
      <w:r w:rsidRPr="00042EFC">
        <w:rPr>
          <w:rFonts w:ascii="Times New Roman" w:hAnsi="Times New Roman" w:cs="Times New Roman"/>
        </w:rPr>
        <w:t>площади</w:t>
      </w:r>
      <w:r w:rsidR="0053775D">
        <w:rPr>
          <w:rFonts w:ascii="Times New Roman" w:hAnsi="Times New Roman" w:cs="Times New Roman"/>
        </w:rPr>
        <w:t xml:space="preserve"> </w:t>
      </w:r>
      <w:r w:rsidRPr="00042EFC">
        <w:rPr>
          <w:rFonts w:ascii="Times New Roman" w:hAnsi="Times New Roman" w:cs="Times New Roman"/>
        </w:rPr>
        <w:t>объекта</w:t>
      </w:r>
      <w:r w:rsidR="0053775D">
        <w:rPr>
          <w:rFonts w:ascii="Times New Roman" w:hAnsi="Times New Roman" w:cs="Times New Roman"/>
        </w:rPr>
        <w:t xml:space="preserve"> </w:t>
      </w:r>
      <w:r w:rsidRPr="00042EFC">
        <w:rPr>
          <w:rFonts w:ascii="Times New Roman" w:hAnsi="Times New Roman" w:cs="Times New Roman"/>
        </w:rPr>
        <w:t>размещения</w:t>
      </w:r>
      <w:r w:rsidR="0053775D">
        <w:rPr>
          <w:rFonts w:ascii="Times New Roman" w:hAnsi="Times New Roman" w:cs="Times New Roman"/>
        </w:rPr>
        <w:t xml:space="preserve"> </w:t>
      </w:r>
      <w:r w:rsidRPr="00042EFC">
        <w:rPr>
          <w:rFonts w:ascii="Times New Roman" w:hAnsi="Times New Roman" w:cs="Times New Roman"/>
        </w:rPr>
        <w:t>отходов</w:t>
      </w:r>
      <w:r w:rsidR="0053775D">
        <w:rPr>
          <w:rFonts w:ascii="Times New Roman" w:hAnsi="Times New Roman" w:cs="Times New Roman"/>
        </w:rPr>
        <w:t xml:space="preserve"> </w:t>
      </w:r>
      <w:r w:rsidRPr="00042EFC">
        <w:rPr>
          <w:rFonts w:ascii="Times New Roman" w:hAnsi="Times New Roman" w:cs="Times New Roman"/>
        </w:rPr>
        <w:t>приведена</w:t>
      </w:r>
      <w:r w:rsidR="0053775D">
        <w:rPr>
          <w:rFonts w:ascii="Times New Roman" w:hAnsi="Times New Roman" w:cs="Times New Roman"/>
        </w:rPr>
        <w:t xml:space="preserve"> </w:t>
      </w:r>
      <w:r w:rsidRPr="00042EFC">
        <w:rPr>
          <w:rFonts w:ascii="Times New Roman" w:hAnsi="Times New Roman" w:cs="Times New Roman"/>
        </w:rPr>
        <w:t>для</w:t>
      </w:r>
      <w:r w:rsidR="0053775D">
        <w:rPr>
          <w:rFonts w:ascii="Times New Roman" w:hAnsi="Times New Roman" w:cs="Times New Roman"/>
        </w:rPr>
        <w:t xml:space="preserve"> </w:t>
      </w:r>
      <w:r w:rsidRPr="00042EFC">
        <w:rPr>
          <w:rFonts w:ascii="Times New Roman" w:hAnsi="Times New Roman" w:cs="Times New Roman"/>
        </w:rPr>
        <w:t>максимально</w:t>
      </w:r>
      <w:r w:rsidR="0053775D">
        <w:rPr>
          <w:rFonts w:ascii="Times New Roman" w:hAnsi="Times New Roman" w:cs="Times New Roman"/>
        </w:rPr>
        <w:t xml:space="preserve"> </w:t>
      </w:r>
      <w:r w:rsidRPr="00042EFC">
        <w:rPr>
          <w:rFonts w:ascii="Times New Roman" w:hAnsi="Times New Roman" w:cs="Times New Roman"/>
        </w:rPr>
        <w:t>допустимой</w:t>
      </w:r>
      <w:r w:rsidR="0053775D">
        <w:rPr>
          <w:rFonts w:ascii="Times New Roman" w:hAnsi="Times New Roman" w:cs="Times New Roman"/>
        </w:rPr>
        <w:t xml:space="preserve"> </w:t>
      </w:r>
      <w:r w:rsidRPr="00042EFC">
        <w:rPr>
          <w:rFonts w:ascii="Times New Roman" w:hAnsi="Times New Roman" w:cs="Times New Roman"/>
        </w:rPr>
        <w:t>высоты</w:t>
      </w:r>
      <w:r w:rsidR="0053775D">
        <w:rPr>
          <w:rFonts w:ascii="Times New Roman" w:hAnsi="Times New Roman" w:cs="Times New Roman"/>
        </w:rPr>
        <w:t xml:space="preserve"> </w:t>
      </w:r>
      <w:r w:rsidRPr="00042EFC">
        <w:rPr>
          <w:rFonts w:ascii="Times New Roman" w:hAnsi="Times New Roman" w:cs="Times New Roman"/>
        </w:rPr>
        <w:t>складирования</w:t>
      </w:r>
      <w:r w:rsidR="0053775D">
        <w:rPr>
          <w:rFonts w:ascii="Times New Roman" w:hAnsi="Times New Roman" w:cs="Times New Roman"/>
        </w:rPr>
        <w:t xml:space="preserve"> </w:t>
      </w:r>
      <w:r w:rsidRPr="00042EFC">
        <w:rPr>
          <w:rFonts w:ascii="Times New Roman" w:hAnsi="Times New Roman" w:cs="Times New Roman"/>
        </w:rPr>
        <w:t>отходов</w:t>
      </w:r>
      <w:r w:rsidR="0053775D">
        <w:rPr>
          <w:rFonts w:ascii="Times New Roman" w:hAnsi="Times New Roman" w:cs="Times New Roman"/>
        </w:rPr>
        <w:t xml:space="preserve"> </w:t>
      </w:r>
      <w:r w:rsidRPr="00042EFC">
        <w:rPr>
          <w:rFonts w:ascii="Times New Roman" w:hAnsi="Times New Roman" w:cs="Times New Roman"/>
        </w:rPr>
        <w:t>45м.</w:t>
      </w:r>
      <w:r w:rsidR="0053775D">
        <w:rPr>
          <w:rFonts w:ascii="Times New Roman" w:hAnsi="Times New Roman" w:cs="Times New Roman"/>
        </w:rPr>
        <w:t xml:space="preserve"> </w:t>
      </w:r>
      <w:r w:rsidRPr="00042EFC">
        <w:rPr>
          <w:rFonts w:ascii="Times New Roman" w:hAnsi="Times New Roman" w:cs="Times New Roman"/>
        </w:rPr>
        <w:t>Полигон</w:t>
      </w:r>
      <w:r w:rsidR="0053775D">
        <w:rPr>
          <w:rFonts w:ascii="Times New Roman" w:hAnsi="Times New Roman" w:cs="Times New Roman"/>
        </w:rPr>
        <w:t xml:space="preserve"> </w:t>
      </w:r>
      <w:r w:rsidRPr="00042EFC">
        <w:rPr>
          <w:rFonts w:ascii="Times New Roman" w:hAnsi="Times New Roman" w:cs="Times New Roman"/>
        </w:rPr>
        <w:t>с</w:t>
      </w:r>
      <w:r w:rsidR="0053775D">
        <w:rPr>
          <w:rFonts w:ascii="Times New Roman" w:hAnsi="Times New Roman" w:cs="Times New Roman"/>
        </w:rPr>
        <w:t xml:space="preserve"> </w:t>
      </w:r>
      <w:r w:rsidRPr="00042EFC">
        <w:rPr>
          <w:rFonts w:ascii="Times New Roman" w:hAnsi="Times New Roman" w:cs="Times New Roman"/>
        </w:rPr>
        <w:t>такой</w:t>
      </w:r>
      <w:r w:rsidR="0053775D">
        <w:rPr>
          <w:rFonts w:ascii="Times New Roman" w:hAnsi="Times New Roman" w:cs="Times New Roman"/>
        </w:rPr>
        <w:t xml:space="preserve"> </w:t>
      </w:r>
      <w:r w:rsidRPr="00042EFC">
        <w:rPr>
          <w:rFonts w:ascii="Times New Roman" w:hAnsi="Times New Roman" w:cs="Times New Roman"/>
        </w:rPr>
        <w:t>высотой</w:t>
      </w:r>
      <w:r w:rsidR="0053775D">
        <w:rPr>
          <w:rFonts w:ascii="Times New Roman" w:hAnsi="Times New Roman" w:cs="Times New Roman"/>
        </w:rPr>
        <w:t xml:space="preserve"> </w:t>
      </w:r>
      <w:r w:rsidRPr="00042EFC">
        <w:rPr>
          <w:rFonts w:ascii="Times New Roman" w:hAnsi="Times New Roman" w:cs="Times New Roman"/>
        </w:rPr>
        <w:t>складирования</w:t>
      </w:r>
      <w:r w:rsidR="0053775D">
        <w:rPr>
          <w:rFonts w:ascii="Times New Roman" w:hAnsi="Times New Roman" w:cs="Times New Roman"/>
        </w:rPr>
        <w:t xml:space="preserve"> </w:t>
      </w:r>
      <w:r w:rsidRPr="00042EFC">
        <w:rPr>
          <w:rFonts w:ascii="Times New Roman" w:hAnsi="Times New Roman" w:cs="Times New Roman"/>
        </w:rPr>
        <w:t>отходов</w:t>
      </w:r>
      <w:r w:rsidR="0053775D">
        <w:rPr>
          <w:rFonts w:ascii="Times New Roman" w:hAnsi="Times New Roman" w:cs="Times New Roman"/>
        </w:rPr>
        <w:t xml:space="preserve"> </w:t>
      </w:r>
      <w:r w:rsidRPr="00042EFC">
        <w:rPr>
          <w:rFonts w:ascii="Times New Roman" w:hAnsi="Times New Roman" w:cs="Times New Roman"/>
        </w:rPr>
        <w:t>относится</w:t>
      </w:r>
      <w:r w:rsidR="0053775D">
        <w:rPr>
          <w:rFonts w:ascii="Times New Roman" w:hAnsi="Times New Roman" w:cs="Times New Roman"/>
        </w:rPr>
        <w:t xml:space="preserve"> </w:t>
      </w:r>
      <w:r w:rsidRPr="00042EFC">
        <w:rPr>
          <w:rFonts w:ascii="Times New Roman" w:hAnsi="Times New Roman" w:cs="Times New Roman"/>
        </w:rPr>
        <w:t>к</w:t>
      </w:r>
      <w:r w:rsidR="0053775D">
        <w:rPr>
          <w:rFonts w:ascii="Times New Roman" w:hAnsi="Times New Roman" w:cs="Times New Roman"/>
        </w:rPr>
        <w:t xml:space="preserve"> </w:t>
      </w:r>
      <w:r w:rsidRPr="00042EFC">
        <w:rPr>
          <w:rFonts w:ascii="Times New Roman" w:hAnsi="Times New Roman" w:cs="Times New Roman"/>
        </w:rPr>
        <w:t>категории</w:t>
      </w:r>
      <w:r w:rsidR="0053775D">
        <w:rPr>
          <w:rFonts w:ascii="Times New Roman" w:hAnsi="Times New Roman" w:cs="Times New Roman"/>
        </w:rPr>
        <w:t xml:space="preserve"> </w:t>
      </w:r>
      <w:r w:rsidRPr="00042EFC">
        <w:rPr>
          <w:rFonts w:ascii="Times New Roman" w:hAnsi="Times New Roman" w:cs="Times New Roman"/>
        </w:rPr>
        <w:t>высоконагружаемых</w:t>
      </w:r>
      <w:r w:rsidR="0053775D">
        <w:rPr>
          <w:rFonts w:ascii="Times New Roman" w:hAnsi="Times New Roman" w:cs="Times New Roman"/>
        </w:rPr>
        <w:t xml:space="preserve"> </w:t>
      </w:r>
      <w:r w:rsidRPr="00042EFC">
        <w:rPr>
          <w:rFonts w:ascii="Times New Roman" w:hAnsi="Times New Roman" w:cs="Times New Roman"/>
        </w:rPr>
        <w:t>(высота</w:t>
      </w:r>
      <w:r w:rsidR="00967D50">
        <w:rPr>
          <w:rFonts w:ascii="Times New Roman" w:hAnsi="Times New Roman" w:cs="Times New Roman"/>
        </w:rPr>
        <w:t xml:space="preserve"> складирован</w:t>
      </w:r>
      <w:r w:rsidR="0053775D">
        <w:rPr>
          <w:rFonts w:ascii="Times New Roman" w:hAnsi="Times New Roman" w:cs="Times New Roman"/>
        </w:rPr>
        <w:t>и</w:t>
      </w:r>
      <w:r w:rsidR="00967D50">
        <w:rPr>
          <w:rFonts w:ascii="Times New Roman" w:hAnsi="Times New Roman" w:cs="Times New Roman"/>
        </w:rPr>
        <w:t>я</w:t>
      </w:r>
      <w:r w:rsidR="0053775D">
        <w:rPr>
          <w:rFonts w:ascii="Times New Roman" w:hAnsi="Times New Roman" w:cs="Times New Roman"/>
        </w:rPr>
        <w:t xml:space="preserve"> </w:t>
      </w:r>
      <w:r w:rsidR="00967D50">
        <w:rPr>
          <w:rFonts w:ascii="Times New Roman" w:hAnsi="Times New Roman" w:cs="Times New Roman"/>
        </w:rPr>
        <w:t xml:space="preserve"> </w:t>
      </w:r>
      <w:r w:rsidRPr="00042EFC">
        <w:rPr>
          <w:rFonts w:ascii="Times New Roman" w:hAnsi="Times New Roman" w:cs="Times New Roman"/>
        </w:rPr>
        <w:t>отходов</w:t>
      </w:r>
      <w:r w:rsidR="0053775D">
        <w:rPr>
          <w:rFonts w:ascii="Times New Roman" w:hAnsi="Times New Roman" w:cs="Times New Roman"/>
        </w:rPr>
        <w:t xml:space="preserve"> </w:t>
      </w:r>
      <w:r w:rsidRPr="00042EFC">
        <w:rPr>
          <w:rFonts w:ascii="Times New Roman" w:hAnsi="Times New Roman" w:cs="Times New Roman"/>
        </w:rPr>
        <w:t>более</w:t>
      </w:r>
      <w:r w:rsidR="0053775D">
        <w:rPr>
          <w:rFonts w:ascii="Times New Roman" w:hAnsi="Times New Roman" w:cs="Times New Roman"/>
        </w:rPr>
        <w:t xml:space="preserve"> </w:t>
      </w:r>
      <w:r w:rsidRPr="00042EFC">
        <w:rPr>
          <w:rFonts w:ascii="Times New Roman" w:hAnsi="Times New Roman" w:cs="Times New Roman"/>
        </w:rPr>
        <w:t>20м.,</w:t>
      </w:r>
      <w:r w:rsidR="0053775D">
        <w:rPr>
          <w:rFonts w:ascii="Times New Roman" w:hAnsi="Times New Roman" w:cs="Times New Roman"/>
        </w:rPr>
        <w:t xml:space="preserve"> </w:t>
      </w:r>
      <w:r w:rsidRPr="00042EFC">
        <w:rPr>
          <w:rFonts w:ascii="Times New Roman" w:hAnsi="Times New Roman" w:cs="Times New Roman"/>
        </w:rPr>
        <w:t>нагрузка</w:t>
      </w:r>
      <w:r w:rsidR="0053775D">
        <w:rPr>
          <w:rFonts w:ascii="Times New Roman" w:hAnsi="Times New Roman" w:cs="Times New Roman"/>
        </w:rPr>
        <w:t xml:space="preserve"> </w:t>
      </w:r>
      <w:r w:rsidRPr="00042EFC">
        <w:rPr>
          <w:rFonts w:ascii="Times New Roman" w:hAnsi="Times New Roman" w:cs="Times New Roman"/>
        </w:rPr>
        <w:t>на</w:t>
      </w:r>
      <w:r w:rsidR="0053775D">
        <w:rPr>
          <w:rFonts w:ascii="Times New Roman" w:hAnsi="Times New Roman" w:cs="Times New Roman"/>
        </w:rPr>
        <w:t xml:space="preserve"> </w:t>
      </w:r>
      <w:r w:rsidRPr="00042EFC">
        <w:rPr>
          <w:rFonts w:ascii="Times New Roman" w:hAnsi="Times New Roman" w:cs="Times New Roman"/>
        </w:rPr>
        <w:t>площадь</w:t>
      </w:r>
      <w:r w:rsidR="0053775D">
        <w:rPr>
          <w:rFonts w:ascii="Times New Roman" w:hAnsi="Times New Roman" w:cs="Times New Roman"/>
        </w:rPr>
        <w:t xml:space="preserve"> </w:t>
      </w:r>
      <w:r w:rsidRPr="00042EFC">
        <w:rPr>
          <w:rFonts w:ascii="Times New Roman" w:hAnsi="Times New Roman" w:cs="Times New Roman"/>
        </w:rPr>
        <w:t>более</w:t>
      </w:r>
      <w:r w:rsidR="0053775D">
        <w:rPr>
          <w:rFonts w:ascii="Times New Roman" w:hAnsi="Times New Roman" w:cs="Times New Roman"/>
        </w:rPr>
        <w:t xml:space="preserve"> </w:t>
      </w:r>
      <w:r w:rsidRPr="00042EFC">
        <w:rPr>
          <w:rFonts w:ascii="Times New Roman" w:hAnsi="Times New Roman" w:cs="Times New Roman"/>
        </w:rPr>
        <w:t>10т/м²</w:t>
      </w:r>
      <w:r w:rsidR="0053775D">
        <w:rPr>
          <w:rFonts w:ascii="Times New Roman" w:hAnsi="Times New Roman" w:cs="Times New Roman"/>
        </w:rPr>
        <w:t xml:space="preserve"> </w:t>
      </w:r>
      <w:r w:rsidRPr="00042EFC">
        <w:rPr>
          <w:rFonts w:ascii="Times New Roman" w:hAnsi="Times New Roman" w:cs="Times New Roman"/>
        </w:rPr>
        <w:t>(100тыс.т/га).</w:t>
      </w:r>
      <w:r w:rsidR="0053775D">
        <w:rPr>
          <w:rFonts w:ascii="Times New Roman" w:hAnsi="Times New Roman" w:cs="Times New Roman"/>
        </w:rPr>
        <w:t xml:space="preserve"> </w:t>
      </w:r>
      <w:r w:rsidRPr="00042EFC">
        <w:rPr>
          <w:rFonts w:ascii="Times New Roman" w:hAnsi="Times New Roman" w:cs="Times New Roman"/>
        </w:rPr>
        <w:t>При</w:t>
      </w:r>
      <w:r w:rsidR="0053775D">
        <w:rPr>
          <w:rFonts w:ascii="Times New Roman" w:hAnsi="Times New Roman" w:cs="Times New Roman"/>
        </w:rPr>
        <w:t xml:space="preserve"> </w:t>
      </w:r>
      <w:r w:rsidRPr="00042EFC">
        <w:rPr>
          <w:rFonts w:ascii="Times New Roman" w:hAnsi="Times New Roman" w:cs="Times New Roman"/>
        </w:rPr>
        <w:t>уменьшении</w:t>
      </w:r>
      <w:r w:rsidR="0053775D">
        <w:rPr>
          <w:rFonts w:ascii="Times New Roman" w:hAnsi="Times New Roman" w:cs="Times New Roman"/>
        </w:rPr>
        <w:t xml:space="preserve"> </w:t>
      </w:r>
      <w:r w:rsidRPr="00042EFC">
        <w:rPr>
          <w:rFonts w:ascii="Times New Roman" w:hAnsi="Times New Roman" w:cs="Times New Roman"/>
        </w:rPr>
        <w:t>нагрузки</w:t>
      </w:r>
      <w:r w:rsidR="0053775D">
        <w:rPr>
          <w:rFonts w:ascii="Times New Roman" w:hAnsi="Times New Roman" w:cs="Times New Roman"/>
        </w:rPr>
        <w:t xml:space="preserve"> </w:t>
      </w:r>
      <w:r w:rsidRPr="00042EFC">
        <w:rPr>
          <w:rFonts w:ascii="Times New Roman" w:hAnsi="Times New Roman" w:cs="Times New Roman"/>
        </w:rPr>
        <w:t>и</w:t>
      </w:r>
      <w:r w:rsidR="0053775D">
        <w:rPr>
          <w:rFonts w:ascii="Times New Roman" w:hAnsi="Times New Roman" w:cs="Times New Roman"/>
        </w:rPr>
        <w:t xml:space="preserve"> </w:t>
      </w:r>
      <w:r w:rsidRPr="00042EFC">
        <w:rPr>
          <w:rFonts w:ascii="Times New Roman" w:hAnsi="Times New Roman" w:cs="Times New Roman"/>
        </w:rPr>
        <w:t>при</w:t>
      </w:r>
      <w:r w:rsidR="00967D50">
        <w:rPr>
          <w:rFonts w:ascii="Times New Roman" w:hAnsi="Times New Roman" w:cs="Times New Roman"/>
        </w:rPr>
        <w:t xml:space="preserve"> </w:t>
      </w:r>
      <w:r w:rsidRPr="00042EFC">
        <w:rPr>
          <w:rFonts w:ascii="Times New Roman" w:hAnsi="Times New Roman" w:cs="Times New Roman"/>
        </w:rPr>
        <w:t>высоте</w:t>
      </w:r>
      <w:r w:rsidR="0053775D">
        <w:rPr>
          <w:rFonts w:ascii="Times New Roman" w:hAnsi="Times New Roman" w:cs="Times New Roman"/>
        </w:rPr>
        <w:t xml:space="preserve"> </w:t>
      </w:r>
      <w:r w:rsidRPr="00042EFC">
        <w:rPr>
          <w:rFonts w:ascii="Times New Roman" w:hAnsi="Times New Roman" w:cs="Times New Roman"/>
        </w:rPr>
        <w:t>складирования</w:t>
      </w:r>
      <w:r w:rsidR="0053775D">
        <w:rPr>
          <w:rFonts w:ascii="Times New Roman" w:hAnsi="Times New Roman" w:cs="Times New Roman"/>
        </w:rPr>
        <w:t xml:space="preserve"> </w:t>
      </w:r>
      <w:r w:rsidRPr="00042EFC">
        <w:rPr>
          <w:rFonts w:ascii="Times New Roman" w:hAnsi="Times New Roman" w:cs="Times New Roman"/>
        </w:rPr>
        <w:t>отходов</w:t>
      </w:r>
      <w:r w:rsidR="0053775D">
        <w:rPr>
          <w:rFonts w:ascii="Times New Roman" w:hAnsi="Times New Roman" w:cs="Times New Roman"/>
        </w:rPr>
        <w:t xml:space="preserve"> </w:t>
      </w:r>
      <w:r w:rsidRPr="00042EFC">
        <w:rPr>
          <w:rFonts w:ascii="Times New Roman" w:hAnsi="Times New Roman" w:cs="Times New Roman"/>
        </w:rPr>
        <w:t>12м</w:t>
      </w:r>
      <w:r w:rsidR="0053775D">
        <w:rPr>
          <w:rFonts w:ascii="Times New Roman" w:hAnsi="Times New Roman" w:cs="Times New Roman"/>
        </w:rPr>
        <w:t xml:space="preserve"> </w:t>
      </w:r>
      <w:r w:rsidRPr="00042EFC">
        <w:rPr>
          <w:rFonts w:ascii="Times New Roman" w:hAnsi="Times New Roman" w:cs="Times New Roman"/>
        </w:rPr>
        <w:t>площадь</w:t>
      </w:r>
      <w:r w:rsidR="0053775D">
        <w:rPr>
          <w:rFonts w:ascii="Times New Roman" w:hAnsi="Times New Roman" w:cs="Times New Roman"/>
        </w:rPr>
        <w:t xml:space="preserve"> </w:t>
      </w:r>
      <w:r w:rsidRPr="00042EFC">
        <w:rPr>
          <w:rFonts w:ascii="Times New Roman" w:hAnsi="Times New Roman" w:cs="Times New Roman"/>
        </w:rPr>
        <w:t>полигона</w:t>
      </w:r>
      <w:r w:rsidR="0053775D">
        <w:rPr>
          <w:rFonts w:ascii="Times New Roman" w:hAnsi="Times New Roman" w:cs="Times New Roman"/>
        </w:rPr>
        <w:t xml:space="preserve"> </w:t>
      </w:r>
      <w:r w:rsidRPr="00042EFC">
        <w:rPr>
          <w:rFonts w:ascii="Times New Roman" w:hAnsi="Times New Roman" w:cs="Times New Roman"/>
        </w:rPr>
        <w:t>твердых</w:t>
      </w:r>
      <w:r w:rsidR="0053775D">
        <w:rPr>
          <w:rFonts w:ascii="Times New Roman" w:hAnsi="Times New Roman" w:cs="Times New Roman"/>
        </w:rPr>
        <w:t xml:space="preserve"> </w:t>
      </w:r>
      <w:r w:rsidRPr="00042EFC">
        <w:rPr>
          <w:rFonts w:ascii="Times New Roman" w:hAnsi="Times New Roman" w:cs="Times New Roman"/>
        </w:rPr>
        <w:t>отходов</w:t>
      </w:r>
      <w:r w:rsidR="0053775D">
        <w:rPr>
          <w:rFonts w:ascii="Times New Roman" w:hAnsi="Times New Roman" w:cs="Times New Roman"/>
        </w:rPr>
        <w:t xml:space="preserve"> </w:t>
      </w:r>
      <w:r w:rsidRPr="00042EFC">
        <w:rPr>
          <w:rFonts w:ascii="Times New Roman" w:hAnsi="Times New Roman" w:cs="Times New Roman"/>
        </w:rPr>
        <w:t>следует</w:t>
      </w:r>
      <w:r w:rsidR="0053775D">
        <w:rPr>
          <w:rFonts w:ascii="Times New Roman" w:hAnsi="Times New Roman" w:cs="Times New Roman"/>
        </w:rPr>
        <w:t xml:space="preserve"> </w:t>
      </w:r>
      <w:r w:rsidRPr="00042EFC">
        <w:rPr>
          <w:rFonts w:ascii="Times New Roman" w:hAnsi="Times New Roman" w:cs="Times New Roman"/>
        </w:rPr>
        <w:t>принимать</w:t>
      </w:r>
      <w:r w:rsidR="0053775D">
        <w:rPr>
          <w:rFonts w:ascii="Times New Roman" w:hAnsi="Times New Roman" w:cs="Times New Roman"/>
        </w:rPr>
        <w:t xml:space="preserve"> </w:t>
      </w:r>
      <w:r w:rsidRPr="00042EFC">
        <w:rPr>
          <w:rFonts w:ascii="Times New Roman" w:hAnsi="Times New Roman" w:cs="Times New Roman"/>
        </w:rPr>
        <w:t>60га.</w:t>
      </w:r>
    </w:p>
    <w:p w:rsidR="00BC0D7D" w:rsidRDefault="00BC0D7D" w:rsidP="00BC0D7D">
      <w:pPr>
        <w:ind w:firstLine="0"/>
        <w:jc w:val="center"/>
        <w:rPr>
          <w:rFonts w:ascii="Times New Roman" w:hAnsi="Times New Roman" w:cs="Times New Roman"/>
          <w:b/>
        </w:rPr>
      </w:pPr>
      <w:bookmarkStart w:id="12" w:name="_Toc395513011"/>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rPr>
        <w:t>Глава</w:t>
      </w:r>
      <w:r w:rsidR="0053775D">
        <w:rPr>
          <w:rFonts w:ascii="Times New Roman" w:hAnsi="Times New Roman" w:cs="Times New Roman"/>
          <w:b/>
        </w:rPr>
        <w:t xml:space="preserve"> </w:t>
      </w:r>
      <w:r w:rsidRPr="00042EFC">
        <w:rPr>
          <w:rFonts w:ascii="Times New Roman" w:hAnsi="Times New Roman" w:cs="Times New Roman"/>
          <w:b/>
        </w:rPr>
        <w:t>2.8.</w:t>
      </w:r>
      <w:r w:rsidR="0053775D">
        <w:rPr>
          <w:rFonts w:ascii="Times New Roman" w:hAnsi="Times New Roman" w:cs="Times New Roman"/>
          <w:b/>
        </w:rPr>
        <w:t xml:space="preserve"> </w:t>
      </w:r>
      <w:r w:rsidRPr="00042EFC">
        <w:rPr>
          <w:rFonts w:ascii="Times New Roman" w:hAnsi="Times New Roman" w:cs="Times New Roman"/>
          <w:b/>
        </w:rPr>
        <w:t>Расчетные</w:t>
      </w:r>
      <w:r w:rsidR="0053775D">
        <w:rPr>
          <w:rFonts w:ascii="Times New Roman" w:hAnsi="Times New Roman" w:cs="Times New Roman"/>
          <w:b/>
        </w:rPr>
        <w:t xml:space="preserve"> </w:t>
      </w:r>
      <w:r w:rsidRPr="00042EFC">
        <w:rPr>
          <w:rFonts w:ascii="Times New Roman" w:hAnsi="Times New Roman" w:cs="Times New Roman"/>
          <w:b/>
        </w:rPr>
        <w:t>показатели</w:t>
      </w:r>
      <w:r w:rsidR="0053775D">
        <w:rPr>
          <w:rFonts w:ascii="Times New Roman" w:hAnsi="Times New Roman" w:cs="Times New Roman"/>
          <w:b/>
        </w:rPr>
        <w:t xml:space="preserve"> </w:t>
      </w:r>
      <w:r w:rsidRPr="00042EFC">
        <w:rPr>
          <w:rFonts w:ascii="Times New Roman" w:hAnsi="Times New Roman" w:cs="Times New Roman"/>
          <w:b/>
        </w:rPr>
        <w:t>муниципальных</w:t>
      </w:r>
      <w:r w:rsidR="0053775D">
        <w:rPr>
          <w:rFonts w:ascii="Times New Roman" w:hAnsi="Times New Roman" w:cs="Times New Roman"/>
          <w:b/>
        </w:rPr>
        <w:t xml:space="preserve"> </w:t>
      </w:r>
      <w:r w:rsidRPr="00042EFC">
        <w:rPr>
          <w:rFonts w:ascii="Times New Roman" w:hAnsi="Times New Roman" w:cs="Times New Roman"/>
          <w:b/>
        </w:rPr>
        <w:t>объектов,</w:t>
      </w:r>
      <w:r w:rsidR="0053775D">
        <w:rPr>
          <w:rFonts w:ascii="Times New Roman" w:hAnsi="Times New Roman" w:cs="Times New Roman"/>
          <w:b/>
        </w:rPr>
        <w:t xml:space="preserve"> </w:t>
      </w:r>
      <w:r w:rsidRPr="00042EFC">
        <w:rPr>
          <w:rFonts w:ascii="Times New Roman" w:hAnsi="Times New Roman" w:cs="Times New Roman"/>
          <w:b/>
        </w:rPr>
        <w:t>предназначенных</w:t>
      </w:r>
      <w:r w:rsidRPr="00042EFC">
        <w:rPr>
          <w:rFonts w:ascii="Times New Roman" w:hAnsi="Times New Roman" w:cs="Times New Roman"/>
          <w:b/>
        </w:rPr>
        <w:br/>
        <w:t>для</w:t>
      </w:r>
      <w:r w:rsidR="0053775D">
        <w:rPr>
          <w:rFonts w:ascii="Times New Roman" w:hAnsi="Times New Roman" w:cs="Times New Roman"/>
          <w:b/>
        </w:rPr>
        <w:t xml:space="preserve"> организации </w:t>
      </w:r>
      <w:r w:rsidRPr="00042EFC">
        <w:rPr>
          <w:rFonts w:ascii="Times New Roman" w:hAnsi="Times New Roman" w:cs="Times New Roman"/>
          <w:b/>
        </w:rPr>
        <w:t>и</w:t>
      </w:r>
      <w:r w:rsidR="0053775D">
        <w:rPr>
          <w:rFonts w:ascii="Times New Roman" w:hAnsi="Times New Roman" w:cs="Times New Roman"/>
          <w:b/>
        </w:rPr>
        <w:t xml:space="preserve"> </w:t>
      </w:r>
      <w:r w:rsidRPr="00042EFC">
        <w:rPr>
          <w:rFonts w:ascii="Times New Roman" w:hAnsi="Times New Roman" w:cs="Times New Roman"/>
          <w:b/>
        </w:rPr>
        <w:t>ритуальных</w:t>
      </w:r>
      <w:r w:rsidR="0053775D">
        <w:rPr>
          <w:rFonts w:ascii="Times New Roman" w:hAnsi="Times New Roman" w:cs="Times New Roman"/>
          <w:b/>
        </w:rPr>
        <w:t xml:space="preserve"> </w:t>
      </w:r>
      <w:r w:rsidRPr="00042EFC">
        <w:rPr>
          <w:rFonts w:ascii="Times New Roman" w:hAnsi="Times New Roman" w:cs="Times New Roman"/>
          <w:b/>
        </w:rPr>
        <w:t>услуг,</w:t>
      </w:r>
      <w:r w:rsidR="0053775D">
        <w:rPr>
          <w:rFonts w:ascii="Times New Roman" w:hAnsi="Times New Roman" w:cs="Times New Roman"/>
          <w:b/>
        </w:rPr>
        <w:t xml:space="preserve"> </w:t>
      </w:r>
      <w:r w:rsidRPr="00042EFC">
        <w:rPr>
          <w:rFonts w:ascii="Times New Roman" w:hAnsi="Times New Roman" w:cs="Times New Roman"/>
          <w:b/>
        </w:rPr>
        <w:t>мест</w:t>
      </w:r>
      <w:r w:rsidR="0053775D">
        <w:rPr>
          <w:rFonts w:ascii="Times New Roman" w:hAnsi="Times New Roman" w:cs="Times New Roman"/>
          <w:b/>
        </w:rPr>
        <w:t xml:space="preserve"> </w:t>
      </w:r>
      <w:r w:rsidRPr="00042EFC">
        <w:rPr>
          <w:rFonts w:ascii="Times New Roman" w:hAnsi="Times New Roman" w:cs="Times New Roman"/>
          <w:b/>
        </w:rPr>
        <w:t>захоронения</w:t>
      </w:r>
      <w:bookmarkEnd w:id="12"/>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729"/>
        <w:gridCol w:w="1897"/>
        <w:gridCol w:w="1215"/>
        <w:gridCol w:w="2299"/>
        <w:gridCol w:w="1451"/>
      </w:tblGrid>
      <w:tr w:rsidR="0053775D" w:rsidRPr="00042EFC" w:rsidTr="0053775D">
        <w:trPr>
          <w:trHeight w:val="778"/>
          <w:jc w:val="center"/>
        </w:trPr>
        <w:tc>
          <w:tcPr>
            <w:tcW w:w="391" w:type="dxa"/>
            <w:vMerge w:val="restart"/>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2818" w:type="dxa"/>
            <w:vMerge w:val="restart"/>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3056" w:type="dxa"/>
            <w:gridSpan w:val="2"/>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3866" w:type="dxa"/>
            <w:gridSpan w:val="2"/>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53775D" w:rsidRPr="00042EFC" w:rsidTr="0053775D">
        <w:trPr>
          <w:trHeight w:val="573"/>
          <w:jc w:val="center"/>
        </w:trPr>
        <w:tc>
          <w:tcPr>
            <w:tcW w:w="391" w:type="dxa"/>
            <w:vMerge/>
            <w:vAlign w:val="center"/>
          </w:tcPr>
          <w:p w:rsidR="0053775D" w:rsidRPr="00042EFC" w:rsidRDefault="0053775D" w:rsidP="00BC0D7D">
            <w:pPr>
              <w:ind w:firstLine="0"/>
              <w:jc w:val="center"/>
              <w:rPr>
                <w:rFonts w:ascii="Times New Roman" w:hAnsi="Times New Roman" w:cs="Times New Roman"/>
                <w:b/>
              </w:rPr>
            </w:pPr>
          </w:p>
        </w:tc>
        <w:tc>
          <w:tcPr>
            <w:tcW w:w="2818" w:type="dxa"/>
            <w:vMerge/>
            <w:vAlign w:val="center"/>
          </w:tcPr>
          <w:p w:rsidR="0053775D" w:rsidRPr="00042EFC" w:rsidRDefault="0053775D" w:rsidP="00BC0D7D">
            <w:pPr>
              <w:ind w:firstLine="0"/>
              <w:jc w:val="center"/>
              <w:rPr>
                <w:rFonts w:ascii="Times New Roman" w:hAnsi="Times New Roman" w:cs="Times New Roman"/>
                <w:b/>
              </w:rPr>
            </w:pPr>
          </w:p>
        </w:tc>
        <w:tc>
          <w:tcPr>
            <w:tcW w:w="1953" w:type="dxa"/>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1103" w:type="dxa"/>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2393" w:type="dxa"/>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1473" w:type="dxa"/>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53775D">
        <w:trPr>
          <w:trHeight w:val="676"/>
          <w:jc w:val="center"/>
        </w:trPr>
        <w:tc>
          <w:tcPr>
            <w:tcW w:w="39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lang w:val="en-US"/>
              </w:rPr>
              <w:t>1</w:t>
            </w:r>
          </w:p>
        </w:tc>
        <w:tc>
          <w:tcPr>
            <w:tcW w:w="2818"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Дом</w:t>
            </w:r>
            <w:r w:rsidR="0053775D">
              <w:rPr>
                <w:rFonts w:ascii="Times New Roman" w:hAnsi="Times New Roman" w:cs="Times New Roman"/>
              </w:rPr>
              <w:t xml:space="preserve"> </w:t>
            </w:r>
            <w:r w:rsidRPr="00042EFC">
              <w:rPr>
                <w:rFonts w:ascii="Times New Roman" w:hAnsi="Times New Roman" w:cs="Times New Roman"/>
              </w:rPr>
              <w:t>траурных</w:t>
            </w:r>
            <w:r w:rsidR="0053775D">
              <w:rPr>
                <w:rFonts w:ascii="Times New Roman" w:hAnsi="Times New Roman" w:cs="Times New Roman"/>
              </w:rPr>
              <w:t xml:space="preserve"> </w:t>
            </w:r>
            <w:r w:rsidRPr="00042EFC">
              <w:rPr>
                <w:rFonts w:ascii="Times New Roman" w:hAnsi="Times New Roman" w:cs="Times New Roman"/>
              </w:rPr>
              <w:t>обрядов</w:t>
            </w:r>
          </w:p>
        </w:tc>
        <w:tc>
          <w:tcPr>
            <w:tcW w:w="195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объект</w:t>
            </w:r>
            <w:r w:rsidR="0053775D">
              <w:rPr>
                <w:rFonts w:ascii="Times New Roman" w:hAnsi="Times New Roman" w:cs="Times New Roman"/>
              </w:rPr>
              <w:t xml:space="preserve"> </w:t>
            </w:r>
            <w:r w:rsidRPr="00042EFC">
              <w:rPr>
                <w:rFonts w:ascii="Times New Roman" w:hAnsi="Times New Roman" w:cs="Times New Roman"/>
              </w:rPr>
              <w:t>на</w:t>
            </w:r>
            <w:r w:rsidR="0053775D">
              <w:rPr>
                <w:rFonts w:ascii="Times New Roman" w:hAnsi="Times New Roman" w:cs="Times New Roman"/>
              </w:rPr>
              <w:t xml:space="preserve"> </w:t>
            </w:r>
            <w:r w:rsidRPr="00042EFC">
              <w:rPr>
                <w:rFonts w:ascii="Times New Roman" w:hAnsi="Times New Roman" w:cs="Times New Roman"/>
              </w:rPr>
              <w:t>0,5</w:t>
            </w:r>
            <w:r w:rsidR="0053775D">
              <w:rPr>
                <w:rFonts w:ascii="Times New Roman" w:hAnsi="Times New Roman" w:cs="Times New Roman"/>
              </w:rPr>
              <w:t xml:space="preserve"> </w:t>
            </w:r>
            <w:r w:rsidRPr="00042EFC">
              <w:rPr>
                <w:rFonts w:ascii="Times New Roman" w:hAnsi="Times New Roman" w:cs="Times New Roman"/>
              </w:rPr>
              <w:t>млн.чел.</w:t>
            </w:r>
          </w:p>
        </w:tc>
        <w:tc>
          <w:tcPr>
            <w:tcW w:w="110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3866" w:type="dxa"/>
            <w:gridSpan w:val="2"/>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53775D">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rPr>
          <w:trHeight w:val="350"/>
          <w:jc w:val="center"/>
        </w:trPr>
        <w:tc>
          <w:tcPr>
            <w:tcW w:w="39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lang w:val="en-US"/>
              </w:rPr>
              <w:t>2</w:t>
            </w:r>
          </w:p>
        </w:tc>
        <w:tc>
          <w:tcPr>
            <w:tcW w:w="2818"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Кладбища</w:t>
            </w:r>
            <w:r w:rsidR="0053775D">
              <w:rPr>
                <w:rFonts w:ascii="Times New Roman" w:hAnsi="Times New Roman" w:cs="Times New Roman"/>
              </w:rPr>
              <w:t xml:space="preserve"> </w:t>
            </w:r>
            <w:r w:rsidRPr="00042EFC">
              <w:rPr>
                <w:rFonts w:ascii="Times New Roman" w:hAnsi="Times New Roman" w:cs="Times New Roman"/>
              </w:rPr>
              <w:t>традиционного</w:t>
            </w:r>
            <w:r w:rsidR="0053775D">
              <w:rPr>
                <w:rFonts w:ascii="Times New Roman" w:hAnsi="Times New Roman" w:cs="Times New Roman"/>
              </w:rPr>
              <w:t xml:space="preserve"> </w:t>
            </w:r>
            <w:r w:rsidRPr="00042EFC">
              <w:rPr>
                <w:rFonts w:ascii="Times New Roman" w:hAnsi="Times New Roman" w:cs="Times New Roman"/>
              </w:rPr>
              <w:t>захоронения</w:t>
            </w:r>
          </w:p>
        </w:tc>
        <w:tc>
          <w:tcPr>
            <w:tcW w:w="195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га/1000</w:t>
            </w:r>
            <w:r w:rsidR="0053775D">
              <w:rPr>
                <w:rFonts w:ascii="Times New Roman" w:hAnsi="Times New Roman" w:cs="Times New Roman"/>
              </w:rPr>
              <w:t xml:space="preserve"> </w:t>
            </w:r>
            <w:r w:rsidRPr="00042EFC">
              <w:rPr>
                <w:rFonts w:ascii="Times New Roman" w:hAnsi="Times New Roman" w:cs="Times New Roman"/>
              </w:rPr>
              <w:t>чел.</w:t>
            </w:r>
          </w:p>
        </w:tc>
        <w:tc>
          <w:tcPr>
            <w:tcW w:w="110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0,24</w:t>
            </w:r>
          </w:p>
        </w:tc>
        <w:tc>
          <w:tcPr>
            <w:tcW w:w="3866" w:type="dxa"/>
            <w:gridSpan w:val="2"/>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53775D">
        <w:trPr>
          <w:trHeight w:val="682"/>
          <w:jc w:val="center"/>
        </w:trPr>
        <w:tc>
          <w:tcPr>
            <w:tcW w:w="39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w:t>
            </w:r>
          </w:p>
        </w:tc>
        <w:tc>
          <w:tcPr>
            <w:tcW w:w="2818"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Кладбища</w:t>
            </w:r>
            <w:r w:rsidR="0053775D">
              <w:rPr>
                <w:rFonts w:ascii="Times New Roman" w:hAnsi="Times New Roman" w:cs="Times New Roman"/>
              </w:rPr>
              <w:t xml:space="preserve"> </w:t>
            </w:r>
            <w:r w:rsidRPr="00042EFC">
              <w:rPr>
                <w:rFonts w:ascii="Times New Roman" w:hAnsi="Times New Roman" w:cs="Times New Roman"/>
              </w:rPr>
              <w:t>урновых</w:t>
            </w:r>
            <w:r w:rsidR="0053775D">
              <w:rPr>
                <w:rFonts w:ascii="Times New Roman" w:hAnsi="Times New Roman" w:cs="Times New Roman"/>
              </w:rPr>
              <w:t xml:space="preserve"> </w:t>
            </w:r>
            <w:r w:rsidRPr="00042EFC">
              <w:rPr>
                <w:rFonts w:ascii="Times New Roman" w:hAnsi="Times New Roman" w:cs="Times New Roman"/>
              </w:rPr>
              <w:t>захоронений</w:t>
            </w:r>
            <w:r w:rsidR="0053775D">
              <w:rPr>
                <w:rFonts w:ascii="Times New Roman" w:hAnsi="Times New Roman" w:cs="Times New Roman"/>
              </w:rPr>
              <w:t xml:space="preserve"> </w:t>
            </w:r>
            <w:r w:rsidRPr="00042EFC">
              <w:rPr>
                <w:rFonts w:ascii="Times New Roman" w:hAnsi="Times New Roman" w:cs="Times New Roman"/>
              </w:rPr>
              <w:t>после</w:t>
            </w:r>
            <w:r w:rsidR="0053775D">
              <w:rPr>
                <w:rFonts w:ascii="Times New Roman" w:hAnsi="Times New Roman" w:cs="Times New Roman"/>
              </w:rPr>
              <w:t xml:space="preserve"> </w:t>
            </w:r>
            <w:r w:rsidRPr="00042EFC">
              <w:rPr>
                <w:rFonts w:ascii="Times New Roman" w:hAnsi="Times New Roman" w:cs="Times New Roman"/>
              </w:rPr>
              <w:t>кремации</w:t>
            </w:r>
          </w:p>
        </w:tc>
        <w:tc>
          <w:tcPr>
            <w:tcW w:w="195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га/1000</w:t>
            </w:r>
            <w:r w:rsidR="0053775D">
              <w:rPr>
                <w:rFonts w:ascii="Times New Roman" w:hAnsi="Times New Roman" w:cs="Times New Roman"/>
              </w:rPr>
              <w:t xml:space="preserve"> </w:t>
            </w:r>
            <w:r w:rsidRPr="00042EFC">
              <w:rPr>
                <w:rFonts w:ascii="Times New Roman" w:hAnsi="Times New Roman" w:cs="Times New Roman"/>
              </w:rPr>
              <w:t>чел.</w:t>
            </w:r>
          </w:p>
        </w:tc>
        <w:tc>
          <w:tcPr>
            <w:tcW w:w="1103"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0,02</w:t>
            </w:r>
          </w:p>
        </w:tc>
        <w:tc>
          <w:tcPr>
            <w:tcW w:w="3866" w:type="dxa"/>
            <w:gridSpan w:val="2"/>
            <w:vMerge/>
            <w:vAlign w:val="center"/>
          </w:tcPr>
          <w:p w:rsidR="00202C9C" w:rsidRPr="00042EFC" w:rsidRDefault="00202C9C" w:rsidP="00BC0D7D">
            <w:pPr>
              <w:ind w:firstLine="0"/>
              <w:jc w:val="center"/>
              <w:rPr>
                <w:rFonts w:ascii="Times New Roman" w:hAnsi="Times New Roman" w:cs="Times New Roman"/>
              </w:rPr>
            </w:pPr>
          </w:p>
        </w:tc>
      </w:tr>
    </w:tbl>
    <w:p w:rsidR="00202C9C" w:rsidRPr="00042EFC" w:rsidRDefault="00202C9C" w:rsidP="00BC0D7D">
      <w:pPr>
        <w:autoSpaceDE/>
        <w:autoSpaceDN/>
        <w:adjustRightInd/>
        <w:ind w:firstLine="0"/>
        <w:rPr>
          <w:rFonts w:ascii="Times New Roman" w:eastAsia="Calibri" w:hAnsi="Times New Roman" w:cs="Times New Roman"/>
          <w:lang w:eastAsia="en-US"/>
        </w:rPr>
      </w:pPr>
      <w:bookmarkStart w:id="13" w:name="_Toc395513012"/>
    </w:p>
    <w:p w:rsidR="00202C9C" w:rsidRPr="00042EFC" w:rsidRDefault="00202C9C" w:rsidP="00BC0D7D">
      <w:pPr>
        <w:autoSpaceDE/>
        <w:autoSpaceDN/>
        <w:adjustRightInd/>
        <w:ind w:firstLine="0"/>
        <w:jc w:val="center"/>
        <w:rPr>
          <w:rFonts w:ascii="Times New Roman" w:eastAsia="Calibri" w:hAnsi="Times New Roman" w:cs="Times New Roman"/>
          <w:b/>
          <w:lang w:eastAsia="en-US"/>
        </w:rPr>
      </w:pPr>
      <w:r w:rsidRPr="00042EFC">
        <w:rPr>
          <w:rFonts w:ascii="Times New Roman" w:eastAsia="Calibri" w:hAnsi="Times New Roman" w:cs="Times New Roman"/>
          <w:b/>
          <w:lang w:eastAsia="en-US"/>
        </w:rPr>
        <w:t>Глава</w:t>
      </w:r>
      <w:r w:rsidR="0053775D">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2.9.</w:t>
      </w:r>
      <w:r w:rsidR="0053775D">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Расчетные</w:t>
      </w:r>
      <w:r w:rsidR="0053775D">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показатели</w:t>
      </w:r>
      <w:r w:rsidR="0053775D">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объектов</w:t>
      </w:r>
      <w:r w:rsidR="0053775D">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промышленности,</w:t>
      </w:r>
      <w:r w:rsidR="0053775D">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агропромышленного</w:t>
      </w:r>
      <w:r w:rsidR="0053775D">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комплекса,</w:t>
      </w:r>
      <w:r w:rsidR="0053775D">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логистики</w:t>
      </w:r>
      <w:r w:rsidR="0053775D">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и</w:t>
      </w:r>
      <w:r w:rsidR="0053775D">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коммунально-складского</w:t>
      </w:r>
      <w:r w:rsidR="0053775D">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хозяйства</w:t>
      </w:r>
    </w:p>
    <w:p w:rsidR="00202C9C" w:rsidRPr="00042EFC" w:rsidRDefault="00202C9C" w:rsidP="00BC0D7D">
      <w:pPr>
        <w:autoSpaceDE/>
        <w:autoSpaceDN/>
        <w:adjustRightInd/>
        <w:ind w:firstLine="0"/>
        <w:rPr>
          <w:rFonts w:ascii="Times New Roman" w:eastAsia="Calibri" w:hAnsi="Times New Roman" w:cs="Times New Roman"/>
          <w:lang w:eastAsia="en-US"/>
        </w:rPr>
      </w:pPr>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rPr>
        <w:t>2.9.1.</w:t>
      </w:r>
      <w:r w:rsidR="0053775D">
        <w:rPr>
          <w:rFonts w:ascii="Times New Roman" w:hAnsi="Times New Roman" w:cs="Times New Roman"/>
          <w:b/>
        </w:rPr>
        <w:t xml:space="preserve"> </w:t>
      </w:r>
      <w:r w:rsidRPr="00042EFC">
        <w:rPr>
          <w:rFonts w:ascii="Times New Roman" w:hAnsi="Times New Roman" w:cs="Times New Roman"/>
          <w:b/>
        </w:rPr>
        <w:t>Расчетные</w:t>
      </w:r>
      <w:r w:rsidR="0053775D">
        <w:rPr>
          <w:rFonts w:ascii="Times New Roman" w:hAnsi="Times New Roman" w:cs="Times New Roman"/>
          <w:b/>
        </w:rPr>
        <w:t xml:space="preserve"> </w:t>
      </w:r>
      <w:r w:rsidRPr="00042EFC">
        <w:rPr>
          <w:rFonts w:ascii="Times New Roman" w:hAnsi="Times New Roman" w:cs="Times New Roman"/>
          <w:b/>
        </w:rPr>
        <w:t>показатели</w:t>
      </w:r>
      <w:r w:rsidR="0053775D">
        <w:rPr>
          <w:rFonts w:ascii="Times New Roman" w:hAnsi="Times New Roman" w:cs="Times New Roman"/>
          <w:b/>
        </w:rPr>
        <w:t xml:space="preserve"> </w:t>
      </w:r>
      <w:r w:rsidRPr="00042EFC">
        <w:rPr>
          <w:rFonts w:ascii="Times New Roman" w:hAnsi="Times New Roman" w:cs="Times New Roman"/>
          <w:b/>
        </w:rPr>
        <w:t>минимальной</w:t>
      </w:r>
      <w:r w:rsidR="0053775D">
        <w:rPr>
          <w:rFonts w:ascii="Times New Roman" w:hAnsi="Times New Roman" w:cs="Times New Roman"/>
          <w:b/>
        </w:rPr>
        <w:t xml:space="preserve"> </w:t>
      </w:r>
      <w:r w:rsidRPr="00042EFC">
        <w:rPr>
          <w:rFonts w:ascii="Times New Roman" w:hAnsi="Times New Roman" w:cs="Times New Roman"/>
          <w:b/>
        </w:rPr>
        <w:t>плотности</w:t>
      </w:r>
      <w:r w:rsidR="0053775D">
        <w:rPr>
          <w:rFonts w:ascii="Times New Roman" w:hAnsi="Times New Roman" w:cs="Times New Roman"/>
          <w:b/>
        </w:rPr>
        <w:t xml:space="preserve"> </w:t>
      </w:r>
      <w:r w:rsidRPr="00042EFC">
        <w:rPr>
          <w:rFonts w:ascii="Times New Roman" w:hAnsi="Times New Roman" w:cs="Times New Roman"/>
          <w:b/>
        </w:rPr>
        <w:t>застройки</w:t>
      </w:r>
      <w:r w:rsidR="0053775D">
        <w:rPr>
          <w:rFonts w:ascii="Times New Roman" w:hAnsi="Times New Roman" w:cs="Times New Roman"/>
          <w:b/>
        </w:rPr>
        <w:t xml:space="preserve"> </w:t>
      </w:r>
      <w:r w:rsidRPr="00042EFC">
        <w:rPr>
          <w:rFonts w:ascii="Times New Roman" w:hAnsi="Times New Roman" w:cs="Times New Roman"/>
          <w:b/>
        </w:rPr>
        <w:t>производственных</w:t>
      </w:r>
      <w:r w:rsidR="0053775D">
        <w:rPr>
          <w:rFonts w:ascii="Times New Roman" w:hAnsi="Times New Roman" w:cs="Times New Roman"/>
          <w:b/>
        </w:rPr>
        <w:t xml:space="preserve"> </w:t>
      </w:r>
      <w:r w:rsidRPr="00042EFC">
        <w:rPr>
          <w:rFonts w:ascii="Times New Roman" w:hAnsi="Times New Roman" w:cs="Times New Roman"/>
          <w:b/>
        </w:rPr>
        <w:t>зон</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5036"/>
        <w:gridCol w:w="1155"/>
        <w:gridCol w:w="1153"/>
        <w:gridCol w:w="1153"/>
        <w:gridCol w:w="1145"/>
      </w:tblGrid>
      <w:tr w:rsidR="0053775D" w:rsidRPr="00042EFC" w:rsidTr="0053775D">
        <w:trPr>
          <w:cantSplit/>
          <w:trHeight w:val="342"/>
          <w:tblHeader/>
          <w:jc w:val="center"/>
        </w:trPr>
        <w:tc>
          <w:tcPr>
            <w:tcW w:w="276" w:type="pct"/>
            <w:vMerge w:val="restart"/>
            <w:vAlign w:val="center"/>
          </w:tcPr>
          <w:p w:rsidR="0053775D" w:rsidRPr="00042EFC" w:rsidRDefault="0053775D" w:rsidP="00BC0D7D">
            <w:pPr>
              <w:ind w:left="-57" w:right="-57"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2467" w:type="pct"/>
            <w:vMerge w:val="restart"/>
            <w:vAlign w:val="center"/>
          </w:tcPr>
          <w:p w:rsidR="0053775D" w:rsidRPr="00042EFC" w:rsidRDefault="0053775D" w:rsidP="00BC0D7D">
            <w:pPr>
              <w:ind w:left="-57" w:right="-57"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1131" w:type="pct"/>
            <w:gridSpan w:val="2"/>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1126" w:type="pct"/>
            <w:gridSpan w:val="2"/>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53775D" w:rsidRPr="00042EFC" w:rsidTr="0053775D">
        <w:trPr>
          <w:cantSplit/>
          <w:trHeight w:val="342"/>
          <w:tblHeader/>
          <w:jc w:val="center"/>
        </w:trPr>
        <w:tc>
          <w:tcPr>
            <w:tcW w:w="276" w:type="pct"/>
            <w:vMerge/>
            <w:vAlign w:val="center"/>
          </w:tcPr>
          <w:p w:rsidR="0053775D" w:rsidRPr="00042EFC" w:rsidRDefault="0053775D" w:rsidP="00BC0D7D">
            <w:pPr>
              <w:ind w:left="-57" w:right="-57" w:firstLine="0"/>
              <w:jc w:val="center"/>
              <w:rPr>
                <w:rFonts w:ascii="Times New Roman" w:hAnsi="Times New Roman" w:cs="Times New Roman"/>
              </w:rPr>
            </w:pPr>
          </w:p>
        </w:tc>
        <w:tc>
          <w:tcPr>
            <w:tcW w:w="2467" w:type="pct"/>
            <w:vMerge/>
            <w:vAlign w:val="center"/>
          </w:tcPr>
          <w:p w:rsidR="0053775D" w:rsidRPr="00042EFC" w:rsidRDefault="0053775D" w:rsidP="00BC0D7D">
            <w:pPr>
              <w:ind w:left="-57" w:right="-57" w:firstLine="0"/>
              <w:jc w:val="center"/>
              <w:rPr>
                <w:rFonts w:ascii="Times New Roman" w:hAnsi="Times New Roman" w:cs="Times New Roman"/>
              </w:rPr>
            </w:pPr>
          </w:p>
        </w:tc>
        <w:tc>
          <w:tcPr>
            <w:tcW w:w="566" w:type="pct"/>
            <w:shd w:val="clear" w:color="auto" w:fill="auto"/>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565" w:type="pct"/>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565" w:type="pct"/>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561" w:type="pct"/>
            <w:vAlign w:val="center"/>
          </w:tcPr>
          <w:p w:rsidR="0053775D" w:rsidRPr="00042EFC" w:rsidRDefault="0053775D" w:rsidP="00BC0D7D">
            <w:pPr>
              <w:ind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1.</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b/>
              </w:rPr>
              <w:t>Химическая</w:t>
            </w:r>
            <w:r w:rsidR="0053775D">
              <w:rPr>
                <w:rFonts w:ascii="Times New Roman" w:hAnsi="Times New Roman" w:cs="Times New Roman"/>
                <w:b/>
              </w:rPr>
              <w:t xml:space="preserve"> </w:t>
            </w:r>
            <w:r w:rsidRPr="00042EFC">
              <w:rPr>
                <w:rFonts w:ascii="Times New Roman" w:hAnsi="Times New Roman" w:cs="Times New Roman"/>
                <w:b/>
              </w:rPr>
              <w:t>промышленность</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tcPr>
          <w:p w:rsidR="00202C9C" w:rsidRPr="00042EFC" w:rsidRDefault="00202C9C" w:rsidP="00BC0D7D">
            <w:pPr>
              <w:autoSpaceDE/>
              <w:autoSpaceDN/>
              <w:adjustRightInd/>
              <w:ind w:firstLine="0"/>
              <w:jc w:val="left"/>
              <w:textAlignment w:val="baseline"/>
              <w:rPr>
                <w:rFonts w:ascii="Times New Roman" w:hAnsi="Times New Roman" w:cs="Times New Roman"/>
              </w:rPr>
            </w:pPr>
            <w:r w:rsidRPr="00042EFC">
              <w:rPr>
                <w:rFonts w:ascii="Times New Roman" w:hAnsi="Times New Roman" w:cs="Times New Roman"/>
              </w:rPr>
              <w:t>1.Горно-химической</w:t>
            </w:r>
            <w:r w:rsidR="0053775D">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28</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53775D">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textAlignment w:val="baseline"/>
              <w:rPr>
                <w:rFonts w:ascii="Times New Roman" w:hAnsi="Times New Roman" w:cs="Times New Roman"/>
              </w:rPr>
            </w:pPr>
            <w:r w:rsidRPr="00042EFC">
              <w:rPr>
                <w:rFonts w:ascii="Times New Roman" w:hAnsi="Times New Roman" w:cs="Times New Roman"/>
              </w:rPr>
              <w:t>2.Азотной</w:t>
            </w:r>
            <w:r w:rsidR="0053775D">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textAlignment w:val="baseline"/>
              <w:rPr>
                <w:rFonts w:ascii="Times New Roman" w:hAnsi="Times New Roman" w:cs="Times New Roman"/>
              </w:rPr>
            </w:pPr>
            <w:r w:rsidRPr="00042EFC">
              <w:rPr>
                <w:rFonts w:ascii="Times New Roman" w:hAnsi="Times New Roman" w:cs="Times New Roman"/>
              </w:rPr>
              <w:t>3.Фосфатных</w:t>
            </w:r>
            <w:r w:rsidR="0053775D">
              <w:rPr>
                <w:rFonts w:ascii="Times New Roman" w:hAnsi="Times New Roman" w:cs="Times New Roman"/>
              </w:rPr>
              <w:t xml:space="preserve"> </w:t>
            </w:r>
            <w:r w:rsidRPr="00042EFC">
              <w:rPr>
                <w:rFonts w:ascii="Times New Roman" w:hAnsi="Times New Roman" w:cs="Times New Roman"/>
              </w:rPr>
              <w:t>удобрений</w:t>
            </w:r>
            <w:r w:rsidR="0053775D">
              <w:rPr>
                <w:rFonts w:ascii="Times New Roman" w:hAnsi="Times New Roman" w:cs="Times New Roman"/>
              </w:rPr>
              <w:t xml:space="preserve"> </w:t>
            </w:r>
            <w:r w:rsidRPr="00042EFC">
              <w:rPr>
                <w:rFonts w:ascii="Times New Roman" w:hAnsi="Times New Roman" w:cs="Times New Roman"/>
              </w:rPr>
              <w:t>и</w:t>
            </w:r>
            <w:r w:rsidR="0053775D">
              <w:rPr>
                <w:rFonts w:ascii="Times New Roman" w:hAnsi="Times New Roman" w:cs="Times New Roman"/>
              </w:rPr>
              <w:t xml:space="preserve"> </w:t>
            </w:r>
            <w:r w:rsidRPr="00042EFC">
              <w:rPr>
                <w:rFonts w:ascii="Times New Roman" w:hAnsi="Times New Roman" w:cs="Times New Roman"/>
              </w:rPr>
              <w:t>другой</w:t>
            </w:r>
            <w:r w:rsidR="0053775D">
              <w:rPr>
                <w:rFonts w:ascii="Times New Roman" w:hAnsi="Times New Roman" w:cs="Times New Roman"/>
              </w:rPr>
              <w:t xml:space="preserve"> </w:t>
            </w:r>
            <w:r w:rsidRPr="00042EFC">
              <w:rPr>
                <w:rFonts w:ascii="Times New Roman" w:hAnsi="Times New Roman" w:cs="Times New Roman"/>
              </w:rPr>
              <w:t>продукции</w:t>
            </w:r>
            <w:r w:rsidR="0053775D">
              <w:rPr>
                <w:rFonts w:ascii="Times New Roman" w:hAnsi="Times New Roman" w:cs="Times New Roman"/>
              </w:rPr>
              <w:t xml:space="preserve"> </w:t>
            </w:r>
            <w:r w:rsidRPr="00042EFC">
              <w:rPr>
                <w:rFonts w:ascii="Times New Roman" w:hAnsi="Times New Roman" w:cs="Times New Roman"/>
              </w:rPr>
              <w:t>неорганической</w:t>
            </w:r>
            <w:r w:rsidR="0053775D">
              <w:rPr>
                <w:rFonts w:ascii="Times New Roman" w:hAnsi="Times New Roman" w:cs="Times New Roman"/>
              </w:rPr>
              <w:t xml:space="preserve"> </w:t>
            </w:r>
            <w:r w:rsidRPr="00042EFC">
              <w:rPr>
                <w:rFonts w:ascii="Times New Roman" w:hAnsi="Times New Roman" w:cs="Times New Roman"/>
              </w:rPr>
              <w:t>химии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textAlignment w:val="baseline"/>
              <w:rPr>
                <w:rFonts w:ascii="Times New Roman" w:hAnsi="Times New Roman" w:cs="Times New Roman"/>
              </w:rPr>
            </w:pPr>
            <w:r w:rsidRPr="00042EFC">
              <w:rPr>
                <w:rFonts w:ascii="Times New Roman" w:hAnsi="Times New Roman" w:cs="Times New Roman"/>
              </w:rPr>
              <w:t>4.Содовой</w:t>
            </w:r>
            <w:r w:rsidR="0053775D">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textAlignment w:val="baseline"/>
              <w:rPr>
                <w:rFonts w:ascii="Times New Roman" w:hAnsi="Times New Roman" w:cs="Times New Roman"/>
              </w:rPr>
            </w:pPr>
            <w:r w:rsidRPr="00042EFC">
              <w:rPr>
                <w:rFonts w:ascii="Times New Roman" w:hAnsi="Times New Roman" w:cs="Times New Roman"/>
              </w:rPr>
              <w:t>5.Хлорной</w:t>
            </w:r>
            <w:r w:rsidR="0053775D">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textAlignment w:val="baseline"/>
              <w:rPr>
                <w:rFonts w:ascii="Times New Roman" w:hAnsi="Times New Roman" w:cs="Times New Roman"/>
              </w:rPr>
            </w:pPr>
            <w:r w:rsidRPr="00042EFC">
              <w:rPr>
                <w:rFonts w:ascii="Times New Roman" w:hAnsi="Times New Roman" w:cs="Times New Roman"/>
              </w:rPr>
              <w:t>6.Прочих</w:t>
            </w:r>
            <w:r w:rsidR="0053775D">
              <w:rPr>
                <w:rFonts w:ascii="Times New Roman" w:hAnsi="Times New Roman" w:cs="Times New Roman"/>
              </w:rPr>
              <w:t xml:space="preserve"> </w:t>
            </w:r>
            <w:r w:rsidRPr="00042EFC">
              <w:rPr>
                <w:rFonts w:ascii="Times New Roman" w:hAnsi="Times New Roman" w:cs="Times New Roman"/>
              </w:rPr>
              <w:t>продуктов</w:t>
            </w:r>
            <w:r w:rsidR="0053775D">
              <w:rPr>
                <w:rFonts w:ascii="Times New Roman" w:hAnsi="Times New Roman" w:cs="Times New Roman"/>
              </w:rPr>
              <w:t xml:space="preserve"> </w:t>
            </w:r>
            <w:r w:rsidRPr="00042EFC">
              <w:rPr>
                <w:rFonts w:ascii="Times New Roman" w:hAnsi="Times New Roman" w:cs="Times New Roman"/>
              </w:rPr>
              <w:t>основной</w:t>
            </w:r>
            <w:r w:rsidR="0053775D">
              <w:rPr>
                <w:rFonts w:ascii="Times New Roman" w:hAnsi="Times New Roman" w:cs="Times New Roman"/>
              </w:rPr>
              <w:t xml:space="preserve"> </w:t>
            </w:r>
            <w:r w:rsidRPr="00042EFC">
              <w:rPr>
                <w:rFonts w:ascii="Times New Roman" w:hAnsi="Times New Roman" w:cs="Times New Roman"/>
              </w:rPr>
              <w:t>химии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textAlignment w:val="baseline"/>
              <w:rPr>
                <w:rFonts w:ascii="Times New Roman" w:hAnsi="Times New Roman" w:cs="Times New Roman"/>
              </w:rPr>
            </w:pPr>
            <w:r w:rsidRPr="00042EFC">
              <w:rPr>
                <w:rFonts w:ascii="Times New Roman" w:hAnsi="Times New Roman" w:cs="Times New Roman"/>
              </w:rPr>
              <w:t>7.Вискозных</w:t>
            </w:r>
            <w:r w:rsidR="0053775D">
              <w:rPr>
                <w:rFonts w:ascii="Times New Roman" w:hAnsi="Times New Roman" w:cs="Times New Roman"/>
              </w:rPr>
              <w:t xml:space="preserve"> </w:t>
            </w:r>
            <w:r w:rsidRPr="00042EFC">
              <w:rPr>
                <w:rFonts w:ascii="Times New Roman" w:hAnsi="Times New Roman" w:cs="Times New Roman"/>
              </w:rPr>
              <w:t>волокон</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textAlignment w:val="baseline"/>
              <w:rPr>
                <w:rFonts w:ascii="Times New Roman" w:hAnsi="Times New Roman" w:cs="Times New Roman"/>
              </w:rPr>
            </w:pPr>
            <w:r w:rsidRPr="00042EFC">
              <w:rPr>
                <w:rFonts w:ascii="Times New Roman" w:hAnsi="Times New Roman" w:cs="Times New Roman"/>
              </w:rPr>
              <w:t>8.Синтетических</w:t>
            </w:r>
            <w:r w:rsidR="0053775D">
              <w:rPr>
                <w:rFonts w:ascii="Times New Roman" w:hAnsi="Times New Roman" w:cs="Times New Roman"/>
              </w:rPr>
              <w:t xml:space="preserve"> </w:t>
            </w:r>
            <w:r w:rsidRPr="00042EFC">
              <w:rPr>
                <w:rFonts w:ascii="Times New Roman" w:hAnsi="Times New Roman" w:cs="Times New Roman"/>
              </w:rPr>
              <w:t>волокон</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textAlignment w:val="baseline"/>
              <w:rPr>
                <w:rFonts w:ascii="Times New Roman" w:hAnsi="Times New Roman" w:cs="Times New Roman"/>
              </w:rPr>
            </w:pPr>
            <w:r w:rsidRPr="00042EFC">
              <w:rPr>
                <w:rFonts w:ascii="Times New Roman" w:hAnsi="Times New Roman" w:cs="Times New Roman"/>
              </w:rPr>
              <w:t>9.Синтетических</w:t>
            </w:r>
            <w:r w:rsidR="0053775D">
              <w:rPr>
                <w:rFonts w:ascii="Times New Roman" w:hAnsi="Times New Roman" w:cs="Times New Roman"/>
              </w:rPr>
              <w:t xml:space="preserve"> </w:t>
            </w:r>
            <w:r w:rsidRPr="00042EFC">
              <w:rPr>
                <w:rFonts w:ascii="Times New Roman" w:hAnsi="Times New Roman" w:cs="Times New Roman"/>
              </w:rPr>
              <w:t>смол</w:t>
            </w:r>
            <w:r w:rsidR="0053775D">
              <w:rPr>
                <w:rFonts w:ascii="Times New Roman" w:hAnsi="Times New Roman" w:cs="Times New Roman"/>
              </w:rPr>
              <w:t xml:space="preserve"> </w:t>
            </w:r>
            <w:r w:rsidRPr="00042EFC">
              <w:rPr>
                <w:rFonts w:ascii="Times New Roman" w:hAnsi="Times New Roman" w:cs="Times New Roman"/>
              </w:rPr>
              <w:t>и</w:t>
            </w:r>
            <w:r w:rsidR="0053775D">
              <w:rPr>
                <w:rFonts w:ascii="Times New Roman" w:hAnsi="Times New Roman" w:cs="Times New Roman"/>
              </w:rPr>
              <w:t xml:space="preserve"> </w:t>
            </w:r>
            <w:r w:rsidRPr="00042EFC">
              <w:rPr>
                <w:rFonts w:ascii="Times New Roman" w:hAnsi="Times New Roman" w:cs="Times New Roman"/>
              </w:rPr>
              <w:t>пластмасс</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textAlignment w:val="baseline"/>
              <w:rPr>
                <w:rFonts w:ascii="Times New Roman" w:hAnsi="Times New Roman" w:cs="Times New Roman"/>
              </w:rPr>
            </w:pPr>
            <w:r w:rsidRPr="00042EFC">
              <w:rPr>
                <w:rFonts w:ascii="Times New Roman" w:hAnsi="Times New Roman" w:cs="Times New Roman"/>
              </w:rPr>
              <w:t>10.Изделий</w:t>
            </w:r>
            <w:r w:rsidR="0053775D">
              <w:rPr>
                <w:rFonts w:ascii="Times New Roman" w:hAnsi="Times New Roman" w:cs="Times New Roman"/>
              </w:rPr>
              <w:t xml:space="preserve"> </w:t>
            </w:r>
            <w:r w:rsidRPr="00042EFC">
              <w:rPr>
                <w:rFonts w:ascii="Times New Roman" w:hAnsi="Times New Roman" w:cs="Times New Roman"/>
              </w:rPr>
              <w:t>из</w:t>
            </w:r>
            <w:r w:rsidR="0053775D">
              <w:rPr>
                <w:rFonts w:ascii="Times New Roman" w:hAnsi="Times New Roman" w:cs="Times New Roman"/>
              </w:rPr>
              <w:t xml:space="preserve"> </w:t>
            </w:r>
            <w:r w:rsidRPr="00042EFC">
              <w:rPr>
                <w:rFonts w:ascii="Times New Roman" w:hAnsi="Times New Roman" w:cs="Times New Roman"/>
              </w:rPr>
              <w:t>пластмасс</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textAlignment w:val="baseline"/>
              <w:rPr>
                <w:rFonts w:ascii="Times New Roman" w:hAnsi="Times New Roman" w:cs="Times New Roman"/>
              </w:rPr>
            </w:pPr>
            <w:r w:rsidRPr="00042EFC">
              <w:rPr>
                <w:rFonts w:ascii="Times New Roman" w:hAnsi="Times New Roman" w:cs="Times New Roman"/>
              </w:rPr>
              <w:t>11.Лакокрасочной</w:t>
            </w:r>
            <w:r w:rsidR="0053775D">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34</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textAlignment w:val="baseline"/>
              <w:rPr>
                <w:rFonts w:ascii="Times New Roman" w:hAnsi="Times New Roman" w:cs="Times New Roman"/>
              </w:rPr>
            </w:pPr>
            <w:r w:rsidRPr="00042EFC">
              <w:rPr>
                <w:rFonts w:ascii="Times New Roman" w:hAnsi="Times New Roman" w:cs="Times New Roman"/>
              </w:rPr>
              <w:t>12.Продуктов</w:t>
            </w:r>
            <w:r w:rsidR="0053775D">
              <w:rPr>
                <w:rFonts w:ascii="Times New Roman" w:hAnsi="Times New Roman" w:cs="Times New Roman"/>
              </w:rPr>
              <w:t xml:space="preserve"> </w:t>
            </w:r>
            <w:r w:rsidRPr="00042EFC">
              <w:rPr>
                <w:rFonts w:ascii="Times New Roman" w:hAnsi="Times New Roman" w:cs="Times New Roman"/>
              </w:rPr>
              <w:t>органического</w:t>
            </w:r>
            <w:r w:rsidR="0053775D">
              <w:rPr>
                <w:rFonts w:ascii="Times New Roman" w:hAnsi="Times New Roman" w:cs="Times New Roman"/>
              </w:rPr>
              <w:t xml:space="preserve"> </w:t>
            </w:r>
            <w:r w:rsidRPr="00042EFC">
              <w:rPr>
                <w:rFonts w:ascii="Times New Roman" w:hAnsi="Times New Roman" w:cs="Times New Roman"/>
              </w:rPr>
              <w:t>синтеза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Металлургия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1.Обогатительные</w:t>
            </w:r>
            <w:r w:rsidR="0053775D">
              <w:rPr>
                <w:rFonts w:ascii="Times New Roman" w:hAnsi="Times New Roman" w:cs="Times New Roman"/>
              </w:rPr>
              <w:t xml:space="preserve"> </w:t>
            </w:r>
            <w:r w:rsidRPr="00042EFC">
              <w:rPr>
                <w:rFonts w:ascii="Times New Roman" w:hAnsi="Times New Roman" w:cs="Times New Roman"/>
              </w:rPr>
              <w:t>железной</w:t>
            </w:r>
            <w:r w:rsidR="0053775D">
              <w:rPr>
                <w:rFonts w:ascii="Times New Roman" w:hAnsi="Times New Roman" w:cs="Times New Roman"/>
              </w:rPr>
              <w:t xml:space="preserve"> </w:t>
            </w:r>
            <w:r w:rsidRPr="00042EFC">
              <w:rPr>
                <w:rFonts w:ascii="Times New Roman" w:hAnsi="Times New Roman" w:cs="Times New Roman"/>
              </w:rPr>
              <w:t>руды</w:t>
            </w:r>
            <w:r w:rsidR="0053775D">
              <w:rPr>
                <w:rFonts w:ascii="Times New Roman" w:hAnsi="Times New Roman" w:cs="Times New Roman"/>
              </w:rPr>
              <w:t xml:space="preserve"> </w:t>
            </w:r>
            <w:r w:rsidRPr="00042EFC">
              <w:rPr>
                <w:rFonts w:ascii="Times New Roman" w:hAnsi="Times New Roman" w:cs="Times New Roman"/>
              </w:rPr>
              <w:t>и</w:t>
            </w:r>
            <w:r w:rsidR="0053775D">
              <w:rPr>
                <w:rFonts w:ascii="Times New Roman" w:hAnsi="Times New Roman" w:cs="Times New Roman"/>
              </w:rPr>
              <w:t xml:space="preserve"> </w:t>
            </w:r>
            <w:r w:rsidRPr="00042EFC">
              <w:rPr>
                <w:rFonts w:ascii="Times New Roman" w:hAnsi="Times New Roman" w:cs="Times New Roman"/>
              </w:rPr>
              <w:t>по</w:t>
            </w:r>
            <w:r w:rsidR="0053775D">
              <w:rPr>
                <w:rFonts w:ascii="Times New Roman" w:hAnsi="Times New Roman" w:cs="Times New Roman"/>
              </w:rPr>
              <w:t xml:space="preserve"> </w:t>
            </w:r>
            <w:r w:rsidRPr="00042EFC">
              <w:rPr>
                <w:rFonts w:ascii="Times New Roman" w:hAnsi="Times New Roman" w:cs="Times New Roman"/>
              </w:rPr>
              <w:t>производству</w:t>
            </w:r>
            <w:r w:rsidR="0053775D">
              <w:rPr>
                <w:rFonts w:ascii="Times New Roman" w:hAnsi="Times New Roman" w:cs="Times New Roman"/>
              </w:rPr>
              <w:t xml:space="preserve"> </w:t>
            </w:r>
            <w:r w:rsidRPr="00042EFC">
              <w:rPr>
                <w:rFonts w:ascii="Times New Roman" w:hAnsi="Times New Roman" w:cs="Times New Roman"/>
              </w:rPr>
              <w:t>окатышей</w:t>
            </w:r>
            <w:r w:rsidR="0053775D">
              <w:rPr>
                <w:rFonts w:ascii="Times New Roman" w:hAnsi="Times New Roman" w:cs="Times New Roman"/>
              </w:rPr>
              <w:t xml:space="preserve"> </w:t>
            </w:r>
            <w:r w:rsidRPr="00042EFC">
              <w:rPr>
                <w:rFonts w:ascii="Times New Roman" w:hAnsi="Times New Roman" w:cs="Times New Roman"/>
              </w:rPr>
              <w:t>мощностью,</w:t>
            </w:r>
            <w:r w:rsidRPr="00042EFC">
              <w:rPr>
                <w:rFonts w:ascii="Times New Roman" w:hAnsi="Times New Roman" w:cs="Times New Roman"/>
              </w:rPr>
              <w:br/>
              <w:t>млн.т/год: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Не</w:t>
            </w:r>
            <w:r w:rsidR="00484297">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5-20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53775D">
              <w:rPr>
                <w:rFonts w:ascii="Times New Roman" w:hAnsi="Times New Roman" w:cs="Times New Roman"/>
              </w:rPr>
              <w:t xml:space="preserve"> </w:t>
            </w:r>
            <w:r w:rsidRPr="00042EFC">
              <w:rPr>
                <w:rFonts w:ascii="Times New Roman" w:hAnsi="Times New Roman" w:cs="Times New Roman"/>
              </w:rPr>
              <w:t>20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2.Дробильно-сортировочные</w:t>
            </w:r>
            <w:r w:rsidR="0053775D">
              <w:rPr>
                <w:rFonts w:ascii="Times New Roman" w:hAnsi="Times New Roman" w:cs="Times New Roman"/>
              </w:rPr>
              <w:t xml:space="preserve"> </w:t>
            </w:r>
            <w:r w:rsidRPr="00042EFC">
              <w:rPr>
                <w:rFonts w:ascii="Times New Roman" w:hAnsi="Times New Roman" w:cs="Times New Roman"/>
              </w:rPr>
              <w:t>мощностью,</w:t>
            </w:r>
            <w:r w:rsidRPr="00042EFC">
              <w:rPr>
                <w:rFonts w:ascii="Times New Roman" w:hAnsi="Times New Roman" w:cs="Times New Roman"/>
              </w:rPr>
              <w:br/>
              <w:t>млн.т/год: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53775D">
              <w:rPr>
                <w:rFonts w:ascii="Times New Roman" w:hAnsi="Times New Roman" w:cs="Times New Roman"/>
              </w:rPr>
              <w:t xml:space="preserve"> </w:t>
            </w:r>
            <w:r w:rsidRPr="00042EFC">
              <w:rPr>
                <w:rFonts w:ascii="Times New Roman" w:hAnsi="Times New Roman" w:cs="Times New Roman"/>
              </w:rPr>
              <w:t>3</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53775D">
              <w:rPr>
                <w:rFonts w:ascii="Times New Roman" w:hAnsi="Times New Roman" w:cs="Times New Roman"/>
              </w:rPr>
              <w:t xml:space="preserve"> </w:t>
            </w:r>
            <w:r w:rsidRPr="00042EFC">
              <w:rPr>
                <w:rFonts w:ascii="Times New Roman" w:hAnsi="Times New Roman" w:cs="Times New Roman"/>
              </w:rPr>
              <w:t>3</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3.Ремонтные</w:t>
            </w:r>
            <w:r w:rsidR="0053775D">
              <w:rPr>
                <w:rFonts w:ascii="Times New Roman" w:hAnsi="Times New Roman" w:cs="Times New Roman"/>
              </w:rPr>
              <w:t xml:space="preserve"> </w:t>
            </w:r>
            <w:r w:rsidRPr="00042EFC">
              <w:rPr>
                <w:rFonts w:ascii="Times New Roman" w:hAnsi="Times New Roman" w:cs="Times New Roman"/>
              </w:rPr>
              <w:t>и</w:t>
            </w:r>
            <w:r w:rsidR="0053775D">
              <w:rPr>
                <w:rFonts w:ascii="Times New Roman" w:hAnsi="Times New Roman" w:cs="Times New Roman"/>
              </w:rPr>
              <w:t xml:space="preserve"> </w:t>
            </w:r>
            <w:r w:rsidRPr="00042EFC">
              <w:rPr>
                <w:rFonts w:ascii="Times New Roman" w:hAnsi="Times New Roman" w:cs="Times New Roman"/>
              </w:rPr>
              <w:t>транспортные</w:t>
            </w:r>
            <w:r w:rsidR="0053775D">
              <w:rPr>
                <w:rFonts w:ascii="Times New Roman" w:hAnsi="Times New Roman" w:cs="Times New Roman"/>
              </w:rPr>
              <w:t xml:space="preserve"> </w:t>
            </w:r>
            <w:r w:rsidRPr="00042EFC">
              <w:rPr>
                <w:rFonts w:ascii="Times New Roman" w:hAnsi="Times New Roman" w:cs="Times New Roman"/>
              </w:rPr>
              <w:t>(рудников</w:t>
            </w:r>
            <w:r w:rsidR="00484297">
              <w:rPr>
                <w:rFonts w:ascii="Times New Roman" w:hAnsi="Times New Roman" w:cs="Times New Roman"/>
              </w:rPr>
              <w:t xml:space="preserve"> </w:t>
            </w:r>
            <w:r w:rsidRPr="00042EFC">
              <w:rPr>
                <w:rFonts w:ascii="Times New Roman" w:hAnsi="Times New Roman" w:cs="Times New Roman"/>
              </w:rPr>
              <w:t>при</w:t>
            </w:r>
            <w:r w:rsidR="00484297">
              <w:rPr>
                <w:rFonts w:ascii="Times New Roman" w:hAnsi="Times New Roman" w:cs="Times New Roman"/>
              </w:rPr>
              <w:t xml:space="preserve"> </w:t>
            </w:r>
            <w:r w:rsidRPr="00042EFC">
              <w:rPr>
                <w:rFonts w:ascii="Times New Roman" w:hAnsi="Times New Roman" w:cs="Times New Roman"/>
              </w:rPr>
              <w:t>открытом</w:t>
            </w:r>
            <w:r w:rsidR="00484297">
              <w:rPr>
                <w:rFonts w:ascii="Times New Roman" w:hAnsi="Times New Roman" w:cs="Times New Roman"/>
              </w:rPr>
              <w:t xml:space="preserve"> </w:t>
            </w:r>
            <w:r w:rsidRPr="00042EFC">
              <w:rPr>
                <w:rFonts w:ascii="Times New Roman" w:hAnsi="Times New Roman" w:cs="Times New Roman"/>
              </w:rPr>
              <w:t>способе</w:t>
            </w:r>
            <w:r w:rsidR="00484297">
              <w:rPr>
                <w:rFonts w:ascii="Times New Roman" w:hAnsi="Times New Roman" w:cs="Times New Roman"/>
              </w:rPr>
              <w:t xml:space="preserve"> </w:t>
            </w:r>
            <w:r w:rsidRPr="00042EFC">
              <w:rPr>
                <w:rFonts w:ascii="Times New Roman" w:hAnsi="Times New Roman" w:cs="Times New Roman"/>
              </w:rPr>
              <w:t>разработки)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4.Надшахтные</w:t>
            </w:r>
            <w:r w:rsidR="00484297">
              <w:rPr>
                <w:rFonts w:ascii="Times New Roman" w:hAnsi="Times New Roman" w:cs="Times New Roman"/>
              </w:rPr>
              <w:t xml:space="preserve"> </w:t>
            </w:r>
            <w:r w:rsidRPr="00042EFC">
              <w:rPr>
                <w:rFonts w:ascii="Times New Roman" w:hAnsi="Times New Roman" w:cs="Times New Roman"/>
              </w:rPr>
              <w:t>комплексы</w:t>
            </w:r>
            <w:r w:rsidR="00484297">
              <w:rPr>
                <w:rFonts w:ascii="Times New Roman" w:hAnsi="Times New Roman" w:cs="Times New Roman"/>
              </w:rPr>
              <w:t xml:space="preserve"> </w:t>
            </w:r>
            <w:r w:rsidRPr="00042EFC">
              <w:rPr>
                <w:rFonts w:ascii="Times New Roman" w:hAnsi="Times New Roman" w:cs="Times New Roman"/>
              </w:rPr>
              <w:t>и</w:t>
            </w:r>
            <w:r w:rsidR="00484297">
              <w:rPr>
                <w:rFonts w:ascii="Times New Roman" w:hAnsi="Times New Roman" w:cs="Times New Roman"/>
              </w:rPr>
              <w:t xml:space="preserve"> </w:t>
            </w:r>
            <w:r w:rsidRPr="00042EFC">
              <w:rPr>
                <w:rFonts w:ascii="Times New Roman" w:hAnsi="Times New Roman" w:cs="Times New Roman"/>
              </w:rPr>
              <w:t>другие</w:t>
            </w:r>
            <w:r w:rsidR="00484297">
              <w:rPr>
                <w:rFonts w:ascii="Times New Roman" w:hAnsi="Times New Roman" w:cs="Times New Roman"/>
              </w:rPr>
              <w:t xml:space="preserve"> </w:t>
            </w:r>
            <w:r w:rsidRPr="00042EFC">
              <w:rPr>
                <w:rFonts w:ascii="Times New Roman" w:hAnsi="Times New Roman" w:cs="Times New Roman"/>
              </w:rPr>
              <w:t>сооружения</w:t>
            </w:r>
            <w:r w:rsidR="00484297">
              <w:rPr>
                <w:rFonts w:ascii="Times New Roman" w:hAnsi="Times New Roman" w:cs="Times New Roman"/>
              </w:rPr>
              <w:t xml:space="preserve"> </w:t>
            </w:r>
            <w:r w:rsidRPr="00042EFC">
              <w:rPr>
                <w:rFonts w:ascii="Times New Roman" w:hAnsi="Times New Roman" w:cs="Times New Roman"/>
              </w:rPr>
              <w:t>рудников</w:t>
            </w:r>
            <w:r w:rsidR="00484297">
              <w:rPr>
                <w:rFonts w:ascii="Times New Roman" w:hAnsi="Times New Roman" w:cs="Times New Roman"/>
              </w:rPr>
              <w:t xml:space="preserve"> </w:t>
            </w:r>
            <w:r w:rsidRPr="00042EFC">
              <w:rPr>
                <w:rFonts w:ascii="Times New Roman" w:hAnsi="Times New Roman" w:cs="Times New Roman"/>
              </w:rPr>
              <w:t>при</w:t>
            </w:r>
            <w:r w:rsidR="00484297">
              <w:rPr>
                <w:rFonts w:ascii="Times New Roman" w:hAnsi="Times New Roman" w:cs="Times New Roman"/>
              </w:rPr>
              <w:t xml:space="preserve"> </w:t>
            </w:r>
            <w:r w:rsidRPr="00042EFC">
              <w:rPr>
                <w:rFonts w:ascii="Times New Roman" w:hAnsi="Times New Roman" w:cs="Times New Roman"/>
              </w:rPr>
              <w:t>подземном</w:t>
            </w:r>
            <w:r w:rsidR="00484297">
              <w:rPr>
                <w:rFonts w:ascii="Times New Roman" w:hAnsi="Times New Roman" w:cs="Times New Roman"/>
              </w:rPr>
              <w:t xml:space="preserve"> </w:t>
            </w:r>
            <w:r w:rsidRPr="00042EFC">
              <w:rPr>
                <w:rFonts w:ascii="Times New Roman" w:hAnsi="Times New Roman" w:cs="Times New Roman"/>
              </w:rPr>
              <w:t>способе</w:t>
            </w:r>
            <w:r w:rsidR="00484297">
              <w:rPr>
                <w:rFonts w:ascii="Times New Roman" w:hAnsi="Times New Roman" w:cs="Times New Roman"/>
              </w:rPr>
              <w:t xml:space="preserve"> </w:t>
            </w:r>
            <w:r w:rsidRPr="00042EFC">
              <w:rPr>
                <w:rFonts w:ascii="Times New Roman" w:hAnsi="Times New Roman" w:cs="Times New Roman"/>
              </w:rPr>
              <w:t>разработки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5.Коксохимические:</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без</w:t>
            </w:r>
            <w:r w:rsidR="00484297">
              <w:rPr>
                <w:rFonts w:ascii="Times New Roman" w:hAnsi="Times New Roman" w:cs="Times New Roman"/>
              </w:rPr>
              <w:t xml:space="preserve"> </w:t>
            </w:r>
            <w:r w:rsidRPr="00042EFC">
              <w:rPr>
                <w:rFonts w:ascii="Times New Roman" w:hAnsi="Times New Roman" w:cs="Times New Roman"/>
              </w:rPr>
              <w:t>обогатительной</w:t>
            </w:r>
            <w:r w:rsidR="00484297">
              <w:rPr>
                <w:rFonts w:ascii="Times New Roman" w:hAnsi="Times New Roman" w:cs="Times New Roman"/>
              </w:rPr>
              <w:t xml:space="preserve"> </w:t>
            </w:r>
            <w:r w:rsidRPr="00042EFC">
              <w:rPr>
                <w:rFonts w:ascii="Times New Roman" w:hAnsi="Times New Roman" w:cs="Times New Roman"/>
              </w:rPr>
              <w:t>фабрики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с</w:t>
            </w:r>
            <w:r w:rsidR="00484297">
              <w:rPr>
                <w:rFonts w:ascii="Times New Roman" w:hAnsi="Times New Roman" w:cs="Times New Roman"/>
              </w:rPr>
              <w:t xml:space="preserve"> </w:t>
            </w:r>
            <w:r w:rsidRPr="00042EFC">
              <w:rPr>
                <w:rFonts w:ascii="Times New Roman" w:hAnsi="Times New Roman" w:cs="Times New Roman"/>
              </w:rPr>
              <w:t>обогатительной</w:t>
            </w:r>
            <w:r w:rsidR="00484297">
              <w:rPr>
                <w:rFonts w:ascii="Times New Roman" w:hAnsi="Times New Roman" w:cs="Times New Roman"/>
              </w:rPr>
              <w:t xml:space="preserve"> </w:t>
            </w:r>
            <w:r w:rsidRPr="00042EFC">
              <w:rPr>
                <w:rFonts w:ascii="Times New Roman" w:hAnsi="Times New Roman" w:cs="Times New Roman"/>
              </w:rPr>
              <w:t>фабрикой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6.Метизные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7.Ферросплавные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8.Трубные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9.По</w:t>
            </w:r>
            <w:r w:rsidR="00484297">
              <w:rPr>
                <w:rFonts w:ascii="Times New Roman" w:hAnsi="Times New Roman" w:cs="Times New Roman"/>
              </w:rPr>
              <w:t xml:space="preserve"> </w:t>
            </w:r>
            <w:r w:rsidRPr="00042EFC">
              <w:rPr>
                <w:rFonts w:ascii="Times New Roman" w:hAnsi="Times New Roman" w:cs="Times New Roman"/>
              </w:rPr>
              <w:t>производству</w:t>
            </w:r>
            <w:r w:rsidR="00484297">
              <w:rPr>
                <w:rFonts w:ascii="Times New Roman" w:hAnsi="Times New Roman" w:cs="Times New Roman"/>
              </w:rPr>
              <w:t xml:space="preserve"> </w:t>
            </w:r>
            <w:r w:rsidRPr="00042EFC">
              <w:rPr>
                <w:rFonts w:ascii="Times New Roman" w:hAnsi="Times New Roman" w:cs="Times New Roman"/>
              </w:rPr>
              <w:t>огнеупорных</w:t>
            </w:r>
            <w:r w:rsidR="00484297">
              <w:rPr>
                <w:rFonts w:ascii="Times New Roman" w:hAnsi="Times New Roman" w:cs="Times New Roman"/>
              </w:rPr>
              <w:t xml:space="preserve"> </w:t>
            </w:r>
            <w:r w:rsidRPr="00042EFC">
              <w:rPr>
                <w:rFonts w:ascii="Times New Roman" w:hAnsi="Times New Roman" w:cs="Times New Roman"/>
              </w:rPr>
              <w:t>изделий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10.По</w:t>
            </w:r>
            <w:r w:rsidR="00484297">
              <w:rPr>
                <w:rFonts w:ascii="Times New Roman" w:hAnsi="Times New Roman" w:cs="Times New Roman"/>
              </w:rPr>
              <w:t xml:space="preserve"> </w:t>
            </w:r>
            <w:r w:rsidRPr="00042EFC">
              <w:rPr>
                <w:rFonts w:ascii="Times New Roman" w:hAnsi="Times New Roman" w:cs="Times New Roman"/>
              </w:rPr>
              <w:t>обжигу</w:t>
            </w:r>
            <w:r w:rsidR="00484297">
              <w:rPr>
                <w:rFonts w:ascii="Times New Roman" w:hAnsi="Times New Roman" w:cs="Times New Roman"/>
              </w:rPr>
              <w:t xml:space="preserve"> </w:t>
            </w:r>
            <w:r w:rsidRPr="00042EFC">
              <w:rPr>
                <w:rFonts w:ascii="Times New Roman" w:hAnsi="Times New Roman" w:cs="Times New Roman"/>
              </w:rPr>
              <w:t>огнеупорного</w:t>
            </w:r>
            <w:r w:rsidR="00484297">
              <w:rPr>
                <w:rFonts w:ascii="Times New Roman" w:hAnsi="Times New Roman" w:cs="Times New Roman"/>
              </w:rPr>
              <w:t xml:space="preserve"> </w:t>
            </w:r>
            <w:r w:rsidRPr="00042EFC">
              <w:rPr>
                <w:rFonts w:ascii="Times New Roman" w:hAnsi="Times New Roman" w:cs="Times New Roman"/>
              </w:rPr>
              <w:t>сырья</w:t>
            </w:r>
            <w:r w:rsidR="00484297">
              <w:rPr>
                <w:rFonts w:ascii="Times New Roman" w:hAnsi="Times New Roman" w:cs="Times New Roman"/>
              </w:rPr>
              <w:t xml:space="preserve"> </w:t>
            </w:r>
            <w:r w:rsidRPr="00042EFC">
              <w:rPr>
                <w:rFonts w:ascii="Times New Roman" w:hAnsi="Times New Roman" w:cs="Times New Roman"/>
              </w:rPr>
              <w:t>и</w:t>
            </w:r>
            <w:r w:rsidR="00484297">
              <w:rPr>
                <w:rFonts w:ascii="Times New Roman" w:hAnsi="Times New Roman" w:cs="Times New Roman"/>
              </w:rPr>
              <w:t xml:space="preserve"> </w:t>
            </w:r>
            <w:r w:rsidRPr="00042EFC">
              <w:rPr>
                <w:rFonts w:ascii="Times New Roman" w:hAnsi="Times New Roman" w:cs="Times New Roman"/>
              </w:rPr>
              <w:t>производству</w:t>
            </w:r>
            <w:r w:rsidR="00484297">
              <w:rPr>
                <w:rFonts w:ascii="Times New Roman" w:hAnsi="Times New Roman" w:cs="Times New Roman"/>
              </w:rPr>
              <w:t xml:space="preserve"> </w:t>
            </w:r>
            <w:r w:rsidRPr="00042EFC">
              <w:rPr>
                <w:rFonts w:ascii="Times New Roman" w:hAnsi="Times New Roman" w:cs="Times New Roman"/>
              </w:rPr>
              <w:t>порошков</w:t>
            </w:r>
            <w:r w:rsidR="00484297">
              <w:rPr>
                <w:rFonts w:ascii="Times New Roman" w:hAnsi="Times New Roman" w:cs="Times New Roman"/>
              </w:rPr>
              <w:t xml:space="preserve"> </w:t>
            </w:r>
            <w:r w:rsidRPr="00042EFC">
              <w:rPr>
                <w:rFonts w:ascii="Times New Roman" w:hAnsi="Times New Roman" w:cs="Times New Roman"/>
              </w:rPr>
              <w:t>и</w:t>
            </w:r>
            <w:r w:rsidR="00484297">
              <w:rPr>
                <w:rFonts w:ascii="Times New Roman" w:hAnsi="Times New Roman" w:cs="Times New Roman"/>
              </w:rPr>
              <w:t xml:space="preserve"> </w:t>
            </w:r>
            <w:r w:rsidRPr="00042EFC">
              <w:rPr>
                <w:rFonts w:ascii="Times New Roman" w:hAnsi="Times New Roman" w:cs="Times New Roman"/>
              </w:rPr>
              <w:t>мертелей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11.По</w:t>
            </w:r>
            <w:r w:rsidR="00484297">
              <w:rPr>
                <w:rFonts w:ascii="Times New Roman" w:hAnsi="Times New Roman" w:cs="Times New Roman"/>
              </w:rPr>
              <w:t xml:space="preserve"> </w:t>
            </w:r>
            <w:r w:rsidRPr="00042EFC">
              <w:rPr>
                <w:rFonts w:ascii="Times New Roman" w:hAnsi="Times New Roman" w:cs="Times New Roman"/>
              </w:rPr>
              <w:t>разделке</w:t>
            </w:r>
            <w:r w:rsidR="00484297">
              <w:rPr>
                <w:rFonts w:ascii="Times New Roman" w:hAnsi="Times New Roman" w:cs="Times New Roman"/>
              </w:rPr>
              <w:t xml:space="preserve"> </w:t>
            </w:r>
            <w:r w:rsidRPr="00042EFC">
              <w:rPr>
                <w:rFonts w:ascii="Times New Roman" w:hAnsi="Times New Roman" w:cs="Times New Roman"/>
              </w:rPr>
              <w:t>лома</w:t>
            </w:r>
            <w:r w:rsidR="00484297">
              <w:rPr>
                <w:rFonts w:ascii="Times New Roman" w:hAnsi="Times New Roman" w:cs="Times New Roman"/>
              </w:rPr>
              <w:t xml:space="preserve"> </w:t>
            </w:r>
            <w:r w:rsidRPr="00042EFC">
              <w:rPr>
                <w:rFonts w:ascii="Times New Roman" w:hAnsi="Times New Roman" w:cs="Times New Roman"/>
              </w:rPr>
              <w:t>и</w:t>
            </w:r>
            <w:r w:rsidR="00484297">
              <w:rPr>
                <w:rFonts w:ascii="Times New Roman" w:hAnsi="Times New Roman" w:cs="Times New Roman"/>
              </w:rPr>
              <w:t xml:space="preserve"> </w:t>
            </w:r>
            <w:r w:rsidRPr="00042EFC">
              <w:rPr>
                <w:rFonts w:ascii="Times New Roman" w:hAnsi="Times New Roman" w:cs="Times New Roman"/>
              </w:rPr>
              <w:t>отхода</w:t>
            </w:r>
            <w:r w:rsidR="00484297">
              <w:rPr>
                <w:rFonts w:ascii="Times New Roman" w:hAnsi="Times New Roman" w:cs="Times New Roman"/>
              </w:rPr>
              <w:t xml:space="preserve"> </w:t>
            </w:r>
            <w:r w:rsidRPr="00042EFC">
              <w:rPr>
                <w:rFonts w:ascii="Times New Roman" w:hAnsi="Times New Roman" w:cs="Times New Roman"/>
              </w:rPr>
              <w:t>черных</w:t>
            </w:r>
            <w:r w:rsidR="00484297">
              <w:rPr>
                <w:rFonts w:ascii="Times New Roman" w:hAnsi="Times New Roman" w:cs="Times New Roman"/>
              </w:rPr>
              <w:t xml:space="preserve"> </w:t>
            </w:r>
            <w:r w:rsidRPr="00042EFC">
              <w:rPr>
                <w:rFonts w:ascii="Times New Roman" w:hAnsi="Times New Roman" w:cs="Times New Roman"/>
              </w:rPr>
              <w:t>металлов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3.</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Цветная</w:t>
            </w:r>
            <w:r w:rsidR="00484297">
              <w:rPr>
                <w:rFonts w:ascii="Times New Roman" w:hAnsi="Times New Roman" w:cs="Times New Roman"/>
                <w:b/>
              </w:rPr>
              <w:t xml:space="preserve"> </w:t>
            </w:r>
            <w:r w:rsidRPr="00042EFC">
              <w:rPr>
                <w:rFonts w:ascii="Times New Roman" w:hAnsi="Times New Roman" w:cs="Times New Roman"/>
                <w:b/>
              </w:rPr>
              <w:t>металлургия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1.Алюминиевые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43</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967D50">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2.Свинцово-цинковыеититано-магниевые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3.Медеплавильные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4.Надшахтные</w:t>
            </w:r>
            <w:r w:rsidR="00484297">
              <w:rPr>
                <w:rFonts w:ascii="Times New Roman" w:hAnsi="Times New Roman" w:cs="Times New Roman"/>
              </w:rPr>
              <w:t xml:space="preserve"> </w:t>
            </w:r>
            <w:r w:rsidRPr="00042EFC">
              <w:rPr>
                <w:rFonts w:ascii="Times New Roman" w:hAnsi="Times New Roman" w:cs="Times New Roman"/>
              </w:rPr>
              <w:t>комплексы</w:t>
            </w:r>
            <w:r w:rsidR="00484297">
              <w:rPr>
                <w:rFonts w:ascii="Times New Roman" w:hAnsi="Times New Roman" w:cs="Times New Roman"/>
              </w:rPr>
              <w:t xml:space="preserve"> </w:t>
            </w:r>
            <w:r w:rsidRPr="00042EFC">
              <w:rPr>
                <w:rFonts w:ascii="Times New Roman" w:hAnsi="Times New Roman" w:cs="Times New Roman"/>
              </w:rPr>
              <w:t>и</w:t>
            </w:r>
            <w:r w:rsidR="00484297">
              <w:rPr>
                <w:rFonts w:ascii="Times New Roman" w:hAnsi="Times New Roman" w:cs="Times New Roman"/>
              </w:rPr>
              <w:t xml:space="preserve"> </w:t>
            </w:r>
            <w:r w:rsidRPr="00042EFC">
              <w:rPr>
                <w:rFonts w:ascii="Times New Roman" w:hAnsi="Times New Roman" w:cs="Times New Roman"/>
              </w:rPr>
              <w:t>другие</w:t>
            </w:r>
            <w:r w:rsidR="00484297">
              <w:rPr>
                <w:rFonts w:ascii="Times New Roman" w:hAnsi="Times New Roman" w:cs="Times New Roman"/>
              </w:rPr>
              <w:t xml:space="preserve"> </w:t>
            </w:r>
            <w:r w:rsidRPr="00042EFC">
              <w:rPr>
                <w:rFonts w:ascii="Times New Roman" w:hAnsi="Times New Roman" w:cs="Times New Roman"/>
              </w:rPr>
              <w:t>сооружения</w:t>
            </w:r>
            <w:r w:rsidR="00484297">
              <w:rPr>
                <w:rFonts w:ascii="Times New Roman" w:hAnsi="Times New Roman" w:cs="Times New Roman"/>
              </w:rPr>
              <w:t xml:space="preserve"> </w:t>
            </w:r>
            <w:r w:rsidRPr="00042EFC">
              <w:rPr>
                <w:rFonts w:ascii="Times New Roman" w:hAnsi="Times New Roman" w:cs="Times New Roman"/>
              </w:rPr>
              <w:t>рудников</w:t>
            </w:r>
            <w:r w:rsidR="00484297">
              <w:rPr>
                <w:rFonts w:ascii="Times New Roman" w:hAnsi="Times New Roman" w:cs="Times New Roman"/>
              </w:rPr>
              <w:t xml:space="preserve"> </w:t>
            </w:r>
            <w:r w:rsidRPr="00042EFC">
              <w:rPr>
                <w:rFonts w:ascii="Times New Roman" w:hAnsi="Times New Roman" w:cs="Times New Roman"/>
              </w:rPr>
              <w:t>при</w:t>
            </w:r>
            <w:r w:rsidR="00484297">
              <w:rPr>
                <w:rFonts w:ascii="Times New Roman" w:hAnsi="Times New Roman" w:cs="Times New Roman"/>
              </w:rPr>
              <w:t xml:space="preserve"> </w:t>
            </w:r>
            <w:r w:rsidRPr="00042EFC">
              <w:rPr>
                <w:rFonts w:ascii="Times New Roman" w:hAnsi="Times New Roman" w:cs="Times New Roman"/>
              </w:rPr>
              <w:t>подземном</w:t>
            </w:r>
            <w:r w:rsidR="00484297">
              <w:rPr>
                <w:rFonts w:ascii="Times New Roman" w:hAnsi="Times New Roman" w:cs="Times New Roman"/>
              </w:rPr>
              <w:t xml:space="preserve"> </w:t>
            </w:r>
            <w:r w:rsidRPr="00042EFC">
              <w:rPr>
                <w:rFonts w:ascii="Times New Roman" w:hAnsi="Times New Roman" w:cs="Times New Roman"/>
              </w:rPr>
              <w:t>способе</w:t>
            </w:r>
            <w:r w:rsidR="00484297">
              <w:rPr>
                <w:rFonts w:ascii="Times New Roman" w:hAnsi="Times New Roman" w:cs="Times New Roman"/>
              </w:rPr>
              <w:t xml:space="preserve"> </w:t>
            </w:r>
            <w:r w:rsidRPr="00042EFC">
              <w:rPr>
                <w:rFonts w:ascii="Times New Roman" w:hAnsi="Times New Roman" w:cs="Times New Roman"/>
              </w:rPr>
              <w:t>разработки</w:t>
            </w:r>
            <w:r w:rsidR="00484297">
              <w:rPr>
                <w:rFonts w:ascii="Times New Roman" w:hAnsi="Times New Roman" w:cs="Times New Roman"/>
              </w:rPr>
              <w:t xml:space="preserve"> </w:t>
            </w:r>
            <w:r w:rsidRPr="00042EFC">
              <w:rPr>
                <w:rFonts w:ascii="Times New Roman" w:hAnsi="Times New Roman" w:cs="Times New Roman"/>
              </w:rPr>
              <w:t>без</w:t>
            </w:r>
            <w:r w:rsidR="00484297">
              <w:rPr>
                <w:rFonts w:ascii="Times New Roman" w:hAnsi="Times New Roman" w:cs="Times New Roman"/>
              </w:rPr>
              <w:t xml:space="preserve"> </w:t>
            </w:r>
            <w:r w:rsidRPr="00042EFC">
              <w:rPr>
                <w:rFonts w:ascii="Times New Roman" w:hAnsi="Times New Roman" w:cs="Times New Roman"/>
              </w:rPr>
              <w:t>обогатительных</w:t>
            </w:r>
            <w:r w:rsidR="00484297">
              <w:rPr>
                <w:rFonts w:ascii="Times New Roman" w:hAnsi="Times New Roman" w:cs="Times New Roman"/>
              </w:rPr>
              <w:t xml:space="preserve"> </w:t>
            </w:r>
            <w:r w:rsidRPr="00042EFC">
              <w:rPr>
                <w:rFonts w:ascii="Times New Roman" w:hAnsi="Times New Roman" w:cs="Times New Roman"/>
              </w:rPr>
              <w:t>фабрик</w:t>
            </w:r>
            <w:r w:rsidR="00484297">
              <w:rPr>
                <w:rFonts w:ascii="Times New Roman" w:hAnsi="Times New Roman" w:cs="Times New Roman"/>
              </w:rPr>
              <w:t xml:space="preserve"> </w:t>
            </w:r>
            <w:r w:rsidRPr="00042EFC">
              <w:rPr>
                <w:rFonts w:ascii="Times New Roman" w:hAnsi="Times New Roman" w:cs="Times New Roman"/>
              </w:rPr>
              <w:t>мощностью,</w:t>
            </w:r>
            <w:r w:rsidR="00484297">
              <w:rPr>
                <w:rFonts w:ascii="Times New Roman" w:hAnsi="Times New Roman" w:cs="Times New Roman"/>
              </w:rPr>
              <w:t xml:space="preserve"> </w:t>
            </w:r>
            <w:r w:rsidRPr="00042EFC">
              <w:rPr>
                <w:rFonts w:ascii="Times New Roman" w:hAnsi="Times New Roman" w:cs="Times New Roman"/>
              </w:rPr>
              <w:t>млн.т/год: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484297">
              <w:rPr>
                <w:rFonts w:ascii="Times New Roman" w:hAnsi="Times New Roman" w:cs="Times New Roman"/>
              </w:rPr>
              <w:t xml:space="preserve"> </w:t>
            </w:r>
            <w:r w:rsidRPr="00042EFC">
              <w:rPr>
                <w:rFonts w:ascii="Times New Roman" w:hAnsi="Times New Roman" w:cs="Times New Roman"/>
              </w:rPr>
              <w:t>3</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484297">
              <w:rPr>
                <w:rFonts w:ascii="Times New Roman" w:hAnsi="Times New Roman" w:cs="Times New Roman"/>
              </w:rPr>
              <w:t xml:space="preserve"> </w:t>
            </w:r>
            <w:r w:rsidRPr="00042EFC">
              <w:rPr>
                <w:rFonts w:ascii="Times New Roman" w:hAnsi="Times New Roman" w:cs="Times New Roman"/>
              </w:rPr>
              <w:t>3</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5.То</w:t>
            </w:r>
            <w:r w:rsidR="00484297">
              <w:rPr>
                <w:rFonts w:ascii="Times New Roman" w:hAnsi="Times New Roman" w:cs="Times New Roman"/>
              </w:rPr>
              <w:t xml:space="preserve"> </w:t>
            </w:r>
            <w:r w:rsidRPr="00042EFC">
              <w:rPr>
                <w:rFonts w:ascii="Times New Roman" w:hAnsi="Times New Roman" w:cs="Times New Roman"/>
              </w:rPr>
              <w:t>же,</w:t>
            </w:r>
            <w:r w:rsidR="00484297">
              <w:rPr>
                <w:rFonts w:ascii="Times New Roman" w:hAnsi="Times New Roman" w:cs="Times New Roman"/>
              </w:rPr>
              <w:t xml:space="preserve"> </w:t>
            </w:r>
            <w:r w:rsidRPr="00042EFC">
              <w:rPr>
                <w:rFonts w:ascii="Times New Roman" w:hAnsi="Times New Roman" w:cs="Times New Roman"/>
              </w:rPr>
              <w:t>с</w:t>
            </w:r>
            <w:r w:rsidR="00484297">
              <w:rPr>
                <w:rFonts w:ascii="Times New Roman" w:hAnsi="Times New Roman" w:cs="Times New Roman"/>
              </w:rPr>
              <w:t xml:space="preserve"> </w:t>
            </w:r>
            <w:r w:rsidRPr="00042EFC">
              <w:rPr>
                <w:rFonts w:ascii="Times New Roman" w:hAnsi="Times New Roman" w:cs="Times New Roman"/>
              </w:rPr>
              <w:t>обогатительными</w:t>
            </w:r>
            <w:r w:rsidR="00484297">
              <w:rPr>
                <w:rFonts w:ascii="Times New Roman" w:hAnsi="Times New Roman" w:cs="Times New Roman"/>
              </w:rPr>
              <w:t xml:space="preserve"> </w:t>
            </w:r>
            <w:r w:rsidRPr="00042EFC">
              <w:rPr>
                <w:rFonts w:ascii="Times New Roman" w:hAnsi="Times New Roman" w:cs="Times New Roman"/>
              </w:rPr>
              <w:t>фабриками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6.Обогатительные</w:t>
            </w:r>
            <w:r w:rsidR="00484297">
              <w:rPr>
                <w:rFonts w:ascii="Times New Roman" w:hAnsi="Times New Roman" w:cs="Times New Roman"/>
              </w:rPr>
              <w:t xml:space="preserve"> </w:t>
            </w:r>
            <w:r w:rsidRPr="00042EFC">
              <w:rPr>
                <w:rFonts w:ascii="Times New Roman" w:hAnsi="Times New Roman" w:cs="Times New Roman"/>
              </w:rPr>
              <w:t>фабрики</w:t>
            </w:r>
            <w:r w:rsidR="00484297">
              <w:rPr>
                <w:rFonts w:ascii="Times New Roman" w:hAnsi="Times New Roman" w:cs="Times New Roman"/>
              </w:rPr>
              <w:t xml:space="preserve"> </w:t>
            </w:r>
            <w:r w:rsidRPr="00042EFC">
              <w:rPr>
                <w:rFonts w:ascii="Times New Roman" w:hAnsi="Times New Roman" w:cs="Times New Roman"/>
              </w:rPr>
              <w:t>мощностью,</w:t>
            </w:r>
            <w:r w:rsidR="00484297">
              <w:rPr>
                <w:rFonts w:ascii="Times New Roman" w:hAnsi="Times New Roman" w:cs="Times New Roman"/>
              </w:rPr>
              <w:t xml:space="preserve"> </w:t>
            </w:r>
            <w:r w:rsidRPr="00042EFC">
              <w:rPr>
                <w:rFonts w:ascii="Times New Roman" w:hAnsi="Times New Roman" w:cs="Times New Roman"/>
              </w:rPr>
              <w:t>млн.т/год: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484297">
              <w:rPr>
                <w:rFonts w:ascii="Times New Roman" w:hAnsi="Times New Roman" w:cs="Times New Roman"/>
              </w:rPr>
              <w:t xml:space="preserve"> </w:t>
            </w:r>
            <w:r w:rsidRPr="00042EFC">
              <w:rPr>
                <w:rFonts w:ascii="Times New Roman" w:hAnsi="Times New Roman" w:cs="Times New Roman"/>
              </w:rPr>
              <w:t>15</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484297">
              <w:rPr>
                <w:rFonts w:ascii="Times New Roman" w:hAnsi="Times New Roman" w:cs="Times New Roman"/>
              </w:rPr>
              <w:t xml:space="preserve"> </w:t>
            </w:r>
            <w:r w:rsidRPr="00042EFC">
              <w:rPr>
                <w:rFonts w:ascii="Times New Roman" w:hAnsi="Times New Roman" w:cs="Times New Roman"/>
              </w:rPr>
              <w:t>15</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7.Электродные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8.По</w:t>
            </w:r>
            <w:r w:rsidR="00484297">
              <w:rPr>
                <w:rFonts w:ascii="Times New Roman" w:hAnsi="Times New Roman" w:cs="Times New Roman"/>
              </w:rPr>
              <w:t xml:space="preserve"> </w:t>
            </w:r>
            <w:r w:rsidRPr="00042EFC">
              <w:rPr>
                <w:rFonts w:ascii="Times New Roman" w:hAnsi="Times New Roman" w:cs="Times New Roman"/>
              </w:rPr>
              <w:t>обработке</w:t>
            </w:r>
            <w:r w:rsidR="00484297">
              <w:rPr>
                <w:rFonts w:ascii="Times New Roman" w:hAnsi="Times New Roman" w:cs="Times New Roman"/>
              </w:rPr>
              <w:t xml:space="preserve"> </w:t>
            </w:r>
            <w:r w:rsidRPr="00042EFC">
              <w:rPr>
                <w:rFonts w:ascii="Times New Roman" w:hAnsi="Times New Roman" w:cs="Times New Roman"/>
              </w:rPr>
              <w:t>цветных</w:t>
            </w:r>
            <w:r w:rsidR="00484297">
              <w:rPr>
                <w:rFonts w:ascii="Times New Roman" w:hAnsi="Times New Roman" w:cs="Times New Roman"/>
              </w:rPr>
              <w:t xml:space="preserve"> </w:t>
            </w:r>
            <w:r w:rsidRPr="00042EFC">
              <w:rPr>
                <w:rFonts w:ascii="Times New Roman" w:hAnsi="Times New Roman" w:cs="Times New Roman"/>
              </w:rPr>
              <w:t>металлов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9.Глиноземные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4.</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Целлюлозно-бумажные</w:t>
            </w:r>
            <w:r w:rsidR="00484297">
              <w:rPr>
                <w:rFonts w:ascii="Times New Roman" w:hAnsi="Times New Roman" w:cs="Times New Roman"/>
                <w:b/>
              </w:rPr>
              <w:t xml:space="preserve"> </w:t>
            </w:r>
            <w:r w:rsidRPr="00042EFC">
              <w:rPr>
                <w:rFonts w:ascii="Times New Roman" w:hAnsi="Times New Roman" w:cs="Times New Roman"/>
                <w:b/>
              </w:rPr>
              <w:t>производства</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1.Целлюлозно-бумажные</w:t>
            </w:r>
            <w:r w:rsidR="00484297">
              <w:rPr>
                <w:rFonts w:ascii="Times New Roman" w:hAnsi="Times New Roman" w:cs="Times New Roman"/>
              </w:rPr>
              <w:t xml:space="preserve"> </w:t>
            </w:r>
            <w:r w:rsidRPr="00042EFC">
              <w:rPr>
                <w:rFonts w:ascii="Times New Roman" w:hAnsi="Times New Roman" w:cs="Times New Roman"/>
              </w:rPr>
              <w:t>и</w:t>
            </w:r>
            <w:r w:rsidR="00484297">
              <w:rPr>
                <w:rFonts w:ascii="Times New Roman" w:hAnsi="Times New Roman" w:cs="Times New Roman"/>
              </w:rPr>
              <w:t xml:space="preserve"> </w:t>
            </w:r>
            <w:r w:rsidRPr="00042EFC">
              <w:rPr>
                <w:rFonts w:ascii="Times New Roman" w:hAnsi="Times New Roman" w:cs="Times New Roman"/>
              </w:rPr>
              <w:t>целлюлозно-картонные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484297">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2.Переделочные</w:t>
            </w:r>
            <w:r w:rsidR="00484297">
              <w:rPr>
                <w:rFonts w:ascii="Times New Roman" w:hAnsi="Times New Roman" w:cs="Times New Roman"/>
              </w:rPr>
              <w:t xml:space="preserve"> </w:t>
            </w:r>
            <w:r w:rsidRPr="00042EFC">
              <w:rPr>
                <w:rFonts w:ascii="Times New Roman" w:hAnsi="Times New Roman" w:cs="Times New Roman"/>
              </w:rPr>
              <w:t>бумажные</w:t>
            </w:r>
            <w:r w:rsidR="00484297">
              <w:rPr>
                <w:rFonts w:ascii="Times New Roman" w:hAnsi="Times New Roman" w:cs="Times New Roman"/>
              </w:rPr>
              <w:t xml:space="preserve"> </w:t>
            </w:r>
            <w:r w:rsidRPr="00042EFC">
              <w:rPr>
                <w:rFonts w:ascii="Times New Roman" w:hAnsi="Times New Roman" w:cs="Times New Roman"/>
              </w:rPr>
              <w:t>и</w:t>
            </w:r>
            <w:r w:rsidR="00484297">
              <w:rPr>
                <w:rFonts w:ascii="Times New Roman" w:hAnsi="Times New Roman" w:cs="Times New Roman"/>
              </w:rPr>
              <w:t xml:space="preserve"> </w:t>
            </w:r>
            <w:r w:rsidRPr="00042EFC">
              <w:rPr>
                <w:rFonts w:ascii="Times New Roman" w:hAnsi="Times New Roman" w:cs="Times New Roman"/>
              </w:rPr>
              <w:t>картонные,</w:t>
            </w:r>
            <w:r w:rsidR="00484297">
              <w:rPr>
                <w:rFonts w:ascii="Times New Roman" w:hAnsi="Times New Roman" w:cs="Times New Roman"/>
              </w:rPr>
              <w:t xml:space="preserve"> </w:t>
            </w:r>
            <w:r w:rsidRPr="00042EFC">
              <w:rPr>
                <w:rFonts w:ascii="Times New Roman" w:hAnsi="Times New Roman" w:cs="Times New Roman"/>
              </w:rPr>
              <w:t>работающие</w:t>
            </w:r>
            <w:r w:rsidR="00484297">
              <w:rPr>
                <w:rFonts w:ascii="Times New Roman" w:hAnsi="Times New Roman" w:cs="Times New Roman"/>
              </w:rPr>
              <w:t xml:space="preserve"> </w:t>
            </w: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привозной</w:t>
            </w:r>
            <w:r w:rsidR="00484297">
              <w:rPr>
                <w:rFonts w:ascii="Times New Roman" w:hAnsi="Times New Roman" w:cs="Times New Roman"/>
              </w:rPr>
              <w:t xml:space="preserve"> </w:t>
            </w:r>
            <w:r w:rsidRPr="00042EFC">
              <w:rPr>
                <w:rFonts w:ascii="Times New Roman" w:hAnsi="Times New Roman" w:cs="Times New Roman"/>
              </w:rPr>
              <w:t>целлюлозе</w:t>
            </w:r>
            <w:r w:rsidR="00484297">
              <w:rPr>
                <w:rFonts w:ascii="Times New Roman" w:hAnsi="Times New Roman" w:cs="Times New Roman"/>
              </w:rPr>
              <w:t xml:space="preserve"> </w:t>
            </w:r>
            <w:r w:rsidRPr="00042EFC">
              <w:rPr>
                <w:rFonts w:ascii="Times New Roman" w:hAnsi="Times New Roman" w:cs="Times New Roman"/>
              </w:rPr>
              <w:t>и</w:t>
            </w:r>
            <w:r w:rsidR="00484297">
              <w:rPr>
                <w:rFonts w:ascii="Times New Roman" w:hAnsi="Times New Roman" w:cs="Times New Roman"/>
              </w:rPr>
              <w:t xml:space="preserve"> </w:t>
            </w:r>
            <w:r w:rsidRPr="00042EFC">
              <w:rPr>
                <w:rFonts w:ascii="Times New Roman" w:hAnsi="Times New Roman" w:cs="Times New Roman"/>
              </w:rPr>
              <w:t>макулатуре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5.</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Энергетика</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1.Электростанции</w:t>
            </w:r>
            <w:r w:rsidR="00484297">
              <w:rPr>
                <w:rFonts w:ascii="Times New Roman" w:hAnsi="Times New Roman" w:cs="Times New Roman"/>
              </w:rPr>
              <w:t xml:space="preserve"> </w:t>
            </w:r>
            <w:r w:rsidRPr="00042EFC">
              <w:rPr>
                <w:rFonts w:ascii="Times New Roman" w:hAnsi="Times New Roman" w:cs="Times New Roman"/>
              </w:rPr>
              <w:t>мощностью</w:t>
            </w:r>
            <w:r w:rsidR="00484297">
              <w:rPr>
                <w:rFonts w:ascii="Times New Roman" w:hAnsi="Times New Roman" w:cs="Times New Roman"/>
              </w:rPr>
              <w:t xml:space="preserve"> </w:t>
            </w:r>
            <w:r w:rsidRPr="00042EFC">
              <w:rPr>
                <w:rFonts w:ascii="Times New Roman" w:hAnsi="Times New Roman" w:cs="Times New Roman"/>
              </w:rPr>
              <w:t>более</w:t>
            </w:r>
            <w:r w:rsidR="00484297">
              <w:rPr>
                <w:rFonts w:ascii="Times New Roman" w:hAnsi="Times New Roman" w:cs="Times New Roman"/>
              </w:rPr>
              <w:t xml:space="preserve"> </w:t>
            </w:r>
            <w:r w:rsidRPr="00042EFC">
              <w:rPr>
                <w:rFonts w:ascii="Times New Roman" w:hAnsi="Times New Roman" w:cs="Times New Roman"/>
              </w:rPr>
              <w:t>2000МВт:</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Не</w:t>
            </w:r>
            <w:r w:rsidR="00484297">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а)без</w:t>
            </w:r>
            <w:r w:rsidR="00484297">
              <w:rPr>
                <w:rFonts w:ascii="Times New Roman" w:hAnsi="Times New Roman" w:cs="Times New Roman"/>
              </w:rPr>
              <w:t xml:space="preserve"> </w:t>
            </w:r>
            <w:r w:rsidRPr="00042EFC">
              <w:rPr>
                <w:rFonts w:ascii="Times New Roman" w:hAnsi="Times New Roman" w:cs="Times New Roman"/>
              </w:rPr>
              <w:t>градирен:</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атомные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29</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ГРЭС</w:t>
            </w:r>
            <w:r w:rsidR="00484297">
              <w:rPr>
                <w:rFonts w:ascii="Times New Roman" w:hAnsi="Times New Roman" w:cs="Times New Roman"/>
              </w:rPr>
              <w:t xml:space="preserve"> </w:t>
            </w: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твердом</w:t>
            </w:r>
            <w:r w:rsidR="00484297">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ГРЭС</w:t>
            </w:r>
            <w:r w:rsidR="00484297">
              <w:rPr>
                <w:rFonts w:ascii="Times New Roman" w:hAnsi="Times New Roman" w:cs="Times New Roman"/>
              </w:rPr>
              <w:t xml:space="preserve"> </w:t>
            </w: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газо</w:t>
            </w:r>
            <w:r w:rsidR="00967D50">
              <w:rPr>
                <w:rFonts w:ascii="Times New Roman" w:hAnsi="Times New Roman" w:cs="Times New Roman"/>
              </w:rPr>
              <w:t>-</w:t>
            </w:r>
            <w:r w:rsidRPr="00042EFC">
              <w:rPr>
                <w:rFonts w:ascii="Times New Roman" w:hAnsi="Times New Roman" w:cs="Times New Roman"/>
              </w:rPr>
              <w:t>мазутном</w:t>
            </w:r>
            <w:r w:rsidR="00484297">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б)при</w:t>
            </w:r>
            <w:r w:rsidR="00484297">
              <w:rPr>
                <w:rFonts w:ascii="Times New Roman" w:hAnsi="Times New Roman" w:cs="Times New Roman"/>
              </w:rPr>
              <w:t xml:space="preserve"> </w:t>
            </w:r>
            <w:r w:rsidRPr="00042EFC">
              <w:rPr>
                <w:rFonts w:ascii="Times New Roman" w:hAnsi="Times New Roman" w:cs="Times New Roman"/>
              </w:rPr>
              <w:t>наличии</w:t>
            </w:r>
            <w:r w:rsidR="00484297">
              <w:rPr>
                <w:rFonts w:ascii="Times New Roman" w:hAnsi="Times New Roman" w:cs="Times New Roman"/>
              </w:rPr>
              <w:t xml:space="preserve"> </w:t>
            </w:r>
            <w:r w:rsidRPr="00042EFC">
              <w:rPr>
                <w:rFonts w:ascii="Times New Roman" w:hAnsi="Times New Roman" w:cs="Times New Roman"/>
              </w:rPr>
              <w:t>градирен:</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атомные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26</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ГРЭС</w:t>
            </w:r>
            <w:r w:rsidR="00484297">
              <w:rPr>
                <w:rFonts w:ascii="Times New Roman" w:hAnsi="Times New Roman" w:cs="Times New Roman"/>
              </w:rPr>
              <w:t xml:space="preserve"> </w:t>
            </w: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твердом</w:t>
            </w:r>
            <w:r w:rsidR="00484297">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ГРЭС</w:t>
            </w:r>
            <w:r w:rsidR="00484297">
              <w:rPr>
                <w:rFonts w:ascii="Times New Roman" w:hAnsi="Times New Roman" w:cs="Times New Roman"/>
              </w:rPr>
              <w:t xml:space="preserve"> </w:t>
            </w: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газо</w:t>
            </w:r>
            <w:r w:rsidR="00967D50">
              <w:rPr>
                <w:rFonts w:ascii="Times New Roman" w:hAnsi="Times New Roman" w:cs="Times New Roman"/>
              </w:rPr>
              <w:t>-</w:t>
            </w:r>
            <w:r w:rsidRPr="00042EFC">
              <w:rPr>
                <w:rFonts w:ascii="Times New Roman" w:hAnsi="Times New Roman" w:cs="Times New Roman"/>
              </w:rPr>
              <w:t>мазутном</w:t>
            </w:r>
            <w:r w:rsidR="00484297">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2.Электростанции</w:t>
            </w:r>
            <w:r w:rsidR="00484297">
              <w:rPr>
                <w:rFonts w:ascii="Times New Roman" w:hAnsi="Times New Roman" w:cs="Times New Roman"/>
              </w:rPr>
              <w:t xml:space="preserve"> </w:t>
            </w:r>
            <w:r w:rsidRPr="00042EFC">
              <w:rPr>
                <w:rFonts w:ascii="Times New Roman" w:hAnsi="Times New Roman" w:cs="Times New Roman"/>
              </w:rPr>
              <w:t>мощностью</w:t>
            </w:r>
            <w:r w:rsidR="00484297">
              <w:rPr>
                <w:rFonts w:ascii="Times New Roman" w:hAnsi="Times New Roman" w:cs="Times New Roman"/>
              </w:rPr>
              <w:t xml:space="preserve"> </w:t>
            </w:r>
            <w:r w:rsidRPr="00042EFC">
              <w:rPr>
                <w:rFonts w:ascii="Times New Roman" w:hAnsi="Times New Roman" w:cs="Times New Roman"/>
              </w:rPr>
              <w:t>до</w:t>
            </w:r>
            <w:r w:rsidR="00484297">
              <w:rPr>
                <w:rFonts w:ascii="Times New Roman" w:hAnsi="Times New Roman" w:cs="Times New Roman"/>
              </w:rPr>
              <w:t xml:space="preserve"> </w:t>
            </w:r>
            <w:r w:rsidRPr="00042EFC">
              <w:rPr>
                <w:rFonts w:ascii="Times New Roman" w:hAnsi="Times New Roman" w:cs="Times New Roman"/>
              </w:rPr>
              <w:t>2000МВт:</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а)без</w:t>
            </w:r>
            <w:r w:rsidR="00484297">
              <w:rPr>
                <w:rFonts w:ascii="Times New Roman" w:hAnsi="Times New Roman" w:cs="Times New Roman"/>
              </w:rPr>
              <w:t xml:space="preserve"> </w:t>
            </w:r>
            <w:r w:rsidRPr="00042EFC">
              <w:rPr>
                <w:rFonts w:ascii="Times New Roman" w:hAnsi="Times New Roman" w:cs="Times New Roman"/>
              </w:rPr>
              <w:t>градирен:</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атомные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ГРЭС</w:t>
            </w:r>
            <w:r w:rsidR="00484297">
              <w:rPr>
                <w:rFonts w:ascii="Times New Roman" w:hAnsi="Times New Roman" w:cs="Times New Roman"/>
              </w:rPr>
              <w:t xml:space="preserve"> </w:t>
            </w: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твердом</w:t>
            </w:r>
            <w:r w:rsidR="00484297">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ГРЭС</w:t>
            </w:r>
            <w:r w:rsidR="00484297">
              <w:rPr>
                <w:rFonts w:ascii="Times New Roman" w:hAnsi="Times New Roman" w:cs="Times New Roman"/>
              </w:rPr>
              <w:t xml:space="preserve"> </w:t>
            </w: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газо</w:t>
            </w:r>
            <w:r w:rsidR="00967D50">
              <w:rPr>
                <w:rFonts w:ascii="Times New Roman" w:hAnsi="Times New Roman" w:cs="Times New Roman"/>
              </w:rPr>
              <w:t>-</w:t>
            </w:r>
            <w:r w:rsidRPr="00042EFC">
              <w:rPr>
                <w:rFonts w:ascii="Times New Roman" w:hAnsi="Times New Roman" w:cs="Times New Roman"/>
              </w:rPr>
              <w:t>мазутном</w:t>
            </w:r>
            <w:r w:rsidR="00484297">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б)при</w:t>
            </w:r>
            <w:r w:rsidR="00484297">
              <w:rPr>
                <w:rFonts w:ascii="Times New Roman" w:hAnsi="Times New Roman" w:cs="Times New Roman"/>
              </w:rPr>
              <w:t xml:space="preserve"> </w:t>
            </w:r>
            <w:r w:rsidRPr="00042EFC">
              <w:rPr>
                <w:rFonts w:ascii="Times New Roman" w:hAnsi="Times New Roman" w:cs="Times New Roman"/>
              </w:rPr>
              <w:t>наличии</w:t>
            </w:r>
            <w:r w:rsidR="00484297">
              <w:rPr>
                <w:rFonts w:ascii="Times New Roman" w:hAnsi="Times New Roman" w:cs="Times New Roman"/>
              </w:rPr>
              <w:t xml:space="preserve"> </w:t>
            </w:r>
            <w:r w:rsidRPr="00042EFC">
              <w:rPr>
                <w:rFonts w:ascii="Times New Roman" w:hAnsi="Times New Roman" w:cs="Times New Roman"/>
              </w:rPr>
              <w:t>градирен:</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атомные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21</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ГРЭС</w:t>
            </w:r>
            <w:r w:rsidR="00484297">
              <w:rPr>
                <w:rFonts w:ascii="Times New Roman" w:hAnsi="Times New Roman" w:cs="Times New Roman"/>
              </w:rPr>
              <w:t xml:space="preserve"> </w:t>
            </w: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твердом</w:t>
            </w:r>
            <w:r w:rsidR="00484297">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ГРЭС</w:t>
            </w:r>
            <w:r w:rsidR="00484297">
              <w:rPr>
                <w:rFonts w:ascii="Times New Roman" w:hAnsi="Times New Roman" w:cs="Times New Roman"/>
              </w:rPr>
              <w:t xml:space="preserve"> </w:t>
            </w: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газо</w:t>
            </w:r>
            <w:r w:rsidR="00967D50">
              <w:rPr>
                <w:rFonts w:ascii="Times New Roman" w:hAnsi="Times New Roman" w:cs="Times New Roman"/>
              </w:rPr>
              <w:t>-</w:t>
            </w:r>
            <w:r w:rsidRPr="00042EFC">
              <w:rPr>
                <w:rFonts w:ascii="Times New Roman" w:hAnsi="Times New Roman" w:cs="Times New Roman"/>
              </w:rPr>
              <w:t>мазутном</w:t>
            </w:r>
            <w:r w:rsidR="00484297">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3.Теплоэлектроцентрали</w:t>
            </w:r>
            <w:r w:rsidR="00484297">
              <w:rPr>
                <w:rFonts w:ascii="Times New Roman" w:hAnsi="Times New Roman" w:cs="Times New Roman"/>
              </w:rPr>
              <w:t xml:space="preserve"> </w:t>
            </w:r>
            <w:r w:rsidRPr="00042EFC">
              <w:rPr>
                <w:rFonts w:ascii="Times New Roman" w:hAnsi="Times New Roman" w:cs="Times New Roman"/>
              </w:rPr>
              <w:t>(ТЭЦ)</w:t>
            </w:r>
            <w:r w:rsidR="00484297">
              <w:rPr>
                <w:rFonts w:ascii="Times New Roman" w:hAnsi="Times New Roman" w:cs="Times New Roman"/>
              </w:rPr>
              <w:t xml:space="preserve"> </w:t>
            </w:r>
            <w:r w:rsidRPr="00042EFC">
              <w:rPr>
                <w:rFonts w:ascii="Times New Roman" w:hAnsi="Times New Roman" w:cs="Times New Roman"/>
              </w:rPr>
              <w:t>при</w:t>
            </w:r>
            <w:r w:rsidR="00484297">
              <w:rPr>
                <w:rFonts w:ascii="Times New Roman" w:hAnsi="Times New Roman" w:cs="Times New Roman"/>
              </w:rPr>
              <w:t xml:space="preserve"> </w:t>
            </w:r>
            <w:r w:rsidRPr="00042EFC">
              <w:rPr>
                <w:rFonts w:ascii="Times New Roman" w:hAnsi="Times New Roman" w:cs="Times New Roman"/>
              </w:rPr>
              <w:t>наличии</w:t>
            </w:r>
            <w:r w:rsidR="00484297">
              <w:rPr>
                <w:rFonts w:ascii="Times New Roman" w:hAnsi="Times New Roman" w:cs="Times New Roman"/>
              </w:rPr>
              <w:t xml:space="preserve"> </w:t>
            </w:r>
            <w:r w:rsidRPr="00042EFC">
              <w:rPr>
                <w:rFonts w:ascii="Times New Roman" w:hAnsi="Times New Roman" w:cs="Times New Roman"/>
              </w:rPr>
              <w:t>градирен:</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а)мощностью</w:t>
            </w:r>
            <w:r w:rsidR="00484297">
              <w:rPr>
                <w:rFonts w:ascii="Times New Roman" w:hAnsi="Times New Roman" w:cs="Times New Roman"/>
              </w:rPr>
              <w:t xml:space="preserve"> </w:t>
            </w:r>
            <w:r w:rsidRPr="00042EFC">
              <w:rPr>
                <w:rFonts w:ascii="Times New Roman" w:hAnsi="Times New Roman" w:cs="Times New Roman"/>
              </w:rPr>
              <w:t>до</w:t>
            </w:r>
            <w:r w:rsidR="00484297">
              <w:rPr>
                <w:rFonts w:ascii="Times New Roman" w:hAnsi="Times New Roman" w:cs="Times New Roman"/>
              </w:rPr>
              <w:t xml:space="preserve"> </w:t>
            </w:r>
            <w:r w:rsidRPr="00042EFC">
              <w:rPr>
                <w:rFonts w:ascii="Times New Roman" w:hAnsi="Times New Roman" w:cs="Times New Roman"/>
              </w:rPr>
              <w:t>500МВт:</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твердом</w:t>
            </w:r>
            <w:r w:rsidR="00484297">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газо</w:t>
            </w:r>
            <w:r w:rsidR="00967D50">
              <w:rPr>
                <w:rFonts w:ascii="Times New Roman" w:hAnsi="Times New Roman" w:cs="Times New Roman"/>
              </w:rPr>
              <w:t>-</w:t>
            </w:r>
            <w:r w:rsidRPr="00042EFC">
              <w:rPr>
                <w:rFonts w:ascii="Times New Roman" w:hAnsi="Times New Roman" w:cs="Times New Roman"/>
              </w:rPr>
              <w:t>мазутном</w:t>
            </w:r>
            <w:r w:rsidR="00484297">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б)мощностью</w:t>
            </w:r>
            <w:r w:rsidR="00484297">
              <w:rPr>
                <w:rFonts w:ascii="Times New Roman" w:hAnsi="Times New Roman" w:cs="Times New Roman"/>
              </w:rPr>
              <w:t xml:space="preserve"> </w:t>
            </w:r>
            <w:r w:rsidRPr="00042EFC">
              <w:rPr>
                <w:rFonts w:ascii="Times New Roman" w:hAnsi="Times New Roman" w:cs="Times New Roman"/>
              </w:rPr>
              <w:t>от</w:t>
            </w:r>
            <w:r w:rsidR="00484297">
              <w:rPr>
                <w:rFonts w:ascii="Times New Roman" w:hAnsi="Times New Roman" w:cs="Times New Roman"/>
              </w:rPr>
              <w:t xml:space="preserve"> </w:t>
            </w:r>
            <w:r w:rsidRPr="00042EFC">
              <w:rPr>
                <w:rFonts w:ascii="Times New Roman" w:hAnsi="Times New Roman" w:cs="Times New Roman"/>
              </w:rPr>
              <w:t>500</w:t>
            </w:r>
            <w:r w:rsidR="00484297">
              <w:rPr>
                <w:rFonts w:ascii="Times New Roman" w:hAnsi="Times New Roman" w:cs="Times New Roman"/>
              </w:rPr>
              <w:t xml:space="preserve"> </w:t>
            </w:r>
            <w:r w:rsidRPr="00042EFC">
              <w:rPr>
                <w:rFonts w:ascii="Times New Roman" w:hAnsi="Times New Roman" w:cs="Times New Roman"/>
              </w:rPr>
              <w:t>до</w:t>
            </w:r>
            <w:r w:rsidR="00484297">
              <w:rPr>
                <w:rFonts w:ascii="Times New Roman" w:hAnsi="Times New Roman" w:cs="Times New Roman"/>
              </w:rPr>
              <w:t xml:space="preserve"> </w:t>
            </w:r>
            <w:r w:rsidRPr="00042EFC">
              <w:rPr>
                <w:rFonts w:ascii="Times New Roman" w:hAnsi="Times New Roman" w:cs="Times New Roman"/>
              </w:rPr>
              <w:t>1000МВт:</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твердом</w:t>
            </w:r>
            <w:r w:rsidR="00484297">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газо</w:t>
            </w:r>
            <w:r w:rsidR="00967D50">
              <w:rPr>
                <w:rFonts w:ascii="Times New Roman" w:hAnsi="Times New Roman" w:cs="Times New Roman"/>
              </w:rPr>
              <w:t>-</w:t>
            </w:r>
            <w:r w:rsidRPr="00042EFC">
              <w:rPr>
                <w:rFonts w:ascii="Times New Roman" w:hAnsi="Times New Roman" w:cs="Times New Roman"/>
              </w:rPr>
              <w:t>мазутном</w:t>
            </w:r>
            <w:r w:rsidR="00D21B6F">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26</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в)мощностью</w:t>
            </w:r>
            <w:r w:rsidR="00484297">
              <w:rPr>
                <w:rFonts w:ascii="Times New Roman" w:hAnsi="Times New Roman" w:cs="Times New Roman"/>
              </w:rPr>
              <w:t xml:space="preserve"> </w:t>
            </w:r>
            <w:r w:rsidRPr="00042EFC">
              <w:rPr>
                <w:rFonts w:ascii="Times New Roman" w:hAnsi="Times New Roman" w:cs="Times New Roman"/>
              </w:rPr>
              <w:t>более</w:t>
            </w:r>
            <w:r w:rsidR="00484297">
              <w:rPr>
                <w:rFonts w:ascii="Times New Roman" w:hAnsi="Times New Roman" w:cs="Times New Roman"/>
              </w:rPr>
              <w:t xml:space="preserve"> </w:t>
            </w:r>
            <w:r w:rsidRPr="00042EFC">
              <w:rPr>
                <w:rFonts w:ascii="Times New Roman" w:hAnsi="Times New Roman" w:cs="Times New Roman"/>
              </w:rPr>
              <w:t>1000МВт:</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твердом</w:t>
            </w:r>
            <w:r w:rsidR="00484297">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29</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на</w:t>
            </w:r>
            <w:r w:rsidR="00484297">
              <w:rPr>
                <w:rFonts w:ascii="Times New Roman" w:hAnsi="Times New Roman" w:cs="Times New Roman"/>
              </w:rPr>
              <w:t xml:space="preserve"> </w:t>
            </w:r>
            <w:r w:rsidRPr="00042EFC">
              <w:rPr>
                <w:rFonts w:ascii="Times New Roman" w:hAnsi="Times New Roman" w:cs="Times New Roman"/>
              </w:rPr>
              <w:t>газо</w:t>
            </w:r>
            <w:r w:rsidR="000C4F94">
              <w:rPr>
                <w:rFonts w:ascii="Times New Roman" w:hAnsi="Times New Roman" w:cs="Times New Roman"/>
              </w:rPr>
              <w:t>-</w:t>
            </w:r>
            <w:r w:rsidRPr="00042EFC">
              <w:rPr>
                <w:rFonts w:ascii="Times New Roman" w:hAnsi="Times New Roman" w:cs="Times New Roman"/>
              </w:rPr>
              <w:t>мазутном</w:t>
            </w:r>
            <w:r w:rsidR="00484297">
              <w:rPr>
                <w:rFonts w:ascii="Times New Roman" w:hAnsi="Times New Roman" w:cs="Times New Roman"/>
              </w:rPr>
              <w:t xml:space="preserve"> </w:t>
            </w:r>
            <w:r w:rsidRPr="00042EFC">
              <w:rPr>
                <w:rFonts w:ascii="Times New Roman" w:hAnsi="Times New Roman" w:cs="Times New Roman"/>
              </w:rPr>
              <w:t>топливе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6.</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Водное</w:t>
            </w:r>
            <w:r w:rsidR="00484297">
              <w:rPr>
                <w:rFonts w:ascii="Times New Roman" w:hAnsi="Times New Roman" w:cs="Times New Roman"/>
                <w:b/>
              </w:rPr>
              <w:t xml:space="preserve"> </w:t>
            </w:r>
            <w:r w:rsidRPr="00042EFC">
              <w:rPr>
                <w:rFonts w:ascii="Times New Roman" w:hAnsi="Times New Roman" w:cs="Times New Roman"/>
                <w:b/>
              </w:rPr>
              <w:t>хозяйство</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1.Эксплуатационноеиремонтно-эксплуатационныеучасткимелиоративныхсистемисельхозводоснабжения(ЭУиРЭУ)</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484297">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7.</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Нефтяные</w:t>
            </w:r>
            <w:r w:rsidR="00484297">
              <w:rPr>
                <w:rFonts w:ascii="Times New Roman" w:hAnsi="Times New Roman" w:cs="Times New Roman"/>
                <w:b/>
              </w:rPr>
              <w:t xml:space="preserve"> </w:t>
            </w:r>
            <w:r w:rsidRPr="00042EFC">
              <w:rPr>
                <w:rFonts w:ascii="Times New Roman" w:hAnsi="Times New Roman" w:cs="Times New Roman"/>
                <w:b/>
              </w:rPr>
              <w:t>и</w:t>
            </w:r>
            <w:r w:rsidR="00484297">
              <w:rPr>
                <w:rFonts w:ascii="Times New Roman" w:hAnsi="Times New Roman" w:cs="Times New Roman"/>
                <w:b/>
              </w:rPr>
              <w:t xml:space="preserve"> </w:t>
            </w:r>
            <w:r w:rsidRPr="00042EFC">
              <w:rPr>
                <w:rFonts w:ascii="Times New Roman" w:hAnsi="Times New Roman" w:cs="Times New Roman"/>
                <w:b/>
              </w:rPr>
              <w:t>газовые</w:t>
            </w:r>
            <w:r w:rsidR="00484297">
              <w:rPr>
                <w:rFonts w:ascii="Times New Roman" w:hAnsi="Times New Roman" w:cs="Times New Roman"/>
                <w:b/>
              </w:rPr>
              <w:t xml:space="preserve"> </w:t>
            </w:r>
            <w:r w:rsidRPr="00042EFC">
              <w:rPr>
                <w:rFonts w:ascii="Times New Roman" w:hAnsi="Times New Roman" w:cs="Times New Roman"/>
                <w:b/>
              </w:rPr>
              <w:t>производства</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1.Замерные</w:t>
            </w:r>
            <w:r w:rsidR="00484297">
              <w:rPr>
                <w:rFonts w:ascii="Times New Roman" w:hAnsi="Times New Roman" w:cs="Times New Roman"/>
              </w:rPr>
              <w:t xml:space="preserve"> </w:t>
            </w:r>
            <w:r w:rsidRPr="00042EFC">
              <w:rPr>
                <w:rFonts w:ascii="Times New Roman" w:hAnsi="Times New Roman" w:cs="Times New Roman"/>
              </w:rPr>
              <w:t>установки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484297">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2.Нефтенасосные</w:t>
            </w:r>
            <w:r w:rsidR="00484297">
              <w:rPr>
                <w:rFonts w:ascii="Times New Roman" w:hAnsi="Times New Roman" w:cs="Times New Roman"/>
              </w:rPr>
              <w:t xml:space="preserve"> </w:t>
            </w:r>
            <w:r w:rsidRPr="00042EFC">
              <w:rPr>
                <w:rFonts w:ascii="Times New Roman" w:hAnsi="Times New Roman" w:cs="Times New Roman"/>
              </w:rPr>
              <w:t>станции</w:t>
            </w:r>
            <w:r w:rsidR="00484297">
              <w:rPr>
                <w:rFonts w:ascii="Times New Roman" w:hAnsi="Times New Roman" w:cs="Times New Roman"/>
              </w:rPr>
              <w:t xml:space="preserve"> </w:t>
            </w:r>
            <w:r w:rsidRPr="00042EFC">
              <w:rPr>
                <w:rFonts w:ascii="Times New Roman" w:hAnsi="Times New Roman" w:cs="Times New Roman"/>
              </w:rPr>
              <w:t>(дожимные)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3.Центральные</w:t>
            </w:r>
            <w:r w:rsidR="00484297">
              <w:rPr>
                <w:rFonts w:ascii="Times New Roman" w:hAnsi="Times New Roman" w:cs="Times New Roman"/>
              </w:rPr>
              <w:t xml:space="preserve"> </w:t>
            </w:r>
            <w:r w:rsidRPr="00042EFC">
              <w:rPr>
                <w:rFonts w:ascii="Times New Roman" w:hAnsi="Times New Roman" w:cs="Times New Roman"/>
              </w:rPr>
              <w:t>пункты</w:t>
            </w:r>
            <w:r w:rsidR="00484297">
              <w:rPr>
                <w:rFonts w:ascii="Times New Roman" w:hAnsi="Times New Roman" w:cs="Times New Roman"/>
              </w:rPr>
              <w:t xml:space="preserve"> </w:t>
            </w:r>
            <w:r w:rsidRPr="00042EFC">
              <w:rPr>
                <w:rFonts w:ascii="Times New Roman" w:hAnsi="Times New Roman" w:cs="Times New Roman"/>
              </w:rPr>
              <w:t>сбора</w:t>
            </w:r>
            <w:r w:rsidR="00484297">
              <w:rPr>
                <w:rFonts w:ascii="Times New Roman" w:hAnsi="Times New Roman" w:cs="Times New Roman"/>
              </w:rPr>
              <w:t xml:space="preserve"> </w:t>
            </w:r>
            <w:r w:rsidRPr="00042EFC">
              <w:rPr>
                <w:rFonts w:ascii="Times New Roman" w:hAnsi="Times New Roman" w:cs="Times New Roman"/>
              </w:rPr>
              <w:t>и</w:t>
            </w:r>
            <w:r w:rsidR="00484297">
              <w:rPr>
                <w:rFonts w:ascii="Times New Roman" w:hAnsi="Times New Roman" w:cs="Times New Roman"/>
              </w:rPr>
              <w:t xml:space="preserve"> </w:t>
            </w:r>
            <w:r w:rsidRPr="00042EFC">
              <w:rPr>
                <w:rFonts w:ascii="Times New Roman" w:hAnsi="Times New Roman" w:cs="Times New Roman"/>
              </w:rPr>
              <w:t>подготовки</w:t>
            </w:r>
            <w:r w:rsidR="00484297">
              <w:rPr>
                <w:rFonts w:ascii="Times New Roman" w:hAnsi="Times New Roman" w:cs="Times New Roman"/>
              </w:rPr>
              <w:t xml:space="preserve"> </w:t>
            </w:r>
            <w:r w:rsidRPr="00042EFC">
              <w:rPr>
                <w:rFonts w:ascii="Times New Roman" w:hAnsi="Times New Roman" w:cs="Times New Roman"/>
              </w:rPr>
              <w:t>нефти,</w:t>
            </w:r>
            <w:r w:rsidR="00484297">
              <w:rPr>
                <w:rFonts w:ascii="Times New Roman" w:hAnsi="Times New Roman" w:cs="Times New Roman"/>
              </w:rPr>
              <w:t xml:space="preserve"> </w:t>
            </w:r>
            <w:r w:rsidRPr="00042EFC">
              <w:rPr>
                <w:rFonts w:ascii="Times New Roman" w:hAnsi="Times New Roman" w:cs="Times New Roman"/>
              </w:rPr>
              <w:t>газа</w:t>
            </w:r>
            <w:r w:rsidR="00484297">
              <w:rPr>
                <w:rFonts w:ascii="Times New Roman" w:hAnsi="Times New Roman" w:cs="Times New Roman"/>
              </w:rPr>
              <w:t xml:space="preserve"> </w:t>
            </w:r>
            <w:r w:rsidRPr="00042EFC">
              <w:rPr>
                <w:rFonts w:ascii="Times New Roman" w:hAnsi="Times New Roman" w:cs="Times New Roman"/>
              </w:rPr>
              <w:t>и</w:t>
            </w:r>
            <w:r w:rsidR="00484297">
              <w:rPr>
                <w:rFonts w:ascii="Times New Roman" w:hAnsi="Times New Roman" w:cs="Times New Roman"/>
              </w:rPr>
              <w:t xml:space="preserve"> </w:t>
            </w:r>
            <w:r w:rsidRPr="00042EFC">
              <w:rPr>
                <w:rFonts w:ascii="Times New Roman" w:hAnsi="Times New Roman" w:cs="Times New Roman"/>
              </w:rPr>
              <w:t>воды,</w:t>
            </w:r>
            <w:r w:rsidR="00484297">
              <w:rPr>
                <w:rFonts w:ascii="Times New Roman" w:hAnsi="Times New Roman" w:cs="Times New Roman"/>
              </w:rPr>
              <w:t xml:space="preserve"> </w:t>
            </w:r>
            <w:r w:rsidRPr="00042EFC">
              <w:rPr>
                <w:rFonts w:ascii="Times New Roman" w:hAnsi="Times New Roman" w:cs="Times New Roman"/>
              </w:rPr>
              <w:t>млн.м/год: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9E7974">
              <w:rPr>
                <w:rFonts w:ascii="Times New Roman" w:hAnsi="Times New Roman" w:cs="Times New Roman"/>
              </w:rPr>
              <w:t xml:space="preserve"> </w:t>
            </w:r>
            <w:r w:rsidRPr="00042EFC">
              <w:rPr>
                <w:rFonts w:ascii="Times New Roman" w:hAnsi="Times New Roman" w:cs="Times New Roman"/>
              </w:rPr>
              <w:t>3</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9E7974">
              <w:rPr>
                <w:rFonts w:ascii="Times New Roman" w:hAnsi="Times New Roman" w:cs="Times New Roman"/>
              </w:rPr>
              <w:t xml:space="preserve"> </w:t>
            </w:r>
            <w:r w:rsidRPr="00042EFC">
              <w:rPr>
                <w:rFonts w:ascii="Times New Roman" w:hAnsi="Times New Roman" w:cs="Times New Roman"/>
              </w:rPr>
              <w:t>3</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4.Установки</w:t>
            </w:r>
            <w:r w:rsidR="009E7974">
              <w:rPr>
                <w:rFonts w:ascii="Times New Roman" w:hAnsi="Times New Roman" w:cs="Times New Roman"/>
              </w:rPr>
              <w:t xml:space="preserve"> </w:t>
            </w:r>
            <w:r w:rsidRPr="00042EFC">
              <w:rPr>
                <w:rFonts w:ascii="Times New Roman" w:hAnsi="Times New Roman" w:cs="Times New Roman"/>
              </w:rPr>
              <w:t>компрессорного</w:t>
            </w:r>
            <w:r w:rsidR="009E7974">
              <w:rPr>
                <w:rFonts w:ascii="Times New Roman" w:hAnsi="Times New Roman" w:cs="Times New Roman"/>
              </w:rPr>
              <w:t xml:space="preserve"> </w:t>
            </w:r>
            <w:r w:rsidRPr="00042EFC">
              <w:rPr>
                <w:rFonts w:ascii="Times New Roman" w:hAnsi="Times New Roman" w:cs="Times New Roman"/>
              </w:rPr>
              <w:t>газлифта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5.Компрессорные</w:t>
            </w:r>
            <w:r w:rsidR="009E7974">
              <w:rPr>
                <w:rFonts w:ascii="Times New Roman" w:hAnsi="Times New Roman" w:cs="Times New Roman"/>
              </w:rPr>
              <w:t xml:space="preserve"> </w:t>
            </w:r>
            <w:r w:rsidRPr="00042EFC">
              <w:rPr>
                <w:rFonts w:ascii="Times New Roman" w:hAnsi="Times New Roman" w:cs="Times New Roman"/>
              </w:rPr>
              <w:t>станции</w:t>
            </w:r>
            <w:r w:rsidR="009E7974">
              <w:rPr>
                <w:rFonts w:ascii="Times New Roman" w:hAnsi="Times New Roman" w:cs="Times New Roman"/>
              </w:rPr>
              <w:t xml:space="preserve"> </w:t>
            </w:r>
            <w:r w:rsidRPr="00042EFC">
              <w:rPr>
                <w:rFonts w:ascii="Times New Roman" w:hAnsi="Times New Roman" w:cs="Times New Roman"/>
              </w:rPr>
              <w:t>перекачки</w:t>
            </w:r>
            <w:r w:rsidR="009E7974">
              <w:rPr>
                <w:rFonts w:ascii="Times New Roman" w:hAnsi="Times New Roman" w:cs="Times New Roman"/>
              </w:rPr>
              <w:t xml:space="preserve"> </w:t>
            </w:r>
            <w:r w:rsidRPr="00042EFC">
              <w:rPr>
                <w:rFonts w:ascii="Times New Roman" w:hAnsi="Times New Roman" w:cs="Times New Roman"/>
              </w:rPr>
              <w:t>нефтяного</w:t>
            </w:r>
            <w:r w:rsidR="009E7974">
              <w:rPr>
                <w:rFonts w:ascii="Times New Roman" w:hAnsi="Times New Roman" w:cs="Times New Roman"/>
              </w:rPr>
              <w:t xml:space="preserve"> </w:t>
            </w:r>
            <w:r w:rsidRPr="00042EFC">
              <w:rPr>
                <w:rFonts w:ascii="Times New Roman" w:hAnsi="Times New Roman" w:cs="Times New Roman"/>
              </w:rPr>
              <w:t>газа</w:t>
            </w:r>
            <w:r w:rsidR="009E7974">
              <w:rPr>
                <w:rFonts w:ascii="Times New Roman" w:hAnsi="Times New Roman" w:cs="Times New Roman"/>
              </w:rPr>
              <w:t xml:space="preserve"> </w:t>
            </w:r>
            <w:r w:rsidRPr="00042EFC">
              <w:rPr>
                <w:rFonts w:ascii="Times New Roman" w:hAnsi="Times New Roman" w:cs="Times New Roman"/>
              </w:rPr>
              <w:t>производительностью,</w:t>
            </w:r>
            <w:r w:rsidRPr="00042EFC">
              <w:rPr>
                <w:rFonts w:ascii="Times New Roman" w:hAnsi="Times New Roman" w:cs="Times New Roman"/>
              </w:rPr>
              <w:br/>
              <w:t>тыс.м/сут.:</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6.Кустовые</w:t>
            </w:r>
            <w:r w:rsidR="009E7974">
              <w:rPr>
                <w:rFonts w:ascii="Times New Roman" w:hAnsi="Times New Roman" w:cs="Times New Roman"/>
              </w:rPr>
              <w:t xml:space="preserve"> </w:t>
            </w:r>
            <w:r w:rsidRPr="00042EFC">
              <w:rPr>
                <w:rFonts w:ascii="Times New Roman" w:hAnsi="Times New Roman" w:cs="Times New Roman"/>
              </w:rPr>
              <w:t>насосные</w:t>
            </w:r>
            <w:r w:rsidR="009E7974">
              <w:rPr>
                <w:rFonts w:ascii="Times New Roman" w:hAnsi="Times New Roman" w:cs="Times New Roman"/>
              </w:rPr>
              <w:t xml:space="preserve"> </w:t>
            </w:r>
            <w:r w:rsidRPr="00042EFC">
              <w:rPr>
                <w:rFonts w:ascii="Times New Roman" w:hAnsi="Times New Roman" w:cs="Times New Roman"/>
              </w:rPr>
              <w:t>станции</w:t>
            </w:r>
            <w:r w:rsidR="009E7974">
              <w:rPr>
                <w:rFonts w:ascii="Times New Roman" w:hAnsi="Times New Roman" w:cs="Times New Roman"/>
              </w:rPr>
              <w:t xml:space="preserve"> </w:t>
            </w:r>
            <w:r w:rsidRPr="00042EFC">
              <w:rPr>
                <w:rFonts w:ascii="Times New Roman" w:hAnsi="Times New Roman" w:cs="Times New Roman"/>
              </w:rPr>
              <w:t>для</w:t>
            </w:r>
            <w:r w:rsidR="009E7974">
              <w:rPr>
                <w:rFonts w:ascii="Times New Roman" w:hAnsi="Times New Roman" w:cs="Times New Roman"/>
              </w:rPr>
              <w:t xml:space="preserve"> </w:t>
            </w:r>
            <w:r w:rsidRPr="00042EFC">
              <w:rPr>
                <w:rFonts w:ascii="Times New Roman" w:hAnsi="Times New Roman" w:cs="Times New Roman"/>
              </w:rPr>
              <w:t>заводнения</w:t>
            </w:r>
            <w:r w:rsidR="009E7974">
              <w:rPr>
                <w:rFonts w:ascii="Times New Roman" w:hAnsi="Times New Roman" w:cs="Times New Roman"/>
              </w:rPr>
              <w:t xml:space="preserve"> </w:t>
            </w:r>
            <w:r w:rsidRPr="00042EFC">
              <w:rPr>
                <w:rFonts w:ascii="Times New Roman" w:hAnsi="Times New Roman" w:cs="Times New Roman"/>
              </w:rPr>
              <w:t>нефтяных</w:t>
            </w:r>
            <w:r w:rsidR="009E7974">
              <w:rPr>
                <w:rFonts w:ascii="Times New Roman" w:hAnsi="Times New Roman" w:cs="Times New Roman"/>
              </w:rPr>
              <w:t xml:space="preserve"> </w:t>
            </w:r>
            <w:r w:rsidRPr="00042EFC">
              <w:rPr>
                <w:rFonts w:ascii="Times New Roman" w:hAnsi="Times New Roman" w:cs="Times New Roman"/>
              </w:rPr>
              <w:t>пластов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7.Базы</w:t>
            </w:r>
            <w:r w:rsidR="009E7974">
              <w:rPr>
                <w:rFonts w:ascii="Times New Roman" w:hAnsi="Times New Roman" w:cs="Times New Roman"/>
              </w:rPr>
              <w:t xml:space="preserve"> </w:t>
            </w:r>
            <w:r w:rsidRPr="00042EFC">
              <w:rPr>
                <w:rFonts w:ascii="Times New Roman" w:hAnsi="Times New Roman" w:cs="Times New Roman"/>
              </w:rPr>
              <w:t>производственного</w:t>
            </w:r>
            <w:r w:rsidR="009E7974">
              <w:rPr>
                <w:rFonts w:ascii="Times New Roman" w:hAnsi="Times New Roman" w:cs="Times New Roman"/>
              </w:rPr>
              <w:t xml:space="preserve"> </w:t>
            </w:r>
            <w:r w:rsidRPr="00042EFC">
              <w:rPr>
                <w:rFonts w:ascii="Times New Roman" w:hAnsi="Times New Roman" w:cs="Times New Roman"/>
              </w:rPr>
              <w:t>обслуживания</w:t>
            </w:r>
            <w:r w:rsidR="009E7974">
              <w:rPr>
                <w:rFonts w:ascii="Times New Roman" w:hAnsi="Times New Roman" w:cs="Times New Roman"/>
              </w:rPr>
              <w:t xml:space="preserve"> </w:t>
            </w:r>
            <w:r w:rsidRPr="00042EFC">
              <w:rPr>
                <w:rFonts w:ascii="Times New Roman" w:hAnsi="Times New Roman" w:cs="Times New Roman"/>
              </w:rPr>
              <w:t>нефтегазодобывающих</w:t>
            </w:r>
            <w:r w:rsidR="009E7974">
              <w:rPr>
                <w:rFonts w:ascii="Times New Roman" w:hAnsi="Times New Roman" w:cs="Times New Roman"/>
              </w:rPr>
              <w:t xml:space="preserve"> </w:t>
            </w:r>
            <w:r w:rsidRPr="00042EFC">
              <w:rPr>
                <w:rFonts w:ascii="Times New Roman" w:hAnsi="Times New Roman" w:cs="Times New Roman"/>
              </w:rPr>
              <w:t>предприятий</w:t>
            </w:r>
            <w:r w:rsidR="009E7974">
              <w:rPr>
                <w:rFonts w:ascii="Times New Roman" w:hAnsi="Times New Roman" w:cs="Times New Roman"/>
              </w:rPr>
              <w:t xml:space="preserve"> </w:t>
            </w:r>
            <w:r w:rsidRPr="00042EFC">
              <w:rPr>
                <w:rFonts w:ascii="Times New Roman" w:hAnsi="Times New Roman" w:cs="Times New Roman"/>
              </w:rPr>
              <w:t>и</w:t>
            </w:r>
            <w:r w:rsidR="009E7974">
              <w:rPr>
                <w:rFonts w:ascii="Times New Roman" w:hAnsi="Times New Roman" w:cs="Times New Roman"/>
              </w:rPr>
              <w:t xml:space="preserve"> </w:t>
            </w:r>
            <w:r w:rsidRPr="00042EFC">
              <w:rPr>
                <w:rFonts w:ascii="Times New Roman" w:hAnsi="Times New Roman" w:cs="Times New Roman"/>
              </w:rPr>
              <w:t>управлений</w:t>
            </w:r>
            <w:r w:rsidR="009E7974">
              <w:rPr>
                <w:rFonts w:ascii="Times New Roman" w:hAnsi="Times New Roman" w:cs="Times New Roman"/>
              </w:rPr>
              <w:t xml:space="preserve"> </w:t>
            </w:r>
            <w:r w:rsidRPr="00042EFC">
              <w:rPr>
                <w:rFonts w:ascii="Times New Roman" w:hAnsi="Times New Roman" w:cs="Times New Roman"/>
              </w:rPr>
              <w:t>буровых</w:t>
            </w:r>
            <w:r w:rsidR="009E7974">
              <w:rPr>
                <w:rFonts w:ascii="Times New Roman" w:hAnsi="Times New Roman" w:cs="Times New Roman"/>
              </w:rPr>
              <w:t xml:space="preserve"> </w:t>
            </w:r>
            <w:r w:rsidRPr="00042EFC">
              <w:rPr>
                <w:rFonts w:ascii="Times New Roman" w:hAnsi="Times New Roman" w:cs="Times New Roman"/>
              </w:rPr>
              <w:t>работ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8.Базы</w:t>
            </w:r>
            <w:r w:rsidR="009E7974">
              <w:rPr>
                <w:rFonts w:ascii="Times New Roman" w:hAnsi="Times New Roman" w:cs="Times New Roman"/>
              </w:rPr>
              <w:t xml:space="preserve"> </w:t>
            </w:r>
            <w:r w:rsidRPr="00042EFC">
              <w:rPr>
                <w:rFonts w:ascii="Times New Roman" w:hAnsi="Times New Roman" w:cs="Times New Roman"/>
              </w:rPr>
              <w:t>материально-технического</w:t>
            </w:r>
            <w:r w:rsidR="009E7974">
              <w:rPr>
                <w:rFonts w:ascii="Times New Roman" w:hAnsi="Times New Roman" w:cs="Times New Roman"/>
              </w:rPr>
              <w:t xml:space="preserve"> </w:t>
            </w:r>
            <w:r w:rsidRPr="00042EFC">
              <w:rPr>
                <w:rFonts w:ascii="Times New Roman" w:hAnsi="Times New Roman" w:cs="Times New Roman"/>
              </w:rPr>
              <w:t>снабжения</w:t>
            </w:r>
            <w:r w:rsidR="009E7974">
              <w:rPr>
                <w:rFonts w:ascii="Times New Roman" w:hAnsi="Times New Roman" w:cs="Times New Roman"/>
              </w:rPr>
              <w:t xml:space="preserve"> </w:t>
            </w:r>
            <w:r w:rsidRPr="00042EFC">
              <w:rPr>
                <w:rFonts w:ascii="Times New Roman" w:hAnsi="Times New Roman" w:cs="Times New Roman"/>
              </w:rPr>
              <w:t>нефтяной</w:t>
            </w:r>
            <w:r w:rsidR="009E7974">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9.Геофизические</w:t>
            </w:r>
            <w:r w:rsidR="009E7974">
              <w:rPr>
                <w:rFonts w:ascii="Times New Roman" w:hAnsi="Times New Roman" w:cs="Times New Roman"/>
              </w:rPr>
              <w:t xml:space="preserve"> </w:t>
            </w:r>
            <w:r w:rsidRPr="00042EFC">
              <w:rPr>
                <w:rFonts w:ascii="Times New Roman" w:hAnsi="Times New Roman" w:cs="Times New Roman"/>
              </w:rPr>
              <w:t>базы</w:t>
            </w:r>
            <w:r w:rsidR="009E7974">
              <w:rPr>
                <w:rFonts w:ascii="Times New Roman" w:hAnsi="Times New Roman" w:cs="Times New Roman"/>
              </w:rPr>
              <w:t xml:space="preserve"> </w:t>
            </w:r>
            <w:r w:rsidRPr="00042EFC">
              <w:rPr>
                <w:rFonts w:ascii="Times New Roman" w:hAnsi="Times New Roman" w:cs="Times New Roman"/>
              </w:rPr>
              <w:t>нефтяной</w:t>
            </w:r>
            <w:r w:rsidR="009E7974">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8.</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Машиностроение</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1.Паровых</w:t>
            </w:r>
            <w:r w:rsidR="009E7974">
              <w:rPr>
                <w:rFonts w:ascii="Times New Roman" w:hAnsi="Times New Roman" w:cs="Times New Roman"/>
              </w:rPr>
              <w:t xml:space="preserve"> </w:t>
            </w:r>
            <w:r w:rsidRPr="00042EFC">
              <w:rPr>
                <w:rFonts w:ascii="Times New Roman" w:hAnsi="Times New Roman" w:cs="Times New Roman"/>
              </w:rPr>
              <w:t>и</w:t>
            </w:r>
            <w:r w:rsidR="009E7974">
              <w:rPr>
                <w:rFonts w:ascii="Times New Roman" w:hAnsi="Times New Roman" w:cs="Times New Roman"/>
              </w:rPr>
              <w:t xml:space="preserve"> </w:t>
            </w:r>
            <w:r w:rsidRPr="00042EFC">
              <w:rPr>
                <w:rFonts w:ascii="Times New Roman" w:hAnsi="Times New Roman" w:cs="Times New Roman"/>
              </w:rPr>
              <w:t>энергетических</w:t>
            </w:r>
            <w:r w:rsidR="009E7974">
              <w:rPr>
                <w:rFonts w:ascii="Times New Roman" w:hAnsi="Times New Roman" w:cs="Times New Roman"/>
              </w:rPr>
              <w:t xml:space="preserve"> </w:t>
            </w:r>
            <w:r w:rsidRPr="00042EFC">
              <w:rPr>
                <w:rFonts w:ascii="Times New Roman" w:hAnsi="Times New Roman" w:cs="Times New Roman"/>
              </w:rPr>
              <w:t>котлов</w:t>
            </w:r>
            <w:r w:rsidR="009E7974">
              <w:rPr>
                <w:rFonts w:ascii="Times New Roman" w:hAnsi="Times New Roman" w:cs="Times New Roman"/>
              </w:rPr>
              <w:t xml:space="preserve"> </w:t>
            </w:r>
            <w:r w:rsidRPr="00042EFC">
              <w:rPr>
                <w:rFonts w:ascii="Times New Roman" w:hAnsi="Times New Roman" w:cs="Times New Roman"/>
              </w:rPr>
              <w:t>и</w:t>
            </w:r>
            <w:r w:rsidR="009E7974">
              <w:rPr>
                <w:rFonts w:ascii="Times New Roman" w:hAnsi="Times New Roman" w:cs="Times New Roman"/>
              </w:rPr>
              <w:t xml:space="preserve"> </w:t>
            </w:r>
            <w:r w:rsidRPr="00042EFC">
              <w:rPr>
                <w:rFonts w:ascii="Times New Roman" w:hAnsi="Times New Roman" w:cs="Times New Roman"/>
              </w:rPr>
              <w:t>котельно-вспомогательного</w:t>
            </w:r>
            <w:r w:rsidR="009E7974">
              <w:rPr>
                <w:rFonts w:ascii="Times New Roman" w:hAnsi="Times New Roman" w:cs="Times New Roman"/>
              </w:rPr>
              <w:t xml:space="preserve"> </w:t>
            </w:r>
            <w:r w:rsidRPr="00042EFC">
              <w:rPr>
                <w:rFonts w:ascii="Times New Roman" w:hAnsi="Times New Roman" w:cs="Times New Roman"/>
              </w:rPr>
              <w:t>оборудования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9E7974">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2.Энергетических</w:t>
            </w:r>
            <w:r w:rsidR="009E7974">
              <w:rPr>
                <w:rFonts w:ascii="Times New Roman" w:hAnsi="Times New Roman" w:cs="Times New Roman"/>
              </w:rPr>
              <w:t xml:space="preserve"> </w:t>
            </w:r>
            <w:r w:rsidRPr="00042EFC">
              <w:rPr>
                <w:rFonts w:ascii="Times New Roman" w:hAnsi="Times New Roman" w:cs="Times New Roman"/>
              </w:rPr>
              <w:t>атомных</w:t>
            </w:r>
            <w:r w:rsidR="009E7974">
              <w:rPr>
                <w:rFonts w:ascii="Times New Roman" w:hAnsi="Times New Roman" w:cs="Times New Roman"/>
              </w:rPr>
              <w:t xml:space="preserve"> </w:t>
            </w:r>
            <w:r w:rsidRPr="00042EFC">
              <w:rPr>
                <w:rFonts w:ascii="Times New Roman" w:hAnsi="Times New Roman" w:cs="Times New Roman"/>
              </w:rPr>
              <w:t>реакторов,</w:t>
            </w:r>
            <w:r w:rsidR="009E7974">
              <w:rPr>
                <w:rFonts w:ascii="Times New Roman" w:hAnsi="Times New Roman" w:cs="Times New Roman"/>
              </w:rPr>
              <w:t xml:space="preserve"> </w:t>
            </w:r>
            <w:r w:rsidRPr="00042EFC">
              <w:rPr>
                <w:rFonts w:ascii="Times New Roman" w:hAnsi="Times New Roman" w:cs="Times New Roman"/>
              </w:rPr>
              <w:t>паровых</w:t>
            </w:r>
            <w:r w:rsidR="009E7974">
              <w:rPr>
                <w:rFonts w:ascii="Times New Roman" w:hAnsi="Times New Roman" w:cs="Times New Roman"/>
              </w:rPr>
              <w:t xml:space="preserve"> </w:t>
            </w:r>
            <w:r w:rsidRPr="00042EFC">
              <w:rPr>
                <w:rFonts w:ascii="Times New Roman" w:hAnsi="Times New Roman" w:cs="Times New Roman"/>
              </w:rPr>
              <w:t>гидравлических</w:t>
            </w:r>
            <w:r w:rsidR="009E7974">
              <w:rPr>
                <w:rFonts w:ascii="Times New Roman" w:hAnsi="Times New Roman" w:cs="Times New Roman"/>
              </w:rPr>
              <w:t xml:space="preserve"> </w:t>
            </w:r>
            <w:r w:rsidRPr="00042EFC">
              <w:rPr>
                <w:rFonts w:ascii="Times New Roman" w:hAnsi="Times New Roman" w:cs="Times New Roman"/>
              </w:rPr>
              <w:t>и</w:t>
            </w:r>
            <w:r w:rsidR="009E7974">
              <w:rPr>
                <w:rFonts w:ascii="Times New Roman" w:hAnsi="Times New Roman" w:cs="Times New Roman"/>
              </w:rPr>
              <w:t xml:space="preserve"> </w:t>
            </w:r>
            <w:r w:rsidRPr="00042EFC">
              <w:rPr>
                <w:rFonts w:ascii="Times New Roman" w:hAnsi="Times New Roman" w:cs="Times New Roman"/>
              </w:rPr>
              <w:t>газовых</w:t>
            </w:r>
            <w:r w:rsidR="009E7974">
              <w:rPr>
                <w:rFonts w:ascii="Times New Roman" w:hAnsi="Times New Roman" w:cs="Times New Roman"/>
              </w:rPr>
              <w:t xml:space="preserve"> </w:t>
            </w:r>
            <w:r w:rsidRPr="00042EFC">
              <w:rPr>
                <w:rFonts w:ascii="Times New Roman" w:hAnsi="Times New Roman" w:cs="Times New Roman"/>
              </w:rPr>
              <w:t>турбин</w:t>
            </w:r>
            <w:r w:rsidR="009E7974">
              <w:rPr>
                <w:rFonts w:ascii="Times New Roman" w:hAnsi="Times New Roman" w:cs="Times New Roman"/>
              </w:rPr>
              <w:t xml:space="preserve"> </w:t>
            </w:r>
            <w:r w:rsidRPr="00042EFC">
              <w:rPr>
                <w:rFonts w:ascii="Times New Roman" w:hAnsi="Times New Roman" w:cs="Times New Roman"/>
              </w:rPr>
              <w:t>и</w:t>
            </w:r>
            <w:r w:rsidR="009E7974">
              <w:rPr>
                <w:rFonts w:ascii="Times New Roman" w:hAnsi="Times New Roman" w:cs="Times New Roman"/>
              </w:rPr>
              <w:t xml:space="preserve"> </w:t>
            </w:r>
            <w:r w:rsidRPr="00042EFC">
              <w:rPr>
                <w:rFonts w:ascii="Times New Roman" w:hAnsi="Times New Roman" w:cs="Times New Roman"/>
              </w:rPr>
              <w:t>турбовспомогательного</w:t>
            </w:r>
            <w:r w:rsidR="009E7974">
              <w:rPr>
                <w:rFonts w:ascii="Times New Roman" w:hAnsi="Times New Roman" w:cs="Times New Roman"/>
              </w:rPr>
              <w:t xml:space="preserve"> </w:t>
            </w:r>
            <w:r w:rsidRPr="00042EFC">
              <w:rPr>
                <w:rFonts w:ascii="Times New Roman" w:hAnsi="Times New Roman" w:cs="Times New Roman"/>
              </w:rPr>
              <w:t>оборудования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3.Дизелей,</w:t>
            </w:r>
            <w:r w:rsidR="009E7974">
              <w:rPr>
                <w:rFonts w:ascii="Times New Roman" w:hAnsi="Times New Roman" w:cs="Times New Roman"/>
              </w:rPr>
              <w:t xml:space="preserve"> </w:t>
            </w:r>
            <w:r w:rsidRPr="00042EFC">
              <w:rPr>
                <w:rFonts w:ascii="Times New Roman" w:hAnsi="Times New Roman" w:cs="Times New Roman"/>
              </w:rPr>
              <w:t>дизель-генераторов</w:t>
            </w:r>
            <w:r w:rsidR="009E7974">
              <w:rPr>
                <w:rFonts w:ascii="Times New Roman" w:hAnsi="Times New Roman" w:cs="Times New Roman"/>
              </w:rPr>
              <w:t xml:space="preserve"> </w:t>
            </w:r>
            <w:r w:rsidRPr="00042EFC">
              <w:rPr>
                <w:rFonts w:ascii="Times New Roman" w:hAnsi="Times New Roman" w:cs="Times New Roman"/>
              </w:rPr>
              <w:t>и</w:t>
            </w:r>
            <w:r w:rsidR="009E7974">
              <w:rPr>
                <w:rFonts w:ascii="Times New Roman" w:hAnsi="Times New Roman" w:cs="Times New Roman"/>
              </w:rPr>
              <w:t xml:space="preserve"> </w:t>
            </w:r>
            <w:r w:rsidRPr="00042EFC">
              <w:rPr>
                <w:rFonts w:ascii="Times New Roman" w:hAnsi="Times New Roman" w:cs="Times New Roman"/>
              </w:rPr>
              <w:t>дизельных</w:t>
            </w:r>
            <w:r w:rsidR="009E7974">
              <w:rPr>
                <w:rFonts w:ascii="Times New Roman" w:hAnsi="Times New Roman" w:cs="Times New Roman"/>
              </w:rPr>
              <w:t xml:space="preserve"> </w:t>
            </w:r>
            <w:r w:rsidRPr="00042EFC">
              <w:rPr>
                <w:rFonts w:ascii="Times New Roman" w:hAnsi="Times New Roman" w:cs="Times New Roman"/>
              </w:rPr>
              <w:t>электростанций</w:t>
            </w:r>
            <w:r w:rsidR="009E7974">
              <w:rPr>
                <w:rFonts w:ascii="Times New Roman" w:hAnsi="Times New Roman" w:cs="Times New Roman"/>
              </w:rPr>
              <w:t xml:space="preserve"> </w:t>
            </w:r>
            <w:r w:rsidRPr="00042EFC">
              <w:rPr>
                <w:rFonts w:ascii="Times New Roman" w:hAnsi="Times New Roman" w:cs="Times New Roman"/>
              </w:rPr>
              <w:t>на</w:t>
            </w:r>
            <w:r w:rsidR="009E7974">
              <w:rPr>
                <w:rFonts w:ascii="Times New Roman" w:hAnsi="Times New Roman" w:cs="Times New Roman"/>
              </w:rPr>
              <w:t xml:space="preserve"> </w:t>
            </w:r>
            <w:r w:rsidRPr="00042EFC">
              <w:rPr>
                <w:rFonts w:ascii="Times New Roman" w:hAnsi="Times New Roman" w:cs="Times New Roman"/>
              </w:rPr>
              <w:t>железнодорожном</w:t>
            </w:r>
            <w:r w:rsidR="009E7974">
              <w:rPr>
                <w:rFonts w:ascii="Times New Roman" w:hAnsi="Times New Roman" w:cs="Times New Roman"/>
              </w:rPr>
              <w:t xml:space="preserve"> </w:t>
            </w:r>
            <w:r w:rsidRPr="00042EFC">
              <w:rPr>
                <w:rFonts w:ascii="Times New Roman" w:hAnsi="Times New Roman" w:cs="Times New Roman"/>
              </w:rPr>
              <w:t>ходу</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4.Прокатного,</w:t>
            </w:r>
            <w:r w:rsidR="009E7974">
              <w:rPr>
                <w:rFonts w:ascii="Times New Roman" w:hAnsi="Times New Roman" w:cs="Times New Roman"/>
              </w:rPr>
              <w:t xml:space="preserve"> </w:t>
            </w:r>
            <w:r w:rsidRPr="00042EFC">
              <w:rPr>
                <w:rFonts w:ascii="Times New Roman" w:hAnsi="Times New Roman" w:cs="Times New Roman"/>
              </w:rPr>
              <w:t>доменного,</w:t>
            </w:r>
            <w:r w:rsidR="009E7974">
              <w:rPr>
                <w:rFonts w:ascii="Times New Roman" w:hAnsi="Times New Roman" w:cs="Times New Roman"/>
              </w:rPr>
              <w:t xml:space="preserve"> </w:t>
            </w:r>
            <w:r w:rsidRPr="00042EFC">
              <w:rPr>
                <w:rFonts w:ascii="Times New Roman" w:hAnsi="Times New Roman" w:cs="Times New Roman"/>
              </w:rPr>
              <w:t>сталеплавильного,</w:t>
            </w:r>
            <w:r w:rsidR="009E7974">
              <w:rPr>
                <w:rFonts w:ascii="Times New Roman" w:hAnsi="Times New Roman" w:cs="Times New Roman"/>
              </w:rPr>
              <w:t xml:space="preserve"> </w:t>
            </w:r>
            <w:r w:rsidRPr="00042EFC">
              <w:rPr>
                <w:rFonts w:ascii="Times New Roman" w:hAnsi="Times New Roman" w:cs="Times New Roman"/>
              </w:rPr>
              <w:t>агломерационного</w:t>
            </w:r>
            <w:r w:rsidR="009E7974">
              <w:rPr>
                <w:rFonts w:ascii="Times New Roman" w:hAnsi="Times New Roman" w:cs="Times New Roman"/>
              </w:rPr>
              <w:t xml:space="preserve"> </w:t>
            </w:r>
            <w:r w:rsidRPr="00042EFC">
              <w:rPr>
                <w:rFonts w:ascii="Times New Roman" w:hAnsi="Times New Roman" w:cs="Times New Roman"/>
              </w:rPr>
              <w:t>и</w:t>
            </w:r>
            <w:r w:rsidR="009E7974">
              <w:rPr>
                <w:rFonts w:ascii="Times New Roman" w:hAnsi="Times New Roman" w:cs="Times New Roman"/>
              </w:rPr>
              <w:t xml:space="preserve"> </w:t>
            </w:r>
            <w:r w:rsidRPr="00042EFC">
              <w:rPr>
                <w:rFonts w:ascii="Times New Roman" w:hAnsi="Times New Roman" w:cs="Times New Roman"/>
              </w:rPr>
              <w:t>коксового</w:t>
            </w:r>
            <w:r w:rsidR="009E7974">
              <w:rPr>
                <w:rFonts w:ascii="Times New Roman" w:hAnsi="Times New Roman" w:cs="Times New Roman"/>
              </w:rPr>
              <w:t xml:space="preserve"> </w:t>
            </w:r>
            <w:r w:rsidRPr="00042EFC">
              <w:rPr>
                <w:rFonts w:ascii="Times New Roman" w:hAnsi="Times New Roman" w:cs="Times New Roman"/>
              </w:rPr>
              <w:t>оборудования,</w:t>
            </w:r>
            <w:r w:rsidR="009E7974">
              <w:rPr>
                <w:rFonts w:ascii="Times New Roman" w:hAnsi="Times New Roman" w:cs="Times New Roman"/>
              </w:rPr>
              <w:t xml:space="preserve"> </w:t>
            </w:r>
            <w:r w:rsidRPr="00042EFC">
              <w:rPr>
                <w:rFonts w:ascii="Times New Roman" w:hAnsi="Times New Roman" w:cs="Times New Roman"/>
              </w:rPr>
              <w:t>оборудования</w:t>
            </w:r>
            <w:r w:rsidR="009E7974">
              <w:rPr>
                <w:rFonts w:ascii="Times New Roman" w:hAnsi="Times New Roman" w:cs="Times New Roman"/>
              </w:rPr>
              <w:t xml:space="preserve"> </w:t>
            </w:r>
            <w:r w:rsidRPr="00042EFC">
              <w:rPr>
                <w:rFonts w:ascii="Times New Roman" w:hAnsi="Times New Roman" w:cs="Times New Roman"/>
              </w:rPr>
              <w:t>для</w:t>
            </w:r>
            <w:r w:rsidR="009E7974">
              <w:rPr>
                <w:rFonts w:ascii="Times New Roman" w:hAnsi="Times New Roman" w:cs="Times New Roman"/>
              </w:rPr>
              <w:t xml:space="preserve"> </w:t>
            </w:r>
            <w:r w:rsidRPr="00042EFC">
              <w:rPr>
                <w:rFonts w:ascii="Times New Roman" w:hAnsi="Times New Roman" w:cs="Times New Roman"/>
              </w:rPr>
              <w:t>цветной</w:t>
            </w:r>
            <w:r w:rsidR="009E7974">
              <w:rPr>
                <w:rFonts w:ascii="Times New Roman" w:hAnsi="Times New Roman" w:cs="Times New Roman"/>
              </w:rPr>
              <w:t xml:space="preserve"> </w:t>
            </w:r>
            <w:r w:rsidRPr="00042EFC">
              <w:rPr>
                <w:rFonts w:ascii="Times New Roman" w:hAnsi="Times New Roman" w:cs="Times New Roman"/>
              </w:rPr>
              <w:t>металлургии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5.Механизированных</w:t>
            </w:r>
            <w:r w:rsidR="009E7974">
              <w:rPr>
                <w:rFonts w:ascii="Times New Roman" w:hAnsi="Times New Roman" w:cs="Times New Roman"/>
              </w:rPr>
              <w:t xml:space="preserve"> </w:t>
            </w:r>
            <w:r w:rsidRPr="00042EFC">
              <w:rPr>
                <w:rFonts w:ascii="Times New Roman" w:hAnsi="Times New Roman" w:cs="Times New Roman"/>
              </w:rPr>
              <w:t>крепей,</w:t>
            </w:r>
            <w:r w:rsidR="009E7974">
              <w:rPr>
                <w:rFonts w:ascii="Times New Roman" w:hAnsi="Times New Roman" w:cs="Times New Roman"/>
              </w:rPr>
              <w:t xml:space="preserve"> </w:t>
            </w:r>
            <w:r w:rsidRPr="00042EFC">
              <w:rPr>
                <w:rFonts w:ascii="Times New Roman" w:hAnsi="Times New Roman" w:cs="Times New Roman"/>
              </w:rPr>
              <w:t>выемочных</w:t>
            </w:r>
            <w:r w:rsidR="009E7974">
              <w:rPr>
                <w:rFonts w:ascii="Times New Roman" w:hAnsi="Times New Roman" w:cs="Times New Roman"/>
              </w:rPr>
              <w:t xml:space="preserve"> </w:t>
            </w:r>
            <w:r w:rsidRPr="00042EFC">
              <w:rPr>
                <w:rFonts w:ascii="Times New Roman" w:hAnsi="Times New Roman" w:cs="Times New Roman"/>
              </w:rPr>
              <w:t>комплексов</w:t>
            </w:r>
            <w:r w:rsidR="009E7974">
              <w:rPr>
                <w:rFonts w:ascii="Times New Roman" w:hAnsi="Times New Roman" w:cs="Times New Roman"/>
              </w:rPr>
              <w:t xml:space="preserve"> </w:t>
            </w:r>
            <w:r w:rsidRPr="00042EFC">
              <w:rPr>
                <w:rFonts w:ascii="Times New Roman" w:hAnsi="Times New Roman" w:cs="Times New Roman"/>
              </w:rPr>
              <w:t>и</w:t>
            </w:r>
            <w:r w:rsidR="009E7974">
              <w:rPr>
                <w:rFonts w:ascii="Times New Roman" w:hAnsi="Times New Roman" w:cs="Times New Roman"/>
              </w:rPr>
              <w:t xml:space="preserve"> </w:t>
            </w:r>
            <w:r w:rsidRPr="00042EFC">
              <w:rPr>
                <w:rFonts w:ascii="Times New Roman" w:hAnsi="Times New Roman" w:cs="Times New Roman"/>
              </w:rPr>
              <w:t>агрегатов,</w:t>
            </w:r>
            <w:r w:rsidR="009E7974">
              <w:rPr>
                <w:rFonts w:ascii="Times New Roman" w:hAnsi="Times New Roman" w:cs="Times New Roman"/>
              </w:rPr>
              <w:t xml:space="preserve"> </w:t>
            </w:r>
            <w:r w:rsidRPr="00042EFC">
              <w:rPr>
                <w:rFonts w:ascii="Times New Roman" w:hAnsi="Times New Roman" w:cs="Times New Roman"/>
              </w:rPr>
              <w:t>вагонеток,</w:t>
            </w:r>
            <w:r w:rsidR="009E7974">
              <w:rPr>
                <w:rFonts w:ascii="Times New Roman" w:hAnsi="Times New Roman" w:cs="Times New Roman"/>
              </w:rPr>
              <w:t xml:space="preserve"> </w:t>
            </w:r>
            <w:r w:rsidRPr="00042EFC">
              <w:rPr>
                <w:rFonts w:ascii="Times New Roman" w:hAnsi="Times New Roman" w:cs="Times New Roman"/>
              </w:rPr>
              <w:t>комбайнов</w:t>
            </w:r>
            <w:r w:rsidR="009E7974">
              <w:rPr>
                <w:rFonts w:ascii="Times New Roman" w:hAnsi="Times New Roman" w:cs="Times New Roman"/>
              </w:rPr>
              <w:t xml:space="preserve"> </w:t>
            </w:r>
            <w:r w:rsidRPr="00042EFC">
              <w:rPr>
                <w:rFonts w:ascii="Times New Roman" w:hAnsi="Times New Roman" w:cs="Times New Roman"/>
              </w:rPr>
              <w:t>для</w:t>
            </w:r>
            <w:r w:rsidR="009E7974">
              <w:rPr>
                <w:rFonts w:ascii="Times New Roman" w:hAnsi="Times New Roman" w:cs="Times New Roman"/>
              </w:rPr>
              <w:t xml:space="preserve"> </w:t>
            </w:r>
            <w:r w:rsidRPr="00042EFC">
              <w:rPr>
                <w:rFonts w:ascii="Times New Roman" w:hAnsi="Times New Roman" w:cs="Times New Roman"/>
              </w:rPr>
              <w:t>очистных</w:t>
            </w:r>
            <w:r w:rsidR="009E7974">
              <w:rPr>
                <w:rFonts w:ascii="Times New Roman" w:hAnsi="Times New Roman" w:cs="Times New Roman"/>
              </w:rPr>
              <w:t xml:space="preserve"> </w:t>
            </w:r>
            <w:r w:rsidRPr="00042EFC">
              <w:rPr>
                <w:rFonts w:ascii="Times New Roman" w:hAnsi="Times New Roman" w:cs="Times New Roman"/>
              </w:rPr>
              <w:t>и</w:t>
            </w:r>
            <w:r w:rsidR="009E7974">
              <w:rPr>
                <w:rFonts w:ascii="Times New Roman" w:hAnsi="Times New Roman" w:cs="Times New Roman"/>
              </w:rPr>
              <w:t xml:space="preserve"> </w:t>
            </w:r>
            <w:r w:rsidRPr="00042EFC">
              <w:rPr>
                <w:rFonts w:ascii="Times New Roman" w:hAnsi="Times New Roman" w:cs="Times New Roman"/>
              </w:rPr>
              <w:t>проходческих</w:t>
            </w:r>
            <w:r w:rsidR="009E7974">
              <w:rPr>
                <w:rFonts w:ascii="Times New Roman" w:hAnsi="Times New Roman" w:cs="Times New Roman"/>
              </w:rPr>
              <w:t xml:space="preserve"> </w:t>
            </w:r>
            <w:r w:rsidRPr="00042EFC">
              <w:rPr>
                <w:rFonts w:ascii="Times New Roman" w:hAnsi="Times New Roman" w:cs="Times New Roman"/>
              </w:rPr>
              <w:t>работ,</w:t>
            </w:r>
            <w:r w:rsidR="009E7974">
              <w:rPr>
                <w:rFonts w:ascii="Times New Roman" w:hAnsi="Times New Roman" w:cs="Times New Roman"/>
              </w:rPr>
              <w:t xml:space="preserve"> </w:t>
            </w:r>
            <w:r w:rsidRPr="00042EFC">
              <w:rPr>
                <w:rFonts w:ascii="Times New Roman" w:hAnsi="Times New Roman" w:cs="Times New Roman"/>
              </w:rPr>
              <w:t>струговых</w:t>
            </w:r>
            <w:r w:rsidR="009E7974">
              <w:rPr>
                <w:rFonts w:ascii="Times New Roman" w:hAnsi="Times New Roman" w:cs="Times New Roman"/>
              </w:rPr>
              <w:t xml:space="preserve"> </w:t>
            </w:r>
            <w:r w:rsidRPr="00042EFC">
              <w:rPr>
                <w:rFonts w:ascii="Times New Roman" w:hAnsi="Times New Roman" w:cs="Times New Roman"/>
              </w:rPr>
              <w:t>установок</w:t>
            </w:r>
            <w:r w:rsidR="009E7974">
              <w:rPr>
                <w:rFonts w:ascii="Times New Roman" w:hAnsi="Times New Roman" w:cs="Times New Roman"/>
              </w:rPr>
              <w:t xml:space="preserve"> </w:t>
            </w:r>
            <w:r w:rsidRPr="00042EFC">
              <w:rPr>
                <w:rFonts w:ascii="Times New Roman" w:hAnsi="Times New Roman" w:cs="Times New Roman"/>
              </w:rPr>
              <w:t>для</w:t>
            </w:r>
            <w:r w:rsidR="009E7974">
              <w:rPr>
                <w:rFonts w:ascii="Times New Roman" w:hAnsi="Times New Roman" w:cs="Times New Roman"/>
              </w:rPr>
              <w:t xml:space="preserve"> </w:t>
            </w:r>
            <w:r w:rsidRPr="00042EFC">
              <w:rPr>
                <w:rFonts w:ascii="Times New Roman" w:hAnsi="Times New Roman" w:cs="Times New Roman"/>
              </w:rPr>
              <w:t>добычи</w:t>
            </w:r>
            <w:r w:rsidR="009E7974">
              <w:rPr>
                <w:rFonts w:ascii="Times New Roman" w:hAnsi="Times New Roman" w:cs="Times New Roman"/>
              </w:rPr>
              <w:t xml:space="preserve"> </w:t>
            </w:r>
            <w:r w:rsidRPr="00042EFC">
              <w:rPr>
                <w:rFonts w:ascii="Times New Roman" w:hAnsi="Times New Roman" w:cs="Times New Roman"/>
              </w:rPr>
              <w:t>угля,</w:t>
            </w:r>
            <w:r w:rsidR="009E7974">
              <w:rPr>
                <w:rFonts w:ascii="Times New Roman" w:hAnsi="Times New Roman" w:cs="Times New Roman"/>
              </w:rPr>
              <w:t xml:space="preserve"> </w:t>
            </w:r>
            <w:r w:rsidRPr="00042EFC">
              <w:rPr>
                <w:rFonts w:ascii="Times New Roman" w:hAnsi="Times New Roman" w:cs="Times New Roman"/>
              </w:rPr>
              <w:t>погрузочно-разгрузочных</w:t>
            </w:r>
            <w:r w:rsidR="009E7974">
              <w:rPr>
                <w:rFonts w:ascii="Times New Roman" w:hAnsi="Times New Roman" w:cs="Times New Roman"/>
              </w:rPr>
              <w:t xml:space="preserve"> </w:t>
            </w:r>
            <w:r w:rsidRPr="00042EFC">
              <w:rPr>
                <w:rFonts w:ascii="Times New Roman" w:hAnsi="Times New Roman" w:cs="Times New Roman"/>
              </w:rPr>
              <w:t>и</w:t>
            </w:r>
            <w:r w:rsidR="009E7974">
              <w:rPr>
                <w:rFonts w:ascii="Times New Roman" w:hAnsi="Times New Roman" w:cs="Times New Roman"/>
              </w:rPr>
              <w:t xml:space="preserve"> </w:t>
            </w:r>
            <w:r w:rsidRPr="00042EFC">
              <w:rPr>
                <w:rFonts w:ascii="Times New Roman" w:hAnsi="Times New Roman" w:cs="Times New Roman"/>
              </w:rPr>
              <w:t>навалочных</w:t>
            </w:r>
            <w:r w:rsidR="009E7974">
              <w:rPr>
                <w:rFonts w:ascii="Times New Roman" w:hAnsi="Times New Roman" w:cs="Times New Roman"/>
              </w:rPr>
              <w:t xml:space="preserve"> </w:t>
            </w:r>
            <w:r w:rsidRPr="00042EFC">
              <w:rPr>
                <w:rFonts w:ascii="Times New Roman" w:hAnsi="Times New Roman" w:cs="Times New Roman"/>
              </w:rPr>
              <w:t>машин,</w:t>
            </w:r>
            <w:r w:rsidR="009E7974">
              <w:rPr>
                <w:rFonts w:ascii="Times New Roman" w:hAnsi="Times New Roman" w:cs="Times New Roman"/>
              </w:rPr>
              <w:t xml:space="preserve"> </w:t>
            </w:r>
            <w:r w:rsidRPr="00042EFC">
              <w:rPr>
                <w:rFonts w:ascii="Times New Roman" w:hAnsi="Times New Roman" w:cs="Times New Roman"/>
              </w:rPr>
              <w:t>гидравлических</w:t>
            </w:r>
            <w:r w:rsidR="009E7974">
              <w:rPr>
                <w:rFonts w:ascii="Times New Roman" w:hAnsi="Times New Roman" w:cs="Times New Roman"/>
              </w:rPr>
              <w:t xml:space="preserve"> </w:t>
            </w:r>
            <w:r w:rsidRPr="00042EFC">
              <w:rPr>
                <w:rFonts w:ascii="Times New Roman" w:hAnsi="Times New Roman" w:cs="Times New Roman"/>
              </w:rPr>
              <w:t>стоек,</w:t>
            </w:r>
            <w:r w:rsidR="009E7974">
              <w:rPr>
                <w:rFonts w:ascii="Times New Roman" w:hAnsi="Times New Roman" w:cs="Times New Roman"/>
              </w:rPr>
              <w:t xml:space="preserve"> </w:t>
            </w:r>
            <w:r w:rsidRPr="00042EFC">
              <w:rPr>
                <w:rFonts w:ascii="Times New Roman" w:hAnsi="Times New Roman" w:cs="Times New Roman"/>
              </w:rPr>
              <w:t>обогатительного</w:t>
            </w:r>
            <w:r w:rsidR="009E7974">
              <w:rPr>
                <w:rFonts w:ascii="Times New Roman" w:hAnsi="Times New Roman" w:cs="Times New Roman"/>
              </w:rPr>
              <w:t xml:space="preserve"> </w:t>
            </w:r>
            <w:r w:rsidRPr="00042EFC">
              <w:rPr>
                <w:rFonts w:ascii="Times New Roman" w:hAnsi="Times New Roman" w:cs="Times New Roman"/>
              </w:rPr>
              <w:t>оборудования,</w:t>
            </w:r>
            <w:r w:rsidR="009E7974">
              <w:rPr>
                <w:rFonts w:ascii="Times New Roman" w:hAnsi="Times New Roman" w:cs="Times New Roman"/>
              </w:rPr>
              <w:t xml:space="preserve"> </w:t>
            </w:r>
            <w:r w:rsidRPr="00042EFC">
              <w:rPr>
                <w:rFonts w:ascii="Times New Roman" w:hAnsi="Times New Roman" w:cs="Times New Roman"/>
              </w:rPr>
              <w:t>оборудования</w:t>
            </w:r>
            <w:r w:rsidR="009E7974">
              <w:rPr>
                <w:rFonts w:ascii="Times New Roman" w:hAnsi="Times New Roman" w:cs="Times New Roman"/>
              </w:rPr>
              <w:t xml:space="preserve"> </w:t>
            </w:r>
            <w:r w:rsidRPr="00042EFC">
              <w:rPr>
                <w:rFonts w:ascii="Times New Roman" w:hAnsi="Times New Roman" w:cs="Times New Roman"/>
              </w:rPr>
              <w:t>для</w:t>
            </w:r>
            <w:r w:rsidR="009E7974">
              <w:rPr>
                <w:rFonts w:ascii="Times New Roman" w:hAnsi="Times New Roman" w:cs="Times New Roman"/>
              </w:rPr>
              <w:t xml:space="preserve"> </w:t>
            </w:r>
            <w:r w:rsidRPr="00042EFC">
              <w:rPr>
                <w:rFonts w:ascii="Times New Roman" w:hAnsi="Times New Roman" w:cs="Times New Roman"/>
              </w:rPr>
              <w:t>механизированных</w:t>
            </w:r>
            <w:r w:rsidR="009E7974">
              <w:rPr>
                <w:rFonts w:ascii="Times New Roman" w:hAnsi="Times New Roman" w:cs="Times New Roman"/>
              </w:rPr>
              <w:t xml:space="preserve"> </w:t>
            </w:r>
            <w:r w:rsidRPr="00042EFC">
              <w:rPr>
                <w:rFonts w:ascii="Times New Roman" w:hAnsi="Times New Roman" w:cs="Times New Roman"/>
              </w:rPr>
              <w:t>работ</w:t>
            </w:r>
            <w:r w:rsidR="009E7974">
              <w:rPr>
                <w:rFonts w:ascii="Times New Roman" w:hAnsi="Times New Roman" w:cs="Times New Roman"/>
              </w:rPr>
              <w:t xml:space="preserve"> </w:t>
            </w:r>
            <w:r w:rsidRPr="00042EFC">
              <w:rPr>
                <w:rFonts w:ascii="Times New Roman" w:hAnsi="Times New Roman" w:cs="Times New Roman"/>
              </w:rPr>
              <w:t>на</w:t>
            </w:r>
            <w:r w:rsidR="009E7974">
              <w:rPr>
                <w:rFonts w:ascii="Times New Roman" w:hAnsi="Times New Roman" w:cs="Times New Roman"/>
              </w:rPr>
              <w:t xml:space="preserve"> </w:t>
            </w:r>
            <w:r w:rsidRPr="00042EFC">
              <w:rPr>
                <w:rFonts w:ascii="Times New Roman" w:hAnsi="Times New Roman" w:cs="Times New Roman"/>
              </w:rPr>
              <w:t>поверхности</w:t>
            </w:r>
            <w:r w:rsidR="009E7974">
              <w:rPr>
                <w:rFonts w:ascii="Times New Roman" w:hAnsi="Times New Roman" w:cs="Times New Roman"/>
              </w:rPr>
              <w:t xml:space="preserve"> </w:t>
            </w:r>
            <w:r w:rsidRPr="00042EFC">
              <w:rPr>
                <w:rFonts w:ascii="Times New Roman" w:hAnsi="Times New Roman" w:cs="Times New Roman"/>
              </w:rPr>
              <w:t>шахт</w:t>
            </w:r>
            <w:r w:rsidR="009E7974">
              <w:rPr>
                <w:rFonts w:ascii="Times New Roman" w:hAnsi="Times New Roman" w:cs="Times New Roman"/>
              </w:rPr>
              <w:t xml:space="preserve"> </w:t>
            </w:r>
            <w:r w:rsidRPr="00042EFC">
              <w:rPr>
                <w:rFonts w:ascii="Times New Roman" w:hAnsi="Times New Roman" w:cs="Times New Roman"/>
              </w:rPr>
              <w:t>и</w:t>
            </w:r>
            <w:r w:rsidR="009E7974">
              <w:rPr>
                <w:rFonts w:ascii="Times New Roman" w:hAnsi="Times New Roman" w:cs="Times New Roman"/>
              </w:rPr>
              <w:t xml:space="preserve"> </w:t>
            </w:r>
            <w:r w:rsidRPr="00042EFC">
              <w:rPr>
                <w:rFonts w:ascii="Times New Roman" w:hAnsi="Times New Roman" w:cs="Times New Roman"/>
              </w:rPr>
              <w:t>других</w:t>
            </w:r>
            <w:r w:rsidR="009E7974">
              <w:rPr>
                <w:rFonts w:ascii="Times New Roman" w:hAnsi="Times New Roman" w:cs="Times New Roman"/>
              </w:rPr>
              <w:t xml:space="preserve"> </w:t>
            </w:r>
            <w:r w:rsidRPr="00042EFC">
              <w:rPr>
                <w:rFonts w:ascii="Times New Roman" w:hAnsi="Times New Roman" w:cs="Times New Roman"/>
              </w:rPr>
              <w:t>машин,</w:t>
            </w:r>
            <w:r w:rsidR="009E7974">
              <w:rPr>
                <w:rFonts w:ascii="Times New Roman" w:hAnsi="Times New Roman" w:cs="Times New Roman"/>
              </w:rPr>
              <w:t xml:space="preserve"> </w:t>
            </w:r>
            <w:r w:rsidRPr="00042EFC">
              <w:rPr>
                <w:rFonts w:ascii="Times New Roman" w:hAnsi="Times New Roman" w:cs="Times New Roman"/>
              </w:rPr>
              <w:t>и</w:t>
            </w:r>
            <w:r w:rsidR="009E7974">
              <w:rPr>
                <w:rFonts w:ascii="Times New Roman" w:hAnsi="Times New Roman" w:cs="Times New Roman"/>
              </w:rPr>
              <w:t xml:space="preserve"> </w:t>
            </w:r>
            <w:r w:rsidRPr="00042EFC">
              <w:rPr>
                <w:rFonts w:ascii="Times New Roman" w:hAnsi="Times New Roman" w:cs="Times New Roman"/>
              </w:rPr>
              <w:t>механизмов</w:t>
            </w:r>
            <w:r w:rsidR="009E7974">
              <w:rPr>
                <w:rFonts w:ascii="Times New Roman" w:hAnsi="Times New Roman" w:cs="Times New Roman"/>
              </w:rPr>
              <w:t xml:space="preserve"> </w:t>
            </w:r>
            <w:r w:rsidRPr="00042EFC">
              <w:rPr>
                <w:rFonts w:ascii="Times New Roman" w:hAnsi="Times New Roman" w:cs="Times New Roman"/>
              </w:rPr>
              <w:t>для</w:t>
            </w:r>
            <w:r w:rsidR="009E7974">
              <w:rPr>
                <w:rFonts w:ascii="Times New Roman" w:hAnsi="Times New Roman" w:cs="Times New Roman"/>
              </w:rPr>
              <w:t xml:space="preserve"> </w:t>
            </w:r>
            <w:r w:rsidRPr="00042EFC">
              <w:rPr>
                <w:rFonts w:ascii="Times New Roman" w:hAnsi="Times New Roman" w:cs="Times New Roman"/>
              </w:rPr>
              <w:t>горной</w:t>
            </w:r>
            <w:r w:rsidR="009E7974">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6.Электрических</w:t>
            </w:r>
            <w:r w:rsidR="009E7974">
              <w:rPr>
                <w:rFonts w:ascii="Times New Roman" w:hAnsi="Times New Roman" w:cs="Times New Roman"/>
              </w:rPr>
              <w:t xml:space="preserve"> </w:t>
            </w:r>
            <w:r w:rsidRPr="00042EFC">
              <w:rPr>
                <w:rFonts w:ascii="Times New Roman" w:hAnsi="Times New Roman" w:cs="Times New Roman"/>
              </w:rPr>
              <w:t>мостовых</w:t>
            </w:r>
            <w:r w:rsidR="009E7974">
              <w:rPr>
                <w:rFonts w:ascii="Times New Roman" w:hAnsi="Times New Roman" w:cs="Times New Roman"/>
              </w:rPr>
              <w:t xml:space="preserve"> </w:t>
            </w:r>
            <w:r w:rsidRPr="00042EFC">
              <w:rPr>
                <w:rFonts w:ascii="Times New Roman" w:hAnsi="Times New Roman" w:cs="Times New Roman"/>
              </w:rPr>
              <w:t>и</w:t>
            </w:r>
            <w:r w:rsidR="00D21B6F">
              <w:rPr>
                <w:rFonts w:ascii="Times New Roman" w:hAnsi="Times New Roman" w:cs="Times New Roman"/>
              </w:rPr>
              <w:t xml:space="preserve"> </w:t>
            </w:r>
            <w:r w:rsidRPr="00042EFC">
              <w:rPr>
                <w:rFonts w:ascii="Times New Roman" w:hAnsi="Times New Roman" w:cs="Times New Roman"/>
              </w:rPr>
              <w:t>козловых</w:t>
            </w:r>
            <w:r w:rsidR="00D21B6F">
              <w:rPr>
                <w:rFonts w:ascii="Times New Roman" w:hAnsi="Times New Roman" w:cs="Times New Roman"/>
              </w:rPr>
              <w:t xml:space="preserve"> </w:t>
            </w:r>
            <w:r w:rsidRPr="00042EFC">
              <w:rPr>
                <w:rFonts w:ascii="Times New Roman" w:hAnsi="Times New Roman" w:cs="Times New Roman"/>
              </w:rPr>
              <w:t>кранов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7.Конвейеров</w:t>
            </w:r>
            <w:r w:rsidR="000E529C">
              <w:rPr>
                <w:rFonts w:ascii="Times New Roman" w:hAnsi="Times New Roman" w:cs="Times New Roman"/>
              </w:rPr>
              <w:t xml:space="preserve"> </w:t>
            </w:r>
            <w:r w:rsidRPr="00042EFC">
              <w:rPr>
                <w:rFonts w:ascii="Times New Roman" w:hAnsi="Times New Roman" w:cs="Times New Roman"/>
              </w:rPr>
              <w:t>ленточных,</w:t>
            </w:r>
            <w:r w:rsidR="000E529C">
              <w:rPr>
                <w:rFonts w:ascii="Times New Roman" w:hAnsi="Times New Roman" w:cs="Times New Roman"/>
              </w:rPr>
              <w:t xml:space="preserve"> </w:t>
            </w:r>
            <w:r w:rsidRPr="00042EFC">
              <w:rPr>
                <w:rFonts w:ascii="Times New Roman" w:hAnsi="Times New Roman" w:cs="Times New Roman"/>
              </w:rPr>
              <w:t>скребковых,</w:t>
            </w:r>
            <w:r w:rsidR="000E529C">
              <w:rPr>
                <w:rFonts w:ascii="Times New Roman" w:hAnsi="Times New Roman" w:cs="Times New Roman"/>
              </w:rPr>
              <w:t xml:space="preserve"> </w:t>
            </w:r>
            <w:r w:rsidRPr="00042EFC">
              <w:rPr>
                <w:rFonts w:ascii="Times New Roman" w:hAnsi="Times New Roman" w:cs="Times New Roman"/>
              </w:rPr>
              <w:t>подвесных</w:t>
            </w:r>
            <w:r w:rsidR="000E529C">
              <w:rPr>
                <w:rFonts w:ascii="Times New Roman" w:hAnsi="Times New Roman" w:cs="Times New Roman"/>
              </w:rPr>
              <w:t xml:space="preserve"> </w:t>
            </w:r>
            <w:r w:rsidRPr="00042EFC">
              <w:rPr>
                <w:rFonts w:ascii="Times New Roman" w:hAnsi="Times New Roman" w:cs="Times New Roman"/>
              </w:rPr>
              <w:t>грузонесущих,</w:t>
            </w:r>
            <w:r w:rsidR="000E529C">
              <w:rPr>
                <w:rFonts w:ascii="Times New Roman" w:hAnsi="Times New Roman" w:cs="Times New Roman"/>
              </w:rPr>
              <w:t xml:space="preserve"> </w:t>
            </w:r>
            <w:r w:rsidRPr="00042EFC">
              <w:rPr>
                <w:rFonts w:ascii="Times New Roman" w:hAnsi="Times New Roman" w:cs="Times New Roman"/>
              </w:rPr>
              <w:t>погрузочных</w:t>
            </w:r>
            <w:r w:rsidR="000E529C">
              <w:rPr>
                <w:rFonts w:ascii="Times New Roman" w:hAnsi="Times New Roman" w:cs="Times New Roman"/>
              </w:rPr>
              <w:t xml:space="preserve"> </w:t>
            </w:r>
            <w:r w:rsidRPr="00042EFC">
              <w:rPr>
                <w:rFonts w:ascii="Times New Roman" w:hAnsi="Times New Roman" w:cs="Times New Roman"/>
              </w:rPr>
              <w:t>устройств</w:t>
            </w:r>
            <w:r w:rsidR="000E529C">
              <w:rPr>
                <w:rFonts w:ascii="Times New Roman" w:hAnsi="Times New Roman" w:cs="Times New Roman"/>
              </w:rPr>
              <w:t xml:space="preserve"> </w:t>
            </w:r>
            <w:r w:rsidRPr="00042EFC">
              <w:rPr>
                <w:rFonts w:ascii="Times New Roman" w:hAnsi="Times New Roman" w:cs="Times New Roman"/>
              </w:rPr>
              <w:t>для</w:t>
            </w:r>
            <w:r w:rsidR="000E529C">
              <w:rPr>
                <w:rFonts w:ascii="Times New Roman" w:hAnsi="Times New Roman" w:cs="Times New Roman"/>
              </w:rPr>
              <w:t xml:space="preserve"> </w:t>
            </w:r>
            <w:r w:rsidRPr="00042EFC">
              <w:rPr>
                <w:rFonts w:ascii="Times New Roman" w:hAnsi="Times New Roman" w:cs="Times New Roman"/>
              </w:rPr>
              <w:t>контейнерных</w:t>
            </w:r>
            <w:r w:rsidR="000E529C">
              <w:rPr>
                <w:rFonts w:ascii="Times New Roman" w:hAnsi="Times New Roman" w:cs="Times New Roman"/>
              </w:rPr>
              <w:t xml:space="preserve"> </w:t>
            </w:r>
            <w:r w:rsidRPr="00042EFC">
              <w:rPr>
                <w:rFonts w:ascii="Times New Roman" w:hAnsi="Times New Roman" w:cs="Times New Roman"/>
              </w:rPr>
              <w:t>грузов,</w:t>
            </w:r>
            <w:r w:rsidR="000E529C">
              <w:rPr>
                <w:rFonts w:ascii="Times New Roman" w:hAnsi="Times New Roman" w:cs="Times New Roman"/>
              </w:rPr>
              <w:t xml:space="preserve"> </w:t>
            </w:r>
            <w:r w:rsidRPr="00042EFC">
              <w:rPr>
                <w:rFonts w:ascii="Times New Roman" w:hAnsi="Times New Roman" w:cs="Times New Roman"/>
              </w:rPr>
              <w:t>талей</w:t>
            </w:r>
            <w:r w:rsidR="000E529C">
              <w:rPr>
                <w:rFonts w:ascii="Times New Roman" w:hAnsi="Times New Roman" w:cs="Times New Roman"/>
              </w:rPr>
              <w:t xml:space="preserve"> </w:t>
            </w:r>
            <w:r w:rsidRPr="00042EFC">
              <w:rPr>
                <w:rFonts w:ascii="Times New Roman" w:hAnsi="Times New Roman" w:cs="Times New Roman"/>
              </w:rPr>
              <w:t>(тельферов),</w:t>
            </w:r>
            <w:r w:rsidR="000E529C">
              <w:rPr>
                <w:rFonts w:ascii="Times New Roman" w:hAnsi="Times New Roman" w:cs="Times New Roman"/>
              </w:rPr>
              <w:t xml:space="preserve"> </w:t>
            </w:r>
            <w:r w:rsidRPr="00042EFC">
              <w:rPr>
                <w:rFonts w:ascii="Times New Roman" w:hAnsi="Times New Roman" w:cs="Times New Roman"/>
              </w:rPr>
              <w:t>эскалаторов</w:t>
            </w:r>
            <w:r w:rsidR="000E529C">
              <w:rPr>
                <w:rFonts w:ascii="Times New Roman" w:hAnsi="Times New Roman" w:cs="Times New Roman"/>
              </w:rPr>
              <w:t xml:space="preserve"> </w:t>
            </w:r>
            <w:r w:rsidRPr="00042EFC">
              <w:rPr>
                <w:rFonts w:ascii="Times New Roman" w:hAnsi="Times New Roman" w:cs="Times New Roman"/>
              </w:rPr>
              <w:t>и</w:t>
            </w:r>
            <w:r w:rsidR="000E529C">
              <w:rPr>
                <w:rFonts w:ascii="Times New Roman" w:hAnsi="Times New Roman" w:cs="Times New Roman"/>
              </w:rPr>
              <w:t xml:space="preserve"> </w:t>
            </w:r>
            <w:r w:rsidRPr="00042EFC">
              <w:rPr>
                <w:rFonts w:ascii="Times New Roman" w:hAnsi="Times New Roman" w:cs="Times New Roman"/>
              </w:rPr>
              <w:t>другого</w:t>
            </w:r>
            <w:r w:rsidR="000E529C">
              <w:rPr>
                <w:rFonts w:ascii="Times New Roman" w:hAnsi="Times New Roman" w:cs="Times New Roman"/>
              </w:rPr>
              <w:t xml:space="preserve"> </w:t>
            </w:r>
            <w:r w:rsidRPr="00042EFC">
              <w:rPr>
                <w:rFonts w:ascii="Times New Roman" w:hAnsi="Times New Roman" w:cs="Times New Roman"/>
              </w:rPr>
              <w:t>подъемно-транспортного</w:t>
            </w:r>
            <w:r w:rsidR="000E529C">
              <w:rPr>
                <w:rFonts w:ascii="Times New Roman" w:hAnsi="Times New Roman" w:cs="Times New Roman"/>
              </w:rPr>
              <w:t xml:space="preserve"> </w:t>
            </w:r>
            <w:r w:rsidRPr="00042EFC">
              <w:rPr>
                <w:rFonts w:ascii="Times New Roman" w:hAnsi="Times New Roman" w:cs="Times New Roman"/>
              </w:rPr>
              <w:t>оборудования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8.Лифтов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9.Локомотивов</w:t>
            </w:r>
            <w:r w:rsidR="000E529C">
              <w:rPr>
                <w:rFonts w:ascii="Times New Roman" w:hAnsi="Times New Roman" w:cs="Times New Roman"/>
              </w:rPr>
              <w:t xml:space="preserve"> </w:t>
            </w:r>
            <w:r w:rsidRPr="00042EFC">
              <w:rPr>
                <w:rFonts w:ascii="Times New Roman" w:hAnsi="Times New Roman" w:cs="Times New Roman"/>
              </w:rPr>
              <w:t>и</w:t>
            </w:r>
            <w:r w:rsidR="000E529C">
              <w:rPr>
                <w:rFonts w:ascii="Times New Roman" w:hAnsi="Times New Roman" w:cs="Times New Roman"/>
              </w:rPr>
              <w:t xml:space="preserve"> </w:t>
            </w:r>
            <w:r w:rsidRPr="00042EFC">
              <w:rPr>
                <w:rFonts w:ascii="Times New Roman" w:hAnsi="Times New Roman" w:cs="Times New Roman"/>
              </w:rPr>
              <w:t>подвижного</w:t>
            </w:r>
            <w:r w:rsidR="000E529C">
              <w:rPr>
                <w:rFonts w:ascii="Times New Roman" w:hAnsi="Times New Roman" w:cs="Times New Roman"/>
              </w:rPr>
              <w:t xml:space="preserve"> </w:t>
            </w:r>
            <w:r w:rsidRPr="00042EFC">
              <w:rPr>
                <w:rFonts w:ascii="Times New Roman" w:hAnsi="Times New Roman" w:cs="Times New Roman"/>
              </w:rPr>
              <w:t>состава</w:t>
            </w:r>
            <w:r w:rsidR="000E529C">
              <w:rPr>
                <w:rFonts w:ascii="Times New Roman" w:hAnsi="Times New Roman" w:cs="Times New Roman"/>
              </w:rPr>
              <w:t xml:space="preserve"> </w:t>
            </w:r>
            <w:r w:rsidRPr="00042EFC">
              <w:rPr>
                <w:rFonts w:ascii="Times New Roman" w:hAnsi="Times New Roman" w:cs="Times New Roman"/>
              </w:rPr>
              <w:t>железнодорожного</w:t>
            </w:r>
            <w:r w:rsidR="000E529C">
              <w:rPr>
                <w:rFonts w:ascii="Times New Roman" w:hAnsi="Times New Roman" w:cs="Times New Roman"/>
              </w:rPr>
              <w:t xml:space="preserve"> </w:t>
            </w:r>
            <w:r w:rsidRPr="00042EFC">
              <w:rPr>
                <w:rFonts w:ascii="Times New Roman" w:hAnsi="Times New Roman" w:cs="Times New Roman"/>
              </w:rPr>
              <w:t>транспорта</w:t>
            </w:r>
            <w:r w:rsidR="000E529C">
              <w:rPr>
                <w:rFonts w:ascii="Times New Roman" w:hAnsi="Times New Roman" w:cs="Times New Roman"/>
              </w:rPr>
              <w:t xml:space="preserve"> </w:t>
            </w:r>
            <w:r w:rsidRPr="00042EFC">
              <w:rPr>
                <w:rFonts w:ascii="Times New Roman" w:hAnsi="Times New Roman" w:cs="Times New Roman"/>
              </w:rPr>
              <w:t>(магистральных,</w:t>
            </w:r>
            <w:r w:rsidR="000E529C">
              <w:rPr>
                <w:rFonts w:ascii="Times New Roman" w:hAnsi="Times New Roman" w:cs="Times New Roman"/>
              </w:rPr>
              <w:t xml:space="preserve"> </w:t>
            </w:r>
            <w:r w:rsidRPr="00042EFC">
              <w:rPr>
                <w:rFonts w:ascii="Times New Roman" w:hAnsi="Times New Roman" w:cs="Times New Roman"/>
              </w:rPr>
              <w:t>маневровых</w:t>
            </w:r>
            <w:r w:rsidR="000E529C">
              <w:rPr>
                <w:rFonts w:ascii="Times New Roman" w:hAnsi="Times New Roman" w:cs="Times New Roman"/>
              </w:rPr>
              <w:t xml:space="preserve"> </w:t>
            </w:r>
            <w:r w:rsidRPr="00042EFC">
              <w:rPr>
                <w:rFonts w:ascii="Times New Roman" w:hAnsi="Times New Roman" w:cs="Times New Roman"/>
              </w:rPr>
              <w:t>и</w:t>
            </w:r>
            <w:r w:rsidR="000E529C">
              <w:rPr>
                <w:rFonts w:ascii="Times New Roman" w:hAnsi="Times New Roman" w:cs="Times New Roman"/>
              </w:rPr>
              <w:t xml:space="preserve"> </w:t>
            </w:r>
            <w:r w:rsidRPr="00042EFC">
              <w:rPr>
                <w:rFonts w:ascii="Times New Roman" w:hAnsi="Times New Roman" w:cs="Times New Roman"/>
              </w:rPr>
              <w:t>промышленных</w:t>
            </w:r>
            <w:r w:rsidR="000E529C">
              <w:rPr>
                <w:rFonts w:ascii="Times New Roman" w:hAnsi="Times New Roman" w:cs="Times New Roman"/>
              </w:rPr>
              <w:t xml:space="preserve"> </w:t>
            </w:r>
            <w:r w:rsidRPr="00042EFC">
              <w:rPr>
                <w:rFonts w:ascii="Times New Roman" w:hAnsi="Times New Roman" w:cs="Times New Roman"/>
              </w:rPr>
              <w:t>тепловозов,</w:t>
            </w:r>
            <w:r w:rsidR="000E529C">
              <w:rPr>
                <w:rFonts w:ascii="Times New Roman" w:hAnsi="Times New Roman" w:cs="Times New Roman"/>
              </w:rPr>
              <w:t xml:space="preserve"> </w:t>
            </w:r>
            <w:r w:rsidRPr="00042EFC">
              <w:rPr>
                <w:rFonts w:ascii="Times New Roman" w:hAnsi="Times New Roman" w:cs="Times New Roman"/>
              </w:rPr>
              <w:t>пассажирских</w:t>
            </w:r>
            <w:r w:rsidR="000E529C">
              <w:rPr>
                <w:rFonts w:ascii="Times New Roman" w:hAnsi="Times New Roman" w:cs="Times New Roman"/>
              </w:rPr>
              <w:t xml:space="preserve"> </w:t>
            </w:r>
            <w:r w:rsidRPr="00042EFC">
              <w:rPr>
                <w:rFonts w:ascii="Times New Roman" w:hAnsi="Times New Roman" w:cs="Times New Roman"/>
              </w:rPr>
              <w:t>и</w:t>
            </w:r>
            <w:r w:rsidR="000E529C">
              <w:rPr>
                <w:rFonts w:ascii="Times New Roman" w:hAnsi="Times New Roman" w:cs="Times New Roman"/>
              </w:rPr>
              <w:t xml:space="preserve"> </w:t>
            </w:r>
            <w:r w:rsidRPr="00042EFC">
              <w:rPr>
                <w:rFonts w:ascii="Times New Roman" w:hAnsi="Times New Roman" w:cs="Times New Roman"/>
              </w:rPr>
              <w:t>промышленных</w:t>
            </w:r>
            <w:r w:rsidR="000E529C">
              <w:rPr>
                <w:rFonts w:ascii="Times New Roman" w:hAnsi="Times New Roman" w:cs="Times New Roman"/>
              </w:rPr>
              <w:t xml:space="preserve"> </w:t>
            </w:r>
            <w:r w:rsidRPr="00042EFC">
              <w:rPr>
                <w:rFonts w:ascii="Times New Roman" w:hAnsi="Times New Roman" w:cs="Times New Roman"/>
              </w:rPr>
              <w:t>вагонов,</w:t>
            </w:r>
            <w:r w:rsidR="000E529C">
              <w:rPr>
                <w:rFonts w:ascii="Times New Roman" w:hAnsi="Times New Roman" w:cs="Times New Roman"/>
              </w:rPr>
              <w:t xml:space="preserve"> </w:t>
            </w:r>
            <w:r w:rsidRPr="00042EFC">
              <w:rPr>
                <w:rFonts w:ascii="Times New Roman" w:hAnsi="Times New Roman" w:cs="Times New Roman"/>
              </w:rPr>
              <w:t>включая</w:t>
            </w:r>
            <w:r w:rsidR="000E529C">
              <w:rPr>
                <w:rFonts w:ascii="Times New Roman" w:hAnsi="Times New Roman" w:cs="Times New Roman"/>
              </w:rPr>
              <w:t xml:space="preserve"> </w:t>
            </w:r>
            <w:r w:rsidRPr="00042EFC">
              <w:rPr>
                <w:rFonts w:ascii="Times New Roman" w:hAnsi="Times New Roman" w:cs="Times New Roman"/>
              </w:rPr>
              <w:t>электропоезда</w:t>
            </w:r>
            <w:r w:rsidR="000E529C">
              <w:rPr>
                <w:rFonts w:ascii="Times New Roman" w:hAnsi="Times New Roman" w:cs="Times New Roman"/>
              </w:rPr>
              <w:t xml:space="preserve"> </w:t>
            </w:r>
            <w:r w:rsidRPr="00042EFC">
              <w:rPr>
                <w:rFonts w:ascii="Times New Roman" w:hAnsi="Times New Roman" w:cs="Times New Roman"/>
              </w:rPr>
              <w:t>и</w:t>
            </w:r>
            <w:r w:rsidR="000E529C">
              <w:rPr>
                <w:rFonts w:ascii="Times New Roman" w:hAnsi="Times New Roman" w:cs="Times New Roman"/>
              </w:rPr>
              <w:t xml:space="preserve"> </w:t>
            </w:r>
            <w:r w:rsidRPr="00042EFC">
              <w:rPr>
                <w:rFonts w:ascii="Times New Roman" w:hAnsi="Times New Roman" w:cs="Times New Roman"/>
              </w:rPr>
              <w:t>дизельные</w:t>
            </w:r>
            <w:r w:rsidR="000E529C">
              <w:rPr>
                <w:rFonts w:ascii="Times New Roman" w:hAnsi="Times New Roman" w:cs="Times New Roman"/>
              </w:rPr>
              <w:t xml:space="preserve"> </w:t>
            </w:r>
            <w:r w:rsidRPr="00042EFC">
              <w:rPr>
                <w:rFonts w:ascii="Times New Roman" w:hAnsi="Times New Roman" w:cs="Times New Roman"/>
              </w:rPr>
              <w:t>поезда),</w:t>
            </w:r>
            <w:r w:rsidR="000E529C">
              <w:rPr>
                <w:rFonts w:ascii="Times New Roman" w:hAnsi="Times New Roman" w:cs="Times New Roman"/>
              </w:rPr>
              <w:t xml:space="preserve"> </w:t>
            </w:r>
            <w:r w:rsidRPr="00042EFC">
              <w:rPr>
                <w:rFonts w:ascii="Times New Roman" w:hAnsi="Times New Roman" w:cs="Times New Roman"/>
              </w:rPr>
              <w:t>путевых</w:t>
            </w:r>
            <w:r w:rsidR="000E529C">
              <w:rPr>
                <w:rFonts w:ascii="Times New Roman" w:hAnsi="Times New Roman" w:cs="Times New Roman"/>
              </w:rPr>
              <w:t xml:space="preserve"> </w:t>
            </w:r>
            <w:r w:rsidRPr="00042EFC">
              <w:rPr>
                <w:rFonts w:ascii="Times New Roman" w:hAnsi="Times New Roman" w:cs="Times New Roman"/>
              </w:rPr>
              <w:t>машин</w:t>
            </w:r>
            <w:r w:rsidR="000E529C">
              <w:rPr>
                <w:rFonts w:ascii="Times New Roman" w:hAnsi="Times New Roman" w:cs="Times New Roman"/>
              </w:rPr>
              <w:t xml:space="preserve"> </w:t>
            </w:r>
            <w:r w:rsidRPr="00042EFC">
              <w:rPr>
                <w:rFonts w:ascii="Times New Roman" w:hAnsi="Times New Roman" w:cs="Times New Roman"/>
              </w:rPr>
              <w:t>и</w:t>
            </w:r>
            <w:r w:rsidR="000E529C">
              <w:rPr>
                <w:rFonts w:ascii="Times New Roman" w:hAnsi="Times New Roman" w:cs="Times New Roman"/>
              </w:rPr>
              <w:t xml:space="preserve"> </w:t>
            </w:r>
            <w:r w:rsidRPr="00042EFC">
              <w:rPr>
                <w:rFonts w:ascii="Times New Roman" w:hAnsi="Times New Roman" w:cs="Times New Roman"/>
              </w:rPr>
              <w:t>контейнеров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10.Тормозного</w:t>
            </w:r>
            <w:r w:rsidR="000E529C">
              <w:rPr>
                <w:rFonts w:ascii="Times New Roman" w:hAnsi="Times New Roman" w:cs="Times New Roman"/>
              </w:rPr>
              <w:t xml:space="preserve"> </w:t>
            </w:r>
            <w:r w:rsidRPr="00042EFC">
              <w:rPr>
                <w:rFonts w:ascii="Times New Roman" w:hAnsi="Times New Roman" w:cs="Times New Roman"/>
              </w:rPr>
              <w:t>оборудования</w:t>
            </w:r>
            <w:r w:rsidR="000E529C">
              <w:rPr>
                <w:rFonts w:ascii="Times New Roman" w:hAnsi="Times New Roman" w:cs="Times New Roman"/>
              </w:rPr>
              <w:t xml:space="preserve"> </w:t>
            </w:r>
            <w:r w:rsidRPr="00042EFC">
              <w:rPr>
                <w:rFonts w:ascii="Times New Roman" w:hAnsi="Times New Roman" w:cs="Times New Roman"/>
              </w:rPr>
              <w:t>для</w:t>
            </w:r>
            <w:r w:rsidR="000E529C">
              <w:rPr>
                <w:rFonts w:ascii="Times New Roman" w:hAnsi="Times New Roman" w:cs="Times New Roman"/>
              </w:rPr>
              <w:t xml:space="preserve"> </w:t>
            </w:r>
            <w:r w:rsidRPr="00042EFC">
              <w:rPr>
                <w:rFonts w:ascii="Times New Roman" w:hAnsi="Times New Roman" w:cs="Times New Roman"/>
              </w:rPr>
              <w:t>железнодорожного</w:t>
            </w:r>
            <w:r w:rsidR="000E529C">
              <w:rPr>
                <w:rFonts w:ascii="Times New Roman" w:hAnsi="Times New Roman" w:cs="Times New Roman"/>
              </w:rPr>
              <w:t xml:space="preserve"> </w:t>
            </w:r>
            <w:r w:rsidRPr="00042EFC">
              <w:rPr>
                <w:rFonts w:ascii="Times New Roman" w:hAnsi="Times New Roman" w:cs="Times New Roman"/>
              </w:rPr>
              <w:t>подвижного</w:t>
            </w:r>
            <w:r w:rsidR="000E529C">
              <w:rPr>
                <w:rFonts w:ascii="Times New Roman" w:hAnsi="Times New Roman" w:cs="Times New Roman"/>
              </w:rPr>
              <w:t xml:space="preserve"> </w:t>
            </w:r>
            <w:r w:rsidRPr="00042EFC">
              <w:rPr>
                <w:rFonts w:ascii="Times New Roman" w:hAnsi="Times New Roman" w:cs="Times New Roman"/>
              </w:rPr>
              <w:t>состава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9.</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Железнодорожный</w:t>
            </w:r>
            <w:r w:rsidR="000E529C">
              <w:rPr>
                <w:rFonts w:ascii="Times New Roman" w:hAnsi="Times New Roman" w:cs="Times New Roman"/>
                <w:b/>
              </w:rPr>
              <w:t xml:space="preserve"> </w:t>
            </w:r>
            <w:r w:rsidRPr="00042EFC">
              <w:rPr>
                <w:rFonts w:ascii="Times New Roman" w:hAnsi="Times New Roman" w:cs="Times New Roman"/>
                <w:b/>
              </w:rPr>
              <w:t>транспорт</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1.Ремонта</w:t>
            </w:r>
            <w:r w:rsidR="000E529C">
              <w:rPr>
                <w:rFonts w:ascii="Times New Roman" w:hAnsi="Times New Roman" w:cs="Times New Roman"/>
              </w:rPr>
              <w:t xml:space="preserve"> </w:t>
            </w:r>
            <w:r w:rsidRPr="00042EFC">
              <w:rPr>
                <w:rFonts w:ascii="Times New Roman" w:hAnsi="Times New Roman" w:cs="Times New Roman"/>
              </w:rPr>
              <w:t>подвижного</w:t>
            </w:r>
            <w:r w:rsidR="000E529C">
              <w:rPr>
                <w:rFonts w:ascii="Times New Roman" w:hAnsi="Times New Roman" w:cs="Times New Roman"/>
              </w:rPr>
              <w:t xml:space="preserve"> </w:t>
            </w:r>
            <w:r w:rsidRPr="00042EFC">
              <w:rPr>
                <w:rFonts w:ascii="Times New Roman" w:hAnsi="Times New Roman" w:cs="Times New Roman"/>
              </w:rPr>
              <w:t>состава</w:t>
            </w:r>
            <w:r w:rsidR="000E529C">
              <w:rPr>
                <w:rFonts w:ascii="Times New Roman" w:hAnsi="Times New Roman" w:cs="Times New Roman"/>
              </w:rPr>
              <w:t xml:space="preserve"> </w:t>
            </w:r>
            <w:r w:rsidRPr="00042EFC">
              <w:rPr>
                <w:rFonts w:ascii="Times New Roman" w:hAnsi="Times New Roman" w:cs="Times New Roman"/>
              </w:rPr>
              <w:t>железнодорожного</w:t>
            </w:r>
            <w:r w:rsidR="000E529C">
              <w:rPr>
                <w:rFonts w:ascii="Times New Roman" w:hAnsi="Times New Roman" w:cs="Times New Roman"/>
              </w:rPr>
              <w:t xml:space="preserve"> </w:t>
            </w:r>
            <w:r w:rsidRPr="00042EFC">
              <w:rPr>
                <w:rFonts w:ascii="Times New Roman" w:hAnsi="Times New Roman" w:cs="Times New Roman"/>
              </w:rPr>
              <w:t>транспорта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0E529C">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10.</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Электротехнические</w:t>
            </w:r>
            <w:r w:rsidR="000E529C">
              <w:rPr>
                <w:rFonts w:ascii="Times New Roman" w:hAnsi="Times New Roman" w:cs="Times New Roman"/>
                <w:b/>
              </w:rPr>
              <w:t xml:space="preserve"> </w:t>
            </w:r>
            <w:r w:rsidRPr="00042EFC">
              <w:rPr>
                <w:rFonts w:ascii="Times New Roman" w:hAnsi="Times New Roman" w:cs="Times New Roman"/>
                <w:b/>
              </w:rPr>
              <w:t>производства</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1.Электродвигателей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52</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0E529C">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2.Крупных</w:t>
            </w:r>
            <w:r w:rsidR="000E529C">
              <w:rPr>
                <w:rFonts w:ascii="Times New Roman" w:hAnsi="Times New Roman" w:cs="Times New Roman"/>
              </w:rPr>
              <w:t xml:space="preserve"> </w:t>
            </w:r>
            <w:r w:rsidRPr="00042EFC">
              <w:rPr>
                <w:rFonts w:ascii="Times New Roman" w:hAnsi="Times New Roman" w:cs="Times New Roman"/>
              </w:rPr>
              <w:t>электрических</w:t>
            </w:r>
            <w:r w:rsidR="000E529C">
              <w:rPr>
                <w:rFonts w:ascii="Times New Roman" w:hAnsi="Times New Roman" w:cs="Times New Roman"/>
              </w:rPr>
              <w:t xml:space="preserve"> </w:t>
            </w:r>
            <w:r w:rsidRPr="00042EFC">
              <w:rPr>
                <w:rFonts w:ascii="Times New Roman" w:hAnsi="Times New Roman" w:cs="Times New Roman"/>
              </w:rPr>
              <w:t>машин</w:t>
            </w:r>
            <w:r w:rsidR="000E529C">
              <w:rPr>
                <w:rFonts w:ascii="Times New Roman" w:hAnsi="Times New Roman" w:cs="Times New Roman"/>
              </w:rPr>
              <w:t xml:space="preserve"> </w:t>
            </w:r>
            <w:r w:rsidRPr="00042EFC">
              <w:rPr>
                <w:rFonts w:ascii="Times New Roman" w:hAnsi="Times New Roman" w:cs="Times New Roman"/>
              </w:rPr>
              <w:t>и</w:t>
            </w:r>
            <w:r w:rsidR="000E529C">
              <w:rPr>
                <w:rFonts w:ascii="Times New Roman" w:hAnsi="Times New Roman" w:cs="Times New Roman"/>
              </w:rPr>
              <w:t xml:space="preserve"> </w:t>
            </w:r>
            <w:r w:rsidRPr="00042EFC">
              <w:rPr>
                <w:rFonts w:ascii="Times New Roman" w:hAnsi="Times New Roman" w:cs="Times New Roman"/>
              </w:rPr>
              <w:t>турбогенераторов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3.Высоковольтной</w:t>
            </w:r>
            <w:r w:rsidR="000E529C">
              <w:rPr>
                <w:rFonts w:ascii="Times New Roman" w:hAnsi="Times New Roman" w:cs="Times New Roman"/>
              </w:rPr>
              <w:t xml:space="preserve"> </w:t>
            </w:r>
            <w:r w:rsidRPr="00042EFC">
              <w:rPr>
                <w:rFonts w:ascii="Times New Roman" w:hAnsi="Times New Roman" w:cs="Times New Roman"/>
              </w:rPr>
              <w:t>аппаратуры</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4.Трансформаторов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5.Низковольтной</w:t>
            </w:r>
            <w:r w:rsidR="000E529C">
              <w:rPr>
                <w:rFonts w:ascii="Times New Roman" w:hAnsi="Times New Roman" w:cs="Times New Roman"/>
              </w:rPr>
              <w:t xml:space="preserve"> </w:t>
            </w:r>
            <w:r w:rsidRPr="00042EFC">
              <w:rPr>
                <w:rFonts w:ascii="Times New Roman" w:hAnsi="Times New Roman" w:cs="Times New Roman"/>
              </w:rPr>
              <w:t>аппаратуры</w:t>
            </w:r>
            <w:r w:rsidR="000E529C">
              <w:rPr>
                <w:rFonts w:ascii="Times New Roman" w:hAnsi="Times New Roman" w:cs="Times New Roman"/>
              </w:rPr>
              <w:t xml:space="preserve"> </w:t>
            </w:r>
            <w:r w:rsidRPr="00042EFC">
              <w:rPr>
                <w:rFonts w:ascii="Times New Roman" w:hAnsi="Times New Roman" w:cs="Times New Roman"/>
              </w:rPr>
              <w:t>и</w:t>
            </w:r>
            <w:r w:rsidR="000E529C">
              <w:rPr>
                <w:rFonts w:ascii="Times New Roman" w:hAnsi="Times New Roman" w:cs="Times New Roman"/>
              </w:rPr>
              <w:t xml:space="preserve"> </w:t>
            </w:r>
            <w:r w:rsidRPr="00042EFC">
              <w:rPr>
                <w:rFonts w:ascii="Times New Roman" w:hAnsi="Times New Roman" w:cs="Times New Roman"/>
              </w:rPr>
              <w:t>светотехнического</w:t>
            </w:r>
            <w:r w:rsidR="000E529C">
              <w:rPr>
                <w:rFonts w:ascii="Times New Roman" w:hAnsi="Times New Roman" w:cs="Times New Roman"/>
              </w:rPr>
              <w:t xml:space="preserve"> </w:t>
            </w:r>
            <w:r w:rsidRPr="00042EFC">
              <w:rPr>
                <w:rFonts w:ascii="Times New Roman" w:hAnsi="Times New Roman" w:cs="Times New Roman"/>
              </w:rPr>
              <w:t>оборудования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6.Кабельной</w:t>
            </w:r>
            <w:r w:rsidR="000E529C">
              <w:rPr>
                <w:rFonts w:ascii="Times New Roman" w:hAnsi="Times New Roman" w:cs="Times New Roman"/>
              </w:rPr>
              <w:t xml:space="preserve"> </w:t>
            </w:r>
            <w:r w:rsidRPr="00042EFC">
              <w:rPr>
                <w:rFonts w:ascii="Times New Roman" w:hAnsi="Times New Roman" w:cs="Times New Roman"/>
              </w:rPr>
              <w:t>продукции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7.Электроламповые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8.Электроизоляционных</w:t>
            </w:r>
            <w:r w:rsidR="000E529C">
              <w:rPr>
                <w:rFonts w:ascii="Times New Roman" w:hAnsi="Times New Roman" w:cs="Times New Roman"/>
              </w:rPr>
              <w:t xml:space="preserve"> </w:t>
            </w:r>
            <w:r w:rsidRPr="00042EFC">
              <w:rPr>
                <w:rFonts w:ascii="Times New Roman" w:hAnsi="Times New Roman" w:cs="Times New Roman"/>
              </w:rPr>
              <w:t>материалов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87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9.Аккумуляторные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10.Полупроводниковых</w:t>
            </w:r>
            <w:r w:rsidR="000E529C">
              <w:rPr>
                <w:rFonts w:ascii="Times New Roman" w:hAnsi="Times New Roman" w:cs="Times New Roman"/>
              </w:rPr>
              <w:t xml:space="preserve"> </w:t>
            </w:r>
            <w:r w:rsidRPr="00042EFC">
              <w:rPr>
                <w:rFonts w:ascii="Times New Roman" w:hAnsi="Times New Roman" w:cs="Times New Roman"/>
              </w:rPr>
              <w:t>приборов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11.</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Радиотехнические</w:t>
            </w:r>
            <w:r w:rsidR="000E529C">
              <w:rPr>
                <w:rFonts w:ascii="Times New Roman" w:hAnsi="Times New Roman" w:cs="Times New Roman"/>
                <w:b/>
              </w:rPr>
              <w:t xml:space="preserve"> </w:t>
            </w:r>
            <w:r w:rsidRPr="00042EFC">
              <w:rPr>
                <w:rFonts w:ascii="Times New Roman" w:hAnsi="Times New Roman" w:cs="Times New Roman"/>
                <w:b/>
              </w:rPr>
              <w:t>производства</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1.Радиопромышленности</w:t>
            </w:r>
            <w:r w:rsidR="000E529C">
              <w:rPr>
                <w:rFonts w:ascii="Times New Roman" w:hAnsi="Times New Roman" w:cs="Times New Roman"/>
              </w:rPr>
              <w:t xml:space="preserve"> </w:t>
            </w:r>
            <w:r w:rsidRPr="00042EFC">
              <w:rPr>
                <w:rFonts w:ascii="Times New Roman" w:hAnsi="Times New Roman" w:cs="Times New Roman"/>
              </w:rPr>
              <w:t>при</w:t>
            </w:r>
            <w:r w:rsidR="000E529C">
              <w:rPr>
                <w:rFonts w:ascii="Times New Roman" w:hAnsi="Times New Roman" w:cs="Times New Roman"/>
              </w:rPr>
              <w:t xml:space="preserve"> </w:t>
            </w:r>
            <w:r w:rsidRPr="00042EFC">
              <w:rPr>
                <w:rFonts w:ascii="Times New Roman" w:hAnsi="Times New Roman" w:cs="Times New Roman"/>
              </w:rPr>
              <w:t>общей</w:t>
            </w:r>
            <w:r w:rsidR="000E529C">
              <w:rPr>
                <w:rFonts w:ascii="Times New Roman" w:hAnsi="Times New Roman" w:cs="Times New Roman"/>
              </w:rPr>
              <w:t xml:space="preserve"> </w:t>
            </w:r>
            <w:r w:rsidRPr="00042EFC">
              <w:rPr>
                <w:rFonts w:ascii="Times New Roman" w:hAnsi="Times New Roman" w:cs="Times New Roman"/>
              </w:rPr>
              <w:t>площади</w:t>
            </w:r>
            <w:r w:rsidR="000E529C">
              <w:rPr>
                <w:rFonts w:ascii="Times New Roman" w:hAnsi="Times New Roman" w:cs="Times New Roman"/>
              </w:rPr>
              <w:t xml:space="preserve"> </w:t>
            </w:r>
            <w:r w:rsidRPr="00042EFC">
              <w:rPr>
                <w:rFonts w:ascii="Times New Roman" w:hAnsi="Times New Roman" w:cs="Times New Roman"/>
              </w:rPr>
              <w:t>производственных</w:t>
            </w:r>
            <w:r w:rsidR="000E529C">
              <w:rPr>
                <w:rFonts w:ascii="Times New Roman" w:hAnsi="Times New Roman" w:cs="Times New Roman"/>
              </w:rPr>
              <w:t xml:space="preserve"> </w:t>
            </w:r>
            <w:r w:rsidRPr="00042EFC">
              <w:rPr>
                <w:rFonts w:ascii="Times New Roman" w:hAnsi="Times New Roman" w:cs="Times New Roman"/>
              </w:rPr>
              <w:t>зданий,</w:t>
            </w:r>
            <w:r w:rsidR="000E529C">
              <w:rPr>
                <w:rFonts w:ascii="Times New Roman" w:hAnsi="Times New Roman" w:cs="Times New Roman"/>
              </w:rPr>
              <w:t xml:space="preserve"> </w:t>
            </w:r>
            <w:r w:rsidRPr="00042EFC">
              <w:rPr>
                <w:rFonts w:ascii="Times New Roman" w:hAnsi="Times New Roman" w:cs="Times New Roman"/>
              </w:rPr>
              <w:t>тыс.м.:</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Не</w:t>
            </w:r>
            <w:r w:rsidR="000E529C">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0E529C">
              <w:rPr>
                <w:rFonts w:ascii="Times New Roman" w:hAnsi="Times New Roman" w:cs="Times New Roman"/>
              </w:rPr>
              <w:t xml:space="preserve"> </w:t>
            </w:r>
            <w:r w:rsidRPr="00042EFC">
              <w:rPr>
                <w:rFonts w:ascii="Times New Roman" w:hAnsi="Times New Roman" w:cs="Times New Roman"/>
              </w:rPr>
              <w:t>100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0E529C">
              <w:rPr>
                <w:rFonts w:ascii="Times New Roman" w:hAnsi="Times New Roman" w:cs="Times New Roman"/>
              </w:rPr>
              <w:t xml:space="preserve"> </w:t>
            </w:r>
            <w:r w:rsidRPr="00042EFC">
              <w:rPr>
                <w:rFonts w:ascii="Times New Roman" w:hAnsi="Times New Roman" w:cs="Times New Roman"/>
              </w:rPr>
              <w:t>100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а)предприятия,</w:t>
            </w:r>
            <w:r w:rsidR="000E529C">
              <w:rPr>
                <w:rFonts w:ascii="Times New Roman" w:hAnsi="Times New Roman" w:cs="Times New Roman"/>
              </w:rPr>
              <w:t xml:space="preserve"> </w:t>
            </w:r>
            <w:r w:rsidRPr="00042EFC">
              <w:rPr>
                <w:rFonts w:ascii="Times New Roman" w:hAnsi="Times New Roman" w:cs="Times New Roman"/>
              </w:rPr>
              <w:t>расположенные</w:t>
            </w:r>
            <w:r w:rsidR="000E529C">
              <w:rPr>
                <w:rFonts w:ascii="Times New Roman" w:hAnsi="Times New Roman" w:cs="Times New Roman"/>
              </w:rPr>
              <w:t xml:space="preserve"> </w:t>
            </w:r>
            <w:r w:rsidRPr="00042EFC">
              <w:rPr>
                <w:rFonts w:ascii="Times New Roman" w:hAnsi="Times New Roman" w:cs="Times New Roman"/>
              </w:rPr>
              <w:t>в</w:t>
            </w:r>
            <w:r w:rsidR="000E529C">
              <w:rPr>
                <w:rFonts w:ascii="Times New Roman" w:hAnsi="Times New Roman" w:cs="Times New Roman"/>
              </w:rPr>
              <w:t xml:space="preserve"> </w:t>
            </w:r>
            <w:r w:rsidRPr="00042EFC">
              <w:rPr>
                <w:rFonts w:ascii="Times New Roman" w:hAnsi="Times New Roman" w:cs="Times New Roman"/>
              </w:rPr>
              <w:t>одном</w:t>
            </w:r>
            <w:r w:rsidR="000E529C">
              <w:rPr>
                <w:rFonts w:ascii="Times New Roman" w:hAnsi="Times New Roman" w:cs="Times New Roman"/>
              </w:rPr>
              <w:t xml:space="preserve"> </w:t>
            </w:r>
            <w:r w:rsidRPr="00042EFC">
              <w:rPr>
                <w:rFonts w:ascii="Times New Roman" w:hAnsi="Times New Roman" w:cs="Times New Roman"/>
              </w:rPr>
              <w:t>здании</w:t>
            </w:r>
            <w:r w:rsidR="000E529C">
              <w:rPr>
                <w:rFonts w:ascii="Times New Roman" w:hAnsi="Times New Roman" w:cs="Times New Roman"/>
              </w:rPr>
              <w:t xml:space="preserve"> </w:t>
            </w:r>
            <w:r w:rsidRPr="00042EFC">
              <w:rPr>
                <w:rFonts w:ascii="Times New Roman" w:hAnsi="Times New Roman" w:cs="Times New Roman"/>
              </w:rPr>
              <w:t>(корпус,</w:t>
            </w:r>
            <w:r w:rsidR="000E529C">
              <w:rPr>
                <w:rFonts w:ascii="Times New Roman" w:hAnsi="Times New Roman" w:cs="Times New Roman"/>
              </w:rPr>
              <w:t xml:space="preserve"> </w:t>
            </w:r>
            <w:r w:rsidRPr="00042EFC">
              <w:rPr>
                <w:rFonts w:ascii="Times New Roman" w:hAnsi="Times New Roman" w:cs="Times New Roman"/>
              </w:rPr>
              <w:t>завод)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б)предприятия,</w:t>
            </w:r>
            <w:r w:rsidR="000E529C">
              <w:rPr>
                <w:rFonts w:ascii="Times New Roman" w:hAnsi="Times New Roman" w:cs="Times New Roman"/>
              </w:rPr>
              <w:t xml:space="preserve"> </w:t>
            </w:r>
            <w:r w:rsidRPr="00042EFC">
              <w:rPr>
                <w:rFonts w:ascii="Times New Roman" w:hAnsi="Times New Roman" w:cs="Times New Roman"/>
              </w:rPr>
              <w:t>расположенные</w:t>
            </w:r>
            <w:r w:rsidR="000E529C">
              <w:rPr>
                <w:rFonts w:ascii="Times New Roman" w:hAnsi="Times New Roman" w:cs="Times New Roman"/>
              </w:rPr>
              <w:t xml:space="preserve"> </w:t>
            </w:r>
            <w:r w:rsidRPr="00042EFC">
              <w:rPr>
                <w:rFonts w:ascii="Times New Roman" w:hAnsi="Times New Roman" w:cs="Times New Roman"/>
              </w:rPr>
              <w:t>в</w:t>
            </w:r>
            <w:r w:rsidR="000E529C">
              <w:rPr>
                <w:rFonts w:ascii="Times New Roman" w:hAnsi="Times New Roman" w:cs="Times New Roman"/>
              </w:rPr>
              <w:t xml:space="preserve"> </w:t>
            </w:r>
            <w:r w:rsidRPr="00042EFC">
              <w:rPr>
                <w:rFonts w:ascii="Times New Roman" w:hAnsi="Times New Roman" w:cs="Times New Roman"/>
              </w:rPr>
              <w:t>нескольких</w:t>
            </w:r>
            <w:r w:rsidR="000E529C">
              <w:rPr>
                <w:rFonts w:ascii="Times New Roman" w:hAnsi="Times New Roman" w:cs="Times New Roman"/>
              </w:rPr>
              <w:t xml:space="preserve"> </w:t>
            </w:r>
            <w:r w:rsidRPr="00042EFC">
              <w:rPr>
                <w:rFonts w:ascii="Times New Roman" w:hAnsi="Times New Roman" w:cs="Times New Roman"/>
              </w:rPr>
              <w:t>зданиях:</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одноэтажных</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многоэтажных</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12.</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Химическое</w:t>
            </w:r>
            <w:r w:rsidR="000E529C">
              <w:rPr>
                <w:rFonts w:ascii="Times New Roman" w:hAnsi="Times New Roman" w:cs="Times New Roman"/>
                <w:b/>
              </w:rPr>
              <w:t xml:space="preserve"> </w:t>
            </w:r>
            <w:r w:rsidRPr="00042EFC">
              <w:rPr>
                <w:rFonts w:ascii="Times New Roman" w:hAnsi="Times New Roman" w:cs="Times New Roman"/>
                <w:b/>
              </w:rPr>
              <w:t>машиностроение</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1.Оборудование</w:t>
            </w:r>
            <w:r w:rsidR="000E529C">
              <w:rPr>
                <w:rFonts w:ascii="Times New Roman" w:hAnsi="Times New Roman" w:cs="Times New Roman"/>
              </w:rPr>
              <w:t xml:space="preserve"> </w:t>
            </w:r>
            <w:r w:rsidRPr="00042EFC">
              <w:rPr>
                <w:rFonts w:ascii="Times New Roman" w:hAnsi="Times New Roman" w:cs="Times New Roman"/>
              </w:rPr>
              <w:t>и</w:t>
            </w:r>
            <w:r w:rsidR="000E529C">
              <w:rPr>
                <w:rFonts w:ascii="Times New Roman" w:hAnsi="Times New Roman" w:cs="Times New Roman"/>
              </w:rPr>
              <w:t xml:space="preserve"> </w:t>
            </w:r>
            <w:r w:rsidRPr="00042EFC">
              <w:rPr>
                <w:rFonts w:ascii="Times New Roman" w:hAnsi="Times New Roman" w:cs="Times New Roman"/>
              </w:rPr>
              <w:t>арматуры</w:t>
            </w:r>
            <w:r w:rsidR="000E529C">
              <w:rPr>
                <w:rFonts w:ascii="Times New Roman" w:hAnsi="Times New Roman" w:cs="Times New Roman"/>
              </w:rPr>
              <w:t xml:space="preserve"> </w:t>
            </w:r>
            <w:r w:rsidRPr="00042EFC">
              <w:rPr>
                <w:rFonts w:ascii="Times New Roman" w:hAnsi="Times New Roman" w:cs="Times New Roman"/>
              </w:rPr>
              <w:t>для</w:t>
            </w:r>
            <w:r w:rsidR="000E529C">
              <w:rPr>
                <w:rFonts w:ascii="Times New Roman" w:hAnsi="Times New Roman" w:cs="Times New Roman"/>
              </w:rPr>
              <w:t xml:space="preserve"> </w:t>
            </w:r>
            <w:r w:rsidRPr="00042EFC">
              <w:rPr>
                <w:rFonts w:ascii="Times New Roman" w:hAnsi="Times New Roman" w:cs="Times New Roman"/>
              </w:rPr>
              <w:t>нефте-</w:t>
            </w:r>
            <w:r w:rsidR="003424A5">
              <w:rPr>
                <w:rFonts w:ascii="Times New Roman" w:hAnsi="Times New Roman" w:cs="Times New Roman"/>
              </w:rPr>
              <w:t xml:space="preserve"> </w:t>
            </w:r>
            <w:r w:rsidRPr="00042EFC">
              <w:rPr>
                <w:rFonts w:ascii="Times New Roman" w:hAnsi="Times New Roman" w:cs="Times New Roman"/>
              </w:rPr>
              <w:t>и</w:t>
            </w:r>
            <w:r w:rsidR="000E529C">
              <w:rPr>
                <w:rFonts w:ascii="Times New Roman" w:hAnsi="Times New Roman" w:cs="Times New Roman"/>
              </w:rPr>
              <w:t xml:space="preserve"> </w:t>
            </w:r>
            <w:r w:rsidRPr="00042EFC">
              <w:rPr>
                <w:rFonts w:ascii="Times New Roman" w:hAnsi="Times New Roman" w:cs="Times New Roman"/>
              </w:rPr>
              <w:t>газодобывающей</w:t>
            </w:r>
            <w:r w:rsidR="000E529C">
              <w:rPr>
                <w:rFonts w:ascii="Times New Roman" w:hAnsi="Times New Roman" w:cs="Times New Roman"/>
              </w:rPr>
              <w:t xml:space="preserve"> </w:t>
            </w:r>
            <w:r w:rsidRPr="00042EFC">
              <w:rPr>
                <w:rFonts w:ascii="Times New Roman" w:hAnsi="Times New Roman" w:cs="Times New Roman"/>
              </w:rPr>
              <w:t>и</w:t>
            </w:r>
            <w:r w:rsidR="000E529C">
              <w:rPr>
                <w:rFonts w:ascii="Times New Roman" w:hAnsi="Times New Roman" w:cs="Times New Roman"/>
              </w:rPr>
              <w:t xml:space="preserve"> </w:t>
            </w:r>
            <w:r w:rsidRPr="00042EFC">
              <w:rPr>
                <w:rFonts w:ascii="Times New Roman" w:hAnsi="Times New Roman" w:cs="Times New Roman"/>
              </w:rPr>
              <w:t>целлюлозно-бумажной</w:t>
            </w:r>
            <w:r w:rsidR="000E529C">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0E529C">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2.Промышленной</w:t>
            </w:r>
            <w:r w:rsidR="000E529C">
              <w:rPr>
                <w:rFonts w:ascii="Times New Roman" w:hAnsi="Times New Roman" w:cs="Times New Roman"/>
              </w:rPr>
              <w:t xml:space="preserve"> </w:t>
            </w:r>
            <w:r w:rsidRPr="00042EFC">
              <w:rPr>
                <w:rFonts w:ascii="Times New Roman" w:hAnsi="Times New Roman" w:cs="Times New Roman"/>
              </w:rPr>
              <w:t>трубопроводной</w:t>
            </w:r>
            <w:r w:rsidR="000E529C">
              <w:rPr>
                <w:rFonts w:ascii="Times New Roman" w:hAnsi="Times New Roman" w:cs="Times New Roman"/>
              </w:rPr>
              <w:t xml:space="preserve"> </w:t>
            </w:r>
            <w:r w:rsidRPr="00042EFC">
              <w:rPr>
                <w:rFonts w:ascii="Times New Roman" w:hAnsi="Times New Roman" w:cs="Times New Roman"/>
              </w:rPr>
              <w:t>арматуры</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13.</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Станкостроение</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1.Металлорежущихстанков,литейногоидеревообрабатывающегооборудования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2.Кузнечно-прессовогооборудования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3.Инструментальные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4.Искусственныхалмазов,абразивныхматериаловиинструментовизних</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5.Литья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6.Поковокиштамповок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7.Сварныхконструкцийдлямашиностроения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8.Изделийобщемашиностроительногоприменения(редукторов,гидрооборудования,фильтрующихустройств,строительныхдеталей)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14.</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Приборостроение</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1.Приборостроения,средствавтоматизацииисистемуправления:</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Не</w:t>
            </w:r>
            <w:r w:rsidR="00BA717A">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а)приобщейплощадипроизводственныхзданий100тыс.м.</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б)тоже,более100тыс.м.</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в)при</w:t>
            </w:r>
            <w:r w:rsidR="00BA717A">
              <w:rPr>
                <w:rFonts w:ascii="Times New Roman" w:hAnsi="Times New Roman" w:cs="Times New Roman"/>
              </w:rPr>
              <w:t xml:space="preserve"> </w:t>
            </w:r>
            <w:r w:rsidRPr="00042EFC">
              <w:rPr>
                <w:rFonts w:ascii="Times New Roman" w:hAnsi="Times New Roman" w:cs="Times New Roman"/>
              </w:rPr>
              <w:t>применении</w:t>
            </w:r>
            <w:r w:rsidR="00BA717A">
              <w:rPr>
                <w:rFonts w:ascii="Times New Roman" w:hAnsi="Times New Roman" w:cs="Times New Roman"/>
              </w:rPr>
              <w:t xml:space="preserve"> </w:t>
            </w:r>
            <w:r w:rsidRPr="00042EFC">
              <w:rPr>
                <w:rFonts w:ascii="Times New Roman" w:hAnsi="Times New Roman" w:cs="Times New Roman"/>
              </w:rPr>
              <w:t>ртути</w:t>
            </w:r>
            <w:r w:rsidR="00BA717A">
              <w:rPr>
                <w:rFonts w:ascii="Times New Roman" w:hAnsi="Times New Roman" w:cs="Times New Roman"/>
              </w:rPr>
              <w:t xml:space="preserve"> </w:t>
            </w:r>
            <w:r w:rsidRPr="00042EFC">
              <w:rPr>
                <w:rFonts w:ascii="Times New Roman" w:hAnsi="Times New Roman" w:cs="Times New Roman"/>
              </w:rPr>
              <w:t>и</w:t>
            </w:r>
            <w:r w:rsidR="000C4F94">
              <w:rPr>
                <w:rFonts w:ascii="Times New Roman" w:hAnsi="Times New Roman" w:cs="Times New Roman"/>
              </w:rPr>
              <w:t xml:space="preserve"> </w:t>
            </w:r>
            <w:r w:rsidRPr="00042EFC">
              <w:rPr>
                <w:rFonts w:ascii="Times New Roman" w:hAnsi="Times New Roman" w:cs="Times New Roman"/>
              </w:rPr>
              <w:t>стекловарения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15.</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Химико-фармацевтические</w:t>
            </w:r>
            <w:r w:rsidR="00BA717A">
              <w:rPr>
                <w:rFonts w:ascii="Times New Roman" w:hAnsi="Times New Roman" w:cs="Times New Roman"/>
                <w:b/>
              </w:rPr>
              <w:t xml:space="preserve"> </w:t>
            </w:r>
            <w:r w:rsidRPr="00042EFC">
              <w:rPr>
                <w:rFonts w:ascii="Times New Roman" w:hAnsi="Times New Roman" w:cs="Times New Roman"/>
                <w:b/>
              </w:rPr>
              <w:t>производства</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1.Химико-фармацевтические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32</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BA717A">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2.Медико-инструментальные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3.Медицинских</w:t>
            </w:r>
            <w:r w:rsidR="00BA717A">
              <w:rPr>
                <w:rFonts w:ascii="Times New Roman" w:hAnsi="Times New Roman" w:cs="Times New Roman"/>
              </w:rPr>
              <w:t xml:space="preserve"> </w:t>
            </w:r>
            <w:r w:rsidRPr="00042EFC">
              <w:rPr>
                <w:rFonts w:ascii="Times New Roman" w:hAnsi="Times New Roman" w:cs="Times New Roman"/>
              </w:rPr>
              <w:t>изделий</w:t>
            </w:r>
            <w:r w:rsidR="00BA717A">
              <w:rPr>
                <w:rFonts w:ascii="Times New Roman" w:hAnsi="Times New Roman" w:cs="Times New Roman"/>
              </w:rPr>
              <w:t xml:space="preserve"> </w:t>
            </w:r>
            <w:r w:rsidRPr="00042EFC">
              <w:rPr>
                <w:rFonts w:ascii="Times New Roman" w:hAnsi="Times New Roman" w:cs="Times New Roman"/>
              </w:rPr>
              <w:t>из</w:t>
            </w:r>
            <w:r w:rsidR="00BA717A">
              <w:rPr>
                <w:rFonts w:ascii="Times New Roman" w:hAnsi="Times New Roman" w:cs="Times New Roman"/>
              </w:rPr>
              <w:t xml:space="preserve"> </w:t>
            </w:r>
            <w:r w:rsidRPr="00042EFC">
              <w:rPr>
                <w:rFonts w:ascii="Times New Roman" w:hAnsi="Times New Roman" w:cs="Times New Roman"/>
              </w:rPr>
              <w:t>стекла</w:t>
            </w:r>
            <w:r w:rsidR="00BA717A">
              <w:rPr>
                <w:rFonts w:ascii="Times New Roman" w:hAnsi="Times New Roman" w:cs="Times New Roman"/>
              </w:rPr>
              <w:t xml:space="preserve"> </w:t>
            </w:r>
            <w:r w:rsidRPr="00042EFC">
              <w:rPr>
                <w:rFonts w:ascii="Times New Roman" w:hAnsi="Times New Roman" w:cs="Times New Roman"/>
              </w:rPr>
              <w:t>и</w:t>
            </w:r>
            <w:r w:rsidR="00BA717A">
              <w:rPr>
                <w:rFonts w:ascii="Times New Roman" w:hAnsi="Times New Roman" w:cs="Times New Roman"/>
              </w:rPr>
              <w:t xml:space="preserve"> </w:t>
            </w:r>
            <w:r w:rsidRPr="00042EFC">
              <w:rPr>
                <w:rFonts w:ascii="Times New Roman" w:hAnsi="Times New Roman" w:cs="Times New Roman"/>
              </w:rPr>
              <w:t>фарфора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16.</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Автопром</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1.Автомобильные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BA717A">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2.Автосборочные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3.Автомобильного</w:t>
            </w:r>
            <w:r w:rsidR="00BA717A">
              <w:rPr>
                <w:rFonts w:ascii="Times New Roman" w:hAnsi="Times New Roman" w:cs="Times New Roman"/>
              </w:rPr>
              <w:t xml:space="preserve"> </w:t>
            </w:r>
            <w:r w:rsidRPr="00042EFC">
              <w:rPr>
                <w:rFonts w:ascii="Times New Roman" w:hAnsi="Times New Roman" w:cs="Times New Roman"/>
              </w:rPr>
              <w:t>моторостроения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4.Агрегатов,</w:t>
            </w:r>
            <w:r w:rsidR="00BA717A">
              <w:rPr>
                <w:rFonts w:ascii="Times New Roman" w:hAnsi="Times New Roman" w:cs="Times New Roman"/>
              </w:rPr>
              <w:t xml:space="preserve"> </w:t>
            </w:r>
            <w:r w:rsidRPr="00042EFC">
              <w:rPr>
                <w:rFonts w:ascii="Times New Roman" w:hAnsi="Times New Roman" w:cs="Times New Roman"/>
              </w:rPr>
              <w:t>узлов,</w:t>
            </w:r>
            <w:r w:rsidR="00BA717A">
              <w:rPr>
                <w:rFonts w:ascii="Times New Roman" w:hAnsi="Times New Roman" w:cs="Times New Roman"/>
              </w:rPr>
              <w:t xml:space="preserve"> </w:t>
            </w:r>
            <w:r w:rsidRPr="00042EFC">
              <w:rPr>
                <w:rFonts w:ascii="Times New Roman" w:hAnsi="Times New Roman" w:cs="Times New Roman"/>
              </w:rPr>
              <w:t>запчастей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5.Подшипниковые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17.</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Сельскохозяйственного</w:t>
            </w:r>
            <w:r w:rsidR="00BA717A">
              <w:rPr>
                <w:rFonts w:ascii="Times New Roman" w:hAnsi="Times New Roman" w:cs="Times New Roman"/>
                <w:b/>
              </w:rPr>
              <w:t xml:space="preserve"> </w:t>
            </w:r>
            <w:r w:rsidRPr="00042EFC">
              <w:rPr>
                <w:rFonts w:ascii="Times New Roman" w:hAnsi="Times New Roman" w:cs="Times New Roman"/>
                <w:b/>
              </w:rPr>
              <w:t>машиностроения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1.Тракторные,</w:t>
            </w:r>
            <w:r w:rsidR="00BA717A">
              <w:rPr>
                <w:rFonts w:ascii="Times New Roman" w:hAnsi="Times New Roman" w:cs="Times New Roman"/>
              </w:rPr>
              <w:t xml:space="preserve"> </w:t>
            </w:r>
            <w:r w:rsidRPr="00042EFC">
              <w:rPr>
                <w:rFonts w:ascii="Times New Roman" w:hAnsi="Times New Roman" w:cs="Times New Roman"/>
              </w:rPr>
              <w:t>сельскохозяйственных</w:t>
            </w:r>
            <w:r w:rsidR="00BA717A">
              <w:rPr>
                <w:rFonts w:ascii="Times New Roman" w:hAnsi="Times New Roman" w:cs="Times New Roman"/>
              </w:rPr>
              <w:t xml:space="preserve"> </w:t>
            </w:r>
            <w:r w:rsidRPr="00042EFC">
              <w:rPr>
                <w:rFonts w:ascii="Times New Roman" w:hAnsi="Times New Roman" w:cs="Times New Roman"/>
              </w:rPr>
              <w:t>машин,</w:t>
            </w:r>
            <w:r w:rsidR="00BA717A">
              <w:rPr>
                <w:rFonts w:ascii="Times New Roman" w:hAnsi="Times New Roman" w:cs="Times New Roman"/>
              </w:rPr>
              <w:t xml:space="preserve"> </w:t>
            </w:r>
            <w:r w:rsidRPr="00042EFC">
              <w:rPr>
                <w:rFonts w:ascii="Times New Roman" w:hAnsi="Times New Roman" w:cs="Times New Roman"/>
              </w:rPr>
              <w:t>тракторных</w:t>
            </w:r>
            <w:r w:rsidR="00BA717A">
              <w:rPr>
                <w:rFonts w:ascii="Times New Roman" w:hAnsi="Times New Roman" w:cs="Times New Roman"/>
              </w:rPr>
              <w:t xml:space="preserve"> </w:t>
            </w:r>
            <w:r w:rsidRPr="00042EFC">
              <w:rPr>
                <w:rFonts w:ascii="Times New Roman" w:hAnsi="Times New Roman" w:cs="Times New Roman"/>
              </w:rPr>
              <w:t>и</w:t>
            </w:r>
            <w:r w:rsidR="00BA717A">
              <w:rPr>
                <w:rFonts w:ascii="Times New Roman" w:hAnsi="Times New Roman" w:cs="Times New Roman"/>
              </w:rPr>
              <w:t xml:space="preserve"> </w:t>
            </w:r>
            <w:r w:rsidRPr="00042EFC">
              <w:rPr>
                <w:rFonts w:ascii="Times New Roman" w:hAnsi="Times New Roman" w:cs="Times New Roman"/>
              </w:rPr>
              <w:t>комбайновых</w:t>
            </w:r>
            <w:r w:rsidR="00BA717A">
              <w:rPr>
                <w:rFonts w:ascii="Times New Roman" w:hAnsi="Times New Roman" w:cs="Times New Roman"/>
              </w:rPr>
              <w:t xml:space="preserve"> </w:t>
            </w:r>
            <w:r w:rsidRPr="00042EFC">
              <w:rPr>
                <w:rFonts w:ascii="Times New Roman" w:hAnsi="Times New Roman" w:cs="Times New Roman"/>
              </w:rPr>
              <w:t>двигателей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52</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BA717A">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2.Агрегатов,</w:t>
            </w:r>
            <w:r w:rsidR="00BA717A">
              <w:rPr>
                <w:rFonts w:ascii="Times New Roman" w:hAnsi="Times New Roman" w:cs="Times New Roman"/>
              </w:rPr>
              <w:t xml:space="preserve"> </w:t>
            </w:r>
            <w:r w:rsidRPr="00042EFC">
              <w:rPr>
                <w:rFonts w:ascii="Times New Roman" w:hAnsi="Times New Roman" w:cs="Times New Roman"/>
              </w:rPr>
              <w:t>узлов,</w:t>
            </w:r>
            <w:r w:rsidR="00BA717A">
              <w:rPr>
                <w:rFonts w:ascii="Times New Roman" w:hAnsi="Times New Roman" w:cs="Times New Roman"/>
              </w:rPr>
              <w:t xml:space="preserve"> </w:t>
            </w:r>
            <w:r w:rsidRPr="00042EFC">
              <w:rPr>
                <w:rFonts w:ascii="Times New Roman" w:hAnsi="Times New Roman" w:cs="Times New Roman"/>
              </w:rPr>
              <w:t>деталей</w:t>
            </w:r>
            <w:r w:rsidR="00BA717A">
              <w:rPr>
                <w:rFonts w:ascii="Times New Roman" w:hAnsi="Times New Roman" w:cs="Times New Roman"/>
              </w:rPr>
              <w:t xml:space="preserve"> </w:t>
            </w:r>
            <w:r w:rsidRPr="00042EFC">
              <w:rPr>
                <w:rFonts w:ascii="Times New Roman" w:hAnsi="Times New Roman" w:cs="Times New Roman"/>
              </w:rPr>
              <w:t>и</w:t>
            </w:r>
            <w:r w:rsidR="00BA717A">
              <w:rPr>
                <w:rFonts w:ascii="Times New Roman" w:hAnsi="Times New Roman" w:cs="Times New Roman"/>
              </w:rPr>
              <w:t xml:space="preserve"> </w:t>
            </w:r>
            <w:r w:rsidRPr="00042EFC">
              <w:rPr>
                <w:rFonts w:ascii="Times New Roman" w:hAnsi="Times New Roman" w:cs="Times New Roman"/>
              </w:rPr>
              <w:t>запчастей</w:t>
            </w:r>
            <w:r w:rsidR="00BA717A">
              <w:rPr>
                <w:rFonts w:ascii="Times New Roman" w:hAnsi="Times New Roman" w:cs="Times New Roman"/>
              </w:rPr>
              <w:t xml:space="preserve"> </w:t>
            </w:r>
            <w:r w:rsidRPr="00042EFC">
              <w:rPr>
                <w:rFonts w:ascii="Times New Roman" w:hAnsi="Times New Roman" w:cs="Times New Roman"/>
              </w:rPr>
              <w:t>к</w:t>
            </w:r>
            <w:r w:rsidR="00BA717A">
              <w:rPr>
                <w:rFonts w:ascii="Times New Roman" w:hAnsi="Times New Roman" w:cs="Times New Roman"/>
              </w:rPr>
              <w:t xml:space="preserve"> </w:t>
            </w:r>
            <w:r w:rsidRPr="00042EFC">
              <w:rPr>
                <w:rFonts w:ascii="Times New Roman" w:hAnsi="Times New Roman" w:cs="Times New Roman"/>
              </w:rPr>
              <w:t>тракторам</w:t>
            </w:r>
            <w:r w:rsidR="00BA717A">
              <w:rPr>
                <w:rFonts w:ascii="Times New Roman" w:hAnsi="Times New Roman" w:cs="Times New Roman"/>
              </w:rPr>
              <w:t xml:space="preserve"> </w:t>
            </w:r>
            <w:r w:rsidRPr="00042EFC">
              <w:rPr>
                <w:rFonts w:ascii="Times New Roman" w:hAnsi="Times New Roman" w:cs="Times New Roman"/>
              </w:rPr>
              <w:t>и</w:t>
            </w:r>
            <w:r w:rsidR="00BA717A">
              <w:rPr>
                <w:rFonts w:ascii="Times New Roman" w:hAnsi="Times New Roman" w:cs="Times New Roman"/>
              </w:rPr>
              <w:t xml:space="preserve"> </w:t>
            </w:r>
            <w:r w:rsidRPr="00042EFC">
              <w:rPr>
                <w:rFonts w:ascii="Times New Roman" w:hAnsi="Times New Roman" w:cs="Times New Roman"/>
              </w:rPr>
              <w:t>сельскохозяйственным</w:t>
            </w:r>
            <w:r w:rsidR="00BA717A">
              <w:rPr>
                <w:rFonts w:ascii="Times New Roman" w:hAnsi="Times New Roman" w:cs="Times New Roman"/>
              </w:rPr>
              <w:t xml:space="preserve"> </w:t>
            </w:r>
            <w:r w:rsidRPr="00042EFC">
              <w:rPr>
                <w:rFonts w:ascii="Times New Roman" w:hAnsi="Times New Roman" w:cs="Times New Roman"/>
              </w:rPr>
              <w:t>машинам</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56</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18.</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Строительно-дорожное</w:t>
            </w:r>
            <w:r w:rsidR="00BA717A">
              <w:rPr>
                <w:rFonts w:ascii="Times New Roman" w:hAnsi="Times New Roman" w:cs="Times New Roman"/>
                <w:b/>
              </w:rPr>
              <w:t xml:space="preserve"> </w:t>
            </w:r>
            <w:r w:rsidRPr="00042EFC">
              <w:rPr>
                <w:rFonts w:ascii="Times New Roman" w:hAnsi="Times New Roman" w:cs="Times New Roman"/>
                <w:b/>
              </w:rPr>
              <w:t>машиностроение</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1.Бульдозеров,</w:t>
            </w:r>
            <w:r w:rsidR="00BA717A">
              <w:rPr>
                <w:rFonts w:ascii="Times New Roman" w:hAnsi="Times New Roman" w:cs="Times New Roman"/>
              </w:rPr>
              <w:t xml:space="preserve"> </w:t>
            </w:r>
            <w:r w:rsidRPr="00042EFC">
              <w:rPr>
                <w:rFonts w:ascii="Times New Roman" w:hAnsi="Times New Roman" w:cs="Times New Roman"/>
              </w:rPr>
              <w:t>скреперов,</w:t>
            </w:r>
            <w:r w:rsidR="00BA717A">
              <w:rPr>
                <w:rFonts w:ascii="Times New Roman" w:hAnsi="Times New Roman" w:cs="Times New Roman"/>
              </w:rPr>
              <w:t xml:space="preserve"> </w:t>
            </w:r>
            <w:r w:rsidRPr="00042EFC">
              <w:rPr>
                <w:rFonts w:ascii="Times New Roman" w:hAnsi="Times New Roman" w:cs="Times New Roman"/>
              </w:rPr>
              <w:t>экскаваторов</w:t>
            </w:r>
            <w:r w:rsidR="00BA717A">
              <w:rPr>
                <w:rFonts w:ascii="Times New Roman" w:hAnsi="Times New Roman" w:cs="Times New Roman"/>
              </w:rPr>
              <w:t xml:space="preserve"> </w:t>
            </w:r>
            <w:r w:rsidRPr="00042EFC">
              <w:rPr>
                <w:rFonts w:ascii="Times New Roman" w:hAnsi="Times New Roman" w:cs="Times New Roman"/>
              </w:rPr>
              <w:t>и</w:t>
            </w:r>
            <w:r w:rsidR="00BA717A">
              <w:rPr>
                <w:rFonts w:ascii="Times New Roman" w:hAnsi="Times New Roman" w:cs="Times New Roman"/>
              </w:rPr>
              <w:t xml:space="preserve"> </w:t>
            </w:r>
            <w:r w:rsidRPr="00042EFC">
              <w:rPr>
                <w:rFonts w:ascii="Times New Roman" w:hAnsi="Times New Roman" w:cs="Times New Roman"/>
              </w:rPr>
              <w:t>узлов</w:t>
            </w:r>
            <w:r w:rsidR="00BA717A">
              <w:rPr>
                <w:rFonts w:ascii="Times New Roman" w:hAnsi="Times New Roman" w:cs="Times New Roman"/>
              </w:rPr>
              <w:t xml:space="preserve"> </w:t>
            </w:r>
            <w:r w:rsidRPr="00042EFC">
              <w:rPr>
                <w:rFonts w:ascii="Times New Roman" w:hAnsi="Times New Roman" w:cs="Times New Roman"/>
              </w:rPr>
              <w:t>для</w:t>
            </w:r>
            <w:r w:rsidR="00BA717A">
              <w:rPr>
                <w:rFonts w:ascii="Times New Roman" w:hAnsi="Times New Roman" w:cs="Times New Roman"/>
              </w:rPr>
              <w:t xml:space="preserve"> </w:t>
            </w:r>
            <w:r w:rsidRPr="00042EFC">
              <w:rPr>
                <w:rFonts w:ascii="Times New Roman" w:hAnsi="Times New Roman" w:cs="Times New Roman"/>
              </w:rPr>
              <w:t>экскаваторов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BA717A">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2.Пневматического,</w:t>
            </w:r>
            <w:r w:rsidR="00536878">
              <w:rPr>
                <w:rFonts w:ascii="Times New Roman" w:hAnsi="Times New Roman" w:cs="Times New Roman"/>
              </w:rPr>
              <w:t xml:space="preserve"> </w:t>
            </w:r>
            <w:r w:rsidRPr="00042EFC">
              <w:rPr>
                <w:rFonts w:ascii="Times New Roman" w:hAnsi="Times New Roman" w:cs="Times New Roman"/>
              </w:rPr>
              <w:t>электрического</w:t>
            </w:r>
            <w:r w:rsidR="00536878">
              <w:rPr>
                <w:rFonts w:ascii="Times New Roman" w:hAnsi="Times New Roman" w:cs="Times New Roman"/>
              </w:rPr>
              <w:t xml:space="preserve"> </w:t>
            </w:r>
            <w:r w:rsidRPr="00042EFC">
              <w:rPr>
                <w:rFonts w:ascii="Times New Roman" w:hAnsi="Times New Roman" w:cs="Times New Roman"/>
              </w:rPr>
              <w:t>инструмента</w:t>
            </w:r>
            <w:r w:rsidR="00536878">
              <w:rPr>
                <w:rFonts w:ascii="Times New Roman" w:hAnsi="Times New Roman" w:cs="Times New Roman"/>
              </w:rPr>
              <w:t xml:space="preserve"> </w:t>
            </w:r>
            <w:r w:rsidRPr="00042EFC">
              <w:rPr>
                <w:rFonts w:ascii="Times New Roman" w:hAnsi="Times New Roman" w:cs="Times New Roman"/>
              </w:rPr>
              <w:t>и</w:t>
            </w:r>
            <w:r w:rsidR="00536878">
              <w:rPr>
                <w:rFonts w:ascii="Times New Roman" w:hAnsi="Times New Roman" w:cs="Times New Roman"/>
              </w:rPr>
              <w:t xml:space="preserve"> </w:t>
            </w:r>
            <w:r w:rsidRPr="00042EFC">
              <w:rPr>
                <w:rFonts w:ascii="Times New Roman" w:hAnsi="Times New Roman" w:cs="Times New Roman"/>
              </w:rPr>
              <w:t>средств</w:t>
            </w:r>
            <w:r w:rsidR="00536878">
              <w:rPr>
                <w:rFonts w:ascii="Times New Roman" w:hAnsi="Times New Roman" w:cs="Times New Roman"/>
              </w:rPr>
              <w:t xml:space="preserve"> </w:t>
            </w:r>
            <w:r w:rsidRPr="00042EFC">
              <w:rPr>
                <w:rFonts w:ascii="Times New Roman" w:hAnsi="Times New Roman" w:cs="Times New Roman"/>
              </w:rPr>
              <w:t>малой</w:t>
            </w:r>
            <w:r w:rsidR="00536878">
              <w:rPr>
                <w:rFonts w:ascii="Times New Roman" w:hAnsi="Times New Roman" w:cs="Times New Roman"/>
              </w:rPr>
              <w:t xml:space="preserve"> </w:t>
            </w:r>
            <w:r w:rsidRPr="00042EFC">
              <w:rPr>
                <w:rFonts w:ascii="Times New Roman" w:hAnsi="Times New Roman" w:cs="Times New Roman"/>
              </w:rPr>
              <w:t>механизации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3.Оборудования</w:t>
            </w:r>
            <w:r w:rsidR="00536878">
              <w:rPr>
                <w:rFonts w:ascii="Times New Roman" w:hAnsi="Times New Roman" w:cs="Times New Roman"/>
              </w:rPr>
              <w:t xml:space="preserve"> </w:t>
            </w:r>
            <w:r w:rsidRPr="00042EFC">
              <w:rPr>
                <w:rFonts w:ascii="Times New Roman" w:hAnsi="Times New Roman" w:cs="Times New Roman"/>
              </w:rPr>
              <w:t>для</w:t>
            </w:r>
            <w:r w:rsidR="00536878">
              <w:rPr>
                <w:rFonts w:ascii="Times New Roman" w:hAnsi="Times New Roman" w:cs="Times New Roman"/>
              </w:rPr>
              <w:t xml:space="preserve"> </w:t>
            </w:r>
            <w:r w:rsidRPr="00042EFC">
              <w:rPr>
                <w:rFonts w:ascii="Times New Roman" w:hAnsi="Times New Roman" w:cs="Times New Roman"/>
              </w:rPr>
              <w:t>мелиоративных</w:t>
            </w:r>
            <w:r w:rsidR="00536878">
              <w:rPr>
                <w:rFonts w:ascii="Times New Roman" w:hAnsi="Times New Roman" w:cs="Times New Roman"/>
              </w:rPr>
              <w:t xml:space="preserve"> </w:t>
            </w:r>
            <w:r w:rsidRPr="00042EFC">
              <w:rPr>
                <w:rFonts w:ascii="Times New Roman" w:hAnsi="Times New Roman" w:cs="Times New Roman"/>
              </w:rPr>
              <w:t>работ,</w:t>
            </w:r>
            <w:r w:rsidR="00536878">
              <w:rPr>
                <w:rFonts w:ascii="Times New Roman" w:hAnsi="Times New Roman" w:cs="Times New Roman"/>
              </w:rPr>
              <w:t xml:space="preserve"> </w:t>
            </w:r>
            <w:r w:rsidRPr="00042EFC">
              <w:rPr>
                <w:rFonts w:ascii="Times New Roman" w:hAnsi="Times New Roman" w:cs="Times New Roman"/>
              </w:rPr>
              <w:t>лесозаготовительной</w:t>
            </w:r>
            <w:r w:rsidR="00536878">
              <w:rPr>
                <w:rFonts w:ascii="Times New Roman" w:hAnsi="Times New Roman" w:cs="Times New Roman"/>
              </w:rPr>
              <w:t xml:space="preserve"> </w:t>
            </w:r>
            <w:r w:rsidRPr="00042EFC">
              <w:rPr>
                <w:rFonts w:ascii="Times New Roman" w:hAnsi="Times New Roman" w:cs="Times New Roman"/>
              </w:rPr>
              <w:t>и</w:t>
            </w:r>
            <w:r w:rsidR="00536878">
              <w:rPr>
                <w:rFonts w:ascii="Times New Roman" w:hAnsi="Times New Roman" w:cs="Times New Roman"/>
              </w:rPr>
              <w:t xml:space="preserve"> </w:t>
            </w:r>
            <w:r w:rsidRPr="00042EFC">
              <w:rPr>
                <w:rFonts w:ascii="Times New Roman" w:hAnsi="Times New Roman" w:cs="Times New Roman"/>
              </w:rPr>
              <w:t>торфяной</w:t>
            </w:r>
            <w:r w:rsidR="00536878">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4.Коммунального</w:t>
            </w:r>
            <w:r w:rsidR="00536878">
              <w:rPr>
                <w:rFonts w:ascii="Times New Roman" w:hAnsi="Times New Roman" w:cs="Times New Roman"/>
              </w:rPr>
              <w:t xml:space="preserve"> </w:t>
            </w:r>
            <w:r w:rsidRPr="00042EFC">
              <w:rPr>
                <w:rFonts w:ascii="Times New Roman" w:hAnsi="Times New Roman" w:cs="Times New Roman"/>
              </w:rPr>
              <w:t>машиностроения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19.</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Производство</w:t>
            </w:r>
            <w:r w:rsidR="00536878">
              <w:rPr>
                <w:rFonts w:ascii="Times New Roman" w:hAnsi="Times New Roman" w:cs="Times New Roman"/>
                <w:b/>
              </w:rPr>
              <w:t xml:space="preserve"> </w:t>
            </w:r>
            <w:r w:rsidRPr="00042EFC">
              <w:rPr>
                <w:rFonts w:ascii="Times New Roman" w:hAnsi="Times New Roman" w:cs="Times New Roman"/>
                <w:b/>
              </w:rPr>
              <w:t>оборудования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1.Технологического</w:t>
            </w:r>
            <w:r w:rsidR="00487372">
              <w:rPr>
                <w:rFonts w:ascii="Times New Roman" w:hAnsi="Times New Roman" w:cs="Times New Roman"/>
              </w:rPr>
              <w:t xml:space="preserve"> </w:t>
            </w:r>
            <w:r w:rsidRPr="00042EFC">
              <w:rPr>
                <w:rFonts w:ascii="Times New Roman" w:hAnsi="Times New Roman" w:cs="Times New Roman"/>
              </w:rPr>
              <w:t>оборудования</w:t>
            </w:r>
            <w:r w:rsidR="00487372">
              <w:rPr>
                <w:rFonts w:ascii="Times New Roman" w:hAnsi="Times New Roman" w:cs="Times New Roman"/>
              </w:rPr>
              <w:t xml:space="preserve"> </w:t>
            </w:r>
            <w:r w:rsidRPr="00042EFC">
              <w:rPr>
                <w:rFonts w:ascii="Times New Roman" w:hAnsi="Times New Roman" w:cs="Times New Roman"/>
              </w:rPr>
              <w:t>для</w:t>
            </w:r>
            <w:r w:rsidR="00487372">
              <w:rPr>
                <w:rFonts w:ascii="Times New Roman" w:hAnsi="Times New Roman" w:cs="Times New Roman"/>
              </w:rPr>
              <w:t xml:space="preserve"> </w:t>
            </w:r>
            <w:r w:rsidRPr="00042EFC">
              <w:rPr>
                <w:rFonts w:ascii="Times New Roman" w:hAnsi="Times New Roman" w:cs="Times New Roman"/>
              </w:rPr>
              <w:t>легкой,</w:t>
            </w:r>
            <w:r w:rsidR="00487372">
              <w:rPr>
                <w:rFonts w:ascii="Times New Roman" w:hAnsi="Times New Roman" w:cs="Times New Roman"/>
              </w:rPr>
              <w:t xml:space="preserve"> </w:t>
            </w:r>
            <w:r w:rsidRPr="00042EFC">
              <w:rPr>
                <w:rFonts w:ascii="Times New Roman" w:hAnsi="Times New Roman" w:cs="Times New Roman"/>
              </w:rPr>
              <w:t>текстильной,</w:t>
            </w:r>
            <w:r w:rsidR="00487372">
              <w:rPr>
                <w:rFonts w:ascii="Times New Roman" w:hAnsi="Times New Roman" w:cs="Times New Roman"/>
              </w:rPr>
              <w:t xml:space="preserve"> </w:t>
            </w:r>
            <w:r w:rsidRPr="00042EFC">
              <w:rPr>
                <w:rFonts w:ascii="Times New Roman" w:hAnsi="Times New Roman" w:cs="Times New Roman"/>
              </w:rPr>
              <w:t>пищевой,</w:t>
            </w:r>
            <w:r w:rsidR="00487372">
              <w:rPr>
                <w:rFonts w:ascii="Times New Roman" w:hAnsi="Times New Roman" w:cs="Times New Roman"/>
              </w:rPr>
              <w:t xml:space="preserve"> </w:t>
            </w:r>
            <w:r w:rsidRPr="00042EFC">
              <w:rPr>
                <w:rFonts w:ascii="Times New Roman" w:hAnsi="Times New Roman" w:cs="Times New Roman"/>
              </w:rPr>
              <w:t>комбикормовой</w:t>
            </w:r>
            <w:r w:rsidR="00487372">
              <w:rPr>
                <w:rFonts w:ascii="Times New Roman" w:hAnsi="Times New Roman" w:cs="Times New Roman"/>
              </w:rPr>
              <w:t xml:space="preserve"> </w:t>
            </w:r>
            <w:r w:rsidRPr="00042EFC">
              <w:rPr>
                <w:rFonts w:ascii="Times New Roman" w:hAnsi="Times New Roman" w:cs="Times New Roman"/>
              </w:rPr>
              <w:t>и</w:t>
            </w:r>
            <w:r w:rsidR="00487372">
              <w:rPr>
                <w:rFonts w:ascii="Times New Roman" w:hAnsi="Times New Roman" w:cs="Times New Roman"/>
              </w:rPr>
              <w:t xml:space="preserve"> </w:t>
            </w:r>
            <w:r w:rsidRPr="00042EFC">
              <w:rPr>
                <w:rFonts w:ascii="Times New Roman" w:hAnsi="Times New Roman" w:cs="Times New Roman"/>
              </w:rPr>
              <w:lastRenderedPageBreak/>
              <w:t>полиграфической</w:t>
            </w:r>
            <w:r w:rsidR="00487372">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lastRenderedPageBreak/>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BA717A">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2.Технологического</w:t>
            </w:r>
            <w:r w:rsidR="00487372">
              <w:rPr>
                <w:rFonts w:ascii="Times New Roman" w:hAnsi="Times New Roman" w:cs="Times New Roman"/>
              </w:rPr>
              <w:t xml:space="preserve"> </w:t>
            </w:r>
            <w:r w:rsidRPr="00042EFC">
              <w:rPr>
                <w:rFonts w:ascii="Times New Roman" w:hAnsi="Times New Roman" w:cs="Times New Roman"/>
              </w:rPr>
              <w:t>оборудования</w:t>
            </w:r>
            <w:r w:rsidR="00487372">
              <w:rPr>
                <w:rFonts w:ascii="Times New Roman" w:hAnsi="Times New Roman" w:cs="Times New Roman"/>
              </w:rPr>
              <w:t xml:space="preserve"> </w:t>
            </w:r>
            <w:r w:rsidRPr="00042EFC">
              <w:rPr>
                <w:rFonts w:ascii="Times New Roman" w:hAnsi="Times New Roman" w:cs="Times New Roman"/>
              </w:rPr>
              <w:t>для</w:t>
            </w:r>
            <w:r w:rsidR="00487372">
              <w:rPr>
                <w:rFonts w:ascii="Times New Roman" w:hAnsi="Times New Roman" w:cs="Times New Roman"/>
              </w:rPr>
              <w:t xml:space="preserve"> </w:t>
            </w:r>
            <w:r w:rsidRPr="00042EFC">
              <w:rPr>
                <w:rFonts w:ascii="Times New Roman" w:hAnsi="Times New Roman" w:cs="Times New Roman"/>
              </w:rPr>
              <w:t>торговли</w:t>
            </w:r>
            <w:r w:rsidR="00487372">
              <w:rPr>
                <w:rFonts w:ascii="Times New Roman" w:hAnsi="Times New Roman" w:cs="Times New Roman"/>
              </w:rPr>
              <w:t xml:space="preserve"> </w:t>
            </w:r>
            <w:r w:rsidRPr="00042EFC">
              <w:rPr>
                <w:rFonts w:ascii="Times New Roman" w:hAnsi="Times New Roman" w:cs="Times New Roman"/>
              </w:rPr>
              <w:t>и</w:t>
            </w:r>
            <w:r w:rsidR="00487372">
              <w:rPr>
                <w:rFonts w:ascii="Times New Roman" w:hAnsi="Times New Roman" w:cs="Times New Roman"/>
              </w:rPr>
              <w:t xml:space="preserve"> </w:t>
            </w:r>
            <w:r w:rsidRPr="00042EFC">
              <w:rPr>
                <w:rFonts w:ascii="Times New Roman" w:hAnsi="Times New Roman" w:cs="Times New Roman"/>
              </w:rPr>
              <w:t>общественного</w:t>
            </w:r>
            <w:r w:rsidR="00487372">
              <w:rPr>
                <w:rFonts w:ascii="Times New Roman" w:hAnsi="Times New Roman" w:cs="Times New Roman"/>
              </w:rPr>
              <w:t xml:space="preserve"> </w:t>
            </w:r>
            <w:r w:rsidRPr="00042EFC">
              <w:rPr>
                <w:rFonts w:ascii="Times New Roman" w:hAnsi="Times New Roman" w:cs="Times New Roman"/>
              </w:rPr>
              <w:t>питания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3.Технологического</w:t>
            </w:r>
            <w:r w:rsidR="00487372">
              <w:rPr>
                <w:rFonts w:ascii="Times New Roman" w:hAnsi="Times New Roman" w:cs="Times New Roman"/>
              </w:rPr>
              <w:t xml:space="preserve"> </w:t>
            </w:r>
            <w:r w:rsidRPr="00042EFC">
              <w:rPr>
                <w:rFonts w:ascii="Times New Roman" w:hAnsi="Times New Roman" w:cs="Times New Roman"/>
              </w:rPr>
              <w:t>оборудования</w:t>
            </w:r>
            <w:r w:rsidR="00487372">
              <w:rPr>
                <w:rFonts w:ascii="Times New Roman" w:hAnsi="Times New Roman" w:cs="Times New Roman"/>
              </w:rPr>
              <w:t xml:space="preserve"> </w:t>
            </w:r>
            <w:r w:rsidRPr="00042EFC">
              <w:rPr>
                <w:rFonts w:ascii="Times New Roman" w:hAnsi="Times New Roman" w:cs="Times New Roman"/>
              </w:rPr>
              <w:t>для</w:t>
            </w:r>
            <w:r w:rsidR="00487372">
              <w:rPr>
                <w:rFonts w:ascii="Times New Roman" w:hAnsi="Times New Roman" w:cs="Times New Roman"/>
              </w:rPr>
              <w:t xml:space="preserve"> </w:t>
            </w:r>
            <w:r w:rsidRPr="00042EFC">
              <w:rPr>
                <w:rFonts w:ascii="Times New Roman" w:hAnsi="Times New Roman" w:cs="Times New Roman"/>
              </w:rPr>
              <w:t>стекольной</w:t>
            </w:r>
            <w:r w:rsidR="00487372">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4.Бытовых</w:t>
            </w:r>
            <w:r w:rsidR="00487372">
              <w:rPr>
                <w:rFonts w:ascii="Times New Roman" w:hAnsi="Times New Roman" w:cs="Times New Roman"/>
              </w:rPr>
              <w:t xml:space="preserve"> </w:t>
            </w:r>
            <w:r w:rsidRPr="00042EFC">
              <w:rPr>
                <w:rFonts w:ascii="Times New Roman" w:hAnsi="Times New Roman" w:cs="Times New Roman"/>
              </w:rPr>
              <w:t>приборов</w:t>
            </w:r>
            <w:r w:rsidR="00487372">
              <w:rPr>
                <w:rFonts w:ascii="Times New Roman" w:hAnsi="Times New Roman" w:cs="Times New Roman"/>
              </w:rPr>
              <w:t xml:space="preserve"> </w:t>
            </w:r>
            <w:r w:rsidRPr="00042EFC">
              <w:rPr>
                <w:rFonts w:ascii="Times New Roman" w:hAnsi="Times New Roman" w:cs="Times New Roman"/>
              </w:rPr>
              <w:t>и</w:t>
            </w:r>
            <w:r w:rsidR="00487372">
              <w:rPr>
                <w:rFonts w:ascii="Times New Roman" w:hAnsi="Times New Roman" w:cs="Times New Roman"/>
              </w:rPr>
              <w:t xml:space="preserve"> </w:t>
            </w:r>
            <w:r w:rsidRPr="00042EFC">
              <w:rPr>
                <w:rFonts w:ascii="Times New Roman" w:hAnsi="Times New Roman" w:cs="Times New Roman"/>
              </w:rPr>
              <w:t>машин</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20.</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Лесная</w:t>
            </w:r>
            <w:r w:rsidR="00487372">
              <w:rPr>
                <w:rFonts w:ascii="Times New Roman" w:hAnsi="Times New Roman" w:cs="Times New Roman"/>
                <w:b/>
              </w:rPr>
              <w:t xml:space="preserve"> </w:t>
            </w:r>
            <w:r w:rsidRPr="00042EFC">
              <w:rPr>
                <w:rFonts w:ascii="Times New Roman" w:hAnsi="Times New Roman" w:cs="Times New Roman"/>
                <w:b/>
              </w:rPr>
              <w:t>промышленность</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1.Лесозаготовительные</w:t>
            </w:r>
            <w:r w:rsidR="00D479E5">
              <w:rPr>
                <w:rFonts w:ascii="Times New Roman" w:hAnsi="Times New Roman" w:cs="Times New Roman"/>
              </w:rPr>
              <w:t xml:space="preserve"> </w:t>
            </w:r>
            <w:r w:rsidRPr="00042EFC">
              <w:rPr>
                <w:rFonts w:ascii="Times New Roman" w:hAnsi="Times New Roman" w:cs="Times New Roman"/>
              </w:rPr>
              <w:t>с</w:t>
            </w:r>
            <w:r w:rsidR="00493B17">
              <w:rPr>
                <w:rFonts w:ascii="Times New Roman" w:hAnsi="Times New Roman" w:cs="Times New Roman"/>
              </w:rPr>
              <w:t xml:space="preserve"> </w:t>
            </w:r>
            <w:r w:rsidRPr="00042EFC">
              <w:rPr>
                <w:rFonts w:ascii="Times New Roman" w:hAnsi="Times New Roman" w:cs="Times New Roman"/>
              </w:rPr>
              <w:t>примыканием</w:t>
            </w:r>
            <w:r w:rsidR="00493B17">
              <w:rPr>
                <w:rFonts w:ascii="Times New Roman" w:hAnsi="Times New Roman" w:cs="Times New Roman"/>
              </w:rPr>
              <w:t xml:space="preserve"> </w:t>
            </w:r>
            <w:r w:rsidRPr="00042EFC">
              <w:rPr>
                <w:rFonts w:ascii="Times New Roman" w:hAnsi="Times New Roman" w:cs="Times New Roman"/>
              </w:rPr>
              <w:t>к</w:t>
            </w:r>
            <w:r w:rsidR="00493B17">
              <w:rPr>
                <w:rFonts w:ascii="Times New Roman" w:hAnsi="Times New Roman" w:cs="Times New Roman"/>
              </w:rPr>
              <w:t xml:space="preserve"> </w:t>
            </w:r>
            <w:r w:rsidRPr="00042EFC">
              <w:rPr>
                <w:rFonts w:ascii="Times New Roman" w:hAnsi="Times New Roman" w:cs="Times New Roman"/>
              </w:rPr>
              <w:t>железной</w:t>
            </w:r>
            <w:r w:rsidR="00493B17">
              <w:rPr>
                <w:rFonts w:ascii="Times New Roman" w:hAnsi="Times New Roman" w:cs="Times New Roman"/>
              </w:rPr>
              <w:t xml:space="preserve"> </w:t>
            </w:r>
            <w:r w:rsidRPr="00042EFC">
              <w:rPr>
                <w:rFonts w:ascii="Times New Roman" w:hAnsi="Times New Roman" w:cs="Times New Roman"/>
              </w:rPr>
              <w:t>дороге</w:t>
            </w:r>
            <w:r w:rsidR="00493B17">
              <w:rPr>
                <w:rFonts w:ascii="Times New Roman" w:hAnsi="Times New Roman" w:cs="Times New Roman"/>
              </w:rPr>
              <w:t xml:space="preserve"> </w:t>
            </w:r>
            <w:r w:rsidRPr="00042EFC">
              <w:rPr>
                <w:rFonts w:ascii="Times New Roman" w:hAnsi="Times New Roman" w:cs="Times New Roman"/>
              </w:rPr>
              <w:t>МПС:</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Не</w:t>
            </w:r>
            <w:r w:rsidR="00D743B0">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без</w:t>
            </w:r>
            <w:r w:rsidR="00493B17">
              <w:rPr>
                <w:rFonts w:ascii="Times New Roman" w:hAnsi="Times New Roman" w:cs="Times New Roman"/>
              </w:rPr>
              <w:t xml:space="preserve"> </w:t>
            </w:r>
            <w:r w:rsidRPr="00042EFC">
              <w:rPr>
                <w:rFonts w:ascii="Times New Roman" w:hAnsi="Times New Roman" w:cs="Times New Roman"/>
              </w:rPr>
              <w:t>переработки</w:t>
            </w:r>
            <w:r w:rsidR="00493B17">
              <w:rPr>
                <w:rFonts w:ascii="Times New Roman" w:hAnsi="Times New Roman" w:cs="Times New Roman"/>
              </w:rPr>
              <w:t xml:space="preserve"> </w:t>
            </w:r>
            <w:r w:rsidRPr="00042EFC">
              <w:rPr>
                <w:rFonts w:ascii="Times New Roman" w:hAnsi="Times New Roman" w:cs="Times New Roman"/>
              </w:rPr>
              <w:t>древесины</w:t>
            </w:r>
            <w:r w:rsidR="00493B17">
              <w:rPr>
                <w:rFonts w:ascii="Times New Roman" w:hAnsi="Times New Roman" w:cs="Times New Roman"/>
              </w:rPr>
              <w:t xml:space="preserve"> </w:t>
            </w:r>
            <w:r w:rsidRPr="00042EFC">
              <w:rPr>
                <w:rFonts w:ascii="Times New Roman" w:hAnsi="Times New Roman" w:cs="Times New Roman"/>
              </w:rPr>
              <w:t>производственной</w:t>
            </w:r>
            <w:r w:rsidR="00493B17">
              <w:rPr>
                <w:rFonts w:ascii="Times New Roman" w:hAnsi="Times New Roman" w:cs="Times New Roman"/>
              </w:rPr>
              <w:t xml:space="preserve"> </w:t>
            </w:r>
            <w:r w:rsidRPr="00042EFC">
              <w:rPr>
                <w:rFonts w:ascii="Times New Roman" w:hAnsi="Times New Roman" w:cs="Times New Roman"/>
              </w:rPr>
              <w:t>мощностью,</w:t>
            </w:r>
            <w:r w:rsidR="00493B17">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493B17">
              <w:rPr>
                <w:rFonts w:ascii="Times New Roman" w:hAnsi="Times New Roman" w:cs="Times New Roman"/>
              </w:rPr>
              <w:t xml:space="preserve"> </w:t>
            </w:r>
            <w:r w:rsidRPr="00042EFC">
              <w:rPr>
                <w:rFonts w:ascii="Times New Roman" w:hAnsi="Times New Roman" w:cs="Times New Roman"/>
              </w:rPr>
              <w:t>400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493B17">
              <w:rPr>
                <w:rFonts w:ascii="Times New Roman" w:hAnsi="Times New Roman" w:cs="Times New Roman"/>
              </w:rPr>
              <w:t xml:space="preserve"> </w:t>
            </w:r>
            <w:r w:rsidRPr="00042EFC">
              <w:rPr>
                <w:rFonts w:ascii="Times New Roman" w:hAnsi="Times New Roman" w:cs="Times New Roman"/>
              </w:rPr>
              <w:t>400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с</w:t>
            </w:r>
            <w:r w:rsidR="00493B17">
              <w:rPr>
                <w:rFonts w:ascii="Times New Roman" w:hAnsi="Times New Roman" w:cs="Times New Roman"/>
              </w:rPr>
              <w:t xml:space="preserve"> </w:t>
            </w:r>
            <w:r w:rsidRPr="00042EFC">
              <w:rPr>
                <w:rFonts w:ascii="Times New Roman" w:hAnsi="Times New Roman" w:cs="Times New Roman"/>
              </w:rPr>
              <w:t>переработкой</w:t>
            </w:r>
            <w:r w:rsidR="00493B17">
              <w:rPr>
                <w:rFonts w:ascii="Times New Roman" w:hAnsi="Times New Roman" w:cs="Times New Roman"/>
              </w:rPr>
              <w:t xml:space="preserve"> </w:t>
            </w:r>
            <w:r w:rsidRPr="00042EFC">
              <w:rPr>
                <w:rFonts w:ascii="Times New Roman" w:hAnsi="Times New Roman" w:cs="Times New Roman"/>
              </w:rPr>
              <w:t>древесины</w:t>
            </w:r>
            <w:r w:rsidR="00493B17">
              <w:rPr>
                <w:rFonts w:ascii="Times New Roman" w:hAnsi="Times New Roman" w:cs="Times New Roman"/>
              </w:rPr>
              <w:t xml:space="preserve"> </w:t>
            </w:r>
            <w:r w:rsidRPr="00042EFC">
              <w:rPr>
                <w:rFonts w:ascii="Times New Roman" w:hAnsi="Times New Roman" w:cs="Times New Roman"/>
              </w:rPr>
              <w:t>производственной</w:t>
            </w:r>
            <w:r w:rsidR="00493B17">
              <w:rPr>
                <w:rFonts w:ascii="Times New Roman" w:hAnsi="Times New Roman" w:cs="Times New Roman"/>
              </w:rPr>
              <w:t xml:space="preserve"> </w:t>
            </w:r>
            <w:r w:rsidRPr="00042EFC">
              <w:rPr>
                <w:rFonts w:ascii="Times New Roman" w:hAnsi="Times New Roman" w:cs="Times New Roman"/>
              </w:rPr>
              <w:t>мощностью,</w:t>
            </w:r>
            <w:r w:rsidR="00493B17">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493B17">
              <w:rPr>
                <w:rFonts w:ascii="Times New Roman" w:hAnsi="Times New Roman" w:cs="Times New Roman"/>
              </w:rPr>
              <w:t xml:space="preserve"> </w:t>
            </w:r>
            <w:r w:rsidRPr="00042EFC">
              <w:rPr>
                <w:rFonts w:ascii="Times New Roman" w:hAnsi="Times New Roman" w:cs="Times New Roman"/>
              </w:rPr>
              <w:t>400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493B17">
              <w:rPr>
                <w:rFonts w:ascii="Times New Roman" w:hAnsi="Times New Roman" w:cs="Times New Roman"/>
              </w:rPr>
              <w:t xml:space="preserve"> </w:t>
            </w:r>
            <w:r w:rsidRPr="00042EFC">
              <w:rPr>
                <w:rFonts w:ascii="Times New Roman" w:hAnsi="Times New Roman" w:cs="Times New Roman"/>
              </w:rPr>
              <w:t>400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2.Лесозаготовительные</w:t>
            </w:r>
            <w:r w:rsidR="003A05A6">
              <w:rPr>
                <w:rFonts w:ascii="Times New Roman" w:hAnsi="Times New Roman" w:cs="Times New Roman"/>
              </w:rPr>
              <w:t xml:space="preserve"> </w:t>
            </w:r>
            <w:r w:rsidRPr="00042EFC">
              <w:rPr>
                <w:rFonts w:ascii="Times New Roman" w:hAnsi="Times New Roman" w:cs="Times New Roman"/>
              </w:rPr>
              <w:t>с</w:t>
            </w:r>
            <w:r w:rsidR="003A05A6">
              <w:rPr>
                <w:rFonts w:ascii="Times New Roman" w:hAnsi="Times New Roman" w:cs="Times New Roman"/>
              </w:rPr>
              <w:t xml:space="preserve"> </w:t>
            </w:r>
            <w:r w:rsidRPr="00042EFC">
              <w:rPr>
                <w:rFonts w:ascii="Times New Roman" w:hAnsi="Times New Roman" w:cs="Times New Roman"/>
              </w:rPr>
              <w:t>примыканием</w:t>
            </w:r>
            <w:r w:rsidR="003A05A6">
              <w:rPr>
                <w:rFonts w:ascii="Times New Roman" w:hAnsi="Times New Roman" w:cs="Times New Roman"/>
              </w:rPr>
              <w:t xml:space="preserve"> </w:t>
            </w:r>
            <w:r w:rsidRPr="00042EFC">
              <w:rPr>
                <w:rFonts w:ascii="Times New Roman" w:hAnsi="Times New Roman" w:cs="Times New Roman"/>
              </w:rPr>
              <w:t>к</w:t>
            </w:r>
            <w:r w:rsidR="003A05A6">
              <w:rPr>
                <w:rFonts w:ascii="Times New Roman" w:hAnsi="Times New Roman" w:cs="Times New Roman"/>
              </w:rPr>
              <w:t xml:space="preserve"> </w:t>
            </w:r>
            <w:r w:rsidRPr="00042EFC">
              <w:rPr>
                <w:rFonts w:ascii="Times New Roman" w:hAnsi="Times New Roman" w:cs="Times New Roman"/>
              </w:rPr>
              <w:t>водным</w:t>
            </w:r>
            <w:r w:rsidR="003A05A6">
              <w:rPr>
                <w:rFonts w:ascii="Times New Roman" w:hAnsi="Times New Roman" w:cs="Times New Roman"/>
              </w:rPr>
              <w:t xml:space="preserve"> </w:t>
            </w:r>
            <w:r w:rsidRPr="00042EFC">
              <w:rPr>
                <w:rFonts w:ascii="Times New Roman" w:hAnsi="Times New Roman" w:cs="Times New Roman"/>
              </w:rPr>
              <w:t>транспортным</w:t>
            </w:r>
            <w:r w:rsidR="003A05A6">
              <w:rPr>
                <w:rFonts w:ascii="Times New Roman" w:hAnsi="Times New Roman" w:cs="Times New Roman"/>
              </w:rPr>
              <w:t xml:space="preserve"> </w:t>
            </w:r>
            <w:r w:rsidRPr="00042EFC">
              <w:rPr>
                <w:rFonts w:ascii="Times New Roman" w:hAnsi="Times New Roman" w:cs="Times New Roman"/>
              </w:rPr>
              <w:t>путям</w:t>
            </w:r>
            <w:r w:rsidR="003A05A6">
              <w:rPr>
                <w:rFonts w:ascii="Times New Roman" w:hAnsi="Times New Roman" w:cs="Times New Roman"/>
              </w:rPr>
              <w:t xml:space="preserve"> </w:t>
            </w:r>
            <w:r w:rsidRPr="00042EFC">
              <w:rPr>
                <w:rFonts w:ascii="Times New Roman" w:hAnsi="Times New Roman" w:cs="Times New Roman"/>
              </w:rPr>
              <w:t>при</w:t>
            </w:r>
            <w:r w:rsidR="003A05A6">
              <w:rPr>
                <w:rFonts w:ascii="Times New Roman" w:hAnsi="Times New Roman" w:cs="Times New Roman"/>
              </w:rPr>
              <w:t xml:space="preserve"> </w:t>
            </w:r>
            <w:r w:rsidRPr="00042EFC">
              <w:rPr>
                <w:rFonts w:ascii="Times New Roman" w:hAnsi="Times New Roman" w:cs="Times New Roman"/>
              </w:rPr>
              <w:t>отправке</w:t>
            </w:r>
            <w:r w:rsidR="003A05A6">
              <w:rPr>
                <w:rFonts w:ascii="Times New Roman" w:hAnsi="Times New Roman" w:cs="Times New Roman"/>
              </w:rPr>
              <w:t xml:space="preserve"> </w:t>
            </w:r>
            <w:r w:rsidRPr="00042EFC">
              <w:rPr>
                <w:rFonts w:ascii="Times New Roman" w:hAnsi="Times New Roman" w:cs="Times New Roman"/>
              </w:rPr>
              <w:t>леса</w:t>
            </w:r>
            <w:r w:rsidR="003A05A6">
              <w:rPr>
                <w:rFonts w:ascii="Times New Roman" w:hAnsi="Times New Roman" w:cs="Times New Roman"/>
              </w:rPr>
              <w:t xml:space="preserve"> </w:t>
            </w:r>
            <w:r w:rsidRPr="00042EFC">
              <w:rPr>
                <w:rFonts w:ascii="Times New Roman" w:hAnsi="Times New Roman" w:cs="Times New Roman"/>
              </w:rPr>
              <w:t>в</w:t>
            </w:r>
            <w:r w:rsidR="003A05A6">
              <w:rPr>
                <w:rFonts w:ascii="Times New Roman" w:hAnsi="Times New Roman" w:cs="Times New Roman"/>
              </w:rPr>
              <w:t xml:space="preserve"> </w:t>
            </w:r>
            <w:r w:rsidRPr="00042EFC">
              <w:rPr>
                <w:rFonts w:ascii="Times New Roman" w:hAnsi="Times New Roman" w:cs="Times New Roman"/>
              </w:rPr>
              <w:t>хлыстах:</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с</w:t>
            </w:r>
            <w:r w:rsidR="003A05A6">
              <w:rPr>
                <w:rFonts w:ascii="Times New Roman" w:hAnsi="Times New Roman" w:cs="Times New Roman"/>
              </w:rPr>
              <w:t xml:space="preserve"> </w:t>
            </w:r>
            <w:r w:rsidRPr="00042EFC">
              <w:rPr>
                <w:rFonts w:ascii="Times New Roman" w:hAnsi="Times New Roman" w:cs="Times New Roman"/>
              </w:rPr>
              <w:t>зимним</w:t>
            </w:r>
            <w:r w:rsidR="003A05A6">
              <w:rPr>
                <w:rFonts w:ascii="Times New Roman" w:hAnsi="Times New Roman" w:cs="Times New Roman"/>
              </w:rPr>
              <w:t xml:space="preserve"> </w:t>
            </w:r>
            <w:r w:rsidRPr="00042EFC">
              <w:rPr>
                <w:rFonts w:ascii="Times New Roman" w:hAnsi="Times New Roman" w:cs="Times New Roman"/>
              </w:rPr>
              <w:t>плотбищем</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17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без</w:t>
            </w:r>
            <w:r w:rsidR="003A05A6">
              <w:rPr>
                <w:rFonts w:ascii="Times New Roman" w:hAnsi="Times New Roman" w:cs="Times New Roman"/>
              </w:rPr>
              <w:t xml:space="preserve"> </w:t>
            </w:r>
            <w:r w:rsidRPr="00042EFC">
              <w:rPr>
                <w:rFonts w:ascii="Times New Roman" w:hAnsi="Times New Roman" w:cs="Times New Roman"/>
              </w:rPr>
              <w:t>зимнего</w:t>
            </w:r>
            <w:r w:rsidR="003A05A6">
              <w:rPr>
                <w:rFonts w:ascii="Times New Roman" w:hAnsi="Times New Roman" w:cs="Times New Roman"/>
              </w:rPr>
              <w:t xml:space="preserve"> </w:t>
            </w:r>
            <w:r w:rsidRPr="00042EFC">
              <w:rPr>
                <w:rFonts w:ascii="Times New Roman" w:hAnsi="Times New Roman" w:cs="Times New Roman"/>
              </w:rPr>
              <w:t>плотбища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44</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3.То</w:t>
            </w:r>
            <w:r w:rsidR="00BF47FC">
              <w:rPr>
                <w:rFonts w:ascii="Times New Roman" w:hAnsi="Times New Roman" w:cs="Times New Roman"/>
              </w:rPr>
              <w:t xml:space="preserve"> </w:t>
            </w:r>
            <w:r w:rsidRPr="00042EFC">
              <w:rPr>
                <w:rFonts w:ascii="Times New Roman" w:hAnsi="Times New Roman" w:cs="Times New Roman"/>
              </w:rPr>
              <w:t>же,</w:t>
            </w:r>
            <w:r w:rsidR="00BF47FC">
              <w:rPr>
                <w:rFonts w:ascii="Times New Roman" w:hAnsi="Times New Roman" w:cs="Times New Roman"/>
              </w:rPr>
              <w:t xml:space="preserve"> </w:t>
            </w:r>
            <w:r w:rsidRPr="00042EFC">
              <w:rPr>
                <w:rFonts w:ascii="Times New Roman" w:hAnsi="Times New Roman" w:cs="Times New Roman"/>
              </w:rPr>
              <w:t>при</w:t>
            </w:r>
            <w:r w:rsidR="00BF47FC">
              <w:rPr>
                <w:rFonts w:ascii="Times New Roman" w:hAnsi="Times New Roman" w:cs="Times New Roman"/>
              </w:rPr>
              <w:t xml:space="preserve"> </w:t>
            </w:r>
            <w:r w:rsidRPr="00042EFC">
              <w:rPr>
                <w:rFonts w:ascii="Times New Roman" w:hAnsi="Times New Roman" w:cs="Times New Roman"/>
              </w:rPr>
              <w:t>отправке</w:t>
            </w:r>
            <w:r w:rsidR="00BF47FC">
              <w:rPr>
                <w:rFonts w:ascii="Times New Roman" w:hAnsi="Times New Roman" w:cs="Times New Roman"/>
              </w:rPr>
              <w:t xml:space="preserve"> </w:t>
            </w:r>
            <w:r w:rsidRPr="00042EFC">
              <w:rPr>
                <w:rFonts w:ascii="Times New Roman" w:hAnsi="Times New Roman" w:cs="Times New Roman"/>
              </w:rPr>
              <w:t>леса</w:t>
            </w:r>
            <w:r w:rsidR="00BF47FC">
              <w:rPr>
                <w:rFonts w:ascii="Times New Roman" w:hAnsi="Times New Roman" w:cs="Times New Roman"/>
              </w:rPr>
              <w:t xml:space="preserve"> </w:t>
            </w:r>
            <w:r w:rsidRPr="00042EFC">
              <w:rPr>
                <w:rFonts w:ascii="Times New Roman" w:hAnsi="Times New Roman" w:cs="Times New Roman"/>
              </w:rPr>
              <w:t>в</w:t>
            </w:r>
            <w:r w:rsidR="00BF47FC">
              <w:rPr>
                <w:rFonts w:ascii="Times New Roman" w:hAnsi="Times New Roman" w:cs="Times New Roman"/>
              </w:rPr>
              <w:t xml:space="preserve"> </w:t>
            </w:r>
            <w:r w:rsidRPr="00042EFC">
              <w:rPr>
                <w:rFonts w:ascii="Times New Roman" w:hAnsi="Times New Roman" w:cs="Times New Roman"/>
              </w:rPr>
              <w:t>сортиментах:</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с</w:t>
            </w:r>
            <w:r w:rsidR="00BF47FC">
              <w:rPr>
                <w:rFonts w:ascii="Times New Roman" w:hAnsi="Times New Roman" w:cs="Times New Roman"/>
              </w:rPr>
              <w:t xml:space="preserve"> </w:t>
            </w:r>
            <w:r w:rsidRPr="00042EFC">
              <w:rPr>
                <w:rFonts w:ascii="Times New Roman" w:hAnsi="Times New Roman" w:cs="Times New Roman"/>
              </w:rPr>
              <w:t>зимним</w:t>
            </w:r>
            <w:r w:rsidR="00BF47FC">
              <w:rPr>
                <w:rFonts w:ascii="Times New Roman" w:hAnsi="Times New Roman" w:cs="Times New Roman"/>
              </w:rPr>
              <w:t xml:space="preserve"> </w:t>
            </w:r>
            <w:r w:rsidRPr="00042EFC">
              <w:rPr>
                <w:rFonts w:ascii="Times New Roman" w:hAnsi="Times New Roman" w:cs="Times New Roman"/>
              </w:rPr>
              <w:t>плотбищем</w:t>
            </w:r>
            <w:r w:rsidR="00BF47FC">
              <w:rPr>
                <w:rFonts w:ascii="Times New Roman" w:hAnsi="Times New Roman" w:cs="Times New Roman"/>
              </w:rPr>
              <w:t xml:space="preserve"> </w:t>
            </w:r>
            <w:r w:rsidRPr="00042EFC">
              <w:rPr>
                <w:rFonts w:ascii="Times New Roman" w:hAnsi="Times New Roman" w:cs="Times New Roman"/>
              </w:rPr>
              <w:t>производственной</w:t>
            </w:r>
            <w:r w:rsidR="00BF47FC">
              <w:rPr>
                <w:rFonts w:ascii="Times New Roman" w:hAnsi="Times New Roman" w:cs="Times New Roman"/>
              </w:rPr>
              <w:t xml:space="preserve"> </w:t>
            </w:r>
            <w:r w:rsidRPr="00042EFC">
              <w:rPr>
                <w:rFonts w:ascii="Times New Roman" w:hAnsi="Times New Roman" w:cs="Times New Roman"/>
              </w:rPr>
              <w:t>мощностью,</w:t>
            </w:r>
            <w:r w:rsidR="00BF47FC">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BF47FC">
              <w:rPr>
                <w:rFonts w:ascii="Times New Roman" w:hAnsi="Times New Roman" w:cs="Times New Roman"/>
              </w:rPr>
              <w:t xml:space="preserve"> </w:t>
            </w:r>
            <w:r w:rsidRPr="00042EFC">
              <w:rPr>
                <w:rFonts w:ascii="Times New Roman" w:hAnsi="Times New Roman" w:cs="Times New Roman"/>
              </w:rPr>
              <w:t>400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BF47FC">
              <w:rPr>
                <w:rFonts w:ascii="Times New Roman" w:hAnsi="Times New Roman" w:cs="Times New Roman"/>
              </w:rPr>
              <w:t xml:space="preserve"> </w:t>
            </w:r>
            <w:r w:rsidRPr="00042EFC">
              <w:rPr>
                <w:rFonts w:ascii="Times New Roman" w:hAnsi="Times New Roman" w:cs="Times New Roman"/>
              </w:rPr>
              <w:t>400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без</w:t>
            </w:r>
            <w:r w:rsidR="00BF47FC">
              <w:rPr>
                <w:rFonts w:ascii="Times New Roman" w:hAnsi="Times New Roman" w:cs="Times New Roman"/>
              </w:rPr>
              <w:t xml:space="preserve"> </w:t>
            </w:r>
            <w:r w:rsidRPr="00042EFC">
              <w:rPr>
                <w:rFonts w:ascii="Times New Roman" w:hAnsi="Times New Roman" w:cs="Times New Roman"/>
              </w:rPr>
              <w:t>зимнего</w:t>
            </w:r>
            <w:r w:rsidR="00BF47FC">
              <w:rPr>
                <w:rFonts w:ascii="Times New Roman" w:hAnsi="Times New Roman" w:cs="Times New Roman"/>
              </w:rPr>
              <w:t xml:space="preserve"> </w:t>
            </w:r>
            <w:r w:rsidRPr="00042EFC">
              <w:rPr>
                <w:rFonts w:ascii="Times New Roman" w:hAnsi="Times New Roman" w:cs="Times New Roman"/>
              </w:rPr>
              <w:t>плотбища</w:t>
            </w:r>
            <w:r w:rsidR="00BF47FC">
              <w:rPr>
                <w:rFonts w:ascii="Times New Roman" w:hAnsi="Times New Roman" w:cs="Times New Roman"/>
              </w:rPr>
              <w:t xml:space="preserve"> </w:t>
            </w:r>
            <w:r w:rsidRPr="00042EFC">
              <w:rPr>
                <w:rFonts w:ascii="Times New Roman" w:hAnsi="Times New Roman" w:cs="Times New Roman"/>
              </w:rPr>
              <w:t>производственной</w:t>
            </w:r>
            <w:r w:rsidR="00BF47FC">
              <w:rPr>
                <w:rFonts w:ascii="Times New Roman" w:hAnsi="Times New Roman" w:cs="Times New Roman"/>
              </w:rPr>
              <w:t xml:space="preserve"> </w:t>
            </w:r>
            <w:r w:rsidRPr="00042EFC">
              <w:rPr>
                <w:rFonts w:ascii="Times New Roman" w:hAnsi="Times New Roman" w:cs="Times New Roman"/>
              </w:rPr>
              <w:t>мощностью,</w:t>
            </w:r>
            <w:r w:rsidR="00BF47FC">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BF47FC">
              <w:rPr>
                <w:rFonts w:ascii="Times New Roman" w:hAnsi="Times New Roman" w:cs="Times New Roman"/>
              </w:rPr>
              <w:t xml:space="preserve"> </w:t>
            </w:r>
            <w:r w:rsidRPr="00042EFC">
              <w:rPr>
                <w:rFonts w:ascii="Times New Roman" w:hAnsi="Times New Roman" w:cs="Times New Roman"/>
              </w:rPr>
              <w:t>400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BF47FC">
              <w:rPr>
                <w:rFonts w:ascii="Times New Roman" w:hAnsi="Times New Roman" w:cs="Times New Roman"/>
              </w:rPr>
              <w:t xml:space="preserve"> </w:t>
            </w:r>
            <w:r w:rsidRPr="00042EFC">
              <w:rPr>
                <w:rFonts w:ascii="Times New Roman" w:hAnsi="Times New Roman" w:cs="Times New Roman"/>
              </w:rPr>
              <w:t>400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4.Пиломатериалов,</w:t>
            </w:r>
            <w:r w:rsidR="00D743B0">
              <w:rPr>
                <w:rFonts w:ascii="Times New Roman" w:hAnsi="Times New Roman" w:cs="Times New Roman"/>
              </w:rPr>
              <w:t xml:space="preserve"> </w:t>
            </w:r>
            <w:r w:rsidRPr="00042EFC">
              <w:rPr>
                <w:rFonts w:ascii="Times New Roman" w:hAnsi="Times New Roman" w:cs="Times New Roman"/>
              </w:rPr>
              <w:t>стандартных</w:t>
            </w:r>
            <w:r w:rsidR="00D743B0">
              <w:rPr>
                <w:rFonts w:ascii="Times New Roman" w:hAnsi="Times New Roman" w:cs="Times New Roman"/>
              </w:rPr>
              <w:t xml:space="preserve"> </w:t>
            </w:r>
            <w:r w:rsidRPr="00042EFC">
              <w:rPr>
                <w:rFonts w:ascii="Times New Roman" w:hAnsi="Times New Roman" w:cs="Times New Roman"/>
              </w:rPr>
              <w:t>домов,</w:t>
            </w:r>
            <w:r w:rsidR="00D743B0">
              <w:rPr>
                <w:rFonts w:ascii="Times New Roman" w:hAnsi="Times New Roman" w:cs="Times New Roman"/>
              </w:rPr>
              <w:t xml:space="preserve"> </w:t>
            </w:r>
            <w:r w:rsidRPr="00042EFC">
              <w:rPr>
                <w:rFonts w:ascii="Times New Roman" w:hAnsi="Times New Roman" w:cs="Times New Roman"/>
              </w:rPr>
              <w:t>комплектов</w:t>
            </w:r>
            <w:r w:rsidR="00D743B0">
              <w:rPr>
                <w:rFonts w:ascii="Times New Roman" w:hAnsi="Times New Roman" w:cs="Times New Roman"/>
              </w:rPr>
              <w:t xml:space="preserve"> </w:t>
            </w:r>
            <w:r w:rsidRPr="00042EFC">
              <w:rPr>
                <w:rFonts w:ascii="Times New Roman" w:hAnsi="Times New Roman" w:cs="Times New Roman"/>
              </w:rPr>
              <w:t>деталей,</w:t>
            </w:r>
            <w:r w:rsidR="00D743B0">
              <w:rPr>
                <w:rFonts w:ascii="Times New Roman" w:hAnsi="Times New Roman" w:cs="Times New Roman"/>
              </w:rPr>
              <w:t xml:space="preserve"> </w:t>
            </w:r>
            <w:r w:rsidRPr="00042EFC">
              <w:rPr>
                <w:rFonts w:ascii="Times New Roman" w:hAnsi="Times New Roman" w:cs="Times New Roman"/>
              </w:rPr>
              <w:t>столярных</w:t>
            </w:r>
            <w:r w:rsidR="00D743B0">
              <w:rPr>
                <w:rFonts w:ascii="Times New Roman" w:hAnsi="Times New Roman" w:cs="Times New Roman"/>
              </w:rPr>
              <w:t xml:space="preserve"> </w:t>
            </w:r>
            <w:r w:rsidRPr="00042EFC">
              <w:rPr>
                <w:rFonts w:ascii="Times New Roman" w:hAnsi="Times New Roman" w:cs="Times New Roman"/>
              </w:rPr>
              <w:t>изделий</w:t>
            </w:r>
            <w:r w:rsidR="00D743B0">
              <w:rPr>
                <w:rFonts w:ascii="Times New Roman" w:hAnsi="Times New Roman" w:cs="Times New Roman"/>
              </w:rPr>
              <w:t xml:space="preserve"> </w:t>
            </w:r>
            <w:r w:rsidRPr="00042EFC">
              <w:rPr>
                <w:rFonts w:ascii="Times New Roman" w:hAnsi="Times New Roman" w:cs="Times New Roman"/>
              </w:rPr>
              <w:t>и</w:t>
            </w:r>
            <w:r w:rsidR="00D743B0">
              <w:rPr>
                <w:rFonts w:ascii="Times New Roman" w:hAnsi="Times New Roman" w:cs="Times New Roman"/>
              </w:rPr>
              <w:t xml:space="preserve"> </w:t>
            </w:r>
            <w:r w:rsidRPr="00042EFC">
              <w:rPr>
                <w:rFonts w:ascii="Times New Roman" w:hAnsi="Times New Roman" w:cs="Times New Roman"/>
              </w:rPr>
              <w:t>заготовок:</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при</w:t>
            </w:r>
            <w:r w:rsidR="00D743B0">
              <w:rPr>
                <w:rFonts w:ascii="Times New Roman" w:hAnsi="Times New Roman" w:cs="Times New Roman"/>
              </w:rPr>
              <w:t xml:space="preserve"> </w:t>
            </w:r>
            <w:r w:rsidRPr="00042EFC">
              <w:rPr>
                <w:rFonts w:ascii="Times New Roman" w:hAnsi="Times New Roman" w:cs="Times New Roman"/>
              </w:rPr>
              <w:t>поставке</w:t>
            </w:r>
            <w:r w:rsidR="00D743B0">
              <w:rPr>
                <w:rFonts w:ascii="Times New Roman" w:hAnsi="Times New Roman" w:cs="Times New Roman"/>
              </w:rPr>
              <w:t xml:space="preserve"> </w:t>
            </w:r>
            <w:r w:rsidRPr="00042EFC">
              <w:rPr>
                <w:rFonts w:ascii="Times New Roman" w:hAnsi="Times New Roman" w:cs="Times New Roman"/>
              </w:rPr>
              <w:t>сырья</w:t>
            </w:r>
            <w:r w:rsidR="00D743B0">
              <w:rPr>
                <w:rFonts w:ascii="Times New Roman" w:hAnsi="Times New Roman" w:cs="Times New Roman"/>
              </w:rPr>
              <w:t xml:space="preserve"> </w:t>
            </w:r>
            <w:r w:rsidRPr="00042EFC">
              <w:rPr>
                <w:rFonts w:ascii="Times New Roman" w:hAnsi="Times New Roman" w:cs="Times New Roman"/>
              </w:rPr>
              <w:t>и</w:t>
            </w:r>
            <w:r w:rsidR="00D743B0">
              <w:rPr>
                <w:rFonts w:ascii="Times New Roman" w:hAnsi="Times New Roman" w:cs="Times New Roman"/>
              </w:rPr>
              <w:t xml:space="preserve"> </w:t>
            </w:r>
            <w:r w:rsidRPr="00042EFC">
              <w:rPr>
                <w:rFonts w:ascii="Times New Roman" w:hAnsi="Times New Roman" w:cs="Times New Roman"/>
              </w:rPr>
              <w:t>отправке</w:t>
            </w:r>
            <w:r w:rsidR="00D743B0">
              <w:rPr>
                <w:rFonts w:ascii="Times New Roman" w:hAnsi="Times New Roman" w:cs="Times New Roman"/>
              </w:rPr>
              <w:t xml:space="preserve"> </w:t>
            </w:r>
            <w:r w:rsidRPr="00042EFC">
              <w:rPr>
                <w:rFonts w:ascii="Times New Roman" w:hAnsi="Times New Roman" w:cs="Times New Roman"/>
              </w:rPr>
              <w:t>продукции</w:t>
            </w:r>
            <w:r w:rsidR="00D743B0">
              <w:rPr>
                <w:rFonts w:ascii="Times New Roman" w:hAnsi="Times New Roman" w:cs="Times New Roman"/>
              </w:rPr>
              <w:t xml:space="preserve"> </w:t>
            </w:r>
            <w:r w:rsidRPr="00042EFC">
              <w:rPr>
                <w:rFonts w:ascii="Times New Roman" w:hAnsi="Times New Roman" w:cs="Times New Roman"/>
              </w:rPr>
              <w:t>по</w:t>
            </w:r>
            <w:r w:rsidR="00D743B0">
              <w:rPr>
                <w:rFonts w:ascii="Times New Roman" w:hAnsi="Times New Roman" w:cs="Times New Roman"/>
              </w:rPr>
              <w:t xml:space="preserve"> </w:t>
            </w:r>
            <w:r w:rsidRPr="00042EFC">
              <w:rPr>
                <w:rFonts w:ascii="Times New Roman" w:hAnsi="Times New Roman" w:cs="Times New Roman"/>
              </w:rPr>
              <w:t>железной</w:t>
            </w:r>
            <w:r w:rsidR="00D743B0">
              <w:rPr>
                <w:rFonts w:ascii="Times New Roman" w:hAnsi="Times New Roman" w:cs="Times New Roman"/>
              </w:rPr>
              <w:t xml:space="preserve"> </w:t>
            </w:r>
            <w:r w:rsidRPr="00042EFC">
              <w:rPr>
                <w:rFonts w:ascii="Times New Roman" w:hAnsi="Times New Roman" w:cs="Times New Roman"/>
              </w:rPr>
              <w:t>дороге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при</w:t>
            </w:r>
            <w:r w:rsidR="00D743B0">
              <w:rPr>
                <w:rFonts w:ascii="Times New Roman" w:hAnsi="Times New Roman" w:cs="Times New Roman"/>
              </w:rPr>
              <w:t xml:space="preserve"> </w:t>
            </w:r>
            <w:r w:rsidRPr="00042EFC">
              <w:rPr>
                <w:rFonts w:ascii="Times New Roman" w:hAnsi="Times New Roman" w:cs="Times New Roman"/>
              </w:rPr>
              <w:t>поставке</w:t>
            </w:r>
            <w:r w:rsidR="00D743B0">
              <w:rPr>
                <w:rFonts w:ascii="Times New Roman" w:hAnsi="Times New Roman" w:cs="Times New Roman"/>
              </w:rPr>
              <w:t xml:space="preserve"> </w:t>
            </w:r>
            <w:r w:rsidRPr="00042EFC">
              <w:rPr>
                <w:rFonts w:ascii="Times New Roman" w:hAnsi="Times New Roman" w:cs="Times New Roman"/>
              </w:rPr>
              <w:t>сырья</w:t>
            </w:r>
            <w:r w:rsidR="00D743B0">
              <w:rPr>
                <w:rFonts w:ascii="Times New Roman" w:hAnsi="Times New Roman" w:cs="Times New Roman"/>
              </w:rPr>
              <w:t xml:space="preserve"> </w:t>
            </w:r>
            <w:r w:rsidRPr="00042EFC">
              <w:rPr>
                <w:rFonts w:ascii="Times New Roman" w:hAnsi="Times New Roman" w:cs="Times New Roman"/>
              </w:rPr>
              <w:t>по</w:t>
            </w:r>
            <w:r w:rsidR="00D743B0">
              <w:rPr>
                <w:rFonts w:ascii="Times New Roman" w:hAnsi="Times New Roman" w:cs="Times New Roman"/>
              </w:rPr>
              <w:t xml:space="preserve"> </w:t>
            </w:r>
            <w:r w:rsidRPr="00042EFC">
              <w:rPr>
                <w:rFonts w:ascii="Times New Roman" w:hAnsi="Times New Roman" w:cs="Times New Roman"/>
              </w:rPr>
              <w:t>воде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5.Древесно-стружечных</w:t>
            </w:r>
            <w:r w:rsidR="00D743B0">
              <w:rPr>
                <w:rFonts w:ascii="Times New Roman" w:hAnsi="Times New Roman" w:cs="Times New Roman"/>
              </w:rPr>
              <w:t xml:space="preserve"> </w:t>
            </w:r>
            <w:r w:rsidRPr="00042EFC">
              <w:rPr>
                <w:rFonts w:ascii="Times New Roman" w:hAnsi="Times New Roman" w:cs="Times New Roman"/>
              </w:rPr>
              <w:t>плит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6.Фанеры</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7.Мебельные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21.</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Легкая</w:t>
            </w:r>
            <w:r w:rsidR="00D743B0">
              <w:rPr>
                <w:rFonts w:ascii="Times New Roman" w:hAnsi="Times New Roman" w:cs="Times New Roman"/>
                <w:b/>
              </w:rPr>
              <w:t xml:space="preserve"> </w:t>
            </w:r>
            <w:r w:rsidRPr="00042EFC">
              <w:rPr>
                <w:rFonts w:ascii="Times New Roman" w:hAnsi="Times New Roman" w:cs="Times New Roman"/>
                <w:b/>
              </w:rPr>
              <w:t>промышленность</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1.Хлопкоочистительные</w:t>
            </w:r>
            <w:r w:rsidR="00D743B0">
              <w:rPr>
                <w:rFonts w:ascii="Times New Roman" w:hAnsi="Times New Roman" w:cs="Times New Roman"/>
              </w:rPr>
              <w:t xml:space="preserve"> </w:t>
            </w:r>
            <w:r w:rsidRPr="00042EFC">
              <w:rPr>
                <w:rFonts w:ascii="Times New Roman" w:hAnsi="Times New Roman" w:cs="Times New Roman"/>
              </w:rPr>
              <w:t>при</w:t>
            </w:r>
            <w:r w:rsidR="00D743B0">
              <w:rPr>
                <w:rFonts w:ascii="Times New Roman" w:hAnsi="Times New Roman" w:cs="Times New Roman"/>
              </w:rPr>
              <w:t xml:space="preserve"> </w:t>
            </w:r>
            <w:r w:rsidRPr="00042EFC">
              <w:rPr>
                <w:rFonts w:ascii="Times New Roman" w:hAnsi="Times New Roman" w:cs="Times New Roman"/>
              </w:rPr>
              <w:t>крытом</w:t>
            </w:r>
            <w:r w:rsidR="00D743B0">
              <w:rPr>
                <w:rFonts w:ascii="Times New Roman" w:hAnsi="Times New Roman" w:cs="Times New Roman"/>
              </w:rPr>
              <w:t xml:space="preserve"> </w:t>
            </w:r>
            <w:r w:rsidRPr="00042EFC">
              <w:rPr>
                <w:rFonts w:ascii="Times New Roman" w:hAnsi="Times New Roman" w:cs="Times New Roman"/>
              </w:rPr>
              <w:t>хранении</w:t>
            </w:r>
            <w:r w:rsidR="00D743B0">
              <w:rPr>
                <w:rFonts w:ascii="Times New Roman" w:hAnsi="Times New Roman" w:cs="Times New Roman"/>
              </w:rPr>
              <w:t xml:space="preserve"> </w:t>
            </w:r>
            <w:r w:rsidRPr="00042EFC">
              <w:rPr>
                <w:rFonts w:ascii="Times New Roman" w:hAnsi="Times New Roman" w:cs="Times New Roman"/>
              </w:rPr>
              <w:t>хлопка-сырца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29</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D743B0">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2.То</w:t>
            </w:r>
            <w:r w:rsidR="00D743B0">
              <w:rPr>
                <w:rFonts w:ascii="Times New Roman" w:hAnsi="Times New Roman" w:cs="Times New Roman"/>
              </w:rPr>
              <w:t xml:space="preserve"> </w:t>
            </w:r>
            <w:r w:rsidRPr="00042EFC">
              <w:rPr>
                <w:rFonts w:ascii="Times New Roman" w:hAnsi="Times New Roman" w:cs="Times New Roman"/>
              </w:rPr>
              <w:t>же,</w:t>
            </w:r>
            <w:r w:rsidR="00D743B0">
              <w:rPr>
                <w:rFonts w:ascii="Times New Roman" w:hAnsi="Times New Roman" w:cs="Times New Roman"/>
              </w:rPr>
              <w:t xml:space="preserve"> </w:t>
            </w:r>
            <w:r w:rsidRPr="00042EFC">
              <w:rPr>
                <w:rFonts w:ascii="Times New Roman" w:hAnsi="Times New Roman" w:cs="Times New Roman"/>
              </w:rPr>
              <w:t>при</w:t>
            </w:r>
            <w:r w:rsidR="00D743B0">
              <w:rPr>
                <w:rFonts w:ascii="Times New Roman" w:hAnsi="Times New Roman" w:cs="Times New Roman"/>
              </w:rPr>
              <w:t xml:space="preserve"> </w:t>
            </w:r>
            <w:r w:rsidRPr="00042EFC">
              <w:rPr>
                <w:rFonts w:ascii="Times New Roman" w:hAnsi="Times New Roman" w:cs="Times New Roman"/>
              </w:rPr>
              <w:t>25%</w:t>
            </w:r>
            <w:r w:rsidR="00D743B0">
              <w:rPr>
                <w:rFonts w:ascii="Times New Roman" w:hAnsi="Times New Roman" w:cs="Times New Roman"/>
              </w:rPr>
              <w:t xml:space="preserve"> </w:t>
            </w:r>
            <w:r w:rsidRPr="00042EFC">
              <w:rPr>
                <w:rFonts w:ascii="Times New Roman" w:hAnsi="Times New Roman" w:cs="Times New Roman"/>
              </w:rPr>
              <w:t>крытого</w:t>
            </w:r>
            <w:r w:rsidR="00D743B0">
              <w:rPr>
                <w:rFonts w:ascii="Times New Roman" w:hAnsi="Times New Roman" w:cs="Times New Roman"/>
              </w:rPr>
              <w:t xml:space="preserve"> </w:t>
            </w:r>
            <w:r w:rsidRPr="00042EFC">
              <w:rPr>
                <w:rFonts w:ascii="Times New Roman" w:hAnsi="Times New Roman" w:cs="Times New Roman"/>
              </w:rPr>
              <w:t>и</w:t>
            </w:r>
            <w:r w:rsidR="00D743B0">
              <w:rPr>
                <w:rFonts w:ascii="Times New Roman" w:hAnsi="Times New Roman" w:cs="Times New Roman"/>
              </w:rPr>
              <w:t xml:space="preserve"> </w:t>
            </w:r>
            <w:r w:rsidRPr="00042EFC">
              <w:rPr>
                <w:rFonts w:ascii="Times New Roman" w:hAnsi="Times New Roman" w:cs="Times New Roman"/>
              </w:rPr>
              <w:t>75%</w:t>
            </w:r>
            <w:r w:rsidR="00D743B0">
              <w:rPr>
                <w:rFonts w:ascii="Times New Roman" w:hAnsi="Times New Roman" w:cs="Times New Roman"/>
              </w:rPr>
              <w:t xml:space="preserve"> </w:t>
            </w:r>
            <w:r w:rsidRPr="00042EFC">
              <w:rPr>
                <w:rFonts w:ascii="Times New Roman" w:hAnsi="Times New Roman" w:cs="Times New Roman"/>
              </w:rPr>
              <w:t>открытого</w:t>
            </w:r>
            <w:r w:rsidR="00D743B0">
              <w:rPr>
                <w:rFonts w:ascii="Times New Roman" w:hAnsi="Times New Roman" w:cs="Times New Roman"/>
              </w:rPr>
              <w:t xml:space="preserve"> </w:t>
            </w:r>
            <w:r w:rsidRPr="00042EFC">
              <w:rPr>
                <w:rFonts w:ascii="Times New Roman" w:hAnsi="Times New Roman" w:cs="Times New Roman"/>
              </w:rPr>
              <w:lastRenderedPageBreak/>
              <w:t>хранения</w:t>
            </w:r>
            <w:r w:rsidR="00D743B0">
              <w:rPr>
                <w:rFonts w:ascii="Times New Roman" w:hAnsi="Times New Roman" w:cs="Times New Roman"/>
              </w:rPr>
              <w:t xml:space="preserve"> </w:t>
            </w:r>
            <w:r w:rsidRPr="00042EFC">
              <w:rPr>
                <w:rFonts w:ascii="Times New Roman" w:hAnsi="Times New Roman" w:cs="Times New Roman"/>
              </w:rPr>
              <w:t>хлопка-сырца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lastRenderedPageBreak/>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3.Хлопкозаготовительные</w:t>
            </w:r>
            <w:r w:rsidR="00D743B0">
              <w:rPr>
                <w:rFonts w:ascii="Times New Roman" w:hAnsi="Times New Roman" w:cs="Times New Roman"/>
              </w:rPr>
              <w:t xml:space="preserve"> </w:t>
            </w:r>
            <w:r w:rsidRPr="00042EFC">
              <w:rPr>
                <w:rFonts w:ascii="Times New Roman" w:hAnsi="Times New Roman" w:cs="Times New Roman"/>
              </w:rPr>
              <w:t>пункты</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21</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4.Льнозаводы</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5.Пенькозаводы</w:t>
            </w:r>
            <w:r w:rsidR="00D743B0">
              <w:rPr>
                <w:rFonts w:ascii="Times New Roman" w:hAnsi="Times New Roman" w:cs="Times New Roman"/>
              </w:rPr>
              <w:t xml:space="preserve"> </w:t>
            </w:r>
            <w:r w:rsidRPr="00042EFC">
              <w:rPr>
                <w:rFonts w:ascii="Times New Roman" w:hAnsi="Times New Roman" w:cs="Times New Roman"/>
              </w:rPr>
              <w:t>(без</w:t>
            </w:r>
            <w:r w:rsidR="00D743B0">
              <w:rPr>
                <w:rFonts w:ascii="Times New Roman" w:hAnsi="Times New Roman" w:cs="Times New Roman"/>
              </w:rPr>
              <w:t xml:space="preserve"> </w:t>
            </w:r>
            <w:r w:rsidRPr="00042EFC">
              <w:rPr>
                <w:rFonts w:ascii="Times New Roman" w:hAnsi="Times New Roman" w:cs="Times New Roman"/>
              </w:rPr>
              <w:t>полей</w:t>
            </w:r>
            <w:r w:rsidR="00D743B0">
              <w:rPr>
                <w:rFonts w:ascii="Times New Roman" w:hAnsi="Times New Roman" w:cs="Times New Roman"/>
              </w:rPr>
              <w:t xml:space="preserve"> </w:t>
            </w:r>
            <w:r w:rsidRPr="00042EFC">
              <w:rPr>
                <w:rFonts w:ascii="Times New Roman" w:hAnsi="Times New Roman" w:cs="Times New Roman"/>
              </w:rPr>
              <w:t>сушки)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6.Первичной</w:t>
            </w:r>
            <w:r w:rsidR="00D743B0">
              <w:rPr>
                <w:rFonts w:ascii="Times New Roman" w:hAnsi="Times New Roman" w:cs="Times New Roman"/>
              </w:rPr>
              <w:t xml:space="preserve"> </w:t>
            </w:r>
            <w:r w:rsidRPr="00042EFC">
              <w:rPr>
                <w:rFonts w:ascii="Times New Roman" w:hAnsi="Times New Roman" w:cs="Times New Roman"/>
              </w:rPr>
              <w:t>обработки</w:t>
            </w:r>
            <w:r w:rsidR="00D743B0">
              <w:rPr>
                <w:rFonts w:ascii="Times New Roman" w:hAnsi="Times New Roman" w:cs="Times New Roman"/>
              </w:rPr>
              <w:t xml:space="preserve"> </w:t>
            </w:r>
            <w:r w:rsidRPr="00042EFC">
              <w:rPr>
                <w:rFonts w:ascii="Times New Roman" w:hAnsi="Times New Roman" w:cs="Times New Roman"/>
              </w:rPr>
              <w:t>шерсти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61</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7.Шелкомотальной</w:t>
            </w:r>
            <w:r w:rsidR="00722FCB">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41</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8.Текстильные</w:t>
            </w:r>
            <w:r w:rsidR="00722FCB">
              <w:rPr>
                <w:rFonts w:ascii="Times New Roman" w:hAnsi="Times New Roman" w:cs="Times New Roman"/>
              </w:rPr>
              <w:t xml:space="preserve"> </w:t>
            </w:r>
            <w:r w:rsidRPr="00042EFC">
              <w:rPr>
                <w:rFonts w:ascii="Times New Roman" w:hAnsi="Times New Roman" w:cs="Times New Roman"/>
              </w:rPr>
              <w:t>комбинаты</w:t>
            </w:r>
            <w:r w:rsidR="00722FCB">
              <w:rPr>
                <w:rFonts w:ascii="Times New Roman" w:hAnsi="Times New Roman" w:cs="Times New Roman"/>
              </w:rPr>
              <w:t xml:space="preserve"> </w:t>
            </w:r>
            <w:r w:rsidRPr="00042EFC">
              <w:rPr>
                <w:rFonts w:ascii="Times New Roman" w:hAnsi="Times New Roman" w:cs="Times New Roman"/>
              </w:rPr>
              <w:t>с</w:t>
            </w:r>
            <w:r w:rsidR="00722FCB">
              <w:rPr>
                <w:rFonts w:ascii="Times New Roman" w:hAnsi="Times New Roman" w:cs="Times New Roman"/>
              </w:rPr>
              <w:t xml:space="preserve"> </w:t>
            </w:r>
            <w:r w:rsidRPr="00042EFC">
              <w:rPr>
                <w:rFonts w:ascii="Times New Roman" w:hAnsi="Times New Roman" w:cs="Times New Roman"/>
              </w:rPr>
              <w:t>одноэтажными</w:t>
            </w:r>
            <w:r w:rsidR="00722FCB">
              <w:rPr>
                <w:rFonts w:ascii="Times New Roman" w:hAnsi="Times New Roman" w:cs="Times New Roman"/>
              </w:rPr>
              <w:t xml:space="preserve"> </w:t>
            </w:r>
            <w:r w:rsidRPr="00042EFC">
              <w:rPr>
                <w:rFonts w:ascii="Times New Roman" w:hAnsi="Times New Roman" w:cs="Times New Roman"/>
              </w:rPr>
              <w:t>главными</w:t>
            </w:r>
            <w:r w:rsidR="00722FCB">
              <w:rPr>
                <w:rFonts w:ascii="Times New Roman" w:hAnsi="Times New Roman" w:cs="Times New Roman"/>
              </w:rPr>
              <w:t xml:space="preserve"> </w:t>
            </w:r>
            <w:r w:rsidRPr="00042EFC">
              <w:rPr>
                <w:rFonts w:ascii="Times New Roman" w:hAnsi="Times New Roman" w:cs="Times New Roman"/>
              </w:rPr>
              <w:t>корпусами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9.Текстильные</w:t>
            </w:r>
            <w:r w:rsidR="00722FCB">
              <w:rPr>
                <w:rFonts w:ascii="Times New Roman" w:hAnsi="Times New Roman" w:cs="Times New Roman"/>
              </w:rPr>
              <w:t xml:space="preserve"> </w:t>
            </w:r>
            <w:r w:rsidRPr="00042EFC">
              <w:rPr>
                <w:rFonts w:ascii="Times New Roman" w:hAnsi="Times New Roman" w:cs="Times New Roman"/>
              </w:rPr>
              <w:t>фабрики,</w:t>
            </w:r>
            <w:r w:rsidR="00722FCB">
              <w:rPr>
                <w:rFonts w:ascii="Times New Roman" w:hAnsi="Times New Roman" w:cs="Times New Roman"/>
              </w:rPr>
              <w:t xml:space="preserve"> </w:t>
            </w:r>
            <w:r w:rsidRPr="00042EFC">
              <w:rPr>
                <w:rFonts w:ascii="Times New Roman" w:hAnsi="Times New Roman" w:cs="Times New Roman"/>
              </w:rPr>
              <w:t>размещенные</w:t>
            </w:r>
            <w:r w:rsidR="00722FCB">
              <w:rPr>
                <w:rFonts w:ascii="Times New Roman" w:hAnsi="Times New Roman" w:cs="Times New Roman"/>
              </w:rPr>
              <w:t xml:space="preserve"> </w:t>
            </w:r>
            <w:r w:rsidRPr="00042EFC">
              <w:rPr>
                <w:rFonts w:ascii="Times New Roman" w:hAnsi="Times New Roman" w:cs="Times New Roman"/>
              </w:rPr>
              <w:t>в</w:t>
            </w:r>
            <w:r w:rsidR="00722FCB">
              <w:rPr>
                <w:rFonts w:ascii="Times New Roman" w:hAnsi="Times New Roman" w:cs="Times New Roman"/>
              </w:rPr>
              <w:t xml:space="preserve"> </w:t>
            </w:r>
            <w:r w:rsidRPr="00042EFC">
              <w:rPr>
                <w:rFonts w:ascii="Times New Roman" w:hAnsi="Times New Roman" w:cs="Times New Roman"/>
              </w:rPr>
              <w:t>одноэтажных</w:t>
            </w:r>
            <w:r w:rsidR="00722FCB">
              <w:rPr>
                <w:rFonts w:ascii="Times New Roman" w:hAnsi="Times New Roman" w:cs="Times New Roman"/>
              </w:rPr>
              <w:t xml:space="preserve"> </w:t>
            </w:r>
            <w:r w:rsidRPr="00042EFC">
              <w:rPr>
                <w:rFonts w:ascii="Times New Roman" w:hAnsi="Times New Roman" w:cs="Times New Roman"/>
              </w:rPr>
              <w:t>корпусах,</w:t>
            </w:r>
            <w:r w:rsidR="00722FCB">
              <w:rPr>
                <w:rFonts w:ascii="Times New Roman" w:hAnsi="Times New Roman" w:cs="Times New Roman"/>
              </w:rPr>
              <w:t xml:space="preserve"> </w:t>
            </w:r>
            <w:r w:rsidRPr="00042EFC">
              <w:rPr>
                <w:rFonts w:ascii="Times New Roman" w:hAnsi="Times New Roman" w:cs="Times New Roman"/>
              </w:rPr>
              <w:t>при</w:t>
            </w:r>
            <w:r w:rsidR="00722FCB">
              <w:rPr>
                <w:rFonts w:ascii="Times New Roman" w:hAnsi="Times New Roman" w:cs="Times New Roman"/>
              </w:rPr>
              <w:t xml:space="preserve"> </w:t>
            </w:r>
            <w:r w:rsidRPr="00042EFC">
              <w:rPr>
                <w:rFonts w:ascii="Times New Roman" w:hAnsi="Times New Roman" w:cs="Times New Roman"/>
              </w:rPr>
              <w:t>общей</w:t>
            </w:r>
            <w:r w:rsidR="00722FCB">
              <w:rPr>
                <w:rFonts w:ascii="Times New Roman" w:hAnsi="Times New Roman" w:cs="Times New Roman"/>
              </w:rPr>
              <w:t xml:space="preserve"> </w:t>
            </w:r>
            <w:r w:rsidRPr="00042EFC">
              <w:rPr>
                <w:rFonts w:ascii="Times New Roman" w:hAnsi="Times New Roman" w:cs="Times New Roman"/>
              </w:rPr>
              <w:t>площади</w:t>
            </w:r>
            <w:r w:rsidR="00722FCB">
              <w:rPr>
                <w:rFonts w:ascii="Times New Roman" w:hAnsi="Times New Roman" w:cs="Times New Roman"/>
              </w:rPr>
              <w:t xml:space="preserve"> </w:t>
            </w:r>
            <w:r w:rsidRPr="00042EFC">
              <w:rPr>
                <w:rFonts w:ascii="Times New Roman" w:hAnsi="Times New Roman" w:cs="Times New Roman"/>
              </w:rPr>
              <w:t>главного</w:t>
            </w:r>
            <w:r w:rsidR="00722FCB">
              <w:rPr>
                <w:rFonts w:ascii="Times New Roman" w:hAnsi="Times New Roman" w:cs="Times New Roman"/>
              </w:rPr>
              <w:t xml:space="preserve"> </w:t>
            </w:r>
            <w:r w:rsidRPr="00042EFC">
              <w:rPr>
                <w:rFonts w:ascii="Times New Roman" w:hAnsi="Times New Roman" w:cs="Times New Roman"/>
              </w:rPr>
              <w:t>производственного</w:t>
            </w:r>
            <w:r w:rsidR="00722FCB">
              <w:rPr>
                <w:rFonts w:ascii="Times New Roman" w:hAnsi="Times New Roman" w:cs="Times New Roman"/>
              </w:rPr>
              <w:t xml:space="preserve"> </w:t>
            </w:r>
            <w:r w:rsidRPr="00042EFC">
              <w:rPr>
                <w:rFonts w:ascii="Times New Roman" w:hAnsi="Times New Roman" w:cs="Times New Roman"/>
              </w:rPr>
              <w:t>корпуса,</w:t>
            </w:r>
            <w:r w:rsidR="00722FCB">
              <w:rPr>
                <w:rFonts w:ascii="Times New Roman" w:hAnsi="Times New Roman" w:cs="Times New Roman"/>
              </w:rPr>
              <w:t xml:space="preserve"> </w:t>
            </w:r>
            <w:r w:rsidRPr="00042EFC">
              <w:rPr>
                <w:rFonts w:ascii="Times New Roman" w:hAnsi="Times New Roman" w:cs="Times New Roman"/>
              </w:rPr>
              <w:t>тыс.м:</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722FCB">
              <w:rPr>
                <w:rFonts w:ascii="Times New Roman" w:hAnsi="Times New Roman" w:cs="Times New Roman"/>
              </w:rPr>
              <w:t xml:space="preserve"> </w:t>
            </w:r>
            <w:r w:rsidRPr="00042EFC">
              <w:rPr>
                <w:rFonts w:ascii="Times New Roman" w:hAnsi="Times New Roman" w:cs="Times New Roman"/>
              </w:rPr>
              <w:t>50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св.</w:t>
            </w:r>
            <w:r w:rsidR="00722FCB">
              <w:rPr>
                <w:rFonts w:ascii="Times New Roman" w:hAnsi="Times New Roman" w:cs="Times New Roman"/>
              </w:rPr>
              <w:t xml:space="preserve"> </w:t>
            </w:r>
            <w:r w:rsidRPr="00042EFC">
              <w:rPr>
                <w:rFonts w:ascii="Times New Roman" w:hAnsi="Times New Roman" w:cs="Times New Roman"/>
              </w:rPr>
              <w:t>50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10.Текстильной</w:t>
            </w:r>
            <w:r w:rsidR="00722FCB">
              <w:rPr>
                <w:rFonts w:ascii="Times New Roman" w:hAnsi="Times New Roman" w:cs="Times New Roman"/>
              </w:rPr>
              <w:t xml:space="preserve"> </w:t>
            </w:r>
            <w:r w:rsidRPr="00042EFC">
              <w:rPr>
                <w:rFonts w:ascii="Times New Roman" w:hAnsi="Times New Roman" w:cs="Times New Roman"/>
              </w:rPr>
              <w:t>галантереи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11.Верхнего</w:t>
            </w:r>
            <w:r w:rsidR="00722FCB">
              <w:rPr>
                <w:rFonts w:ascii="Times New Roman" w:hAnsi="Times New Roman" w:cs="Times New Roman"/>
              </w:rPr>
              <w:t xml:space="preserve"> </w:t>
            </w:r>
            <w:r w:rsidRPr="00042EFC">
              <w:rPr>
                <w:rFonts w:ascii="Times New Roman" w:hAnsi="Times New Roman" w:cs="Times New Roman"/>
              </w:rPr>
              <w:t>и</w:t>
            </w:r>
            <w:r w:rsidR="00722FCB">
              <w:rPr>
                <w:rFonts w:ascii="Times New Roman" w:hAnsi="Times New Roman" w:cs="Times New Roman"/>
              </w:rPr>
              <w:t xml:space="preserve"> </w:t>
            </w:r>
            <w:r w:rsidRPr="00042EFC">
              <w:rPr>
                <w:rFonts w:ascii="Times New Roman" w:hAnsi="Times New Roman" w:cs="Times New Roman"/>
              </w:rPr>
              <w:t>бельевого</w:t>
            </w:r>
            <w:r w:rsidR="00722FCB">
              <w:rPr>
                <w:rFonts w:ascii="Times New Roman" w:hAnsi="Times New Roman" w:cs="Times New Roman"/>
              </w:rPr>
              <w:t xml:space="preserve"> </w:t>
            </w:r>
            <w:r w:rsidRPr="00042EFC">
              <w:rPr>
                <w:rFonts w:ascii="Times New Roman" w:hAnsi="Times New Roman" w:cs="Times New Roman"/>
              </w:rPr>
              <w:t>трикотажа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12.Швейно-трикотажные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13.Швейные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14.Кожевенные</w:t>
            </w:r>
            <w:r w:rsidR="00722FCB">
              <w:rPr>
                <w:rFonts w:ascii="Times New Roman" w:hAnsi="Times New Roman" w:cs="Times New Roman"/>
              </w:rPr>
              <w:t xml:space="preserve"> </w:t>
            </w:r>
            <w:r w:rsidRPr="00042EFC">
              <w:rPr>
                <w:rFonts w:ascii="Times New Roman" w:hAnsi="Times New Roman" w:cs="Times New Roman"/>
              </w:rPr>
              <w:t>и</w:t>
            </w:r>
            <w:r w:rsidR="00722FCB">
              <w:rPr>
                <w:rFonts w:ascii="Times New Roman" w:hAnsi="Times New Roman" w:cs="Times New Roman"/>
              </w:rPr>
              <w:t xml:space="preserve"> </w:t>
            </w:r>
            <w:r w:rsidRPr="00042EFC">
              <w:rPr>
                <w:rFonts w:ascii="Times New Roman" w:hAnsi="Times New Roman" w:cs="Times New Roman"/>
              </w:rPr>
              <w:t>первичной</w:t>
            </w:r>
            <w:r w:rsidR="00722FCB">
              <w:rPr>
                <w:rFonts w:ascii="Times New Roman" w:hAnsi="Times New Roman" w:cs="Times New Roman"/>
              </w:rPr>
              <w:t xml:space="preserve"> </w:t>
            </w:r>
            <w:r w:rsidRPr="00042EFC">
              <w:rPr>
                <w:rFonts w:ascii="Times New Roman" w:hAnsi="Times New Roman" w:cs="Times New Roman"/>
              </w:rPr>
              <w:t>обработки</w:t>
            </w:r>
            <w:r w:rsidR="00722FCB">
              <w:rPr>
                <w:rFonts w:ascii="Times New Roman" w:hAnsi="Times New Roman" w:cs="Times New Roman"/>
              </w:rPr>
              <w:t xml:space="preserve"> </w:t>
            </w:r>
            <w:r w:rsidRPr="00042EFC">
              <w:rPr>
                <w:rFonts w:ascii="Times New Roman" w:hAnsi="Times New Roman" w:cs="Times New Roman"/>
              </w:rPr>
              <w:t>кожсырья:</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одноэтажные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двухэтажные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15.Искусственных</w:t>
            </w:r>
            <w:r w:rsidR="00722FCB">
              <w:rPr>
                <w:rFonts w:ascii="Times New Roman" w:hAnsi="Times New Roman" w:cs="Times New Roman"/>
              </w:rPr>
              <w:t xml:space="preserve"> </w:t>
            </w:r>
            <w:r w:rsidRPr="00042EFC">
              <w:rPr>
                <w:rFonts w:ascii="Times New Roman" w:hAnsi="Times New Roman" w:cs="Times New Roman"/>
              </w:rPr>
              <w:t>кож,</w:t>
            </w:r>
            <w:r w:rsidR="00722FCB">
              <w:rPr>
                <w:rFonts w:ascii="Times New Roman" w:hAnsi="Times New Roman" w:cs="Times New Roman"/>
              </w:rPr>
              <w:t xml:space="preserve"> </w:t>
            </w:r>
            <w:r w:rsidRPr="00042EFC">
              <w:rPr>
                <w:rFonts w:ascii="Times New Roman" w:hAnsi="Times New Roman" w:cs="Times New Roman"/>
              </w:rPr>
              <w:t>обувных</w:t>
            </w:r>
            <w:r w:rsidR="00722FCB">
              <w:rPr>
                <w:rFonts w:ascii="Times New Roman" w:hAnsi="Times New Roman" w:cs="Times New Roman"/>
              </w:rPr>
              <w:t xml:space="preserve"> </w:t>
            </w:r>
            <w:r w:rsidRPr="00042EFC">
              <w:rPr>
                <w:rFonts w:ascii="Times New Roman" w:hAnsi="Times New Roman" w:cs="Times New Roman"/>
              </w:rPr>
              <w:t>картонов</w:t>
            </w:r>
            <w:r w:rsidR="00722FCB">
              <w:rPr>
                <w:rFonts w:ascii="Times New Roman" w:hAnsi="Times New Roman" w:cs="Times New Roman"/>
              </w:rPr>
              <w:t xml:space="preserve"> </w:t>
            </w:r>
            <w:r w:rsidRPr="00042EFC">
              <w:rPr>
                <w:rFonts w:ascii="Times New Roman" w:hAnsi="Times New Roman" w:cs="Times New Roman"/>
              </w:rPr>
              <w:t>и</w:t>
            </w:r>
            <w:r w:rsidR="00722FCB">
              <w:rPr>
                <w:rFonts w:ascii="Times New Roman" w:hAnsi="Times New Roman" w:cs="Times New Roman"/>
              </w:rPr>
              <w:t xml:space="preserve"> </w:t>
            </w:r>
            <w:r w:rsidRPr="00042EFC">
              <w:rPr>
                <w:rFonts w:ascii="Times New Roman" w:hAnsi="Times New Roman" w:cs="Times New Roman"/>
              </w:rPr>
              <w:t>пленочных</w:t>
            </w:r>
            <w:r w:rsidR="00722FCB">
              <w:rPr>
                <w:rFonts w:ascii="Times New Roman" w:hAnsi="Times New Roman" w:cs="Times New Roman"/>
              </w:rPr>
              <w:t xml:space="preserve"> </w:t>
            </w:r>
            <w:r w:rsidRPr="00042EFC">
              <w:rPr>
                <w:rFonts w:ascii="Times New Roman" w:hAnsi="Times New Roman" w:cs="Times New Roman"/>
              </w:rPr>
              <w:t>материалов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16.Кожгалантерейные:</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одноэтажные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многоэтажные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17.Меховые</w:t>
            </w:r>
            <w:r w:rsidR="00722FCB">
              <w:rPr>
                <w:rFonts w:ascii="Times New Roman" w:hAnsi="Times New Roman" w:cs="Times New Roman"/>
              </w:rPr>
              <w:t xml:space="preserve"> </w:t>
            </w:r>
            <w:r w:rsidRPr="00042EFC">
              <w:rPr>
                <w:rFonts w:ascii="Times New Roman" w:hAnsi="Times New Roman" w:cs="Times New Roman"/>
              </w:rPr>
              <w:t>и</w:t>
            </w:r>
            <w:r w:rsidR="00722FCB">
              <w:rPr>
                <w:rFonts w:ascii="Times New Roman" w:hAnsi="Times New Roman" w:cs="Times New Roman"/>
              </w:rPr>
              <w:t xml:space="preserve"> </w:t>
            </w:r>
            <w:r w:rsidRPr="00042EFC">
              <w:rPr>
                <w:rFonts w:ascii="Times New Roman" w:hAnsi="Times New Roman" w:cs="Times New Roman"/>
              </w:rPr>
              <w:t>овчинно-шубные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18.Обувные:</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одноэтажные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многоэтажные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19.Фурнитуры</w:t>
            </w:r>
            <w:r w:rsidR="00722FCB">
              <w:rPr>
                <w:rFonts w:ascii="Times New Roman" w:hAnsi="Times New Roman" w:cs="Times New Roman"/>
              </w:rPr>
              <w:t xml:space="preserve"> </w:t>
            </w:r>
            <w:r w:rsidRPr="00042EFC">
              <w:rPr>
                <w:rFonts w:ascii="Times New Roman" w:hAnsi="Times New Roman" w:cs="Times New Roman"/>
              </w:rPr>
              <w:t>и</w:t>
            </w:r>
            <w:r w:rsidR="00722FCB">
              <w:rPr>
                <w:rFonts w:ascii="Times New Roman" w:hAnsi="Times New Roman" w:cs="Times New Roman"/>
              </w:rPr>
              <w:t xml:space="preserve"> </w:t>
            </w:r>
            <w:r w:rsidRPr="00042EFC">
              <w:rPr>
                <w:rFonts w:ascii="Times New Roman" w:hAnsi="Times New Roman" w:cs="Times New Roman"/>
              </w:rPr>
              <w:t>других</w:t>
            </w:r>
            <w:r w:rsidR="00722FCB">
              <w:rPr>
                <w:rFonts w:ascii="Times New Roman" w:hAnsi="Times New Roman" w:cs="Times New Roman"/>
              </w:rPr>
              <w:t xml:space="preserve"> </w:t>
            </w:r>
            <w:r w:rsidRPr="00042EFC">
              <w:rPr>
                <w:rFonts w:ascii="Times New Roman" w:hAnsi="Times New Roman" w:cs="Times New Roman"/>
              </w:rPr>
              <w:t>изделий</w:t>
            </w:r>
            <w:r w:rsidR="00722FCB">
              <w:rPr>
                <w:rFonts w:ascii="Times New Roman" w:hAnsi="Times New Roman" w:cs="Times New Roman"/>
              </w:rPr>
              <w:t xml:space="preserve"> </w:t>
            </w:r>
            <w:r w:rsidRPr="00042EFC">
              <w:rPr>
                <w:rFonts w:ascii="Times New Roman" w:hAnsi="Times New Roman" w:cs="Times New Roman"/>
              </w:rPr>
              <w:t>для</w:t>
            </w:r>
            <w:r w:rsidR="00722FCB">
              <w:rPr>
                <w:rFonts w:ascii="Times New Roman" w:hAnsi="Times New Roman" w:cs="Times New Roman"/>
              </w:rPr>
              <w:t xml:space="preserve"> </w:t>
            </w:r>
            <w:r w:rsidRPr="00042EFC">
              <w:rPr>
                <w:rFonts w:ascii="Times New Roman" w:hAnsi="Times New Roman" w:cs="Times New Roman"/>
              </w:rPr>
              <w:t>обувной,</w:t>
            </w:r>
            <w:r w:rsidR="00722FCB">
              <w:rPr>
                <w:rFonts w:ascii="Times New Roman" w:hAnsi="Times New Roman" w:cs="Times New Roman"/>
              </w:rPr>
              <w:t xml:space="preserve"> </w:t>
            </w:r>
            <w:r w:rsidRPr="00042EFC">
              <w:rPr>
                <w:rFonts w:ascii="Times New Roman" w:hAnsi="Times New Roman" w:cs="Times New Roman"/>
              </w:rPr>
              <w:t>галантерейной,</w:t>
            </w:r>
            <w:r w:rsidR="00722FCB">
              <w:rPr>
                <w:rFonts w:ascii="Times New Roman" w:hAnsi="Times New Roman" w:cs="Times New Roman"/>
              </w:rPr>
              <w:t xml:space="preserve"> </w:t>
            </w:r>
            <w:r w:rsidRPr="00042EFC">
              <w:rPr>
                <w:rFonts w:ascii="Times New Roman" w:hAnsi="Times New Roman" w:cs="Times New Roman"/>
              </w:rPr>
              <w:t>швейной</w:t>
            </w:r>
            <w:r w:rsidR="00722FCB">
              <w:rPr>
                <w:rFonts w:ascii="Times New Roman" w:hAnsi="Times New Roman" w:cs="Times New Roman"/>
              </w:rPr>
              <w:t xml:space="preserve"> </w:t>
            </w:r>
            <w:r w:rsidRPr="00042EFC">
              <w:rPr>
                <w:rFonts w:ascii="Times New Roman" w:hAnsi="Times New Roman" w:cs="Times New Roman"/>
              </w:rPr>
              <w:t>и</w:t>
            </w:r>
            <w:r w:rsidR="00722FCB">
              <w:rPr>
                <w:rFonts w:ascii="Times New Roman" w:hAnsi="Times New Roman" w:cs="Times New Roman"/>
              </w:rPr>
              <w:t xml:space="preserve"> </w:t>
            </w:r>
            <w:r w:rsidRPr="00042EFC">
              <w:rPr>
                <w:rFonts w:ascii="Times New Roman" w:hAnsi="Times New Roman" w:cs="Times New Roman"/>
              </w:rPr>
              <w:t>трикотажной</w:t>
            </w:r>
            <w:r w:rsidR="00722FCB">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22.</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Пищевая</w:t>
            </w:r>
            <w:r w:rsidR="00722FCB">
              <w:rPr>
                <w:rFonts w:ascii="Times New Roman" w:hAnsi="Times New Roman" w:cs="Times New Roman"/>
                <w:b/>
              </w:rPr>
              <w:t xml:space="preserve"> </w:t>
            </w:r>
            <w:r w:rsidRPr="00042EFC">
              <w:rPr>
                <w:rFonts w:ascii="Times New Roman" w:hAnsi="Times New Roman" w:cs="Times New Roman"/>
                <w:b/>
              </w:rPr>
              <w:t>промышленность</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1.Сахарные</w:t>
            </w:r>
            <w:r w:rsidR="00823976">
              <w:rPr>
                <w:rFonts w:ascii="Times New Roman" w:hAnsi="Times New Roman" w:cs="Times New Roman"/>
              </w:rPr>
              <w:t xml:space="preserve"> </w:t>
            </w:r>
            <w:r w:rsidRPr="00042EFC">
              <w:rPr>
                <w:rFonts w:ascii="Times New Roman" w:hAnsi="Times New Roman" w:cs="Times New Roman"/>
              </w:rPr>
              <w:t>заводы</w:t>
            </w:r>
            <w:r w:rsidR="00823976">
              <w:rPr>
                <w:rFonts w:ascii="Times New Roman" w:hAnsi="Times New Roman" w:cs="Times New Roman"/>
              </w:rPr>
              <w:t xml:space="preserve"> </w:t>
            </w:r>
            <w:r w:rsidRPr="00042EFC">
              <w:rPr>
                <w:rFonts w:ascii="Times New Roman" w:hAnsi="Times New Roman" w:cs="Times New Roman"/>
              </w:rPr>
              <w:t>при</w:t>
            </w:r>
            <w:r w:rsidR="00823976">
              <w:rPr>
                <w:rFonts w:ascii="Times New Roman" w:hAnsi="Times New Roman" w:cs="Times New Roman"/>
              </w:rPr>
              <w:t xml:space="preserve"> </w:t>
            </w:r>
            <w:r w:rsidRPr="00042EFC">
              <w:rPr>
                <w:rFonts w:ascii="Times New Roman" w:hAnsi="Times New Roman" w:cs="Times New Roman"/>
              </w:rPr>
              <w:t>переработке</w:t>
            </w:r>
            <w:r w:rsidR="00823976">
              <w:rPr>
                <w:rFonts w:ascii="Times New Roman" w:hAnsi="Times New Roman" w:cs="Times New Roman"/>
              </w:rPr>
              <w:t xml:space="preserve"> </w:t>
            </w:r>
            <w:r w:rsidRPr="00042EFC">
              <w:rPr>
                <w:rFonts w:ascii="Times New Roman" w:hAnsi="Times New Roman" w:cs="Times New Roman"/>
              </w:rPr>
              <w:t>свеклы,</w:t>
            </w:r>
            <w:r w:rsidR="00823976">
              <w:rPr>
                <w:rFonts w:ascii="Times New Roman" w:hAnsi="Times New Roman" w:cs="Times New Roman"/>
              </w:rPr>
              <w:t xml:space="preserve"> </w:t>
            </w:r>
            <w:r w:rsidRPr="00042EFC">
              <w:rPr>
                <w:rFonts w:ascii="Times New Roman" w:hAnsi="Times New Roman" w:cs="Times New Roman"/>
              </w:rPr>
              <w:t>тыс.т/сут:</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Не</w:t>
            </w:r>
            <w:r w:rsidR="00823976">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823976">
              <w:rPr>
                <w:rFonts w:ascii="Times New Roman" w:hAnsi="Times New Roman" w:cs="Times New Roman"/>
              </w:rPr>
              <w:t xml:space="preserve"> </w:t>
            </w:r>
            <w:r w:rsidRPr="00042EFC">
              <w:rPr>
                <w:rFonts w:ascii="Times New Roman" w:hAnsi="Times New Roman" w:cs="Times New Roman"/>
              </w:rPr>
              <w:t>3</w:t>
            </w:r>
            <w:r w:rsidR="00823976">
              <w:rPr>
                <w:rFonts w:ascii="Times New Roman" w:hAnsi="Times New Roman" w:cs="Times New Roman"/>
              </w:rPr>
              <w:t xml:space="preserve"> </w:t>
            </w:r>
            <w:r w:rsidRPr="00042EFC">
              <w:rPr>
                <w:rFonts w:ascii="Times New Roman" w:hAnsi="Times New Roman" w:cs="Times New Roman"/>
              </w:rPr>
              <w:t>(хранение</w:t>
            </w:r>
            <w:r w:rsidR="00823976">
              <w:rPr>
                <w:rFonts w:ascii="Times New Roman" w:hAnsi="Times New Roman" w:cs="Times New Roman"/>
              </w:rPr>
              <w:t xml:space="preserve"> </w:t>
            </w:r>
            <w:r w:rsidRPr="00042EFC">
              <w:rPr>
                <w:rFonts w:ascii="Times New Roman" w:hAnsi="Times New Roman" w:cs="Times New Roman"/>
              </w:rPr>
              <w:t>свеклы</w:t>
            </w:r>
            <w:r w:rsidR="00823976">
              <w:rPr>
                <w:rFonts w:ascii="Times New Roman" w:hAnsi="Times New Roman" w:cs="Times New Roman"/>
              </w:rPr>
              <w:t xml:space="preserve"> </w:t>
            </w:r>
            <w:r w:rsidRPr="00042EFC">
              <w:rPr>
                <w:rFonts w:ascii="Times New Roman" w:hAnsi="Times New Roman" w:cs="Times New Roman"/>
              </w:rPr>
              <w:t>на</w:t>
            </w:r>
            <w:r w:rsidR="00823976">
              <w:rPr>
                <w:rFonts w:ascii="Times New Roman" w:hAnsi="Times New Roman" w:cs="Times New Roman"/>
              </w:rPr>
              <w:t xml:space="preserve"> </w:t>
            </w:r>
            <w:r w:rsidRPr="00042EFC">
              <w:rPr>
                <w:rFonts w:ascii="Times New Roman" w:hAnsi="Times New Roman" w:cs="Times New Roman"/>
              </w:rPr>
              <w:t>кагатных</w:t>
            </w:r>
            <w:r w:rsidR="00823976">
              <w:rPr>
                <w:rFonts w:ascii="Times New Roman" w:hAnsi="Times New Roman" w:cs="Times New Roman"/>
              </w:rPr>
              <w:t xml:space="preserve"> </w:t>
            </w:r>
            <w:r w:rsidRPr="00042EFC">
              <w:rPr>
                <w:rFonts w:ascii="Times New Roman" w:hAnsi="Times New Roman" w:cs="Times New Roman"/>
              </w:rPr>
              <w:t>полях)</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от</w:t>
            </w:r>
            <w:r w:rsidR="00823976">
              <w:rPr>
                <w:rFonts w:ascii="Times New Roman" w:hAnsi="Times New Roman" w:cs="Times New Roman"/>
              </w:rPr>
              <w:t xml:space="preserve"> </w:t>
            </w:r>
            <w:r w:rsidRPr="00042EFC">
              <w:rPr>
                <w:rFonts w:ascii="Times New Roman" w:hAnsi="Times New Roman" w:cs="Times New Roman"/>
              </w:rPr>
              <w:t>3</w:t>
            </w:r>
            <w:r w:rsidR="00823976">
              <w:rPr>
                <w:rFonts w:ascii="Times New Roman" w:hAnsi="Times New Roman" w:cs="Times New Roman"/>
              </w:rPr>
              <w:t xml:space="preserve"> </w:t>
            </w:r>
            <w:r w:rsidRPr="00042EFC">
              <w:rPr>
                <w:rFonts w:ascii="Times New Roman" w:hAnsi="Times New Roman" w:cs="Times New Roman"/>
              </w:rPr>
              <w:t>до</w:t>
            </w:r>
            <w:r w:rsidR="00823976">
              <w:rPr>
                <w:rFonts w:ascii="Times New Roman" w:hAnsi="Times New Roman" w:cs="Times New Roman"/>
              </w:rPr>
              <w:t xml:space="preserve"> </w:t>
            </w:r>
            <w:r w:rsidRPr="00042EFC">
              <w:rPr>
                <w:rFonts w:ascii="Times New Roman" w:hAnsi="Times New Roman" w:cs="Times New Roman"/>
              </w:rPr>
              <w:t>6</w:t>
            </w:r>
            <w:r w:rsidR="00823976">
              <w:rPr>
                <w:rFonts w:ascii="Times New Roman" w:hAnsi="Times New Roman" w:cs="Times New Roman"/>
              </w:rPr>
              <w:t xml:space="preserve"> </w:t>
            </w:r>
            <w:r w:rsidRPr="00042EFC">
              <w:rPr>
                <w:rFonts w:ascii="Times New Roman" w:hAnsi="Times New Roman" w:cs="Times New Roman"/>
              </w:rPr>
              <w:t>(хранение</w:t>
            </w:r>
            <w:r w:rsidR="00823976">
              <w:rPr>
                <w:rFonts w:ascii="Times New Roman" w:hAnsi="Times New Roman" w:cs="Times New Roman"/>
              </w:rPr>
              <w:t xml:space="preserve"> </w:t>
            </w:r>
            <w:r w:rsidRPr="00042EFC">
              <w:rPr>
                <w:rFonts w:ascii="Times New Roman" w:hAnsi="Times New Roman" w:cs="Times New Roman"/>
              </w:rPr>
              <w:t>свеклы</w:t>
            </w:r>
            <w:r w:rsidR="00823976">
              <w:rPr>
                <w:rFonts w:ascii="Times New Roman" w:hAnsi="Times New Roman" w:cs="Times New Roman"/>
              </w:rPr>
              <w:t xml:space="preserve"> </w:t>
            </w:r>
            <w:r w:rsidRPr="00042EFC">
              <w:rPr>
                <w:rFonts w:ascii="Times New Roman" w:hAnsi="Times New Roman" w:cs="Times New Roman"/>
              </w:rPr>
              <w:t>в</w:t>
            </w:r>
            <w:r w:rsidR="00823976">
              <w:rPr>
                <w:rFonts w:ascii="Times New Roman" w:hAnsi="Times New Roman" w:cs="Times New Roman"/>
              </w:rPr>
              <w:t xml:space="preserve"> </w:t>
            </w:r>
            <w:r w:rsidRPr="00042EFC">
              <w:rPr>
                <w:rFonts w:ascii="Times New Roman" w:hAnsi="Times New Roman" w:cs="Times New Roman"/>
              </w:rPr>
              <w:t>механизированных</w:t>
            </w:r>
            <w:r w:rsidR="00823976">
              <w:rPr>
                <w:rFonts w:ascii="Times New Roman" w:hAnsi="Times New Roman" w:cs="Times New Roman"/>
              </w:rPr>
              <w:t xml:space="preserve"> </w:t>
            </w:r>
            <w:r w:rsidRPr="00042EFC">
              <w:rPr>
                <w:rFonts w:ascii="Times New Roman" w:hAnsi="Times New Roman" w:cs="Times New Roman"/>
              </w:rPr>
              <w:t>складах)</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2.Хлеба</w:t>
            </w:r>
            <w:r w:rsidR="00823976">
              <w:rPr>
                <w:rFonts w:ascii="Times New Roman" w:hAnsi="Times New Roman" w:cs="Times New Roman"/>
              </w:rPr>
              <w:t xml:space="preserve"> </w:t>
            </w:r>
            <w:r w:rsidRPr="00042EFC">
              <w:rPr>
                <w:rFonts w:ascii="Times New Roman" w:hAnsi="Times New Roman" w:cs="Times New Roman"/>
              </w:rPr>
              <w:t>и</w:t>
            </w:r>
            <w:r w:rsidR="00823976">
              <w:rPr>
                <w:rFonts w:ascii="Times New Roman" w:hAnsi="Times New Roman" w:cs="Times New Roman"/>
              </w:rPr>
              <w:t xml:space="preserve"> </w:t>
            </w:r>
            <w:r w:rsidRPr="00042EFC">
              <w:rPr>
                <w:rFonts w:ascii="Times New Roman" w:hAnsi="Times New Roman" w:cs="Times New Roman"/>
              </w:rPr>
              <w:t>хлебобулочных</w:t>
            </w:r>
            <w:r w:rsidR="00823976">
              <w:rPr>
                <w:rFonts w:ascii="Times New Roman" w:hAnsi="Times New Roman" w:cs="Times New Roman"/>
              </w:rPr>
              <w:t xml:space="preserve"> </w:t>
            </w:r>
            <w:r w:rsidRPr="00042EFC">
              <w:rPr>
                <w:rFonts w:ascii="Times New Roman" w:hAnsi="Times New Roman" w:cs="Times New Roman"/>
              </w:rPr>
              <w:t>изделий</w:t>
            </w:r>
            <w:r w:rsidR="00823976">
              <w:rPr>
                <w:rFonts w:ascii="Times New Roman" w:hAnsi="Times New Roman" w:cs="Times New Roman"/>
              </w:rPr>
              <w:t xml:space="preserve"> </w:t>
            </w:r>
            <w:r w:rsidRPr="00042EFC">
              <w:rPr>
                <w:rFonts w:ascii="Times New Roman" w:hAnsi="Times New Roman" w:cs="Times New Roman"/>
              </w:rPr>
              <w:t>производственной</w:t>
            </w:r>
            <w:r w:rsidR="00823976">
              <w:rPr>
                <w:rFonts w:ascii="Times New Roman" w:hAnsi="Times New Roman" w:cs="Times New Roman"/>
              </w:rPr>
              <w:t xml:space="preserve"> </w:t>
            </w:r>
            <w:r w:rsidRPr="00042EFC">
              <w:rPr>
                <w:rFonts w:ascii="Times New Roman" w:hAnsi="Times New Roman" w:cs="Times New Roman"/>
              </w:rPr>
              <w:t>мощностью,</w:t>
            </w:r>
            <w:r w:rsidR="00823976">
              <w:rPr>
                <w:rFonts w:ascii="Times New Roman" w:hAnsi="Times New Roman" w:cs="Times New Roman"/>
              </w:rPr>
              <w:t xml:space="preserve"> </w:t>
            </w:r>
            <w:r w:rsidRPr="00042EFC">
              <w:rPr>
                <w:rFonts w:ascii="Times New Roman" w:hAnsi="Times New Roman" w:cs="Times New Roman"/>
              </w:rPr>
              <w:t>т/сут:</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823976">
              <w:rPr>
                <w:rFonts w:ascii="Times New Roman" w:hAnsi="Times New Roman" w:cs="Times New Roman"/>
              </w:rPr>
              <w:t xml:space="preserve"> </w:t>
            </w:r>
            <w:r w:rsidRPr="00042EFC">
              <w:rPr>
                <w:rFonts w:ascii="Times New Roman" w:hAnsi="Times New Roman" w:cs="Times New Roman"/>
              </w:rPr>
              <w:t>45</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823976">
              <w:rPr>
                <w:rFonts w:ascii="Times New Roman" w:hAnsi="Times New Roman" w:cs="Times New Roman"/>
              </w:rPr>
              <w:t xml:space="preserve"> </w:t>
            </w:r>
            <w:r w:rsidRPr="00042EFC">
              <w:rPr>
                <w:rFonts w:ascii="Times New Roman" w:hAnsi="Times New Roman" w:cs="Times New Roman"/>
              </w:rPr>
              <w:t>45</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3.Кондитерских</w:t>
            </w:r>
            <w:r w:rsidR="00823976">
              <w:rPr>
                <w:rFonts w:ascii="Times New Roman" w:hAnsi="Times New Roman" w:cs="Times New Roman"/>
              </w:rPr>
              <w:t xml:space="preserve"> </w:t>
            </w:r>
            <w:r w:rsidRPr="00042EFC">
              <w:rPr>
                <w:rFonts w:ascii="Times New Roman" w:hAnsi="Times New Roman" w:cs="Times New Roman"/>
              </w:rPr>
              <w:t>изделий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4.Растительного</w:t>
            </w:r>
            <w:r w:rsidR="00823976">
              <w:rPr>
                <w:rFonts w:ascii="Times New Roman" w:hAnsi="Times New Roman" w:cs="Times New Roman"/>
              </w:rPr>
              <w:t xml:space="preserve"> </w:t>
            </w:r>
            <w:r w:rsidRPr="00042EFC">
              <w:rPr>
                <w:rFonts w:ascii="Times New Roman" w:hAnsi="Times New Roman" w:cs="Times New Roman"/>
              </w:rPr>
              <w:t>масла</w:t>
            </w:r>
            <w:r w:rsidR="00823976">
              <w:rPr>
                <w:rFonts w:ascii="Times New Roman" w:hAnsi="Times New Roman" w:cs="Times New Roman"/>
              </w:rPr>
              <w:t xml:space="preserve"> </w:t>
            </w:r>
            <w:r w:rsidRPr="00042EFC">
              <w:rPr>
                <w:rFonts w:ascii="Times New Roman" w:hAnsi="Times New Roman" w:cs="Times New Roman"/>
              </w:rPr>
              <w:t>производственной</w:t>
            </w:r>
            <w:r w:rsidR="00823976">
              <w:rPr>
                <w:rFonts w:ascii="Times New Roman" w:hAnsi="Times New Roman" w:cs="Times New Roman"/>
              </w:rPr>
              <w:t xml:space="preserve"> </w:t>
            </w:r>
            <w:r w:rsidRPr="00042EFC">
              <w:rPr>
                <w:rFonts w:ascii="Times New Roman" w:hAnsi="Times New Roman" w:cs="Times New Roman"/>
              </w:rPr>
              <w:t>мощностью,</w:t>
            </w:r>
            <w:r w:rsidR="00823976">
              <w:rPr>
                <w:rFonts w:ascii="Times New Roman" w:hAnsi="Times New Roman" w:cs="Times New Roman"/>
              </w:rPr>
              <w:t xml:space="preserve"> </w:t>
            </w:r>
            <w:r w:rsidRPr="00042EFC">
              <w:rPr>
                <w:rFonts w:ascii="Times New Roman" w:hAnsi="Times New Roman" w:cs="Times New Roman"/>
              </w:rPr>
              <w:t>переработки</w:t>
            </w:r>
            <w:r w:rsidR="00823976">
              <w:rPr>
                <w:rFonts w:ascii="Times New Roman" w:hAnsi="Times New Roman" w:cs="Times New Roman"/>
              </w:rPr>
              <w:t xml:space="preserve"> </w:t>
            </w:r>
            <w:r w:rsidRPr="00042EFC">
              <w:rPr>
                <w:rFonts w:ascii="Times New Roman" w:hAnsi="Times New Roman" w:cs="Times New Roman"/>
              </w:rPr>
              <w:t>семян</w:t>
            </w:r>
            <w:r w:rsidR="00823976">
              <w:rPr>
                <w:rFonts w:ascii="Times New Roman" w:hAnsi="Times New Roman" w:cs="Times New Roman"/>
              </w:rPr>
              <w:t xml:space="preserve"> </w:t>
            </w:r>
            <w:r w:rsidRPr="00042EFC">
              <w:rPr>
                <w:rFonts w:ascii="Times New Roman" w:hAnsi="Times New Roman" w:cs="Times New Roman"/>
              </w:rPr>
              <w:t>в</w:t>
            </w:r>
            <w:r w:rsidR="00823976">
              <w:rPr>
                <w:rFonts w:ascii="Times New Roman" w:hAnsi="Times New Roman" w:cs="Times New Roman"/>
              </w:rPr>
              <w:t xml:space="preserve"> </w:t>
            </w:r>
            <w:r w:rsidRPr="00042EFC">
              <w:rPr>
                <w:rFonts w:ascii="Times New Roman" w:hAnsi="Times New Roman" w:cs="Times New Roman"/>
              </w:rPr>
              <w:t>сутки,</w:t>
            </w:r>
            <w:r w:rsidR="00823976">
              <w:rPr>
                <w:rFonts w:ascii="Times New Roman" w:hAnsi="Times New Roman" w:cs="Times New Roman"/>
              </w:rPr>
              <w:t xml:space="preserve"> </w:t>
            </w:r>
            <w:r w:rsidRPr="00042EFC">
              <w:rPr>
                <w:rFonts w:ascii="Times New Roman" w:hAnsi="Times New Roman" w:cs="Times New Roman"/>
              </w:rPr>
              <w:t>т:</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823976">
              <w:rPr>
                <w:rFonts w:ascii="Times New Roman" w:hAnsi="Times New Roman" w:cs="Times New Roman"/>
              </w:rPr>
              <w:t xml:space="preserve"> </w:t>
            </w:r>
            <w:r w:rsidRPr="00042EFC">
              <w:rPr>
                <w:rFonts w:ascii="Times New Roman" w:hAnsi="Times New Roman" w:cs="Times New Roman"/>
              </w:rPr>
              <w:t>400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823976">
              <w:rPr>
                <w:rFonts w:ascii="Times New Roman" w:hAnsi="Times New Roman" w:cs="Times New Roman"/>
              </w:rPr>
              <w:t xml:space="preserve"> </w:t>
            </w:r>
            <w:r w:rsidRPr="00042EFC">
              <w:rPr>
                <w:rFonts w:ascii="Times New Roman" w:hAnsi="Times New Roman" w:cs="Times New Roman"/>
              </w:rPr>
              <w:t>400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5.Маргариновой</w:t>
            </w:r>
            <w:r w:rsidR="00823976">
              <w:rPr>
                <w:rFonts w:ascii="Times New Roman" w:hAnsi="Times New Roman" w:cs="Times New Roman"/>
              </w:rPr>
              <w:t xml:space="preserve"> </w:t>
            </w:r>
            <w:r w:rsidRPr="00042EFC">
              <w:rPr>
                <w:rFonts w:ascii="Times New Roman" w:hAnsi="Times New Roman" w:cs="Times New Roman"/>
              </w:rPr>
              <w:t>продукции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6.Парфюмерно-косметических</w:t>
            </w:r>
            <w:r w:rsidR="00823976">
              <w:rPr>
                <w:rFonts w:ascii="Times New Roman" w:hAnsi="Times New Roman" w:cs="Times New Roman"/>
              </w:rPr>
              <w:t xml:space="preserve"> </w:t>
            </w:r>
            <w:r w:rsidRPr="00042EFC">
              <w:rPr>
                <w:rFonts w:ascii="Times New Roman" w:hAnsi="Times New Roman" w:cs="Times New Roman"/>
              </w:rPr>
              <w:t>изделий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7.Виноградных</w:t>
            </w:r>
            <w:r w:rsidR="00823976">
              <w:rPr>
                <w:rFonts w:ascii="Times New Roman" w:hAnsi="Times New Roman" w:cs="Times New Roman"/>
              </w:rPr>
              <w:t xml:space="preserve"> </w:t>
            </w:r>
            <w:r w:rsidRPr="00042EFC">
              <w:rPr>
                <w:rFonts w:ascii="Times New Roman" w:hAnsi="Times New Roman" w:cs="Times New Roman"/>
              </w:rPr>
              <w:t>вин</w:t>
            </w:r>
            <w:r w:rsidR="00823976">
              <w:rPr>
                <w:rFonts w:ascii="Times New Roman" w:hAnsi="Times New Roman" w:cs="Times New Roman"/>
              </w:rPr>
              <w:t xml:space="preserve"> </w:t>
            </w:r>
            <w:r w:rsidRPr="00042EFC">
              <w:rPr>
                <w:rFonts w:ascii="Times New Roman" w:hAnsi="Times New Roman" w:cs="Times New Roman"/>
              </w:rPr>
              <w:t>и</w:t>
            </w:r>
            <w:r w:rsidR="00823976">
              <w:rPr>
                <w:rFonts w:ascii="Times New Roman" w:hAnsi="Times New Roman" w:cs="Times New Roman"/>
              </w:rPr>
              <w:t xml:space="preserve"> </w:t>
            </w:r>
            <w:r w:rsidRPr="00042EFC">
              <w:rPr>
                <w:rFonts w:ascii="Times New Roman" w:hAnsi="Times New Roman" w:cs="Times New Roman"/>
              </w:rPr>
              <w:t>виноматериалов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8.Пива</w:t>
            </w:r>
            <w:r w:rsidR="00823976">
              <w:rPr>
                <w:rFonts w:ascii="Times New Roman" w:hAnsi="Times New Roman" w:cs="Times New Roman"/>
              </w:rPr>
              <w:t xml:space="preserve"> </w:t>
            </w:r>
            <w:r w:rsidRPr="00042EFC">
              <w:rPr>
                <w:rFonts w:ascii="Times New Roman" w:hAnsi="Times New Roman" w:cs="Times New Roman"/>
              </w:rPr>
              <w:t>и</w:t>
            </w:r>
            <w:r w:rsidR="00823976">
              <w:rPr>
                <w:rFonts w:ascii="Times New Roman" w:hAnsi="Times New Roman" w:cs="Times New Roman"/>
              </w:rPr>
              <w:t xml:space="preserve"> </w:t>
            </w:r>
            <w:r w:rsidRPr="00042EFC">
              <w:rPr>
                <w:rFonts w:ascii="Times New Roman" w:hAnsi="Times New Roman" w:cs="Times New Roman"/>
              </w:rPr>
              <w:t>солода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9.Плодоовощных</w:t>
            </w:r>
            <w:r w:rsidR="00823976">
              <w:rPr>
                <w:rFonts w:ascii="Times New Roman" w:hAnsi="Times New Roman" w:cs="Times New Roman"/>
              </w:rPr>
              <w:t xml:space="preserve"> </w:t>
            </w:r>
            <w:r w:rsidRPr="00042EFC">
              <w:rPr>
                <w:rFonts w:ascii="Times New Roman" w:hAnsi="Times New Roman" w:cs="Times New Roman"/>
              </w:rPr>
              <w:t>консервов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10.Первичной</w:t>
            </w:r>
            <w:r w:rsidR="00823976">
              <w:rPr>
                <w:rFonts w:ascii="Times New Roman" w:hAnsi="Times New Roman" w:cs="Times New Roman"/>
              </w:rPr>
              <w:t xml:space="preserve"> </w:t>
            </w:r>
            <w:r w:rsidRPr="00042EFC">
              <w:rPr>
                <w:rFonts w:ascii="Times New Roman" w:hAnsi="Times New Roman" w:cs="Times New Roman"/>
              </w:rPr>
              <w:t>обработки</w:t>
            </w:r>
            <w:r w:rsidR="00823976">
              <w:rPr>
                <w:rFonts w:ascii="Times New Roman" w:hAnsi="Times New Roman" w:cs="Times New Roman"/>
              </w:rPr>
              <w:t xml:space="preserve"> </w:t>
            </w:r>
            <w:r w:rsidRPr="00042EFC">
              <w:rPr>
                <w:rFonts w:ascii="Times New Roman" w:hAnsi="Times New Roman" w:cs="Times New Roman"/>
              </w:rPr>
              <w:t>чайного</w:t>
            </w:r>
            <w:r w:rsidR="00823976">
              <w:rPr>
                <w:rFonts w:ascii="Times New Roman" w:hAnsi="Times New Roman" w:cs="Times New Roman"/>
              </w:rPr>
              <w:t xml:space="preserve"> </w:t>
            </w:r>
            <w:r w:rsidRPr="00042EFC">
              <w:rPr>
                <w:rFonts w:ascii="Times New Roman" w:hAnsi="Times New Roman" w:cs="Times New Roman"/>
              </w:rPr>
              <w:t>листа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11.Ферментации</w:t>
            </w:r>
            <w:r w:rsidR="00823976">
              <w:rPr>
                <w:rFonts w:ascii="Times New Roman" w:hAnsi="Times New Roman" w:cs="Times New Roman"/>
              </w:rPr>
              <w:t xml:space="preserve"> </w:t>
            </w:r>
            <w:r w:rsidRPr="00042EFC">
              <w:rPr>
                <w:rFonts w:ascii="Times New Roman" w:hAnsi="Times New Roman" w:cs="Times New Roman"/>
              </w:rPr>
              <w:t>табака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41</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23.</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Молочная</w:t>
            </w:r>
            <w:r w:rsidR="00314921">
              <w:rPr>
                <w:rFonts w:ascii="Times New Roman" w:hAnsi="Times New Roman" w:cs="Times New Roman"/>
                <w:b/>
              </w:rPr>
              <w:t xml:space="preserve"> </w:t>
            </w:r>
            <w:r w:rsidRPr="00042EFC">
              <w:rPr>
                <w:rFonts w:ascii="Times New Roman" w:hAnsi="Times New Roman" w:cs="Times New Roman"/>
                <w:b/>
              </w:rPr>
              <w:t>промышленность</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1.Мяса</w:t>
            </w:r>
            <w:r w:rsidR="00563730">
              <w:rPr>
                <w:rFonts w:ascii="Times New Roman" w:hAnsi="Times New Roman" w:cs="Times New Roman"/>
              </w:rPr>
              <w:t xml:space="preserve"> </w:t>
            </w:r>
            <w:r w:rsidRPr="00042EFC">
              <w:rPr>
                <w:rFonts w:ascii="Times New Roman" w:hAnsi="Times New Roman" w:cs="Times New Roman"/>
              </w:rPr>
              <w:t>(с</w:t>
            </w:r>
            <w:r w:rsidR="00563730">
              <w:rPr>
                <w:rFonts w:ascii="Times New Roman" w:hAnsi="Times New Roman" w:cs="Times New Roman"/>
              </w:rPr>
              <w:t xml:space="preserve"> </w:t>
            </w:r>
            <w:r w:rsidRPr="00042EFC">
              <w:rPr>
                <w:rFonts w:ascii="Times New Roman" w:hAnsi="Times New Roman" w:cs="Times New Roman"/>
              </w:rPr>
              <w:t>цехами</w:t>
            </w:r>
            <w:r w:rsidR="00563730">
              <w:rPr>
                <w:rFonts w:ascii="Times New Roman" w:hAnsi="Times New Roman" w:cs="Times New Roman"/>
              </w:rPr>
              <w:t xml:space="preserve"> </w:t>
            </w:r>
            <w:r w:rsidRPr="00042EFC">
              <w:rPr>
                <w:rFonts w:ascii="Times New Roman" w:hAnsi="Times New Roman" w:cs="Times New Roman"/>
              </w:rPr>
              <w:t>убоя</w:t>
            </w:r>
            <w:r w:rsidR="00563730">
              <w:rPr>
                <w:rFonts w:ascii="Times New Roman" w:hAnsi="Times New Roman" w:cs="Times New Roman"/>
              </w:rPr>
              <w:t xml:space="preserve"> </w:t>
            </w:r>
            <w:r w:rsidRPr="00042EFC">
              <w:rPr>
                <w:rFonts w:ascii="Times New Roman" w:hAnsi="Times New Roman" w:cs="Times New Roman"/>
              </w:rPr>
              <w:t>и</w:t>
            </w:r>
            <w:r w:rsidR="00563730">
              <w:rPr>
                <w:rFonts w:ascii="Times New Roman" w:hAnsi="Times New Roman" w:cs="Times New Roman"/>
              </w:rPr>
              <w:t xml:space="preserve"> </w:t>
            </w:r>
            <w:r w:rsidRPr="00042EFC">
              <w:rPr>
                <w:rFonts w:ascii="Times New Roman" w:hAnsi="Times New Roman" w:cs="Times New Roman"/>
              </w:rPr>
              <w:t>обескровливания)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563730">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2.Мясных</w:t>
            </w:r>
            <w:r w:rsidR="00563730">
              <w:rPr>
                <w:rFonts w:ascii="Times New Roman" w:hAnsi="Times New Roman" w:cs="Times New Roman"/>
              </w:rPr>
              <w:t xml:space="preserve"> </w:t>
            </w:r>
            <w:r w:rsidRPr="00042EFC">
              <w:rPr>
                <w:rFonts w:ascii="Times New Roman" w:hAnsi="Times New Roman" w:cs="Times New Roman"/>
              </w:rPr>
              <w:t>консервов,</w:t>
            </w:r>
            <w:r w:rsidR="00563730">
              <w:rPr>
                <w:rFonts w:ascii="Times New Roman" w:hAnsi="Times New Roman" w:cs="Times New Roman"/>
              </w:rPr>
              <w:t xml:space="preserve"> </w:t>
            </w:r>
            <w:r w:rsidRPr="00042EFC">
              <w:rPr>
                <w:rFonts w:ascii="Times New Roman" w:hAnsi="Times New Roman" w:cs="Times New Roman"/>
              </w:rPr>
              <w:t>колбас,</w:t>
            </w:r>
            <w:r w:rsidR="00563730">
              <w:rPr>
                <w:rFonts w:ascii="Times New Roman" w:hAnsi="Times New Roman" w:cs="Times New Roman"/>
              </w:rPr>
              <w:t xml:space="preserve"> </w:t>
            </w:r>
            <w:r w:rsidRPr="00042EFC">
              <w:rPr>
                <w:rFonts w:ascii="Times New Roman" w:hAnsi="Times New Roman" w:cs="Times New Roman"/>
              </w:rPr>
              <w:t>копченостей</w:t>
            </w:r>
            <w:r w:rsidR="00563730">
              <w:rPr>
                <w:rFonts w:ascii="Times New Roman" w:hAnsi="Times New Roman" w:cs="Times New Roman"/>
              </w:rPr>
              <w:t xml:space="preserve"> </w:t>
            </w:r>
            <w:r w:rsidRPr="00042EFC">
              <w:rPr>
                <w:rFonts w:ascii="Times New Roman" w:hAnsi="Times New Roman" w:cs="Times New Roman"/>
              </w:rPr>
              <w:t>и</w:t>
            </w:r>
            <w:r w:rsidR="00563730">
              <w:rPr>
                <w:rFonts w:ascii="Times New Roman" w:hAnsi="Times New Roman" w:cs="Times New Roman"/>
              </w:rPr>
              <w:t xml:space="preserve"> </w:t>
            </w:r>
            <w:r w:rsidRPr="00042EFC">
              <w:rPr>
                <w:rFonts w:ascii="Times New Roman" w:hAnsi="Times New Roman" w:cs="Times New Roman"/>
              </w:rPr>
              <w:t>других</w:t>
            </w:r>
            <w:r w:rsidR="00563730">
              <w:rPr>
                <w:rFonts w:ascii="Times New Roman" w:hAnsi="Times New Roman" w:cs="Times New Roman"/>
              </w:rPr>
              <w:t xml:space="preserve"> </w:t>
            </w:r>
            <w:r w:rsidRPr="00042EFC">
              <w:rPr>
                <w:rFonts w:ascii="Times New Roman" w:hAnsi="Times New Roman" w:cs="Times New Roman"/>
              </w:rPr>
              <w:t>мясных</w:t>
            </w:r>
            <w:r w:rsidR="00563730">
              <w:rPr>
                <w:rFonts w:ascii="Times New Roman" w:hAnsi="Times New Roman" w:cs="Times New Roman"/>
              </w:rPr>
              <w:t xml:space="preserve"> </w:t>
            </w:r>
            <w:r w:rsidRPr="00042EFC">
              <w:rPr>
                <w:rFonts w:ascii="Times New Roman" w:hAnsi="Times New Roman" w:cs="Times New Roman"/>
              </w:rPr>
              <w:t>продуктов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3.По</w:t>
            </w:r>
            <w:r w:rsidR="00563730">
              <w:rPr>
                <w:rFonts w:ascii="Times New Roman" w:hAnsi="Times New Roman" w:cs="Times New Roman"/>
              </w:rPr>
              <w:t xml:space="preserve"> </w:t>
            </w:r>
            <w:r w:rsidRPr="00042EFC">
              <w:rPr>
                <w:rFonts w:ascii="Times New Roman" w:hAnsi="Times New Roman" w:cs="Times New Roman"/>
              </w:rPr>
              <w:t>переработке</w:t>
            </w:r>
            <w:r w:rsidR="00563730">
              <w:rPr>
                <w:rFonts w:ascii="Times New Roman" w:hAnsi="Times New Roman" w:cs="Times New Roman"/>
              </w:rPr>
              <w:t xml:space="preserve"> </w:t>
            </w:r>
            <w:r w:rsidRPr="00042EFC">
              <w:rPr>
                <w:rFonts w:ascii="Times New Roman" w:hAnsi="Times New Roman" w:cs="Times New Roman"/>
              </w:rPr>
              <w:t>молока</w:t>
            </w:r>
            <w:r w:rsidR="00563730">
              <w:rPr>
                <w:rFonts w:ascii="Times New Roman" w:hAnsi="Times New Roman" w:cs="Times New Roman"/>
              </w:rPr>
              <w:t xml:space="preserve"> </w:t>
            </w:r>
            <w:r w:rsidRPr="00042EFC">
              <w:rPr>
                <w:rFonts w:ascii="Times New Roman" w:hAnsi="Times New Roman" w:cs="Times New Roman"/>
              </w:rPr>
              <w:t>производственной</w:t>
            </w:r>
            <w:r w:rsidR="00563730">
              <w:rPr>
                <w:rFonts w:ascii="Times New Roman" w:hAnsi="Times New Roman" w:cs="Times New Roman"/>
              </w:rPr>
              <w:t xml:space="preserve"> </w:t>
            </w:r>
            <w:r w:rsidRPr="00042EFC">
              <w:rPr>
                <w:rFonts w:ascii="Times New Roman" w:hAnsi="Times New Roman" w:cs="Times New Roman"/>
              </w:rPr>
              <w:t>мощностью</w:t>
            </w:r>
            <w:r w:rsidR="00563730">
              <w:rPr>
                <w:rFonts w:ascii="Times New Roman" w:hAnsi="Times New Roman" w:cs="Times New Roman"/>
              </w:rPr>
              <w:t xml:space="preserve"> </w:t>
            </w:r>
            <w:r w:rsidRPr="00042EFC">
              <w:rPr>
                <w:rFonts w:ascii="Times New Roman" w:hAnsi="Times New Roman" w:cs="Times New Roman"/>
              </w:rPr>
              <w:t>в</w:t>
            </w:r>
            <w:r w:rsidR="00563730">
              <w:rPr>
                <w:rFonts w:ascii="Times New Roman" w:hAnsi="Times New Roman" w:cs="Times New Roman"/>
              </w:rPr>
              <w:t xml:space="preserve"> </w:t>
            </w:r>
            <w:r w:rsidRPr="00042EFC">
              <w:rPr>
                <w:rFonts w:ascii="Times New Roman" w:hAnsi="Times New Roman" w:cs="Times New Roman"/>
              </w:rPr>
              <w:t>смену,</w:t>
            </w:r>
            <w:r w:rsidR="00563730">
              <w:rPr>
                <w:rFonts w:ascii="Times New Roman" w:hAnsi="Times New Roman" w:cs="Times New Roman"/>
              </w:rPr>
              <w:t xml:space="preserve"> </w:t>
            </w:r>
            <w:r w:rsidRPr="00042EFC">
              <w:rPr>
                <w:rFonts w:ascii="Times New Roman" w:hAnsi="Times New Roman" w:cs="Times New Roman"/>
              </w:rPr>
              <w:t>т:</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563730">
              <w:rPr>
                <w:rFonts w:ascii="Times New Roman" w:hAnsi="Times New Roman" w:cs="Times New Roman"/>
              </w:rPr>
              <w:t xml:space="preserve"> </w:t>
            </w:r>
            <w:r w:rsidRPr="00042EFC">
              <w:rPr>
                <w:rFonts w:ascii="Times New Roman" w:hAnsi="Times New Roman" w:cs="Times New Roman"/>
              </w:rPr>
              <w:t>100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563730">
              <w:rPr>
                <w:rFonts w:ascii="Times New Roman" w:hAnsi="Times New Roman" w:cs="Times New Roman"/>
              </w:rPr>
              <w:t xml:space="preserve"> </w:t>
            </w:r>
            <w:r w:rsidRPr="00042EFC">
              <w:rPr>
                <w:rFonts w:ascii="Times New Roman" w:hAnsi="Times New Roman" w:cs="Times New Roman"/>
              </w:rPr>
              <w:t>100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4.Сухого</w:t>
            </w:r>
            <w:r w:rsidR="00563730">
              <w:rPr>
                <w:rFonts w:ascii="Times New Roman" w:hAnsi="Times New Roman" w:cs="Times New Roman"/>
              </w:rPr>
              <w:t xml:space="preserve"> </w:t>
            </w:r>
            <w:r w:rsidRPr="00042EFC">
              <w:rPr>
                <w:rFonts w:ascii="Times New Roman" w:hAnsi="Times New Roman" w:cs="Times New Roman"/>
              </w:rPr>
              <w:t>обезжиренного</w:t>
            </w:r>
            <w:r w:rsidR="00563730">
              <w:rPr>
                <w:rFonts w:ascii="Times New Roman" w:hAnsi="Times New Roman" w:cs="Times New Roman"/>
              </w:rPr>
              <w:t xml:space="preserve"> </w:t>
            </w:r>
            <w:r w:rsidRPr="00042EFC">
              <w:rPr>
                <w:rFonts w:ascii="Times New Roman" w:hAnsi="Times New Roman" w:cs="Times New Roman"/>
              </w:rPr>
              <w:t>молока</w:t>
            </w:r>
            <w:r w:rsidR="00563730">
              <w:rPr>
                <w:rFonts w:ascii="Times New Roman" w:hAnsi="Times New Roman" w:cs="Times New Roman"/>
              </w:rPr>
              <w:t xml:space="preserve"> </w:t>
            </w:r>
            <w:r w:rsidRPr="00042EFC">
              <w:rPr>
                <w:rFonts w:ascii="Times New Roman" w:hAnsi="Times New Roman" w:cs="Times New Roman"/>
              </w:rPr>
              <w:t>производственной</w:t>
            </w:r>
            <w:r w:rsidR="00563730">
              <w:rPr>
                <w:rFonts w:ascii="Times New Roman" w:hAnsi="Times New Roman" w:cs="Times New Roman"/>
              </w:rPr>
              <w:t xml:space="preserve"> </w:t>
            </w:r>
            <w:r w:rsidRPr="00042EFC">
              <w:rPr>
                <w:rFonts w:ascii="Times New Roman" w:hAnsi="Times New Roman" w:cs="Times New Roman"/>
              </w:rPr>
              <w:t>мощностью</w:t>
            </w:r>
            <w:r w:rsidR="00563730">
              <w:rPr>
                <w:rFonts w:ascii="Times New Roman" w:hAnsi="Times New Roman" w:cs="Times New Roman"/>
              </w:rPr>
              <w:t xml:space="preserve"> </w:t>
            </w:r>
            <w:r w:rsidRPr="00042EFC">
              <w:rPr>
                <w:rFonts w:ascii="Times New Roman" w:hAnsi="Times New Roman" w:cs="Times New Roman"/>
              </w:rPr>
              <w:t>в</w:t>
            </w:r>
            <w:r w:rsidR="00563730">
              <w:rPr>
                <w:rFonts w:ascii="Times New Roman" w:hAnsi="Times New Roman" w:cs="Times New Roman"/>
              </w:rPr>
              <w:t xml:space="preserve"> </w:t>
            </w:r>
            <w:r w:rsidRPr="00042EFC">
              <w:rPr>
                <w:rFonts w:ascii="Times New Roman" w:hAnsi="Times New Roman" w:cs="Times New Roman"/>
              </w:rPr>
              <w:t>смену,</w:t>
            </w:r>
            <w:r w:rsidR="00563730">
              <w:rPr>
                <w:rFonts w:ascii="Times New Roman" w:hAnsi="Times New Roman" w:cs="Times New Roman"/>
              </w:rPr>
              <w:t xml:space="preserve"> </w:t>
            </w:r>
            <w:r w:rsidRPr="00042EFC">
              <w:rPr>
                <w:rFonts w:ascii="Times New Roman" w:hAnsi="Times New Roman" w:cs="Times New Roman"/>
              </w:rPr>
              <w:t>т:</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563730">
              <w:rPr>
                <w:rFonts w:ascii="Times New Roman" w:hAnsi="Times New Roman" w:cs="Times New Roman"/>
              </w:rPr>
              <w:t xml:space="preserve"> </w:t>
            </w:r>
            <w:r w:rsidRPr="00042EFC">
              <w:rPr>
                <w:rFonts w:ascii="Times New Roman" w:hAnsi="Times New Roman" w:cs="Times New Roman"/>
              </w:rPr>
              <w:t>5</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36</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563730">
              <w:rPr>
                <w:rFonts w:ascii="Times New Roman" w:hAnsi="Times New Roman" w:cs="Times New Roman"/>
              </w:rPr>
              <w:t xml:space="preserve"> </w:t>
            </w:r>
            <w:r w:rsidRPr="00042EFC">
              <w:rPr>
                <w:rFonts w:ascii="Times New Roman" w:hAnsi="Times New Roman" w:cs="Times New Roman"/>
              </w:rPr>
              <w:t>5</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5.Молочных</w:t>
            </w:r>
            <w:r w:rsidR="00563730">
              <w:rPr>
                <w:rFonts w:ascii="Times New Roman" w:hAnsi="Times New Roman" w:cs="Times New Roman"/>
              </w:rPr>
              <w:t xml:space="preserve"> </w:t>
            </w:r>
            <w:r w:rsidRPr="00042EFC">
              <w:rPr>
                <w:rFonts w:ascii="Times New Roman" w:hAnsi="Times New Roman" w:cs="Times New Roman"/>
              </w:rPr>
              <w:t>консервов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6.Сыра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7.Гидролизно-дрожжевые,</w:t>
            </w:r>
            <w:r w:rsidR="008D6144">
              <w:rPr>
                <w:rFonts w:ascii="Times New Roman" w:hAnsi="Times New Roman" w:cs="Times New Roman"/>
              </w:rPr>
              <w:t xml:space="preserve"> </w:t>
            </w:r>
            <w:r w:rsidRPr="00042EFC">
              <w:rPr>
                <w:rFonts w:ascii="Times New Roman" w:hAnsi="Times New Roman" w:cs="Times New Roman"/>
              </w:rPr>
              <w:t>фурфурольные,</w:t>
            </w:r>
            <w:r w:rsidR="008D6144">
              <w:rPr>
                <w:rFonts w:ascii="Times New Roman" w:hAnsi="Times New Roman" w:cs="Times New Roman"/>
              </w:rPr>
              <w:t xml:space="preserve"> </w:t>
            </w:r>
            <w:r w:rsidRPr="00042EFC">
              <w:rPr>
                <w:rFonts w:ascii="Times New Roman" w:hAnsi="Times New Roman" w:cs="Times New Roman"/>
              </w:rPr>
              <w:t>белково-витаминных</w:t>
            </w:r>
            <w:r w:rsidR="008D6144">
              <w:rPr>
                <w:rFonts w:ascii="Times New Roman" w:hAnsi="Times New Roman" w:cs="Times New Roman"/>
              </w:rPr>
              <w:t xml:space="preserve"> </w:t>
            </w:r>
            <w:r w:rsidRPr="00042EFC">
              <w:rPr>
                <w:rFonts w:ascii="Times New Roman" w:hAnsi="Times New Roman" w:cs="Times New Roman"/>
              </w:rPr>
              <w:t>концентратов</w:t>
            </w:r>
            <w:r w:rsidR="008D6144">
              <w:rPr>
                <w:rFonts w:ascii="Times New Roman" w:hAnsi="Times New Roman" w:cs="Times New Roman"/>
              </w:rPr>
              <w:t xml:space="preserve"> </w:t>
            </w:r>
            <w:r w:rsidRPr="00042EFC">
              <w:rPr>
                <w:rFonts w:ascii="Times New Roman" w:hAnsi="Times New Roman" w:cs="Times New Roman"/>
              </w:rPr>
              <w:t>и</w:t>
            </w:r>
            <w:r w:rsidR="008D6144">
              <w:rPr>
                <w:rFonts w:ascii="Times New Roman" w:hAnsi="Times New Roman" w:cs="Times New Roman"/>
              </w:rPr>
              <w:t xml:space="preserve"> </w:t>
            </w:r>
            <w:r w:rsidRPr="00042EFC">
              <w:rPr>
                <w:rFonts w:ascii="Times New Roman" w:hAnsi="Times New Roman" w:cs="Times New Roman"/>
              </w:rPr>
              <w:t>по</w:t>
            </w:r>
            <w:r w:rsidR="008D6144">
              <w:rPr>
                <w:rFonts w:ascii="Times New Roman" w:hAnsi="Times New Roman" w:cs="Times New Roman"/>
              </w:rPr>
              <w:t xml:space="preserve"> </w:t>
            </w:r>
            <w:r w:rsidRPr="00042EFC">
              <w:rPr>
                <w:rFonts w:ascii="Times New Roman" w:hAnsi="Times New Roman" w:cs="Times New Roman"/>
              </w:rPr>
              <w:t>производству</w:t>
            </w:r>
            <w:r w:rsidR="008D6144">
              <w:rPr>
                <w:rFonts w:ascii="Times New Roman" w:hAnsi="Times New Roman" w:cs="Times New Roman"/>
              </w:rPr>
              <w:t xml:space="preserve"> </w:t>
            </w:r>
            <w:r w:rsidRPr="00042EFC">
              <w:rPr>
                <w:rFonts w:ascii="Times New Roman" w:hAnsi="Times New Roman" w:cs="Times New Roman"/>
              </w:rPr>
              <w:t>премиксов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24.</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Заготовки</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1.Мелькомбинаты,</w:t>
            </w:r>
            <w:r w:rsidR="008D6144">
              <w:rPr>
                <w:rFonts w:ascii="Times New Roman" w:hAnsi="Times New Roman" w:cs="Times New Roman"/>
              </w:rPr>
              <w:t xml:space="preserve"> </w:t>
            </w:r>
            <w:r w:rsidRPr="00042EFC">
              <w:rPr>
                <w:rFonts w:ascii="Times New Roman" w:hAnsi="Times New Roman" w:cs="Times New Roman"/>
              </w:rPr>
              <w:t>крупозаводы,</w:t>
            </w:r>
            <w:r w:rsidR="008D6144">
              <w:rPr>
                <w:rFonts w:ascii="Times New Roman" w:hAnsi="Times New Roman" w:cs="Times New Roman"/>
              </w:rPr>
              <w:t xml:space="preserve"> </w:t>
            </w:r>
            <w:r w:rsidRPr="00042EFC">
              <w:rPr>
                <w:rFonts w:ascii="Times New Roman" w:hAnsi="Times New Roman" w:cs="Times New Roman"/>
              </w:rPr>
              <w:t>комбинированные</w:t>
            </w:r>
            <w:r w:rsidR="008D6144">
              <w:rPr>
                <w:rFonts w:ascii="Times New Roman" w:hAnsi="Times New Roman" w:cs="Times New Roman"/>
              </w:rPr>
              <w:t xml:space="preserve"> </w:t>
            </w:r>
            <w:r w:rsidRPr="00042EFC">
              <w:rPr>
                <w:rFonts w:ascii="Times New Roman" w:hAnsi="Times New Roman" w:cs="Times New Roman"/>
              </w:rPr>
              <w:t>кормовые</w:t>
            </w:r>
            <w:r w:rsidR="008D6144">
              <w:rPr>
                <w:rFonts w:ascii="Times New Roman" w:hAnsi="Times New Roman" w:cs="Times New Roman"/>
              </w:rPr>
              <w:t xml:space="preserve"> </w:t>
            </w:r>
            <w:r w:rsidRPr="00042EFC">
              <w:rPr>
                <w:rFonts w:ascii="Times New Roman" w:hAnsi="Times New Roman" w:cs="Times New Roman"/>
              </w:rPr>
              <w:t>заводы,</w:t>
            </w:r>
            <w:r w:rsidR="008D6144">
              <w:rPr>
                <w:rFonts w:ascii="Times New Roman" w:hAnsi="Times New Roman" w:cs="Times New Roman"/>
              </w:rPr>
              <w:t xml:space="preserve"> </w:t>
            </w:r>
            <w:r w:rsidRPr="00042EFC">
              <w:rPr>
                <w:rFonts w:ascii="Times New Roman" w:hAnsi="Times New Roman" w:cs="Times New Roman"/>
              </w:rPr>
              <w:t>элеваторы</w:t>
            </w:r>
            <w:r w:rsidR="008D6144">
              <w:rPr>
                <w:rFonts w:ascii="Times New Roman" w:hAnsi="Times New Roman" w:cs="Times New Roman"/>
              </w:rPr>
              <w:t xml:space="preserve"> </w:t>
            </w:r>
            <w:r w:rsidRPr="00042EFC">
              <w:rPr>
                <w:rFonts w:ascii="Times New Roman" w:hAnsi="Times New Roman" w:cs="Times New Roman"/>
              </w:rPr>
              <w:t>и</w:t>
            </w:r>
            <w:r w:rsidR="008D6144">
              <w:rPr>
                <w:rFonts w:ascii="Times New Roman" w:hAnsi="Times New Roman" w:cs="Times New Roman"/>
              </w:rPr>
              <w:t xml:space="preserve"> </w:t>
            </w:r>
            <w:r w:rsidRPr="00042EFC">
              <w:rPr>
                <w:rFonts w:ascii="Times New Roman" w:hAnsi="Times New Roman" w:cs="Times New Roman"/>
              </w:rPr>
              <w:t>хлебоприемные</w:t>
            </w:r>
            <w:r w:rsidR="008D6144">
              <w:rPr>
                <w:rFonts w:ascii="Times New Roman" w:hAnsi="Times New Roman" w:cs="Times New Roman"/>
              </w:rPr>
              <w:t xml:space="preserve"> </w:t>
            </w:r>
            <w:r w:rsidRPr="00042EFC">
              <w:rPr>
                <w:rFonts w:ascii="Times New Roman" w:hAnsi="Times New Roman" w:cs="Times New Roman"/>
              </w:rPr>
              <w:t>предприятия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41</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8D6144">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2.Комбинаты</w:t>
            </w:r>
            <w:r w:rsidR="008D6144">
              <w:rPr>
                <w:rFonts w:ascii="Times New Roman" w:hAnsi="Times New Roman" w:cs="Times New Roman"/>
              </w:rPr>
              <w:t xml:space="preserve"> </w:t>
            </w:r>
            <w:r w:rsidRPr="00042EFC">
              <w:rPr>
                <w:rFonts w:ascii="Times New Roman" w:hAnsi="Times New Roman" w:cs="Times New Roman"/>
              </w:rPr>
              <w:t>хлебопродуктов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25.</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Ремонт</w:t>
            </w:r>
            <w:r w:rsidR="008D6144">
              <w:rPr>
                <w:rFonts w:ascii="Times New Roman" w:hAnsi="Times New Roman" w:cs="Times New Roman"/>
                <w:b/>
              </w:rPr>
              <w:t xml:space="preserve"> </w:t>
            </w:r>
            <w:r w:rsidRPr="00042EFC">
              <w:rPr>
                <w:rFonts w:ascii="Times New Roman" w:hAnsi="Times New Roman" w:cs="Times New Roman"/>
                <w:b/>
              </w:rPr>
              <w:t>техники</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1.По</w:t>
            </w:r>
            <w:r w:rsidR="008D6144">
              <w:rPr>
                <w:rFonts w:ascii="Times New Roman" w:hAnsi="Times New Roman" w:cs="Times New Roman"/>
              </w:rPr>
              <w:t xml:space="preserve"> </w:t>
            </w:r>
            <w:r w:rsidRPr="00042EFC">
              <w:rPr>
                <w:rFonts w:ascii="Times New Roman" w:hAnsi="Times New Roman" w:cs="Times New Roman"/>
              </w:rPr>
              <w:t>ремонту</w:t>
            </w:r>
            <w:r w:rsidR="008D6144">
              <w:rPr>
                <w:rFonts w:ascii="Times New Roman" w:hAnsi="Times New Roman" w:cs="Times New Roman"/>
              </w:rPr>
              <w:t xml:space="preserve"> </w:t>
            </w:r>
            <w:r w:rsidRPr="00042EFC">
              <w:rPr>
                <w:rFonts w:ascii="Times New Roman" w:hAnsi="Times New Roman" w:cs="Times New Roman"/>
              </w:rPr>
              <w:t>грузовых</w:t>
            </w:r>
            <w:r w:rsidR="008D6144">
              <w:rPr>
                <w:rFonts w:ascii="Times New Roman" w:hAnsi="Times New Roman" w:cs="Times New Roman"/>
              </w:rPr>
              <w:t xml:space="preserve"> </w:t>
            </w:r>
            <w:r w:rsidRPr="00042EFC">
              <w:rPr>
                <w:rFonts w:ascii="Times New Roman" w:hAnsi="Times New Roman" w:cs="Times New Roman"/>
              </w:rPr>
              <w:t>автомобилей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8D6144">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2.По</w:t>
            </w:r>
            <w:r w:rsidR="008D6144">
              <w:rPr>
                <w:rFonts w:ascii="Times New Roman" w:hAnsi="Times New Roman" w:cs="Times New Roman"/>
              </w:rPr>
              <w:t xml:space="preserve"> </w:t>
            </w:r>
            <w:r w:rsidRPr="00042EFC">
              <w:rPr>
                <w:rFonts w:ascii="Times New Roman" w:hAnsi="Times New Roman" w:cs="Times New Roman"/>
              </w:rPr>
              <w:t>ремонту</w:t>
            </w:r>
            <w:r w:rsidR="008D6144">
              <w:rPr>
                <w:rFonts w:ascii="Times New Roman" w:hAnsi="Times New Roman" w:cs="Times New Roman"/>
              </w:rPr>
              <w:t xml:space="preserve"> </w:t>
            </w:r>
            <w:r w:rsidRPr="00042EFC">
              <w:rPr>
                <w:rFonts w:ascii="Times New Roman" w:hAnsi="Times New Roman" w:cs="Times New Roman"/>
              </w:rPr>
              <w:t>тракторов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56</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3.По</w:t>
            </w:r>
            <w:r w:rsidR="00F1745D">
              <w:rPr>
                <w:rFonts w:ascii="Times New Roman" w:hAnsi="Times New Roman" w:cs="Times New Roman"/>
              </w:rPr>
              <w:t xml:space="preserve"> </w:t>
            </w:r>
            <w:r w:rsidRPr="00042EFC">
              <w:rPr>
                <w:rFonts w:ascii="Times New Roman" w:hAnsi="Times New Roman" w:cs="Times New Roman"/>
              </w:rPr>
              <w:t>ремонту</w:t>
            </w:r>
            <w:r w:rsidR="00F1745D">
              <w:rPr>
                <w:rFonts w:ascii="Times New Roman" w:hAnsi="Times New Roman" w:cs="Times New Roman"/>
              </w:rPr>
              <w:t xml:space="preserve"> </w:t>
            </w:r>
            <w:r w:rsidRPr="00042EFC">
              <w:rPr>
                <w:rFonts w:ascii="Times New Roman" w:hAnsi="Times New Roman" w:cs="Times New Roman"/>
              </w:rPr>
              <w:t>шасси</w:t>
            </w:r>
            <w:r w:rsidR="00F1745D">
              <w:rPr>
                <w:rFonts w:ascii="Times New Roman" w:hAnsi="Times New Roman" w:cs="Times New Roman"/>
              </w:rPr>
              <w:t xml:space="preserve"> </w:t>
            </w:r>
            <w:r w:rsidRPr="00042EFC">
              <w:rPr>
                <w:rFonts w:ascii="Times New Roman" w:hAnsi="Times New Roman" w:cs="Times New Roman"/>
              </w:rPr>
              <w:t>тракторов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54</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4.Станции</w:t>
            </w:r>
            <w:r w:rsidR="00F1745D">
              <w:rPr>
                <w:rFonts w:ascii="Times New Roman" w:hAnsi="Times New Roman" w:cs="Times New Roman"/>
              </w:rPr>
              <w:t xml:space="preserve"> </w:t>
            </w:r>
            <w:r w:rsidRPr="00042EFC">
              <w:rPr>
                <w:rFonts w:ascii="Times New Roman" w:hAnsi="Times New Roman" w:cs="Times New Roman"/>
              </w:rPr>
              <w:t>технического</w:t>
            </w:r>
            <w:r w:rsidR="00F1745D">
              <w:rPr>
                <w:rFonts w:ascii="Times New Roman" w:hAnsi="Times New Roman" w:cs="Times New Roman"/>
              </w:rPr>
              <w:t xml:space="preserve"> </w:t>
            </w:r>
            <w:r w:rsidRPr="00042EFC">
              <w:rPr>
                <w:rFonts w:ascii="Times New Roman" w:hAnsi="Times New Roman" w:cs="Times New Roman"/>
              </w:rPr>
              <w:t>обслуживания</w:t>
            </w:r>
            <w:r w:rsidR="00F1745D">
              <w:rPr>
                <w:rFonts w:ascii="Times New Roman" w:hAnsi="Times New Roman" w:cs="Times New Roman"/>
              </w:rPr>
              <w:t xml:space="preserve"> </w:t>
            </w:r>
            <w:r w:rsidRPr="00042EFC">
              <w:rPr>
                <w:rFonts w:ascii="Times New Roman" w:hAnsi="Times New Roman" w:cs="Times New Roman"/>
              </w:rPr>
              <w:t>грузовых</w:t>
            </w:r>
            <w:r w:rsidR="00F1745D">
              <w:rPr>
                <w:rFonts w:ascii="Times New Roman" w:hAnsi="Times New Roman" w:cs="Times New Roman"/>
              </w:rPr>
              <w:t xml:space="preserve"> </w:t>
            </w:r>
            <w:r w:rsidRPr="00042EFC">
              <w:rPr>
                <w:rFonts w:ascii="Times New Roman" w:hAnsi="Times New Roman" w:cs="Times New Roman"/>
              </w:rPr>
              <w:t>автомобилей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5.Станции</w:t>
            </w:r>
            <w:r w:rsidR="00F1745D">
              <w:rPr>
                <w:rFonts w:ascii="Times New Roman" w:hAnsi="Times New Roman" w:cs="Times New Roman"/>
              </w:rPr>
              <w:t xml:space="preserve"> </w:t>
            </w:r>
            <w:r w:rsidRPr="00042EFC">
              <w:rPr>
                <w:rFonts w:ascii="Times New Roman" w:hAnsi="Times New Roman" w:cs="Times New Roman"/>
              </w:rPr>
              <w:t>технического</w:t>
            </w:r>
            <w:r w:rsidR="00F1745D">
              <w:rPr>
                <w:rFonts w:ascii="Times New Roman" w:hAnsi="Times New Roman" w:cs="Times New Roman"/>
              </w:rPr>
              <w:t xml:space="preserve"> </w:t>
            </w:r>
            <w:r w:rsidRPr="00042EFC">
              <w:rPr>
                <w:rFonts w:ascii="Times New Roman" w:hAnsi="Times New Roman" w:cs="Times New Roman"/>
              </w:rPr>
              <w:t>обслуживания</w:t>
            </w:r>
            <w:r w:rsidR="00F1745D">
              <w:rPr>
                <w:rFonts w:ascii="Times New Roman" w:hAnsi="Times New Roman" w:cs="Times New Roman"/>
              </w:rPr>
              <w:t xml:space="preserve"> </w:t>
            </w:r>
            <w:r w:rsidRPr="00042EFC">
              <w:rPr>
                <w:rFonts w:ascii="Times New Roman" w:hAnsi="Times New Roman" w:cs="Times New Roman"/>
              </w:rPr>
              <w:t>энергонасыщенных</w:t>
            </w:r>
            <w:r w:rsidR="00F1745D">
              <w:rPr>
                <w:rFonts w:ascii="Times New Roman" w:hAnsi="Times New Roman" w:cs="Times New Roman"/>
              </w:rPr>
              <w:t xml:space="preserve"> </w:t>
            </w:r>
            <w:r w:rsidRPr="00042EFC">
              <w:rPr>
                <w:rFonts w:ascii="Times New Roman" w:hAnsi="Times New Roman" w:cs="Times New Roman"/>
              </w:rPr>
              <w:t>тракторов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6.Пункты</w:t>
            </w:r>
            <w:r w:rsidR="00F1745D">
              <w:rPr>
                <w:rFonts w:ascii="Times New Roman" w:hAnsi="Times New Roman" w:cs="Times New Roman"/>
              </w:rPr>
              <w:t xml:space="preserve"> </w:t>
            </w:r>
            <w:r w:rsidRPr="00042EFC">
              <w:rPr>
                <w:rFonts w:ascii="Times New Roman" w:hAnsi="Times New Roman" w:cs="Times New Roman"/>
              </w:rPr>
              <w:t>технического</w:t>
            </w:r>
            <w:r w:rsidR="00F1745D">
              <w:rPr>
                <w:rFonts w:ascii="Times New Roman" w:hAnsi="Times New Roman" w:cs="Times New Roman"/>
              </w:rPr>
              <w:t xml:space="preserve"> </w:t>
            </w:r>
            <w:r w:rsidRPr="00042EFC">
              <w:rPr>
                <w:rFonts w:ascii="Times New Roman" w:hAnsi="Times New Roman" w:cs="Times New Roman"/>
              </w:rPr>
              <w:t>обслуживания</w:t>
            </w:r>
            <w:r w:rsidR="00F1745D">
              <w:rPr>
                <w:rFonts w:ascii="Times New Roman" w:hAnsi="Times New Roman" w:cs="Times New Roman"/>
              </w:rPr>
              <w:t xml:space="preserve"> </w:t>
            </w:r>
            <w:r w:rsidRPr="00042EFC">
              <w:rPr>
                <w:rFonts w:ascii="Times New Roman" w:hAnsi="Times New Roman" w:cs="Times New Roman"/>
              </w:rPr>
              <w:t>тракторов,</w:t>
            </w:r>
            <w:r w:rsidR="00F1745D">
              <w:rPr>
                <w:rFonts w:ascii="Times New Roman" w:hAnsi="Times New Roman" w:cs="Times New Roman"/>
              </w:rPr>
              <w:t xml:space="preserve"> </w:t>
            </w:r>
            <w:r w:rsidRPr="00042EFC">
              <w:rPr>
                <w:rFonts w:ascii="Times New Roman" w:hAnsi="Times New Roman" w:cs="Times New Roman"/>
              </w:rPr>
              <w:t>бульдозеров</w:t>
            </w:r>
            <w:r w:rsidR="00F1745D">
              <w:rPr>
                <w:rFonts w:ascii="Times New Roman" w:hAnsi="Times New Roman" w:cs="Times New Roman"/>
              </w:rPr>
              <w:t xml:space="preserve"> </w:t>
            </w:r>
            <w:r w:rsidRPr="00042EFC">
              <w:rPr>
                <w:rFonts w:ascii="Times New Roman" w:hAnsi="Times New Roman" w:cs="Times New Roman"/>
              </w:rPr>
              <w:t>и</w:t>
            </w:r>
            <w:r w:rsidR="00F1745D">
              <w:rPr>
                <w:rFonts w:ascii="Times New Roman" w:hAnsi="Times New Roman" w:cs="Times New Roman"/>
              </w:rPr>
              <w:t xml:space="preserve"> </w:t>
            </w:r>
            <w:r w:rsidRPr="00042EFC">
              <w:rPr>
                <w:rFonts w:ascii="Times New Roman" w:hAnsi="Times New Roman" w:cs="Times New Roman"/>
              </w:rPr>
              <w:t>других</w:t>
            </w:r>
            <w:r w:rsidR="00F1745D">
              <w:rPr>
                <w:rFonts w:ascii="Times New Roman" w:hAnsi="Times New Roman" w:cs="Times New Roman"/>
              </w:rPr>
              <w:t xml:space="preserve"> </w:t>
            </w:r>
            <w:r w:rsidRPr="00042EFC">
              <w:rPr>
                <w:rFonts w:ascii="Times New Roman" w:hAnsi="Times New Roman" w:cs="Times New Roman"/>
              </w:rPr>
              <w:t>спецмашин</w:t>
            </w:r>
            <w:r w:rsidR="00F1745D">
              <w:rPr>
                <w:rFonts w:ascii="Times New Roman" w:hAnsi="Times New Roman" w:cs="Times New Roman"/>
              </w:rPr>
              <w:t xml:space="preserve"> </w:t>
            </w:r>
            <w:r w:rsidRPr="00042EFC">
              <w:rPr>
                <w:rFonts w:ascii="Times New Roman" w:hAnsi="Times New Roman" w:cs="Times New Roman"/>
              </w:rPr>
              <w:t>механизированных</w:t>
            </w:r>
            <w:r w:rsidR="00F1745D">
              <w:rPr>
                <w:rFonts w:ascii="Times New Roman" w:hAnsi="Times New Roman" w:cs="Times New Roman"/>
              </w:rPr>
              <w:t xml:space="preserve"> </w:t>
            </w:r>
            <w:r w:rsidRPr="00042EFC">
              <w:rPr>
                <w:rFonts w:ascii="Times New Roman" w:hAnsi="Times New Roman" w:cs="Times New Roman"/>
              </w:rPr>
              <w:t>отрядов</w:t>
            </w:r>
            <w:r w:rsidR="00F1745D">
              <w:rPr>
                <w:rFonts w:ascii="Times New Roman" w:hAnsi="Times New Roman" w:cs="Times New Roman"/>
              </w:rPr>
              <w:t xml:space="preserve"> </w:t>
            </w:r>
            <w:r w:rsidRPr="00042EFC">
              <w:rPr>
                <w:rFonts w:ascii="Times New Roman" w:hAnsi="Times New Roman" w:cs="Times New Roman"/>
              </w:rPr>
              <w:t>районных</w:t>
            </w:r>
            <w:r w:rsidR="00F1745D">
              <w:rPr>
                <w:rFonts w:ascii="Times New Roman" w:hAnsi="Times New Roman" w:cs="Times New Roman"/>
              </w:rPr>
              <w:t xml:space="preserve"> </w:t>
            </w:r>
            <w:r w:rsidRPr="00042EFC">
              <w:rPr>
                <w:rFonts w:ascii="Times New Roman" w:hAnsi="Times New Roman" w:cs="Times New Roman"/>
              </w:rPr>
              <w:lastRenderedPageBreak/>
              <w:t>объединений</w:t>
            </w:r>
            <w:r w:rsidR="00F1745D">
              <w:rPr>
                <w:rFonts w:ascii="Times New Roman" w:hAnsi="Times New Roman" w:cs="Times New Roman"/>
              </w:rPr>
              <w:t xml:space="preserve"> </w:t>
            </w:r>
            <w:r w:rsidRPr="00042EFC">
              <w:rPr>
                <w:rFonts w:ascii="Times New Roman" w:hAnsi="Times New Roman" w:cs="Times New Roman"/>
              </w:rPr>
              <w:t>Россельхозтехники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lastRenderedPageBreak/>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7.Базы</w:t>
            </w:r>
            <w:r w:rsidR="00F1745D">
              <w:rPr>
                <w:rFonts w:ascii="Times New Roman" w:hAnsi="Times New Roman" w:cs="Times New Roman"/>
              </w:rPr>
              <w:t xml:space="preserve"> </w:t>
            </w:r>
            <w:r w:rsidRPr="00042EFC">
              <w:rPr>
                <w:rFonts w:ascii="Times New Roman" w:hAnsi="Times New Roman" w:cs="Times New Roman"/>
              </w:rPr>
              <w:t>торговые</w:t>
            </w:r>
            <w:r w:rsidR="00F1745D">
              <w:rPr>
                <w:rFonts w:ascii="Times New Roman" w:hAnsi="Times New Roman" w:cs="Times New Roman"/>
              </w:rPr>
              <w:t xml:space="preserve"> </w:t>
            </w:r>
            <w:r w:rsidRPr="00042EFC">
              <w:rPr>
                <w:rFonts w:ascii="Times New Roman" w:hAnsi="Times New Roman" w:cs="Times New Roman"/>
              </w:rPr>
              <w:t>областные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8.Базы</w:t>
            </w:r>
            <w:r w:rsidR="00F1745D">
              <w:rPr>
                <w:rFonts w:ascii="Times New Roman" w:hAnsi="Times New Roman" w:cs="Times New Roman"/>
              </w:rPr>
              <w:t xml:space="preserve"> </w:t>
            </w:r>
            <w:r w:rsidRPr="00042EFC">
              <w:rPr>
                <w:rFonts w:ascii="Times New Roman" w:hAnsi="Times New Roman" w:cs="Times New Roman"/>
              </w:rPr>
              <w:t>прирельсовые</w:t>
            </w:r>
            <w:r w:rsidR="00F1745D">
              <w:rPr>
                <w:rFonts w:ascii="Times New Roman" w:hAnsi="Times New Roman" w:cs="Times New Roman"/>
              </w:rPr>
              <w:t xml:space="preserve"> </w:t>
            </w:r>
            <w:r w:rsidRPr="00042EFC">
              <w:rPr>
                <w:rFonts w:ascii="Times New Roman" w:hAnsi="Times New Roman" w:cs="Times New Roman"/>
              </w:rPr>
              <w:t>(районные</w:t>
            </w:r>
            <w:r w:rsidR="00F1745D">
              <w:rPr>
                <w:rFonts w:ascii="Times New Roman" w:hAnsi="Times New Roman" w:cs="Times New Roman"/>
              </w:rPr>
              <w:t xml:space="preserve"> </w:t>
            </w:r>
            <w:r w:rsidRPr="00042EFC">
              <w:rPr>
                <w:rFonts w:ascii="Times New Roman" w:hAnsi="Times New Roman" w:cs="Times New Roman"/>
              </w:rPr>
              <w:t>и</w:t>
            </w:r>
            <w:r w:rsidR="00F1745D">
              <w:rPr>
                <w:rFonts w:ascii="Times New Roman" w:hAnsi="Times New Roman" w:cs="Times New Roman"/>
              </w:rPr>
              <w:t xml:space="preserve"> </w:t>
            </w:r>
            <w:r w:rsidRPr="00042EFC">
              <w:rPr>
                <w:rFonts w:ascii="Times New Roman" w:hAnsi="Times New Roman" w:cs="Times New Roman"/>
              </w:rPr>
              <w:t>межрайонные)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54</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9.Базы</w:t>
            </w:r>
            <w:r w:rsidR="00F1745D">
              <w:rPr>
                <w:rFonts w:ascii="Times New Roman" w:hAnsi="Times New Roman" w:cs="Times New Roman"/>
              </w:rPr>
              <w:t xml:space="preserve"> </w:t>
            </w:r>
            <w:r w:rsidRPr="00042EFC">
              <w:rPr>
                <w:rFonts w:ascii="Times New Roman" w:hAnsi="Times New Roman" w:cs="Times New Roman"/>
              </w:rPr>
              <w:t>минеральных</w:t>
            </w:r>
            <w:r w:rsidR="00F1745D">
              <w:rPr>
                <w:rFonts w:ascii="Times New Roman" w:hAnsi="Times New Roman" w:cs="Times New Roman"/>
              </w:rPr>
              <w:t xml:space="preserve"> </w:t>
            </w:r>
            <w:r w:rsidRPr="00042EFC">
              <w:rPr>
                <w:rFonts w:ascii="Times New Roman" w:hAnsi="Times New Roman" w:cs="Times New Roman"/>
              </w:rPr>
              <w:t>удобрений,</w:t>
            </w:r>
            <w:r w:rsidR="00F1745D">
              <w:rPr>
                <w:rFonts w:ascii="Times New Roman" w:hAnsi="Times New Roman" w:cs="Times New Roman"/>
              </w:rPr>
              <w:t xml:space="preserve"> </w:t>
            </w:r>
            <w:r w:rsidRPr="00042EFC">
              <w:rPr>
                <w:rFonts w:ascii="Times New Roman" w:hAnsi="Times New Roman" w:cs="Times New Roman"/>
              </w:rPr>
              <w:t>известковых</w:t>
            </w:r>
            <w:r w:rsidR="00F1745D">
              <w:rPr>
                <w:rFonts w:ascii="Times New Roman" w:hAnsi="Times New Roman" w:cs="Times New Roman"/>
              </w:rPr>
              <w:t xml:space="preserve"> </w:t>
            </w:r>
            <w:r w:rsidRPr="00042EFC">
              <w:rPr>
                <w:rFonts w:ascii="Times New Roman" w:hAnsi="Times New Roman" w:cs="Times New Roman"/>
              </w:rPr>
              <w:t>материалов,</w:t>
            </w:r>
            <w:r w:rsidR="00F1745D">
              <w:rPr>
                <w:rFonts w:ascii="Times New Roman" w:hAnsi="Times New Roman" w:cs="Times New Roman"/>
              </w:rPr>
              <w:t xml:space="preserve"> </w:t>
            </w:r>
            <w:r w:rsidRPr="00042EFC">
              <w:rPr>
                <w:rFonts w:ascii="Times New Roman" w:hAnsi="Times New Roman" w:cs="Times New Roman"/>
              </w:rPr>
              <w:t>ядохимикатов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10.Склады</w:t>
            </w:r>
            <w:r w:rsidR="00F1745D">
              <w:rPr>
                <w:rFonts w:ascii="Times New Roman" w:hAnsi="Times New Roman" w:cs="Times New Roman"/>
              </w:rPr>
              <w:t xml:space="preserve"> </w:t>
            </w:r>
            <w:r w:rsidRPr="00042EFC">
              <w:rPr>
                <w:rFonts w:ascii="Times New Roman" w:hAnsi="Times New Roman" w:cs="Times New Roman"/>
              </w:rPr>
              <w:t>химических</w:t>
            </w:r>
            <w:r w:rsidR="00F1745D">
              <w:rPr>
                <w:rFonts w:ascii="Times New Roman" w:hAnsi="Times New Roman" w:cs="Times New Roman"/>
              </w:rPr>
              <w:t xml:space="preserve"> </w:t>
            </w:r>
            <w:r w:rsidRPr="00042EFC">
              <w:rPr>
                <w:rFonts w:ascii="Times New Roman" w:hAnsi="Times New Roman" w:cs="Times New Roman"/>
              </w:rPr>
              <w:t>средств</w:t>
            </w:r>
            <w:r w:rsidR="00F1745D">
              <w:rPr>
                <w:rFonts w:ascii="Times New Roman" w:hAnsi="Times New Roman" w:cs="Times New Roman"/>
              </w:rPr>
              <w:t xml:space="preserve"> </w:t>
            </w:r>
            <w:r w:rsidRPr="00042EFC">
              <w:rPr>
                <w:rFonts w:ascii="Times New Roman" w:hAnsi="Times New Roman" w:cs="Times New Roman"/>
              </w:rPr>
              <w:t>защиты</w:t>
            </w:r>
            <w:r w:rsidR="00F1745D">
              <w:rPr>
                <w:rFonts w:ascii="Times New Roman" w:hAnsi="Times New Roman" w:cs="Times New Roman"/>
              </w:rPr>
              <w:t xml:space="preserve"> </w:t>
            </w:r>
            <w:r w:rsidRPr="00042EFC">
              <w:rPr>
                <w:rFonts w:ascii="Times New Roman" w:hAnsi="Times New Roman" w:cs="Times New Roman"/>
              </w:rPr>
              <w:t>растений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26.</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Местная</w:t>
            </w:r>
            <w:r w:rsidR="00F1745D">
              <w:rPr>
                <w:rFonts w:ascii="Times New Roman" w:hAnsi="Times New Roman" w:cs="Times New Roman"/>
                <w:b/>
              </w:rPr>
              <w:t xml:space="preserve"> </w:t>
            </w:r>
            <w:r w:rsidRPr="00042EFC">
              <w:rPr>
                <w:rFonts w:ascii="Times New Roman" w:hAnsi="Times New Roman" w:cs="Times New Roman"/>
                <w:b/>
              </w:rPr>
              <w:t>промышленность</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1.Замочно-скобяных</w:t>
            </w:r>
            <w:r w:rsidR="006D6E5C">
              <w:rPr>
                <w:rFonts w:ascii="Times New Roman" w:hAnsi="Times New Roman" w:cs="Times New Roman"/>
              </w:rPr>
              <w:t xml:space="preserve"> </w:t>
            </w:r>
            <w:r w:rsidRPr="00042EFC">
              <w:rPr>
                <w:rFonts w:ascii="Times New Roman" w:hAnsi="Times New Roman" w:cs="Times New Roman"/>
              </w:rPr>
              <w:t>изделий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61</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796018">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2.Художественной</w:t>
            </w:r>
            <w:r w:rsidR="006D6E5C">
              <w:rPr>
                <w:rFonts w:ascii="Times New Roman" w:hAnsi="Times New Roman" w:cs="Times New Roman"/>
              </w:rPr>
              <w:t xml:space="preserve"> </w:t>
            </w:r>
            <w:r w:rsidRPr="00042EFC">
              <w:rPr>
                <w:rFonts w:ascii="Times New Roman" w:hAnsi="Times New Roman" w:cs="Times New Roman"/>
              </w:rPr>
              <w:t>керамики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56</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3.Художественных</w:t>
            </w:r>
            <w:r w:rsidR="006D6E5C">
              <w:rPr>
                <w:rFonts w:ascii="Times New Roman" w:hAnsi="Times New Roman" w:cs="Times New Roman"/>
              </w:rPr>
              <w:t xml:space="preserve"> </w:t>
            </w:r>
            <w:r w:rsidRPr="00042EFC">
              <w:rPr>
                <w:rFonts w:ascii="Times New Roman" w:hAnsi="Times New Roman" w:cs="Times New Roman"/>
              </w:rPr>
              <w:t>изделий</w:t>
            </w:r>
            <w:r w:rsidR="006D6E5C">
              <w:rPr>
                <w:rFonts w:ascii="Times New Roman" w:hAnsi="Times New Roman" w:cs="Times New Roman"/>
              </w:rPr>
              <w:t xml:space="preserve"> </w:t>
            </w:r>
            <w:r w:rsidRPr="00042EFC">
              <w:rPr>
                <w:rFonts w:ascii="Times New Roman" w:hAnsi="Times New Roman" w:cs="Times New Roman"/>
              </w:rPr>
              <w:t>из</w:t>
            </w:r>
            <w:r w:rsidR="006D6E5C">
              <w:rPr>
                <w:rFonts w:ascii="Times New Roman" w:hAnsi="Times New Roman" w:cs="Times New Roman"/>
              </w:rPr>
              <w:t xml:space="preserve"> </w:t>
            </w:r>
            <w:r w:rsidRPr="00042EFC">
              <w:rPr>
                <w:rFonts w:ascii="Times New Roman" w:hAnsi="Times New Roman" w:cs="Times New Roman"/>
              </w:rPr>
              <w:t>металла</w:t>
            </w:r>
            <w:r w:rsidR="006D6E5C">
              <w:rPr>
                <w:rFonts w:ascii="Times New Roman" w:hAnsi="Times New Roman" w:cs="Times New Roman"/>
              </w:rPr>
              <w:t xml:space="preserve"> </w:t>
            </w:r>
            <w:r w:rsidRPr="00042EFC">
              <w:rPr>
                <w:rFonts w:ascii="Times New Roman" w:hAnsi="Times New Roman" w:cs="Times New Roman"/>
              </w:rPr>
              <w:t>и</w:t>
            </w:r>
            <w:r w:rsidR="006D6E5C">
              <w:rPr>
                <w:rFonts w:ascii="Times New Roman" w:hAnsi="Times New Roman" w:cs="Times New Roman"/>
              </w:rPr>
              <w:t xml:space="preserve"> </w:t>
            </w:r>
            <w:r w:rsidRPr="00042EFC">
              <w:rPr>
                <w:rFonts w:ascii="Times New Roman" w:hAnsi="Times New Roman" w:cs="Times New Roman"/>
              </w:rPr>
              <w:t>камня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4.Духовых</w:t>
            </w:r>
            <w:r w:rsidR="006D6E5C">
              <w:rPr>
                <w:rFonts w:ascii="Times New Roman" w:hAnsi="Times New Roman" w:cs="Times New Roman"/>
              </w:rPr>
              <w:t xml:space="preserve"> </w:t>
            </w:r>
            <w:r w:rsidRPr="00042EFC">
              <w:rPr>
                <w:rFonts w:ascii="Times New Roman" w:hAnsi="Times New Roman" w:cs="Times New Roman"/>
              </w:rPr>
              <w:t>музыкальных</w:t>
            </w:r>
            <w:r w:rsidR="006D6E5C">
              <w:rPr>
                <w:rFonts w:ascii="Times New Roman" w:hAnsi="Times New Roman" w:cs="Times New Roman"/>
              </w:rPr>
              <w:t xml:space="preserve"> </w:t>
            </w:r>
            <w:r w:rsidRPr="00042EFC">
              <w:rPr>
                <w:rFonts w:ascii="Times New Roman" w:hAnsi="Times New Roman" w:cs="Times New Roman"/>
              </w:rPr>
              <w:t>инструментов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56</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5.Игрушек</w:t>
            </w:r>
            <w:r w:rsidR="006D6E5C">
              <w:rPr>
                <w:rFonts w:ascii="Times New Roman" w:hAnsi="Times New Roman" w:cs="Times New Roman"/>
              </w:rPr>
              <w:t xml:space="preserve"> </w:t>
            </w:r>
            <w:r w:rsidRPr="00042EFC">
              <w:rPr>
                <w:rFonts w:ascii="Times New Roman" w:hAnsi="Times New Roman" w:cs="Times New Roman"/>
              </w:rPr>
              <w:t>и</w:t>
            </w:r>
            <w:r w:rsidR="006D6E5C">
              <w:rPr>
                <w:rFonts w:ascii="Times New Roman" w:hAnsi="Times New Roman" w:cs="Times New Roman"/>
              </w:rPr>
              <w:t xml:space="preserve"> </w:t>
            </w:r>
            <w:r w:rsidRPr="00042EFC">
              <w:rPr>
                <w:rFonts w:ascii="Times New Roman" w:hAnsi="Times New Roman" w:cs="Times New Roman"/>
              </w:rPr>
              <w:t>сувениров</w:t>
            </w:r>
            <w:r w:rsidR="006D6E5C">
              <w:rPr>
                <w:rFonts w:ascii="Times New Roman" w:hAnsi="Times New Roman" w:cs="Times New Roman"/>
              </w:rPr>
              <w:t xml:space="preserve"> </w:t>
            </w:r>
            <w:r w:rsidRPr="00042EFC">
              <w:rPr>
                <w:rFonts w:ascii="Times New Roman" w:hAnsi="Times New Roman" w:cs="Times New Roman"/>
              </w:rPr>
              <w:t>из</w:t>
            </w:r>
            <w:r w:rsidR="006D6E5C">
              <w:rPr>
                <w:rFonts w:ascii="Times New Roman" w:hAnsi="Times New Roman" w:cs="Times New Roman"/>
              </w:rPr>
              <w:t xml:space="preserve"> </w:t>
            </w:r>
            <w:r w:rsidRPr="00042EFC">
              <w:rPr>
                <w:rFonts w:ascii="Times New Roman" w:hAnsi="Times New Roman" w:cs="Times New Roman"/>
              </w:rPr>
              <w:t>дерева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6.Игрушек</w:t>
            </w:r>
            <w:r w:rsidR="006D6E5C">
              <w:rPr>
                <w:rFonts w:ascii="Times New Roman" w:hAnsi="Times New Roman" w:cs="Times New Roman"/>
              </w:rPr>
              <w:t xml:space="preserve"> </w:t>
            </w:r>
            <w:r w:rsidRPr="00042EFC">
              <w:rPr>
                <w:rFonts w:ascii="Times New Roman" w:hAnsi="Times New Roman" w:cs="Times New Roman"/>
              </w:rPr>
              <w:t>из</w:t>
            </w:r>
            <w:r w:rsidR="006D6E5C">
              <w:rPr>
                <w:rFonts w:ascii="Times New Roman" w:hAnsi="Times New Roman" w:cs="Times New Roman"/>
              </w:rPr>
              <w:t xml:space="preserve"> </w:t>
            </w:r>
            <w:r w:rsidRPr="00042EFC">
              <w:rPr>
                <w:rFonts w:ascii="Times New Roman" w:hAnsi="Times New Roman" w:cs="Times New Roman"/>
              </w:rPr>
              <w:t>металла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61</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7.Швейных</w:t>
            </w:r>
            <w:r w:rsidR="006D6E5C">
              <w:rPr>
                <w:rFonts w:ascii="Times New Roman" w:hAnsi="Times New Roman" w:cs="Times New Roman"/>
              </w:rPr>
              <w:t xml:space="preserve"> </w:t>
            </w:r>
            <w:r w:rsidRPr="00042EFC">
              <w:rPr>
                <w:rFonts w:ascii="Times New Roman" w:hAnsi="Times New Roman" w:cs="Times New Roman"/>
              </w:rPr>
              <w:t>изделий:</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в</w:t>
            </w:r>
            <w:r w:rsidR="006D6E5C">
              <w:rPr>
                <w:rFonts w:ascii="Times New Roman" w:hAnsi="Times New Roman" w:cs="Times New Roman"/>
              </w:rPr>
              <w:t xml:space="preserve"> </w:t>
            </w:r>
            <w:r w:rsidRPr="00042EFC">
              <w:rPr>
                <w:rFonts w:ascii="Times New Roman" w:hAnsi="Times New Roman" w:cs="Times New Roman"/>
              </w:rPr>
              <w:t>двухэтажных</w:t>
            </w:r>
            <w:r w:rsidR="006D6E5C">
              <w:rPr>
                <w:rFonts w:ascii="Times New Roman" w:hAnsi="Times New Roman" w:cs="Times New Roman"/>
              </w:rPr>
              <w:t xml:space="preserve"> </w:t>
            </w:r>
            <w:r w:rsidRPr="00042EFC">
              <w:rPr>
                <w:rFonts w:ascii="Times New Roman" w:hAnsi="Times New Roman" w:cs="Times New Roman"/>
              </w:rPr>
              <w:t>зданиях</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74</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в</w:t>
            </w:r>
            <w:r w:rsidR="006D6E5C">
              <w:rPr>
                <w:rFonts w:ascii="Times New Roman" w:hAnsi="Times New Roman" w:cs="Times New Roman"/>
              </w:rPr>
              <w:t xml:space="preserve"> </w:t>
            </w:r>
            <w:r w:rsidRPr="00042EFC">
              <w:rPr>
                <w:rFonts w:ascii="Times New Roman" w:hAnsi="Times New Roman" w:cs="Times New Roman"/>
              </w:rPr>
              <w:t>зданиях</w:t>
            </w:r>
            <w:r w:rsidR="006D6E5C">
              <w:rPr>
                <w:rFonts w:ascii="Times New Roman" w:hAnsi="Times New Roman" w:cs="Times New Roman"/>
              </w:rPr>
              <w:t xml:space="preserve"> </w:t>
            </w:r>
            <w:r w:rsidRPr="00042EFC">
              <w:rPr>
                <w:rFonts w:ascii="Times New Roman" w:hAnsi="Times New Roman" w:cs="Times New Roman"/>
              </w:rPr>
              <w:t>более</w:t>
            </w:r>
            <w:r w:rsidR="006D6E5C">
              <w:rPr>
                <w:rFonts w:ascii="Times New Roman" w:hAnsi="Times New Roman" w:cs="Times New Roman"/>
              </w:rPr>
              <w:t xml:space="preserve"> </w:t>
            </w:r>
            <w:r w:rsidRPr="00042EFC">
              <w:rPr>
                <w:rFonts w:ascii="Times New Roman" w:hAnsi="Times New Roman" w:cs="Times New Roman"/>
              </w:rPr>
              <w:t>двух</w:t>
            </w:r>
            <w:r w:rsidR="006D6E5C">
              <w:rPr>
                <w:rFonts w:ascii="Times New Roman" w:hAnsi="Times New Roman" w:cs="Times New Roman"/>
              </w:rPr>
              <w:t xml:space="preserve"> </w:t>
            </w:r>
            <w:r w:rsidRPr="00042EFC">
              <w:rPr>
                <w:rFonts w:ascii="Times New Roman" w:hAnsi="Times New Roman" w:cs="Times New Roman"/>
              </w:rPr>
              <w:t>этажей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8.Промышленные</w:t>
            </w:r>
            <w:r w:rsidR="006D6E5C">
              <w:rPr>
                <w:rFonts w:ascii="Times New Roman" w:hAnsi="Times New Roman" w:cs="Times New Roman"/>
              </w:rPr>
              <w:t xml:space="preserve"> </w:t>
            </w:r>
            <w:r w:rsidRPr="00042EFC">
              <w:rPr>
                <w:rFonts w:ascii="Times New Roman" w:hAnsi="Times New Roman" w:cs="Times New Roman"/>
              </w:rPr>
              <w:t>предприятия</w:t>
            </w:r>
            <w:r w:rsidR="006D6E5C">
              <w:rPr>
                <w:rFonts w:ascii="Times New Roman" w:hAnsi="Times New Roman" w:cs="Times New Roman"/>
              </w:rPr>
              <w:t xml:space="preserve"> </w:t>
            </w:r>
            <w:r w:rsidRPr="00042EFC">
              <w:rPr>
                <w:rFonts w:ascii="Times New Roman" w:hAnsi="Times New Roman" w:cs="Times New Roman"/>
              </w:rPr>
              <w:t>службы</w:t>
            </w:r>
            <w:r w:rsidR="006D6E5C">
              <w:rPr>
                <w:rFonts w:ascii="Times New Roman" w:hAnsi="Times New Roman" w:cs="Times New Roman"/>
              </w:rPr>
              <w:t xml:space="preserve"> </w:t>
            </w:r>
            <w:r w:rsidRPr="00042EFC">
              <w:rPr>
                <w:rFonts w:ascii="Times New Roman" w:hAnsi="Times New Roman" w:cs="Times New Roman"/>
              </w:rPr>
              <w:t>быта</w:t>
            </w:r>
            <w:r w:rsidR="006D6E5C">
              <w:rPr>
                <w:rFonts w:ascii="Times New Roman" w:hAnsi="Times New Roman" w:cs="Times New Roman"/>
              </w:rPr>
              <w:t xml:space="preserve"> </w:t>
            </w:r>
            <w:r w:rsidRPr="00042EFC">
              <w:rPr>
                <w:rFonts w:ascii="Times New Roman" w:hAnsi="Times New Roman" w:cs="Times New Roman"/>
              </w:rPr>
              <w:t>при</w:t>
            </w:r>
            <w:r w:rsidR="006D6E5C">
              <w:rPr>
                <w:rFonts w:ascii="Times New Roman" w:hAnsi="Times New Roman" w:cs="Times New Roman"/>
              </w:rPr>
              <w:t xml:space="preserve"> </w:t>
            </w:r>
            <w:r w:rsidRPr="00042EFC">
              <w:rPr>
                <w:rFonts w:ascii="Times New Roman" w:hAnsi="Times New Roman" w:cs="Times New Roman"/>
              </w:rPr>
              <w:t>общей</w:t>
            </w:r>
            <w:r w:rsidR="006D6E5C">
              <w:rPr>
                <w:rFonts w:ascii="Times New Roman" w:hAnsi="Times New Roman" w:cs="Times New Roman"/>
              </w:rPr>
              <w:t xml:space="preserve"> </w:t>
            </w:r>
            <w:r w:rsidRPr="00042EFC">
              <w:rPr>
                <w:rFonts w:ascii="Times New Roman" w:hAnsi="Times New Roman" w:cs="Times New Roman"/>
              </w:rPr>
              <w:t>площади</w:t>
            </w:r>
            <w:r w:rsidR="006D6E5C">
              <w:rPr>
                <w:rFonts w:ascii="Times New Roman" w:hAnsi="Times New Roman" w:cs="Times New Roman"/>
              </w:rPr>
              <w:t xml:space="preserve"> </w:t>
            </w:r>
            <w:r w:rsidRPr="00042EFC">
              <w:rPr>
                <w:rFonts w:ascii="Times New Roman" w:hAnsi="Times New Roman" w:cs="Times New Roman"/>
              </w:rPr>
              <w:t>производственных</w:t>
            </w:r>
            <w:r w:rsidR="006D6E5C">
              <w:rPr>
                <w:rFonts w:ascii="Times New Roman" w:hAnsi="Times New Roman" w:cs="Times New Roman"/>
              </w:rPr>
              <w:t xml:space="preserve"> </w:t>
            </w:r>
            <w:r w:rsidRPr="00042EFC">
              <w:rPr>
                <w:rFonts w:ascii="Times New Roman" w:hAnsi="Times New Roman" w:cs="Times New Roman"/>
              </w:rPr>
              <w:t>зданий</w:t>
            </w:r>
            <w:r w:rsidR="006D6E5C">
              <w:rPr>
                <w:rFonts w:ascii="Times New Roman" w:hAnsi="Times New Roman" w:cs="Times New Roman"/>
              </w:rPr>
              <w:t xml:space="preserve"> </w:t>
            </w:r>
            <w:r w:rsidRPr="00042EFC">
              <w:rPr>
                <w:rFonts w:ascii="Times New Roman" w:hAnsi="Times New Roman" w:cs="Times New Roman"/>
              </w:rPr>
              <w:t>более</w:t>
            </w:r>
            <w:r w:rsidR="006D6E5C">
              <w:rPr>
                <w:rFonts w:ascii="Times New Roman" w:hAnsi="Times New Roman" w:cs="Times New Roman"/>
              </w:rPr>
              <w:t xml:space="preserve"> </w:t>
            </w:r>
            <w:r w:rsidRPr="00042EFC">
              <w:rPr>
                <w:rFonts w:ascii="Times New Roman" w:hAnsi="Times New Roman" w:cs="Times New Roman"/>
              </w:rPr>
              <w:t>2000м,</w:t>
            </w:r>
            <w:r w:rsidR="006D6E5C">
              <w:rPr>
                <w:rFonts w:ascii="Times New Roman" w:hAnsi="Times New Roman" w:cs="Times New Roman"/>
              </w:rPr>
              <w:t xml:space="preserve"> </w:t>
            </w:r>
            <w:r w:rsidRPr="00042EFC">
              <w:rPr>
                <w:rFonts w:ascii="Times New Roman" w:hAnsi="Times New Roman" w:cs="Times New Roman"/>
              </w:rPr>
              <w:t>по:</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изготовлению</w:t>
            </w:r>
            <w:r w:rsidR="006D6E5C">
              <w:rPr>
                <w:rFonts w:ascii="Times New Roman" w:hAnsi="Times New Roman" w:cs="Times New Roman"/>
              </w:rPr>
              <w:t xml:space="preserve"> </w:t>
            </w:r>
            <w:r w:rsidRPr="00042EFC">
              <w:rPr>
                <w:rFonts w:ascii="Times New Roman" w:hAnsi="Times New Roman" w:cs="Times New Roman"/>
              </w:rPr>
              <w:t>и</w:t>
            </w:r>
            <w:r w:rsidR="006D6E5C">
              <w:rPr>
                <w:rFonts w:ascii="Times New Roman" w:hAnsi="Times New Roman" w:cs="Times New Roman"/>
              </w:rPr>
              <w:t xml:space="preserve"> </w:t>
            </w:r>
            <w:r w:rsidRPr="00042EFC">
              <w:rPr>
                <w:rFonts w:ascii="Times New Roman" w:hAnsi="Times New Roman" w:cs="Times New Roman"/>
              </w:rPr>
              <w:t>ремонту</w:t>
            </w:r>
            <w:r w:rsidR="006D6E5C">
              <w:rPr>
                <w:rFonts w:ascii="Times New Roman" w:hAnsi="Times New Roman" w:cs="Times New Roman"/>
              </w:rPr>
              <w:t xml:space="preserve"> </w:t>
            </w:r>
            <w:r w:rsidRPr="00042EFC">
              <w:rPr>
                <w:rFonts w:ascii="Times New Roman" w:hAnsi="Times New Roman" w:cs="Times New Roman"/>
              </w:rPr>
              <w:t>одежды,</w:t>
            </w:r>
            <w:r w:rsidR="006D6E5C">
              <w:rPr>
                <w:rFonts w:ascii="Times New Roman" w:hAnsi="Times New Roman" w:cs="Times New Roman"/>
              </w:rPr>
              <w:t xml:space="preserve"> </w:t>
            </w:r>
            <w:r w:rsidRPr="00042EFC">
              <w:rPr>
                <w:rFonts w:ascii="Times New Roman" w:hAnsi="Times New Roman" w:cs="Times New Roman"/>
              </w:rPr>
              <w:t>ремонту</w:t>
            </w:r>
            <w:r w:rsidR="006D6E5C">
              <w:rPr>
                <w:rFonts w:ascii="Times New Roman" w:hAnsi="Times New Roman" w:cs="Times New Roman"/>
              </w:rPr>
              <w:t xml:space="preserve"> </w:t>
            </w:r>
            <w:r w:rsidRPr="00042EFC">
              <w:rPr>
                <w:rFonts w:ascii="Times New Roman" w:hAnsi="Times New Roman" w:cs="Times New Roman"/>
              </w:rPr>
              <w:t>радио</w:t>
            </w:r>
            <w:r w:rsidR="000C4F94">
              <w:rPr>
                <w:rFonts w:ascii="Times New Roman" w:hAnsi="Times New Roman" w:cs="Times New Roman"/>
              </w:rPr>
              <w:t>-</w:t>
            </w:r>
            <w:r w:rsidRPr="00042EFC">
              <w:rPr>
                <w:rFonts w:ascii="Times New Roman" w:hAnsi="Times New Roman" w:cs="Times New Roman"/>
              </w:rPr>
              <w:t>телеаппаратуры</w:t>
            </w:r>
            <w:r w:rsidR="006D6E5C">
              <w:rPr>
                <w:rFonts w:ascii="Times New Roman" w:hAnsi="Times New Roman" w:cs="Times New Roman"/>
              </w:rPr>
              <w:t xml:space="preserve"> </w:t>
            </w:r>
            <w:r w:rsidRPr="00042EFC">
              <w:rPr>
                <w:rFonts w:ascii="Times New Roman" w:hAnsi="Times New Roman" w:cs="Times New Roman"/>
              </w:rPr>
              <w:t>и</w:t>
            </w:r>
            <w:r w:rsidR="006D6E5C">
              <w:rPr>
                <w:rFonts w:ascii="Times New Roman" w:hAnsi="Times New Roman" w:cs="Times New Roman"/>
              </w:rPr>
              <w:t xml:space="preserve"> </w:t>
            </w:r>
            <w:r w:rsidRPr="00042EFC">
              <w:rPr>
                <w:rFonts w:ascii="Times New Roman" w:hAnsi="Times New Roman" w:cs="Times New Roman"/>
              </w:rPr>
              <w:t>фабрики</w:t>
            </w:r>
            <w:r w:rsidR="006D6E5C">
              <w:rPr>
                <w:rFonts w:ascii="Times New Roman" w:hAnsi="Times New Roman" w:cs="Times New Roman"/>
              </w:rPr>
              <w:t xml:space="preserve"> </w:t>
            </w:r>
            <w:r w:rsidRPr="00042EFC">
              <w:rPr>
                <w:rFonts w:ascii="Times New Roman" w:hAnsi="Times New Roman" w:cs="Times New Roman"/>
              </w:rPr>
              <w:t>фоторабот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изготовлению</w:t>
            </w:r>
            <w:r w:rsidR="006D6E5C">
              <w:rPr>
                <w:rFonts w:ascii="Times New Roman" w:hAnsi="Times New Roman" w:cs="Times New Roman"/>
              </w:rPr>
              <w:t xml:space="preserve"> </w:t>
            </w:r>
            <w:r w:rsidRPr="00042EFC">
              <w:rPr>
                <w:rFonts w:ascii="Times New Roman" w:hAnsi="Times New Roman" w:cs="Times New Roman"/>
              </w:rPr>
              <w:t>и</w:t>
            </w:r>
            <w:r w:rsidR="006D6E5C">
              <w:rPr>
                <w:rFonts w:ascii="Times New Roman" w:hAnsi="Times New Roman" w:cs="Times New Roman"/>
              </w:rPr>
              <w:t xml:space="preserve"> </w:t>
            </w:r>
            <w:r w:rsidRPr="00042EFC">
              <w:rPr>
                <w:rFonts w:ascii="Times New Roman" w:hAnsi="Times New Roman" w:cs="Times New Roman"/>
              </w:rPr>
              <w:t>ремонту</w:t>
            </w:r>
            <w:r w:rsidR="006D6E5C">
              <w:rPr>
                <w:rFonts w:ascii="Times New Roman" w:hAnsi="Times New Roman" w:cs="Times New Roman"/>
              </w:rPr>
              <w:t xml:space="preserve"> </w:t>
            </w:r>
            <w:r w:rsidRPr="00042EFC">
              <w:rPr>
                <w:rFonts w:ascii="Times New Roman" w:hAnsi="Times New Roman" w:cs="Times New Roman"/>
              </w:rPr>
              <w:t>обуви,</w:t>
            </w:r>
            <w:r w:rsidR="006D6E5C">
              <w:rPr>
                <w:rFonts w:ascii="Times New Roman" w:hAnsi="Times New Roman" w:cs="Times New Roman"/>
              </w:rPr>
              <w:t xml:space="preserve"> </w:t>
            </w:r>
            <w:r w:rsidRPr="00042EFC">
              <w:rPr>
                <w:rFonts w:ascii="Times New Roman" w:hAnsi="Times New Roman" w:cs="Times New Roman"/>
              </w:rPr>
              <w:t>ремонту</w:t>
            </w:r>
            <w:r w:rsidR="006D6E5C">
              <w:rPr>
                <w:rFonts w:ascii="Times New Roman" w:hAnsi="Times New Roman" w:cs="Times New Roman"/>
              </w:rPr>
              <w:t xml:space="preserve"> </w:t>
            </w:r>
            <w:r w:rsidRPr="00042EFC">
              <w:rPr>
                <w:rFonts w:ascii="Times New Roman" w:hAnsi="Times New Roman" w:cs="Times New Roman"/>
              </w:rPr>
              <w:t>сложной</w:t>
            </w:r>
            <w:r w:rsidR="006D6E5C">
              <w:rPr>
                <w:rFonts w:ascii="Times New Roman" w:hAnsi="Times New Roman" w:cs="Times New Roman"/>
              </w:rPr>
              <w:t xml:space="preserve"> </w:t>
            </w:r>
            <w:r w:rsidRPr="00042EFC">
              <w:rPr>
                <w:rFonts w:ascii="Times New Roman" w:hAnsi="Times New Roman" w:cs="Times New Roman"/>
              </w:rPr>
              <w:t>бытовой</w:t>
            </w:r>
            <w:r w:rsidR="006D6E5C">
              <w:rPr>
                <w:rFonts w:ascii="Times New Roman" w:hAnsi="Times New Roman" w:cs="Times New Roman"/>
              </w:rPr>
              <w:t xml:space="preserve"> </w:t>
            </w:r>
            <w:r w:rsidRPr="00042EFC">
              <w:rPr>
                <w:rFonts w:ascii="Times New Roman" w:hAnsi="Times New Roman" w:cs="Times New Roman"/>
              </w:rPr>
              <w:t>техники,</w:t>
            </w:r>
            <w:r w:rsidR="006D6E5C">
              <w:rPr>
                <w:rFonts w:ascii="Times New Roman" w:hAnsi="Times New Roman" w:cs="Times New Roman"/>
              </w:rPr>
              <w:t xml:space="preserve"> </w:t>
            </w:r>
            <w:r w:rsidRPr="00042EFC">
              <w:rPr>
                <w:rFonts w:ascii="Times New Roman" w:hAnsi="Times New Roman" w:cs="Times New Roman"/>
              </w:rPr>
              <w:t>фабрики</w:t>
            </w:r>
            <w:r w:rsidR="006D6E5C">
              <w:rPr>
                <w:rFonts w:ascii="Times New Roman" w:hAnsi="Times New Roman" w:cs="Times New Roman"/>
              </w:rPr>
              <w:t xml:space="preserve"> </w:t>
            </w:r>
            <w:r w:rsidRPr="00042EFC">
              <w:rPr>
                <w:rFonts w:ascii="Times New Roman" w:hAnsi="Times New Roman" w:cs="Times New Roman"/>
              </w:rPr>
              <w:t>химчистки</w:t>
            </w:r>
            <w:r w:rsidR="006D6E5C">
              <w:rPr>
                <w:rFonts w:ascii="Times New Roman" w:hAnsi="Times New Roman" w:cs="Times New Roman"/>
              </w:rPr>
              <w:t xml:space="preserve"> </w:t>
            </w:r>
            <w:r w:rsidRPr="00042EFC">
              <w:rPr>
                <w:rFonts w:ascii="Times New Roman" w:hAnsi="Times New Roman" w:cs="Times New Roman"/>
              </w:rPr>
              <w:t>и</w:t>
            </w:r>
            <w:r w:rsidR="006D6E5C">
              <w:rPr>
                <w:rFonts w:ascii="Times New Roman" w:hAnsi="Times New Roman" w:cs="Times New Roman"/>
              </w:rPr>
              <w:t xml:space="preserve"> </w:t>
            </w:r>
            <w:r w:rsidRPr="00042EFC">
              <w:rPr>
                <w:rFonts w:ascii="Times New Roman" w:hAnsi="Times New Roman" w:cs="Times New Roman"/>
              </w:rPr>
              <w:t>крашения,</w:t>
            </w:r>
            <w:r w:rsidR="006D6E5C">
              <w:rPr>
                <w:rFonts w:ascii="Times New Roman" w:hAnsi="Times New Roman" w:cs="Times New Roman"/>
              </w:rPr>
              <w:t xml:space="preserve"> </w:t>
            </w:r>
            <w:r w:rsidRPr="00042EFC">
              <w:rPr>
                <w:rFonts w:ascii="Times New Roman" w:hAnsi="Times New Roman" w:cs="Times New Roman"/>
              </w:rPr>
              <w:t>унифицированные</w:t>
            </w:r>
            <w:r w:rsidR="006D6E5C">
              <w:rPr>
                <w:rFonts w:ascii="Times New Roman" w:hAnsi="Times New Roman" w:cs="Times New Roman"/>
              </w:rPr>
              <w:t xml:space="preserve"> </w:t>
            </w:r>
            <w:r w:rsidRPr="00042EFC">
              <w:rPr>
                <w:rFonts w:ascii="Times New Roman" w:hAnsi="Times New Roman" w:cs="Times New Roman"/>
              </w:rPr>
              <w:t>блоки</w:t>
            </w:r>
            <w:r w:rsidR="006D6E5C">
              <w:rPr>
                <w:rFonts w:ascii="Times New Roman" w:hAnsi="Times New Roman" w:cs="Times New Roman"/>
              </w:rPr>
              <w:t xml:space="preserve"> </w:t>
            </w:r>
            <w:r w:rsidRPr="00042EFC">
              <w:rPr>
                <w:rFonts w:ascii="Times New Roman" w:hAnsi="Times New Roman" w:cs="Times New Roman"/>
              </w:rPr>
              <w:t>предприятий</w:t>
            </w:r>
            <w:r w:rsidR="006D6E5C">
              <w:rPr>
                <w:rFonts w:ascii="Times New Roman" w:hAnsi="Times New Roman" w:cs="Times New Roman"/>
              </w:rPr>
              <w:t xml:space="preserve"> </w:t>
            </w:r>
            <w:r w:rsidRPr="00042EFC">
              <w:rPr>
                <w:rFonts w:ascii="Times New Roman" w:hAnsi="Times New Roman" w:cs="Times New Roman"/>
              </w:rPr>
              <w:t>бытового</w:t>
            </w:r>
            <w:r w:rsidR="006D6E5C">
              <w:rPr>
                <w:rFonts w:ascii="Times New Roman" w:hAnsi="Times New Roman" w:cs="Times New Roman"/>
              </w:rPr>
              <w:t xml:space="preserve"> </w:t>
            </w:r>
            <w:r w:rsidRPr="00042EFC">
              <w:rPr>
                <w:rFonts w:ascii="Times New Roman" w:hAnsi="Times New Roman" w:cs="Times New Roman"/>
              </w:rPr>
              <w:t>обслуживания</w:t>
            </w:r>
            <w:r w:rsidR="006D6E5C">
              <w:rPr>
                <w:rFonts w:ascii="Times New Roman" w:hAnsi="Times New Roman" w:cs="Times New Roman"/>
              </w:rPr>
              <w:t xml:space="preserve"> </w:t>
            </w:r>
            <w:r w:rsidRPr="00042EFC">
              <w:rPr>
                <w:rFonts w:ascii="Times New Roman" w:hAnsi="Times New Roman" w:cs="Times New Roman"/>
              </w:rPr>
              <w:t>типа</w:t>
            </w:r>
            <w:r w:rsidR="006D6E5C">
              <w:rPr>
                <w:rFonts w:ascii="Times New Roman" w:hAnsi="Times New Roman" w:cs="Times New Roman"/>
              </w:rPr>
              <w:t xml:space="preserve"> </w:t>
            </w:r>
            <w:r w:rsidRPr="00042EFC">
              <w:rPr>
                <w:rFonts w:ascii="Times New Roman" w:hAnsi="Times New Roman" w:cs="Times New Roman"/>
              </w:rPr>
              <w:t>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ремонту</w:t>
            </w:r>
            <w:r w:rsidR="006D6E5C">
              <w:rPr>
                <w:rFonts w:ascii="Times New Roman" w:hAnsi="Times New Roman" w:cs="Times New Roman"/>
              </w:rPr>
              <w:t xml:space="preserve"> </w:t>
            </w:r>
            <w:r w:rsidRPr="00042EFC">
              <w:rPr>
                <w:rFonts w:ascii="Times New Roman" w:hAnsi="Times New Roman" w:cs="Times New Roman"/>
              </w:rPr>
              <w:t>и</w:t>
            </w:r>
            <w:r w:rsidR="006D6E5C">
              <w:rPr>
                <w:rFonts w:ascii="Times New Roman" w:hAnsi="Times New Roman" w:cs="Times New Roman"/>
              </w:rPr>
              <w:t xml:space="preserve"> </w:t>
            </w:r>
            <w:r w:rsidRPr="00042EFC">
              <w:rPr>
                <w:rFonts w:ascii="Times New Roman" w:hAnsi="Times New Roman" w:cs="Times New Roman"/>
              </w:rPr>
              <w:t>изготовлению</w:t>
            </w:r>
            <w:r w:rsidR="006D6E5C">
              <w:rPr>
                <w:rFonts w:ascii="Times New Roman" w:hAnsi="Times New Roman" w:cs="Times New Roman"/>
              </w:rPr>
              <w:t xml:space="preserve"> </w:t>
            </w:r>
            <w:r w:rsidRPr="00042EFC">
              <w:rPr>
                <w:rFonts w:ascii="Times New Roman" w:hAnsi="Times New Roman" w:cs="Times New Roman"/>
              </w:rPr>
              <w:t>мебели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27.</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Производство</w:t>
            </w:r>
            <w:r w:rsidR="006D6E5C">
              <w:rPr>
                <w:rFonts w:ascii="Times New Roman" w:hAnsi="Times New Roman" w:cs="Times New Roman"/>
                <w:b/>
              </w:rPr>
              <w:t xml:space="preserve"> </w:t>
            </w:r>
            <w:r w:rsidRPr="00042EFC">
              <w:rPr>
                <w:rFonts w:ascii="Times New Roman" w:hAnsi="Times New Roman" w:cs="Times New Roman"/>
                <w:b/>
              </w:rPr>
              <w:t>строительных</w:t>
            </w:r>
            <w:r w:rsidR="006D6E5C">
              <w:rPr>
                <w:rFonts w:ascii="Times New Roman" w:hAnsi="Times New Roman" w:cs="Times New Roman"/>
                <w:b/>
              </w:rPr>
              <w:t xml:space="preserve"> </w:t>
            </w:r>
            <w:r w:rsidRPr="00042EFC">
              <w:rPr>
                <w:rFonts w:ascii="Times New Roman" w:hAnsi="Times New Roman" w:cs="Times New Roman"/>
                <w:b/>
              </w:rPr>
              <w:t>материалов</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1.Цементные:</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Не</w:t>
            </w:r>
            <w:r w:rsidR="006D6E5C">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с</w:t>
            </w:r>
            <w:r w:rsidR="00491A5A">
              <w:rPr>
                <w:rFonts w:ascii="Times New Roman" w:hAnsi="Times New Roman" w:cs="Times New Roman"/>
              </w:rPr>
              <w:t xml:space="preserve"> </w:t>
            </w:r>
            <w:r w:rsidRPr="00042EFC">
              <w:rPr>
                <w:rFonts w:ascii="Times New Roman" w:hAnsi="Times New Roman" w:cs="Times New Roman"/>
              </w:rPr>
              <w:t>сухим</w:t>
            </w:r>
            <w:r w:rsidR="00491A5A">
              <w:rPr>
                <w:rFonts w:ascii="Times New Roman" w:hAnsi="Times New Roman" w:cs="Times New Roman"/>
              </w:rPr>
              <w:t xml:space="preserve"> </w:t>
            </w:r>
            <w:r w:rsidRPr="00042EFC">
              <w:rPr>
                <w:rFonts w:ascii="Times New Roman" w:hAnsi="Times New Roman" w:cs="Times New Roman"/>
              </w:rPr>
              <w:t>способом</w:t>
            </w:r>
            <w:r w:rsidR="00491A5A">
              <w:rPr>
                <w:rFonts w:ascii="Times New Roman" w:hAnsi="Times New Roman" w:cs="Times New Roman"/>
              </w:rPr>
              <w:t xml:space="preserve"> </w:t>
            </w:r>
            <w:r w:rsidRPr="00042EFC">
              <w:rPr>
                <w:rFonts w:ascii="Times New Roman" w:hAnsi="Times New Roman" w:cs="Times New Roman"/>
              </w:rPr>
              <w:t>производства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с</w:t>
            </w:r>
            <w:r w:rsidR="00491A5A">
              <w:rPr>
                <w:rFonts w:ascii="Times New Roman" w:hAnsi="Times New Roman" w:cs="Times New Roman"/>
              </w:rPr>
              <w:t xml:space="preserve"> </w:t>
            </w:r>
            <w:r w:rsidRPr="00042EFC">
              <w:rPr>
                <w:rFonts w:ascii="Times New Roman" w:hAnsi="Times New Roman" w:cs="Times New Roman"/>
              </w:rPr>
              <w:t>мокрым</w:t>
            </w:r>
            <w:r w:rsidR="00491A5A">
              <w:rPr>
                <w:rFonts w:ascii="Times New Roman" w:hAnsi="Times New Roman" w:cs="Times New Roman"/>
              </w:rPr>
              <w:t xml:space="preserve"> </w:t>
            </w:r>
            <w:r w:rsidRPr="00042EFC">
              <w:rPr>
                <w:rFonts w:ascii="Times New Roman" w:hAnsi="Times New Roman" w:cs="Times New Roman"/>
              </w:rPr>
              <w:t>способом</w:t>
            </w:r>
            <w:r w:rsidR="00491A5A">
              <w:rPr>
                <w:rFonts w:ascii="Times New Roman" w:hAnsi="Times New Roman" w:cs="Times New Roman"/>
              </w:rPr>
              <w:t xml:space="preserve"> </w:t>
            </w:r>
            <w:r w:rsidRPr="00042EFC">
              <w:rPr>
                <w:rFonts w:ascii="Times New Roman" w:hAnsi="Times New Roman" w:cs="Times New Roman"/>
              </w:rPr>
              <w:t>производства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2.Асбестоцементных</w:t>
            </w:r>
            <w:r w:rsidR="00491A5A">
              <w:rPr>
                <w:rFonts w:ascii="Times New Roman" w:hAnsi="Times New Roman" w:cs="Times New Roman"/>
              </w:rPr>
              <w:t xml:space="preserve"> </w:t>
            </w:r>
            <w:r w:rsidRPr="00042EFC">
              <w:rPr>
                <w:rFonts w:ascii="Times New Roman" w:hAnsi="Times New Roman" w:cs="Times New Roman"/>
              </w:rPr>
              <w:t>изделий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3.Предварительно</w:t>
            </w:r>
            <w:r w:rsidR="00491A5A">
              <w:rPr>
                <w:rFonts w:ascii="Times New Roman" w:hAnsi="Times New Roman" w:cs="Times New Roman"/>
              </w:rPr>
              <w:t xml:space="preserve"> </w:t>
            </w:r>
            <w:r w:rsidRPr="00042EFC">
              <w:rPr>
                <w:rFonts w:ascii="Times New Roman" w:hAnsi="Times New Roman" w:cs="Times New Roman"/>
              </w:rPr>
              <w:t>напряженных</w:t>
            </w:r>
            <w:r w:rsidR="00491A5A">
              <w:rPr>
                <w:rFonts w:ascii="Times New Roman" w:hAnsi="Times New Roman" w:cs="Times New Roman"/>
              </w:rPr>
              <w:t xml:space="preserve"> </w:t>
            </w:r>
            <w:r w:rsidRPr="00042EFC">
              <w:rPr>
                <w:rFonts w:ascii="Times New Roman" w:hAnsi="Times New Roman" w:cs="Times New Roman"/>
              </w:rPr>
              <w:t>железобетонных</w:t>
            </w:r>
            <w:r w:rsidR="00491A5A">
              <w:rPr>
                <w:rFonts w:ascii="Times New Roman" w:hAnsi="Times New Roman" w:cs="Times New Roman"/>
              </w:rPr>
              <w:t xml:space="preserve"> </w:t>
            </w:r>
            <w:r w:rsidRPr="00042EFC">
              <w:rPr>
                <w:rFonts w:ascii="Times New Roman" w:hAnsi="Times New Roman" w:cs="Times New Roman"/>
              </w:rPr>
              <w:t>железнодорожных</w:t>
            </w:r>
            <w:r w:rsidR="00491A5A">
              <w:rPr>
                <w:rFonts w:ascii="Times New Roman" w:hAnsi="Times New Roman" w:cs="Times New Roman"/>
              </w:rPr>
              <w:t xml:space="preserve"> </w:t>
            </w:r>
            <w:r w:rsidRPr="00042EFC">
              <w:rPr>
                <w:rFonts w:ascii="Times New Roman" w:hAnsi="Times New Roman" w:cs="Times New Roman"/>
              </w:rPr>
              <w:t>шпал</w:t>
            </w:r>
            <w:r w:rsidR="00491A5A">
              <w:rPr>
                <w:rFonts w:ascii="Times New Roman" w:hAnsi="Times New Roman" w:cs="Times New Roman"/>
              </w:rPr>
              <w:t xml:space="preserve"> </w:t>
            </w:r>
            <w:r w:rsidRPr="00042EFC">
              <w:rPr>
                <w:rFonts w:ascii="Times New Roman" w:hAnsi="Times New Roman" w:cs="Times New Roman"/>
              </w:rPr>
              <w:t>производственной</w:t>
            </w:r>
            <w:r w:rsidR="00491A5A">
              <w:rPr>
                <w:rFonts w:ascii="Times New Roman" w:hAnsi="Times New Roman" w:cs="Times New Roman"/>
              </w:rPr>
              <w:t xml:space="preserve"> </w:t>
            </w:r>
            <w:r w:rsidRPr="00042EFC">
              <w:rPr>
                <w:rFonts w:ascii="Times New Roman" w:hAnsi="Times New Roman" w:cs="Times New Roman"/>
              </w:rPr>
              <w:t>мощностью</w:t>
            </w:r>
            <w:r w:rsidR="00491A5A">
              <w:rPr>
                <w:rFonts w:ascii="Times New Roman" w:hAnsi="Times New Roman" w:cs="Times New Roman"/>
              </w:rPr>
              <w:t xml:space="preserve"> </w:t>
            </w:r>
            <w:r w:rsidRPr="00042EFC">
              <w:rPr>
                <w:rFonts w:ascii="Times New Roman" w:hAnsi="Times New Roman" w:cs="Times New Roman"/>
              </w:rPr>
              <w:t>90</w:t>
            </w:r>
            <w:r w:rsidR="00491A5A">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4.Железобетонных</w:t>
            </w:r>
            <w:r w:rsidR="00491A5A">
              <w:rPr>
                <w:rFonts w:ascii="Times New Roman" w:hAnsi="Times New Roman" w:cs="Times New Roman"/>
              </w:rPr>
              <w:t xml:space="preserve"> </w:t>
            </w:r>
            <w:r w:rsidRPr="00042EFC">
              <w:rPr>
                <w:rFonts w:ascii="Times New Roman" w:hAnsi="Times New Roman" w:cs="Times New Roman"/>
              </w:rPr>
              <w:t>напорных</w:t>
            </w:r>
            <w:r w:rsidR="00491A5A">
              <w:rPr>
                <w:rFonts w:ascii="Times New Roman" w:hAnsi="Times New Roman" w:cs="Times New Roman"/>
              </w:rPr>
              <w:t xml:space="preserve"> </w:t>
            </w:r>
            <w:r w:rsidRPr="00042EFC">
              <w:rPr>
                <w:rFonts w:ascii="Times New Roman" w:hAnsi="Times New Roman" w:cs="Times New Roman"/>
              </w:rPr>
              <w:t>труб</w:t>
            </w:r>
            <w:r w:rsidR="00491A5A">
              <w:rPr>
                <w:rFonts w:ascii="Times New Roman" w:hAnsi="Times New Roman" w:cs="Times New Roman"/>
              </w:rPr>
              <w:t xml:space="preserve"> </w:t>
            </w:r>
            <w:r w:rsidRPr="00042EFC">
              <w:rPr>
                <w:rFonts w:ascii="Times New Roman" w:hAnsi="Times New Roman" w:cs="Times New Roman"/>
              </w:rPr>
              <w:t>производственной</w:t>
            </w:r>
            <w:r w:rsidR="00491A5A">
              <w:rPr>
                <w:rFonts w:ascii="Times New Roman" w:hAnsi="Times New Roman" w:cs="Times New Roman"/>
              </w:rPr>
              <w:t xml:space="preserve"> </w:t>
            </w:r>
            <w:r w:rsidRPr="00042EFC">
              <w:rPr>
                <w:rFonts w:ascii="Times New Roman" w:hAnsi="Times New Roman" w:cs="Times New Roman"/>
              </w:rPr>
              <w:t>мощностью</w:t>
            </w:r>
            <w:r w:rsidR="00491A5A">
              <w:rPr>
                <w:rFonts w:ascii="Times New Roman" w:hAnsi="Times New Roman" w:cs="Times New Roman"/>
              </w:rPr>
              <w:t xml:space="preserve"> </w:t>
            </w:r>
            <w:r w:rsidRPr="00042EFC">
              <w:rPr>
                <w:rFonts w:ascii="Times New Roman" w:hAnsi="Times New Roman" w:cs="Times New Roman"/>
              </w:rPr>
              <w:t>60</w:t>
            </w:r>
            <w:r w:rsidR="00491A5A">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5.Крупных</w:t>
            </w:r>
            <w:r w:rsidR="00491A5A">
              <w:rPr>
                <w:rFonts w:ascii="Times New Roman" w:hAnsi="Times New Roman" w:cs="Times New Roman"/>
              </w:rPr>
              <w:t xml:space="preserve"> </w:t>
            </w:r>
            <w:r w:rsidRPr="00042EFC">
              <w:rPr>
                <w:rFonts w:ascii="Times New Roman" w:hAnsi="Times New Roman" w:cs="Times New Roman"/>
              </w:rPr>
              <w:t>блоков,</w:t>
            </w:r>
            <w:r w:rsidR="00491A5A">
              <w:rPr>
                <w:rFonts w:ascii="Times New Roman" w:hAnsi="Times New Roman" w:cs="Times New Roman"/>
              </w:rPr>
              <w:t xml:space="preserve"> </w:t>
            </w:r>
            <w:r w:rsidRPr="00042EFC">
              <w:rPr>
                <w:rFonts w:ascii="Times New Roman" w:hAnsi="Times New Roman" w:cs="Times New Roman"/>
              </w:rPr>
              <w:t>панелей</w:t>
            </w:r>
            <w:r w:rsidR="00491A5A">
              <w:rPr>
                <w:rFonts w:ascii="Times New Roman" w:hAnsi="Times New Roman" w:cs="Times New Roman"/>
              </w:rPr>
              <w:t xml:space="preserve"> </w:t>
            </w:r>
            <w:r w:rsidRPr="00042EFC">
              <w:rPr>
                <w:rFonts w:ascii="Times New Roman" w:hAnsi="Times New Roman" w:cs="Times New Roman"/>
              </w:rPr>
              <w:t>и</w:t>
            </w:r>
            <w:r w:rsidR="00491A5A">
              <w:rPr>
                <w:rFonts w:ascii="Times New Roman" w:hAnsi="Times New Roman" w:cs="Times New Roman"/>
              </w:rPr>
              <w:t xml:space="preserve"> </w:t>
            </w:r>
            <w:r w:rsidRPr="00042EFC">
              <w:rPr>
                <w:rFonts w:ascii="Times New Roman" w:hAnsi="Times New Roman" w:cs="Times New Roman"/>
              </w:rPr>
              <w:t>других</w:t>
            </w:r>
            <w:r w:rsidR="00491A5A">
              <w:rPr>
                <w:rFonts w:ascii="Times New Roman" w:hAnsi="Times New Roman" w:cs="Times New Roman"/>
              </w:rPr>
              <w:t xml:space="preserve"> </w:t>
            </w:r>
            <w:r w:rsidRPr="00042EFC">
              <w:rPr>
                <w:rFonts w:ascii="Times New Roman" w:hAnsi="Times New Roman" w:cs="Times New Roman"/>
              </w:rPr>
              <w:t>конструкций</w:t>
            </w:r>
            <w:r w:rsidR="00491A5A">
              <w:rPr>
                <w:rFonts w:ascii="Times New Roman" w:hAnsi="Times New Roman" w:cs="Times New Roman"/>
              </w:rPr>
              <w:t xml:space="preserve"> </w:t>
            </w:r>
            <w:r w:rsidRPr="00042EFC">
              <w:rPr>
                <w:rFonts w:ascii="Times New Roman" w:hAnsi="Times New Roman" w:cs="Times New Roman"/>
              </w:rPr>
              <w:t>из</w:t>
            </w:r>
            <w:r w:rsidR="00491A5A">
              <w:rPr>
                <w:rFonts w:ascii="Times New Roman" w:hAnsi="Times New Roman" w:cs="Times New Roman"/>
              </w:rPr>
              <w:t xml:space="preserve"> </w:t>
            </w:r>
            <w:r w:rsidRPr="00042EFC">
              <w:rPr>
                <w:rFonts w:ascii="Times New Roman" w:hAnsi="Times New Roman" w:cs="Times New Roman"/>
              </w:rPr>
              <w:t>ячеистого</w:t>
            </w:r>
            <w:r w:rsidR="00491A5A">
              <w:rPr>
                <w:rFonts w:ascii="Times New Roman" w:hAnsi="Times New Roman" w:cs="Times New Roman"/>
              </w:rPr>
              <w:t xml:space="preserve"> </w:t>
            </w:r>
            <w:r w:rsidRPr="00042EFC">
              <w:rPr>
                <w:rFonts w:ascii="Times New Roman" w:hAnsi="Times New Roman" w:cs="Times New Roman"/>
              </w:rPr>
              <w:t>и</w:t>
            </w:r>
            <w:r w:rsidR="00491A5A">
              <w:rPr>
                <w:rFonts w:ascii="Times New Roman" w:hAnsi="Times New Roman" w:cs="Times New Roman"/>
              </w:rPr>
              <w:t xml:space="preserve"> </w:t>
            </w:r>
            <w:r w:rsidRPr="00042EFC">
              <w:rPr>
                <w:rFonts w:ascii="Times New Roman" w:hAnsi="Times New Roman" w:cs="Times New Roman"/>
              </w:rPr>
              <w:t>плотного</w:t>
            </w:r>
            <w:r w:rsidR="00491A5A">
              <w:rPr>
                <w:rFonts w:ascii="Times New Roman" w:hAnsi="Times New Roman" w:cs="Times New Roman"/>
              </w:rPr>
              <w:t xml:space="preserve"> </w:t>
            </w:r>
            <w:r w:rsidR="000C4F94">
              <w:rPr>
                <w:rFonts w:ascii="Times New Roman" w:hAnsi="Times New Roman" w:cs="Times New Roman"/>
              </w:rPr>
              <w:t>силикато</w:t>
            </w:r>
            <w:r w:rsidRPr="00042EFC">
              <w:rPr>
                <w:rFonts w:ascii="Times New Roman" w:hAnsi="Times New Roman" w:cs="Times New Roman"/>
              </w:rPr>
              <w:t>бетона</w:t>
            </w:r>
            <w:r w:rsidR="00491A5A">
              <w:rPr>
                <w:rFonts w:ascii="Times New Roman" w:hAnsi="Times New Roman" w:cs="Times New Roman"/>
              </w:rPr>
              <w:t xml:space="preserve"> </w:t>
            </w:r>
            <w:r w:rsidRPr="00042EFC">
              <w:rPr>
                <w:rFonts w:ascii="Times New Roman" w:hAnsi="Times New Roman" w:cs="Times New Roman"/>
              </w:rPr>
              <w:t>производственной</w:t>
            </w:r>
            <w:r w:rsidR="00491A5A">
              <w:rPr>
                <w:rFonts w:ascii="Times New Roman" w:hAnsi="Times New Roman" w:cs="Times New Roman"/>
              </w:rPr>
              <w:t xml:space="preserve"> </w:t>
            </w:r>
            <w:r w:rsidRPr="00042EFC">
              <w:rPr>
                <w:rFonts w:ascii="Times New Roman" w:hAnsi="Times New Roman" w:cs="Times New Roman"/>
              </w:rPr>
              <w:t>мощностью,</w:t>
            </w:r>
            <w:r w:rsidR="00491A5A">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120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6.Железобетонных</w:t>
            </w:r>
            <w:r w:rsidR="00C83A1D">
              <w:rPr>
                <w:rFonts w:ascii="Times New Roman" w:hAnsi="Times New Roman" w:cs="Times New Roman"/>
              </w:rPr>
              <w:t xml:space="preserve"> </w:t>
            </w:r>
            <w:r w:rsidRPr="00042EFC">
              <w:rPr>
                <w:rFonts w:ascii="Times New Roman" w:hAnsi="Times New Roman" w:cs="Times New Roman"/>
              </w:rPr>
              <w:t>мостовых</w:t>
            </w:r>
            <w:r w:rsidR="00C83A1D">
              <w:rPr>
                <w:rFonts w:ascii="Times New Roman" w:hAnsi="Times New Roman" w:cs="Times New Roman"/>
              </w:rPr>
              <w:t xml:space="preserve"> </w:t>
            </w:r>
            <w:r w:rsidRPr="00042EFC">
              <w:rPr>
                <w:rFonts w:ascii="Times New Roman" w:hAnsi="Times New Roman" w:cs="Times New Roman"/>
              </w:rPr>
              <w:t>конструкций</w:t>
            </w:r>
            <w:r w:rsidR="00C83A1D">
              <w:rPr>
                <w:rFonts w:ascii="Times New Roman" w:hAnsi="Times New Roman" w:cs="Times New Roman"/>
              </w:rPr>
              <w:t xml:space="preserve"> </w:t>
            </w:r>
            <w:r w:rsidRPr="00042EFC">
              <w:rPr>
                <w:rFonts w:ascii="Times New Roman" w:hAnsi="Times New Roman" w:cs="Times New Roman"/>
              </w:rPr>
              <w:t>для</w:t>
            </w:r>
            <w:r w:rsidR="00C83A1D">
              <w:rPr>
                <w:rFonts w:ascii="Times New Roman" w:hAnsi="Times New Roman" w:cs="Times New Roman"/>
              </w:rPr>
              <w:t xml:space="preserve"> </w:t>
            </w:r>
            <w:r w:rsidRPr="00042EFC">
              <w:rPr>
                <w:rFonts w:ascii="Times New Roman" w:hAnsi="Times New Roman" w:cs="Times New Roman"/>
              </w:rPr>
              <w:t>железнодорожного</w:t>
            </w:r>
            <w:r w:rsidR="00C83A1D">
              <w:rPr>
                <w:rFonts w:ascii="Times New Roman" w:hAnsi="Times New Roman" w:cs="Times New Roman"/>
              </w:rPr>
              <w:t xml:space="preserve"> </w:t>
            </w:r>
            <w:r w:rsidRPr="00042EFC">
              <w:rPr>
                <w:rFonts w:ascii="Times New Roman" w:hAnsi="Times New Roman" w:cs="Times New Roman"/>
              </w:rPr>
              <w:t>и</w:t>
            </w:r>
            <w:r w:rsidR="00C83A1D">
              <w:rPr>
                <w:rFonts w:ascii="Times New Roman" w:hAnsi="Times New Roman" w:cs="Times New Roman"/>
              </w:rPr>
              <w:t xml:space="preserve"> </w:t>
            </w:r>
            <w:r w:rsidRPr="00042EFC">
              <w:rPr>
                <w:rFonts w:ascii="Times New Roman" w:hAnsi="Times New Roman" w:cs="Times New Roman"/>
              </w:rPr>
              <w:t>автодорожного</w:t>
            </w:r>
            <w:r w:rsidR="00C83A1D">
              <w:rPr>
                <w:rFonts w:ascii="Times New Roman" w:hAnsi="Times New Roman" w:cs="Times New Roman"/>
              </w:rPr>
              <w:t xml:space="preserve"> </w:t>
            </w:r>
            <w:r w:rsidRPr="00042EFC">
              <w:rPr>
                <w:rFonts w:ascii="Times New Roman" w:hAnsi="Times New Roman" w:cs="Times New Roman"/>
              </w:rPr>
              <w:t>строительства</w:t>
            </w:r>
            <w:r w:rsidR="00C83A1D">
              <w:rPr>
                <w:rFonts w:ascii="Times New Roman" w:hAnsi="Times New Roman" w:cs="Times New Roman"/>
              </w:rPr>
              <w:t xml:space="preserve"> </w:t>
            </w:r>
            <w:r w:rsidRPr="00042EFC">
              <w:rPr>
                <w:rFonts w:ascii="Times New Roman" w:hAnsi="Times New Roman" w:cs="Times New Roman"/>
              </w:rPr>
              <w:t>производственной</w:t>
            </w:r>
            <w:r w:rsidR="00C83A1D">
              <w:rPr>
                <w:rFonts w:ascii="Times New Roman" w:hAnsi="Times New Roman" w:cs="Times New Roman"/>
              </w:rPr>
              <w:t xml:space="preserve"> </w:t>
            </w:r>
            <w:r w:rsidRPr="00042EFC">
              <w:rPr>
                <w:rFonts w:ascii="Times New Roman" w:hAnsi="Times New Roman" w:cs="Times New Roman"/>
              </w:rPr>
              <w:t>мощностью</w:t>
            </w:r>
            <w:r w:rsidR="00C83A1D">
              <w:rPr>
                <w:rFonts w:ascii="Times New Roman" w:hAnsi="Times New Roman" w:cs="Times New Roman"/>
              </w:rPr>
              <w:t xml:space="preserve"> </w:t>
            </w:r>
            <w:r w:rsidRPr="00042EFC">
              <w:rPr>
                <w:rFonts w:ascii="Times New Roman" w:hAnsi="Times New Roman" w:cs="Times New Roman"/>
              </w:rPr>
              <w:t>40</w:t>
            </w:r>
            <w:r w:rsidR="00C83A1D">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7.Железобетонных</w:t>
            </w:r>
            <w:r w:rsidR="00C83A1D">
              <w:rPr>
                <w:rFonts w:ascii="Times New Roman" w:hAnsi="Times New Roman" w:cs="Times New Roman"/>
              </w:rPr>
              <w:t xml:space="preserve"> </w:t>
            </w:r>
            <w:r w:rsidRPr="00042EFC">
              <w:rPr>
                <w:rFonts w:ascii="Times New Roman" w:hAnsi="Times New Roman" w:cs="Times New Roman"/>
              </w:rPr>
              <w:t>конструкций</w:t>
            </w:r>
            <w:r w:rsidR="00C83A1D">
              <w:rPr>
                <w:rFonts w:ascii="Times New Roman" w:hAnsi="Times New Roman" w:cs="Times New Roman"/>
              </w:rPr>
              <w:t xml:space="preserve"> </w:t>
            </w:r>
            <w:r w:rsidRPr="00042EFC">
              <w:rPr>
                <w:rFonts w:ascii="Times New Roman" w:hAnsi="Times New Roman" w:cs="Times New Roman"/>
              </w:rPr>
              <w:t>для</w:t>
            </w:r>
            <w:r w:rsidR="00C83A1D">
              <w:rPr>
                <w:rFonts w:ascii="Times New Roman" w:hAnsi="Times New Roman" w:cs="Times New Roman"/>
              </w:rPr>
              <w:t xml:space="preserve"> </w:t>
            </w:r>
            <w:r w:rsidRPr="00042EFC">
              <w:rPr>
                <w:rFonts w:ascii="Times New Roman" w:hAnsi="Times New Roman" w:cs="Times New Roman"/>
              </w:rPr>
              <w:t>гидротехнического</w:t>
            </w:r>
            <w:r w:rsidR="00C83A1D">
              <w:rPr>
                <w:rFonts w:ascii="Times New Roman" w:hAnsi="Times New Roman" w:cs="Times New Roman"/>
              </w:rPr>
              <w:t xml:space="preserve"> </w:t>
            </w:r>
            <w:r w:rsidRPr="00042EFC">
              <w:rPr>
                <w:rFonts w:ascii="Times New Roman" w:hAnsi="Times New Roman" w:cs="Times New Roman"/>
              </w:rPr>
              <w:t>и</w:t>
            </w:r>
            <w:r w:rsidR="00C83A1D">
              <w:rPr>
                <w:rFonts w:ascii="Times New Roman" w:hAnsi="Times New Roman" w:cs="Times New Roman"/>
              </w:rPr>
              <w:t xml:space="preserve"> </w:t>
            </w:r>
            <w:r w:rsidRPr="00042EFC">
              <w:rPr>
                <w:rFonts w:ascii="Times New Roman" w:hAnsi="Times New Roman" w:cs="Times New Roman"/>
              </w:rPr>
              <w:t>портового</w:t>
            </w:r>
            <w:r w:rsidR="00C83A1D">
              <w:rPr>
                <w:rFonts w:ascii="Times New Roman" w:hAnsi="Times New Roman" w:cs="Times New Roman"/>
              </w:rPr>
              <w:t xml:space="preserve"> </w:t>
            </w:r>
            <w:r w:rsidRPr="00042EFC">
              <w:rPr>
                <w:rFonts w:ascii="Times New Roman" w:hAnsi="Times New Roman" w:cs="Times New Roman"/>
              </w:rPr>
              <w:t>строительства</w:t>
            </w:r>
            <w:r w:rsidR="00C83A1D">
              <w:rPr>
                <w:rFonts w:ascii="Times New Roman" w:hAnsi="Times New Roman" w:cs="Times New Roman"/>
              </w:rPr>
              <w:t xml:space="preserve"> </w:t>
            </w:r>
            <w:r w:rsidRPr="00042EFC">
              <w:rPr>
                <w:rFonts w:ascii="Times New Roman" w:hAnsi="Times New Roman" w:cs="Times New Roman"/>
              </w:rPr>
              <w:t>производственной</w:t>
            </w:r>
            <w:r w:rsidR="00C83A1D">
              <w:rPr>
                <w:rFonts w:ascii="Times New Roman" w:hAnsi="Times New Roman" w:cs="Times New Roman"/>
              </w:rPr>
              <w:t xml:space="preserve"> </w:t>
            </w:r>
            <w:r w:rsidRPr="00042EFC">
              <w:rPr>
                <w:rFonts w:ascii="Times New Roman" w:hAnsi="Times New Roman" w:cs="Times New Roman"/>
              </w:rPr>
              <w:t>мощностью</w:t>
            </w:r>
            <w:r w:rsidR="00C83A1D">
              <w:rPr>
                <w:rFonts w:ascii="Times New Roman" w:hAnsi="Times New Roman" w:cs="Times New Roman"/>
              </w:rPr>
              <w:t xml:space="preserve"> </w:t>
            </w:r>
            <w:r w:rsidRPr="00042EFC">
              <w:rPr>
                <w:rFonts w:ascii="Times New Roman" w:hAnsi="Times New Roman" w:cs="Times New Roman"/>
              </w:rPr>
              <w:t>150</w:t>
            </w:r>
            <w:r w:rsidR="00C83A1D">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8.Сборных</w:t>
            </w:r>
            <w:r w:rsidR="00C83A1D">
              <w:rPr>
                <w:rFonts w:ascii="Times New Roman" w:hAnsi="Times New Roman" w:cs="Times New Roman"/>
              </w:rPr>
              <w:t xml:space="preserve"> </w:t>
            </w:r>
            <w:r w:rsidRPr="00042EFC">
              <w:rPr>
                <w:rFonts w:ascii="Times New Roman" w:hAnsi="Times New Roman" w:cs="Times New Roman"/>
              </w:rPr>
              <w:t>железобетонных</w:t>
            </w:r>
            <w:r w:rsidR="00C83A1D">
              <w:rPr>
                <w:rFonts w:ascii="Times New Roman" w:hAnsi="Times New Roman" w:cs="Times New Roman"/>
              </w:rPr>
              <w:t xml:space="preserve"> </w:t>
            </w:r>
            <w:r w:rsidRPr="00042EFC">
              <w:rPr>
                <w:rFonts w:ascii="Times New Roman" w:hAnsi="Times New Roman" w:cs="Times New Roman"/>
              </w:rPr>
              <w:t>и</w:t>
            </w:r>
            <w:r w:rsidR="00C83A1D">
              <w:rPr>
                <w:rFonts w:ascii="Times New Roman" w:hAnsi="Times New Roman" w:cs="Times New Roman"/>
              </w:rPr>
              <w:t xml:space="preserve"> </w:t>
            </w:r>
            <w:r w:rsidRPr="00042EFC">
              <w:rPr>
                <w:rFonts w:ascii="Times New Roman" w:hAnsi="Times New Roman" w:cs="Times New Roman"/>
              </w:rPr>
              <w:t>легкобетонных</w:t>
            </w:r>
            <w:r w:rsidR="00C83A1D">
              <w:rPr>
                <w:rFonts w:ascii="Times New Roman" w:hAnsi="Times New Roman" w:cs="Times New Roman"/>
              </w:rPr>
              <w:t xml:space="preserve"> </w:t>
            </w:r>
            <w:r w:rsidRPr="00042EFC">
              <w:rPr>
                <w:rFonts w:ascii="Times New Roman" w:hAnsi="Times New Roman" w:cs="Times New Roman"/>
              </w:rPr>
              <w:t>конструкций</w:t>
            </w:r>
            <w:r w:rsidR="00C83A1D">
              <w:rPr>
                <w:rFonts w:ascii="Times New Roman" w:hAnsi="Times New Roman" w:cs="Times New Roman"/>
              </w:rPr>
              <w:t xml:space="preserve"> </w:t>
            </w:r>
            <w:r w:rsidRPr="00042EFC">
              <w:rPr>
                <w:rFonts w:ascii="Times New Roman" w:hAnsi="Times New Roman" w:cs="Times New Roman"/>
              </w:rPr>
              <w:t>для</w:t>
            </w:r>
            <w:r w:rsidR="00C83A1D">
              <w:rPr>
                <w:rFonts w:ascii="Times New Roman" w:hAnsi="Times New Roman" w:cs="Times New Roman"/>
              </w:rPr>
              <w:t xml:space="preserve"> </w:t>
            </w:r>
            <w:r w:rsidRPr="00042EFC">
              <w:rPr>
                <w:rFonts w:ascii="Times New Roman" w:hAnsi="Times New Roman" w:cs="Times New Roman"/>
              </w:rPr>
              <w:t>сельского</w:t>
            </w:r>
            <w:r w:rsidR="00C83A1D">
              <w:rPr>
                <w:rFonts w:ascii="Times New Roman" w:hAnsi="Times New Roman" w:cs="Times New Roman"/>
              </w:rPr>
              <w:t xml:space="preserve"> </w:t>
            </w:r>
            <w:r w:rsidRPr="00042EFC">
              <w:rPr>
                <w:rFonts w:ascii="Times New Roman" w:hAnsi="Times New Roman" w:cs="Times New Roman"/>
              </w:rPr>
              <w:t>производственного</w:t>
            </w:r>
            <w:r w:rsidR="00C83A1D">
              <w:rPr>
                <w:rFonts w:ascii="Times New Roman" w:hAnsi="Times New Roman" w:cs="Times New Roman"/>
              </w:rPr>
              <w:t xml:space="preserve"> </w:t>
            </w:r>
            <w:r w:rsidRPr="00042EFC">
              <w:rPr>
                <w:rFonts w:ascii="Times New Roman" w:hAnsi="Times New Roman" w:cs="Times New Roman"/>
              </w:rPr>
              <w:t>строительства</w:t>
            </w:r>
            <w:r w:rsidR="00C83A1D">
              <w:rPr>
                <w:rFonts w:ascii="Times New Roman" w:hAnsi="Times New Roman" w:cs="Times New Roman"/>
              </w:rPr>
              <w:t xml:space="preserve"> </w:t>
            </w:r>
            <w:r w:rsidRPr="00042EFC">
              <w:rPr>
                <w:rFonts w:ascii="Times New Roman" w:hAnsi="Times New Roman" w:cs="Times New Roman"/>
              </w:rPr>
              <w:t>производственной</w:t>
            </w:r>
            <w:r w:rsidR="00C83A1D">
              <w:rPr>
                <w:rFonts w:ascii="Times New Roman" w:hAnsi="Times New Roman" w:cs="Times New Roman"/>
              </w:rPr>
              <w:t xml:space="preserve"> </w:t>
            </w:r>
            <w:r w:rsidRPr="00042EFC">
              <w:rPr>
                <w:rFonts w:ascii="Times New Roman" w:hAnsi="Times New Roman" w:cs="Times New Roman"/>
              </w:rPr>
              <w:t>мощностью,</w:t>
            </w:r>
            <w:r w:rsidR="00C83A1D">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9.Железобетонных</w:t>
            </w:r>
            <w:r w:rsidR="00C83A1D">
              <w:rPr>
                <w:rFonts w:ascii="Times New Roman" w:hAnsi="Times New Roman" w:cs="Times New Roman"/>
              </w:rPr>
              <w:t xml:space="preserve"> </w:t>
            </w:r>
            <w:r w:rsidRPr="00042EFC">
              <w:rPr>
                <w:rFonts w:ascii="Times New Roman" w:hAnsi="Times New Roman" w:cs="Times New Roman"/>
              </w:rPr>
              <w:t>изделий</w:t>
            </w:r>
            <w:r w:rsidR="00C83A1D">
              <w:rPr>
                <w:rFonts w:ascii="Times New Roman" w:hAnsi="Times New Roman" w:cs="Times New Roman"/>
              </w:rPr>
              <w:t xml:space="preserve"> </w:t>
            </w:r>
            <w:r w:rsidRPr="00042EFC">
              <w:rPr>
                <w:rFonts w:ascii="Times New Roman" w:hAnsi="Times New Roman" w:cs="Times New Roman"/>
              </w:rPr>
              <w:t>для</w:t>
            </w:r>
            <w:r w:rsidR="00C83A1D">
              <w:rPr>
                <w:rFonts w:ascii="Times New Roman" w:hAnsi="Times New Roman" w:cs="Times New Roman"/>
              </w:rPr>
              <w:t xml:space="preserve"> </w:t>
            </w:r>
            <w:r w:rsidRPr="00042EFC">
              <w:rPr>
                <w:rFonts w:ascii="Times New Roman" w:hAnsi="Times New Roman" w:cs="Times New Roman"/>
              </w:rPr>
              <w:t>строительства</w:t>
            </w:r>
            <w:r w:rsidR="00C83A1D">
              <w:rPr>
                <w:rFonts w:ascii="Times New Roman" w:hAnsi="Times New Roman" w:cs="Times New Roman"/>
              </w:rPr>
              <w:t xml:space="preserve"> </w:t>
            </w:r>
            <w:r w:rsidRPr="00042EFC">
              <w:rPr>
                <w:rFonts w:ascii="Times New Roman" w:hAnsi="Times New Roman" w:cs="Times New Roman"/>
              </w:rPr>
              <w:t>элеваторов</w:t>
            </w:r>
            <w:r w:rsidR="00C83A1D">
              <w:rPr>
                <w:rFonts w:ascii="Times New Roman" w:hAnsi="Times New Roman" w:cs="Times New Roman"/>
              </w:rPr>
              <w:t xml:space="preserve"> </w:t>
            </w:r>
            <w:r w:rsidRPr="00042EFC">
              <w:rPr>
                <w:rFonts w:ascii="Times New Roman" w:hAnsi="Times New Roman" w:cs="Times New Roman"/>
              </w:rPr>
              <w:t>производственной</w:t>
            </w:r>
            <w:r w:rsidR="00C83A1D">
              <w:rPr>
                <w:rFonts w:ascii="Times New Roman" w:hAnsi="Times New Roman" w:cs="Times New Roman"/>
              </w:rPr>
              <w:t xml:space="preserve"> </w:t>
            </w:r>
            <w:r w:rsidRPr="00042EFC">
              <w:rPr>
                <w:rFonts w:ascii="Times New Roman" w:hAnsi="Times New Roman" w:cs="Times New Roman"/>
              </w:rPr>
              <w:t>мощностью</w:t>
            </w:r>
            <w:r w:rsidR="00C83A1D">
              <w:rPr>
                <w:rFonts w:ascii="Times New Roman" w:hAnsi="Times New Roman" w:cs="Times New Roman"/>
              </w:rPr>
              <w:t xml:space="preserve"> </w:t>
            </w:r>
            <w:r w:rsidRPr="00042EFC">
              <w:rPr>
                <w:rFonts w:ascii="Times New Roman" w:hAnsi="Times New Roman" w:cs="Times New Roman"/>
              </w:rPr>
              <w:t>до</w:t>
            </w:r>
            <w:r w:rsidR="00C83A1D">
              <w:rPr>
                <w:rFonts w:ascii="Times New Roman" w:hAnsi="Times New Roman" w:cs="Times New Roman"/>
              </w:rPr>
              <w:t xml:space="preserve"> </w:t>
            </w:r>
            <w:r w:rsidRPr="00042EFC">
              <w:rPr>
                <w:rFonts w:ascii="Times New Roman" w:hAnsi="Times New Roman" w:cs="Times New Roman"/>
              </w:rPr>
              <w:t>50</w:t>
            </w:r>
            <w:r w:rsidR="00C83A1D">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10.Сельские</w:t>
            </w:r>
            <w:r w:rsidR="00C83A1D">
              <w:rPr>
                <w:rFonts w:ascii="Times New Roman" w:hAnsi="Times New Roman" w:cs="Times New Roman"/>
              </w:rPr>
              <w:t xml:space="preserve"> </w:t>
            </w:r>
            <w:r w:rsidRPr="00042EFC">
              <w:rPr>
                <w:rFonts w:ascii="Times New Roman" w:hAnsi="Times New Roman" w:cs="Times New Roman"/>
              </w:rPr>
              <w:t>строительные</w:t>
            </w:r>
            <w:r w:rsidR="00C83A1D">
              <w:rPr>
                <w:rFonts w:ascii="Times New Roman" w:hAnsi="Times New Roman" w:cs="Times New Roman"/>
              </w:rPr>
              <w:t xml:space="preserve"> </w:t>
            </w:r>
            <w:r w:rsidRPr="00042EFC">
              <w:rPr>
                <w:rFonts w:ascii="Times New Roman" w:hAnsi="Times New Roman" w:cs="Times New Roman"/>
              </w:rPr>
              <w:t>комбинаты</w:t>
            </w:r>
            <w:r w:rsidR="00C83A1D">
              <w:rPr>
                <w:rFonts w:ascii="Times New Roman" w:hAnsi="Times New Roman" w:cs="Times New Roman"/>
              </w:rPr>
              <w:t xml:space="preserve"> </w:t>
            </w:r>
            <w:r w:rsidRPr="00042EFC">
              <w:rPr>
                <w:rFonts w:ascii="Times New Roman" w:hAnsi="Times New Roman" w:cs="Times New Roman"/>
              </w:rPr>
              <w:t>по</w:t>
            </w:r>
            <w:r w:rsidR="00C83A1D">
              <w:rPr>
                <w:rFonts w:ascii="Times New Roman" w:hAnsi="Times New Roman" w:cs="Times New Roman"/>
              </w:rPr>
              <w:t xml:space="preserve"> </w:t>
            </w:r>
            <w:r w:rsidRPr="00042EFC">
              <w:rPr>
                <w:rFonts w:ascii="Times New Roman" w:hAnsi="Times New Roman" w:cs="Times New Roman"/>
              </w:rPr>
              <w:t>изготовлению</w:t>
            </w:r>
            <w:r w:rsidR="00C83A1D">
              <w:rPr>
                <w:rFonts w:ascii="Times New Roman" w:hAnsi="Times New Roman" w:cs="Times New Roman"/>
              </w:rPr>
              <w:t xml:space="preserve"> </w:t>
            </w:r>
            <w:r w:rsidRPr="00042EFC">
              <w:rPr>
                <w:rFonts w:ascii="Times New Roman" w:hAnsi="Times New Roman" w:cs="Times New Roman"/>
              </w:rPr>
              <w:t>комплектов</w:t>
            </w:r>
            <w:r w:rsidR="00C83A1D">
              <w:rPr>
                <w:rFonts w:ascii="Times New Roman" w:hAnsi="Times New Roman" w:cs="Times New Roman"/>
              </w:rPr>
              <w:t xml:space="preserve"> </w:t>
            </w:r>
            <w:r w:rsidRPr="00042EFC">
              <w:rPr>
                <w:rFonts w:ascii="Times New Roman" w:hAnsi="Times New Roman" w:cs="Times New Roman"/>
              </w:rPr>
              <w:t>конструкций</w:t>
            </w:r>
            <w:r w:rsidR="00C83A1D">
              <w:rPr>
                <w:rFonts w:ascii="Times New Roman" w:hAnsi="Times New Roman" w:cs="Times New Roman"/>
              </w:rPr>
              <w:t xml:space="preserve"> </w:t>
            </w:r>
            <w:r w:rsidRPr="00042EFC">
              <w:rPr>
                <w:rFonts w:ascii="Times New Roman" w:hAnsi="Times New Roman" w:cs="Times New Roman"/>
              </w:rPr>
              <w:t>для</w:t>
            </w:r>
            <w:r w:rsidR="00C83A1D">
              <w:rPr>
                <w:rFonts w:ascii="Times New Roman" w:hAnsi="Times New Roman" w:cs="Times New Roman"/>
              </w:rPr>
              <w:t xml:space="preserve"> </w:t>
            </w:r>
            <w:r w:rsidRPr="00042EFC">
              <w:rPr>
                <w:rFonts w:ascii="Times New Roman" w:hAnsi="Times New Roman" w:cs="Times New Roman"/>
              </w:rPr>
              <w:t>производственного</w:t>
            </w:r>
            <w:r w:rsidR="00C83A1D">
              <w:rPr>
                <w:rFonts w:ascii="Times New Roman" w:hAnsi="Times New Roman" w:cs="Times New Roman"/>
              </w:rPr>
              <w:t xml:space="preserve"> </w:t>
            </w:r>
            <w:r w:rsidRPr="00042EFC">
              <w:rPr>
                <w:rFonts w:ascii="Times New Roman" w:hAnsi="Times New Roman" w:cs="Times New Roman"/>
              </w:rPr>
              <w:t>строительства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11.Обожженного</w:t>
            </w:r>
            <w:r w:rsidR="00C83A1D">
              <w:rPr>
                <w:rFonts w:ascii="Times New Roman" w:hAnsi="Times New Roman" w:cs="Times New Roman"/>
              </w:rPr>
              <w:t xml:space="preserve"> </w:t>
            </w:r>
            <w:r w:rsidRPr="00042EFC">
              <w:rPr>
                <w:rFonts w:ascii="Times New Roman" w:hAnsi="Times New Roman" w:cs="Times New Roman"/>
              </w:rPr>
              <w:t>глиняного</w:t>
            </w:r>
            <w:r w:rsidR="00C83A1D">
              <w:rPr>
                <w:rFonts w:ascii="Times New Roman" w:hAnsi="Times New Roman" w:cs="Times New Roman"/>
              </w:rPr>
              <w:t xml:space="preserve"> </w:t>
            </w:r>
            <w:r w:rsidRPr="00042EFC">
              <w:rPr>
                <w:rFonts w:ascii="Times New Roman" w:hAnsi="Times New Roman" w:cs="Times New Roman"/>
              </w:rPr>
              <w:t>кирпича</w:t>
            </w:r>
            <w:r w:rsidR="00C83A1D">
              <w:rPr>
                <w:rFonts w:ascii="Times New Roman" w:hAnsi="Times New Roman" w:cs="Times New Roman"/>
              </w:rPr>
              <w:t xml:space="preserve"> </w:t>
            </w:r>
            <w:r w:rsidRPr="00042EFC">
              <w:rPr>
                <w:rFonts w:ascii="Times New Roman" w:hAnsi="Times New Roman" w:cs="Times New Roman"/>
              </w:rPr>
              <w:t>и</w:t>
            </w:r>
            <w:r w:rsidR="00C83A1D">
              <w:rPr>
                <w:rFonts w:ascii="Times New Roman" w:hAnsi="Times New Roman" w:cs="Times New Roman"/>
              </w:rPr>
              <w:t xml:space="preserve"> </w:t>
            </w:r>
            <w:r w:rsidRPr="00042EFC">
              <w:rPr>
                <w:rFonts w:ascii="Times New Roman" w:hAnsi="Times New Roman" w:cs="Times New Roman"/>
              </w:rPr>
              <w:t>керамических</w:t>
            </w:r>
            <w:r w:rsidR="00C83A1D">
              <w:rPr>
                <w:rFonts w:ascii="Times New Roman" w:hAnsi="Times New Roman" w:cs="Times New Roman"/>
              </w:rPr>
              <w:t xml:space="preserve"> </w:t>
            </w:r>
            <w:r w:rsidRPr="00042EFC">
              <w:rPr>
                <w:rFonts w:ascii="Times New Roman" w:hAnsi="Times New Roman" w:cs="Times New Roman"/>
              </w:rPr>
              <w:t>блоков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12.Силикатного</w:t>
            </w:r>
            <w:r w:rsidR="00C83A1D">
              <w:rPr>
                <w:rFonts w:ascii="Times New Roman" w:hAnsi="Times New Roman" w:cs="Times New Roman"/>
              </w:rPr>
              <w:t xml:space="preserve"> </w:t>
            </w:r>
            <w:r w:rsidRPr="00042EFC">
              <w:rPr>
                <w:rFonts w:ascii="Times New Roman" w:hAnsi="Times New Roman" w:cs="Times New Roman"/>
              </w:rPr>
              <w:t>кирпича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13.Керамических</w:t>
            </w:r>
            <w:r w:rsidR="00C83A1D">
              <w:rPr>
                <w:rFonts w:ascii="Times New Roman" w:hAnsi="Times New Roman" w:cs="Times New Roman"/>
              </w:rPr>
              <w:t xml:space="preserve"> </w:t>
            </w:r>
            <w:r w:rsidRPr="00042EFC">
              <w:rPr>
                <w:rFonts w:ascii="Times New Roman" w:hAnsi="Times New Roman" w:cs="Times New Roman"/>
              </w:rPr>
              <w:t>плиток</w:t>
            </w:r>
            <w:r w:rsidR="00C83A1D">
              <w:rPr>
                <w:rFonts w:ascii="Times New Roman" w:hAnsi="Times New Roman" w:cs="Times New Roman"/>
              </w:rPr>
              <w:t xml:space="preserve"> </w:t>
            </w:r>
            <w:r w:rsidRPr="00042EFC">
              <w:rPr>
                <w:rFonts w:ascii="Times New Roman" w:hAnsi="Times New Roman" w:cs="Times New Roman"/>
              </w:rPr>
              <w:t>для</w:t>
            </w:r>
            <w:r w:rsidR="00C83A1D">
              <w:rPr>
                <w:rFonts w:ascii="Times New Roman" w:hAnsi="Times New Roman" w:cs="Times New Roman"/>
              </w:rPr>
              <w:t xml:space="preserve"> </w:t>
            </w:r>
            <w:r w:rsidRPr="00042EFC">
              <w:rPr>
                <w:rFonts w:ascii="Times New Roman" w:hAnsi="Times New Roman" w:cs="Times New Roman"/>
              </w:rPr>
              <w:t>полов,</w:t>
            </w:r>
            <w:r w:rsidR="00C83A1D">
              <w:rPr>
                <w:rFonts w:ascii="Times New Roman" w:hAnsi="Times New Roman" w:cs="Times New Roman"/>
              </w:rPr>
              <w:t xml:space="preserve"> </w:t>
            </w:r>
            <w:r w:rsidRPr="00042EFC">
              <w:rPr>
                <w:rFonts w:ascii="Times New Roman" w:hAnsi="Times New Roman" w:cs="Times New Roman"/>
              </w:rPr>
              <w:t>облицовочных</w:t>
            </w:r>
            <w:r w:rsidR="00C83A1D">
              <w:rPr>
                <w:rFonts w:ascii="Times New Roman" w:hAnsi="Times New Roman" w:cs="Times New Roman"/>
              </w:rPr>
              <w:t xml:space="preserve"> </w:t>
            </w:r>
            <w:r w:rsidRPr="00042EFC">
              <w:rPr>
                <w:rFonts w:ascii="Times New Roman" w:hAnsi="Times New Roman" w:cs="Times New Roman"/>
              </w:rPr>
              <w:t>глазурованных</w:t>
            </w:r>
            <w:r w:rsidR="00C83A1D">
              <w:rPr>
                <w:rFonts w:ascii="Times New Roman" w:hAnsi="Times New Roman" w:cs="Times New Roman"/>
              </w:rPr>
              <w:t xml:space="preserve"> </w:t>
            </w:r>
            <w:r w:rsidRPr="00042EFC">
              <w:rPr>
                <w:rFonts w:ascii="Times New Roman" w:hAnsi="Times New Roman" w:cs="Times New Roman"/>
              </w:rPr>
              <w:t>плиток,</w:t>
            </w:r>
            <w:r w:rsidR="00C83A1D">
              <w:rPr>
                <w:rFonts w:ascii="Times New Roman" w:hAnsi="Times New Roman" w:cs="Times New Roman"/>
              </w:rPr>
              <w:t xml:space="preserve"> </w:t>
            </w:r>
            <w:r w:rsidRPr="00042EFC">
              <w:rPr>
                <w:rFonts w:ascii="Times New Roman" w:hAnsi="Times New Roman" w:cs="Times New Roman"/>
              </w:rPr>
              <w:t>керамических</w:t>
            </w:r>
            <w:r w:rsidR="00C83A1D">
              <w:rPr>
                <w:rFonts w:ascii="Times New Roman" w:hAnsi="Times New Roman" w:cs="Times New Roman"/>
              </w:rPr>
              <w:t xml:space="preserve"> </w:t>
            </w:r>
            <w:r w:rsidRPr="00042EFC">
              <w:rPr>
                <w:rFonts w:ascii="Times New Roman" w:hAnsi="Times New Roman" w:cs="Times New Roman"/>
              </w:rPr>
              <w:t>изделий</w:t>
            </w:r>
            <w:r w:rsidR="00C83A1D">
              <w:rPr>
                <w:rFonts w:ascii="Times New Roman" w:hAnsi="Times New Roman" w:cs="Times New Roman"/>
              </w:rPr>
              <w:t xml:space="preserve"> </w:t>
            </w:r>
            <w:r w:rsidRPr="00042EFC">
              <w:rPr>
                <w:rFonts w:ascii="Times New Roman" w:hAnsi="Times New Roman" w:cs="Times New Roman"/>
              </w:rPr>
              <w:t>для</w:t>
            </w:r>
            <w:r w:rsidR="00C83A1D">
              <w:rPr>
                <w:rFonts w:ascii="Times New Roman" w:hAnsi="Times New Roman" w:cs="Times New Roman"/>
              </w:rPr>
              <w:t xml:space="preserve"> </w:t>
            </w:r>
            <w:r w:rsidRPr="00042EFC">
              <w:rPr>
                <w:rFonts w:ascii="Times New Roman" w:hAnsi="Times New Roman" w:cs="Times New Roman"/>
              </w:rPr>
              <w:t>облицовки</w:t>
            </w:r>
            <w:r w:rsidR="00C83A1D">
              <w:rPr>
                <w:rFonts w:ascii="Times New Roman" w:hAnsi="Times New Roman" w:cs="Times New Roman"/>
              </w:rPr>
              <w:t xml:space="preserve"> </w:t>
            </w:r>
            <w:r w:rsidRPr="00042EFC">
              <w:rPr>
                <w:rFonts w:ascii="Times New Roman" w:hAnsi="Times New Roman" w:cs="Times New Roman"/>
              </w:rPr>
              <w:t>фасадов</w:t>
            </w:r>
            <w:r w:rsidR="00C83A1D">
              <w:rPr>
                <w:rFonts w:ascii="Times New Roman" w:hAnsi="Times New Roman" w:cs="Times New Roman"/>
              </w:rPr>
              <w:t xml:space="preserve"> </w:t>
            </w:r>
            <w:r w:rsidRPr="00042EFC">
              <w:rPr>
                <w:rFonts w:ascii="Times New Roman" w:hAnsi="Times New Roman" w:cs="Times New Roman"/>
              </w:rPr>
              <w:t>зданий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14.Керамических</w:t>
            </w:r>
            <w:r w:rsidR="00C83A1D">
              <w:rPr>
                <w:rFonts w:ascii="Times New Roman" w:hAnsi="Times New Roman" w:cs="Times New Roman"/>
              </w:rPr>
              <w:t xml:space="preserve"> </w:t>
            </w:r>
            <w:r w:rsidRPr="00042EFC">
              <w:rPr>
                <w:rFonts w:ascii="Times New Roman" w:hAnsi="Times New Roman" w:cs="Times New Roman"/>
              </w:rPr>
              <w:t>канализационных</w:t>
            </w:r>
            <w:r w:rsidR="00C83A1D">
              <w:rPr>
                <w:rFonts w:ascii="Times New Roman" w:hAnsi="Times New Roman" w:cs="Times New Roman"/>
              </w:rPr>
              <w:t xml:space="preserve"> </w:t>
            </w:r>
            <w:r w:rsidRPr="00042EFC">
              <w:rPr>
                <w:rFonts w:ascii="Times New Roman" w:hAnsi="Times New Roman" w:cs="Times New Roman"/>
              </w:rPr>
              <w:t>труб</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15.Керамических</w:t>
            </w:r>
            <w:r w:rsidR="00C83A1D">
              <w:rPr>
                <w:rFonts w:ascii="Times New Roman" w:hAnsi="Times New Roman" w:cs="Times New Roman"/>
              </w:rPr>
              <w:t xml:space="preserve"> </w:t>
            </w:r>
            <w:r w:rsidRPr="00042EFC">
              <w:rPr>
                <w:rFonts w:ascii="Times New Roman" w:hAnsi="Times New Roman" w:cs="Times New Roman"/>
              </w:rPr>
              <w:t>дренажных</w:t>
            </w:r>
            <w:r w:rsidR="00C83A1D">
              <w:rPr>
                <w:rFonts w:ascii="Times New Roman" w:hAnsi="Times New Roman" w:cs="Times New Roman"/>
              </w:rPr>
              <w:t xml:space="preserve"> </w:t>
            </w:r>
            <w:r w:rsidRPr="00042EFC">
              <w:rPr>
                <w:rFonts w:ascii="Times New Roman" w:hAnsi="Times New Roman" w:cs="Times New Roman"/>
              </w:rPr>
              <w:t>труб</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16.Гравийно-сортировочные</w:t>
            </w:r>
            <w:r w:rsidR="00C83A1D">
              <w:rPr>
                <w:rFonts w:ascii="Times New Roman" w:hAnsi="Times New Roman" w:cs="Times New Roman"/>
              </w:rPr>
              <w:t xml:space="preserve"> </w:t>
            </w:r>
            <w:r w:rsidRPr="00042EFC">
              <w:rPr>
                <w:rFonts w:ascii="Times New Roman" w:hAnsi="Times New Roman" w:cs="Times New Roman"/>
              </w:rPr>
              <w:t>при</w:t>
            </w:r>
            <w:r w:rsidR="00C83A1D">
              <w:rPr>
                <w:rFonts w:ascii="Times New Roman" w:hAnsi="Times New Roman" w:cs="Times New Roman"/>
              </w:rPr>
              <w:t xml:space="preserve"> </w:t>
            </w:r>
            <w:r w:rsidRPr="00042EFC">
              <w:rPr>
                <w:rFonts w:ascii="Times New Roman" w:hAnsi="Times New Roman" w:cs="Times New Roman"/>
              </w:rPr>
              <w:t>разработке</w:t>
            </w:r>
            <w:r w:rsidR="00C83A1D">
              <w:rPr>
                <w:rFonts w:ascii="Times New Roman" w:hAnsi="Times New Roman" w:cs="Times New Roman"/>
              </w:rPr>
              <w:t xml:space="preserve"> </w:t>
            </w:r>
            <w:r w:rsidRPr="00042EFC">
              <w:rPr>
                <w:rFonts w:ascii="Times New Roman" w:hAnsi="Times New Roman" w:cs="Times New Roman"/>
              </w:rPr>
              <w:t>месторождений</w:t>
            </w:r>
            <w:r w:rsidR="00C83A1D">
              <w:rPr>
                <w:rFonts w:ascii="Times New Roman" w:hAnsi="Times New Roman" w:cs="Times New Roman"/>
              </w:rPr>
              <w:t xml:space="preserve"> </w:t>
            </w:r>
            <w:r w:rsidRPr="00042EFC">
              <w:rPr>
                <w:rFonts w:ascii="Times New Roman" w:hAnsi="Times New Roman" w:cs="Times New Roman"/>
              </w:rPr>
              <w:t>способом</w:t>
            </w:r>
            <w:r w:rsidR="00C83A1D">
              <w:rPr>
                <w:rFonts w:ascii="Times New Roman" w:hAnsi="Times New Roman" w:cs="Times New Roman"/>
              </w:rPr>
              <w:t xml:space="preserve"> </w:t>
            </w:r>
            <w:r w:rsidRPr="00042EFC">
              <w:rPr>
                <w:rFonts w:ascii="Times New Roman" w:hAnsi="Times New Roman" w:cs="Times New Roman"/>
              </w:rPr>
              <w:t>гидромеханизации</w:t>
            </w:r>
            <w:r w:rsidR="00C83A1D">
              <w:rPr>
                <w:rFonts w:ascii="Times New Roman" w:hAnsi="Times New Roman" w:cs="Times New Roman"/>
              </w:rPr>
              <w:t xml:space="preserve"> </w:t>
            </w:r>
            <w:r w:rsidRPr="00042EFC">
              <w:rPr>
                <w:rFonts w:ascii="Times New Roman" w:hAnsi="Times New Roman" w:cs="Times New Roman"/>
              </w:rPr>
              <w:t>производственной</w:t>
            </w:r>
            <w:r w:rsidR="00C83A1D">
              <w:rPr>
                <w:rFonts w:ascii="Times New Roman" w:hAnsi="Times New Roman" w:cs="Times New Roman"/>
              </w:rPr>
              <w:t xml:space="preserve"> </w:t>
            </w:r>
            <w:r w:rsidRPr="00042EFC">
              <w:rPr>
                <w:rFonts w:ascii="Times New Roman" w:hAnsi="Times New Roman" w:cs="Times New Roman"/>
              </w:rPr>
              <w:t>мощностью,</w:t>
            </w:r>
            <w:r w:rsidR="00C83A1D">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500-1000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200</w:t>
            </w:r>
            <w:r w:rsidR="00C83A1D">
              <w:rPr>
                <w:rFonts w:ascii="Times New Roman" w:hAnsi="Times New Roman" w:cs="Times New Roman"/>
              </w:rPr>
              <w:t xml:space="preserve"> </w:t>
            </w:r>
            <w:r w:rsidRPr="00042EFC">
              <w:rPr>
                <w:rFonts w:ascii="Times New Roman" w:hAnsi="Times New Roman" w:cs="Times New Roman"/>
              </w:rPr>
              <w:t>(сборно-разборные)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17.Гравийно-сортировочные</w:t>
            </w:r>
            <w:r w:rsidR="00C83A1D">
              <w:rPr>
                <w:rFonts w:ascii="Times New Roman" w:hAnsi="Times New Roman" w:cs="Times New Roman"/>
              </w:rPr>
              <w:t xml:space="preserve"> </w:t>
            </w:r>
            <w:r w:rsidRPr="00042EFC">
              <w:rPr>
                <w:rFonts w:ascii="Times New Roman" w:hAnsi="Times New Roman" w:cs="Times New Roman"/>
              </w:rPr>
              <w:t>при</w:t>
            </w:r>
            <w:r w:rsidR="00C83A1D">
              <w:rPr>
                <w:rFonts w:ascii="Times New Roman" w:hAnsi="Times New Roman" w:cs="Times New Roman"/>
              </w:rPr>
              <w:t xml:space="preserve"> </w:t>
            </w:r>
            <w:r w:rsidRPr="00042EFC">
              <w:rPr>
                <w:rFonts w:ascii="Times New Roman" w:hAnsi="Times New Roman" w:cs="Times New Roman"/>
              </w:rPr>
              <w:t>разработке</w:t>
            </w:r>
            <w:r w:rsidR="00C83A1D">
              <w:rPr>
                <w:rFonts w:ascii="Times New Roman" w:hAnsi="Times New Roman" w:cs="Times New Roman"/>
              </w:rPr>
              <w:t xml:space="preserve"> </w:t>
            </w:r>
            <w:r w:rsidRPr="00042EFC">
              <w:rPr>
                <w:rFonts w:ascii="Times New Roman" w:hAnsi="Times New Roman" w:cs="Times New Roman"/>
              </w:rPr>
              <w:t>месторождений</w:t>
            </w:r>
            <w:r w:rsidR="00C83A1D">
              <w:rPr>
                <w:rFonts w:ascii="Times New Roman" w:hAnsi="Times New Roman" w:cs="Times New Roman"/>
              </w:rPr>
              <w:t xml:space="preserve"> </w:t>
            </w:r>
            <w:r w:rsidRPr="00042EFC">
              <w:rPr>
                <w:rFonts w:ascii="Times New Roman" w:hAnsi="Times New Roman" w:cs="Times New Roman"/>
              </w:rPr>
              <w:t>экскаваторным</w:t>
            </w:r>
            <w:r w:rsidR="00C83A1D">
              <w:rPr>
                <w:rFonts w:ascii="Times New Roman" w:hAnsi="Times New Roman" w:cs="Times New Roman"/>
              </w:rPr>
              <w:t xml:space="preserve"> </w:t>
            </w:r>
            <w:r w:rsidRPr="00042EFC">
              <w:rPr>
                <w:rFonts w:ascii="Times New Roman" w:hAnsi="Times New Roman" w:cs="Times New Roman"/>
              </w:rPr>
              <w:t>способом</w:t>
            </w:r>
            <w:r w:rsidR="00C83A1D">
              <w:rPr>
                <w:rFonts w:ascii="Times New Roman" w:hAnsi="Times New Roman" w:cs="Times New Roman"/>
              </w:rPr>
              <w:t xml:space="preserve"> </w:t>
            </w:r>
            <w:r w:rsidRPr="00042EFC">
              <w:rPr>
                <w:rFonts w:ascii="Times New Roman" w:hAnsi="Times New Roman" w:cs="Times New Roman"/>
              </w:rPr>
              <w:t>производственной</w:t>
            </w:r>
            <w:r w:rsidR="00C83A1D">
              <w:rPr>
                <w:rFonts w:ascii="Times New Roman" w:hAnsi="Times New Roman" w:cs="Times New Roman"/>
              </w:rPr>
              <w:t xml:space="preserve"> </w:t>
            </w:r>
            <w:r w:rsidRPr="00042EFC">
              <w:rPr>
                <w:rFonts w:ascii="Times New Roman" w:hAnsi="Times New Roman" w:cs="Times New Roman"/>
              </w:rPr>
              <w:t>мощностью</w:t>
            </w:r>
            <w:r w:rsidR="00C83A1D">
              <w:rPr>
                <w:rFonts w:ascii="Times New Roman" w:hAnsi="Times New Roman" w:cs="Times New Roman"/>
              </w:rPr>
              <w:t xml:space="preserve"> </w:t>
            </w:r>
            <w:r w:rsidRPr="00042EFC">
              <w:rPr>
                <w:rFonts w:ascii="Times New Roman" w:hAnsi="Times New Roman" w:cs="Times New Roman"/>
              </w:rPr>
              <w:t>500-1000</w:t>
            </w:r>
            <w:r w:rsidR="00C83A1D">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18.Дробильно-сортировочные</w:t>
            </w:r>
            <w:r w:rsidR="00C83A1D">
              <w:rPr>
                <w:rFonts w:ascii="Times New Roman" w:hAnsi="Times New Roman" w:cs="Times New Roman"/>
              </w:rPr>
              <w:t xml:space="preserve"> </w:t>
            </w:r>
            <w:r w:rsidRPr="00042EFC">
              <w:rPr>
                <w:rFonts w:ascii="Times New Roman" w:hAnsi="Times New Roman" w:cs="Times New Roman"/>
              </w:rPr>
              <w:t>по</w:t>
            </w:r>
            <w:r w:rsidR="00C83A1D">
              <w:rPr>
                <w:rFonts w:ascii="Times New Roman" w:hAnsi="Times New Roman" w:cs="Times New Roman"/>
              </w:rPr>
              <w:t xml:space="preserve"> </w:t>
            </w:r>
            <w:r w:rsidRPr="00042EFC">
              <w:rPr>
                <w:rFonts w:ascii="Times New Roman" w:hAnsi="Times New Roman" w:cs="Times New Roman"/>
              </w:rPr>
              <w:t>переработке</w:t>
            </w:r>
            <w:r w:rsidR="00C83A1D">
              <w:rPr>
                <w:rFonts w:ascii="Times New Roman" w:hAnsi="Times New Roman" w:cs="Times New Roman"/>
              </w:rPr>
              <w:t xml:space="preserve"> </w:t>
            </w:r>
            <w:r w:rsidRPr="00042EFC">
              <w:rPr>
                <w:rFonts w:ascii="Times New Roman" w:hAnsi="Times New Roman" w:cs="Times New Roman"/>
              </w:rPr>
              <w:t>прочных</w:t>
            </w:r>
            <w:r w:rsidR="00C83A1D">
              <w:rPr>
                <w:rFonts w:ascii="Times New Roman" w:hAnsi="Times New Roman" w:cs="Times New Roman"/>
              </w:rPr>
              <w:t xml:space="preserve"> </w:t>
            </w:r>
            <w:r w:rsidRPr="00042EFC">
              <w:rPr>
                <w:rFonts w:ascii="Times New Roman" w:hAnsi="Times New Roman" w:cs="Times New Roman"/>
              </w:rPr>
              <w:t>однородных</w:t>
            </w:r>
            <w:r w:rsidR="00C83A1D">
              <w:rPr>
                <w:rFonts w:ascii="Times New Roman" w:hAnsi="Times New Roman" w:cs="Times New Roman"/>
              </w:rPr>
              <w:t xml:space="preserve"> </w:t>
            </w:r>
            <w:r w:rsidRPr="00042EFC">
              <w:rPr>
                <w:rFonts w:ascii="Times New Roman" w:hAnsi="Times New Roman" w:cs="Times New Roman"/>
              </w:rPr>
              <w:t>пород</w:t>
            </w:r>
            <w:r w:rsidR="00C83A1D">
              <w:rPr>
                <w:rFonts w:ascii="Times New Roman" w:hAnsi="Times New Roman" w:cs="Times New Roman"/>
              </w:rPr>
              <w:t xml:space="preserve"> </w:t>
            </w:r>
            <w:r w:rsidRPr="00042EFC">
              <w:rPr>
                <w:rFonts w:ascii="Times New Roman" w:hAnsi="Times New Roman" w:cs="Times New Roman"/>
              </w:rPr>
              <w:t>производственной</w:t>
            </w:r>
            <w:r w:rsidR="00C83A1D">
              <w:rPr>
                <w:rFonts w:ascii="Times New Roman" w:hAnsi="Times New Roman" w:cs="Times New Roman"/>
              </w:rPr>
              <w:t xml:space="preserve"> </w:t>
            </w:r>
            <w:r w:rsidRPr="00042EFC">
              <w:rPr>
                <w:rFonts w:ascii="Times New Roman" w:hAnsi="Times New Roman" w:cs="Times New Roman"/>
              </w:rPr>
              <w:t>мощностью,</w:t>
            </w:r>
            <w:r w:rsidR="00C83A1D">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600-1600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200</w:t>
            </w:r>
            <w:r w:rsidR="00C83A1D">
              <w:rPr>
                <w:rFonts w:ascii="Times New Roman" w:hAnsi="Times New Roman" w:cs="Times New Roman"/>
              </w:rPr>
              <w:t xml:space="preserve"> </w:t>
            </w:r>
            <w:r w:rsidRPr="00042EFC">
              <w:rPr>
                <w:rFonts w:ascii="Times New Roman" w:hAnsi="Times New Roman" w:cs="Times New Roman"/>
              </w:rPr>
              <w:t>(сборно-разборные)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19.Аглопоритового</w:t>
            </w:r>
            <w:r w:rsidR="00DD595C">
              <w:rPr>
                <w:rFonts w:ascii="Times New Roman" w:hAnsi="Times New Roman" w:cs="Times New Roman"/>
              </w:rPr>
              <w:t xml:space="preserve"> </w:t>
            </w:r>
            <w:r w:rsidRPr="00042EFC">
              <w:rPr>
                <w:rFonts w:ascii="Times New Roman" w:hAnsi="Times New Roman" w:cs="Times New Roman"/>
              </w:rPr>
              <w:t>гравия</w:t>
            </w:r>
            <w:r w:rsidR="00DD595C">
              <w:rPr>
                <w:rFonts w:ascii="Times New Roman" w:hAnsi="Times New Roman" w:cs="Times New Roman"/>
              </w:rPr>
              <w:t xml:space="preserve"> </w:t>
            </w:r>
            <w:r w:rsidRPr="00042EFC">
              <w:rPr>
                <w:rFonts w:ascii="Times New Roman" w:hAnsi="Times New Roman" w:cs="Times New Roman"/>
              </w:rPr>
              <w:t>из</w:t>
            </w:r>
            <w:r w:rsidR="00DD595C">
              <w:rPr>
                <w:rFonts w:ascii="Times New Roman" w:hAnsi="Times New Roman" w:cs="Times New Roman"/>
              </w:rPr>
              <w:t xml:space="preserve"> </w:t>
            </w:r>
            <w:r w:rsidRPr="00042EFC">
              <w:rPr>
                <w:rFonts w:ascii="Times New Roman" w:hAnsi="Times New Roman" w:cs="Times New Roman"/>
              </w:rPr>
              <w:t>зол</w:t>
            </w:r>
            <w:r w:rsidR="00DD595C">
              <w:rPr>
                <w:rFonts w:ascii="Times New Roman" w:hAnsi="Times New Roman" w:cs="Times New Roman"/>
              </w:rPr>
              <w:t xml:space="preserve"> </w:t>
            </w:r>
            <w:r w:rsidRPr="00042EFC">
              <w:rPr>
                <w:rFonts w:ascii="Times New Roman" w:hAnsi="Times New Roman" w:cs="Times New Roman"/>
              </w:rPr>
              <w:t>ТЭЦ</w:t>
            </w:r>
            <w:r w:rsidR="00DD595C">
              <w:rPr>
                <w:rFonts w:ascii="Times New Roman" w:hAnsi="Times New Roman" w:cs="Times New Roman"/>
              </w:rPr>
              <w:t xml:space="preserve"> </w:t>
            </w:r>
            <w:r w:rsidRPr="00042EFC">
              <w:rPr>
                <w:rFonts w:ascii="Times New Roman" w:hAnsi="Times New Roman" w:cs="Times New Roman"/>
              </w:rPr>
              <w:t>и</w:t>
            </w:r>
            <w:r w:rsidR="00DD595C">
              <w:rPr>
                <w:rFonts w:ascii="Times New Roman" w:hAnsi="Times New Roman" w:cs="Times New Roman"/>
              </w:rPr>
              <w:t xml:space="preserve"> </w:t>
            </w:r>
            <w:r w:rsidRPr="00042EFC">
              <w:rPr>
                <w:rFonts w:ascii="Times New Roman" w:hAnsi="Times New Roman" w:cs="Times New Roman"/>
              </w:rPr>
              <w:t>керамзита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20.Вспученного</w:t>
            </w:r>
            <w:r w:rsidR="00DD595C">
              <w:rPr>
                <w:rFonts w:ascii="Times New Roman" w:hAnsi="Times New Roman" w:cs="Times New Roman"/>
              </w:rPr>
              <w:t xml:space="preserve"> </w:t>
            </w:r>
            <w:r w:rsidRPr="00042EFC">
              <w:rPr>
                <w:rFonts w:ascii="Times New Roman" w:hAnsi="Times New Roman" w:cs="Times New Roman"/>
              </w:rPr>
              <w:t>перлита</w:t>
            </w:r>
            <w:r w:rsidR="00DD595C">
              <w:rPr>
                <w:rFonts w:ascii="Times New Roman" w:hAnsi="Times New Roman" w:cs="Times New Roman"/>
              </w:rPr>
              <w:t xml:space="preserve"> </w:t>
            </w:r>
            <w:r w:rsidRPr="00042EFC">
              <w:rPr>
                <w:rFonts w:ascii="Times New Roman" w:hAnsi="Times New Roman" w:cs="Times New Roman"/>
              </w:rPr>
              <w:t>(с</w:t>
            </w:r>
            <w:r w:rsidR="00DD595C">
              <w:rPr>
                <w:rFonts w:ascii="Times New Roman" w:hAnsi="Times New Roman" w:cs="Times New Roman"/>
              </w:rPr>
              <w:t xml:space="preserve"> </w:t>
            </w:r>
            <w:r w:rsidRPr="00042EFC">
              <w:rPr>
                <w:rFonts w:ascii="Times New Roman" w:hAnsi="Times New Roman" w:cs="Times New Roman"/>
              </w:rPr>
              <w:t>производством</w:t>
            </w:r>
            <w:r w:rsidR="00DD595C">
              <w:rPr>
                <w:rFonts w:ascii="Times New Roman" w:hAnsi="Times New Roman" w:cs="Times New Roman"/>
              </w:rPr>
              <w:t xml:space="preserve"> </w:t>
            </w:r>
            <w:r w:rsidRPr="00042EFC">
              <w:rPr>
                <w:rFonts w:ascii="Times New Roman" w:hAnsi="Times New Roman" w:cs="Times New Roman"/>
              </w:rPr>
              <w:t>перлитобитумных</w:t>
            </w:r>
            <w:r w:rsidR="00DD595C">
              <w:rPr>
                <w:rFonts w:ascii="Times New Roman" w:hAnsi="Times New Roman" w:cs="Times New Roman"/>
              </w:rPr>
              <w:t xml:space="preserve"> </w:t>
            </w:r>
            <w:r w:rsidRPr="00042EFC">
              <w:rPr>
                <w:rFonts w:ascii="Times New Roman" w:hAnsi="Times New Roman" w:cs="Times New Roman"/>
              </w:rPr>
              <w:t>плит)</w:t>
            </w:r>
            <w:r w:rsidR="00DD595C">
              <w:rPr>
                <w:rFonts w:ascii="Times New Roman" w:hAnsi="Times New Roman" w:cs="Times New Roman"/>
              </w:rPr>
              <w:t xml:space="preserve"> </w:t>
            </w:r>
            <w:r w:rsidRPr="00042EFC">
              <w:rPr>
                <w:rFonts w:ascii="Times New Roman" w:hAnsi="Times New Roman" w:cs="Times New Roman"/>
              </w:rPr>
              <w:t>при</w:t>
            </w:r>
            <w:r w:rsidR="00DD595C">
              <w:rPr>
                <w:rFonts w:ascii="Times New Roman" w:hAnsi="Times New Roman" w:cs="Times New Roman"/>
              </w:rPr>
              <w:t xml:space="preserve"> </w:t>
            </w:r>
            <w:r w:rsidRPr="00042EFC">
              <w:rPr>
                <w:rFonts w:ascii="Times New Roman" w:hAnsi="Times New Roman" w:cs="Times New Roman"/>
              </w:rPr>
              <w:t>применении</w:t>
            </w:r>
            <w:r w:rsidR="00DD595C">
              <w:rPr>
                <w:rFonts w:ascii="Times New Roman" w:hAnsi="Times New Roman" w:cs="Times New Roman"/>
              </w:rPr>
              <w:t xml:space="preserve"> </w:t>
            </w:r>
            <w:r w:rsidRPr="00042EFC">
              <w:rPr>
                <w:rFonts w:ascii="Times New Roman" w:hAnsi="Times New Roman" w:cs="Times New Roman"/>
              </w:rPr>
              <w:t>в</w:t>
            </w:r>
            <w:r w:rsidR="00DD595C">
              <w:rPr>
                <w:rFonts w:ascii="Times New Roman" w:hAnsi="Times New Roman" w:cs="Times New Roman"/>
              </w:rPr>
              <w:t xml:space="preserve"> </w:t>
            </w:r>
            <w:r w:rsidRPr="00042EFC">
              <w:rPr>
                <w:rFonts w:ascii="Times New Roman" w:hAnsi="Times New Roman" w:cs="Times New Roman"/>
              </w:rPr>
              <w:t>качестве</w:t>
            </w:r>
            <w:r w:rsidR="00DD595C">
              <w:rPr>
                <w:rFonts w:ascii="Times New Roman" w:hAnsi="Times New Roman" w:cs="Times New Roman"/>
              </w:rPr>
              <w:t xml:space="preserve"> </w:t>
            </w:r>
            <w:r w:rsidRPr="00042EFC">
              <w:rPr>
                <w:rFonts w:ascii="Times New Roman" w:hAnsi="Times New Roman" w:cs="Times New Roman"/>
              </w:rPr>
              <w:t>топлива:</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природного</w:t>
            </w:r>
            <w:r w:rsidR="00DD595C">
              <w:rPr>
                <w:rFonts w:ascii="Times New Roman" w:hAnsi="Times New Roman" w:cs="Times New Roman"/>
              </w:rPr>
              <w:t xml:space="preserve"> </w:t>
            </w:r>
            <w:r w:rsidRPr="00042EFC">
              <w:rPr>
                <w:rFonts w:ascii="Times New Roman" w:hAnsi="Times New Roman" w:cs="Times New Roman"/>
              </w:rPr>
              <w:t>газа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мазута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21.Минеральной</w:t>
            </w:r>
            <w:r w:rsidR="00DD595C">
              <w:rPr>
                <w:rFonts w:ascii="Times New Roman" w:hAnsi="Times New Roman" w:cs="Times New Roman"/>
              </w:rPr>
              <w:t xml:space="preserve"> </w:t>
            </w:r>
            <w:r w:rsidRPr="00042EFC">
              <w:rPr>
                <w:rFonts w:ascii="Times New Roman" w:hAnsi="Times New Roman" w:cs="Times New Roman"/>
              </w:rPr>
              <w:t>ваты</w:t>
            </w:r>
            <w:r w:rsidR="00DD595C">
              <w:rPr>
                <w:rFonts w:ascii="Times New Roman" w:hAnsi="Times New Roman" w:cs="Times New Roman"/>
              </w:rPr>
              <w:t xml:space="preserve"> </w:t>
            </w:r>
            <w:r w:rsidRPr="00042EFC">
              <w:rPr>
                <w:rFonts w:ascii="Times New Roman" w:hAnsi="Times New Roman" w:cs="Times New Roman"/>
              </w:rPr>
              <w:t>и</w:t>
            </w:r>
            <w:r w:rsidR="00DD595C">
              <w:rPr>
                <w:rFonts w:ascii="Times New Roman" w:hAnsi="Times New Roman" w:cs="Times New Roman"/>
              </w:rPr>
              <w:t xml:space="preserve"> </w:t>
            </w:r>
            <w:r w:rsidRPr="00042EFC">
              <w:rPr>
                <w:rFonts w:ascii="Times New Roman" w:hAnsi="Times New Roman" w:cs="Times New Roman"/>
              </w:rPr>
              <w:t>изделий</w:t>
            </w:r>
            <w:r w:rsidR="00DD595C">
              <w:rPr>
                <w:rFonts w:ascii="Times New Roman" w:hAnsi="Times New Roman" w:cs="Times New Roman"/>
              </w:rPr>
              <w:t xml:space="preserve"> </w:t>
            </w:r>
            <w:r w:rsidRPr="00042EFC">
              <w:rPr>
                <w:rFonts w:ascii="Times New Roman" w:hAnsi="Times New Roman" w:cs="Times New Roman"/>
              </w:rPr>
              <w:t>из</w:t>
            </w:r>
            <w:r w:rsidR="00DD595C">
              <w:rPr>
                <w:rFonts w:ascii="Times New Roman" w:hAnsi="Times New Roman" w:cs="Times New Roman"/>
              </w:rPr>
              <w:t xml:space="preserve"> </w:t>
            </w:r>
            <w:r w:rsidRPr="00042EFC">
              <w:rPr>
                <w:rFonts w:ascii="Times New Roman" w:hAnsi="Times New Roman" w:cs="Times New Roman"/>
              </w:rPr>
              <w:t>нее,</w:t>
            </w:r>
            <w:r w:rsidR="00DD595C">
              <w:rPr>
                <w:rFonts w:ascii="Times New Roman" w:hAnsi="Times New Roman" w:cs="Times New Roman"/>
              </w:rPr>
              <w:t xml:space="preserve"> </w:t>
            </w:r>
            <w:r w:rsidRPr="00042EFC">
              <w:rPr>
                <w:rFonts w:ascii="Times New Roman" w:hAnsi="Times New Roman" w:cs="Times New Roman"/>
              </w:rPr>
              <w:t>вермикулитовых</w:t>
            </w:r>
            <w:r w:rsidR="00DD595C">
              <w:rPr>
                <w:rFonts w:ascii="Times New Roman" w:hAnsi="Times New Roman" w:cs="Times New Roman"/>
              </w:rPr>
              <w:t xml:space="preserve"> </w:t>
            </w:r>
            <w:r w:rsidRPr="00042EFC">
              <w:rPr>
                <w:rFonts w:ascii="Times New Roman" w:hAnsi="Times New Roman" w:cs="Times New Roman"/>
              </w:rPr>
              <w:t>и</w:t>
            </w:r>
            <w:r w:rsidR="00DD595C">
              <w:rPr>
                <w:rFonts w:ascii="Times New Roman" w:hAnsi="Times New Roman" w:cs="Times New Roman"/>
              </w:rPr>
              <w:t xml:space="preserve"> </w:t>
            </w:r>
            <w:r w:rsidRPr="00042EFC">
              <w:rPr>
                <w:rFonts w:ascii="Times New Roman" w:hAnsi="Times New Roman" w:cs="Times New Roman"/>
              </w:rPr>
              <w:t>перлитовых</w:t>
            </w:r>
            <w:r w:rsidR="00DD595C">
              <w:rPr>
                <w:rFonts w:ascii="Times New Roman" w:hAnsi="Times New Roman" w:cs="Times New Roman"/>
              </w:rPr>
              <w:t xml:space="preserve"> </w:t>
            </w:r>
            <w:r w:rsidRPr="00042EFC">
              <w:rPr>
                <w:rFonts w:ascii="Times New Roman" w:hAnsi="Times New Roman" w:cs="Times New Roman"/>
              </w:rPr>
              <w:t>тепло-</w:t>
            </w:r>
            <w:r w:rsidR="00BC0D7D">
              <w:rPr>
                <w:rFonts w:ascii="Times New Roman" w:hAnsi="Times New Roman" w:cs="Times New Roman"/>
              </w:rPr>
              <w:t xml:space="preserve"> </w:t>
            </w:r>
            <w:r w:rsidRPr="00042EFC">
              <w:rPr>
                <w:rFonts w:ascii="Times New Roman" w:hAnsi="Times New Roman" w:cs="Times New Roman"/>
              </w:rPr>
              <w:t>и</w:t>
            </w:r>
            <w:r w:rsidR="00BC0D7D">
              <w:rPr>
                <w:rFonts w:ascii="Times New Roman" w:hAnsi="Times New Roman" w:cs="Times New Roman"/>
              </w:rPr>
              <w:t xml:space="preserve"> </w:t>
            </w:r>
            <w:r w:rsidRPr="00042EFC">
              <w:rPr>
                <w:rFonts w:ascii="Times New Roman" w:hAnsi="Times New Roman" w:cs="Times New Roman"/>
              </w:rPr>
              <w:t>звукоизоляционных</w:t>
            </w:r>
            <w:r w:rsidR="00DD595C">
              <w:rPr>
                <w:rFonts w:ascii="Times New Roman" w:hAnsi="Times New Roman" w:cs="Times New Roman"/>
              </w:rPr>
              <w:t xml:space="preserve"> </w:t>
            </w:r>
            <w:r w:rsidRPr="00042EFC">
              <w:rPr>
                <w:rFonts w:ascii="Times New Roman" w:hAnsi="Times New Roman" w:cs="Times New Roman"/>
              </w:rPr>
              <w:t>изделий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22.Извести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23.Известняковой</w:t>
            </w:r>
            <w:r w:rsidR="00DD595C">
              <w:rPr>
                <w:rFonts w:ascii="Times New Roman" w:hAnsi="Times New Roman" w:cs="Times New Roman"/>
              </w:rPr>
              <w:t xml:space="preserve"> </w:t>
            </w:r>
            <w:r w:rsidRPr="00042EFC">
              <w:rPr>
                <w:rFonts w:ascii="Times New Roman" w:hAnsi="Times New Roman" w:cs="Times New Roman"/>
              </w:rPr>
              <w:t>муки</w:t>
            </w:r>
            <w:r w:rsidR="00DD595C">
              <w:rPr>
                <w:rFonts w:ascii="Times New Roman" w:hAnsi="Times New Roman" w:cs="Times New Roman"/>
              </w:rPr>
              <w:t xml:space="preserve"> </w:t>
            </w:r>
            <w:r w:rsidRPr="00042EFC">
              <w:rPr>
                <w:rFonts w:ascii="Times New Roman" w:hAnsi="Times New Roman" w:cs="Times New Roman"/>
              </w:rPr>
              <w:t>и</w:t>
            </w:r>
            <w:r w:rsidR="00DD595C">
              <w:rPr>
                <w:rFonts w:ascii="Times New Roman" w:hAnsi="Times New Roman" w:cs="Times New Roman"/>
              </w:rPr>
              <w:t xml:space="preserve"> </w:t>
            </w:r>
            <w:r w:rsidRPr="00042EFC">
              <w:rPr>
                <w:rFonts w:ascii="Times New Roman" w:hAnsi="Times New Roman" w:cs="Times New Roman"/>
              </w:rPr>
              <w:t>сыромолотого</w:t>
            </w:r>
            <w:r w:rsidR="00DD595C">
              <w:rPr>
                <w:rFonts w:ascii="Times New Roman" w:hAnsi="Times New Roman" w:cs="Times New Roman"/>
              </w:rPr>
              <w:t xml:space="preserve"> </w:t>
            </w:r>
            <w:r w:rsidRPr="00042EFC">
              <w:rPr>
                <w:rFonts w:ascii="Times New Roman" w:hAnsi="Times New Roman" w:cs="Times New Roman"/>
              </w:rPr>
              <w:t>гипса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24.Стекла</w:t>
            </w:r>
            <w:r w:rsidR="00DD595C">
              <w:rPr>
                <w:rFonts w:ascii="Times New Roman" w:hAnsi="Times New Roman" w:cs="Times New Roman"/>
              </w:rPr>
              <w:t xml:space="preserve"> </w:t>
            </w:r>
            <w:r w:rsidRPr="00042EFC">
              <w:rPr>
                <w:rFonts w:ascii="Times New Roman" w:hAnsi="Times New Roman" w:cs="Times New Roman"/>
              </w:rPr>
              <w:t>оконного,</w:t>
            </w:r>
            <w:r w:rsidR="00DD595C">
              <w:rPr>
                <w:rFonts w:ascii="Times New Roman" w:hAnsi="Times New Roman" w:cs="Times New Roman"/>
              </w:rPr>
              <w:t xml:space="preserve"> </w:t>
            </w:r>
            <w:r w:rsidRPr="00042EFC">
              <w:rPr>
                <w:rFonts w:ascii="Times New Roman" w:hAnsi="Times New Roman" w:cs="Times New Roman"/>
              </w:rPr>
              <w:t>полированного,</w:t>
            </w:r>
            <w:r w:rsidR="00DD595C">
              <w:rPr>
                <w:rFonts w:ascii="Times New Roman" w:hAnsi="Times New Roman" w:cs="Times New Roman"/>
              </w:rPr>
              <w:t xml:space="preserve"> </w:t>
            </w:r>
            <w:r w:rsidRPr="00042EFC">
              <w:rPr>
                <w:rFonts w:ascii="Times New Roman" w:hAnsi="Times New Roman" w:cs="Times New Roman"/>
              </w:rPr>
              <w:t>архитектурно-строительного,</w:t>
            </w:r>
            <w:r w:rsidR="00DD595C">
              <w:rPr>
                <w:rFonts w:ascii="Times New Roman" w:hAnsi="Times New Roman" w:cs="Times New Roman"/>
              </w:rPr>
              <w:t xml:space="preserve"> </w:t>
            </w:r>
            <w:r w:rsidRPr="00042EFC">
              <w:rPr>
                <w:rFonts w:ascii="Times New Roman" w:hAnsi="Times New Roman" w:cs="Times New Roman"/>
              </w:rPr>
              <w:t>технического</w:t>
            </w:r>
            <w:r w:rsidR="00DD595C">
              <w:rPr>
                <w:rFonts w:ascii="Times New Roman" w:hAnsi="Times New Roman" w:cs="Times New Roman"/>
              </w:rPr>
              <w:t xml:space="preserve"> </w:t>
            </w:r>
            <w:r w:rsidRPr="00042EFC">
              <w:rPr>
                <w:rFonts w:ascii="Times New Roman" w:hAnsi="Times New Roman" w:cs="Times New Roman"/>
              </w:rPr>
              <w:t>и</w:t>
            </w:r>
            <w:r w:rsidR="00DD595C">
              <w:rPr>
                <w:rFonts w:ascii="Times New Roman" w:hAnsi="Times New Roman" w:cs="Times New Roman"/>
              </w:rPr>
              <w:t xml:space="preserve"> </w:t>
            </w:r>
            <w:r w:rsidRPr="00042EFC">
              <w:rPr>
                <w:rFonts w:ascii="Times New Roman" w:hAnsi="Times New Roman" w:cs="Times New Roman"/>
              </w:rPr>
              <w:t>стекловолокна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25.Обогатительные</w:t>
            </w:r>
            <w:r w:rsidR="00DD595C">
              <w:rPr>
                <w:rFonts w:ascii="Times New Roman" w:hAnsi="Times New Roman" w:cs="Times New Roman"/>
              </w:rPr>
              <w:t xml:space="preserve"> </w:t>
            </w:r>
            <w:r w:rsidRPr="00042EFC">
              <w:rPr>
                <w:rFonts w:ascii="Times New Roman" w:hAnsi="Times New Roman" w:cs="Times New Roman"/>
              </w:rPr>
              <w:t>кварцевого</w:t>
            </w:r>
            <w:r w:rsidR="00DD595C">
              <w:rPr>
                <w:rFonts w:ascii="Times New Roman" w:hAnsi="Times New Roman" w:cs="Times New Roman"/>
              </w:rPr>
              <w:t xml:space="preserve"> </w:t>
            </w:r>
            <w:r w:rsidRPr="00042EFC">
              <w:rPr>
                <w:rFonts w:ascii="Times New Roman" w:hAnsi="Times New Roman" w:cs="Times New Roman"/>
              </w:rPr>
              <w:t>песка</w:t>
            </w:r>
            <w:r w:rsidR="00DD595C">
              <w:rPr>
                <w:rFonts w:ascii="Times New Roman" w:hAnsi="Times New Roman" w:cs="Times New Roman"/>
              </w:rPr>
              <w:t xml:space="preserve"> </w:t>
            </w:r>
            <w:r w:rsidRPr="00042EFC">
              <w:rPr>
                <w:rFonts w:ascii="Times New Roman" w:hAnsi="Times New Roman" w:cs="Times New Roman"/>
              </w:rPr>
              <w:t>производственной</w:t>
            </w:r>
            <w:r w:rsidR="00DD595C">
              <w:rPr>
                <w:rFonts w:ascii="Times New Roman" w:hAnsi="Times New Roman" w:cs="Times New Roman"/>
              </w:rPr>
              <w:t xml:space="preserve"> </w:t>
            </w:r>
            <w:r w:rsidRPr="00042EFC">
              <w:rPr>
                <w:rFonts w:ascii="Times New Roman" w:hAnsi="Times New Roman" w:cs="Times New Roman"/>
              </w:rPr>
              <w:t>мощностью</w:t>
            </w:r>
            <w:r w:rsidR="00DD595C">
              <w:rPr>
                <w:rFonts w:ascii="Times New Roman" w:hAnsi="Times New Roman" w:cs="Times New Roman"/>
              </w:rPr>
              <w:t xml:space="preserve"> </w:t>
            </w:r>
            <w:r w:rsidRPr="00042EFC">
              <w:rPr>
                <w:rFonts w:ascii="Times New Roman" w:hAnsi="Times New Roman" w:cs="Times New Roman"/>
              </w:rPr>
              <w:t>150-300</w:t>
            </w:r>
            <w:r w:rsidR="00DD595C">
              <w:rPr>
                <w:rFonts w:ascii="Times New Roman" w:hAnsi="Times New Roman" w:cs="Times New Roman"/>
              </w:rPr>
              <w:t xml:space="preserve"> </w:t>
            </w:r>
            <w:r w:rsidRPr="00042EFC">
              <w:rPr>
                <w:rFonts w:ascii="Times New Roman" w:hAnsi="Times New Roman" w:cs="Times New Roman"/>
              </w:rPr>
              <w:t>тыс.т/год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26.Бутылок</w:t>
            </w:r>
            <w:r w:rsidR="00DD595C">
              <w:rPr>
                <w:rFonts w:ascii="Times New Roman" w:hAnsi="Times New Roman" w:cs="Times New Roman"/>
              </w:rPr>
              <w:t xml:space="preserve"> </w:t>
            </w:r>
            <w:r w:rsidRPr="00042EFC">
              <w:rPr>
                <w:rFonts w:ascii="Times New Roman" w:hAnsi="Times New Roman" w:cs="Times New Roman"/>
              </w:rPr>
              <w:t>консервной</w:t>
            </w:r>
            <w:r w:rsidR="00DD595C">
              <w:rPr>
                <w:rFonts w:ascii="Times New Roman" w:hAnsi="Times New Roman" w:cs="Times New Roman"/>
              </w:rPr>
              <w:t xml:space="preserve"> </w:t>
            </w:r>
            <w:r w:rsidRPr="00042EFC">
              <w:rPr>
                <w:rFonts w:ascii="Times New Roman" w:hAnsi="Times New Roman" w:cs="Times New Roman"/>
              </w:rPr>
              <w:t>стеклянной</w:t>
            </w:r>
            <w:r w:rsidR="00DD595C">
              <w:rPr>
                <w:rFonts w:ascii="Times New Roman" w:hAnsi="Times New Roman" w:cs="Times New Roman"/>
              </w:rPr>
              <w:t xml:space="preserve"> </w:t>
            </w:r>
            <w:r w:rsidRPr="00042EFC">
              <w:rPr>
                <w:rFonts w:ascii="Times New Roman" w:hAnsi="Times New Roman" w:cs="Times New Roman"/>
              </w:rPr>
              <w:t>тары,</w:t>
            </w:r>
            <w:r w:rsidR="00DD595C">
              <w:rPr>
                <w:rFonts w:ascii="Times New Roman" w:hAnsi="Times New Roman" w:cs="Times New Roman"/>
              </w:rPr>
              <w:t xml:space="preserve"> </w:t>
            </w:r>
            <w:r w:rsidRPr="00042EFC">
              <w:rPr>
                <w:rFonts w:ascii="Times New Roman" w:hAnsi="Times New Roman" w:cs="Times New Roman"/>
              </w:rPr>
              <w:t>хозяйственной</w:t>
            </w:r>
            <w:r w:rsidR="00DD595C">
              <w:rPr>
                <w:rFonts w:ascii="Times New Roman" w:hAnsi="Times New Roman" w:cs="Times New Roman"/>
              </w:rPr>
              <w:t xml:space="preserve"> </w:t>
            </w:r>
            <w:r w:rsidRPr="00042EFC">
              <w:rPr>
                <w:rFonts w:ascii="Times New Roman" w:hAnsi="Times New Roman" w:cs="Times New Roman"/>
              </w:rPr>
              <w:t>стеклянной</w:t>
            </w:r>
            <w:r w:rsidR="00DD595C">
              <w:rPr>
                <w:rFonts w:ascii="Times New Roman" w:hAnsi="Times New Roman" w:cs="Times New Roman"/>
              </w:rPr>
              <w:t xml:space="preserve"> </w:t>
            </w:r>
            <w:r w:rsidRPr="00042EFC">
              <w:rPr>
                <w:rFonts w:ascii="Times New Roman" w:hAnsi="Times New Roman" w:cs="Times New Roman"/>
              </w:rPr>
              <w:t>посуды</w:t>
            </w:r>
            <w:r w:rsidR="00DD595C">
              <w:rPr>
                <w:rFonts w:ascii="Times New Roman" w:hAnsi="Times New Roman" w:cs="Times New Roman"/>
              </w:rPr>
              <w:t xml:space="preserve"> </w:t>
            </w:r>
            <w:r w:rsidRPr="00042EFC">
              <w:rPr>
                <w:rFonts w:ascii="Times New Roman" w:hAnsi="Times New Roman" w:cs="Times New Roman"/>
              </w:rPr>
              <w:t>и</w:t>
            </w:r>
            <w:r w:rsidR="00DD595C">
              <w:rPr>
                <w:rFonts w:ascii="Times New Roman" w:hAnsi="Times New Roman" w:cs="Times New Roman"/>
              </w:rPr>
              <w:t xml:space="preserve"> </w:t>
            </w:r>
            <w:r w:rsidRPr="00042EFC">
              <w:rPr>
                <w:rFonts w:ascii="Times New Roman" w:hAnsi="Times New Roman" w:cs="Times New Roman"/>
              </w:rPr>
              <w:t>хрустальных</w:t>
            </w:r>
            <w:r w:rsidR="00DD595C">
              <w:rPr>
                <w:rFonts w:ascii="Times New Roman" w:hAnsi="Times New Roman" w:cs="Times New Roman"/>
              </w:rPr>
              <w:t xml:space="preserve"> </w:t>
            </w:r>
            <w:r w:rsidRPr="00042EFC">
              <w:rPr>
                <w:rFonts w:ascii="Times New Roman" w:hAnsi="Times New Roman" w:cs="Times New Roman"/>
              </w:rPr>
              <w:t>изделий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27.Строительного,</w:t>
            </w:r>
            <w:r w:rsidR="00DD595C">
              <w:rPr>
                <w:rFonts w:ascii="Times New Roman" w:hAnsi="Times New Roman" w:cs="Times New Roman"/>
              </w:rPr>
              <w:t xml:space="preserve"> </w:t>
            </w:r>
            <w:r w:rsidRPr="00042EFC">
              <w:rPr>
                <w:rFonts w:ascii="Times New Roman" w:hAnsi="Times New Roman" w:cs="Times New Roman"/>
              </w:rPr>
              <w:t>технического,</w:t>
            </w:r>
            <w:r w:rsidR="00DD595C">
              <w:rPr>
                <w:rFonts w:ascii="Times New Roman" w:hAnsi="Times New Roman" w:cs="Times New Roman"/>
              </w:rPr>
              <w:t xml:space="preserve"> </w:t>
            </w:r>
            <w:r w:rsidRPr="00042EFC">
              <w:rPr>
                <w:rFonts w:ascii="Times New Roman" w:hAnsi="Times New Roman" w:cs="Times New Roman"/>
              </w:rPr>
              <w:t>санитарно-технического</w:t>
            </w:r>
            <w:r w:rsidR="00DD595C">
              <w:rPr>
                <w:rFonts w:ascii="Times New Roman" w:hAnsi="Times New Roman" w:cs="Times New Roman"/>
              </w:rPr>
              <w:t xml:space="preserve"> </w:t>
            </w:r>
            <w:r w:rsidRPr="00042EFC">
              <w:rPr>
                <w:rFonts w:ascii="Times New Roman" w:hAnsi="Times New Roman" w:cs="Times New Roman"/>
              </w:rPr>
              <w:t>фаянса,</w:t>
            </w:r>
            <w:r w:rsidR="00DD595C">
              <w:rPr>
                <w:rFonts w:ascii="Times New Roman" w:hAnsi="Times New Roman" w:cs="Times New Roman"/>
              </w:rPr>
              <w:t xml:space="preserve"> </w:t>
            </w:r>
            <w:r w:rsidRPr="00042EFC">
              <w:rPr>
                <w:rFonts w:ascii="Times New Roman" w:hAnsi="Times New Roman" w:cs="Times New Roman"/>
              </w:rPr>
              <w:t>фарфора</w:t>
            </w:r>
            <w:r w:rsidR="00DD595C">
              <w:rPr>
                <w:rFonts w:ascii="Times New Roman" w:hAnsi="Times New Roman" w:cs="Times New Roman"/>
              </w:rPr>
              <w:t xml:space="preserve"> </w:t>
            </w:r>
            <w:r w:rsidRPr="00042EFC">
              <w:rPr>
                <w:rFonts w:ascii="Times New Roman" w:hAnsi="Times New Roman" w:cs="Times New Roman"/>
              </w:rPr>
              <w:t>и</w:t>
            </w:r>
            <w:r w:rsidR="00DD595C">
              <w:rPr>
                <w:rFonts w:ascii="Times New Roman" w:hAnsi="Times New Roman" w:cs="Times New Roman"/>
              </w:rPr>
              <w:t xml:space="preserve"> </w:t>
            </w:r>
            <w:r w:rsidRPr="00042EFC">
              <w:rPr>
                <w:rFonts w:ascii="Times New Roman" w:hAnsi="Times New Roman" w:cs="Times New Roman"/>
              </w:rPr>
              <w:t>полуфарфора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28.Стальных</w:t>
            </w:r>
            <w:r w:rsidR="00DD595C">
              <w:rPr>
                <w:rFonts w:ascii="Times New Roman" w:hAnsi="Times New Roman" w:cs="Times New Roman"/>
              </w:rPr>
              <w:t xml:space="preserve"> </w:t>
            </w:r>
            <w:r w:rsidRPr="00042EFC">
              <w:rPr>
                <w:rFonts w:ascii="Times New Roman" w:hAnsi="Times New Roman" w:cs="Times New Roman"/>
              </w:rPr>
              <w:t>строительных</w:t>
            </w:r>
            <w:r w:rsidR="00DD595C">
              <w:rPr>
                <w:rFonts w:ascii="Times New Roman" w:hAnsi="Times New Roman" w:cs="Times New Roman"/>
              </w:rPr>
              <w:t xml:space="preserve"> </w:t>
            </w:r>
            <w:r w:rsidRPr="00042EFC">
              <w:rPr>
                <w:rFonts w:ascii="Times New Roman" w:hAnsi="Times New Roman" w:cs="Times New Roman"/>
              </w:rPr>
              <w:t>конструкций</w:t>
            </w:r>
            <w:r w:rsidR="00DD595C">
              <w:rPr>
                <w:rFonts w:ascii="Times New Roman" w:hAnsi="Times New Roman" w:cs="Times New Roman"/>
              </w:rPr>
              <w:t xml:space="preserve"> </w:t>
            </w:r>
            <w:r w:rsidRPr="00042EFC">
              <w:rPr>
                <w:rFonts w:ascii="Times New Roman" w:hAnsi="Times New Roman" w:cs="Times New Roman"/>
              </w:rPr>
              <w:t>(в</w:t>
            </w:r>
            <w:r w:rsidR="00DD595C">
              <w:rPr>
                <w:rFonts w:ascii="Times New Roman" w:hAnsi="Times New Roman" w:cs="Times New Roman"/>
              </w:rPr>
              <w:t xml:space="preserve"> </w:t>
            </w:r>
            <w:r w:rsidRPr="00042EFC">
              <w:rPr>
                <w:rFonts w:ascii="Times New Roman" w:hAnsi="Times New Roman" w:cs="Times New Roman"/>
              </w:rPr>
              <w:t>том</w:t>
            </w:r>
            <w:r w:rsidR="00DD595C">
              <w:rPr>
                <w:rFonts w:ascii="Times New Roman" w:hAnsi="Times New Roman" w:cs="Times New Roman"/>
              </w:rPr>
              <w:t xml:space="preserve"> </w:t>
            </w:r>
            <w:r w:rsidRPr="00042EFC">
              <w:rPr>
                <w:rFonts w:ascii="Times New Roman" w:hAnsi="Times New Roman" w:cs="Times New Roman"/>
              </w:rPr>
              <w:t>числе</w:t>
            </w:r>
            <w:r w:rsidR="00DD595C">
              <w:rPr>
                <w:rFonts w:ascii="Times New Roman" w:hAnsi="Times New Roman" w:cs="Times New Roman"/>
              </w:rPr>
              <w:t xml:space="preserve"> </w:t>
            </w:r>
            <w:r w:rsidRPr="00042EFC">
              <w:rPr>
                <w:rFonts w:ascii="Times New Roman" w:hAnsi="Times New Roman" w:cs="Times New Roman"/>
              </w:rPr>
              <w:t>из</w:t>
            </w:r>
            <w:r w:rsidR="00DD595C">
              <w:rPr>
                <w:rFonts w:ascii="Times New Roman" w:hAnsi="Times New Roman" w:cs="Times New Roman"/>
              </w:rPr>
              <w:t xml:space="preserve"> </w:t>
            </w:r>
            <w:r w:rsidRPr="00042EFC">
              <w:rPr>
                <w:rFonts w:ascii="Times New Roman" w:hAnsi="Times New Roman" w:cs="Times New Roman"/>
              </w:rPr>
              <w:t>труб)</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29.Стальных</w:t>
            </w:r>
            <w:r w:rsidR="00DD595C">
              <w:rPr>
                <w:rFonts w:ascii="Times New Roman" w:hAnsi="Times New Roman" w:cs="Times New Roman"/>
              </w:rPr>
              <w:t xml:space="preserve"> </w:t>
            </w:r>
            <w:r w:rsidRPr="00042EFC">
              <w:rPr>
                <w:rFonts w:ascii="Times New Roman" w:hAnsi="Times New Roman" w:cs="Times New Roman"/>
              </w:rPr>
              <w:t>конструкций</w:t>
            </w:r>
            <w:r w:rsidR="00DD595C">
              <w:rPr>
                <w:rFonts w:ascii="Times New Roman" w:hAnsi="Times New Roman" w:cs="Times New Roman"/>
              </w:rPr>
              <w:t xml:space="preserve"> </w:t>
            </w:r>
            <w:r w:rsidRPr="00042EFC">
              <w:rPr>
                <w:rFonts w:ascii="Times New Roman" w:hAnsi="Times New Roman" w:cs="Times New Roman"/>
              </w:rPr>
              <w:t>для</w:t>
            </w:r>
            <w:r w:rsidR="00DD595C">
              <w:rPr>
                <w:rFonts w:ascii="Times New Roman" w:hAnsi="Times New Roman" w:cs="Times New Roman"/>
              </w:rPr>
              <w:t xml:space="preserve"> </w:t>
            </w:r>
            <w:r w:rsidRPr="00042EFC">
              <w:rPr>
                <w:rFonts w:ascii="Times New Roman" w:hAnsi="Times New Roman" w:cs="Times New Roman"/>
              </w:rPr>
              <w:t>мостов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30.Алюминиевых</w:t>
            </w:r>
            <w:r w:rsidR="00DD595C">
              <w:rPr>
                <w:rFonts w:ascii="Times New Roman" w:hAnsi="Times New Roman" w:cs="Times New Roman"/>
              </w:rPr>
              <w:t xml:space="preserve"> </w:t>
            </w:r>
            <w:r w:rsidRPr="00042EFC">
              <w:rPr>
                <w:rFonts w:ascii="Times New Roman" w:hAnsi="Times New Roman" w:cs="Times New Roman"/>
              </w:rPr>
              <w:t>строительных</w:t>
            </w:r>
            <w:r w:rsidR="00DD595C">
              <w:rPr>
                <w:rFonts w:ascii="Times New Roman" w:hAnsi="Times New Roman" w:cs="Times New Roman"/>
              </w:rPr>
              <w:t xml:space="preserve"> </w:t>
            </w:r>
            <w:r w:rsidRPr="00042EFC">
              <w:rPr>
                <w:rFonts w:ascii="Times New Roman" w:hAnsi="Times New Roman" w:cs="Times New Roman"/>
              </w:rPr>
              <w:t>конструкций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31.Монтажных</w:t>
            </w:r>
            <w:r w:rsidR="00C1169B">
              <w:rPr>
                <w:rFonts w:ascii="Times New Roman" w:hAnsi="Times New Roman" w:cs="Times New Roman"/>
              </w:rPr>
              <w:t xml:space="preserve"> </w:t>
            </w:r>
            <w:r w:rsidRPr="00042EFC">
              <w:rPr>
                <w:rFonts w:ascii="Times New Roman" w:hAnsi="Times New Roman" w:cs="Times New Roman"/>
              </w:rPr>
              <w:t>(для</w:t>
            </w:r>
            <w:r w:rsidR="00C1169B">
              <w:rPr>
                <w:rFonts w:ascii="Times New Roman" w:hAnsi="Times New Roman" w:cs="Times New Roman"/>
              </w:rPr>
              <w:t xml:space="preserve"> </w:t>
            </w:r>
            <w:r w:rsidRPr="00042EFC">
              <w:rPr>
                <w:rFonts w:ascii="Times New Roman" w:hAnsi="Times New Roman" w:cs="Times New Roman"/>
              </w:rPr>
              <w:t>КИП</w:t>
            </w:r>
            <w:r w:rsidR="00C1169B">
              <w:rPr>
                <w:rFonts w:ascii="Times New Roman" w:hAnsi="Times New Roman" w:cs="Times New Roman"/>
              </w:rPr>
              <w:t xml:space="preserve"> </w:t>
            </w:r>
            <w:r w:rsidRPr="00042EFC">
              <w:rPr>
                <w:rFonts w:ascii="Times New Roman" w:hAnsi="Times New Roman" w:cs="Times New Roman"/>
              </w:rPr>
              <w:t>и</w:t>
            </w:r>
            <w:r w:rsidR="00C1169B">
              <w:rPr>
                <w:rFonts w:ascii="Times New Roman" w:hAnsi="Times New Roman" w:cs="Times New Roman"/>
              </w:rPr>
              <w:t xml:space="preserve"> </w:t>
            </w:r>
            <w:r w:rsidRPr="00042EFC">
              <w:rPr>
                <w:rFonts w:ascii="Times New Roman" w:hAnsi="Times New Roman" w:cs="Times New Roman"/>
              </w:rPr>
              <w:t>автоматики,</w:t>
            </w:r>
            <w:r w:rsidR="00C1169B">
              <w:rPr>
                <w:rFonts w:ascii="Times New Roman" w:hAnsi="Times New Roman" w:cs="Times New Roman"/>
              </w:rPr>
              <w:t xml:space="preserve"> </w:t>
            </w:r>
            <w:r w:rsidRPr="00042EFC">
              <w:rPr>
                <w:rFonts w:ascii="Times New Roman" w:hAnsi="Times New Roman" w:cs="Times New Roman"/>
              </w:rPr>
              <w:t>сантехнических)</w:t>
            </w:r>
            <w:r w:rsidR="00C1169B">
              <w:rPr>
                <w:rFonts w:ascii="Times New Roman" w:hAnsi="Times New Roman" w:cs="Times New Roman"/>
              </w:rPr>
              <w:t xml:space="preserve"> </w:t>
            </w:r>
            <w:r w:rsidRPr="00042EFC">
              <w:rPr>
                <w:rFonts w:ascii="Times New Roman" w:hAnsi="Times New Roman" w:cs="Times New Roman"/>
              </w:rPr>
              <w:t>и</w:t>
            </w:r>
            <w:r w:rsidR="00C1169B">
              <w:rPr>
                <w:rFonts w:ascii="Times New Roman" w:hAnsi="Times New Roman" w:cs="Times New Roman"/>
              </w:rPr>
              <w:t xml:space="preserve"> </w:t>
            </w:r>
            <w:r w:rsidRPr="00042EFC">
              <w:rPr>
                <w:rFonts w:ascii="Times New Roman" w:hAnsi="Times New Roman" w:cs="Times New Roman"/>
              </w:rPr>
              <w:t>электромонтажных</w:t>
            </w:r>
            <w:r w:rsidR="00C1169B">
              <w:rPr>
                <w:rFonts w:ascii="Times New Roman" w:hAnsi="Times New Roman" w:cs="Times New Roman"/>
              </w:rPr>
              <w:t xml:space="preserve"> </w:t>
            </w:r>
            <w:r w:rsidRPr="00042EFC">
              <w:rPr>
                <w:rFonts w:ascii="Times New Roman" w:hAnsi="Times New Roman" w:cs="Times New Roman"/>
              </w:rPr>
              <w:t>заготовок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32.Технологических</w:t>
            </w:r>
            <w:r w:rsidR="00C1169B">
              <w:rPr>
                <w:rFonts w:ascii="Times New Roman" w:hAnsi="Times New Roman" w:cs="Times New Roman"/>
              </w:rPr>
              <w:t xml:space="preserve"> </w:t>
            </w:r>
            <w:r w:rsidRPr="00042EFC">
              <w:rPr>
                <w:rFonts w:ascii="Times New Roman" w:hAnsi="Times New Roman" w:cs="Times New Roman"/>
              </w:rPr>
              <w:t>металлоконструкций</w:t>
            </w:r>
            <w:r w:rsidR="00C1169B">
              <w:rPr>
                <w:rFonts w:ascii="Times New Roman" w:hAnsi="Times New Roman" w:cs="Times New Roman"/>
              </w:rPr>
              <w:t xml:space="preserve"> </w:t>
            </w:r>
            <w:r w:rsidRPr="00042EFC">
              <w:rPr>
                <w:rFonts w:ascii="Times New Roman" w:hAnsi="Times New Roman" w:cs="Times New Roman"/>
              </w:rPr>
              <w:t>и</w:t>
            </w:r>
            <w:r w:rsidR="00C1169B">
              <w:rPr>
                <w:rFonts w:ascii="Times New Roman" w:hAnsi="Times New Roman" w:cs="Times New Roman"/>
              </w:rPr>
              <w:t xml:space="preserve"> </w:t>
            </w:r>
            <w:r w:rsidRPr="00042EFC">
              <w:rPr>
                <w:rFonts w:ascii="Times New Roman" w:hAnsi="Times New Roman" w:cs="Times New Roman"/>
              </w:rPr>
              <w:t>узлов</w:t>
            </w:r>
            <w:r w:rsidR="00C1169B">
              <w:rPr>
                <w:rFonts w:ascii="Times New Roman" w:hAnsi="Times New Roman" w:cs="Times New Roman"/>
              </w:rPr>
              <w:t xml:space="preserve"> </w:t>
            </w:r>
            <w:r w:rsidRPr="00042EFC">
              <w:rPr>
                <w:rFonts w:ascii="Times New Roman" w:hAnsi="Times New Roman" w:cs="Times New Roman"/>
              </w:rPr>
              <w:t>трубопроводов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33.По</w:t>
            </w:r>
            <w:r w:rsidR="00C1169B">
              <w:rPr>
                <w:rFonts w:ascii="Times New Roman" w:hAnsi="Times New Roman" w:cs="Times New Roman"/>
              </w:rPr>
              <w:t xml:space="preserve"> </w:t>
            </w:r>
            <w:r w:rsidRPr="00042EFC">
              <w:rPr>
                <w:rFonts w:ascii="Times New Roman" w:hAnsi="Times New Roman" w:cs="Times New Roman"/>
              </w:rPr>
              <w:t>ремонту</w:t>
            </w:r>
            <w:r w:rsidR="00C1169B">
              <w:rPr>
                <w:rFonts w:ascii="Times New Roman" w:hAnsi="Times New Roman" w:cs="Times New Roman"/>
              </w:rPr>
              <w:t xml:space="preserve"> </w:t>
            </w:r>
            <w:r w:rsidRPr="00042EFC">
              <w:rPr>
                <w:rFonts w:ascii="Times New Roman" w:hAnsi="Times New Roman" w:cs="Times New Roman"/>
              </w:rPr>
              <w:t>строительных</w:t>
            </w:r>
            <w:r w:rsidR="00C1169B">
              <w:rPr>
                <w:rFonts w:ascii="Times New Roman" w:hAnsi="Times New Roman" w:cs="Times New Roman"/>
              </w:rPr>
              <w:t xml:space="preserve"> </w:t>
            </w:r>
            <w:r w:rsidRPr="00042EFC">
              <w:rPr>
                <w:rFonts w:ascii="Times New Roman" w:hAnsi="Times New Roman" w:cs="Times New Roman"/>
              </w:rPr>
              <w:t>машин</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34.Объединенные</w:t>
            </w:r>
            <w:r w:rsidR="00C1169B">
              <w:rPr>
                <w:rFonts w:ascii="Times New Roman" w:hAnsi="Times New Roman" w:cs="Times New Roman"/>
              </w:rPr>
              <w:t xml:space="preserve"> </w:t>
            </w:r>
            <w:r w:rsidRPr="00042EFC">
              <w:rPr>
                <w:rFonts w:ascii="Times New Roman" w:hAnsi="Times New Roman" w:cs="Times New Roman"/>
              </w:rPr>
              <w:t>предприятия</w:t>
            </w:r>
            <w:r w:rsidR="00C1169B">
              <w:rPr>
                <w:rFonts w:ascii="Times New Roman" w:hAnsi="Times New Roman" w:cs="Times New Roman"/>
              </w:rPr>
              <w:t xml:space="preserve"> </w:t>
            </w:r>
            <w:r w:rsidRPr="00042EFC">
              <w:rPr>
                <w:rFonts w:ascii="Times New Roman" w:hAnsi="Times New Roman" w:cs="Times New Roman"/>
              </w:rPr>
              <w:t>специализированных</w:t>
            </w:r>
            <w:r w:rsidR="00C1169B">
              <w:rPr>
                <w:rFonts w:ascii="Times New Roman" w:hAnsi="Times New Roman" w:cs="Times New Roman"/>
              </w:rPr>
              <w:t xml:space="preserve"> </w:t>
            </w:r>
            <w:r w:rsidRPr="00042EFC">
              <w:rPr>
                <w:rFonts w:ascii="Times New Roman" w:hAnsi="Times New Roman" w:cs="Times New Roman"/>
              </w:rPr>
              <w:t>монтажных</w:t>
            </w:r>
            <w:r w:rsidR="00C1169B">
              <w:rPr>
                <w:rFonts w:ascii="Times New Roman" w:hAnsi="Times New Roman" w:cs="Times New Roman"/>
              </w:rPr>
              <w:t xml:space="preserve"> </w:t>
            </w:r>
            <w:r w:rsidRPr="00042EFC">
              <w:rPr>
                <w:rFonts w:ascii="Times New Roman" w:hAnsi="Times New Roman" w:cs="Times New Roman"/>
              </w:rPr>
              <w:t>организаций:</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с</w:t>
            </w:r>
            <w:r w:rsidR="00C1169B">
              <w:rPr>
                <w:rFonts w:ascii="Times New Roman" w:hAnsi="Times New Roman" w:cs="Times New Roman"/>
              </w:rPr>
              <w:t xml:space="preserve"> </w:t>
            </w:r>
            <w:r w:rsidRPr="00042EFC">
              <w:rPr>
                <w:rFonts w:ascii="Times New Roman" w:hAnsi="Times New Roman" w:cs="Times New Roman"/>
              </w:rPr>
              <w:t>базой</w:t>
            </w:r>
            <w:r w:rsidR="00C1169B">
              <w:rPr>
                <w:rFonts w:ascii="Times New Roman" w:hAnsi="Times New Roman" w:cs="Times New Roman"/>
              </w:rPr>
              <w:t xml:space="preserve"> </w:t>
            </w:r>
            <w:r w:rsidRPr="00042EFC">
              <w:rPr>
                <w:rFonts w:ascii="Times New Roman" w:hAnsi="Times New Roman" w:cs="Times New Roman"/>
              </w:rPr>
              <w:t>механизации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без</w:t>
            </w:r>
            <w:r w:rsidR="00C1169B">
              <w:rPr>
                <w:rFonts w:ascii="Times New Roman" w:hAnsi="Times New Roman" w:cs="Times New Roman"/>
              </w:rPr>
              <w:t xml:space="preserve"> </w:t>
            </w:r>
            <w:r w:rsidRPr="00042EFC">
              <w:rPr>
                <w:rFonts w:ascii="Times New Roman" w:hAnsi="Times New Roman" w:cs="Times New Roman"/>
              </w:rPr>
              <w:t>базы</w:t>
            </w:r>
            <w:r w:rsidR="00C1169B">
              <w:rPr>
                <w:rFonts w:ascii="Times New Roman" w:hAnsi="Times New Roman" w:cs="Times New Roman"/>
              </w:rPr>
              <w:t xml:space="preserve"> </w:t>
            </w:r>
            <w:r w:rsidRPr="00042EFC">
              <w:rPr>
                <w:rFonts w:ascii="Times New Roman" w:hAnsi="Times New Roman" w:cs="Times New Roman"/>
              </w:rPr>
              <w:t>механизации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35.Базы</w:t>
            </w:r>
            <w:r w:rsidR="00C1169B">
              <w:rPr>
                <w:rFonts w:ascii="Times New Roman" w:hAnsi="Times New Roman" w:cs="Times New Roman"/>
              </w:rPr>
              <w:t xml:space="preserve"> </w:t>
            </w:r>
            <w:r w:rsidRPr="00042EFC">
              <w:rPr>
                <w:rFonts w:ascii="Times New Roman" w:hAnsi="Times New Roman" w:cs="Times New Roman"/>
              </w:rPr>
              <w:t>механизации</w:t>
            </w:r>
            <w:r w:rsidR="00C1169B">
              <w:rPr>
                <w:rFonts w:ascii="Times New Roman" w:hAnsi="Times New Roman" w:cs="Times New Roman"/>
              </w:rPr>
              <w:t xml:space="preserve"> </w:t>
            </w:r>
            <w:r w:rsidRPr="00042EFC">
              <w:rPr>
                <w:rFonts w:ascii="Times New Roman" w:hAnsi="Times New Roman" w:cs="Times New Roman"/>
              </w:rPr>
              <w:t>строительства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36.Базы</w:t>
            </w:r>
            <w:r w:rsidR="00C1169B">
              <w:rPr>
                <w:rFonts w:ascii="Times New Roman" w:hAnsi="Times New Roman" w:cs="Times New Roman"/>
              </w:rPr>
              <w:t xml:space="preserve"> </w:t>
            </w:r>
            <w:r w:rsidRPr="00042EFC">
              <w:rPr>
                <w:rFonts w:ascii="Times New Roman" w:hAnsi="Times New Roman" w:cs="Times New Roman"/>
              </w:rPr>
              <w:t>управлений</w:t>
            </w:r>
            <w:r w:rsidR="00C1169B">
              <w:rPr>
                <w:rFonts w:ascii="Times New Roman" w:hAnsi="Times New Roman" w:cs="Times New Roman"/>
              </w:rPr>
              <w:t xml:space="preserve"> </w:t>
            </w:r>
            <w:r w:rsidRPr="00042EFC">
              <w:rPr>
                <w:rFonts w:ascii="Times New Roman" w:hAnsi="Times New Roman" w:cs="Times New Roman"/>
              </w:rPr>
              <w:t>производственно-технической</w:t>
            </w:r>
            <w:r w:rsidR="00C1169B">
              <w:rPr>
                <w:rFonts w:ascii="Times New Roman" w:hAnsi="Times New Roman" w:cs="Times New Roman"/>
              </w:rPr>
              <w:t xml:space="preserve"> </w:t>
            </w:r>
            <w:r w:rsidRPr="00042EFC">
              <w:rPr>
                <w:rFonts w:ascii="Times New Roman" w:hAnsi="Times New Roman" w:cs="Times New Roman"/>
              </w:rPr>
              <w:t>комплектации</w:t>
            </w:r>
            <w:r w:rsidR="00C1169B">
              <w:rPr>
                <w:rFonts w:ascii="Times New Roman" w:hAnsi="Times New Roman" w:cs="Times New Roman"/>
              </w:rPr>
              <w:t xml:space="preserve"> </w:t>
            </w:r>
            <w:r w:rsidRPr="00042EFC">
              <w:rPr>
                <w:rFonts w:ascii="Times New Roman" w:hAnsi="Times New Roman" w:cs="Times New Roman"/>
              </w:rPr>
              <w:t>строительных</w:t>
            </w:r>
            <w:r w:rsidR="00C1169B">
              <w:rPr>
                <w:rFonts w:ascii="Times New Roman" w:hAnsi="Times New Roman" w:cs="Times New Roman"/>
              </w:rPr>
              <w:t xml:space="preserve"> </w:t>
            </w:r>
            <w:r w:rsidRPr="00042EFC">
              <w:rPr>
                <w:rFonts w:ascii="Times New Roman" w:hAnsi="Times New Roman" w:cs="Times New Roman"/>
              </w:rPr>
              <w:t>и</w:t>
            </w:r>
            <w:r w:rsidR="00C1169B">
              <w:rPr>
                <w:rFonts w:ascii="Times New Roman" w:hAnsi="Times New Roman" w:cs="Times New Roman"/>
              </w:rPr>
              <w:t xml:space="preserve"> </w:t>
            </w:r>
            <w:r w:rsidRPr="00042EFC">
              <w:rPr>
                <w:rFonts w:ascii="Times New Roman" w:hAnsi="Times New Roman" w:cs="Times New Roman"/>
              </w:rPr>
              <w:t>монтажных</w:t>
            </w:r>
            <w:r w:rsidR="00C1169B">
              <w:rPr>
                <w:rFonts w:ascii="Times New Roman" w:hAnsi="Times New Roman" w:cs="Times New Roman"/>
              </w:rPr>
              <w:t xml:space="preserve"> </w:t>
            </w:r>
            <w:r w:rsidRPr="00042EFC">
              <w:rPr>
                <w:rFonts w:ascii="Times New Roman" w:hAnsi="Times New Roman" w:cs="Times New Roman"/>
              </w:rPr>
              <w:t>трестов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37.Опорные</w:t>
            </w:r>
            <w:r w:rsidR="00C1169B">
              <w:rPr>
                <w:rFonts w:ascii="Times New Roman" w:hAnsi="Times New Roman" w:cs="Times New Roman"/>
              </w:rPr>
              <w:t xml:space="preserve"> </w:t>
            </w:r>
            <w:r w:rsidRPr="00042EFC">
              <w:rPr>
                <w:rFonts w:ascii="Times New Roman" w:hAnsi="Times New Roman" w:cs="Times New Roman"/>
              </w:rPr>
              <w:t>базы</w:t>
            </w:r>
            <w:r w:rsidR="00C1169B">
              <w:rPr>
                <w:rFonts w:ascii="Times New Roman" w:hAnsi="Times New Roman" w:cs="Times New Roman"/>
              </w:rPr>
              <w:t xml:space="preserve"> </w:t>
            </w:r>
            <w:r w:rsidRPr="00042EFC">
              <w:rPr>
                <w:rFonts w:ascii="Times New Roman" w:hAnsi="Times New Roman" w:cs="Times New Roman"/>
              </w:rPr>
              <w:t>общестроительных</w:t>
            </w:r>
            <w:r w:rsidR="0057300F">
              <w:rPr>
                <w:rFonts w:ascii="Times New Roman" w:hAnsi="Times New Roman" w:cs="Times New Roman"/>
              </w:rPr>
              <w:t xml:space="preserve"> </w:t>
            </w:r>
            <w:r w:rsidRPr="00042EFC">
              <w:rPr>
                <w:rFonts w:ascii="Times New Roman" w:hAnsi="Times New Roman" w:cs="Times New Roman"/>
              </w:rPr>
              <w:t>передвижных</w:t>
            </w:r>
            <w:r w:rsidR="0057300F">
              <w:rPr>
                <w:rFonts w:ascii="Times New Roman" w:hAnsi="Times New Roman" w:cs="Times New Roman"/>
              </w:rPr>
              <w:t xml:space="preserve"> </w:t>
            </w:r>
            <w:r w:rsidRPr="00042EFC">
              <w:rPr>
                <w:rFonts w:ascii="Times New Roman" w:hAnsi="Times New Roman" w:cs="Times New Roman"/>
              </w:rPr>
              <w:t>механизированных</w:t>
            </w:r>
            <w:r w:rsidR="0057300F">
              <w:rPr>
                <w:rFonts w:ascii="Times New Roman" w:hAnsi="Times New Roman" w:cs="Times New Roman"/>
              </w:rPr>
              <w:t xml:space="preserve"> </w:t>
            </w:r>
            <w:r w:rsidRPr="00042EFC">
              <w:rPr>
                <w:rFonts w:ascii="Times New Roman" w:hAnsi="Times New Roman" w:cs="Times New Roman"/>
              </w:rPr>
              <w:t>колонн</w:t>
            </w:r>
            <w:r w:rsidR="0057300F">
              <w:rPr>
                <w:rFonts w:ascii="Times New Roman" w:hAnsi="Times New Roman" w:cs="Times New Roman"/>
              </w:rPr>
              <w:t xml:space="preserve"> </w:t>
            </w:r>
            <w:r w:rsidRPr="00042EFC">
              <w:rPr>
                <w:rFonts w:ascii="Times New Roman" w:hAnsi="Times New Roman" w:cs="Times New Roman"/>
              </w:rPr>
              <w:t>(ПМК)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38.Опорные</w:t>
            </w:r>
            <w:r w:rsidR="0057300F">
              <w:rPr>
                <w:rFonts w:ascii="Times New Roman" w:hAnsi="Times New Roman" w:cs="Times New Roman"/>
              </w:rPr>
              <w:t xml:space="preserve"> </w:t>
            </w:r>
            <w:r w:rsidRPr="00042EFC">
              <w:rPr>
                <w:rFonts w:ascii="Times New Roman" w:hAnsi="Times New Roman" w:cs="Times New Roman"/>
              </w:rPr>
              <w:t>базы</w:t>
            </w:r>
            <w:r w:rsidR="0057300F">
              <w:rPr>
                <w:rFonts w:ascii="Times New Roman" w:hAnsi="Times New Roman" w:cs="Times New Roman"/>
              </w:rPr>
              <w:t xml:space="preserve"> </w:t>
            </w:r>
            <w:r w:rsidRPr="00042EFC">
              <w:rPr>
                <w:rFonts w:ascii="Times New Roman" w:hAnsi="Times New Roman" w:cs="Times New Roman"/>
              </w:rPr>
              <w:t>специализированных</w:t>
            </w:r>
            <w:r w:rsidR="0057300F">
              <w:rPr>
                <w:rFonts w:ascii="Times New Roman" w:hAnsi="Times New Roman" w:cs="Times New Roman"/>
              </w:rPr>
              <w:t xml:space="preserve"> </w:t>
            </w:r>
            <w:r w:rsidRPr="00042EFC">
              <w:rPr>
                <w:rFonts w:ascii="Times New Roman" w:hAnsi="Times New Roman" w:cs="Times New Roman"/>
              </w:rPr>
              <w:t>передвижных</w:t>
            </w:r>
            <w:r w:rsidR="0057300F">
              <w:rPr>
                <w:rFonts w:ascii="Times New Roman" w:hAnsi="Times New Roman" w:cs="Times New Roman"/>
              </w:rPr>
              <w:t xml:space="preserve"> </w:t>
            </w:r>
            <w:r w:rsidRPr="00042EFC">
              <w:rPr>
                <w:rFonts w:ascii="Times New Roman" w:hAnsi="Times New Roman" w:cs="Times New Roman"/>
              </w:rPr>
              <w:t>механизированных</w:t>
            </w:r>
            <w:r w:rsidR="0057300F">
              <w:rPr>
                <w:rFonts w:ascii="Times New Roman" w:hAnsi="Times New Roman" w:cs="Times New Roman"/>
              </w:rPr>
              <w:t xml:space="preserve"> </w:t>
            </w:r>
            <w:r w:rsidRPr="00042EFC">
              <w:rPr>
                <w:rFonts w:ascii="Times New Roman" w:hAnsi="Times New Roman" w:cs="Times New Roman"/>
              </w:rPr>
              <w:t>колонн</w:t>
            </w:r>
            <w:r w:rsidR="0057300F">
              <w:rPr>
                <w:rFonts w:ascii="Times New Roman" w:hAnsi="Times New Roman" w:cs="Times New Roman"/>
              </w:rPr>
              <w:t xml:space="preserve"> </w:t>
            </w:r>
            <w:r w:rsidRPr="00042EFC">
              <w:rPr>
                <w:rFonts w:ascii="Times New Roman" w:hAnsi="Times New Roman" w:cs="Times New Roman"/>
              </w:rPr>
              <w:t>(СПМК)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39.Автотранспортные</w:t>
            </w:r>
            <w:r w:rsidR="0057300F">
              <w:rPr>
                <w:rFonts w:ascii="Times New Roman" w:hAnsi="Times New Roman" w:cs="Times New Roman"/>
              </w:rPr>
              <w:t xml:space="preserve"> </w:t>
            </w:r>
            <w:r w:rsidRPr="00042EFC">
              <w:rPr>
                <w:rFonts w:ascii="Times New Roman" w:hAnsi="Times New Roman" w:cs="Times New Roman"/>
              </w:rPr>
              <w:t>предприятия</w:t>
            </w:r>
            <w:r w:rsidR="0057300F">
              <w:rPr>
                <w:rFonts w:ascii="Times New Roman" w:hAnsi="Times New Roman" w:cs="Times New Roman"/>
              </w:rPr>
              <w:t xml:space="preserve"> </w:t>
            </w:r>
            <w:r w:rsidRPr="00042EFC">
              <w:rPr>
                <w:rFonts w:ascii="Times New Roman" w:hAnsi="Times New Roman" w:cs="Times New Roman"/>
              </w:rPr>
              <w:lastRenderedPageBreak/>
              <w:t>строительных</w:t>
            </w:r>
            <w:r w:rsidR="0057300F">
              <w:rPr>
                <w:rFonts w:ascii="Times New Roman" w:hAnsi="Times New Roman" w:cs="Times New Roman"/>
              </w:rPr>
              <w:t xml:space="preserve"> </w:t>
            </w:r>
            <w:r w:rsidRPr="00042EFC">
              <w:rPr>
                <w:rFonts w:ascii="Times New Roman" w:hAnsi="Times New Roman" w:cs="Times New Roman"/>
              </w:rPr>
              <w:t>организаций</w:t>
            </w:r>
            <w:r w:rsidR="0057300F">
              <w:rPr>
                <w:rFonts w:ascii="Times New Roman" w:hAnsi="Times New Roman" w:cs="Times New Roman"/>
              </w:rPr>
              <w:t xml:space="preserve"> </w:t>
            </w:r>
            <w:r w:rsidRPr="00042EFC">
              <w:rPr>
                <w:rFonts w:ascii="Times New Roman" w:hAnsi="Times New Roman" w:cs="Times New Roman"/>
              </w:rPr>
              <w:t>на</w:t>
            </w:r>
            <w:r w:rsidR="0057300F">
              <w:rPr>
                <w:rFonts w:ascii="Times New Roman" w:hAnsi="Times New Roman" w:cs="Times New Roman"/>
              </w:rPr>
              <w:t xml:space="preserve"> </w:t>
            </w:r>
            <w:r w:rsidRPr="00042EFC">
              <w:rPr>
                <w:rFonts w:ascii="Times New Roman" w:hAnsi="Times New Roman" w:cs="Times New Roman"/>
              </w:rPr>
              <w:t>200</w:t>
            </w:r>
            <w:r w:rsidR="0057300F">
              <w:rPr>
                <w:rFonts w:ascii="Times New Roman" w:hAnsi="Times New Roman" w:cs="Times New Roman"/>
              </w:rPr>
              <w:t xml:space="preserve"> </w:t>
            </w:r>
            <w:r w:rsidRPr="00042EFC">
              <w:rPr>
                <w:rFonts w:ascii="Times New Roman" w:hAnsi="Times New Roman" w:cs="Times New Roman"/>
              </w:rPr>
              <w:t>и</w:t>
            </w:r>
            <w:r w:rsidR="0057300F">
              <w:rPr>
                <w:rFonts w:ascii="Times New Roman" w:hAnsi="Times New Roman" w:cs="Times New Roman"/>
              </w:rPr>
              <w:t xml:space="preserve"> </w:t>
            </w:r>
            <w:r w:rsidRPr="00042EFC">
              <w:rPr>
                <w:rFonts w:ascii="Times New Roman" w:hAnsi="Times New Roman" w:cs="Times New Roman"/>
              </w:rPr>
              <w:t>300</w:t>
            </w:r>
            <w:r w:rsidR="0057300F">
              <w:rPr>
                <w:rFonts w:ascii="Times New Roman" w:hAnsi="Times New Roman" w:cs="Times New Roman"/>
              </w:rPr>
              <w:t xml:space="preserve"> </w:t>
            </w:r>
            <w:r w:rsidRPr="00042EFC">
              <w:rPr>
                <w:rFonts w:ascii="Times New Roman" w:hAnsi="Times New Roman" w:cs="Times New Roman"/>
              </w:rPr>
              <w:t>специализированных</w:t>
            </w:r>
            <w:r w:rsidR="0057300F">
              <w:rPr>
                <w:rFonts w:ascii="Times New Roman" w:hAnsi="Times New Roman" w:cs="Times New Roman"/>
              </w:rPr>
              <w:t xml:space="preserve"> </w:t>
            </w:r>
            <w:r w:rsidRPr="00042EFC">
              <w:rPr>
                <w:rFonts w:ascii="Times New Roman" w:hAnsi="Times New Roman" w:cs="Times New Roman"/>
              </w:rPr>
              <w:t>большегрузных</w:t>
            </w:r>
            <w:r w:rsidR="0057300F">
              <w:rPr>
                <w:rFonts w:ascii="Times New Roman" w:hAnsi="Times New Roman" w:cs="Times New Roman"/>
              </w:rPr>
              <w:t xml:space="preserve"> </w:t>
            </w:r>
            <w:r w:rsidRPr="00042EFC">
              <w:rPr>
                <w:rFonts w:ascii="Times New Roman" w:hAnsi="Times New Roman" w:cs="Times New Roman"/>
              </w:rPr>
              <w:t>автомобилей</w:t>
            </w:r>
            <w:r w:rsidR="0057300F">
              <w:rPr>
                <w:rFonts w:ascii="Times New Roman" w:hAnsi="Times New Roman" w:cs="Times New Roman"/>
              </w:rPr>
              <w:t xml:space="preserve"> </w:t>
            </w:r>
            <w:r w:rsidRPr="00042EFC">
              <w:rPr>
                <w:rFonts w:ascii="Times New Roman" w:hAnsi="Times New Roman" w:cs="Times New Roman"/>
              </w:rPr>
              <w:t>и</w:t>
            </w:r>
            <w:r w:rsidR="0057300F">
              <w:rPr>
                <w:rFonts w:ascii="Times New Roman" w:hAnsi="Times New Roman" w:cs="Times New Roman"/>
              </w:rPr>
              <w:t xml:space="preserve"> </w:t>
            </w:r>
            <w:r w:rsidRPr="00042EFC">
              <w:rPr>
                <w:rFonts w:ascii="Times New Roman" w:hAnsi="Times New Roman" w:cs="Times New Roman"/>
              </w:rPr>
              <w:t>автопоездов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lastRenderedPageBreak/>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40.Гаражи:</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на</w:t>
            </w:r>
            <w:r w:rsidR="0057300F">
              <w:rPr>
                <w:rFonts w:ascii="Times New Roman" w:hAnsi="Times New Roman" w:cs="Times New Roman"/>
              </w:rPr>
              <w:t xml:space="preserve"> </w:t>
            </w:r>
            <w:r w:rsidRPr="00042EFC">
              <w:rPr>
                <w:rFonts w:ascii="Times New Roman" w:hAnsi="Times New Roman" w:cs="Times New Roman"/>
              </w:rPr>
              <w:t>150</w:t>
            </w:r>
            <w:r w:rsidR="0057300F">
              <w:rPr>
                <w:rFonts w:ascii="Times New Roman" w:hAnsi="Times New Roman" w:cs="Times New Roman"/>
              </w:rPr>
              <w:t xml:space="preserve"> </w:t>
            </w:r>
            <w:r w:rsidRPr="00042EFC">
              <w:rPr>
                <w:rFonts w:ascii="Times New Roman" w:hAnsi="Times New Roman" w:cs="Times New Roman"/>
              </w:rPr>
              <w:t>автомобилей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на</w:t>
            </w:r>
            <w:r w:rsidR="0057300F">
              <w:rPr>
                <w:rFonts w:ascii="Times New Roman" w:hAnsi="Times New Roman" w:cs="Times New Roman"/>
              </w:rPr>
              <w:t xml:space="preserve"> </w:t>
            </w:r>
            <w:r w:rsidRPr="00042EFC">
              <w:rPr>
                <w:rFonts w:ascii="Times New Roman" w:hAnsi="Times New Roman" w:cs="Times New Roman"/>
              </w:rPr>
              <w:t>250</w:t>
            </w:r>
            <w:r w:rsidR="0057300F">
              <w:rPr>
                <w:rFonts w:ascii="Times New Roman" w:hAnsi="Times New Roman" w:cs="Times New Roman"/>
              </w:rPr>
              <w:t xml:space="preserve"> </w:t>
            </w:r>
            <w:r w:rsidRPr="00042EFC">
              <w:rPr>
                <w:rFonts w:ascii="Times New Roman" w:hAnsi="Times New Roman" w:cs="Times New Roman"/>
              </w:rPr>
              <w:t>автомобилей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28.</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Услуги</w:t>
            </w:r>
            <w:r w:rsidR="0057300F">
              <w:rPr>
                <w:rFonts w:ascii="Times New Roman" w:hAnsi="Times New Roman" w:cs="Times New Roman"/>
                <w:b/>
              </w:rPr>
              <w:t xml:space="preserve"> </w:t>
            </w:r>
            <w:r w:rsidRPr="00042EFC">
              <w:rPr>
                <w:rFonts w:ascii="Times New Roman" w:hAnsi="Times New Roman" w:cs="Times New Roman"/>
                <w:b/>
              </w:rPr>
              <w:t>по</w:t>
            </w:r>
            <w:r w:rsidR="0057300F">
              <w:rPr>
                <w:rFonts w:ascii="Times New Roman" w:hAnsi="Times New Roman" w:cs="Times New Roman"/>
                <w:b/>
              </w:rPr>
              <w:t xml:space="preserve"> </w:t>
            </w:r>
            <w:r w:rsidRPr="00042EFC">
              <w:rPr>
                <w:rFonts w:ascii="Times New Roman" w:hAnsi="Times New Roman" w:cs="Times New Roman"/>
                <w:b/>
              </w:rPr>
              <w:t>обслуживанию</w:t>
            </w:r>
            <w:r w:rsidR="0057300F">
              <w:rPr>
                <w:rFonts w:ascii="Times New Roman" w:hAnsi="Times New Roman" w:cs="Times New Roman"/>
                <w:b/>
              </w:rPr>
              <w:t xml:space="preserve"> </w:t>
            </w:r>
            <w:r w:rsidRPr="00042EFC">
              <w:rPr>
                <w:rFonts w:ascii="Times New Roman" w:hAnsi="Times New Roman" w:cs="Times New Roman"/>
                <w:b/>
              </w:rPr>
              <w:t>и</w:t>
            </w:r>
            <w:r w:rsidR="0057300F">
              <w:rPr>
                <w:rFonts w:ascii="Times New Roman" w:hAnsi="Times New Roman" w:cs="Times New Roman"/>
                <w:b/>
              </w:rPr>
              <w:t xml:space="preserve"> </w:t>
            </w:r>
            <w:r w:rsidRPr="00042EFC">
              <w:rPr>
                <w:rFonts w:ascii="Times New Roman" w:hAnsi="Times New Roman" w:cs="Times New Roman"/>
                <w:b/>
              </w:rPr>
              <w:t>ремонту</w:t>
            </w:r>
            <w:r w:rsidR="0057300F">
              <w:rPr>
                <w:rFonts w:ascii="Times New Roman" w:hAnsi="Times New Roman" w:cs="Times New Roman"/>
                <w:b/>
              </w:rPr>
              <w:t xml:space="preserve"> </w:t>
            </w:r>
            <w:r w:rsidRPr="00042EFC">
              <w:rPr>
                <w:rFonts w:ascii="Times New Roman" w:hAnsi="Times New Roman" w:cs="Times New Roman"/>
                <w:b/>
              </w:rPr>
              <w:t>транспортных</w:t>
            </w:r>
            <w:r w:rsidR="0057300F">
              <w:rPr>
                <w:rFonts w:ascii="Times New Roman" w:hAnsi="Times New Roman" w:cs="Times New Roman"/>
                <w:b/>
              </w:rPr>
              <w:t xml:space="preserve"> </w:t>
            </w:r>
            <w:r w:rsidRPr="00042EFC">
              <w:rPr>
                <w:rFonts w:ascii="Times New Roman" w:hAnsi="Times New Roman" w:cs="Times New Roman"/>
                <w:b/>
              </w:rPr>
              <w:t>средств</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1.По</w:t>
            </w:r>
            <w:r w:rsidR="00D15322">
              <w:rPr>
                <w:rFonts w:ascii="Times New Roman" w:hAnsi="Times New Roman" w:cs="Times New Roman"/>
              </w:rPr>
              <w:t xml:space="preserve"> </w:t>
            </w:r>
            <w:r w:rsidRPr="00042EFC">
              <w:rPr>
                <w:rFonts w:ascii="Times New Roman" w:hAnsi="Times New Roman" w:cs="Times New Roman"/>
              </w:rPr>
              <w:t>капитальному</w:t>
            </w:r>
            <w:r w:rsidR="00D15322">
              <w:rPr>
                <w:rFonts w:ascii="Times New Roman" w:hAnsi="Times New Roman" w:cs="Times New Roman"/>
              </w:rPr>
              <w:t xml:space="preserve"> </w:t>
            </w:r>
            <w:r w:rsidRPr="00042EFC">
              <w:rPr>
                <w:rFonts w:ascii="Times New Roman" w:hAnsi="Times New Roman" w:cs="Times New Roman"/>
              </w:rPr>
              <w:t>ремонту</w:t>
            </w:r>
            <w:r w:rsidR="00D15322">
              <w:rPr>
                <w:rFonts w:ascii="Times New Roman" w:hAnsi="Times New Roman" w:cs="Times New Roman"/>
              </w:rPr>
              <w:t xml:space="preserve"> </w:t>
            </w:r>
            <w:r w:rsidRPr="00042EFC">
              <w:rPr>
                <w:rFonts w:ascii="Times New Roman" w:hAnsi="Times New Roman" w:cs="Times New Roman"/>
              </w:rPr>
              <w:t>грузовых</w:t>
            </w:r>
            <w:r w:rsidR="00D15322">
              <w:rPr>
                <w:rFonts w:ascii="Times New Roman" w:hAnsi="Times New Roman" w:cs="Times New Roman"/>
              </w:rPr>
              <w:t xml:space="preserve"> </w:t>
            </w:r>
            <w:r w:rsidRPr="00042EFC">
              <w:rPr>
                <w:rFonts w:ascii="Times New Roman" w:hAnsi="Times New Roman" w:cs="Times New Roman"/>
              </w:rPr>
              <w:t>автомобилей</w:t>
            </w:r>
            <w:r w:rsidR="00D15322">
              <w:rPr>
                <w:rFonts w:ascii="Times New Roman" w:hAnsi="Times New Roman" w:cs="Times New Roman"/>
              </w:rPr>
              <w:t xml:space="preserve"> </w:t>
            </w:r>
            <w:r w:rsidRPr="00042EFC">
              <w:rPr>
                <w:rFonts w:ascii="Times New Roman" w:hAnsi="Times New Roman" w:cs="Times New Roman"/>
              </w:rPr>
              <w:t>мощностью</w:t>
            </w:r>
            <w:r w:rsidR="00D15322">
              <w:rPr>
                <w:rFonts w:ascii="Times New Roman" w:hAnsi="Times New Roman" w:cs="Times New Roman"/>
              </w:rPr>
              <w:t xml:space="preserve"> </w:t>
            </w:r>
            <w:r w:rsidRPr="00042EFC">
              <w:rPr>
                <w:rFonts w:ascii="Times New Roman" w:hAnsi="Times New Roman" w:cs="Times New Roman"/>
              </w:rPr>
              <w:t>2-10</w:t>
            </w:r>
            <w:r w:rsidR="00D15322">
              <w:rPr>
                <w:rFonts w:ascii="Times New Roman" w:hAnsi="Times New Roman" w:cs="Times New Roman"/>
              </w:rPr>
              <w:t xml:space="preserve"> </w:t>
            </w:r>
            <w:r w:rsidRPr="00042EFC">
              <w:rPr>
                <w:rFonts w:ascii="Times New Roman" w:hAnsi="Times New Roman" w:cs="Times New Roman"/>
              </w:rPr>
              <w:t>тыс.</w:t>
            </w:r>
            <w:r w:rsidR="00D15322">
              <w:rPr>
                <w:rFonts w:ascii="Times New Roman" w:hAnsi="Times New Roman" w:cs="Times New Roman"/>
              </w:rPr>
              <w:t xml:space="preserve"> </w:t>
            </w:r>
            <w:r w:rsidRPr="00042EFC">
              <w:rPr>
                <w:rFonts w:ascii="Times New Roman" w:hAnsi="Times New Roman" w:cs="Times New Roman"/>
              </w:rPr>
              <w:t>капитальных</w:t>
            </w:r>
            <w:r w:rsidR="00D15322">
              <w:rPr>
                <w:rFonts w:ascii="Times New Roman" w:hAnsi="Times New Roman" w:cs="Times New Roman"/>
              </w:rPr>
              <w:t xml:space="preserve"> </w:t>
            </w:r>
            <w:r w:rsidRPr="00042EFC">
              <w:rPr>
                <w:rFonts w:ascii="Times New Roman" w:hAnsi="Times New Roman" w:cs="Times New Roman"/>
              </w:rPr>
              <w:t>ремонтов</w:t>
            </w:r>
            <w:r w:rsidR="00D15322">
              <w:rPr>
                <w:rFonts w:ascii="Times New Roman" w:hAnsi="Times New Roman" w:cs="Times New Roman"/>
              </w:rPr>
              <w:t xml:space="preserve"> </w:t>
            </w:r>
            <w:r w:rsidRPr="00042EFC">
              <w:rPr>
                <w:rFonts w:ascii="Times New Roman" w:hAnsi="Times New Roman" w:cs="Times New Roman"/>
              </w:rPr>
              <w:t>в</w:t>
            </w:r>
            <w:r w:rsidR="00D15322">
              <w:rPr>
                <w:rFonts w:ascii="Times New Roman" w:hAnsi="Times New Roman" w:cs="Times New Roman"/>
              </w:rPr>
              <w:t xml:space="preserve"> </w:t>
            </w:r>
            <w:r w:rsidRPr="00042EFC">
              <w:rPr>
                <w:rFonts w:ascii="Times New Roman" w:hAnsi="Times New Roman" w:cs="Times New Roman"/>
              </w:rPr>
              <w:t>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D15322">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2.По</w:t>
            </w:r>
            <w:r w:rsidR="00D15322">
              <w:rPr>
                <w:rFonts w:ascii="Times New Roman" w:hAnsi="Times New Roman" w:cs="Times New Roman"/>
              </w:rPr>
              <w:t xml:space="preserve"> </w:t>
            </w:r>
            <w:r w:rsidRPr="00042EFC">
              <w:rPr>
                <w:rFonts w:ascii="Times New Roman" w:hAnsi="Times New Roman" w:cs="Times New Roman"/>
              </w:rPr>
              <w:t>ремонту</w:t>
            </w:r>
            <w:r w:rsidR="00D15322">
              <w:rPr>
                <w:rFonts w:ascii="Times New Roman" w:hAnsi="Times New Roman" w:cs="Times New Roman"/>
              </w:rPr>
              <w:t xml:space="preserve"> </w:t>
            </w:r>
            <w:r w:rsidRPr="00042EFC">
              <w:rPr>
                <w:rFonts w:ascii="Times New Roman" w:hAnsi="Times New Roman" w:cs="Times New Roman"/>
              </w:rPr>
              <w:t>агрегатов</w:t>
            </w:r>
            <w:r w:rsidR="00D15322">
              <w:rPr>
                <w:rFonts w:ascii="Times New Roman" w:hAnsi="Times New Roman" w:cs="Times New Roman"/>
              </w:rPr>
              <w:t xml:space="preserve"> </w:t>
            </w:r>
            <w:r w:rsidRPr="00042EFC">
              <w:rPr>
                <w:rFonts w:ascii="Times New Roman" w:hAnsi="Times New Roman" w:cs="Times New Roman"/>
              </w:rPr>
              <w:t>грузовых</w:t>
            </w:r>
            <w:r w:rsidR="00D15322">
              <w:rPr>
                <w:rFonts w:ascii="Times New Roman" w:hAnsi="Times New Roman" w:cs="Times New Roman"/>
              </w:rPr>
              <w:t xml:space="preserve"> </w:t>
            </w:r>
            <w:r w:rsidRPr="00042EFC">
              <w:rPr>
                <w:rFonts w:ascii="Times New Roman" w:hAnsi="Times New Roman" w:cs="Times New Roman"/>
              </w:rPr>
              <w:t>автомобилей</w:t>
            </w:r>
            <w:r w:rsidR="00D15322">
              <w:rPr>
                <w:rFonts w:ascii="Times New Roman" w:hAnsi="Times New Roman" w:cs="Times New Roman"/>
              </w:rPr>
              <w:t xml:space="preserve"> </w:t>
            </w:r>
            <w:r w:rsidRPr="00042EFC">
              <w:rPr>
                <w:rFonts w:ascii="Times New Roman" w:hAnsi="Times New Roman" w:cs="Times New Roman"/>
              </w:rPr>
              <w:t>и</w:t>
            </w:r>
            <w:r w:rsidR="00D15322">
              <w:rPr>
                <w:rFonts w:ascii="Times New Roman" w:hAnsi="Times New Roman" w:cs="Times New Roman"/>
              </w:rPr>
              <w:t xml:space="preserve"> </w:t>
            </w:r>
            <w:r w:rsidRPr="00042EFC">
              <w:rPr>
                <w:rFonts w:ascii="Times New Roman" w:hAnsi="Times New Roman" w:cs="Times New Roman"/>
              </w:rPr>
              <w:t>автобусов</w:t>
            </w:r>
            <w:r w:rsidR="00D15322">
              <w:rPr>
                <w:rFonts w:ascii="Times New Roman" w:hAnsi="Times New Roman" w:cs="Times New Roman"/>
              </w:rPr>
              <w:t xml:space="preserve"> </w:t>
            </w:r>
            <w:r w:rsidRPr="00042EFC">
              <w:rPr>
                <w:rFonts w:ascii="Times New Roman" w:hAnsi="Times New Roman" w:cs="Times New Roman"/>
              </w:rPr>
              <w:t>мощностью</w:t>
            </w:r>
            <w:r w:rsidR="00D15322">
              <w:rPr>
                <w:rFonts w:ascii="Times New Roman" w:hAnsi="Times New Roman" w:cs="Times New Roman"/>
              </w:rPr>
              <w:t xml:space="preserve"> </w:t>
            </w:r>
            <w:r w:rsidRPr="00042EFC">
              <w:rPr>
                <w:rFonts w:ascii="Times New Roman" w:hAnsi="Times New Roman" w:cs="Times New Roman"/>
              </w:rPr>
              <w:t>10-60</w:t>
            </w:r>
            <w:r w:rsidR="00D15322">
              <w:rPr>
                <w:rFonts w:ascii="Times New Roman" w:hAnsi="Times New Roman" w:cs="Times New Roman"/>
              </w:rPr>
              <w:t xml:space="preserve"> </w:t>
            </w:r>
            <w:r w:rsidRPr="00042EFC">
              <w:rPr>
                <w:rFonts w:ascii="Times New Roman" w:hAnsi="Times New Roman" w:cs="Times New Roman"/>
              </w:rPr>
              <w:t>тыс.</w:t>
            </w:r>
            <w:r w:rsidR="00D15322">
              <w:rPr>
                <w:rFonts w:ascii="Times New Roman" w:hAnsi="Times New Roman" w:cs="Times New Roman"/>
              </w:rPr>
              <w:t xml:space="preserve"> </w:t>
            </w:r>
            <w:r w:rsidRPr="00042EFC">
              <w:rPr>
                <w:rFonts w:ascii="Times New Roman" w:hAnsi="Times New Roman" w:cs="Times New Roman"/>
              </w:rPr>
              <w:t>капитальных</w:t>
            </w:r>
            <w:r w:rsidR="00D15322">
              <w:rPr>
                <w:rFonts w:ascii="Times New Roman" w:hAnsi="Times New Roman" w:cs="Times New Roman"/>
              </w:rPr>
              <w:t xml:space="preserve"> </w:t>
            </w:r>
            <w:r w:rsidRPr="00042EFC">
              <w:rPr>
                <w:rFonts w:ascii="Times New Roman" w:hAnsi="Times New Roman" w:cs="Times New Roman"/>
              </w:rPr>
              <w:t>ремонтов</w:t>
            </w:r>
            <w:r w:rsidR="00D15322">
              <w:rPr>
                <w:rFonts w:ascii="Times New Roman" w:hAnsi="Times New Roman" w:cs="Times New Roman"/>
              </w:rPr>
              <w:t xml:space="preserve"> </w:t>
            </w:r>
            <w:r w:rsidRPr="00042EFC">
              <w:rPr>
                <w:rFonts w:ascii="Times New Roman" w:hAnsi="Times New Roman" w:cs="Times New Roman"/>
              </w:rPr>
              <w:t>в</w:t>
            </w:r>
            <w:r w:rsidR="00D15322">
              <w:rPr>
                <w:rFonts w:ascii="Times New Roman" w:hAnsi="Times New Roman" w:cs="Times New Roman"/>
              </w:rPr>
              <w:t xml:space="preserve"> </w:t>
            </w:r>
            <w:r w:rsidRPr="00042EFC">
              <w:rPr>
                <w:rFonts w:ascii="Times New Roman" w:hAnsi="Times New Roman" w:cs="Times New Roman"/>
              </w:rPr>
              <w:t>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3.По</w:t>
            </w:r>
            <w:r w:rsidR="00D15322">
              <w:rPr>
                <w:rFonts w:ascii="Times New Roman" w:hAnsi="Times New Roman" w:cs="Times New Roman"/>
              </w:rPr>
              <w:t xml:space="preserve"> </w:t>
            </w:r>
            <w:r w:rsidRPr="00042EFC">
              <w:rPr>
                <w:rFonts w:ascii="Times New Roman" w:hAnsi="Times New Roman" w:cs="Times New Roman"/>
              </w:rPr>
              <w:t>ремонту</w:t>
            </w:r>
            <w:r w:rsidR="00D15322">
              <w:rPr>
                <w:rFonts w:ascii="Times New Roman" w:hAnsi="Times New Roman" w:cs="Times New Roman"/>
              </w:rPr>
              <w:t xml:space="preserve"> </w:t>
            </w:r>
            <w:r w:rsidRPr="00042EFC">
              <w:rPr>
                <w:rFonts w:ascii="Times New Roman" w:hAnsi="Times New Roman" w:cs="Times New Roman"/>
              </w:rPr>
              <w:t>автобусов</w:t>
            </w:r>
            <w:r w:rsidR="00D15322">
              <w:rPr>
                <w:rFonts w:ascii="Times New Roman" w:hAnsi="Times New Roman" w:cs="Times New Roman"/>
              </w:rPr>
              <w:t xml:space="preserve"> </w:t>
            </w:r>
            <w:r w:rsidRPr="00042EFC">
              <w:rPr>
                <w:rFonts w:ascii="Times New Roman" w:hAnsi="Times New Roman" w:cs="Times New Roman"/>
              </w:rPr>
              <w:t>с</w:t>
            </w:r>
            <w:r w:rsidR="00D15322">
              <w:rPr>
                <w:rFonts w:ascii="Times New Roman" w:hAnsi="Times New Roman" w:cs="Times New Roman"/>
              </w:rPr>
              <w:t xml:space="preserve"> </w:t>
            </w:r>
            <w:r w:rsidRPr="00042EFC">
              <w:rPr>
                <w:rFonts w:ascii="Times New Roman" w:hAnsi="Times New Roman" w:cs="Times New Roman"/>
              </w:rPr>
              <w:t>применением</w:t>
            </w:r>
            <w:r w:rsidR="00D15322">
              <w:rPr>
                <w:rFonts w:ascii="Times New Roman" w:hAnsi="Times New Roman" w:cs="Times New Roman"/>
              </w:rPr>
              <w:t xml:space="preserve"> </w:t>
            </w:r>
            <w:r w:rsidRPr="00042EFC">
              <w:rPr>
                <w:rFonts w:ascii="Times New Roman" w:hAnsi="Times New Roman" w:cs="Times New Roman"/>
              </w:rPr>
              <w:t>готовых</w:t>
            </w:r>
            <w:r w:rsidR="00D15322">
              <w:rPr>
                <w:rFonts w:ascii="Times New Roman" w:hAnsi="Times New Roman" w:cs="Times New Roman"/>
              </w:rPr>
              <w:t xml:space="preserve"> </w:t>
            </w:r>
            <w:r w:rsidRPr="00042EFC">
              <w:rPr>
                <w:rFonts w:ascii="Times New Roman" w:hAnsi="Times New Roman" w:cs="Times New Roman"/>
              </w:rPr>
              <w:t>агрегатов</w:t>
            </w:r>
            <w:r w:rsidR="00D15322">
              <w:rPr>
                <w:rFonts w:ascii="Times New Roman" w:hAnsi="Times New Roman" w:cs="Times New Roman"/>
              </w:rPr>
              <w:t xml:space="preserve"> </w:t>
            </w:r>
            <w:r w:rsidRPr="00042EFC">
              <w:rPr>
                <w:rFonts w:ascii="Times New Roman" w:hAnsi="Times New Roman" w:cs="Times New Roman"/>
              </w:rPr>
              <w:t>мощностью</w:t>
            </w:r>
            <w:r w:rsidR="00D15322">
              <w:rPr>
                <w:rFonts w:ascii="Times New Roman" w:hAnsi="Times New Roman" w:cs="Times New Roman"/>
              </w:rPr>
              <w:t xml:space="preserve"> </w:t>
            </w:r>
            <w:r w:rsidRPr="00042EFC">
              <w:rPr>
                <w:rFonts w:ascii="Times New Roman" w:hAnsi="Times New Roman" w:cs="Times New Roman"/>
              </w:rPr>
              <w:t>1-2</w:t>
            </w:r>
            <w:r w:rsidR="00D15322">
              <w:rPr>
                <w:rFonts w:ascii="Times New Roman" w:hAnsi="Times New Roman" w:cs="Times New Roman"/>
              </w:rPr>
              <w:t xml:space="preserve"> </w:t>
            </w:r>
            <w:r w:rsidRPr="00042EFC">
              <w:rPr>
                <w:rFonts w:ascii="Times New Roman" w:hAnsi="Times New Roman" w:cs="Times New Roman"/>
              </w:rPr>
              <w:t>тыс.</w:t>
            </w:r>
            <w:r w:rsidR="00D15322">
              <w:rPr>
                <w:rFonts w:ascii="Times New Roman" w:hAnsi="Times New Roman" w:cs="Times New Roman"/>
              </w:rPr>
              <w:t xml:space="preserve"> </w:t>
            </w:r>
            <w:r w:rsidRPr="00042EFC">
              <w:rPr>
                <w:rFonts w:ascii="Times New Roman" w:hAnsi="Times New Roman" w:cs="Times New Roman"/>
              </w:rPr>
              <w:t>ремонтов</w:t>
            </w:r>
            <w:r w:rsidR="00D15322">
              <w:rPr>
                <w:rFonts w:ascii="Times New Roman" w:hAnsi="Times New Roman" w:cs="Times New Roman"/>
              </w:rPr>
              <w:t xml:space="preserve"> </w:t>
            </w:r>
            <w:r w:rsidRPr="00042EFC">
              <w:rPr>
                <w:rFonts w:ascii="Times New Roman" w:hAnsi="Times New Roman" w:cs="Times New Roman"/>
              </w:rPr>
              <w:t>в</w:t>
            </w:r>
            <w:r w:rsidR="00D15322">
              <w:rPr>
                <w:rFonts w:ascii="Times New Roman" w:hAnsi="Times New Roman" w:cs="Times New Roman"/>
              </w:rPr>
              <w:t xml:space="preserve"> </w:t>
            </w:r>
            <w:r w:rsidRPr="00042EFC">
              <w:rPr>
                <w:rFonts w:ascii="Times New Roman" w:hAnsi="Times New Roman" w:cs="Times New Roman"/>
              </w:rPr>
              <w:t>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4.По</w:t>
            </w:r>
            <w:r w:rsidR="00D15322">
              <w:rPr>
                <w:rFonts w:ascii="Times New Roman" w:hAnsi="Times New Roman" w:cs="Times New Roman"/>
              </w:rPr>
              <w:t xml:space="preserve"> </w:t>
            </w:r>
            <w:r w:rsidRPr="00042EFC">
              <w:rPr>
                <w:rFonts w:ascii="Times New Roman" w:hAnsi="Times New Roman" w:cs="Times New Roman"/>
              </w:rPr>
              <w:t>ремонту</w:t>
            </w:r>
            <w:r w:rsidR="00D15322">
              <w:rPr>
                <w:rFonts w:ascii="Times New Roman" w:hAnsi="Times New Roman" w:cs="Times New Roman"/>
              </w:rPr>
              <w:t xml:space="preserve"> </w:t>
            </w:r>
            <w:r w:rsidRPr="00042EFC">
              <w:rPr>
                <w:rFonts w:ascii="Times New Roman" w:hAnsi="Times New Roman" w:cs="Times New Roman"/>
              </w:rPr>
              <w:t>агрегатов</w:t>
            </w:r>
            <w:r w:rsidR="00D15322">
              <w:rPr>
                <w:rFonts w:ascii="Times New Roman" w:hAnsi="Times New Roman" w:cs="Times New Roman"/>
              </w:rPr>
              <w:t xml:space="preserve"> </w:t>
            </w:r>
            <w:r w:rsidRPr="00042EFC">
              <w:rPr>
                <w:rFonts w:ascii="Times New Roman" w:hAnsi="Times New Roman" w:cs="Times New Roman"/>
              </w:rPr>
              <w:t>легковых</w:t>
            </w:r>
            <w:r w:rsidR="00D15322">
              <w:rPr>
                <w:rFonts w:ascii="Times New Roman" w:hAnsi="Times New Roman" w:cs="Times New Roman"/>
              </w:rPr>
              <w:t xml:space="preserve"> </w:t>
            </w:r>
            <w:r w:rsidRPr="00042EFC">
              <w:rPr>
                <w:rFonts w:ascii="Times New Roman" w:hAnsi="Times New Roman" w:cs="Times New Roman"/>
              </w:rPr>
              <w:t>автомобилей</w:t>
            </w:r>
            <w:r w:rsidR="00D15322">
              <w:rPr>
                <w:rFonts w:ascii="Times New Roman" w:hAnsi="Times New Roman" w:cs="Times New Roman"/>
              </w:rPr>
              <w:t xml:space="preserve"> </w:t>
            </w:r>
            <w:r w:rsidRPr="00042EFC">
              <w:rPr>
                <w:rFonts w:ascii="Times New Roman" w:hAnsi="Times New Roman" w:cs="Times New Roman"/>
              </w:rPr>
              <w:t>мощностью</w:t>
            </w:r>
            <w:r w:rsidR="00D15322">
              <w:rPr>
                <w:rFonts w:ascii="Times New Roman" w:hAnsi="Times New Roman" w:cs="Times New Roman"/>
              </w:rPr>
              <w:t xml:space="preserve"> </w:t>
            </w:r>
            <w:r w:rsidRPr="00042EFC">
              <w:rPr>
                <w:rFonts w:ascii="Times New Roman" w:hAnsi="Times New Roman" w:cs="Times New Roman"/>
              </w:rPr>
              <w:t>30-60</w:t>
            </w:r>
            <w:r w:rsidR="00D15322">
              <w:rPr>
                <w:rFonts w:ascii="Times New Roman" w:hAnsi="Times New Roman" w:cs="Times New Roman"/>
              </w:rPr>
              <w:t xml:space="preserve"> </w:t>
            </w:r>
            <w:r w:rsidRPr="00042EFC">
              <w:rPr>
                <w:rFonts w:ascii="Times New Roman" w:hAnsi="Times New Roman" w:cs="Times New Roman"/>
              </w:rPr>
              <w:t>тыс.</w:t>
            </w:r>
            <w:r w:rsidR="00D15322">
              <w:rPr>
                <w:rFonts w:ascii="Times New Roman" w:hAnsi="Times New Roman" w:cs="Times New Roman"/>
              </w:rPr>
              <w:t xml:space="preserve"> </w:t>
            </w:r>
            <w:r w:rsidRPr="00042EFC">
              <w:rPr>
                <w:rFonts w:ascii="Times New Roman" w:hAnsi="Times New Roman" w:cs="Times New Roman"/>
              </w:rPr>
              <w:t>капитальных</w:t>
            </w:r>
            <w:r w:rsidR="00D15322">
              <w:rPr>
                <w:rFonts w:ascii="Times New Roman" w:hAnsi="Times New Roman" w:cs="Times New Roman"/>
              </w:rPr>
              <w:t xml:space="preserve"> </w:t>
            </w:r>
            <w:r w:rsidRPr="00042EFC">
              <w:rPr>
                <w:rFonts w:ascii="Times New Roman" w:hAnsi="Times New Roman" w:cs="Times New Roman"/>
              </w:rPr>
              <w:t>ремонтов</w:t>
            </w:r>
            <w:r w:rsidR="00D15322">
              <w:rPr>
                <w:rFonts w:ascii="Times New Roman" w:hAnsi="Times New Roman" w:cs="Times New Roman"/>
              </w:rPr>
              <w:t xml:space="preserve"> </w:t>
            </w:r>
            <w:r w:rsidRPr="00042EFC">
              <w:rPr>
                <w:rFonts w:ascii="Times New Roman" w:hAnsi="Times New Roman" w:cs="Times New Roman"/>
              </w:rPr>
              <w:t>в</w:t>
            </w:r>
            <w:r w:rsidR="00D15322">
              <w:rPr>
                <w:rFonts w:ascii="Times New Roman" w:hAnsi="Times New Roman" w:cs="Times New Roman"/>
              </w:rPr>
              <w:t xml:space="preserve"> </w:t>
            </w:r>
            <w:r w:rsidRPr="00042EFC">
              <w:rPr>
                <w:rFonts w:ascii="Times New Roman" w:hAnsi="Times New Roman" w:cs="Times New Roman"/>
              </w:rPr>
              <w:t>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5.Централизованного</w:t>
            </w:r>
            <w:r w:rsidR="00D15322">
              <w:rPr>
                <w:rFonts w:ascii="Times New Roman" w:hAnsi="Times New Roman" w:cs="Times New Roman"/>
              </w:rPr>
              <w:t xml:space="preserve"> </w:t>
            </w:r>
            <w:r w:rsidRPr="00042EFC">
              <w:rPr>
                <w:rFonts w:ascii="Times New Roman" w:hAnsi="Times New Roman" w:cs="Times New Roman"/>
              </w:rPr>
              <w:t>восстановления</w:t>
            </w:r>
            <w:r w:rsidR="00D15322">
              <w:rPr>
                <w:rFonts w:ascii="Times New Roman" w:hAnsi="Times New Roman" w:cs="Times New Roman"/>
              </w:rPr>
              <w:t xml:space="preserve"> </w:t>
            </w:r>
            <w:r w:rsidRPr="00042EFC">
              <w:rPr>
                <w:rFonts w:ascii="Times New Roman" w:hAnsi="Times New Roman" w:cs="Times New Roman"/>
              </w:rPr>
              <w:t>деталей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6.Грузовые</w:t>
            </w:r>
            <w:r w:rsidR="00D15322">
              <w:rPr>
                <w:rFonts w:ascii="Times New Roman" w:hAnsi="Times New Roman" w:cs="Times New Roman"/>
              </w:rPr>
              <w:t xml:space="preserve"> </w:t>
            </w:r>
            <w:r w:rsidRPr="00042EFC">
              <w:rPr>
                <w:rFonts w:ascii="Times New Roman" w:hAnsi="Times New Roman" w:cs="Times New Roman"/>
              </w:rPr>
              <w:t>автотранспортные</w:t>
            </w:r>
            <w:r w:rsidR="00D15322">
              <w:rPr>
                <w:rFonts w:ascii="Times New Roman" w:hAnsi="Times New Roman" w:cs="Times New Roman"/>
              </w:rPr>
              <w:t xml:space="preserve"> </w:t>
            </w:r>
            <w:r w:rsidRPr="00042EFC">
              <w:rPr>
                <w:rFonts w:ascii="Times New Roman" w:hAnsi="Times New Roman" w:cs="Times New Roman"/>
              </w:rPr>
              <w:t>на</w:t>
            </w:r>
            <w:r w:rsidR="00D15322">
              <w:rPr>
                <w:rFonts w:ascii="Times New Roman" w:hAnsi="Times New Roman" w:cs="Times New Roman"/>
              </w:rPr>
              <w:t xml:space="preserve"> </w:t>
            </w:r>
            <w:r w:rsidRPr="00042EFC">
              <w:rPr>
                <w:rFonts w:ascii="Times New Roman" w:hAnsi="Times New Roman" w:cs="Times New Roman"/>
              </w:rPr>
              <w:t>200</w:t>
            </w:r>
            <w:r w:rsidR="00D15322">
              <w:rPr>
                <w:rFonts w:ascii="Times New Roman" w:hAnsi="Times New Roman" w:cs="Times New Roman"/>
              </w:rPr>
              <w:t xml:space="preserve"> </w:t>
            </w:r>
            <w:r w:rsidRPr="00042EFC">
              <w:rPr>
                <w:rFonts w:ascii="Times New Roman" w:hAnsi="Times New Roman" w:cs="Times New Roman"/>
              </w:rPr>
              <w:t>автомобилей</w:t>
            </w:r>
            <w:r w:rsidR="00D15322">
              <w:rPr>
                <w:rFonts w:ascii="Times New Roman" w:hAnsi="Times New Roman" w:cs="Times New Roman"/>
              </w:rPr>
              <w:t xml:space="preserve"> </w:t>
            </w:r>
            <w:r w:rsidRPr="00042EFC">
              <w:rPr>
                <w:rFonts w:ascii="Times New Roman" w:hAnsi="Times New Roman" w:cs="Times New Roman"/>
              </w:rPr>
              <w:t>при</w:t>
            </w:r>
            <w:r w:rsidR="00D15322">
              <w:rPr>
                <w:rFonts w:ascii="Times New Roman" w:hAnsi="Times New Roman" w:cs="Times New Roman"/>
              </w:rPr>
              <w:t xml:space="preserve"> </w:t>
            </w:r>
            <w:r w:rsidRPr="00042EFC">
              <w:rPr>
                <w:rFonts w:ascii="Times New Roman" w:hAnsi="Times New Roman" w:cs="Times New Roman"/>
              </w:rPr>
              <w:t>независимом</w:t>
            </w:r>
            <w:r w:rsidR="00D15322">
              <w:rPr>
                <w:rFonts w:ascii="Times New Roman" w:hAnsi="Times New Roman" w:cs="Times New Roman"/>
              </w:rPr>
              <w:t xml:space="preserve"> </w:t>
            </w:r>
            <w:r w:rsidRPr="00042EFC">
              <w:rPr>
                <w:rFonts w:ascii="Times New Roman" w:hAnsi="Times New Roman" w:cs="Times New Roman"/>
              </w:rPr>
              <w:t>выезде,</w:t>
            </w:r>
            <w:r w:rsidR="00D15322">
              <w:rPr>
                <w:rFonts w:ascii="Times New Roman" w:hAnsi="Times New Roman" w:cs="Times New Roman"/>
              </w:rPr>
              <w:t xml:space="preserve"> </w:t>
            </w:r>
            <w:r w:rsidRPr="00042EFC">
              <w:rPr>
                <w:rFonts w:ascii="Times New Roman" w:hAnsi="Times New Roman" w:cs="Times New Roman"/>
              </w:rPr>
              <w:t>%:</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51</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7.Грузовые</w:t>
            </w:r>
            <w:r w:rsidR="00D15322">
              <w:rPr>
                <w:rFonts w:ascii="Times New Roman" w:hAnsi="Times New Roman" w:cs="Times New Roman"/>
              </w:rPr>
              <w:t xml:space="preserve"> </w:t>
            </w:r>
            <w:r w:rsidRPr="00042EFC">
              <w:rPr>
                <w:rFonts w:ascii="Times New Roman" w:hAnsi="Times New Roman" w:cs="Times New Roman"/>
              </w:rPr>
              <w:t>автотранспортные</w:t>
            </w:r>
            <w:r w:rsidR="00D15322">
              <w:rPr>
                <w:rFonts w:ascii="Times New Roman" w:hAnsi="Times New Roman" w:cs="Times New Roman"/>
              </w:rPr>
              <w:t xml:space="preserve"> </w:t>
            </w:r>
            <w:r w:rsidRPr="00042EFC">
              <w:rPr>
                <w:rFonts w:ascii="Times New Roman" w:hAnsi="Times New Roman" w:cs="Times New Roman"/>
              </w:rPr>
              <w:t>на</w:t>
            </w:r>
            <w:r w:rsidR="00D15322">
              <w:rPr>
                <w:rFonts w:ascii="Times New Roman" w:hAnsi="Times New Roman" w:cs="Times New Roman"/>
              </w:rPr>
              <w:t xml:space="preserve"> </w:t>
            </w:r>
            <w:r w:rsidRPr="00042EFC">
              <w:rPr>
                <w:rFonts w:ascii="Times New Roman" w:hAnsi="Times New Roman" w:cs="Times New Roman"/>
              </w:rPr>
              <w:t>300</w:t>
            </w:r>
            <w:r w:rsidR="00D15322">
              <w:rPr>
                <w:rFonts w:ascii="Times New Roman" w:hAnsi="Times New Roman" w:cs="Times New Roman"/>
              </w:rPr>
              <w:t xml:space="preserve"> </w:t>
            </w:r>
            <w:r w:rsidRPr="00042EFC">
              <w:rPr>
                <w:rFonts w:ascii="Times New Roman" w:hAnsi="Times New Roman" w:cs="Times New Roman"/>
              </w:rPr>
              <w:t>и</w:t>
            </w:r>
            <w:r w:rsidR="00D15322">
              <w:rPr>
                <w:rFonts w:ascii="Times New Roman" w:hAnsi="Times New Roman" w:cs="Times New Roman"/>
              </w:rPr>
              <w:t xml:space="preserve"> </w:t>
            </w:r>
            <w:r w:rsidRPr="00042EFC">
              <w:rPr>
                <w:rFonts w:ascii="Times New Roman" w:hAnsi="Times New Roman" w:cs="Times New Roman"/>
              </w:rPr>
              <w:t>500</w:t>
            </w:r>
            <w:r w:rsidR="00D15322">
              <w:rPr>
                <w:rFonts w:ascii="Times New Roman" w:hAnsi="Times New Roman" w:cs="Times New Roman"/>
              </w:rPr>
              <w:t xml:space="preserve"> </w:t>
            </w:r>
            <w:r w:rsidRPr="00042EFC">
              <w:rPr>
                <w:rFonts w:ascii="Times New Roman" w:hAnsi="Times New Roman" w:cs="Times New Roman"/>
              </w:rPr>
              <w:t>автомобилей</w:t>
            </w:r>
            <w:r w:rsidR="00D15322">
              <w:rPr>
                <w:rFonts w:ascii="Times New Roman" w:hAnsi="Times New Roman" w:cs="Times New Roman"/>
              </w:rPr>
              <w:t xml:space="preserve"> </w:t>
            </w:r>
            <w:r w:rsidRPr="00042EFC">
              <w:rPr>
                <w:rFonts w:ascii="Times New Roman" w:hAnsi="Times New Roman" w:cs="Times New Roman"/>
              </w:rPr>
              <w:t>при</w:t>
            </w:r>
            <w:r w:rsidR="00D15322">
              <w:rPr>
                <w:rFonts w:ascii="Times New Roman" w:hAnsi="Times New Roman" w:cs="Times New Roman"/>
              </w:rPr>
              <w:t xml:space="preserve"> </w:t>
            </w:r>
            <w:r w:rsidRPr="00042EFC">
              <w:rPr>
                <w:rFonts w:ascii="Times New Roman" w:hAnsi="Times New Roman" w:cs="Times New Roman"/>
              </w:rPr>
              <w:t>независимом</w:t>
            </w:r>
            <w:r w:rsidR="00D15322">
              <w:rPr>
                <w:rFonts w:ascii="Times New Roman" w:hAnsi="Times New Roman" w:cs="Times New Roman"/>
              </w:rPr>
              <w:t xml:space="preserve"> </w:t>
            </w:r>
            <w:r w:rsidRPr="00042EFC">
              <w:rPr>
                <w:rFonts w:ascii="Times New Roman" w:hAnsi="Times New Roman" w:cs="Times New Roman"/>
              </w:rPr>
              <w:t>выезде,</w:t>
            </w:r>
            <w:r w:rsidR="00D15322">
              <w:rPr>
                <w:rFonts w:ascii="Times New Roman" w:hAnsi="Times New Roman" w:cs="Times New Roman"/>
              </w:rPr>
              <w:t xml:space="preserve"> </w:t>
            </w:r>
            <w:r w:rsidRPr="00042EFC">
              <w:rPr>
                <w:rFonts w:ascii="Times New Roman" w:hAnsi="Times New Roman" w:cs="Times New Roman"/>
              </w:rPr>
              <w:t>%:</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8.Автобусные</w:t>
            </w:r>
            <w:r w:rsidR="00D15322">
              <w:rPr>
                <w:rFonts w:ascii="Times New Roman" w:hAnsi="Times New Roman" w:cs="Times New Roman"/>
              </w:rPr>
              <w:t xml:space="preserve"> </w:t>
            </w:r>
            <w:r w:rsidRPr="00042EFC">
              <w:rPr>
                <w:rFonts w:ascii="Times New Roman" w:hAnsi="Times New Roman" w:cs="Times New Roman"/>
              </w:rPr>
              <w:t>парки</w:t>
            </w:r>
            <w:r w:rsidR="00D15322">
              <w:rPr>
                <w:rFonts w:ascii="Times New Roman" w:hAnsi="Times New Roman" w:cs="Times New Roman"/>
              </w:rPr>
              <w:t xml:space="preserve"> </w:t>
            </w:r>
            <w:r w:rsidRPr="00042EFC">
              <w:rPr>
                <w:rFonts w:ascii="Times New Roman" w:hAnsi="Times New Roman" w:cs="Times New Roman"/>
              </w:rPr>
              <w:t>при</w:t>
            </w:r>
            <w:r w:rsidR="00D15322">
              <w:rPr>
                <w:rFonts w:ascii="Times New Roman" w:hAnsi="Times New Roman" w:cs="Times New Roman"/>
              </w:rPr>
              <w:t xml:space="preserve"> </w:t>
            </w:r>
            <w:r w:rsidRPr="00042EFC">
              <w:rPr>
                <w:rFonts w:ascii="Times New Roman" w:hAnsi="Times New Roman" w:cs="Times New Roman"/>
              </w:rPr>
              <w:t>количестве</w:t>
            </w:r>
            <w:r w:rsidR="00D15322">
              <w:rPr>
                <w:rFonts w:ascii="Times New Roman" w:hAnsi="Times New Roman" w:cs="Times New Roman"/>
              </w:rPr>
              <w:t xml:space="preserve"> </w:t>
            </w:r>
            <w:r w:rsidRPr="00042EFC">
              <w:rPr>
                <w:rFonts w:ascii="Times New Roman" w:hAnsi="Times New Roman" w:cs="Times New Roman"/>
              </w:rPr>
              <w:t>автобусов:</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60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9.Таксомоторные</w:t>
            </w:r>
            <w:r w:rsidR="00D15322">
              <w:rPr>
                <w:rFonts w:ascii="Times New Roman" w:hAnsi="Times New Roman" w:cs="Times New Roman"/>
              </w:rPr>
              <w:t xml:space="preserve"> </w:t>
            </w:r>
            <w:r w:rsidRPr="00042EFC">
              <w:rPr>
                <w:rFonts w:ascii="Times New Roman" w:hAnsi="Times New Roman" w:cs="Times New Roman"/>
              </w:rPr>
              <w:t>парки</w:t>
            </w:r>
            <w:r w:rsidR="00D15322">
              <w:rPr>
                <w:rFonts w:ascii="Times New Roman" w:hAnsi="Times New Roman" w:cs="Times New Roman"/>
              </w:rPr>
              <w:t xml:space="preserve"> </w:t>
            </w:r>
            <w:r w:rsidRPr="00042EFC">
              <w:rPr>
                <w:rFonts w:ascii="Times New Roman" w:hAnsi="Times New Roman" w:cs="Times New Roman"/>
              </w:rPr>
              <w:t>при</w:t>
            </w:r>
            <w:r w:rsidR="00D15322">
              <w:rPr>
                <w:rFonts w:ascii="Times New Roman" w:hAnsi="Times New Roman" w:cs="Times New Roman"/>
              </w:rPr>
              <w:t xml:space="preserve"> </w:t>
            </w:r>
            <w:r w:rsidRPr="00042EFC">
              <w:rPr>
                <w:rFonts w:ascii="Times New Roman" w:hAnsi="Times New Roman" w:cs="Times New Roman"/>
              </w:rPr>
              <w:t>количестве</w:t>
            </w:r>
            <w:r w:rsidR="00D15322">
              <w:rPr>
                <w:rFonts w:ascii="Times New Roman" w:hAnsi="Times New Roman" w:cs="Times New Roman"/>
              </w:rPr>
              <w:t xml:space="preserve"> </w:t>
            </w:r>
            <w:r w:rsidRPr="00042EFC">
              <w:rPr>
                <w:rFonts w:ascii="Times New Roman" w:hAnsi="Times New Roman" w:cs="Times New Roman"/>
              </w:rPr>
              <w:t>автомобилей:</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800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56</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10.Грузовые</w:t>
            </w:r>
            <w:r w:rsidR="00D15322">
              <w:rPr>
                <w:rFonts w:ascii="Times New Roman" w:hAnsi="Times New Roman" w:cs="Times New Roman"/>
              </w:rPr>
              <w:t xml:space="preserve"> </w:t>
            </w:r>
            <w:r w:rsidRPr="00042EFC">
              <w:rPr>
                <w:rFonts w:ascii="Times New Roman" w:hAnsi="Times New Roman" w:cs="Times New Roman"/>
              </w:rPr>
              <w:t>автостанции</w:t>
            </w:r>
            <w:r w:rsidR="00D15322">
              <w:rPr>
                <w:rFonts w:ascii="Times New Roman" w:hAnsi="Times New Roman" w:cs="Times New Roman"/>
              </w:rPr>
              <w:t xml:space="preserve"> </w:t>
            </w:r>
            <w:r w:rsidRPr="00042EFC">
              <w:rPr>
                <w:rFonts w:ascii="Times New Roman" w:hAnsi="Times New Roman" w:cs="Times New Roman"/>
              </w:rPr>
              <w:t>при</w:t>
            </w:r>
            <w:r w:rsidR="00D15322">
              <w:rPr>
                <w:rFonts w:ascii="Times New Roman" w:hAnsi="Times New Roman" w:cs="Times New Roman"/>
              </w:rPr>
              <w:t xml:space="preserve"> </w:t>
            </w:r>
            <w:r w:rsidRPr="00042EFC">
              <w:rPr>
                <w:rFonts w:ascii="Times New Roman" w:hAnsi="Times New Roman" w:cs="Times New Roman"/>
              </w:rPr>
              <w:t>отправке</w:t>
            </w:r>
            <w:r w:rsidR="00D15322">
              <w:rPr>
                <w:rFonts w:ascii="Times New Roman" w:hAnsi="Times New Roman" w:cs="Times New Roman"/>
              </w:rPr>
              <w:t xml:space="preserve"> </w:t>
            </w:r>
            <w:r w:rsidRPr="00042EFC">
              <w:rPr>
                <w:rFonts w:ascii="Times New Roman" w:hAnsi="Times New Roman" w:cs="Times New Roman"/>
              </w:rPr>
              <w:t>грузов</w:t>
            </w:r>
            <w:r w:rsidR="00D15322">
              <w:rPr>
                <w:rFonts w:ascii="Times New Roman" w:hAnsi="Times New Roman" w:cs="Times New Roman"/>
              </w:rPr>
              <w:t xml:space="preserve"> </w:t>
            </w:r>
            <w:r w:rsidRPr="00042EFC">
              <w:rPr>
                <w:rFonts w:ascii="Times New Roman" w:hAnsi="Times New Roman" w:cs="Times New Roman"/>
              </w:rPr>
              <w:t>500-1500</w:t>
            </w:r>
            <w:r w:rsidR="00D15322">
              <w:rPr>
                <w:rFonts w:ascii="Times New Roman" w:hAnsi="Times New Roman" w:cs="Times New Roman"/>
              </w:rPr>
              <w:t xml:space="preserve"> </w:t>
            </w:r>
            <w:r w:rsidRPr="00042EFC">
              <w:rPr>
                <w:rFonts w:ascii="Times New Roman" w:hAnsi="Times New Roman" w:cs="Times New Roman"/>
              </w:rPr>
              <w:t>т/сут.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11.Централизованного</w:t>
            </w:r>
            <w:r w:rsidR="00D15322">
              <w:rPr>
                <w:rFonts w:ascii="Times New Roman" w:hAnsi="Times New Roman" w:cs="Times New Roman"/>
              </w:rPr>
              <w:t xml:space="preserve"> </w:t>
            </w:r>
            <w:r w:rsidRPr="00042EFC">
              <w:rPr>
                <w:rFonts w:ascii="Times New Roman" w:hAnsi="Times New Roman" w:cs="Times New Roman"/>
              </w:rPr>
              <w:t>технического</w:t>
            </w:r>
            <w:r w:rsidR="00D15322">
              <w:rPr>
                <w:rFonts w:ascii="Times New Roman" w:hAnsi="Times New Roman" w:cs="Times New Roman"/>
              </w:rPr>
              <w:t xml:space="preserve"> </w:t>
            </w:r>
            <w:r w:rsidRPr="00042EFC">
              <w:rPr>
                <w:rFonts w:ascii="Times New Roman" w:hAnsi="Times New Roman" w:cs="Times New Roman"/>
              </w:rPr>
              <w:t>обслуживания</w:t>
            </w:r>
            <w:r w:rsidR="00D15322">
              <w:rPr>
                <w:rFonts w:ascii="Times New Roman" w:hAnsi="Times New Roman" w:cs="Times New Roman"/>
              </w:rPr>
              <w:t xml:space="preserve"> </w:t>
            </w:r>
            <w:r w:rsidRPr="00042EFC">
              <w:rPr>
                <w:rFonts w:ascii="Times New Roman" w:hAnsi="Times New Roman" w:cs="Times New Roman"/>
              </w:rPr>
              <w:t>на</w:t>
            </w:r>
            <w:r w:rsidR="00D15322">
              <w:rPr>
                <w:rFonts w:ascii="Times New Roman" w:hAnsi="Times New Roman" w:cs="Times New Roman"/>
              </w:rPr>
              <w:t xml:space="preserve"> </w:t>
            </w:r>
            <w:r w:rsidRPr="00042EFC">
              <w:rPr>
                <w:rFonts w:ascii="Times New Roman" w:hAnsi="Times New Roman" w:cs="Times New Roman"/>
              </w:rPr>
              <w:t>1200</w:t>
            </w:r>
            <w:r w:rsidR="00D15322">
              <w:rPr>
                <w:rFonts w:ascii="Times New Roman" w:hAnsi="Times New Roman" w:cs="Times New Roman"/>
              </w:rPr>
              <w:t xml:space="preserve"> </w:t>
            </w:r>
            <w:r w:rsidRPr="00042EFC">
              <w:rPr>
                <w:rFonts w:ascii="Times New Roman" w:hAnsi="Times New Roman" w:cs="Times New Roman"/>
              </w:rPr>
              <w:t>автомобилей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12.Станции</w:t>
            </w:r>
            <w:r w:rsidR="00D15322">
              <w:rPr>
                <w:rFonts w:ascii="Times New Roman" w:hAnsi="Times New Roman" w:cs="Times New Roman"/>
              </w:rPr>
              <w:t xml:space="preserve"> </w:t>
            </w:r>
            <w:r w:rsidRPr="00042EFC">
              <w:rPr>
                <w:rFonts w:ascii="Times New Roman" w:hAnsi="Times New Roman" w:cs="Times New Roman"/>
              </w:rPr>
              <w:t>технического</w:t>
            </w:r>
            <w:r w:rsidR="00D15322">
              <w:rPr>
                <w:rFonts w:ascii="Times New Roman" w:hAnsi="Times New Roman" w:cs="Times New Roman"/>
              </w:rPr>
              <w:t xml:space="preserve"> </w:t>
            </w:r>
            <w:r w:rsidRPr="00042EFC">
              <w:rPr>
                <w:rFonts w:ascii="Times New Roman" w:hAnsi="Times New Roman" w:cs="Times New Roman"/>
              </w:rPr>
              <w:t>обслуживания</w:t>
            </w:r>
            <w:r w:rsidR="00D15322">
              <w:rPr>
                <w:rFonts w:ascii="Times New Roman" w:hAnsi="Times New Roman" w:cs="Times New Roman"/>
              </w:rPr>
              <w:t xml:space="preserve"> </w:t>
            </w:r>
            <w:r w:rsidRPr="00042EFC">
              <w:rPr>
                <w:rFonts w:ascii="Times New Roman" w:hAnsi="Times New Roman" w:cs="Times New Roman"/>
              </w:rPr>
              <w:t>легковых</w:t>
            </w:r>
            <w:r w:rsidR="00D15322">
              <w:rPr>
                <w:rFonts w:ascii="Times New Roman" w:hAnsi="Times New Roman" w:cs="Times New Roman"/>
              </w:rPr>
              <w:t xml:space="preserve"> </w:t>
            </w:r>
            <w:r w:rsidRPr="00042EFC">
              <w:rPr>
                <w:rFonts w:ascii="Times New Roman" w:hAnsi="Times New Roman" w:cs="Times New Roman"/>
              </w:rPr>
              <w:t>автомобилей</w:t>
            </w:r>
            <w:r w:rsidR="00D15322">
              <w:rPr>
                <w:rFonts w:ascii="Times New Roman" w:hAnsi="Times New Roman" w:cs="Times New Roman"/>
              </w:rPr>
              <w:t xml:space="preserve"> </w:t>
            </w:r>
            <w:r w:rsidRPr="00042EFC">
              <w:rPr>
                <w:rFonts w:ascii="Times New Roman" w:hAnsi="Times New Roman" w:cs="Times New Roman"/>
              </w:rPr>
              <w:t>при</w:t>
            </w:r>
            <w:r w:rsidR="00D15322">
              <w:rPr>
                <w:rFonts w:ascii="Times New Roman" w:hAnsi="Times New Roman" w:cs="Times New Roman"/>
              </w:rPr>
              <w:t xml:space="preserve"> </w:t>
            </w:r>
            <w:r w:rsidRPr="00042EFC">
              <w:rPr>
                <w:rFonts w:ascii="Times New Roman" w:hAnsi="Times New Roman" w:cs="Times New Roman"/>
              </w:rPr>
              <w:t>количестве</w:t>
            </w:r>
            <w:r w:rsidR="00D15322">
              <w:rPr>
                <w:rFonts w:ascii="Times New Roman" w:hAnsi="Times New Roman" w:cs="Times New Roman"/>
              </w:rPr>
              <w:t xml:space="preserve"> </w:t>
            </w:r>
            <w:r w:rsidRPr="00042EFC">
              <w:rPr>
                <w:rFonts w:ascii="Times New Roman" w:hAnsi="Times New Roman" w:cs="Times New Roman"/>
              </w:rPr>
              <w:t>постов:</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25</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13.Автозаправочные</w:t>
            </w:r>
            <w:r w:rsidR="00D15322">
              <w:rPr>
                <w:rFonts w:ascii="Times New Roman" w:hAnsi="Times New Roman" w:cs="Times New Roman"/>
              </w:rPr>
              <w:t xml:space="preserve"> </w:t>
            </w:r>
            <w:r w:rsidRPr="00042EFC">
              <w:rPr>
                <w:rFonts w:ascii="Times New Roman" w:hAnsi="Times New Roman" w:cs="Times New Roman"/>
              </w:rPr>
              <w:t>станции</w:t>
            </w:r>
            <w:r w:rsidR="00D15322">
              <w:rPr>
                <w:rFonts w:ascii="Times New Roman" w:hAnsi="Times New Roman" w:cs="Times New Roman"/>
              </w:rPr>
              <w:t xml:space="preserve"> </w:t>
            </w:r>
            <w:r w:rsidRPr="00042EFC">
              <w:rPr>
                <w:rFonts w:ascii="Times New Roman" w:hAnsi="Times New Roman" w:cs="Times New Roman"/>
              </w:rPr>
              <w:t>при</w:t>
            </w:r>
            <w:r w:rsidR="00D15322">
              <w:rPr>
                <w:rFonts w:ascii="Times New Roman" w:hAnsi="Times New Roman" w:cs="Times New Roman"/>
              </w:rPr>
              <w:t xml:space="preserve"> </w:t>
            </w:r>
            <w:r w:rsidRPr="00042EFC">
              <w:rPr>
                <w:rFonts w:ascii="Times New Roman" w:hAnsi="Times New Roman" w:cs="Times New Roman"/>
              </w:rPr>
              <w:t>количестве</w:t>
            </w:r>
            <w:r w:rsidR="00D15322">
              <w:rPr>
                <w:rFonts w:ascii="Times New Roman" w:hAnsi="Times New Roman" w:cs="Times New Roman"/>
              </w:rPr>
              <w:t xml:space="preserve"> </w:t>
            </w:r>
            <w:r w:rsidRPr="00042EFC">
              <w:rPr>
                <w:rFonts w:ascii="Times New Roman" w:hAnsi="Times New Roman" w:cs="Times New Roman"/>
              </w:rPr>
              <w:t>заправок</w:t>
            </w:r>
            <w:r w:rsidR="00D15322">
              <w:rPr>
                <w:rFonts w:ascii="Times New Roman" w:hAnsi="Times New Roman" w:cs="Times New Roman"/>
              </w:rPr>
              <w:t xml:space="preserve"> </w:t>
            </w:r>
            <w:r w:rsidRPr="00042EFC">
              <w:rPr>
                <w:rFonts w:ascii="Times New Roman" w:hAnsi="Times New Roman" w:cs="Times New Roman"/>
              </w:rPr>
              <w:t>в</w:t>
            </w:r>
            <w:r w:rsidR="00D15322">
              <w:rPr>
                <w:rFonts w:ascii="Times New Roman" w:hAnsi="Times New Roman" w:cs="Times New Roman"/>
              </w:rPr>
              <w:t xml:space="preserve"> </w:t>
            </w:r>
            <w:r w:rsidRPr="00042EFC">
              <w:rPr>
                <w:rFonts w:ascii="Times New Roman" w:hAnsi="Times New Roman" w:cs="Times New Roman"/>
              </w:rPr>
              <w:t>сутки:</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13</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D15322">
              <w:rPr>
                <w:rFonts w:ascii="Times New Roman" w:hAnsi="Times New Roman" w:cs="Times New Roman"/>
              </w:rPr>
              <w:t xml:space="preserve"> </w:t>
            </w:r>
            <w:r w:rsidRPr="00042EFC">
              <w:rPr>
                <w:rFonts w:ascii="Times New Roman" w:hAnsi="Times New Roman" w:cs="Times New Roman"/>
              </w:rPr>
              <w:t>200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16</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14.Дорожно-ремонтные</w:t>
            </w:r>
            <w:r w:rsidR="00D15322">
              <w:rPr>
                <w:rFonts w:ascii="Times New Roman" w:hAnsi="Times New Roman" w:cs="Times New Roman"/>
              </w:rPr>
              <w:t xml:space="preserve"> </w:t>
            </w:r>
            <w:r w:rsidRPr="00042EFC">
              <w:rPr>
                <w:rFonts w:ascii="Times New Roman" w:hAnsi="Times New Roman" w:cs="Times New Roman"/>
              </w:rPr>
              <w:t>пункты</w:t>
            </w:r>
            <w:r w:rsidR="00D15322">
              <w:rPr>
                <w:rFonts w:ascii="Times New Roman" w:hAnsi="Times New Roman" w:cs="Times New Roman"/>
              </w:rPr>
              <w:t xml:space="preserve"> </w:t>
            </w:r>
            <w:r w:rsidRPr="00042EFC">
              <w:rPr>
                <w:rFonts w:ascii="Times New Roman" w:hAnsi="Times New Roman" w:cs="Times New Roman"/>
              </w:rPr>
              <w:t>(ДРП)</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29</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15.Дорожные</w:t>
            </w:r>
            <w:r w:rsidR="00D15322">
              <w:rPr>
                <w:rFonts w:ascii="Times New Roman" w:hAnsi="Times New Roman" w:cs="Times New Roman"/>
              </w:rPr>
              <w:t xml:space="preserve"> </w:t>
            </w:r>
            <w:r w:rsidRPr="00042EFC">
              <w:rPr>
                <w:rFonts w:ascii="Times New Roman" w:hAnsi="Times New Roman" w:cs="Times New Roman"/>
              </w:rPr>
              <w:t>участки</w:t>
            </w:r>
            <w:r w:rsidR="00D15322">
              <w:rPr>
                <w:rFonts w:ascii="Times New Roman" w:hAnsi="Times New Roman" w:cs="Times New Roman"/>
              </w:rPr>
              <w:t xml:space="preserve"> </w:t>
            </w:r>
            <w:r w:rsidRPr="00042EFC">
              <w:rPr>
                <w:rFonts w:ascii="Times New Roman" w:hAnsi="Times New Roman" w:cs="Times New Roman"/>
              </w:rPr>
              <w:t>(ДУ)</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То</w:t>
            </w:r>
            <w:r w:rsidR="00D15322">
              <w:rPr>
                <w:rFonts w:ascii="Times New Roman" w:hAnsi="Times New Roman" w:cs="Times New Roman"/>
              </w:rPr>
              <w:t xml:space="preserve"> </w:t>
            </w:r>
            <w:r w:rsidRPr="00042EFC">
              <w:rPr>
                <w:rFonts w:ascii="Times New Roman" w:hAnsi="Times New Roman" w:cs="Times New Roman"/>
              </w:rPr>
              <w:t>же,</w:t>
            </w:r>
            <w:r w:rsidR="00D15322">
              <w:rPr>
                <w:rFonts w:ascii="Times New Roman" w:hAnsi="Times New Roman" w:cs="Times New Roman"/>
              </w:rPr>
              <w:t xml:space="preserve"> </w:t>
            </w:r>
            <w:r w:rsidRPr="00042EFC">
              <w:rPr>
                <w:rFonts w:ascii="Times New Roman" w:hAnsi="Times New Roman" w:cs="Times New Roman"/>
              </w:rPr>
              <w:t>с</w:t>
            </w:r>
            <w:r w:rsidR="00D15322">
              <w:rPr>
                <w:rFonts w:ascii="Times New Roman" w:hAnsi="Times New Roman" w:cs="Times New Roman"/>
              </w:rPr>
              <w:t xml:space="preserve"> </w:t>
            </w:r>
            <w:r w:rsidRPr="00042EFC">
              <w:rPr>
                <w:rFonts w:ascii="Times New Roman" w:hAnsi="Times New Roman" w:cs="Times New Roman"/>
              </w:rPr>
              <w:t>дорожно-ремонтным</w:t>
            </w:r>
            <w:r w:rsidR="00D15322">
              <w:rPr>
                <w:rFonts w:ascii="Times New Roman" w:hAnsi="Times New Roman" w:cs="Times New Roman"/>
              </w:rPr>
              <w:t xml:space="preserve"> </w:t>
            </w:r>
            <w:r w:rsidRPr="00042EFC">
              <w:rPr>
                <w:rFonts w:ascii="Times New Roman" w:hAnsi="Times New Roman" w:cs="Times New Roman"/>
              </w:rPr>
              <w:t>пунктом</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То</w:t>
            </w:r>
            <w:r w:rsidR="00D15322">
              <w:rPr>
                <w:rFonts w:ascii="Times New Roman" w:hAnsi="Times New Roman" w:cs="Times New Roman"/>
              </w:rPr>
              <w:t xml:space="preserve"> </w:t>
            </w:r>
            <w:r w:rsidRPr="00042EFC">
              <w:rPr>
                <w:rFonts w:ascii="Times New Roman" w:hAnsi="Times New Roman" w:cs="Times New Roman"/>
              </w:rPr>
              <w:t>же,</w:t>
            </w:r>
            <w:r w:rsidR="00D15322">
              <w:rPr>
                <w:rFonts w:ascii="Times New Roman" w:hAnsi="Times New Roman" w:cs="Times New Roman"/>
              </w:rPr>
              <w:t xml:space="preserve"> </w:t>
            </w:r>
            <w:r w:rsidRPr="00042EFC">
              <w:rPr>
                <w:rFonts w:ascii="Times New Roman" w:hAnsi="Times New Roman" w:cs="Times New Roman"/>
              </w:rPr>
              <w:t>с</w:t>
            </w:r>
            <w:r w:rsidR="00D15322">
              <w:rPr>
                <w:rFonts w:ascii="Times New Roman" w:hAnsi="Times New Roman" w:cs="Times New Roman"/>
              </w:rPr>
              <w:t xml:space="preserve"> </w:t>
            </w:r>
            <w:r w:rsidRPr="00042EFC">
              <w:rPr>
                <w:rFonts w:ascii="Times New Roman" w:hAnsi="Times New Roman" w:cs="Times New Roman"/>
              </w:rPr>
              <w:t>дорожно-ремонтным</w:t>
            </w:r>
            <w:r w:rsidR="00D15322">
              <w:rPr>
                <w:rFonts w:ascii="Times New Roman" w:hAnsi="Times New Roman" w:cs="Times New Roman"/>
              </w:rPr>
              <w:t xml:space="preserve"> </w:t>
            </w:r>
            <w:r w:rsidRPr="00042EFC">
              <w:rPr>
                <w:rFonts w:ascii="Times New Roman" w:hAnsi="Times New Roman" w:cs="Times New Roman"/>
              </w:rPr>
              <w:t>пунктом</w:t>
            </w:r>
            <w:r w:rsidR="00D15322">
              <w:rPr>
                <w:rFonts w:ascii="Times New Roman" w:hAnsi="Times New Roman" w:cs="Times New Roman"/>
              </w:rPr>
              <w:t xml:space="preserve"> </w:t>
            </w:r>
            <w:r w:rsidRPr="00042EFC">
              <w:rPr>
                <w:rFonts w:ascii="Times New Roman" w:hAnsi="Times New Roman" w:cs="Times New Roman"/>
              </w:rPr>
              <w:t>технической</w:t>
            </w:r>
            <w:r w:rsidR="00D15322">
              <w:rPr>
                <w:rFonts w:ascii="Times New Roman" w:hAnsi="Times New Roman" w:cs="Times New Roman"/>
              </w:rPr>
              <w:t xml:space="preserve"> </w:t>
            </w:r>
            <w:r w:rsidRPr="00042EFC">
              <w:rPr>
                <w:rFonts w:ascii="Times New Roman" w:hAnsi="Times New Roman" w:cs="Times New Roman"/>
              </w:rPr>
              <w:t>помощи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34</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16.Дорожно-строительное</w:t>
            </w:r>
            <w:r w:rsidR="00D15322">
              <w:rPr>
                <w:rFonts w:ascii="Times New Roman" w:hAnsi="Times New Roman" w:cs="Times New Roman"/>
              </w:rPr>
              <w:t xml:space="preserve"> </w:t>
            </w:r>
            <w:r w:rsidRPr="00042EFC">
              <w:rPr>
                <w:rFonts w:ascii="Times New Roman" w:hAnsi="Times New Roman" w:cs="Times New Roman"/>
              </w:rPr>
              <w:t>управление</w:t>
            </w:r>
            <w:r w:rsidR="00D15322">
              <w:rPr>
                <w:rFonts w:ascii="Times New Roman" w:hAnsi="Times New Roman" w:cs="Times New Roman"/>
              </w:rPr>
              <w:t xml:space="preserve"> </w:t>
            </w:r>
            <w:r w:rsidRPr="00042EFC">
              <w:rPr>
                <w:rFonts w:ascii="Times New Roman" w:hAnsi="Times New Roman" w:cs="Times New Roman"/>
              </w:rPr>
              <w:t>(ДСУ)</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17.Цементно-бетонные</w:t>
            </w:r>
            <w:r w:rsidR="00D15322">
              <w:rPr>
                <w:rFonts w:ascii="Times New Roman" w:hAnsi="Times New Roman" w:cs="Times New Roman"/>
              </w:rPr>
              <w:t xml:space="preserve"> </w:t>
            </w:r>
            <w:r w:rsidRPr="00042EFC">
              <w:rPr>
                <w:rFonts w:ascii="Times New Roman" w:hAnsi="Times New Roman" w:cs="Times New Roman"/>
              </w:rPr>
              <w:t>производительностью,</w:t>
            </w:r>
            <w:r w:rsidR="00D15322">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120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51</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18.Асфальтобетонные</w:t>
            </w:r>
            <w:r w:rsidR="00D15322">
              <w:rPr>
                <w:rFonts w:ascii="Times New Roman" w:hAnsi="Times New Roman" w:cs="Times New Roman"/>
              </w:rPr>
              <w:t xml:space="preserve"> </w:t>
            </w:r>
            <w:r w:rsidRPr="00042EFC">
              <w:rPr>
                <w:rFonts w:ascii="Times New Roman" w:hAnsi="Times New Roman" w:cs="Times New Roman"/>
              </w:rPr>
              <w:t>производительностью,</w:t>
            </w:r>
            <w:r w:rsidR="00D15322">
              <w:rPr>
                <w:rFonts w:ascii="Times New Roman" w:hAnsi="Times New Roman" w:cs="Times New Roman"/>
              </w:rPr>
              <w:t xml:space="preserve"> </w:t>
            </w:r>
            <w:r w:rsidRPr="00042EFC">
              <w:rPr>
                <w:rFonts w:ascii="Times New Roman" w:hAnsi="Times New Roman" w:cs="Times New Roman"/>
              </w:rPr>
              <w:t>тыс.т/год:</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44</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120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19.Битумные</w:t>
            </w:r>
            <w:r w:rsidR="00D15322">
              <w:rPr>
                <w:rFonts w:ascii="Times New Roman" w:hAnsi="Times New Roman" w:cs="Times New Roman"/>
              </w:rPr>
              <w:t xml:space="preserve"> </w:t>
            </w:r>
            <w:r w:rsidRPr="00042EFC">
              <w:rPr>
                <w:rFonts w:ascii="Times New Roman" w:hAnsi="Times New Roman" w:cs="Times New Roman"/>
              </w:rPr>
              <w:t>базы:</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при</w:t>
            </w:r>
            <w:r w:rsidR="00D15322">
              <w:rPr>
                <w:rFonts w:ascii="Times New Roman" w:hAnsi="Times New Roman" w:cs="Times New Roman"/>
              </w:rPr>
              <w:t xml:space="preserve"> </w:t>
            </w:r>
            <w:r w:rsidRPr="00042EFC">
              <w:rPr>
                <w:rFonts w:ascii="Times New Roman" w:hAnsi="Times New Roman" w:cs="Times New Roman"/>
              </w:rPr>
              <w:t>рельсовые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31</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при</w:t>
            </w:r>
            <w:r w:rsidR="00D15322">
              <w:rPr>
                <w:rFonts w:ascii="Times New Roman" w:hAnsi="Times New Roman" w:cs="Times New Roman"/>
              </w:rPr>
              <w:t xml:space="preserve"> </w:t>
            </w:r>
            <w:r w:rsidRPr="00042EFC">
              <w:rPr>
                <w:rFonts w:ascii="Times New Roman" w:hAnsi="Times New Roman" w:cs="Times New Roman"/>
              </w:rPr>
              <w:t>трассовые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27</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20.Базыпеска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48</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21.Полигоны</w:t>
            </w:r>
            <w:r w:rsidR="00D15322">
              <w:rPr>
                <w:rFonts w:ascii="Times New Roman" w:hAnsi="Times New Roman" w:cs="Times New Roman"/>
              </w:rPr>
              <w:t xml:space="preserve"> </w:t>
            </w:r>
            <w:r w:rsidRPr="00042EFC">
              <w:rPr>
                <w:rFonts w:ascii="Times New Roman" w:hAnsi="Times New Roman" w:cs="Times New Roman"/>
              </w:rPr>
              <w:t>для</w:t>
            </w:r>
            <w:r w:rsidR="00D15322">
              <w:rPr>
                <w:rFonts w:ascii="Times New Roman" w:hAnsi="Times New Roman" w:cs="Times New Roman"/>
              </w:rPr>
              <w:t xml:space="preserve"> </w:t>
            </w:r>
            <w:r w:rsidRPr="00042EFC">
              <w:rPr>
                <w:rFonts w:ascii="Times New Roman" w:hAnsi="Times New Roman" w:cs="Times New Roman"/>
              </w:rPr>
              <w:t>изготовления</w:t>
            </w:r>
            <w:r w:rsidR="00D15322">
              <w:rPr>
                <w:rFonts w:ascii="Times New Roman" w:hAnsi="Times New Roman" w:cs="Times New Roman"/>
              </w:rPr>
              <w:t xml:space="preserve"> </w:t>
            </w:r>
            <w:r w:rsidRPr="00042EFC">
              <w:rPr>
                <w:rFonts w:ascii="Times New Roman" w:hAnsi="Times New Roman" w:cs="Times New Roman"/>
              </w:rPr>
              <w:t>железобетонных</w:t>
            </w:r>
            <w:r w:rsidR="00D15322">
              <w:rPr>
                <w:rFonts w:ascii="Times New Roman" w:hAnsi="Times New Roman" w:cs="Times New Roman"/>
              </w:rPr>
              <w:t xml:space="preserve"> </w:t>
            </w:r>
            <w:r w:rsidRPr="00042EFC">
              <w:rPr>
                <w:rFonts w:ascii="Times New Roman" w:hAnsi="Times New Roman" w:cs="Times New Roman"/>
              </w:rPr>
              <w:t>конструкций</w:t>
            </w:r>
            <w:r w:rsidR="00D15322">
              <w:rPr>
                <w:rFonts w:ascii="Times New Roman" w:hAnsi="Times New Roman" w:cs="Times New Roman"/>
              </w:rPr>
              <w:t xml:space="preserve"> </w:t>
            </w:r>
            <w:r w:rsidRPr="00042EFC">
              <w:rPr>
                <w:rFonts w:ascii="Times New Roman" w:hAnsi="Times New Roman" w:cs="Times New Roman"/>
              </w:rPr>
              <w:t>мощностью</w:t>
            </w:r>
            <w:r w:rsidR="00D15322">
              <w:rPr>
                <w:rFonts w:ascii="Times New Roman" w:hAnsi="Times New Roman" w:cs="Times New Roman"/>
              </w:rPr>
              <w:t xml:space="preserve"> </w:t>
            </w:r>
            <w:r w:rsidRPr="00042EFC">
              <w:rPr>
                <w:rFonts w:ascii="Times New Roman" w:hAnsi="Times New Roman" w:cs="Times New Roman"/>
              </w:rPr>
              <w:t>4</w:t>
            </w:r>
            <w:r w:rsidR="00D15322">
              <w:rPr>
                <w:rFonts w:ascii="Times New Roman" w:hAnsi="Times New Roman" w:cs="Times New Roman"/>
              </w:rPr>
              <w:t xml:space="preserve"> </w:t>
            </w:r>
            <w:r w:rsidRPr="00042EFC">
              <w:rPr>
                <w:rFonts w:ascii="Times New Roman" w:hAnsi="Times New Roman" w:cs="Times New Roman"/>
              </w:rPr>
              <w:t>тыс.м/год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29.</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Рыбопереработка</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1.Рыбоперерабатывающие</w:t>
            </w:r>
            <w:r w:rsidR="006B16C7">
              <w:rPr>
                <w:rFonts w:ascii="Times New Roman" w:hAnsi="Times New Roman" w:cs="Times New Roman"/>
              </w:rPr>
              <w:t xml:space="preserve"> </w:t>
            </w:r>
            <w:r w:rsidRPr="00042EFC">
              <w:rPr>
                <w:rFonts w:ascii="Times New Roman" w:hAnsi="Times New Roman" w:cs="Times New Roman"/>
              </w:rPr>
              <w:t>производственной</w:t>
            </w:r>
            <w:r w:rsidR="006B16C7">
              <w:rPr>
                <w:rFonts w:ascii="Times New Roman" w:hAnsi="Times New Roman" w:cs="Times New Roman"/>
              </w:rPr>
              <w:t xml:space="preserve"> </w:t>
            </w:r>
            <w:r w:rsidRPr="00042EFC">
              <w:rPr>
                <w:rFonts w:ascii="Times New Roman" w:hAnsi="Times New Roman" w:cs="Times New Roman"/>
              </w:rPr>
              <w:t>мощностью,</w:t>
            </w:r>
            <w:r w:rsidR="006B16C7">
              <w:rPr>
                <w:rFonts w:ascii="Times New Roman" w:hAnsi="Times New Roman" w:cs="Times New Roman"/>
              </w:rPr>
              <w:t xml:space="preserve"> </w:t>
            </w:r>
            <w:r w:rsidRPr="00042EFC">
              <w:rPr>
                <w:rFonts w:ascii="Times New Roman" w:hAnsi="Times New Roman" w:cs="Times New Roman"/>
              </w:rPr>
              <w:t>т/сут:</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Не</w:t>
            </w:r>
            <w:r w:rsidR="006B16C7">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6B16C7">
              <w:rPr>
                <w:rFonts w:ascii="Times New Roman" w:hAnsi="Times New Roman" w:cs="Times New Roman"/>
              </w:rPr>
              <w:t xml:space="preserve"> </w:t>
            </w:r>
            <w:r w:rsidRPr="00042EFC">
              <w:rPr>
                <w:rFonts w:ascii="Times New Roman" w:hAnsi="Times New Roman" w:cs="Times New Roman"/>
              </w:rPr>
              <w:t>10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6B16C7">
              <w:rPr>
                <w:rFonts w:ascii="Times New Roman" w:hAnsi="Times New Roman" w:cs="Times New Roman"/>
              </w:rPr>
              <w:t xml:space="preserve"> </w:t>
            </w:r>
            <w:r w:rsidRPr="00042EFC">
              <w:rPr>
                <w:rFonts w:ascii="Times New Roman" w:hAnsi="Times New Roman" w:cs="Times New Roman"/>
              </w:rPr>
              <w:t>10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2.Рыбные</w:t>
            </w:r>
            <w:r w:rsidR="006B16C7">
              <w:rPr>
                <w:rFonts w:ascii="Times New Roman" w:hAnsi="Times New Roman" w:cs="Times New Roman"/>
              </w:rPr>
              <w:t xml:space="preserve"> </w:t>
            </w:r>
            <w:r w:rsidRPr="00042EFC">
              <w:rPr>
                <w:rFonts w:ascii="Times New Roman" w:hAnsi="Times New Roman" w:cs="Times New Roman"/>
              </w:rPr>
              <w:t>порты</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30.</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Нефтепереработка</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1.Нефтеперерабатывающей</w:t>
            </w:r>
            <w:r w:rsidR="006B16C7">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46</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6B16C7">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2.Производства</w:t>
            </w:r>
            <w:r w:rsidR="006B16C7">
              <w:rPr>
                <w:rFonts w:ascii="Times New Roman" w:hAnsi="Times New Roman" w:cs="Times New Roman"/>
              </w:rPr>
              <w:t xml:space="preserve"> </w:t>
            </w:r>
            <w:r w:rsidRPr="00042EFC">
              <w:rPr>
                <w:rFonts w:ascii="Times New Roman" w:hAnsi="Times New Roman" w:cs="Times New Roman"/>
              </w:rPr>
              <w:t>синтетического</w:t>
            </w:r>
            <w:r w:rsidR="006B16C7">
              <w:rPr>
                <w:rFonts w:ascii="Times New Roman" w:hAnsi="Times New Roman" w:cs="Times New Roman"/>
              </w:rPr>
              <w:t xml:space="preserve"> </w:t>
            </w:r>
            <w:r w:rsidRPr="00042EFC">
              <w:rPr>
                <w:rFonts w:ascii="Times New Roman" w:hAnsi="Times New Roman" w:cs="Times New Roman"/>
              </w:rPr>
              <w:t>каучука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3.Сажевой</w:t>
            </w:r>
            <w:r w:rsidR="006B16C7">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4.Шинной</w:t>
            </w:r>
            <w:r w:rsidR="006B16C7">
              <w:rPr>
                <w:rFonts w:ascii="Times New Roman" w:hAnsi="Times New Roman" w:cs="Times New Roman"/>
              </w:rPr>
              <w:t xml:space="preserve"> </w:t>
            </w:r>
            <w:r w:rsidRPr="00042EFC">
              <w:rPr>
                <w:rFonts w:ascii="Times New Roman" w:hAnsi="Times New Roman" w:cs="Times New Roman"/>
              </w:rPr>
              <w:t>промышленности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5.Промышленности</w:t>
            </w:r>
            <w:r w:rsidR="006B16C7">
              <w:rPr>
                <w:rFonts w:ascii="Times New Roman" w:hAnsi="Times New Roman" w:cs="Times New Roman"/>
              </w:rPr>
              <w:t xml:space="preserve"> </w:t>
            </w:r>
            <w:r w:rsidRPr="00042EFC">
              <w:rPr>
                <w:rFonts w:ascii="Times New Roman" w:hAnsi="Times New Roman" w:cs="Times New Roman"/>
              </w:rPr>
              <w:t>резинотехнических</w:t>
            </w:r>
            <w:r w:rsidR="006B16C7">
              <w:rPr>
                <w:rFonts w:ascii="Times New Roman" w:hAnsi="Times New Roman" w:cs="Times New Roman"/>
              </w:rPr>
              <w:t xml:space="preserve"> </w:t>
            </w:r>
            <w:r w:rsidRPr="00042EFC">
              <w:rPr>
                <w:rFonts w:ascii="Times New Roman" w:hAnsi="Times New Roman" w:cs="Times New Roman"/>
              </w:rPr>
              <w:t>изделий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6.Производства</w:t>
            </w:r>
            <w:r w:rsidR="006B16C7">
              <w:rPr>
                <w:rFonts w:ascii="Times New Roman" w:hAnsi="Times New Roman" w:cs="Times New Roman"/>
              </w:rPr>
              <w:t xml:space="preserve"> </w:t>
            </w:r>
            <w:r w:rsidRPr="00042EFC">
              <w:rPr>
                <w:rFonts w:ascii="Times New Roman" w:hAnsi="Times New Roman" w:cs="Times New Roman"/>
              </w:rPr>
              <w:t>резиновой</w:t>
            </w:r>
            <w:r w:rsidR="006B16C7">
              <w:rPr>
                <w:rFonts w:ascii="Times New Roman" w:hAnsi="Times New Roman" w:cs="Times New Roman"/>
              </w:rPr>
              <w:t xml:space="preserve"> </w:t>
            </w:r>
            <w:r w:rsidRPr="00042EFC">
              <w:rPr>
                <w:rFonts w:ascii="Times New Roman" w:hAnsi="Times New Roman" w:cs="Times New Roman"/>
              </w:rPr>
              <w:t>обуви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31.</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Геологоразведка</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1.Базы</w:t>
            </w:r>
            <w:r w:rsidR="00074C4E">
              <w:rPr>
                <w:rFonts w:ascii="Times New Roman" w:hAnsi="Times New Roman" w:cs="Times New Roman"/>
              </w:rPr>
              <w:t xml:space="preserve"> </w:t>
            </w:r>
            <w:r w:rsidRPr="00042EFC">
              <w:rPr>
                <w:rFonts w:ascii="Times New Roman" w:hAnsi="Times New Roman" w:cs="Times New Roman"/>
              </w:rPr>
              <w:t>производственные</w:t>
            </w:r>
            <w:r w:rsidR="00074C4E">
              <w:rPr>
                <w:rFonts w:ascii="Times New Roman" w:hAnsi="Times New Roman" w:cs="Times New Roman"/>
              </w:rPr>
              <w:t xml:space="preserve"> </w:t>
            </w:r>
            <w:r w:rsidRPr="00042EFC">
              <w:rPr>
                <w:rFonts w:ascii="Times New Roman" w:hAnsi="Times New Roman" w:cs="Times New Roman"/>
              </w:rPr>
              <w:t>и</w:t>
            </w:r>
            <w:r w:rsidR="00074C4E">
              <w:rPr>
                <w:rFonts w:ascii="Times New Roman" w:hAnsi="Times New Roman" w:cs="Times New Roman"/>
              </w:rPr>
              <w:t xml:space="preserve"> </w:t>
            </w:r>
            <w:r w:rsidRPr="00042EFC">
              <w:rPr>
                <w:rFonts w:ascii="Times New Roman" w:hAnsi="Times New Roman" w:cs="Times New Roman"/>
              </w:rPr>
              <w:t>материально-</w:t>
            </w:r>
            <w:r w:rsidRPr="00042EFC">
              <w:rPr>
                <w:rFonts w:ascii="Times New Roman" w:hAnsi="Times New Roman" w:cs="Times New Roman"/>
              </w:rPr>
              <w:lastRenderedPageBreak/>
              <w:t>технического</w:t>
            </w:r>
            <w:r w:rsidR="00074C4E">
              <w:rPr>
                <w:rFonts w:ascii="Times New Roman" w:hAnsi="Times New Roman" w:cs="Times New Roman"/>
              </w:rPr>
              <w:t xml:space="preserve"> </w:t>
            </w:r>
            <w:r w:rsidRPr="00042EFC">
              <w:rPr>
                <w:rFonts w:ascii="Times New Roman" w:hAnsi="Times New Roman" w:cs="Times New Roman"/>
              </w:rPr>
              <w:t>снабжения</w:t>
            </w:r>
            <w:r w:rsidR="00074C4E">
              <w:rPr>
                <w:rFonts w:ascii="Times New Roman" w:hAnsi="Times New Roman" w:cs="Times New Roman"/>
              </w:rPr>
              <w:t xml:space="preserve"> </w:t>
            </w:r>
            <w:r w:rsidRPr="00042EFC">
              <w:rPr>
                <w:rFonts w:ascii="Times New Roman" w:hAnsi="Times New Roman" w:cs="Times New Roman"/>
              </w:rPr>
              <w:t>геологоразведочных</w:t>
            </w:r>
            <w:r w:rsidR="00074C4E">
              <w:rPr>
                <w:rFonts w:ascii="Times New Roman" w:hAnsi="Times New Roman" w:cs="Times New Roman"/>
              </w:rPr>
              <w:t xml:space="preserve"> </w:t>
            </w:r>
            <w:r w:rsidRPr="00042EFC">
              <w:rPr>
                <w:rFonts w:ascii="Times New Roman" w:hAnsi="Times New Roman" w:cs="Times New Roman"/>
              </w:rPr>
              <w:t>управлений</w:t>
            </w:r>
            <w:r w:rsidR="00074C4E">
              <w:rPr>
                <w:rFonts w:ascii="Times New Roman" w:hAnsi="Times New Roman" w:cs="Times New Roman"/>
              </w:rPr>
              <w:t xml:space="preserve"> </w:t>
            </w:r>
            <w:r w:rsidRPr="00042EFC">
              <w:rPr>
                <w:rFonts w:ascii="Times New Roman" w:hAnsi="Times New Roman" w:cs="Times New Roman"/>
              </w:rPr>
              <w:t>и</w:t>
            </w:r>
            <w:r w:rsidR="00074C4E">
              <w:rPr>
                <w:rFonts w:ascii="Times New Roman" w:hAnsi="Times New Roman" w:cs="Times New Roman"/>
              </w:rPr>
              <w:t xml:space="preserve"> </w:t>
            </w:r>
            <w:r w:rsidRPr="00042EFC">
              <w:rPr>
                <w:rFonts w:ascii="Times New Roman" w:hAnsi="Times New Roman" w:cs="Times New Roman"/>
              </w:rPr>
              <w:t>трестов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lastRenderedPageBreak/>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074C4E">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2.Производственные</w:t>
            </w:r>
            <w:r w:rsidR="00074C4E">
              <w:rPr>
                <w:rFonts w:ascii="Times New Roman" w:hAnsi="Times New Roman" w:cs="Times New Roman"/>
              </w:rPr>
              <w:t xml:space="preserve"> </w:t>
            </w:r>
            <w:r w:rsidRPr="00042EFC">
              <w:rPr>
                <w:rFonts w:ascii="Times New Roman" w:hAnsi="Times New Roman" w:cs="Times New Roman"/>
              </w:rPr>
              <w:t>базы</w:t>
            </w:r>
            <w:r w:rsidR="00074C4E">
              <w:rPr>
                <w:rFonts w:ascii="Times New Roman" w:hAnsi="Times New Roman" w:cs="Times New Roman"/>
              </w:rPr>
              <w:t xml:space="preserve"> </w:t>
            </w:r>
            <w:r w:rsidRPr="00042EFC">
              <w:rPr>
                <w:rFonts w:ascii="Times New Roman" w:hAnsi="Times New Roman" w:cs="Times New Roman"/>
              </w:rPr>
              <w:t>при</w:t>
            </w:r>
            <w:r w:rsidR="00074C4E">
              <w:rPr>
                <w:rFonts w:ascii="Times New Roman" w:hAnsi="Times New Roman" w:cs="Times New Roman"/>
              </w:rPr>
              <w:t xml:space="preserve"> </w:t>
            </w:r>
            <w:r w:rsidRPr="00042EFC">
              <w:rPr>
                <w:rFonts w:ascii="Times New Roman" w:hAnsi="Times New Roman" w:cs="Times New Roman"/>
              </w:rPr>
              <w:t>разведке</w:t>
            </w:r>
            <w:r w:rsidR="00074C4E">
              <w:rPr>
                <w:rFonts w:ascii="Times New Roman" w:hAnsi="Times New Roman" w:cs="Times New Roman"/>
              </w:rPr>
              <w:t xml:space="preserve"> </w:t>
            </w:r>
            <w:r w:rsidRPr="00042EFC">
              <w:rPr>
                <w:rFonts w:ascii="Times New Roman" w:hAnsi="Times New Roman" w:cs="Times New Roman"/>
              </w:rPr>
              <w:t>на</w:t>
            </w:r>
            <w:r w:rsidR="00074C4E">
              <w:rPr>
                <w:rFonts w:ascii="Times New Roman" w:hAnsi="Times New Roman" w:cs="Times New Roman"/>
              </w:rPr>
              <w:t xml:space="preserve"> </w:t>
            </w:r>
            <w:r w:rsidRPr="00042EFC">
              <w:rPr>
                <w:rFonts w:ascii="Times New Roman" w:hAnsi="Times New Roman" w:cs="Times New Roman"/>
              </w:rPr>
              <w:t>нефть</w:t>
            </w:r>
            <w:r w:rsidR="00074C4E">
              <w:rPr>
                <w:rFonts w:ascii="Times New Roman" w:hAnsi="Times New Roman" w:cs="Times New Roman"/>
              </w:rPr>
              <w:t xml:space="preserve"> </w:t>
            </w:r>
            <w:r w:rsidRPr="00042EFC">
              <w:rPr>
                <w:rFonts w:ascii="Times New Roman" w:hAnsi="Times New Roman" w:cs="Times New Roman"/>
              </w:rPr>
              <w:t>и</w:t>
            </w:r>
            <w:r w:rsidR="00074C4E">
              <w:rPr>
                <w:rFonts w:ascii="Times New Roman" w:hAnsi="Times New Roman" w:cs="Times New Roman"/>
              </w:rPr>
              <w:t xml:space="preserve"> </w:t>
            </w:r>
            <w:r w:rsidRPr="00042EFC">
              <w:rPr>
                <w:rFonts w:ascii="Times New Roman" w:hAnsi="Times New Roman" w:cs="Times New Roman"/>
              </w:rPr>
              <w:t>газ</w:t>
            </w:r>
            <w:r w:rsidR="00074C4E">
              <w:rPr>
                <w:rFonts w:ascii="Times New Roman" w:hAnsi="Times New Roman" w:cs="Times New Roman"/>
              </w:rPr>
              <w:t xml:space="preserve"> </w:t>
            </w:r>
            <w:r w:rsidRPr="00042EFC">
              <w:rPr>
                <w:rFonts w:ascii="Times New Roman" w:hAnsi="Times New Roman" w:cs="Times New Roman"/>
              </w:rPr>
              <w:t>с</w:t>
            </w:r>
            <w:r w:rsidR="00074C4E">
              <w:rPr>
                <w:rFonts w:ascii="Times New Roman" w:hAnsi="Times New Roman" w:cs="Times New Roman"/>
              </w:rPr>
              <w:t xml:space="preserve"> </w:t>
            </w:r>
            <w:r w:rsidRPr="00042EFC">
              <w:rPr>
                <w:rFonts w:ascii="Times New Roman" w:hAnsi="Times New Roman" w:cs="Times New Roman"/>
              </w:rPr>
              <w:t>годовым</w:t>
            </w:r>
            <w:r w:rsidR="00074C4E">
              <w:rPr>
                <w:rFonts w:ascii="Times New Roman" w:hAnsi="Times New Roman" w:cs="Times New Roman"/>
              </w:rPr>
              <w:t xml:space="preserve"> </w:t>
            </w:r>
            <w:r w:rsidRPr="00042EFC">
              <w:rPr>
                <w:rFonts w:ascii="Times New Roman" w:hAnsi="Times New Roman" w:cs="Times New Roman"/>
              </w:rPr>
              <w:t>объемом</w:t>
            </w:r>
            <w:r w:rsidR="00074C4E">
              <w:rPr>
                <w:rFonts w:ascii="Times New Roman" w:hAnsi="Times New Roman" w:cs="Times New Roman"/>
              </w:rPr>
              <w:t xml:space="preserve"> </w:t>
            </w:r>
            <w:r w:rsidRPr="00042EFC">
              <w:rPr>
                <w:rFonts w:ascii="Times New Roman" w:hAnsi="Times New Roman" w:cs="Times New Roman"/>
              </w:rPr>
              <w:t>работ,</w:t>
            </w:r>
            <w:r w:rsidR="00074C4E">
              <w:rPr>
                <w:rFonts w:ascii="Times New Roman" w:hAnsi="Times New Roman" w:cs="Times New Roman"/>
              </w:rPr>
              <w:t xml:space="preserve"> </w:t>
            </w:r>
            <w:r w:rsidRPr="00042EFC">
              <w:rPr>
                <w:rFonts w:ascii="Times New Roman" w:hAnsi="Times New Roman" w:cs="Times New Roman"/>
              </w:rPr>
              <w:t>тыс.м,</w:t>
            </w:r>
            <w:r w:rsidR="000C4F94">
              <w:rPr>
                <w:rFonts w:ascii="Times New Roman" w:hAnsi="Times New Roman" w:cs="Times New Roman"/>
              </w:rPr>
              <w:t xml:space="preserve"> </w:t>
            </w:r>
            <w:r w:rsidRPr="00042EFC">
              <w:rPr>
                <w:rFonts w:ascii="Times New Roman" w:hAnsi="Times New Roman" w:cs="Times New Roman"/>
              </w:rPr>
              <w:t>до:</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3.Производственные</w:t>
            </w:r>
            <w:r w:rsidR="00074C4E">
              <w:rPr>
                <w:rFonts w:ascii="Times New Roman" w:hAnsi="Times New Roman" w:cs="Times New Roman"/>
              </w:rPr>
              <w:t xml:space="preserve"> </w:t>
            </w:r>
            <w:r w:rsidRPr="00042EFC">
              <w:rPr>
                <w:rFonts w:ascii="Times New Roman" w:hAnsi="Times New Roman" w:cs="Times New Roman"/>
              </w:rPr>
              <w:t>базы</w:t>
            </w:r>
            <w:r w:rsidR="00074C4E">
              <w:rPr>
                <w:rFonts w:ascii="Times New Roman" w:hAnsi="Times New Roman" w:cs="Times New Roman"/>
              </w:rPr>
              <w:t xml:space="preserve"> </w:t>
            </w:r>
            <w:r w:rsidRPr="00042EFC">
              <w:rPr>
                <w:rFonts w:ascii="Times New Roman" w:hAnsi="Times New Roman" w:cs="Times New Roman"/>
              </w:rPr>
              <w:t>геологоразведочных</w:t>
            </w:r>
            <w:r w:rsidR="00074C4E">
              <w:rPr>
                <w:rFonts w:ascii="Times New Roman" w:hAnsi="Times New Roman" w:cs="Times New Roman"/>
              </w:rPr>
              <w:t xml:space="preserve"> </w:t>
            </w:r>
            <w:r w:rsidRPr="00042EFC">
              <w:rPr>
                <w:rFonts w:ascii="Times New Roman" w:hAnsi="Times New Roman" w:cs="Times New Roman"/>
              </w:rPr>
              <w:t>экспедиций</w:t>
            </w:r>
            <w:r w:rsidR="00074C4E">
              <w:rPr>
                <w:rFonts w:ascii="Times New Roman" w:hAnsi="Times New Roman" w:cs="Times New Roman"/>
              </w:rPr>
              <w:t xml:space="preserve"> </w:t>
            </w:r>
            <w:r w:rsidRPr="00042EFC">
              <w:rPr>
                <w:rFonts w:ascii="Times New Roman" w:hAnsi="Times New Roman" w:cs="Times New Roman"/>
              </w:rPr>
              <w:t>при</w:t>
            </w:r>
            <w:r w:rsidR="00074C4E">
              <w:rPr>
                <w:rFonts w:ascii="Times New Roman" w:hAnsi="Times New Roman" w:cs="Times New Roman"/>
              </w:rPr>
              <w:t xml:space="preserve"> </w:t>
            </w:r>
            <w:r w:rsidRPr="00042EFC">
              <w:rPr>
                <w:rFonts w:ascii="Times New Roman" w:hAnsi="Times New Roman" w:cs="Times New Roman"/>
              </w:rPr>
              <w:t>разведке</w:t>
            </w:r>
            <w:r w:rsidR="00074C4E">
              <w:rPr>
                <w:rFonts w:ascii="Times New Roman" w:hAnsi="Times New Roman" w:cs="Times New Roman"/>
              </w:rPr>
              <w:t xml:space="preserve"> </w:t>
            </w:r>
            <w:r w:rsidRPr="00042EFC">
              <w:rPr>
                <w:rFonts w:ascii="Times New Roman" w:hAnsi="Times New Roman" w:cs="Times New Roman"/>
              </w:rPr>
              <w:t>на</w:t>
            </w:r>
            <w:r w:rsidR="00074C4E">
              <w:rPr>
                <w:rFonts w:ascii="Times New Roman" w:hAnsi="Times New Roman" w:cs="Times New Roman"/>
              </w:rPr>
              <w:t xml:space="preserve"> </w:t>
            </w:r>
            <w:r w:rsidRPr="00042EFC">
              <w:rPr>
                <w:rFonts w:ascii="Times New Roman" w:hAnsi="Times New Roman" w:cs="Times New Roman"/>
              </w:rPr>
              <w:t>твердые</w:t>
            </w:r>
            <w:r w:rsidR="00074C4E">
              <w:rPr>
                <w:rFonts w:ascii="Times New Roman" w:hAnsi="Times New Roman" w:cs="Times New Roman"/>
              </w:rPr>
              <w:t xml:space="preserve"> </w:t>
            </w:r>
            <w:r w:rsidRPr="00042EFC">
              <w:rPr>
                <w:rFonts w:ascii="Times New Roman" w:hAnsi="Times New Roman" w:cs="Times New Roman"/>
              </w:rPr>
              <w:t>полезные</w:t>
            </w:r>
            <w:r w:rsidR="00074C4E">
              <w:rPr>
                <w:rFonts w:ascii="Times New Roman" w:hAnsi="Times New Roman" w:cs="Times New Roman"/>
              </w:rPr>
              <w:t xml:space="preserve"> </w:t>
            </w:r>
            <w:r w:rsidRPr="00042EFC">
              <w:rPr>
                <w:rFonts w:ascii="Times New Roman" w:hAnsi="Times New Roman" w:cs="Times New Roman"/>
              </w:rPr>
              <w:t>ископаемые</w:t>
            </w:r>
            <w:r w:rsidR="00074C4E">
              <w:rPr>
                <w:rFonts w:ascii="Times New Roman" w:hAnsi="Times New Roman" w:cs="Times New Roman"/>
              </w:rPr>
              <w:t xml:space="preserve"> </w:t>
            </w:r>
            <w:r w:rsidRPr="00042EFC">
              <w:rPr>
                <w:rFonts w:ascii="Times New Roman" w:hAnsi="Times New Roman" w:cs="Times New Roman"/>
              </w:rPr>
              <w:t>с</w:t>
            </w:r>
            <w:r w:rsidR="00074C4E">
              <w:rPr>
                <w:rFonts w:ascii="Times New Roman" w:hAnsi="Times New Roman" w:cs="Times New Roman"/>
              </w:rPr>
              <w:t xml:space="preserve"> </w:t>
            </w:r>
            <w:r w:rsidRPr="00042EFC">
              <w:rPr>
                <w:rFonts w:ascii="Times New Roman" w:hAnsi="Times New Roman" w:cs="Times New Roman"/>
              </w:rPr>
              <w:t>годовым</w:t>
            </w:r>
            <w:r w:rsidR="00074C4E">
              <w:rPr>
                <w:rFonts w:ascii="Times New Roman" w:hAnsi="Times New Roman" w:cs="Times New Roman"/>
              </w:rPr>
              <w:t xml:space="preserve"> </w:t>
            </w:r>
            <w:r w:rsidRPr="00042EFC">
              <w:rPr>
                <w:rFonts w:ascii="Times New Roman" w:hAnsi="Times New Roman" w:cs="Times New Roman"/>
              </w:rPr>
              <w:t>объемом</w:t>
            </w:r>
            <w:r w:rsidR="00074C4E">
              <w:rPr>
                <w:rFonts w:ascii="Times New Roman" w:hAnsi="Times New Roman" w:cs="Times New Roman"/>
              </w:rPr>
              <w:t xml:space="preserve"> </w:t>
            </w:r>
            <w:r w:rsidRPr="00042EFC">
              <w:rPr>
                <w:rFonts w:ascii="Times New Roman" w:hAnsi="Times New Roman" w:cs="Times New Roman"/>
              </w:rPr>
              <w:t>работ,</w:t>
            </w:r>
            <w:r w:rsidR="00074C4E">
              <w:rPr>
                <w:rFonts w:ascii="Times New Roman" w:hAnsi="Times New Roman" w:cs="Times New Roman"/>
              </w:rPr>
              <w:t xml:space="preserve"> </w:t>
            </w:r>
            <w:r w:rsidRPr="00042EFC">
              <w:rPr>
                <w:rFonts w:ascii="Times New Roman" w:hAnsi="Times New Roman" w:cs="Times New Roman"/>
              </w:rPr>
              <w:t>тыс.руб.:</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до</w:t>
            </w:r>
            <w:r w:rsidR="00074C4E">
              <w:rPr>
                <w:rFonts w:ascii="Times New Roman" w:hAnsi="Times New Roman" w:cs="Times New Roman"/>
              </w:rPr>
              <w:t xml:space="preserve"> </w:t>
            </w:r>
            <w:r w:rsidRPr="00042EFC">
              <w:rPr>
                <w:rFonts w:ascii="Times New Roman" w:hAnsi="Times New Roman" w:cs="Times New Roman"/>
              </w:rPr>
              <w:t>500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более</w:t>
            </w:r>
            <w:r w:rsidR="00074C4E">
              <w:rPr>
                <w:rFonts w:ascii="Times New Roman" w:hAnsi="Times New Roman" w:cs="Times New Roman"/>
              </w:rPr>
              <w:t xml:space="preserve"> </w:t>
            </w:r>
            <w:r w:rsidRPr="00042EFC">
              <w:rPr>
                <w:rFonts w:ascii="Times New Roman" w:hAnsi="Times New Roman" w:cs="Times New Roman"/>
              </w:rPr>
              <w:t>500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4.Производственные</w:t>
            </w:r>
            <w:r w:rsidR="00074C4E">
              <w:rPr>
                <w:rFonts w:ascii="Times New Roman" w:hAnsi="Times New Roman" w:cs="Times New Roman"/>
              </w:rPr>
              <w:t xml:space="preserve"> </w:t>
            </w:r>
            <w:r w:rsidRPr="00042EFC">
              <w:rPr>
                <w:rFonts w:ascii="Times New Roman" w:hAnsi="Times New Roman" w:cs="Times New Roman"/>
              </w:rPr>
              <w:t>базы</w:t>
            </w:r>
            <w:r w:rsidR="00074C4E">
              <w:rPr>
                <w:rFonts w:ascii="Times New Roman" w:hAnsi="Times New Roman" w:cs="Times New Roman"/>
              </w:rPr>
              <w:t xml:space="preserve"> </w:t>
            </w:r>
            <w:r w:rsidRPr="00042EFC">
              <w:rPr>
                <w:rFonts w:ascii="Times New Roman" w:hAnsi="Times New Roman" w:cs="Times New Roman"/>
              </w:rPr>
              <w:t>партий</w:t>
            </w:r>
            <w:r w:rsidR="00074C4E">
              <w:rPr>
                <w:rFonts w:ascii="Times New Roman" w:hAnsi="Times New Roman" w:cs="Times New Roman"/>
              </w:rPr>
              <w:t xml:space="preserve"> </w:t>
            </w:r>
            <w:r w:rsidRPr="00042EFC">
              <w:rPr>
                <w:rFonts w:ascii="Times New Roman" w:hAnsi="Times New Roman" w:cs="Times New Roman"/>
              </w:rPr>
              <w:t>при</w:t>
            </w:r>
            <w:r w:rsidR="00074C4E">
              <w:rPr>
                <w:rFonts w:ascii="Times New Roman" w:hAnsi="Times New Roman" w:cs="Times New Roman"/>
              </w:rPr>
              <w:t xml:space="preserve"> </w:t>
            </w:r>
            <w:r w:rsidRPr="00042EFC">
              <w:rPr>
                <w:rFonts w:ascii="Times New Roman" w:hAnsi="Times New Roman" w:cs="Times New Roman"/>
              </w:rPr>
              <w:t>разведке</w:t>
            </w:r>
            <w:r w:rsidR="00074C4E">
              <w:rPr>
                <w:rFonts w:ascii="Times New Roman" w:hAnsi="Times New Roman" w:cs="Times New Roman"/>
              </w:rPr>
              <w:t xml:space="preserve"> </w:t>
            </w:r>
            <w:r w:rsidRPr="00042EFC">
              <w:rPr>
                <w:rFonts w:ascii="Times New Roman" w:hAnsi="Times New Roman" w:cs="Times New Roman"/>
              </w:rPr>
              <w:t>на</w:t>
            </w:r>
            <w:r w:rsidR="00074C4E">
              <w:rPr>
                <w:rFonts w:ascii="Times New Roman" w:hAnsi="Times New Roman" w:cs="Times New Roman"/>
              </w:rPr>
              <w:t xml:space="preserve"> </w:t>
            </w:r>
            <w:r w:rsidRPr="00042EFC">
              <w:rPr>
                <w:rFonts w:ascii="Times New Roman" w:hAnsi="Times New Roman" w:cs="Times New Roman"/>
              </w:rPr>
              <w:t>твердые</w:t>
            </w:r>
            <w:r w:rsidR="00074C4E">
              <w:rPr>
                <w:rFonts w:ascii="Times New Roman" w:hAnsi="Times New Roman" w:cs="Times New Roman"/>
              </w:rPr>
              <w:t xml:space="preserve"> </w:t>
            </w:r>
            <w:r w:rsidRPr="00042EFC">
              <w:rPr>
                <w:rFonts w:ascii="Times New Roman" w:hAnsi="Times New Roman" w:cs="Times New Roman"/>
              </w:rPr>
              <w:t>полезные</w:t>
            </w:r>
            <w:r w:rsidR="00074C4E">
              <w:rPr>
                <w:rFonts w:ascii="Times New Roman" w:hAnsi="Times New Roman" w:cs="Times New Roman"/>
              </w:rPr>
              <w:t xml:space="preserve"> </w:t>
            </w:r>
            <w:r w:rsidRPr="00042EFC">
              <w:rPr>
                <w:rFonts w:ascii="Times New Roman" w:hAnsi="Times New Roman" w:cs="Times New Roman"/>
              </w:rPr>
              <w:t>ископаемые</w:t>
            </w:r>
            <w:r w:rsidR="00074C4E">
              <w:rPr>
                <w:rFonts w:ascii="Times New Roman" w:hAnsi="Times New Roman" w:cs="Times New Roman"/>
              </w:rPr>
              <w:t xml:space="preserve"> </w:t>
            </w:r>
            <w:r w:rsidRPr="00042EFC">
              <w:rPr>
                <w:rFonts w:ascii="Times New Roman" w:hAnsi="Times New Roman" w:cs="Times New Roman"/>
              </w:rPr>
              <w:t>с</w:t>
            </w:r>
            <w:r w:rsidR="00074C4E">
              <w:rPr>
                <w:rFonts w:ascii="Times New Roman" w:hAnsi="Times New Roman" w:cs="Times New Roman"/>
              </w:rPr>
              <w:t xml:space="preserve"> </w:t>
            </w:r>
            <w:r w:rsidRPr="00042EFC">
              <w:rPr>
                <w:rFonts w:ascii="Times New Roman" w:hAnsi="Times New Roman" w:cs="Times New Roman"/>
              </w:rPr>
              <w:t>годовым</w:t>
            </w:r>
            <w:r w:rsidR="00074C4E">
              <w:rPr>
                <w:rFonts w:ascii="Times New Roman" w:hAnsi="Times New Roman" w:cs="Times New Roman"/>
              </w:rPr>
              <w:t xml:space="preserve"> </w:t>
            </w:r>
            <w:r w:rsidRPr="00042EFC">
              <w:rPr>
                <w:rFonts w:ascii="Times New Roman" w:hAnsi="Times New Roman" w:cs="Times New Roman"/>
              </w:rPr>
              <w:t>объемом</w:t>
            </w:r>
            <w:r w:rsidR="00074C4E">
              <w:rPr>
                <w:rFonts w:ascii="Times New Roman" w:hAnsi="Times New Roman" w:cs="Times New Roman"/>
              </w:rPr>
              <w:t xml:space="preserve"> </w:t>
            </w:r>
            <w:r w:rsidRPr="00042EFC">
              <w:rPr>
                <w:rFonts w:ascii="Times New Roman" w:hAnsi="Times New Roman" w:cs="Times New Roman"/>
              </w:rPr>
              <w:t>работ,</w:t>
            </w:r>
            <w:r w:rsidR="00074C4E">
              <w:rPr>
                <w:rFonts w:ascii="Times New Roman" w:hAnsi="Times New Roman" w:cs="Times New Roman"/>
              </w:rPr>
              <w:t xml:space="preserve"> </w:t>
            </w:r>
            <w:r w:rsidRPr="00042EFC">
              <w:rPr>
                <w:rFonts w:ascii="Times New Roman" w:hAnsi="Times New Roman" w:cs="Times New Roman"/>
              </w:rPr>
              <w:t>тыс.руб.,</w:t>
            </w:r>
            <w:r w:rsidR="00074C4E">
              <w:rPr>
                <w:rFonts w:ascii="Times New Roman" w:hAnsi="Times New Roman" w:cs="Times New Roman"/>
              </w:rPr>
              <w:t xml:space="preserve"> </w:t>
            </w:r>
            <w:r w:rsidRPr="00042EFC">
              <w:rPr>
                <w:rFonts w:ascii="Times New Roman" w:hAnsi="Times New Roman" w:cs="Times New Roman"/>
              </w:rPr>
              <w:t>до:</w:t>
            </w:r>
          </w:p>
        </w:tc>
        <w:tc>
          <w:tcPr>
            <w:tcW w:w="566" w:type="pct"/>
            <w:vAlign w:val="center"/>
          </w:tcPr>
          <w:p w:rsidR="00202C9C" w:rsidRPr="00042EFC" w:rsidRDefault="00202C9C" w:rsidP="00BC0D7D">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42EFC" w:rsidRDefault="00202C9C" w:rsidP="00BC0D7D">
            <w:pPr>
              <w:autoSpaceDE/>
              <w:autoSpaceDN/>
              <w:adjustRightInd/>
              <w:ind w:firstLine="0"/>
              <w:jc w:val="center"/>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32</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500</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5.Наземные</w:t>
            </w:r>
            <w:r w:rsidR="00074C4E">
              <w:rPr>
                <w:rFonts w:ascii="Times New Roman" w:hAnsi="Times New Roman" w:cs="Times New Roman"/>
              </w:rPr>
              <w:t xml:space="preserve"> </w:t>
            </w:r>
            <w:r w:rsidRPr="00042EFC">
              <w:rPr>
                <w:rFonts w:ascii="Times New Roman" w:hAnsi="Times New Roman" w:cs="Times New Roman"/>
              </w:rPr>
              <w:t>комплексы</w:t>
            </w:r>
            <w:r w:rsidR="00074C4E">
              <w:rPr>
                <w:rFonts w:ascii="Times New Roman" w:hAnsi="Times New Roman" w:cs="Times New Roman"/>
              </w:rPr>
              <w:t xml:space="preserve"> </w:t>
            </w:r>
            <w:r w:rsidRPr="00042EFC">
              <w:rPr>
                <w:rFonts w:ascii="Times New Roman" w:hAnsi="Times New Roman" w:cs="Times New Roman"/>
              </w:rPr>
              <w:t>разведочных</w:t>
            </w:r>
            <w:r w:rsidR="00074C4E">
              <w:rPr>
                <w:rFonts w:ascii="Times New Roman" w:hAnsi="Times New Roman" w:cs="Times New Roman"/>
              </w:rPr>
              <w:t xml:space="preserve"> </w:t>
            </w:r>
            <w:r w:rsidRPr="00042EFC">
              <w:rPr>
                <w:rFonts w:ascii="Times New Roman" w:hAnsi="Times New Roman" w:cs="Times New Roman"/>
              </w:rPr>
              <w:t>шахт</w:t>
            </w:r>
            <w:r w:rsidR="00074C4E">
              <w:rPr>
                <w:rFonts w:ascii="Times New Roman" w:hAnsi="Times New Roman" w:cs="Times New Roman"/>
              </w:rPr>
              <w:t xml:space="preserve"> </w:t>
            </w:r>
            <w:r w:rsidRPr="00042EFC">
              <w:rPr>
                <w:rFonts w:ascii="Times New Roman" w:hAnsi="Times New Roman" w:cs="Times New Roman"/>
              </w:rPr>
              <w:t>при</w:t>
            </w:r>
            <w:r w:rsidR="00074C4E">
              <w:rPr>
                <w:rFonts w:ascii="Times New Roman" w:hAnsi="Times New Roman" w:cs="Times New Roman"/>
              </w:rPr>
              <w:t xml:space="preserve"> </w:t>
            </w:r>
            <w:r w:rsidRPr="00042EFC">
              <w:rPr>
                <w:rFonts w:ascii="Times New Roman" w:hAnsi="Times New Roman" w:cs="Times New Roman"/>
              </w:rPr>
              <w:t>подземном</w:t>
            </w:r>
            <w:r w:rsidR="00074C4E">
              <w:rPr>
                <w:rFonts w:ascii="Times New Roman" w:hAnsi="Times New Roman" w:cs="Times New Roman"/>
              </w:rPr>
              <w:t xml:space="preserve"> </w:t>
            </w:r>
            <w:r w:rsidRPr="00042EFC">
              <w:rPr>
                <w:rFonts w:ascii="Times New Roman" w:hAnsi="Times New Roman" w:cs="Times New Roman"/>
              </w:rPr>
              <w:t>способе</w:t>
            </w:r>
            <w:r w:rsidR="00074C4E">
              <w:rPr>
                <w:rFonts w:ascii="Times New Roman" w:hAnsi="Times New Roman" w:cs="Times New Roman"/>
              </w:rPr>
              <w:t xml:space="preserve"> </w:t>
            </w:r>
            <w:r w:rsidRPr="00042EFC">
              <w:rPr>
                <w:rFonts w:ascii="Times New Roman" w:hAnsi="Times New Roman" w:cs="Times New Roman"/>
              </w:rPr>
              <w:t>разработки</w:t>
            </w:r>
            <w:r w:rsidR="00074C4E">
              <w:rPr>
                <w:rFonts w:ascii="Times New Roman" w:hAnsi="Times New Roman" w:cs="Times New Roman"/>
              </w:rPr>
              <w:t xml:space="preserve"> </w:t>
            </w:r>
            <w:r w:rsidRPr="00042EFC">
              <w:rPr>
                <w:rFonts w:ascii="Times New Roman" w:hAnsi="Times New Roman" w:cs="Times New Roman"/>
              </w:rPr>
              <w:t>без</w:t>
            </w:r>
            <w:r w:rsidR="00074C4E">
              <w:rPr>
                <w:rFonts w:ascii="Times New Roman" w:hAnsi="Times New Roman" w:cs="Times New Roman"/>
              </w:rPr>
              <w:t xml:space="preserve"> </w:t>
            </w:r>
            <w:r w:rsidRPr="00042EFC">
              <w:rPr>
                <w:rFonts w:ascii="Times New Roman" w:hAnsi="Times New Roman" w:cs="Times New Roman"/>
              </w:rPr>
              <w:t>обогатительной</w:t>
            </w:r>
            <w:r w:rsidR="00074C4E">
              <w:rPr>
                <w:rFonts w:ascii="Times New Roman" w:hAnsi="Times New Roman" w:cs="Times New Roman"/>
              </w:rPr>
              <w:t xml:space="preserve"> </w:t>
            </w:r>
            <w:r w:rsidRPr="00042EFC">
              <w:rPr>
                <w:rFonts w:ascii="Times New Roman" w:hAnsi="Times New Roman" w:cs="Times New Roman"/>
              </w:rPr>
              <w:t>фабрики</w:t>
            </w:r>
            <w:r w:rsidR="00074C4E">
              <w:rPr>
                <w:rFonts w:ascii="Times New Roman" w:hAnsi="Times New Roman" w:cs="Times New Roman"/>
              </w:rPr>
              <w:t xml:space="preserve"> </w:t>
            </w:r>
            <w:r w:rsidRPr="00042EFC">
              <w:rPr>
                <w:rFonts w:ascii="Times New Roman" w:hAnsi="Times New Roman" w:cs="Times New Roman"/>
              </w:rPr>
              <w:t>мощностью</w:t>
            </w:r>
            <w:r w:rsidR="00074C4E">
              <w:rPr>
                <w:rFonts w:ascii="Times New Roman" w:hAnsi="Times New Roman" w:cs="Times New Roman"/>
              </w:rPr>
              <w:t xml:space="preserve"> </w:t>
            </w:r>
            <w:r w:rsidRPr="00042EFC">
              <w:rPr>
                <w:rFonts w:ascii="Times New Roman" w:hAnsi="Times New Roman" w:cs="Times New Roman"/>
              </w:rPr>
              <w:t>до</w:t>
            </w:r>
            <w:r w:rsidR="00074C4E">
              <w:rPr>
                <w:rFonts w:ascii="Times New Roman" w:hAnsi="Times New Roman" w:cs="Times New Roman"/>
              </w:rPr>
              <w:t xml:space="preserve"> </w:t>
            </w:r>
            <w:r w:rsidRPr="00042EFC">
              <w:rPr>
                <w:rFonts w:ascii="Times New Roman" w:hAnsi="Times New Roman" w:cs="Times New Roman"/>
              </w:rPr>
              <w:t>200</w:t>
            </w:r>
            <w:r w:rsidR="00074C4E">
              <w:rPr>
                <w:rFonts w:ascii="Times New Roman" w:hAnsi="Times New Roman" w:cs="Times New Roman"/>
              </w:rPr>
              <w:t xml:space="preserve"> </w:t>
            </w:r>
            <w:r w:rsidRPr="00042EFC">
              <w:rPr>
                <w:rFonts w:ascii="Times New Roman" w:hAnsi="Times New Roman" w:cs="Times New Roman"/>
              </w:rPr>
              <w:t>тыс.т/год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26</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6.Обогатительныемощностьюдо30тыс.т/год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7.Дробильно-сортировочные</w:t>
            </w:r>
            <w:r w:rsidR="00074C4E">
              <w:rPr>
                <w:rFonts w:ascii="Times New Roman" w:hAnsi="Times New Roman" w:cs="Times New Roman"/>
              </w:rPr>
              <w:t xml:space="preserve"> </w:t>
            </w:r>
            <w:r w:rsidRPr="00042EFC">
              <w:rPr>
                <w:rFonts w:ascii="Times New Roman" w:hAnsi="Times New Roman" w:cs="Times New Roman"/>
              </w:rPr>
              <w:t>мощностью</w:t>
            </w:r>
            <w:r w:rsidR="00074C4E">
              <w:rPr>
                <w:rFonts w:ascii="Times New Roman" w:hAnsi="Times New Roman" w:cs="Times New Roman"/>
              </w:rPr>
              <w:t xml:space="preserve"> </w:t>
            </w:r>
            <w:r w:rsidRPr="00042EFC">
              <w:rPr>
                <w:rFonts w:ascii="Times New Roman" w:hAnsi="Times New Roman" w:cs="Times New Roman"/>
              </w:rPr>
              <w:t>до</w:t>
            </w:r>
            <w:r w:rsidR="00074C4E">
              <w:rPr>
                <w:rFonts w:ascii="Times New Roman" w:hAnsi="Times New Roman" w:cs="Times New Roman"/>
              </w:rPr>
              <w:t xml:space="preserve"> </w:t>
            </w:r>
            <w:r w:rsidRPr="00042EFC">
              <w:rPr>
                <w:rFonts w:ascii="Times New Roman" w:hAnsi="Times New Roman" w:cs="Times New Roman"/>
              </w:rPr>
              <w:t>30</w:t>
            </w:r>
            <w:r w:rsidR="00074C4E">
              <w:rPr>
                <w:rFonts w:ascii="Times New Roman" w:hAnsi="Times New Roman" w:cs="Times New Roman"/>
              </w:rPr>
              <w:t xml:space="preserve"> </w:t>
            </w:r>
            <w:r w:rsidRPr="00042EFC">
              <w:rPr>
                <w:rFonts w:ascii="Times New Roman" w:hAnsi="Times New Roman" w:cs="Times New Roman"/>
              </w:rPr>
              <w:t>тыс.т/год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32.</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Газовая</w:t>
            </w:r>
            <w:r w:rsidR="00074C4E">
              <w:rPr>
                <w:rFonts w:ascii="Times New Roman" w:hAnsi="Times New Roman" w:cs="Times New Roman"/>
                <w:b/>
              </w:rPr>
              <w:t xml:space="preserve"> </w:t>
            </w:r>
            <w:r w:rsidRPr="00042EFC">
              <w:rPr>
                <w:rFonts w:ascii="Times New Roman" w:hAnsi="Times New Roman" w:cs="Times New Roman"/>
                <w:b/>
              </w:rPr>
              <w:t>промышленность</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1.Головные</w:t>
            </w:r>
            <w:r w:rsidR="00074C4E">
              <w:rPr>
                <w:rFonts w:ascii="Times New Roman" w:hAnsi="Times New Roman" w:cs="Times New Roman"/>
              </w:rPr>
              <w:t xml:space="preserve"> </w:t>
            </w:r>
            <w:r w:rsidRPr="00042EFC">
              <w:rPr>
                <w:rFonts w:ascii="Times New Roman" w:hAnsi="Times New Roman" w:cs="Times New Roman"/>
              </w:rPr>
              <w:t>промысловые</w:t>
            </w:r>
            <w:r w:rsidR="00074C4E">
              <w:rPr>
                <w:rFonts w:ascii="Times New Roman" w:hAnsi="Times New Roman" w:cs="Times New Roman"/>
              </w:rPr>
              <w:t xml:space="preserve"> </w:t>
            </w:r>
            <w:r w:rsidRPr="00042EFC">
              <w:rPr>
                <w:rFonts w:ascii="Times New Roman" w:hAnsi="Times New Roman" w:cs="Times New Roman"/>
              </w:rPr>
              <w:t>сооружения,</w:t>
            </w:r>
            <w:r w:rsidR="00074C4E">
              <w:rPr>
                <w:rFonts w:ascii="Times New Roman" w:hAnsi="Times New Roman" w:cs="Times New Roman"/>
              </w:rPr>
              <w:t xml:space="preserve"> </w:t>
            </w:r>
            <w:r w:rsidRPr="00042EFC">
              <w:rPr>
                <w:rFonts w:ascii="Times New Roman" w:hAnsi="Times New Roman" w:cs="Times New Roman"/>
              </w:rPr>
              <w:t>установки</w:t>
            </w:r>
            <w:r w:rsidR="00074C4E">
              <w:rPr>
                <w:rFonts w:ascii="Times New Roman" w:hAnsi="Times New Roman" w:cs="Times New Roman"/>
              </w:rPr>
              <w:t xml:space="preserve"> </w:t>
            </w:r>
            <w:r w:rsidRPr="00042EFC">
              <w:rPr>
                <w:rFonts w:ascii="Times New Roman" w:hAnsi="Times New Roman" w:cs="Times New Roman"/>
              </w:rPr>
              <w:t>комплексной</w:t>
            </w:r>
            <w:r w:rsidR="00074C4E">
              <w:rPr>
                <w:rFonts w:ascii="Times New Roman" w:hAnsi="Times New Roman" w:cs="Times New Roman"/>
              </w:rPr>
              <w:t xml:space="preserve"> </w:t>
            </w:r>
            <w:r w:rsidRPr="00042EFC">
              <w:rPr>
                <w:rFonts w:ascii="Times New Roman" w:hAnsi="Times New Roman" w:cs="Times New Roman"/>
              </w:rPr>
              <w:t>подготовки</w:t>
            </w:r>
            <w:r w:rsidR="00074C4E">
              <w:rPr>
                <w:rFonts w:ascii="Times New Roman" w:hAnsi="Times New Roman" w:cs="Times New Roman"/>
              </w:rPr>
              <w:t xml:space="preserve"> </w:t>
            </w:r>
            <w:r w:rsidRPr="00042EFC">
              <w:rPr>
                <w:rFonts w:ascii="Times New Roman" w:hAnsi="Times New Roman" w:cs="Times New Roman"/>
              </w:rPr>
              <w:t>газа,</w:t>
            </w:r>
            <w:r w:rsidR="00074C4E">
              <w:rPr>
                <w:rFonts w:ascii="Times New Roman" w:hAnsi="Times New Roman" w:cs="Times New Roman"/>
              </w:rPr>
              <w:t xml:space="preserve"> </w:t>
            </w:r>
            <w:r w:rsidRPr="00042EFC">
              <w:rPr>
                <w:rFonts w:ascii="Times New Roman" w:hAnsi="Times New Roman" w:cs="Times New Roman"/>
              </w:rPr>
              <w:t>компрессорные</w:t>
            </w:r>
            <w:r w:rsidR="00074C4E">
              <w:rPr>
                <w:rFonts w:ascii="Times New Roman" w:hAnsi="Times New Roman" w:cs="Times New Roman"/>
              </w:rPr>
              <w:t xml:space="preserve"> </w:t>
            </w:r>
            <w:r w:rsidRPr="00042EFC">
              <w:rPr>
                <w:rFonts w:ascii="Times New Roman" w:hAnsi="Times New Roman" w:cs="Times New Roman"/>
              </w:rPr>
              <w:t>станции</w:t>
            </w:r>
            <w:r w:rsidR="00074C4E">
              <w:rPr>
                <w:rFonts w:ascii="Times New Roman" w:hAnsi="Times New Roman" w:cs="Times New Roman"/>
              </w:rPr>
              <w:t xml:space="preserve"> </w:t>
            </w:r>
            <w:r w:rsidRPr="00042EFC">
              <w:rPr>
                <w:rFonts w:ascii="Times New Roman" w:hAnsi="Times New Roman" w:cs="Times New Roman"/>
              </w:rPr>
              <w:t>подземных</w:t>
            </w:r>
            <w:r w:rsidR="00074C4E">
              <w:rPr>
                <w:rFonts w:ascii="Times New Roman" w:hAnsi="Times New Roman" w:cs="Times New Roman"/>
              </w:rPr>
              <w:t xml:space="preserve"> </w:t>
            </w:r>
            <w:r w:rsidRPr="00042EFC">
              <w:rPr>
                <w:rFonts w:ascii="Times New Roman" w:hAnsi="Times New Roman" w:cs="Times New Roman"/>
              </w:rPr>
              <w:t>хранилищ</w:t>
            </w:r>
            <w:r w:rsidR="00074C4E">
              <w:rPr>
                <w:rFonts w:ascii="Times New Roman" w:hAnsi="Times New Roman" w:cs="Times New Roman"/>
              </w:rPr>
              <w:t xml:space="preserve"> </w:t>
            </w:r>
            <w:r w:rsidRPr="00042EFC">
              <w:rPr>
                <w:rFonts w:ascii="Times New Roman" w:hAnsi="Times New Roman" w:cs="Times New Roman"/>
              </w:rPr>
              <w:t>газа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074C4E">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2.Компрессорные</w:t>
            </w:r>
            <w:r w:rsidR="00074C4E">
              <w:rPr>
                <w:rFonts w:ascii="Times New Roman" w:hAnsi="Times New Roman" w:cs="Times New Roman"/>
              </w:rPr>
              <w:t xml:space="preserve"> </w:t>
            </w:r>
            <w:r w:rsidRPr="00042EFC">
              <w:rPr>
                <w:rFonts w:ascii="Times New Roman" w:hAnsi="Times New Roman" w:cs="Times New Roman"/>
              </w:rPr>
              <w:t>станции</w:t>
            </w:r>
            <w:r w:rsidR="00074C4E">
              <w:rPr>
                <w:rFonts w:ascii="Times New Roman" w:hAnsi="Times New Roman" w:cs="Times New Roman"/>
              </w:rPr>
              <w:t xml:space="preserve"> </w:t>
            </w:r>
            <w:r w:rsidRPr="00042EFC">
              <w:rPr>
                <w:rFonts w:ascii="Times New Roman" w:hAnsi="Times New Roman" w:cs="Times New Roman"/>
              </w:rPr>
              <w:t>магистральных</w:t>
            </w:r>
            <w:r w:rsidR="00074C4E">
              <w:rPr>
                <w:rFonts w:ascii="Times New Roman" w:hAnsi="Times New Roman" w:cs="Times New Roman"/>
              </w:rPr>
              <w:t xml:space="preserve"> </w:t>
            </w:r>
            <w:r w:rsidRPr="00042EFC">
              <w:rPr>
                <w:rFonts w:ascii="Times New Roman" w:hAnsi="Times New Roman" w:cs="Times New Roman"/>
              </w:rPr>
              <w:t>газопроводов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3.Газораспределительные</w:t>
            </w:r>
            <w:r w:rsidR="00074C4E">
              <w:rPr>
                <w:rFonts w:ascii="Times New Roman" w:hAnsi="Times New Roman" w:cs="Times New Roman"/>
              </w:rPr>
              <w:t xml:space="preserve"> </w:t>
            </w:r>
            <w:r w:rsidRPr="00042EFC">
              <w:rPr>
                <w:rFonts w:ascii="Times New Roman" w:hAnsi="Times New Roman" w:cs="Times New Roman"/>
              </w:rPr>
              <w:t>пункты</w:t>
            </w:r>
            <w:r w:rsidR="00074C4E">
              <w:rPr>
                <w:rFonts w:ascii="Times New Roman" w:hAnsi="Times New Roman" w:cs="Times New Roman"/>
              </w:rPr>
              <w:t xml:space="preserve"> </w:t>
            </w:r>
            <w:r w:rsidRPr="00042EFC">
              <w:rPr>
                <w:rFonts w:ascii="Times New Roman" w:hAnsi="Times New Roman" w:cs="Times New Roman"/>
              </w:rPr>
              <w:t>подземных</w:t>
            </w:r>
            <w:r w:rsidR="00074C4E">
              <w:rPr>
                <w:rFonts w:ascii="Times New Roman" w:hAnsi="Times New Roman" w:cs="Times New Roman"/>
              </w:rPr>
              <w:t xml:space="preserve"> </w:t>
            </w:r>
            <w:r w:rsidRPr="00042EFC">
              <w:rPr>
                <w:rFonts w:ascii="Times New Roman" w:hAnsi="Times New Roman" w:cs="Times New Roman"/>
              </w:rPr>
              <w:t>хранилищ</w:t>
            </w:r>
            <w:r w:rsidR="00074C4E">
              <w:rPr>
                <w:rFonts w:ascii="Times New Roman" w:hAnsi="Times New Roman" w:cs="Times New Roman"/>
              </w:rPr>
              <w:t xml:space="preserve"> </w:t>
            </w:r>
            <w:r w:rsidRPr="00042EFC">
              <w:rPr>
                <w:rFonts w:ascii="Times New Roman" w:hAnsi="Times New Roman" w:cs="Times New Roman"/>
              </w:rPr>
              <w:t>газа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4.Ремонтно-эксплуатационные</w:t>
            </w:r>
            <w:r w:rsidR="00074C4E">
              <w:rPr>
                <w:rFonts w:ascii="Times New Roman" w:hAnsi="Times New Roman" w:cs="Times New Roman"/>
              </w:rPr>
              <w:t xml:space="preserve"> </w:t>
            </w:r>
            <w:r w:rsidRPr="00042EFC">
              <w:rPr>
                <w:rFonts w:ascii="Times New Roman" w:hAnsi="Times New Roman" w:cs="Times New Roman"/>
              </w:rPr>
              <w:t>пункты</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45</w:t>
            </w:r>
          </w:p>
        </w:tc>
        <w:tc>
          <w:tcPr>
            <w:tcW w:w="1126" w:type="pct"/>
            <w:gridSpan w:val="2"/>
            <w:vMerge/>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rPr>
                <w:rFonts w:ascii="Times New Roman" w:hAnsi="Times New Roman" w:cs="Times New Roman"/>
              </w:rPr>
            </w:pPr>
            <w:r w:rsidRPr="00042EFC">
              <w:rPr>
                <w:rFonts w:ascii="Times New Roman" w:hAnsi="Times New Roman" w:cs="Times New Roman"/>
              </w:rPr>
              <w:t>33.</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Издательская</w:t>
            </w:r>
            <w:r w:rsidR="00074C4E">
              <w:rPr>
                <w:rFonts w:ascii="Times New Roman" w:hAnsi="Times New Roman" w:cs="Times New Roman"/>
                <w:b/>
              </w:rPr>
              <w:t xml:space="preserve"> </w:t>
            </w:r>
            <w:r w:rsidRPr="00042EFC">
              <w:rPr>
                <w:rFonts w:ascii="Times New Roman" w:hAnsi="Times New Roman" w:cs="Times New Roman"/>
                <w:b/>
              </w:rPr>
              <w:t>деятельность</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Газетно-книжно-журнальные,</w:t>
            </w:r>
            <w:r w:rsidR="00074C4E">
              <w:rPr>
                <w:rFonts w:ascii="Times New Roman" w:hAnsi="Times New Roman" w:cs="Times New Roman"/>
              </w:rPr>
              <w:t xml:space="preserve"> </w:t>
            </w:r>
            <w:r w:rsidRPr="00042EFC">
              <w:rPr>
                <w:rFonts w:ascii="Times New Roman" w:hAnsi="Times New Roman" w:cs="Times New Roman"/>
              </w:rPr>
              <w:t>газетно-журнальные,</w:t>
            </w:r>
            <w:r w:rsidR="00074C4E">
              <w:rPr>
                <w:rFonts w:ascii="Times New Roman" w:hAnsi="Times New Roman" w:cs="Times New Roman"/>
              </w:rPr>
              <w:t xml:space="preserve"> </w:t>
            </w:r>
            <w:r w:rsidRPr="00042EFC">
              <w:rPr>
                <w:rFonts w:ascii="Times New Roman" w:hAnsi="Times New Roman" w:cs="Times New Roman"/>
              </w:rPr>
              <w:t>книжные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50</w:t>
            </w:r>
          </w:p>
        </w:tc>
        <w:tc>
          <w:tcPr>
            <w:tcW w:w="1126" w:type="pct"/>
            <w:gridSpan w:val="2"/>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074C4E">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4F27B8">
        <w:tblPrEx>
          <w:tblCellMar>
            <w:left w:w="0" w:type="dxa"/>
            <w:right w:w="0" w:type="dxa"/>
          </w:tblCellMar>
          <w:tblLook w:val="04A0"/>
        </w:tblPrEx>
        <w:trPr>
          <w:jc w:val="center"/>
        </w:trPr>
        <w:tc>
          <w:tcPr>
            <w:tcW w:w="276" w:type="pct"/>
            <w:vMerge w:val="restart"/>
            <w:tcMar>
              <w:top w:w="0" w:type="dxa"/>
              <w:left w:w="74" w:type="dxa"/>
              <w:bottom w:w="0" w:type="dxa"/>
              <w:right w:w="74" w:type="dxa"/>
            </w:tcMa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34.</w:t>
            </w:r>
          </w:p>
        </w:tc>
        <w:tc>
          <w:tcPr>
            <w:tcW w:w="4724" w:type="pct"/>
            <w:gridSpan w:val="5"/>
            <w:tcMar>
              <w:top w:w="0" w:type="dxa"/>
              <w:left w:w="74" w:type="dxa"/>
              <w:bottom w:w="0" w:type="dxa"/>
              <w:right w:w="74" w:type="dxa"/>
            </w:tcMar>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b/>
              </w:rPr>
            </w:pPr>
            <w:r w:rsidRPr="00042EFC">
              <w:rPr>
                <w:rFonts w:ascii="Times New Roman" w:hAnsi="Times New Roman" w:cs="Times New Roman"/>
                <w:b/>
              </w:rPr>
              <w:t>Предприятия</w:t>
            </w:r>
            <w:r w:rsidR="00074C4E">
              <w:rPr>
                <w:rFonts w:ascii="Times New Roman" w:hAnsi="Times New Roman" w:cs="Times New Roman"/>
                <w:b/>
              </w:rPr>
              <w:t xml:space="preserve"> </w:t>
            </w:r>
            <w:r w:rsidRPr="00042EFC">
              <w:rPr>
                <w:rFonts w:ascii="Times New Roman" w:hAnsi="Times New Roman" w:cs="Times New Roman"/>
                <w:b/>
              </w:rPr>
              <w:t>по</w:t>
            </w:r>
            <w:r w:rsidR="00074C4E">
              <w:rPr>
                <w:rFonts w:ascii="Times New Roman" w:hAnsi="Times New Roman" w:cs="Times New Roman"/>
                <w:b/>
              </w:rPr>
              <w:t xml:space="preserve"> </w:t>
            </w:r>
            <w:r w:rsidRPr="00042EFC">
              <w:rPr>
                <w:rFonts w:ascii="Times New Roman" w:hAnsi="Times New Roman" w:cs="Times New Roman"/>
                <w:b/>
              </w:rPr>
              <w:t>поставкам</w:t>
            </w:r>
            <w:r w:rsidR="00074C4E">
              <w:rPr>
                <w:rFonts w:ascii="Times New Roman" w:hAnsi="Times New Roman" w:cs="Times New Roman"/>
                <w:b/>
              </w:rPr>
              <w:t xml:space="preserve"> </w:t>
            </w:r>
            <w:r w:rsidRPr="00042EFC">
              <w:rPr>
                <w:rFonts w:ascii="Times New Roman" w:hAnsi="Times New Roman" w:cs="Times New Roman"/>
                <w:b/>
              </w:rPr>
              <w:t>продукции</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1.Предприятия</w:t>
            </w:r>
            <w:r w:rsidR="00074C4E">
              <w:rPr>
                <w:rFonts w:ascii="Times New Roman" w:hAnsi="Times New Roman" w:cs="Times New Roman"/>
              </w:rPr>
              <w:t xml:space="preserve"> </w:t>
            </w:r>
            <w:r w:rsidRPr="00042EFC">
              <w:rPr>
                <w:rFonts w:ascii="Times New Roman" w:hAnsi="Times New Roman" w:cs="Times New Roman"/>
              </w:rPr>
              <w:t>по</w:t>
            </w:r>
            <w:r w:rsidR="00074C4E">
              <w:rPr>
                <w:rFonts w:ascii="Times New Roman" w:hAnsi="Times New Roman" w:cs="Times New Roman"/>
              </w:rPr>
              <w:t xml:space="preserve"> </w:t>
            </w:r>
            <w:r w:rsidRPr="00042EFC">
              <w:rPr>
                <w:rFonts w:ascii="Times New Roman" w:hAnsi="Times New Roman" w:cs="Times New Roman"/>
              </w:rPr>
              <w:t>поставкам</w:t>
            </w:r>
            <w:r w:rsidR="00074C4E">
              <w:rPr>
                <w:rFonts w:ascii="Times New Roman" w:hAnsi="Times New Roman" w:cs="Times New Roman"/>
              </w:rPr>
              <w:t xml:space="preserve"> </w:t>
            </w:r>
            <w:r w:rsidRPr="00042EFC">
              <w:rPr>
                <w:rFonts w:ascii="Times New Roman" w:hAnsi="Times New Roman" w:cs="Times New Roman"/>
              </w:rPr>
              <w:t>продукции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40</w:t>
            </w:r>
          </w:p>
        </w:tc>
        <w:tc>
          <w:tcPr>
            <w:tcW w:w="1126" w:type="pct"/>
            <w:gridSpan w:val="2"/>
            <w:vMerge w:val="restart"/>
            <w:vAlign w:val="center"/>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Не</w:t>
            </w:r>
            <w:r w:rsidR="00074C4E">
              <w:rPr>
                <w:rFonts w:ascii="Times New Roman" w:hAnsi="Times New Roman" w:cs="Times New Roman"/>
              </w:rPr>
              <w:t xml:space="preserve"> </w:t>
            </w:r>
            <w:r w:rsidRPr="00042EFC">
              <w:rPr>
                <w:rFonts w:ascii="Times New Roman" w:hAnsi="Times New Roman" w:cs="Times New Roman"/>
              </w:rPr>
              <w:t>нормируется</w:t>
            </w:r>
          </w:p>
        </w:tc>
      </w:tr>
      <w:tr w:rsidR="00202C9C" w:rsidRPr="00042EFC" w:rsidTr="0053775D">
        <w:tblPrEx>
          <w:tblCellMar>
            <w:left w:w="0" w:type="dxa"/>
            <w:right w:w="0" w:type="dxa"/>
          </w:tblCellMar>
          <w:tblLook w:val="04A0"/>
        </w:tblPrEx>
        <w:trPr>
          <w:jc w:val="center"/>
        </w:trPr>
        <w:tc>
          <w:tcPr>
            <w:tcW w:w="276" w:type="pct"/>
            <w:vMerge/>
            <w:tcMar>
              <w:top w:w="0" w:type="dxa"/>
              <w:left w:w="74" w:type="dxa"/>
              <w:bottom w:w="0" w:type="dxa"/>
              <w:right w:w="74" w:type="dxa"/>
            </w:tcMar>
            <w:vAlign w:val="center"/>
            <w:hideMark/>
          </w:tcPr>
          <w:p w:rsidR="00202C9C" w:rsidRPr="00042EFC" w:rsidRDefault="00202C9C" w:rsidP="00BC0D7D">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42EFC" w:rsidRDefault="00202C9C" w:rsidP="00BC0D7D">
            <w:pPr>
              <w:autoSpaceDE/>
              <w:autoSpaceDN/>
              <w:adjustRightInd/>
              <w:ind w:right="-113" w:firstLine="0"/>
              <w:jc w:val="left"/>
              <w:textAlignment w:val="baseline"/>
              <w:rPr>
                <w:rFonts w:ascii="Times New Roman" w:hAnsi="Times New Roman" w:cs="Times New Roman"/>
              </w:rPr>
            </w:pPr>
            <w:r w:rsidRPr="00042EFC">
              <w:rPr>
                <w:rFonts w:ascii="Times New Roman" w:hAnsi="Times New Roman" w:cs="Times New Roman"/>
              </w:rPr>
              <w:t>2.Предприятия</w:t>
            </w:r>
            <w:r w:rsidR="00074C4E">
              <w:rPr>
                <w:rFonts w:ascii="Times New Roman" w:hAnsi="Times New Roman" w:cs="Times New Roman"/>
              </w:rPr>
              <w:t xml:space="preserve"> </w:t>
            </w:r>
            <w:r w:rsidRPr="00042EFC">
              <w:rPr>
                <w:rFonts w:ascii="Times New Roman" w:hAnsi="Times New Roman" w:cs="Times New Roman"/>
              </w:rPr>
              <w:t>по</w:t>
            </w:r>
            <w:r w:rsidR="00074C4E">
              <w:rPr>
                <w:rFonts w:ascii="Times New Roman" w:hAnsi="Times New Roman" w:cs="Times New Roman"/>
              </w:rPr>
              <w:t xml:space="preserve"> </w:t>
            </w:r>
            <w:r w:rsidRPr="00042EFC">
              <w:rPr>
                <w:rFonts w:ascii="Times New Roman" w:hAnsi="Times New Roman" w:cs="Times New Roman"/>
              </w:rPr>
              <w:t>поставкам</w:t>
            </w:r>
            <w:r w:rsidR="00074C4E">
              <w:rPr>
                <w:rFonts w:ascii="Times New Roman" w:hAnsi="Times New Roman" w:cs="Times New Roman"/>
              </w:rPr>
              <w:t xml:space="preserve"> </w:t>
            </w:r>
            <w:r w:rsidRPr="00042EFC">
              <w:rPr>
                <w:rFonts w:ascii="Times New Roman" w:hAnsi="Times New Roman" w:cs="Times New Roman"/>
              </w:rPr>
              <w:t>металлопродукции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35</w:t>
            </w:r>
          </w:p>
        </w:tc>
        <w:tc>
          <w:tcPr>
            <w:tcW w:w="1126" w:type="pct"/>
            <w:gridSpan w:val="2"/>
            <w:vMerge/>
          </w:tcPr>
          <w:p w:rsidR="00202C9C" w:rsidRPr="00042EFC" w:rsidRDefault="00202C9C" w:rsidP="00BC0D7D">
            <w:pPr>
              <w:autoSpaceDE/>
              <w:autoSpaceDN/>
              <w:adjustRightInd/>
              <w:ind w:firstLine="0"/>
              <w:jc w:val="center"/>
              <w:textAlignment w:val="baseline"/>
              <w:rPr>
                <w:rFonts w:ascii="Times New Roman" w:hAnsi="Times New Roman" w:cs="Times New Roman"/>
              </w:rPr>
            </w:pPr>
          </w:p>
        </w:tc>
      </w:tr>
    </w:tbl>
    <w:p w:rsidR="00C34E67" w:rsidRPr="00042EFC" w:rsidRDefault="00202C9C" w:rsidP="00BC0D7D">
      <w:pPr>
        <w:ind w:firstLine="709"/>
        <w:rPr>
          <w:rFonts w:ascii="Times New Roman" w:hAnsi="Times New Roman" w:cs="Times New Roman"/>
        </w:rPr>
      </w:pPr>
      <w:r w:rsidRPr="00042EFC">
        <w:rPr>
          <w:rFonts w:ascii="Times New Roman" w:hAnsi="Times New Roman" w:cs="Times New Roman"/>
        </w:rPr>
        <w:t>Примечание:</w:t>
      </w:r>
    </w:p>
    <w:p w:rsidR="00C34E67" w:rsidRPr="00042EFC" w:rsidRDefault="00C34E67" w:rsidP="00BC0D7D">
      <w:pPr>
        <w:ind w:firstLine="709"/>
        <w:rPr>
          <w:rFonts w:ascii="Times New Roman" w:hAnsi="Times New Roman" w:cs="Times New Roman"/>
        </w:rPr>
      </w:pPr>
      <w:r w:rsidRPr="00042EFC">
        <w:rPr>
          <w:rFonts w:ascii="Times New Roman" w:hAnsi="Times New Roman" w:cs="Times New Roman"/>
        </w:rPr>
        <w:t xml:space="preserve">1. </w:t>
      </w:r>
      <w:r w:rsidR="00202C9C" w:rsidRPr="00042EFC">
        <w:rPr>
          <w:rFonts w:ascii="Times New Roman" w:hAnsi="Times New Roman" w:cs="Times New Roman"/>
        </w:rPr>
        <w:t>Плотность</w:t>
      </w:r>
      <w:r w:rsidR="00074C4E">
        <w:rPr>
          <w:rFonts w:ascii="Times New Roman" w:hAnsi="Times New Roman" w:cs="Times New Roman"/>
        </w:rPr>
        <w:t xml:space="preserve"> </w:t>
      </w:r>
      <w:r w:rsidR="00202C9C" w:rsidRPr="00042EFC">
        <w:rPr>
          <w:rFonts w:ascii="Times New Roman" w:hAnsi="Times New Roman" w:cs="Times New Roman"/>
        </w:rPr>
        <w:t>застройки</w:t>
      </w:r>
      <w:r w:rsidR="00074C4E">
        <w:rPr>
          <w:rFonts w:ascii="Times New Roman" w:hAnsi="Times New Roman" w:cs="Times New Roman"/>
        </w:rPr>
        <w:t xml:space="preserve"> </w:t>
      </w:r>
      <w:r w:rsidR="00202C9C" w:rsidRPr="00042EFC">
        <w:rPr>
          <w:rFonts w:ascii="Times New Roman" w:hAnsi="Times New Roman" w:cs="Times New Roman"/>
        </w:rPr>
        <w:t>земельного</w:t>
      </w:r>
      <w:r w:rsidR="00074C4E">
        <w:rPr>
          <w:rFonts w:ascii="Times New Roman" w:hAnsi="Times New Roman" w:cs="Times New Roman"/>
        </w:rPr>
        <w:t xml:space="preserve"> </w:t>
      </w:r>
      <w:r w:rsidR="00202C9C" w:rsidRPr="00042EFC">
        <w:rPr>
          <w:rFonts w:ascii="Times New Roman" w:hAnsi="Times New Roman" w:cs="Times New Roman"/>
        </w:rPr>
        <w:t>участка</w:t>
      </w:r>
      <w:r w:rsidR="00074C4E">
        <w:rPr>
          <w:rFonts w:ascii="Times New Roman" w:hAnsi="Times New Roman" w:cs="Times New Roman"/>
        </w:rPr>
        <w:t xml:space="preserve"> </w:t>
      </w:r>
      <w:r w:rsidR="00202C9C" w:rsidRPr="00042EFC">
        <w:rPr>
          <w:rFonts w:ascii="Times New Roman" w:hAnsi="Times New Roman" w:cs="Times New Roman"/>
        </w:rPr>
        <w:t>производственного</w:t>
      </w:r>
      <w:r w:rsidR="00074C4E">
        <w:rPr>
          <w:rFonts w:ascii="Times New Roman" w:hAnsi="Times New Roman" w:cs="Times New Roman"/>
        </w:rPr>
        <w:t xml:space="preserve"> </w:t>
      </w:r>
      <w:r w:rsidR="00202C9C" w:rsidRPr="00042EFC">
        <w:rPr>
          <w:rFonts w:ascii="Times New Roman" w:hAnsi="Times New Roman" w:cs="Times New Roman"/>
        </w:rPr>
        <w:t>объекта</w:t>
      </w:r>
      <w:r w:rsidR="00074C4E">
        <w:rPr>
          <w:rFonts w:ascii="Times New Roman" w:hAnsi="Times New Roman" w:cs="Times New Roman"/>
        </w:rPr>
        <w:t xml:space="preserve"> </w:t>
      </w:r>
      <w:r w:rsidR="00202C9C" w:rsidRPr="00042EFC">
        <w:rPr>
          <w:rFonts w:ascii="Times New Roman" w:hAnsi="Times New Roman" w:cs="Times New Roman"/>
        </w:rPr>
        <w:t>определяется</w:t>
      </w:r>
      <w:r w:rsidR="00074C4E">
        <w:rPr>
          <w:rFonts w:ascii="Times New Roman" w:hAnsi="Times New Roman" w:cs="Times New Roman"/>
        </w:rPr>
        <w:t xml:space="preserve"> </w:t>
      </w:r>
      <w:r w:rsidR="00202C9C" w:rsidRPr="00042EFC">
        <w:rPr>
          <w:rFonts w:ascii="Times New Roman" w:hAnsi="Times New Roman" w:cs="Times New Roman"/>
        </w:rPr>
        <w:t>в</w:t>
      </w:r>
      <w:r w:rsidR="00074C4E">
        <w:rPr>
          <w:rFonts w:ascii="Times New Roman" w:hAnsi="Times New Roman" w:cs="Times New Roman"/>
        </w:rPr>
        <w:t xml:space="preserve"> </w:t>
      </w:r>
      <w:r w:rsidR="00202C9C" w:rsidRPr="00042EFC">
        <w:rPr>
          <w:rFonts w:ascii="Times New Roman" w:hAnsi="Times New Roman" w:cs="Times New Roman"/>
        </w:rPr>
        <w:t>процентах</w:t>
      </w:r>
      <w:r w:rsidR="00074C4E">
        <w:rPr>
          <w:rFonts w:ascii="Times New Roman" w:hAnsi="Times New Roman" w:cs="Times New Roman"/>
        </w:rPr>
        <w:t xml:space="preserve"> </w:t>
      </w:r>
      <w:r w:rsidR="00202C9C" w:rsidRPr="00042EFC">
        <w:rPr>
          <w:rFonts w:ascii="Times New Roman" w:hAnsi="Times New Roman" w:cs="Times New Roman"/>
        </w:rPr>
        <w:t>как</w:t>
      </w:r>
      <w:r w:rsidR="00074C4E">
        <w:rPr>
          <w:rFonts w:ascii="Times New Roman" w:hAnsi="Times New Roman" w:cs="Times New Roman"/>
        </w:rPr>
        <w:t xml:space="preserve"> </w:t>
      </w:r>
      <w:r w:rsidR="00202C9C" w:rsidRPr="00042EFC">
        <w:rPr>
          <w:rFonts w:ascii="Times New Roman" w:hAnsi="Times New Roman" w:cs="Times New Roman"/>
        </w:rPr>
        <w:t>отношение</w:t>
      </w:r>
      <w:r w:rsidR="00074C4E">
        <w:rPr>
          <w:rFonts w:ascii="Times New Roman" w:hAnsi="Times New Roman" w:cs="Times New Roman"/>
        </w:rPr>
        <w:t xml:space="preserve"> </w:t>
      </w:r>
      <w:r w:rsidR="00202C9C" w:rsidRPr="00042EFC">
        <w:rPr>
          <w:rFonts w:ascii="Times New Roman" w:hAnsi="Times New Roman" w:cs="Times New Roman"/>
        </w:rPr>
        <w:t>площади</w:t>
      </w:r>
      <w:r w:rsidR="00074C4E">
        <w:rPr>
          <w:rFonts w:ascii="Times New Roman" w:hAnsi="Times New Roman" w:cs="Times New Roman"/>
        </w:rPr>
        <w:t xml:space="preserve"> </w:t>
      </w:r>
      <w:r w:rsidR="00202C9C" w:rsidRPr="00042EFC">
        <w:rPr>
          <w:rFonts w:ascii="Times New Roman" w:hAnsi="Times New Roman" w:cs="Times New Roman"/>
        </w:rPr>
        <w:t>застройки</w:t>
      </w:r>
      <w:r w:rsidR="00074C4E">
        <w:rPr>
          <w:rFonts w:ascii="Times New Roman" w:hAnsi="Times New Roman" w:cs="Times New Roman"/>
        </w:rPr>
        <w:t xml:space="preserve"> </w:t>
      </w:r>
      <w:r w:rsidR="00202C9C" w:rsidRPr="00042EFC">
        <w:rPr>
          <w:rFonts w:ascii="Times New Roman" w:hAnsi="Times New Roman" w:cs="Times New Roman"/>
        </w:rPr>
        <w:t>к</w:t>
      </w:r>
      <w:r w:rsidR="00074C4E">
        <w:rPr>
          <w:rFonts w:ascii="Times New Roman" w:hAnsi="Times New Roman" w:cs="Times New Roman"/>
        </w:rPr>
        <w:t xml:space="preserve"> </w:t>
      </w:r>
      <w:r w:rsidR="00202C9C" w:rsidRPr="00042EFC">
        <w:rPr>
          <w:rFonts w:ascii="Times New Roman" w:hAnsi="Times New Roman" w:cs="Times New Roman"/>
        </w:rPr>
        <w:t>площади</w:t>
      </w:r>
      <w:r w:rsidR="00074C4E">
        <w:rPr>
          <w:rFonts w:ascii="Times New Roman" w:hAnsi="Times New Roman" w:cs="Times New Roman"/>
        </w:rPr>
        <w:t xml:space="preserve"> </w:t>
      </w:r>
      <w:r w:rsidR="00202C9C" w:rsidRPr="00042EFC">
        <w:rPr>
          <w:rFonts w:ascii="Times New Roman" w:hAnsi="Times New Roman" w:cs="Times New Roman"/>
        </w:rPr>
        <w:t>объекта</w:t>
      </w:r>
      <w:r w:rsidR="00074C4E">
        <w:rPr>
          <w:rFonts w:ascii="Times New Roman" w:hAnsi="Times New Roman" w:cs="Times New Roman"/>
        </w:rPr>
        <w:t xml:space="preserve"> </w:t>
      </w:r>
      <w:r w:rsidR="00202C9C" w:rsidRPr="00042EFC">
        <w:rPr>
          <w:rFonts w:ascii="Times New Roman" w:hAnsi="Times New Roman" w:cs="Times New Roman"/>
        </w:rPr>
        <w:t>в</w:t>
      </w:r>
      <w:r w:rsidR="00074C4E">
        <w:rPr>
          <w:rFonts w:ascii="Times New Roman" w:hAnsi="Times New Roman" w:cs="Times New Roman"/>
        </w:rPr>
        <w:t xml:space="preserve"> </w:t>
      </w:r>
      <w:r w:rsidR="00202C9C" w:rsidRPr="00042EFC">
        <w:rPr>
          <w:rFonts w:ascii="Times New Roman" w:hAnsi="Times New Roman" w:cs="Times New Roman"/>
        </w:rPr>
        <w:t>ограде</w:t>
      </w:r>
      <w:r w:rsidR="00074C4E">
        <w:rPr>
          <w:rFonts w:ascii="Times New Roman" w:hAnsi="Times New Roman" w:cs="Times New Roman"/>
        </w:rPr>
        <w:t xml:space="preserve"> </w:t>
      </w:r>
      <w:r w:rsidR="00202C9C" w:rsidRPr="00042EFC">
        <w:rPr>
          <w:rFonts w:ascii="Times New Roman" w:hAnsi="Times New Roman" w:cs="Times New Roman"/>
        </w:rPr>
        <w:t>(или</w:t>
      </w:r>
      <w:r w:rsidR="00074C4E">
        <w:rPr>
          <w:rFonts w:ascii="Times New Roman" w:hAnsi="Times New Roman" w:cs="Times New Roman"/>
        </w:rPr>
        <w:t xml:space="preserve"> </w:t>
      </w:r>
      <w:r w:rsidR="00202C9C" w:rsidRPr="00042EFC">
        <w:rPr>
          <w:rFonts w:ascii="Times New Roman" w:hAnsi="Times New Roman" w:cs="Times New Roman"/>
        </w:rPr>
        <w:t>при</w:t>
      </w:r>
      <w:r w:rsidR="00074C4E">
        <w:rPr>
          <w:rFonts w:ascii="Times New Roman" w:hAnsi="Times New Roman" w:cs="Times New Roman"/>
        </w:rPr>
        <w:t xml:space="preserve"> </w:t>
      </w:r>
      <w:r w:rsidR="00202C9C" w:rsidRPr="00042EFC">
        <w:rPr>
          <w:rFonts w:ascii="Times New Roman" w:hAnsi="Times New Roman" w:cs="Times New Roman"/>
        </w:rPr>
        <w:t>отсутствии</w:t>
      </w:r>
      <w:r w:rsidR="00074C4E">
        <w:rPr>
          <w:rFonts w:ascii="Times New Roman" w:hAnsi="Times New Roman" w:cs="Times New Roman"/>
        </w:rPr>
        <w:t xml:space="preserve"> </w:t>
      </w:r>
      <w:r w:rsidR="00202C9C" w:rsidRPr="00042EFC">
        <w:rPr>
          <w:rFonts w:ascii="Times New Roman" w:hAnsi="Times New Roman" w:cs="Times New Roman"/>
        </w:rPr>
        <w:t>ограды</w:t>
      </w:r>
      <w:r w:rsidR="00074C4E">
        <w:rPr>
          <w:rFonts w:ascii="Times New Roman" w:hAnsi="Times New Roman" w:cs="Times New Roman"/>
        </w:rPr>
        <w:t xml:space="preserve"> </w:t>
      </w:r>
      <w:r w:rsidR="00202C9C" w:rsidRPr="00042EFC">
        <w:rPr>
          <w:rFonts w:ascii="Times New Roman" w:hAnsi="Times New Roman" w:cs="Times New Roman"/>
        </w:rPr>
        <w:t>-</w:t>
      </w:r>
      <w:r w:rsidR="00074C4E">
        <w:rPr>
          <w:rFonts w:ascii="Times New Roman" w:hAnsi="Times New Roman" w:cs="Times New Roman"/>
        </w:rPr>
        <w:t xml:space="preserve"> </w:t>
      </w:r>
      <w:r w:rsidR="00202C9C" w:rsidRPr="00042EFC">
        <w:rPr>
          <w:rFonts w:ascii="Times New Roman" w:hAnsi="Times New Roman" w:cs="Times New Roman"/>
        </w:rPr>
        <w:t>в</w:t>
      </w:r>
      <w:r w:rsidR="00074C4E">
        <w:rPr>
          <w:rFonts w:ascii="Times New Roman" w:hAnsi="Times New Roman" w:cs="Times New Roman"/>
        </w:rPr>
        <w:t xml:space="preserve"> </w:t>
      </w:r>
      <w:r w:rsidR="00202C9C" w:rsidRPr="00042EFC">
        <w:rPr>
          <w:rFonts w:ascii="Times New Roman" w:hAnsi="Times New Roman" w:cs="Times New Roman"/>
        </w:rPr>
        <w:t>соответствующих</w:t>
      </w:r>
      <w:r w:rsidR="00074C4E">
        <w:rPr>
          <w:rFonts w:ascii="Times New Roman" w:hAnsi="Times New Roman" w:cs="Times New Roman"/>
        </w:rPr>
        <w:t xml:space="preserve"> </w:t>
      </w:r>
      <w:r w:rsidR="00202C9C" w:rsidRPr="00042EFC">
        <w:rPr>
          <w:rFonts w:ascii="Times New Roman" w:hAnsi="Times New Roman" w:cs="Times New Roman"/>
        </w:rPr>
        <w:t>ей</w:t>
      </w:r>
      <w:r w:rsidR="00074C4E">
        <w:rPr>
          <w:rFonts w:ascii="Times New Roman" w:hAnsi="Times New Roman" w:cs="Times New Roman"/>
        </w:rPr>
        <w:t xml:space="preserve"> </w:t>
      </w:r>
      <w:r w:rsidR="00202C9C" w:rsidRPr="00042EFC">
        <w:rPr>
          <w:rFonts w:ascii="Times New Roman" w:hAnsi="Times New Roman" w:cs="Times New Roman"/>
        </w:rPr>
        <w:t>условных</w:t>
      </w:r>
      <w:r w:rsidR="00074C4E">
        <w:rPr>
          <w:rFonts w:ascii="Times New Roman" w:hAnsi="Times New Roman" w:cs="Times New Roman"/>
        </w:rPr>
        <w:t xml:space="preserve"> </w:t>
      </w:r>
      <w:r w:rsidR="00202C9C" w:rsidRPr="00042EFC">
        <w:rPr>
          <w:rFonts w:ascii="Times New Roman" w:hAnsi="Times New Roman" w:cs="Times New Roman"/>
        </w:rPr>
        <w:t>границах)</w:t>
      </w:r>
      <w:r w:rsidR="00074C4E">
        <w:rPr>
          <w:rFonts w:ascii="Times New Roman" w:hAnsi="Times New Roman" w:cs="Times New Roman"/>
        </w:rPr>
        <w:t xml:space="preserve"> </w:t>
      </w:r>
      <w:r w:rsidR="00202C9C" w:rsidRPr="00042EFC">
        <w:rPr>
          <w:rFonts w:ascii="Times New Roman" w:hAnsi="Times New Roman" w:cs="Times New Roman"/>
        </w:rPr>
        <w:t>с</w:t>
      </w:r>
      <w:r w:rsidR="00074C4E">
        <w:rPr>
          <w:rFonts w:ascii="Times New Roman" w:hAnsi="Times New Roman" w:cs="Times New Roman"/>
        </w:rPr>
        <w:t xml:space="preserve"> </w:t>
      </w:r>
      <w:r w:rsidR="00202C9C" w:rsidRPr="00042EFC">
        <w:rPr>
          <w:rFonts w:ascii="Times New Roman" w:hAnsi="Times New Roman" w:cs="Times New Roman"/>
        </w:rPr>
        <w:t>включением</w:t>
      </w:r>
      <w:r w:rsidR="00074C4E">
        <w:rPr>
          <w:rFonts w:ascii="Times New Roman" w:hAnsi="Times New Roman" w:cs="Times New Roman"/>
        </w:rPr>
        <w:t xml:space="preserve"> </w:t>
      </w:r>
      <w:r w:rsidR="00202C9C" w:rsidRPr="00042EFC">
        <w:rPr>
          <w:rFonts w:ascii="Times New Roman" w:hAnsi="Times New Roman" w:cs="Times New Roman"/>
        </w:rPr>
        <w:t>площади,</w:t>
      </w:r>
      <w:r w:rsidR="00074C4E">
        <w:rPr>
          <w:rFonts w:ascii="Times New Roman" w:hAnsi="Times New Roman" w:cs="Times New Roman"/>
        </w:rPr>
        <w:t xml:space="preserve"> </w:t>
      </w:r>
      <w:r w:rsidR="00202C9C" w:rsidRPr="00042EFC">
        <w:rPr>
          <w:rFonts w:ascii="Times New Roman" w:hAnsi="Times New Roman" w:cs="Times New Roman"/>
        </w:rPr>
        <w:t>занятой</w:t>
      </w:r>
      <w:r w:rsidR="00074C4E">
        <w:rPr>
          <w:rFonts w:ascii="Times New Roman" w:hAnsi="Times New Roman" w:cs="Times New Roman"/>
        </w:rPr>
        <w:t xml:space="preserve"> </w:t>
      </w:r>
      <w:r w:rsidR="00202C9C" w:rsidRPr="00042EFC">
        <w:rPr>
          <w:rFonts w:ascii="Times New Roman" w:hAnsi="Times New Roman" w:cs="Times New Roman"/>
        </w:rPr>
        <w:t>веером</w:t>
      </w:r>
      <w:r w:rsidR="00074C4E">
        <w:rPr>
          <w:rFonts w:ascii="Times New Roman" w:hAnsi="Times New Roman" w:cs="Times New Roman"/>
        </w:rPr>
        <w:t xml:space="preserve"> </w:t>
      </w:r>
      <w:r w:rsidR="00202C9C" w:rsidRPr="00042EFC">
        <w:rPr>
          <w:rFonts w:ascii="Times New Roman" w:hAnsi="Times New Roman" w:cs="Times New Roman"/>
        </w:rPr>
        <w:lastRenderedPageBreak/>
        <w:t>железнодорожных</w:t>
      </w:r>
      <w:r w:rsidR="00074C4E">
        <w:rPr>
          <w:rFonts w:ascii="Times New Roman" w:hAnsi="Times New Roman" w:cs="Times New Roman"/>
        </w:rPr>
        <w:t xml:space="preserve"> </w:t>
      </w:r>
      <w:r w:rsidR="00202C9C" w:rsidRPr="00042EFC">
        <w:rPr>
          <w:rFonts w:ascii="Times New Roman" w:hAnsi="Times New Roman" w:cs="Times New Roman"/>
        </w:rPr>
        <w:t>путей.</w:t>
      </w:r>
    </w:p>
    <w:p w:rsidR="00202C9C" w:rsidRPr="00042EFC" w:rsidRDefault="00C34E67" w:rsidP="00BC0D7D">
      <w:pPr>
        <w:ind w:firstLine="709"/>
        <w:rPr>
          <w:rFonts w:ascii="Times New Roman" w:hAnsi="Times New Roman" w:cs="Times New Roman"/>
        </w:rPr>
      </w:pPr>
      <w:r w:rsidRPr="00042EFC">
        <w:rPr>
          <w:rFonts w:ascii="Times New Roman" w:hAnsi="Times New Roman" w:cs="Times New Roman"/>
        </w:rPr>
        <w:t xml:space="preserve">2. </w:t>
      </w:r>
      <w:r w:rsidR="00202C9C" w:rsidRPr="00042EFC">
        <w:rPr>
          <w:rFonts w:ascii="Times New Roman" w:hAnsi="Times New Roman" w:cs="Times New Roman"/>
        </w:rPr>
        <w:t>Площадь</w:t>
      </w:r>
      <w:r w:rsidR="00726E27">
        <w:rPr>
          <w:rFonts w:ascii="Times New Roman" w:hAnsi="Times New Roman" w:cs="Times New Roman"/>
        </w:rPr>
        <w:t xml:space="preserve"> </w:t>
      </w:r>
      <w:r w:rsidR="00202C9C" w:rsidRPr="00042EFC">
        <w:rPr>
          <w:rFonts w:ascii="Times New Roman" w:hAnsi="Times New Roman" w:cs="Times New Roman"/>
        </w:rPr>
        <w:t>застройки</w:t>
      </w:r>
      <w:r w:rsidR="00726E27">
        <w:rPr>
          <w:rFonts w:ascii="Times New Roman" w:hAnsi="Times New Roman" w:cs="Times New Roman"/>
        </w:rPr>
        <w:t xml:space="preserve"> </w:t>
      </w:r>
      <w:r w:rsidR="00202C9C" w:rsidRPr="00042EFC">
        <w:rPr>
          <w:rFonts w:ascii="Times New Roman" w:hAnsi="Times New Roman" w:cs="Times New Roman"/>
        </w:rPr>
        <w:t>определяется</w:t>
      </w:r>
      <w:r w:rsidR="00726E27">
        <w:rPr>
          <w:rFonts w:ascii="Times New Roman" w:hAnsi="Times New Roman" w:cs="Times New Roman"/>
        </w:rPr>
        <w:t xml:space="preserve"> </w:t>
      </w:r>
      <w:r w:rsidR="00202C9C" w:rsidRPr="00042EFC">
        <w:rPr>
          <w:rFonts w:ascii="Times New Roman" w:hAnsi="Times New Roman" w:cs="Times New Roman"/>
        </w:rPr>
        <w:t>как</w:t>
      </w:r>
      <w:r w:rsidR="00726E27">
        <w:rPr>
          <w:rFonts w:ascii="Times New Roman" w:hAnsi="Times New Roman" w:cs="Times New Roman"/>
        </w:rPr>
        <w:t xml:space="preserve"> </w:t>
      </w:r>
      <w:r w:rsidR="00202C9C" w:rsidRPr="00042EFC">
        <w:rPr>
          <w:rFonts w:ascii="Times New Roman" w:hAnsi="Times New Roman" w:cs="Times New Roman"/>
        </w:rPr>
        <w:t>сумма</w:t>
      </w:r>
      <w:r w:rsidR="00726E27">
        <w:rPr>
          <w:rFonts w:ascii="Times New Roman" w:hAnsi="Times New Roman" w:cs="Times New Roman"/>
        </w:rPr>
        <w:t xml:space="preserve"> </w:t>
      </w:r>
      <w:r w:rsidR="00202C9C" w:rsidRPr="00042EFC">
        <w:rPr>
          <w:rFonts w:ascii="Times New Roman" w:hAnsi="Times New Roman" w:cs="Times New Roman"/>
        </w:rPr>
        <w:t>площадей,</w:t>
      </w:r>
      <w:r w:rsidR="00726E27">
        <w:rPr>
          <w:rFonts w:ascii="Times New Roman" w:hAnsi="Times New Roman" w:cs="Times New Roman"/>
        </w:rPr>
        <w:t xml:space="preserve"> </w:t>
      </w:r>
      <w:r w:rsidR="00202C9C" w:rsidRPr="00042EFC">
        <w:rPr>
          <w:rFonts w:ascii="Times New Roman" w:hAnsi="Times New Roman" w:cs="Times New Roman"/>
        </w:rPr>
        <w:t>занятых</w:t>
      </w:r>
      <w:r w:rsidR="00726E27">
        <w:rPr>
          <w:rFonts w:ascii="Times New Roman" w:hAnsi="Times New Roman" w:cs="Times New Roman"/>
        </w:rPr>
        <w:t xml:space="preserve"> </w:t>
      </w:r>
      <w:r w:rsidR="00202C9C" w:rsidRPr="00042EFC">
        <w:rPr>
          <w:rFonts w:ascii="Times New Roman" w:hAnsi="Times New Roman" w:cs="Times New Roman"/>
        </w:rPr>
        <w:t>зданиями</w:t>
      </w:r>
      <w:r w:rsidR="00726E27">
        <w:rPr>
          <w:rFonts w:ascii="Times New Roman" w:hAnsi="Times New Roman" w:cs="Times New Roman"/>
        </w:rPr>
        <w:t xml:space="preserve"> </w:t>
      </w:r>
      <w:r w:rsidR="00202C9C" w:rsidRPr="00042EFC">
        <w:rPr>
          <w:rFonts w:ascii="Times New Roman" w:hAnsi="Times New Roman" w:cs="Times New Roman"/>
        </w:rPr>
        <w:t>и</w:t>
      </w:r>
      <w:r w:rsidR="00726E27">
        <w:rPr>
          <w:rFonts w:ascii="Times New Roman" w:hAnsi="Times New Roman" w:cs="Times New Roman"/>
        </w:rPr>
        <w:t xml:space="preserve"> </w:t>
      </w:r>
      <w:r w:rsidR="00202C9C" w:rsidRPr="00042EFC">
        <w:rPr>
          <w:rFonts w:ascii="Times New Roman" w:hAnsi="Times New Roman" w:cs="Times New Roman"/>
        </w:rPr>
        <w:t>сооружениями</w:t>
      </w:r>
      <w:r w:rsidR="00726E27">
        <w:rPr>
          <w:rFonts w:ascii="Times New Roman" w:hAnsi="Times New Roman" w:cs="Times New Roman"/>
        </w:rPr>
        <w:t xml:space="preserve"> </w:t>
      </w:r>
      <w:r w:rsidR="00202C9C" w:rsidRPr="00042EFC">
        <w:rPr>
          <w:rFonts w:ascii="Times New Roman" w:hAnsi="Times New Roman" w:cs="Times New Roman"/>
        </w:rPr>
        <w:t>всех</w:t>
      </w:r>
      <w:r w:rsidR="00726E27">
        <w:rPr>
          <w:rFonts w:ascii="Times New Roman" w:hAnsi="Times New Roman" w:cs="Times New Roman"/>
        </w:rPr>
        <w:t xml:space="preserve"> </w:t>
      </w:r>
      <w:r w:rsidR="00202C9C" w:rsidRPr="00042EFC">
        <w:rPr>
          <w:rFonts w:ascii="Times New Roman" w:hAnsi="Times New Roman" w:cs="Times New Roman"/>
        </w:rPr>
        <w:t>видов,</w:t>
      </w:r>
      <w:r w:rsidR="00726E27">
        <w:rPr>
          <w:rFonts w:ascii="Times New Roman" w:hAnsi="Times New Roman" w:cs="Times New Roman"/>
        </w:rPr>
        <w:t xml:space="preserve"> </w:t>
      </w:r>
      <w:r w:rsidR="00202C9C" w:rsidRPr="00042EFC">
        <w:rPr>
          <w:rFonts w:ascii="Times New Roman" w:hAnsi="Times New Roman" w:cs="Times New Roman"/>
        </w:rPr>
        <w:t>включая</w:t>
      </w:r>
      <w:r w:rsidR="00726E27">
        <w:rPr>
          <w:rFonts w:ascii="Times New Roman" w:hAnsi="Times New Roman" w:cs="Times New Roman"/>
        </w:rPr>
        <w:t xml:space="preserve"> </w:t>
      </w:r>
      <w:r w:rsidR="00202C9C" w:rsidRPr="00042EFC">
        <w:rPr>
          <w:rFonts w:ascii="Times New Roman" w:hAnsi="Times New Roman" w:cs="Times New Roman"/>
        </w:rPr>
        <w:t>навесы,</w:t>
      </w:r>
      <w:r w:rsidR="00726E27">
        <w:rPr>
          <w:rFonts w:ascii="Times New Roman" w:hAnsi="Times New Roman" w:cs="Times New Roman"/>
        </w:rPr>
        <w:t xml:space="preserve"> </w:t>
      </w:r>
      <w:r w:rsidR="00202C9C" w:rsidRPr="00042EFC">
        <w:rPr>
          <w:rFonts w:ascii="Times New Roman" w:hAnsi="Times New Roman" w:cs="Times New Roman"/>
        </w:rPr>
        <w:t>открытые</w:t>
      </w:r>
      <w:r w:rsidR="00726E27">
        <w:rPr>
          <w:rFonts w:ascii="Times New Roman" w:hAnsi="Times New Roman" w:cs="Times New Roman"/>
        </w:rPr>
        <w:t xml:space="preserve"> </w:t>
      </w:r>
      <w:r w:rsidR="00202C9C" w:rsidRPr="00042EFC">
        <w:rPr>
          <w:rFonts w:ascii="Times New Roman" w:hAnsi="Times New Roman" w:cs="Times New Roman"/>
        </w:rPr>
        <w:t>технологические,</w:t>
      </w:r>
      <w:r w:rsidR="00726E27">
        <w:rPr>
          <w:rFonts w:ascii="Times New Roman" w:hAnsi="Times New Roman" w:cs="Times New Roman"/>
        </w:rPr>
        <w:t xml:space="preserve"> </w:t>
      </w:r>
      <w:r w:rsidR="00202C9C" w:rsidRPr="00042EFC">
        <w:rPr>
          <w:rFonts w:ascii="Times New Roman" w:hAnsi="Times New Roman" w:cs="Times New Roman"/>
        </w:rPr>
        <w:t>санитарно-технические,</w:t>
      </w:r>
      <w:r w:rsidR="00726E27">
        <w:rPr>
          <w:rFonts w:ascii="Times New Roman" w:hAnsi="Times New Roman" w:cs="Times New Roman"/>
        </w:rPr>
        <w:t xml:space="preserve"> </w:t>
      </w:r>
      <w:r w:rsidR="00202C9C" w:rsidRPr="00042EFC">
        <w:rPr>
          <w:rFonts w:ascii="Times New Roman" w:hAnsi="Times New Roman" w:cs="Times New Roman"/>
        </w:rPr>
        <w:t>энергетические</w:t>
      </w:r>
      <w:r w:rsidR="00726E27">
        <w:rPr>
          <w:rFonts w:ascii="Times New Roman" w:hAnsi="Times New Roman" w:cs="Times New Roman"/>
        </w:rPr>
        <w:t xml:space="preserve"> </w:t>
      </w:r>
      <w:r w:rsidR="00202C9C" w:rsidRPr="00042EFC">
        <w:rPr>
          <w:rFonts w:ascii="Times New Roman" w:hAnsi="Times New Roman" w:cs="Times New Roman"/>
        </w:rPr>
        <w:t>и</w:t>
      </w:r>
      <w:r w:rsidR="00726E27">
        <w:rPr>
          <w:rFonts w:ascii="Times New Roman" w:hAnsi="Times New Roman" w:cs="Times New Roman"/>
        </w:rPr>
        <w:t xml:space="preserve"> </w:t>
      </w:r>
      <w:r w:rsidR="00202C9C" w:rsidRPr="00042EFC">
        <w:rPr>
          <w:rFonts w:ascii="Times New Roman" w:hAnsi="Times New Roman" w:cs="Times New Roman"/>
        </w:rPr>
        <w:t>другие</w:t>
      </w:r>
      <w:r w:rsidR="00726E27">
        <w:rPr>
          <w:rFonts w:ascii="Times New Roman" w:hAnsi="Times New Roman" w:cs="Times New Roman"/>
        </w:rPr>
        <w:t xml:space="preserve"> </w:t>
      </w:r>
      <w:r w:rsidR="00202C9C" w:rsidRPr="00042EFC">
        <w:rPr>
          <w:rFonts w:ascii="Times New Roman" w:hAnsi="Times New Roman" w:cs="Times New Roman"/>
        </w:rPr>
        <w:t>установки,</w:t>
      </w:r>
      <w:r w:rsidR="00726E27">
        <w:rPr>
          <w:rFonts w:ascii="Times New Roman" w:hAnsi="Times New Roman" w:cs="Times New Roman"/>
        </w:rPr>
        <w:t xml:space="preserve"> </w:t>
      </w:r>
      <w:r w:rsidR="00202C9C" w:rsidRPr="00042EFC">
        <w:rPr>
          <w:rFonts w:ascii="Times New Roman" w:hAnsi="Times New Roman" w:cs="Times New Roman"/>
        </w:rPr>
        <w:t>эстакады</w:t>
      </w:r>
      <w:r w:rsidR="00726E27">
        <w:rPr>
          <w:rFonts w:ascii="Times New Roman" w:hAnsi="Times New Roman" w:cs="Times New Roman"/>
        </w:rPr>
        <w:t xml:space="preserve"> </w:t>
      </w:r>
      <w:r w:rsidR="00202C9C" w:rsidRPr="00042EFC">
        <w:rPr>
          <w:rFonts w:ascii="Times New Roman" w:hAnsi="Times New Roman" w:cs="Times New Roman"/>
        </w:rPr>
        <w:t>и</w:t>
      </w:r>
      <w:r w:rsidR="00726E27">
        <w:rPr>
          <w:rFonts w:ascii="Times New Roman" w:hAnsi="Times New Roman" w:cs="Times New Roman"/>
        </w:rPr>
        <w:t xml:space="preserve"> </w:t>
      </w:r>
      <w:r w:rsidR="00202C9C" w:rsidRPr="00042EFC">
        <w:rPr>
          <w:rFonts w:ascii="Times New Roman" w:hAnsi="Times New Roman" w:cs="Times New Roman"/>
        </w:rPr>
        <w:t>галереи,</w:t>
      </w:r>
      <w:r w:rsidR="00726E27">
        <w:rPr>
          <w:rFonts w:ascii="Times New Roman" w:hAnsi="Times New Roman" w:cs="Times New Roman"/>
        </w:rPr>
        <w:t xml:space="preserve"> </w:t>
      </w:r>
      <w:r w:rsidR="00202C9C" w:rsidRPr="00042EFC">
        <w:rPr>
          <w:rFonts w:ascii="Times New Roman" w:hAnsi="Times New Roman" w:cs="Times New Roman"/>
        </w:rPr>
        <w:t>площадки</w:t>
      </w:r>
      <w:r w:rsidR="00726E27">
        <w:rPr>
          <w:rFonts w:ascii="Times New Roman" w:hAnsi="Times New Roman" w:cs="Times New Roman"/>
        </w:rPr>
        <w:t xml:space="preserve"> </w:t>
      </w:r>
      <w:r w:rsidR="00202C9C" w:rsidRPr="00042EFC">
        <w:rPr>
          <w:rFonts w:ascii="Times New Roman" w:hAnsi="Times New Roman" w:cs="Times New Roman"/>
        </w:rPr>
        <w:t>погрузоразгрузочных</w:t>
      </w:r>
      <w:r w:rsidR="00726E27">
        <w:rPr>
          <w:rFonts w:ascii="Times New Roman" w:hAnsi="Times New Roman" w:cs="Times New Roman"/>
        </w:rPr>
        <w:t xml:space="preserve"> </w:t>
      </w:r>
      <w:r w:rsidR="00202C9C" w:rsidRPr="00042EFC">
        <w:rPr>
          <w:rFonts w:ascii="Times New Roman" w:hAnsi="Times New Roman" w:cs="Times New Roman"/>
        </w:rPr>
        <w:t>устройств,</w:t>
      </w:r>
      <w:r w:rsidR="00726E27">
        <w:rPr>
          <w:rFonts w:ascii="Times New Roman" w:hAnsi="Times New Roman" w:cs="Times New Roman"/>
        </w:rPr>
        <w:t xml:space="preserve"> </w:t>
      </w:r>
      <w:r w:rsidR="00202C9C" w:rsidRPr="00042EFC">
        <w:rPr>
          <w:rFonts w:ascii="Times New Roman" w:hAnsi="Times New Roman" w:cs="Times New Roman"/>
        </w:rPr>
        <w:t>подземные</w:t>
      </w:r>
      <w:r w:rsidR="00726E27">
        <w:rPr>
          <w:rFonts w:ascii="Times New Roman" w:hAnsi="Times New Roman" w:cs="Times New Roman"/>
        </w:rPr>
        <w:t xml:space="preserve"> </w:t>
      </w:r>
      <w:r w:rsidR="00202C9C" w:rsidRPr="00042EFC">
        <w:rPr>
          <w:rFonts w:ascii="Times New Roman" w:hAnsi="Times New Roman" w:cs="Times New Roman"/>
        </w:rPr>
        <w:t>сооружения</w:t>
      </w:r>
      <w:r w:rsidR="00726E27">
        <w:rPr>
          <w:rFonts w:ascii="Times New Roman" w:hAnsi="Times New Roman" w:cs="Times New Roman"/>
        </w:rPr>
        <w:t xml:space="preserve"> </w:t>
      </w:r>
      <w:r w:rsidR="00202C9C" w:rsidRPr="00042EFC">
        <w:rPr>
          <w:rFonts w:ascii="Times New Roman" w:hAnsi="Times New Roman" w:cs="Times New Roman"/>
        </w:rPr>
        <w:t>(резервуары,</w:t>
      </w:r>
      <w:r w:rsidR="00726E27">
        <w:rPr>
          <w:rFonts w:ascii="Times New Roman" w:hAnsi="Times New Roman" w:cs="Times New Roman"/>
        </w:rPr>
        <w:t xml:space="preserve"> </w:t>
      </w:r>
      <w:r w:rsidR="00202C9C" w:rsidRPr="00042EFC">
        <w:rPr>
          <w:rFonts w:ascii="Times New Roman" w:hAnsi="Times New Roman" w:cs="Times New Roman"/>
        </w:rPr>
        <w:t>погреба,</w:t>
      </w:r>
      <w:r w:rsidR="00726E27">
        <w:rPr>
          <w:rFonts w:ascii="Times New Roman" w:hAnsi="Times New Roman" w:cs="Times New Roman"/>
        </w:rPr>
        <w:t xml:space="preserve"> </w:t>
      </w:r>
      <w:r w:rsidR="00202C9C" w:rsidRPr="00042EFC">
        <w:rPr>
          <w:rFonts w:ascii="Times New Roman" w:hAnsi="Times New Roman" w:cs="Times New Roman"/>
        </w:rPr>
        <w:t>убежища,</w:t>
      </w:r>
      <w:r w:rsidR="00726E27">
        <w:rPr>
          <w:rFonts w:ascii="Times New Roman" w:hAnsi="Times New Roman" w:cs="Times New Roman"/>
        </w:rPr>
        <w:t xml:space="preserve"> </w:t>
      </w:r>
      <w:r w:rsidR="00202C9C" w:rsidRPr="00042EFC">
        <w:rPr>
          <w:rFonts w:ascii="Times New Roman" w:hAnsi="Times New Roman" w:cs="Times New Roman"/>
        </w:rPr>
        <w:t>тоннели,</w:t>
      </w:r>
      <w:r w:rsidR="00726E27">
        <w:rPr>
          <w:rFonts w:ascii="Times New Roman" w:hAnsi="Times New Roman" w:cs="Times New Roman"/>
        </w:rPr>
        <w:t xml:space="preserve"> </w:t>
      </w:r>
      <w:r w:rsidR="00202C9C" w:rsidRPr="00042EFC">
        <w:rPr>
          <w:rFonts w:ascii="Times New Roman" w:hAnsi="Times New Roman" w:cs="Times New Roman"/>
        </w:rPr>
        <w:t>над</w:t>
      </w:r>
      <w:r w:rsidR="00726E27">
        <w:rPr>
          <w:rFonts w:ascii="Times New Roman" w:hAnsi="Times New Roman" w:cs="Times New Roman"/>
        </w:rPr>
        <w:t xml:space="preserve"> </w:t>
      </w:r>
      <w:r w:rsidR="00202C9C" w:rsidRPr="00042EFC">
        <w:rPr>
          <w:rFonts w:ascii="Times New Roman" w:hAnsi="Times New Roman" w:cs="Times New Roman"/>
        </w:rPr>
        <w:t>которыми</w:t>
      </w:r>
      <w:r w:rsidR="00726E27">
        <w:rPr>
          <w:rFonts w:ascii="Times New Roman" w:hAnsi="Times New Roman" w:cs="Times New Roman"/>
        </w:rPr>
        <w:t xml:space="preserve"> </w:t>
      </w:r>
      <w:r w:rsidR="00202C9C" w:rsidRPr="00042EFC">
        <w:rPr>
          <w:rFonts w:ascii="Times New Roman" w:hAnsi="Times New Roman" w:cs="Times New Roman"/>
        </w:rPr>
        <w:t>не</w:t>
      </w:r>
      <w:r w:rsidR="00726E27">
        <w:rPr>
          <w:rFonts w:ascii="Times New Roman" w:hAnsi="Times New Roman" w:cs="Times New Roman"/>
        </w:rPr>
        <w:t xml:space="preserve"> </w:t>
      </w:r>
      <w:r w:rsidR="00202C9C" w:rsidRPr="00042EFC">
        <w:rPr>
          <w:rFonts w:ascii="Times New Roman" w:hAnsi="Times New Roman" w:cs="Times New Roman"/>
        </w:rPr>
        <w:t>могут</w:t>
      </w:r>
      <w:r w:rsidR="00726E27">
        <w:rPr>
          <w:rFonts w:ascii="Times New Roman" w:hAnsi="Times New Roman" w:cs="Times New Roman"/>
        </w:rPr>
        <w:t xml:space="preserve"> </w:t>
      </w:r>
      <w:r w:rsidR="00202C9C" w:rsidRPr="00042EFC">
        <w:rPr>
          <w:rFonts w:ascii="Times New Roman" w:hAnsi="Times New Roman" w:cs="Times New Roman"/>
        </w:rPr>
        <w:t>быть</w:t>
      </w:r>
      <w:r w:rsidR="00726E27">
        <w:rPr>
          <w:rFonts w:ascii="Times New Roman" w:hAnsi="Times New Roman" w:cs="Times New Roman"/>
        </w:rPr>
        <w:t xml:space="preserve"> </w:t>
      </w:r>
      <w:r w:rsidR="00202C9C" w:rsidRPr="00042EFC">
        <w:rPr>
          <w:rFonts w:ascii="Times New Roman" w:hAnsi="Times New Roman" w:cs="Times New Roman"/>
        </w:rPr>
        <w:t>размещены</w:t>
      </w:r>
      <w:r w:rsidR="00726E27">
        <w:rPr>
          <w:rFonts w:ascii="Times New Roman" w:hAnsi="Times New Roman" w:cs="Times New Roman"/>
        </w:rPr>
        <w:t xml:space="preserve"> </w:t>
      </w:r>
      <w:r w:rsidR="00202C9C" w:rsidRPr="00042EFC">
        <w:rPr>
          <w:rFonts w:ascii="Times New Roman" w:hAnsi="Times New Roman" w:cs="Times New Roman"/>
        </w:rPr>
        <w:t>здания</w:t>
      </w:r>
      <w:r w:rsidR="00726E27">
        <w:rPr>
          <w:rFonts w:ascii="Times New Roman" w:hAnsi="Times New Roman" w:cs="Times New Roman"/>
        </w:rPr>
        <w:t xml:space="preserve"> </w:t>
      </w:r>
      <w:r w:rsidR="00202C9C" w:rsidRPr="00042EFC">
        <w:rPr>
          <w:rFonts w:ascii="Times New Roman" w:hAnsi="Times New Roman" w:cs="Times New Roman"/>
        </w:rPr>
        <w:t>и</w:t>
      </w:r>
      <w:r w:rsidR="00726E27">
        <w:rPr>
          <w:rFonts w:ascii="Times New Roman" w:hAnsi="Times New Roman" w:cs="Times New Roman"/>
        </w:rPr>
        <w:t xml:space="preserve"> </w:t>
      </w:r>
      <w:r w:rsidR="00202C9C" w:rsidRPr="00042EFC">
        <w:rPr>
          <w:rFonts w:ascii="Times New Roman" w:hAnsi="Times New Roman" w:cs="Times New Roman"/>
        </w:rPr>
        <w:t>сооружения),</w:t>
      </w:r>
      <w:r w:rsidR="00726E27">
        <w:rPr>
          <w:rFonts w:ascii="Times New Roman" w:hAnsi="Times New Roman" w:cs="Times New Roman"/>
        </w:rPr>
        <w:t xml:space="preserve"> </w:t>
      </w:r>
      <w:r w:rsidR="00202C9C" w:rsidRPr="00042EFC">
        <w:rPr>
          <w:rFonts w:ascii="Times New Roman" w:hAnsi="Times New Roman" w:cs="Times New Roman"/>
        </w:rPr>
        <w:t>а</w:t>
      </w:r>
      <w:r w:rsidR="00726E27">
        <w:rPr>
          <w:rFonts w:ascii="Times New Roman" w:hAnsi="Times New Roman" w:cs="Times New Roman"/>
        </w:rPr>
        <w:t xml:space="preserve"> </w:t>
      </w:r>
      <w:r w:rsidR="00202C9C" w:rsidRPr="00042EFC">
        <w:rPr>
          <w:rFonts w:ascii="Times New Roman" w:hAnsi="Times New Roman" w:cs="Times New Roman"/>
        </w:rPr>
        <w:t>также</w:t>
      </w:r>
      <w:r w:rsidR="00726E27">
        <w:rPr>
          <w:rFonts w:ascii="Times New Roman" w:hAnsi="Times New Roman" w:cs="Times New Roman"/>
        </w:rPr>
        <w:t xml:space="preserve"> </w:t>
      </w:r>
      <w:r w:rsidR="00202C9C" w:rsidRPr="00042EFC">
        <w:rPr>
          <w:rFonts w:ascii="Times New Roman" w:hAnsi="Times New Roman" w:cs="Times New Roman"/>
        </w:rPr>
        <w:t>открытые</w:t>
      </w:r>
      <w:r w:rsidR="00726E27">
        <w:rPr>
          <w:rFonts w:ascii="Times New Roman" w:hAnsi="Times New Roman" w:cs="Times New Roman"/>
        </w:rPr>
        <w:t xml:space="preserve"> </w:t>
      </w:r>
      <w:r w:rsidR="00202C9C" w:rsidRPr="00042EFC">
        <w:rPr>
          <w:rFonts w:ascii="Times New Roman" w:hAnsi="Times New Roman" w:cs="Times New Roman"/>
        </w:rPr>
        <w:t>стоянки</w:t>
      </w:r>
      <w:r w:rsidR="00726E27">
        <w:rPr>
          <w:rFonts w:ascii="Times New Roman" w:hAnsi="Times New Roman" w:cs="Times New Roman"/>
        </w:rPr>
        <w:t xml:space="preserve"> </w:t>
      </w:r>
      <w:r w:rsidR="00202C9C" w:rsidRPr="00042EFC">
        <w:rPr>
          <w:rFonts w:ascii="Times New Roman" w:hAnsi="Times New Roman" w:cs="Times New Roman"/>
        </w:rPr>
        <w:t>автомобилей,</w:t>
      </w:r>
      <w:r w:rsidR="00726E27">
        <w:rPr>
          <w:rFonts w:ascii="Times New Roman" w:hAnsi="Times New Roman" w:cs="Times New Roman"/>
        </w:rPr>
        <w:t xml:space="preserve"> </w:t>
      </w:r>
      <w:r w:rsidR="00202C9C" w:rsidRPr="00042EFC">
        <w:rPr>
          <w:rFonts w:ascii="Times New Roman" w:hAnsi="Times New Roman" w:cs="Times New Roman"/>
        </w:rPr>
        <w:t>машин,</w:t>
      </w:r>
      <w:r w:rsidR="00726E27">
        <w:rPr>
          <w:rFonts w:ascii="Times New Roman" w:hAnsi="Times New Roman" w:cs="Times New Roman"/>
        </w:rPr>
        <w:t xml:space="preserve"> </w:t>
      </w:r>
      <w:r w:rsidR="00202C9C" w:rsidRPr="00042EFC">
        <w:rPr>
          <w:rFonts w:ascii="Times New Roman" w:hAnsi="Times New Roman" w:cs="Times New Roman"/>
        </w:rPr>
        <w:t>механизмов</w:t>
      </w:r>
      <w:r w:rsidR="00726E27">
        <w:rPr>
          <w:rFonts w:ascii="Times New Roman" w:hAnsi="Times New Roman" w:cs="Times New Roman"/>
        </w:rPr>
        <w:t xml:space="preserve"> </w:t>
      </w:r>
      <w:r w:rsidR="00202C9C" w:rsidRPr="00042EFC">
        <w:rPr>
          <w:rFonts w:ascii="Times New Roman" w:hAnsi="Times New Roman" w:cs="Times New Roman"/>
        </w:rPr>
        <w:t>и</w:t>
      </w:r>
      <w:r w:rsidR="00726E27">
        <w:rPr>
          <w:rFonts w:ascii="Times New Roman" w:hAnsi="Times New Roman" w:cs="Times New Roman"/>
        </w:rPr>
        <w:t xml:space="preserve"> </w:t>
      </w:r>
      <w:r w:rsidR="00202C9C" w:rsidRPr="00042EFC">
        <w:rPr>
          <w:rFonts w:ascii="Times New Roman" w:hAnsi="Times New Roman" w:cs="Times New Roman"/>
        </w:rPr>
        <w:t>открытые</w:t>
      </w:r>
      <w:r w:rsidR="00726E27">
        <w:rPr>
          <w:rFonts w:ascii="Times New Roman" w:hAnsi="Times New Roman" w:cs="Times New Roman"/>
        </w:rPr>
        <w:t xml:space="preserve"> </w:t>
      </w:r>
      <w:r w:rsidR="00202C9C" w:rsidRPr="00042EFC">
        <w:rPr>
          <w:rFonts w:ascii="Times New Roman" w:hAnsi="Times New Roman" w:cs="Times New Roman"/>
        </w:rPr>
        <w:t>склады</w:t>
      </w:r>
      <w:r w:rsidR="00726E27">
        <w:rPr>
          <w:rFonts w:ascii="Times New Roman" w:hAnsi="Times New Roman" w:cs="Times New Roman"/>
        </w:rPr>
        <w:t xml:space="preserve"> </w:t>
      </w:r>
      <w:r w:rsidR="00202C9C" w:rsidRPr="00042EFC">
        <w:rPr>
          <w:rFonts w:ascii="Times New Roman" w:hAnsi="Times New Roman" w:cs="Times New Roman"/>
        </w:rPr>
        <w:t>различного</w:t>
      </w:r>
      <w:r w:rsidR="00726E27">
        <w:rPr>
          <w:rFonts w:ascii="Times New Roman" w:hAnsi="Times New Roman" w:cs="Times New Roman"/>
        </w:rPr>
        <w:t xml:space="preserve"> </w:t>
      </w:r>
      <w:r w:rsidR="00202C9C" w:rsidRPr="00042EFC">
        <w:rPr>
          <w:rFonts w:ascii="Times New Roman" w:hAnsi="Times New Roman" w:cs="Times New Roman"/>
        </w:rPr>
        <w:t>назначения</w:t>
      </w:r>
      <w:r w:rsidR="00726E27">
        <w:rPr>
          <w:rFonts w:ascii="Times New Roman" w:hAnsi="Times New Roman" w:cs="Times New Roman"/>
        </w:rPr>
        <w:t xml:space="preserve"> </w:t>
      </w:r>
      <w:r w:rsidR="00202C9C" w:rsidRPr="00042EFC">
        <w:rPr>
          <w:rFonts w:ascii="Times New Roman" w:hAnsi="Times New Roman" w:cs="Times New Roman"/>
        </w:rPr>
        <w:t>при</w:t>
      </w:r>
      <w:r w:rsidR="00726E27">
        <w:rPr>
          <w:rFonts w:ascii="Times New Roman" w:hAnsi="Times New Roman" w:cs="Times New Roman"/>
        </w:rPr>
        <w:t xml:space="preserve"> </w:t>
      </w:r>
      <w:r w:rsidR="00202C9C" w:rsidRPr="00042EFC">
        <w:rPr>
          <w:rFonts w:ascii="Times New Roman" w:hAnsi="Times New Roman" w:cs="Times New Roman"/>
        </w:rPr>
        <w:t>условии,</w:t>
      </w:r>
      <w:r w:rsidR="00726E27">
        <w:rPr>
          <w:rFonts w:ascii="Times New Roman" w:hAnsi="Times New Roman" w:cs="Times New Roman"/>
        </w:rPr>
        <w:t xml:space="preserve"> </w:t>
      </w:r>
      <w:r w:rsidR="00202C9C" w:rsidRPr="00042EFC">
        <w:rPr>
          <w:rFonts w:ascii="Times New Roman" w:hAnsi="Times New Roman" w:cs="Times New Roman"/>
        </w:rPr>
        <w:t>что</w:t>
      </w:r>
      <w:r w:rsidR="00726E27">
        <w:rPr>
          <w:rFonts w:ascii="Times New Roman" w:hAnsi="Times New Roman" w:cs="Times New Roman"/>
        </w:rPr>
        <w:t xml:space="preserve"> </w:t>
      </w:r>
      <w:r w:rsidR="00202C9C" w:rsidRPr="00042EFC">
        <w:rPr>
          <w:rFonts w:ascii="Times New Roman" w:hAnsi="Times New Roman" w:cs="Times New Roman"/>
        </w:rPr>
        <w:t>размеры</w:t>
      </w:r>
      <w:r w:rsidR="00726E27">
        <w:rPr>
          <w:rFonts w:ascii="Times New Roman" w:hAnsi="Times New Roman" w:cs="Times New Roman"/>
        </w:rPr>
        <w:t xml:space="preserve"> </w:t>
      </w:r>
      <w:r w:rsidR="00202C9C" w:rsidRPr="00042EFC">
        <w:rPr>
          <w:rFonts w:ascii="Times New Roman" w:hAnsi="Times New Roman" w:cs="Times New Roman"/>
        </w:rPr>
        <w:t>и</w:t>
      </w:r>
      <w:r w:rsidR="00726E27">
        <w:rPr>
          <w:rFonts w:ascii="Times New Roman" w:hAnsi="Times New Roman" w:cs="Times New Roman"/>
        </w:rPr>
        <w:t xml:space="preserve"> </w:t>
      </w:r>
      <w:r w:rsidR="00202C9C" w:rsidRPr="00042EFC">
        <w:rPr>
          <w:rFonts w:ascii="Times New Roman" w:hAnsi="Times New Roman" w:cs="Times New Roman"/>
        </w:rPr>
        <w:t>оборудование</w:t>
      </w:r>
      <w:r w:rsidR="00726E27">
        <w:rPr>
          <w:rFonts w:ascii="Times New Roman" w:hAnsi="Times New Roman" w:cs="Times New Roman"/>
        </w:rPr>
        <w:t xml:space="preserve"> </w:t>
      </w:r>
      <w:r w:rsidR="00202C9C" w:rsidRPr="00042EFC">
        <w:rPr>
          <w:rFonts w:ascii="Times New Roman" w:hAnsi="Times New Roman" w:cs="Times New Roman"/>
        </w:rPr>
        <w:t>стоянок</w:t>
      </w:r>
      <w:r w:rsidR="00726E27">
        <w:rPr>
          <w:rFonts w:ascii="Times New Roman" w:hAnsi="Times New Roman" w:cs="Times New Roman"/>
        </w:rPr>
        <w:t xml:space="preserve"> </w:t>
      </w:r>
      <w:r w:rsidR="00202C9C" w:rsidRPr="00042EFC">
        <w:rPr>
          <w:rFonts w:ascii="Times New Roman" w:hAnsi="Times New Roman" w:cs="Times New Roman"/>
        </w:rPr>
        <w:t>и</w:t>
      </w:r>
      <w:r w:rsidR="00726E27">
        <w:rPr>
          <w:rFonts w:ascii="Times New Roman" w:hAnsi="Times New Roman" w:cs="Times New Roman"/>
        </w:rPr>
        <w:t xml:space="preserve"> </w:t>
      </w:r>
      <w:r w:rsidR="00202C9C" w:rsidRPr="00042EFC">
        <w:rPr>
          <w:rFonts w:ascii="Times New Roman" w:hAnsi="Times New Roman" w:cs="Times New Roman"/>
        </w:rPr>
        <w:t>складов</w:t>
      </w:r>
      <w:r w:rsidR="00726E27">
        <w:rPr>
          <w:rFonts w:ascii="Times New Roman" w:hAnsi="Times New Roman" w:cs="Times New Roman"/>
        </w:rPr>
        <w:t xml:space="preserve"> </w:t>
      </w:r>
      <w:r w:rsidR="00202C9C" w:rsidRPr="00042EFC">
        <w:rPr>
          <w:rFonts w:ascii="Times New Roman" w:hAnsi="Times New Roman" w:cs="Times New Roman"/>
        </w:rPr>
        <w:t>принимаются</w:t>
      </w:r>
      <w:r w:rsidR="00726E27">
        <w:rPr>
          <w:rFonts w:ascii="Times New Roman" w:hAnsi="Times New Roman" w:cs="Times New Roman"/>
        </w:rPr>
        <w:t xml:space="preserve"> </w:t>
      </w:r>
      <w:r w:rsidR="00202C9C" w:rsidRPr="00042EFC">
        <w:rPr>
          <w:rFonts w:ascii="Times New Roman" w:hAnsi="Times New Roman" w:cs="Times New Roman"/>
        </w:rPr>
        <w:t>по</w:t>
      </w:r>
      <w:r w:rsidR="00726E27">
        <w:rPr>
          <w:rFonts w:ascii="Times New Roman" w:hAnsi="Times New Roman" w:cs="Times New Roman"/>
        </w:rPr>
        <w:t xml:space="preserve"> </w:t>
      </w:r>
      <w:r w:rsidR="00202C9C" w:rsidRPr="00042EFC">
        <w:rPr>
          <w:rFonts w:ascii="Times New Roman" w:hAnsi="Times New Roman" w:cs="Times New Roman"/>
        </w:rPr>
        <w:t>нормам</w:t>
      </w:r>
      <w:r w:rsidR="00726E27">
        <w:rPr>
          <w:rFonts w:ascii="Times New Roman" w:hAnsi="Times New Roman" w:cs="Times New Roman"/>
        </w:rPr>
        <w:t xml:space="preserve"> </w:t>
      </w:r>
      <w:r w:rsidR="00202C9C" w:rsidRPr="00042EFC">
        <w:rPr>
          <w:rFonts w:ascii="Times New Roman" w:hAnsi="Times New Roman" w:cs="Times New Roman"/>
        </w:rPr>
        <w:t>технологического</w:t>
      </w:r>
      <w:r w:rsidR="00726E27">
        <w:rPr>
          <w:rFonts w:ascii="Times New Roman" w:hAnsi="Times New Roman" w:cs="Times New Roman"/>
        </w:rPr>
        <w:t xml:space="preserve"> </w:t>
      </w:r>
      <w:r w:rsidR="00202C9C" w:rsidRPr="00042EFC">
        <w:rPr>
          <w:rFonts w:ascii="Times New Roman" w:hAnsi="Times New Roman" w:cs="Times New Roman"/>
        </w:rPr>
        <w:t>проектирования</w:t>
      </w:r>
      <w:r w:rsidR="00726E27">
        <w:rPr>
          <w:rFonts w:ascii="Times New Roman" w:hAnsi="Times New Roman" w:cs="Times New Roman"/>
        </w:rPr>
        <w:t xml:space="preserve"> </w:t>
      </w:r>
      <w:r w:rsidR="00202C9C" w:rsidRPr="00042EFC">
        <w:rPr>
          <w:rFonts w:ascii="Times New Roman" w:hAnsi="Times New Roman" w:cs="Times New Roman"/>
        </w:rPr>
        <w:t>предприятий.</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В</w:t>
      </w:r>
      <w:r w:rsidR="00726E27">
        <w:rPr>
          <w:rFonts w:ascii="Times New Roman" w:hAnsi="Times New Roman" w:cs="Times New Roman"/>
        </w:rPr>
        <w:t xml:space="preserve"> </w:t>
      </w:r>
      <w:r w:rsidRPr="00042EFC">
        <w:rPr>
          <w:rFonts w:ascii="Times New Roman" w:hAnsi="Times New Roman" w:cs="Times New Roman"/>
        </w:rPr>
        <w:t>площадь</w:t>
      </w:r>
      <w:r w:rsidR="00726E27">
        <w:rPr>
          <w:rFonts w:ascii="Times New Roman" w:hAnsi="Times New Roman" w:cs="Times New Roman"/>
        </w:rPr>
        <w:t xml:space="preserve"> </w:t>
      </w:r>
      <w:r w:rsidRPr="00042EFC">
        <w:rPr>
          <w:rFonts w:ascii="Times New Roman" w:hAnsi="Times New Roman" w:cs="Times New Roman"/>
        </w:rPr>
        <w:t>застройки</w:t>
      </w:r>
      <w:r w:rsidR="00726E27">
        <w:rPr>
          <w:rFonts w:ascii="Times New Roman" w:hAnsi="Times New Roman" w:cs="Times New Roman"/>
        </w:rPr>
        <w:t xml:space="preserve"> </w:t>
      </w:r>
      <w:r w:rsidRPr="00042EFC">
        <w:rPr>
          <w:rFonts w:ascii="Times New Roman" w:hAnsi="Times New Roman" w:cs="Times New Roman"/>
        </w:rPr>
        <w:t>должны</w:t>
      </w:r>
      <w:r w:rsidR="00726E27">
        <w:rPr>
          <w:rFonts w:ascii="Times New Roman" w:hAnsi="Times New Roman" w:cs="Times New Roman"/>
        </w:rPr>
        <w:t xml:space="preserve"> </w:t>
      </w:r>
      <w:r w:rsidRPr="00042EFC">
        <w:rPr>
          <w:rFonts w:ascii="Times New Roman" w:hAnsi="Times New Roman" w:cs="Times New Roman"/>
        </w:rPr>
        <w:t>включаться</w:t>
      </w:r>
      <w:r w:rsidR="00726E27">
        <w:rPr>
          <w:rFonts w:ascii="Times New Roman" w:hAnsi="Times New Roman" w:cs="Times New Roman"/>
        </w:rPr>
        <w:t xml:space="preserve"> </w:t>
      </w:r>
      <w:r w:rsidRPr="00042EFC">
        <w:rPr>
          <w:rFonts w:ascii="Times New Roman" w:hAnsi="Times New Roman" w:cs="Times New Roman"/>
        </w:rPr>
        <w:t>резервные</w:t>
      </w:r>
      <w:r w:rsidR="00726E27">
        <w:rPr>
          <w:rFonts w:ascii="Times New Roman" w:hAnsi="Times New Roman" w:cs="Times New Roman"/>
        </w:rPr>
        <w:t xml:space="preserve"> </w:t>
      </w:r>
      <w:r w:rsidRPr="00042EFC">
        <w:rPr>
          <w:rFonts w:ascii="Times New Roman" w:hAnsi="Times New Roman" w:cs="Times New Roman"/>
        </w:rPr>
        <w:t>участки</w:t>
      </w:r>
      <w:r w:rsidR="00726E27">
        <w:rPr>
          <w:rFonts w:ascii="Times New Roman" w:hAnsi="Times New Roman" w:cs="Times New Roman"/>
        </w:rPr>
        <w:t xml:space="preserve"> </w:t>
      </w:r>
      <w:r w:rsidRPr="00042EFC">
        <w:rPr>
          <w:rFonts w:ascii="Times New Roman" w:hAnsi="Times New Roman" w:cs="Times New Roman"/>
        </w:rPr>
        <w:t>на</w:t>
      </w:r>
      <w:r w:rsidR="00726E27">
        <w:rPr>
          <w:rFonts w:ascii="Times New Roman" w:hAnsi="Times New Roman" w:cs="Times New Roman"/>
        </w:rPr>
        <w:t xml:space="preserve"> </w:t>
      </w:r>
      <w:r w:rsidRPr="00042EFC">
        <w:rPr>
          <w:rFonts w:ascii="Times New Roman" w:hAnsi="Times New Roman" w:cs="Times New Roman"/>
        </w:rPr>
        <w:t>территории</w:t>
      </w:r>
      <w:r w:rsidR="00726E27">
        <w:rPr>
          <w:rFonts w:ascii="Times New Roman" w:hAnsi="Times New Roman" w:cs="Times New Roman"/>
        </w:rPr>
        <w:t xml:space="preserve"> </w:t>
      </w:r>
      <w:r w:rsidRPr="00042EFC">
        <w:rPr>
          <w:rFonts w:ascii="Times New Roman" w:hAnsi="Times New Roman" w:cs="Times New Roman"/>
        </w:rPr>
        <w:t>объекта,</w:t>
      </w:r>
      <w:r w:rsidR="00726E27">
        <w:rPr>
          <w:rFonts w:ascii="Times New Roman" w:hAnsi="Times New Roman" w:cs="Times New Roman"/>
        </w:rPr>
        <w:t xml:space="preserve"> </w:t>
      </w:r>
      <w:r w:rsidRPr="00042EFC">
        <w:rPr>
          <w:rFonts w:ascii="Times New Roman" w:hAnsi="Times New Roman" w:cs="Times New Roman"/>
        </w:rPr>
        <w:t>намеченные</w:t>
      </w:r>
      <w:r w:rsidR="00726E27">
        <w:rPr>
          <w:rFonts w:ascii="Times New Roman" w:hAnsi="Times New Roman" w:cs="Times New Roman"/>
        </w:rPr>
        <w:t xml:space="preserve"> </w:t>
      </w:r>
      <w:r w:rsidRPr="00042EFC">
        <w:rPr>
          <w:rFonts w:ascii="Times New Roman" w:hAnsi="Times New Roman" w:cs="Times New Roman"/>
        </w:rPr>
        <w:t>в</w:t>
      </w:r>
      <w:r w:rsidR="00726E27">
        <w:rPr>
          <w:rFonts w:ascii="Times New Roman" w:hAnsi="Times New Roman" w:cs="Times New Roman"/>
        </w:rPr>
        <w:t xml:space="preserve"> </w:t>
      </w:r>
      <w:r w:rsidRPr="00042EFC">
        <w:rPr>
          <w:rFonts w:ascii="Times New Roman" w:hAnsi="Times New Roman" w:cs="Times New Roman"/>
        </w:rPr>
        <w:t>соответствии</w:t>
      </w:r>
      <w:r w:rsidR="00726E27">
        <w:rPr>
          <w:rFonts w:ascii="Times New Roman" w:hAnsi="Times New Roman" w:cs="Times New Roman"/>
        </w:rPr>
        <w:t xml:space="preserve"> </w:t>
      </w:r>
      <w:r w:rsidRPr="00042EFC">
        <w:rPr>
          <w:rFonts w:ascii="Times New Roman" w:hAnsi="Times New Roman" w:cs="Times New Roman"/>
        </w:rPr>
        <w:t>с</w:t>
      </w:r>
      <w:r w:rsidR="00726E27">
        <w:rPr>
          <w:rFonts w:ascii="Times New Roman" w:hAnsi="Times New Roman" w:cs="Times New Roman"/>
        </w:rPr>
        <w:t xml:space="preserve"> </w:t>
      </w:r>
      <w:r w:rsidRPr="00042EFC">
        <w:rPr>
          <w:rFonts w:ascii="Times New Roman" w:hAnsi="Times New Roman" w:cs="Times New Roman"/>
        </w:rPr>
        <w:t>заданием</w:t>
      </w:r>
      <w:r w:rsidR="00726E27">
        <w:rPr>
          <w:rFonts w:ascii="Times New Roman" w:hAnsi="Times New Roman" w:cs="Times New Roman"/>
        </w:rPr>
        <w:t xml:space="preserve"> </w:t>
      </w:r>
      <w:r w:rsidRPr="00042EFC">
        <w:rPr>
          <w:rFonts w:ascii="Times New Roman" w:hAnsi="Times New Roman" w:cs="Times New Roman"/>
        </w:rPr>
        <w:t>на</w:t>
      </w:r>
      <w:r w:rsidR="00726E27">
        <w:rPr>
          <w:rFonts w:ascii="Times New Roman" w:hAnsi="Times New Roman" w:cs="Times New Roman"/>
        </w:rPr>
        <w:t xml:space="preserve"> </w:t>
      </w:r>
      <w:r w:rsidRPr="00042EFC">
        <w:rPr>
          <w:rFonts w:ascii="Times New Roman" w:hAnsi="Times New Roman" w:cs="Times New Roman"/>
        </w:rPr>
        <w:t>проектирование</w:t>
      </w:r>
      <w:r w:rsidR="00726E27">
        <w:rPr>
          <w:rFonts w:ascii="Times New Roman" w:hAnsi="Times New Roman" w:cs="Times New Roman"/>
        </w:rPr>
        <w:t xml:space="preserve"> </w:t>
      </w:r>
      <w:r w:rsidRPr="00042EFC">
        <w:rPr>
          <w:rFonts w:ascii="Times New Roman" w:hAnsi="Times New Roman" w:cs="Times New Roman"/>
        </w:rPr>
        <w:t>для</w:t>
      </w:r>
      <w:r w:rsidR="00726E27">
        <w:rPr>
          <w:rFonts w:ascii="Times New Roman" w:hAnsi="Times New Roman" w:cs="Times New Roman"/>
        </w:rPr>
        <w:t xml:space="preserve"> </w:t>
      </w:r>
      <w:r w:rsidRPr="00042EFC">
        <w:rPr>
          <w:rFonts w:ascii="Times New Roman" w:hAnsi="Times New Roman" w:cs="Times New Roman"/>
        </w:rPr>
        <w:t>размещения</w:t>
      </w:r>
      <w:r w:rsidR="00726E27">
        <w:rPr>
          <w:rFonts w:ascii="Times New Roman" w:hAnsi="Times New Roman" w:cs="Times New Roman"/>
        </w:rPr>
        <w:t xml:space="preserve"> </w:t>
      </w:r>
      <w:r w:rsidRPr="00042EFC">
        <w:rPr>
          <w:rFonts w:ascii="Times New Roman" w:hAnsi="Times New Roman" w:cs="Times New Roman"/>
        </w:rPr>
        <w:t>на</w:t>
      </w:r>
      <w:r w:rsidR="00726E27">
        <w:rPr>
          <w:rFonts w:ascii="Times New Roman" w:hAnsi="Times New Roman" w:cs="Times New Roman"/>
        </w:rPr>
        <w:t xml:space="preserve"> </w:t>
      </w:r>
      <w:r w:rsidRPr="00042EFC">
        <w:rPr>
          <w:rFonts w:ascii="Times New Roman" w:hAnsi="Times New Roman" w:cs="Times New Roman"/>
        </w:rPr>
        <w:t>них</w:t>
      </w:r>
      <w:r w:rsidR="00726E27">
        <w:rPr>
          <w:rFonts w:ascii="Times New Roman" w:hAnsi="Times New Roman" w:cs="Times New Roman"/>
        </w:rPr>
        <w:t xml:space="preserve"> </w:t>
      </w:r>
      <w:r w:rsidRPr="00042EFC">
        <w:rPr>
          <w:rFonts w:ascii="Times New Roman" w:hAnsi="Times New Roman" w:cs="Times New Roman"/>
        </w:rPr>
        <w:t>зданий</w:t>
      </w:r>
      <w:r w:rsidR="00726E27">
        <w:rPr>
          <w:rFonts w:ascii="Times New Roman" w:hAnsi="Times New Roman" w:cs="Times New Roman"/>
        </w:rPr>
        <w:t xml:space="preserve"> </w:t>
      </w:r>
      <w:r w:rsidRPr="00042EFC">
        <w:rPr>
          <w:rFonts w:ascii="Times New Roman" w:hAnsi="Times New Roman" w:cs="Times New Roman"/>
        </w:rPr>
        <w:t>и</w:t>
      </w:r>
      <w:r w:rsidR="00726E27">
        <w:rPr>
          <w:rFonts w:ascii="Times New Roman" w:hAnsi="Times New Roman" w:cs="Times New Roman"/>
        </w:rPr>
        <w:t xml:space="preserve"> </w:t>
      </w:r>
      <w:r w:rsidRPr="00042EFC">
        <w:rPr>
          <w:rFonts w:ascii="Times New Roman" w:hAnsi="Times New Roman" w:cs="Times New Roman"/>
        </w:rPr>
        <w:t>сооружений</w:t>
      </w:r>
      <w:r w:rsidR="00726E27">
        <w:rPr>
          <w:rFonts w:ascii="Times New Roman" w:hAnsi="Times New Roman" w:cs="Times New Roman"/>
        </w:rPr>
        <w:t xml:space="preserve"> </w:t>
      </w:r>
      <w:r w:rsidRPr="00042EFC">
        <w:rPr>
          <w:rFonts w:ascii="Times New Roman" w:hAnsi="Times New Roman" w:cs="Times New Roman"/>
        </w:rPr>
        <w:t>(в</w:t>
      </w:r>
      <w:r w:rsidR="00726E27">
        <w:rPr>
          <w:rFonts w:ascii="Times New Roman" w:hAnsi="Times New Roman" w:cs="Times New Roman"/>
        </w:rPr>
        <w:t xml:space="preserve"> </w:t>
      </w:r>
      <w:r w:rsidRPr="00042EFC">
        <w:rPr>
          <w:rFonts w:ascii="Times New Roman" w:hAnsi="Times New Roman" w:cs="Times New Roman"/>
        </w:rPr>
        <w:t>пределах</w:t>
      </w:r>
      <w:r w:rsidR="00726E27">
        <w:rPr>
          <w:rFonts w:ascii="Times New Roman" w:hAnsi="Times New Roman" w:cs="Times New Roman"/>
        </w:rPr>
        <w:t xml:space="preserve"> </w:t>
      </w:r>
      <w:r w:rsidRPr="00042EFC">
        <w:rPr>
          <w:rFonts w:ascii="Times New Roman" w:hAnsi="Times New Roman" w:cs="Times New Roman"/>
        </w:rPr>
        <w:t>габаритов</w:t>
      </w:r>
      <w:r w:rsidR="00726E27">
        <w:rPr>
          <w:rFonts w:ascii="Times New Roman" w:hAnsi="Times New Roman" w:cs="Times New Roman"/>
        </w:rPr>
        <w:t xml:space="preserve"> </w:t>
      </w:r>
      <w:r w:rsidRPr="00042EFC">
        <w:rPr>
          <w:rFonts w:ascii="Times New Roman" w:hAnsi="Times New Roman" w:cs="Times New Roman"/>
        </w:rPr>
        <w:t>указанных</w:t>
      </w:r>
      <w:r w:rsidR="00726E27">
        <w:rPr>
          <w:rFonts w:ascii="Times New Roman" w:hAnsi="Times New Roman" w:cs="Times New Roman"/>
        </w:rPr>
        <w:t xml:space="preserve"> </w:t>
      </w:r>
      <w:r w:rsidRPr="00042EFC">
        <w:rPr>
          <w:rFonts w:ascii="Times New Roman" w:hAnsi="Times New Roman" w:cs="Times New Roman"/>
        </w:rPr>
        <w:t>зданий</w:t>
      </w:r>
      <w:r w:rsidR="00726E27">
        <w:rPr>
          <w:rFonts w:ascii="Times New Roman" w:hAnsi="Times New Roman" w:cs="Times New Roman"/>
        </w:rPr>
        <w:t xml:space="preserve"> </w:t>
      </w:r>
      <w:r w:rsidRPr="00042EFC">
        <w:rPr>
          <w:rFonts w:ascii="Times New Roman" w:hAnsi="Times New Roman" w:cs="Times New Roman"/>
        </w:rPr>
        <w:t>и</w:t>
      </w:r>
      <w:r w:rsidR="00726E27">
        <w:rPr>
          <w:rFonts w:ascii="Times New Roman" w:hAnsi="Times New Roman" w:cs="Times New Roman"/>
        </w:rPr>
        <w:t xml:space="preserve"> </w:t>
      </w:r>
      <w:r w:rsidRPr="00042EFC">
        <w:rPr>
          <w:rFonts w:ascii="Times New Roman" w:hAnsi="Times New Roman" w:cs="Times New Roman"/>
        </w:rPr>
        <w:t>сооружений).</w:t>
      </w:r>
    </w:p>
    <w:p w:rsidR="00C34E67" w:rsidRPr="00042EFC" w:rsidRDefault="00202C9C" w:rsidP="00BC0D7D">
      <w:pPr>
        <w:ind w:firstLine="709"/>
        <w:rPr>
          <w:rFonts w:ascii="Times New Roman" w:hAnsi="Times New Roman" w:cs="Times New Roman"/>
        </w:rPr>
      </w:pPr>
      <w:r w:rsidRPr="00042EFC">
        <w:rPr>
          <w:rFonts w:ascii="Times New Roman" w:hAnsi="Times New Roman" w:cs="Times New Roman"/>
        </w:rPr>
        <w:t>В</w:t>
      </w:r>
      <w:r w:rsidR="00726E27">
        <w:rPr>
          <w:rFonts w:ascii="Times New Roman" w:hAnsi="Times New Roman" w:cs="Times New Roman"/>
        </w:rPr>
        <w:t xml:space="preserve"> </w:t>
      </w:r>
      <w:r w:rsidRPr="00042EFC">
        <w:rPr>
          <w:rFonts w:ascii="Times New Roman" w:hAnsi="Times New Roman" w:cs="Times New Roman"/>
        </w:rPr>
        <w:t>площадь</w:t>
      </w:r>
      <w:r w:rsidR="00726E27">
        <w:rPr>
          <w:rFonts w:ascii="Times New Roman" w:hAnsi="Times New Roman" w:cs="Times New Roman"/>
        </w:rPr>
        <w:t xml:space="preserve"> </w:t>
      </w:r>
      <w:r w:rsidRPr="00042EFC">
        <w:rPr>
          <w:rFonts w:ascii="Times New Roman" w:hAnsi="Times New Roman" w:cs="Times New Roman"/>
        </w:rPr>
        <w:t>застройки</w:t>
      </w:r>
      <w:r w:rsidR="00726E27">
        <w:rPr>
          <w:rFonts w:ascii="Times New Roman" w:hAnsi="Times New Roman" w:cs="Times New Roman"/>
        </w:rPr>
        <w:t xml:space="preserve"> </w:t>
      </w:r>
      <w:r w:rsidRPr="00042EFC">
        <w:rPr>
          <w:rFonts w:ascii="Times New Roman" w:hAnsi="Times New Roman" w:cs="Times New Roman"/>
        </w:rPr>
        <w:t>не</w:t>
      </w:r>
      <w:r w:rsidR="00726E27">
        <w:rPr>
          <w:rFonts w:ascii="Times New Roman" w:hAnsi="Times New Roman" w:cs="Times New Roman"/>
        </w:rPr>
        <w:t xml:space="preserve"> </w:t>
      </w:r>
      <w:r w:rsidRPr="00042EFC">
        <w:rPr>
          <w:rFonts w:ascii="Times New Roman" w:hAnsi="Times New Roman" w:cs="Times New Roman"/>
        </w:rPr>
        <w:t>включаются</w:t>
      </w:r>
      <w:r w:rsidR="00726E27">
        <w:rPr>
          <w:rFonts w:ascii="Times New Roman" w:hAnsi="Times New Roman" w:cs="Times New Roman"/>
        </w:rPr>
        <w:t xml:space="preserve"> </w:t>
      </w:r>
      <w:r w:rsidRPr="00042EFC">
        <w:rPr>
          <w:rFonts w:ascii="Times New Roman" w:hAnsi="Times New Roman" w:cs="Times New Roman"/>
        </w:rPr>
        <w:t>площади,</w:t>
      </w:r>
      <w:r w:rsidR="00726E27">
        <w:rPr>
          <w:rFonts w:ascii="Times New Roman" w:hAnsi="Times New Roman" w:cs="Times New Roman"/>
        </w:rPr>
        <w:t xml:space="preserve"> </w:t>
      </w:r>
      <w:r w:rsidRPr="00042EFC">
        <w:rPr>
          <w:rFonts w:ascii="Times New Roman" w:hAnsi="Times New Roman" w:cs="Times New Roman"/>
        </w:rPr>
        <w:t>занятые</w:t>
      </w:r>
      <w:r w:rsidR="00726E27">
        <w:rPr>
          <w:rFonts w:ascii="Times New Roman" w:hAnsi="Times New Roman" w:cs="Times New Roman"/>
        </w:rPr>
        <w:t xml:space="preserve"> </w:t>
      </w:r>
      <w:r w:rsidRPr="00042EFC">
        <w:rPr>
          <w:rFonts w:ascii="Times New Roman" w:hAnsi="Times New Roman" w:cs="Times New Roman"/>
        </w:rPr>
        <w:t>отмостками</w:t>
      </w:r>
      <w:r w:rsidR="00726E27">
        <w:rPr>
          <w:rFonts w:ascii="Times New Roman" w:hAnsi="Times New Roman" w:cs="Times New Roman"/>
        </w:rPr>
        <w:t xml:space="preserve"> </w:t>
      </w:r>
      <w:r w:rsidRPr="00042EFC">
        <w:rPr>
          <w:rFonts w:ascii="Times New Roman" w:hAnsi="Times New Roman" w:cs="Times New Roman"/>
        </w:rPr>
        <w:t>вокруг</w:t>
      </w:r>
      <w:r w:rsidR="00726E27">
        <w:rPr>
          <w:rFonts w:ascii="Times New Roman" w:hAnsi="Times New Roman" w:cs="Times New Roman"/>
        </w:rPr>
        <w:t xml:space="preserve"> </w:t>
      </w:r>
      <w:r w:rsidRPr="00042EFC">
        <w:rPr>
          <w:rFonts w:ascii="Times New Roman" w:hAnsi="Times New Roman" w:cs="Times New Roman"/>
        </w:rPr>
        <w:t>зданий</w:t>
      </w:r>
      <w:r w:rsidR="00726E27">
        <w:rPr>
          <w:rFonts w:ascii="Times New Roman" w:hAnsi="Times New Roman" w:cs="Times New Roman"/>
        </w:rPr>
        <w:t xml:space="preserve"> </w:t>
      </w:r>
      <w:r w:rsidRPr="00042EFC">
        <w:rPr>
          <w:rFonts w:ascii="Times New Roman" w:hAnsi="Times New Roman" w:cs="Times New Roman"/>
        </w:rPr>
        <w:t>и</w:t>
      </w:r>
      <w:r w:rsidR="00726E27">
        <w:rPr>
          <w:rFonts w:ascii="Times New Roman" w:hAnsi="Times New Roman" w:cs="Times New Roman"/>
        </w:rPr>
        <w:t xml:space="preserve"> </w:t>
      </w:r>
      <w:r w:rsidRPr="00042EFC">
        <w:rPr>
          <w:rFonts w:ascii="Times New Roman" w:hAnsi="Times New Roman" w:cs="Times New Roman"/>
        </w:rPr>
        <w:t>сооружений,</w:t>
      </w:r>
      <w:r w:rsidR="00726E27">
        <w:rPr>
          <w:rFonts w:ascii="Times New Roman" w:hAnsi="Times New Roman" w:cs="Times New Roman"/>
        </w:rPr>
        <w:t xml:space="preserve"> </w:t>
      </w:r>
      <w:r w:rsidRPr="00042EFC">
        <w:rPr>
          <w:rFonts w:ascii="Times New Roman" w:hAnsi="Times New Roman" w:cs="Times New Roman"/>
        </w:rPr>
        <w:t>тротуарами,</w:t>
      </w:r>
      <w:r w:rsidR="00726E27">
        <w:rPr>
          <w:rFonts w:ascii="Times New Roman" w:hAnsi="Times New Roman" w:cs="Times New Roman"/>
        </w:rPr>
        <w:t xml:space="preserve"> </w:t>
      </w:r>
      <w:r w:rsidRPr="00042EFC">
        <w:rPr>
          <w:rFonts w:ascii="Times New Roman" w:hAnsi="Times New Roman" w:cs="Times New Roman"/>
        </w:rPr>
        <w:t>автомобильными</w:t>
      </w:r>
      <w:r w:rsidR="00726E27">
        <w:rPr>
          <w:rFonts w:ascii="Times New Roman" w:hAnsi="Times New Roman" w:cs="Times New Roman"/>
        </w:rPr>
        <w:t xml:space="preserve"> </w:t>
      </w:r>
      <w:r w:rsidRPr="00042EFC">
        <w:rPr>
          <w:rFonts w:ascii="Times New Roman" w:hAnsi="Times New Roman" w:cs="Times New Roman"/>
        </w:rPr>
        <w:t>и</w:t>
      </w:r>
      <w:r w:rsidR="00726E27">
        <w:rPr>
          <w:rFonts w:ascii="Times New Roman" w:hAnsi="Times New Roman" w:cs="Times New Roman"/>
        </w:rPr>
        <w:t xml:space="preserve"> </w:t>
      </w:r>
      <w:r w:rsidRPr="00042EFC">
        <w:rPr>
          <w:rFonts w:ascii="Times New Roman" w:hAnsi="Times New Roman" w:cs="Times New Roman"/>
        </w:rPr>
        <w:t>железными</w:t>
      </w:r>
      <w:r w:rsidR="00726E27">
        <w:rPr>
          <w:rFonts w:ascii="Times New Roman" w:hAnsi="Times New Roman" w:cs="Times New Roman"/>
        </w:rPr>
        <w:t xml:space="preserve"> </w:t>
      </w:r>
      <w:r w:rsidRPr="00042EFC">
        <w:rPr>
          <w:rFonts w:ascii="Times New Roman" w:hAnsi="Times New Roman" w:cs="Times New Roman"/>
        </w:rPr>
        <w:t>дорогами,</w:t>
      </w:r>
      <w:r w:rsidR="00726E27">
        <w:rPr>
          <w:rFonts w:ascii="Times New Roman" w:hAnsi="Times New Roman" w:cs="Times New Roman"/>
        </w:rPr>
        <w:t xml:space="preserve"> </w:t>
      </w:r>
      <w:r w:rsidRPr="00042EFC">
        <w:rPr>
          <w:rFonts w:ascii="Times New Roman" w:hAnsi="Times New Roman" w:cs="Times New Roman"/>
        </w:rPr>
        <w:t>железнодорожными</w:t>
      </w:r>
      <w:r w:rsidR="00726E27">
        <w:rPr>
          <w:rFonts w:ascii="Times New Roman" w:hAnsi="Times New Roman" w:cs="Times New Roman"/>
        </w:rPr>
        <w:t xml:space="preserve"> </w:t>
      </w:r>
      <w:r w:rsidRPr="00042EFC">
        <w:rPr>
          <w:rFonts w:ascii="Times New Roman" w:hAnsi="Times New Roman" w:cs="Times New Roman"/>
        </w:rPr>
        <w:t>станциями,</w:t>
      </w:r>
      <w:r w:rsidR="00726E27">
        <w:rPr>
          <w:rFonts w:ascii="Times New Roman" w:hAnsi="Times New Roman" w:cs="Times New Roman"/>
        </w:rPr>
        <w:t xml:space="preserve"> </w:t>
      </w:r>
      <w:r w:rsidRPr="00042EFC">
        <w:rPr>
          <w:rFonts w:ascii="Times New Roman" w:hAnsi="Times New Roman" w:cs="Times New Roman"/>
        </w:rPr>
        <w:t>временными</w:t>
      </w:r>
      <w:r w:rsidR="00726E27">
        <w:rPr>
          <w:rFonts w:ascii="Times New Roman" w:hAnsi="Times New Roman" w:cs="Times New Roman"/>
        </w:rPr>
        <w:t xml:space="preserve"> </w:t>
      </w:r>
      <w:r w:rsidRPr="00042EFC">
        <w:rPr>
          <w:rFonts w:ascii="Times New Roman" w:hAnsi="Times New Roman" w:cs="Times New Roman"/>
        </w:rPr>
        <w:t>зданиями</w:t>
      </w:r>
      <w:r w:rsidR="00726E27">
        <w:rPr>
          <w:rFonts w:ascii="Times New Roman" w:hAnsi="Times New Roman" w:cs="Times New Roman"/>
        </w:rPr>
        <w:t xml:space="preserve"> </w:t>
      </w:r>
      <w:r w:rsidRPr="00042EFC">
        <w:rPr>
          <w:rFonts w:ascii="Times New Roman" w:hAnsi="Times New Roman" w:cs="Times New Roman"/>
        </w:rPr>
        <w:t>и</w:t>
      </w:r>
      <w:r w:rsidR="00726E27">
        <w:rPr>
          <w:rFonts w:ascii="Times New Roman" w:hAnsi="Times New Roman" w:cs="Times New Roman"/>
        </w:rPr>
        <w:t xml:space="preserve"> </w:t>
      </w:r>
      <w:r w:rsidRPr="00042EFC">
        <w:rPr>
          <w:rFonts w:ascii="Times New Roman" w:hAnsi="Times New Roman" w:cs="Times New Roman"/>
        </w:rPr>
        <w:t>сооружениями,</w:t>
      </w:r>
      <w:r w:rsidR="00726E27">
        <w:rPr>
          <w:rFonts w:ascii="Times New Roman" w:hAnsi="Times New Roman" w:cs="Times New Roman"/>
        </w:rPr>
        <w:t xml:space="preserve"> </w:t>
      </w:r>
      <w:r w:rsidRPr="00042EFC">
        <w:rPr>
          <w:rFonts w:ascii="Times New Roman" w:hAnsi="Times New Roman" w:cs="Times New Roman"/>
        </w:rPr>
        <w:t>открытыми</w:t>
      </w:r>
      <w:r w:rsidR="00726E27">
        <w:rPr>
          <w:rFonts w:ascii="Times New Roman" w:hAnsi="Times New Roman" w:cs="Times New Roman"/>
        </w:rPr>
        <w:t xml:space="preserve"> </w:t>
      </w:r>
      <w:r w:rsidRPr="00042EFC">
        <w:rPr>
          <w:rFonts w:ascii="Times New Roman" w:hAnsi="Times New Roman" w:cs="Times New Roman"/>
        </w:rPr>
        <w:t>спортивными</w:t>
      </w:r>
      <w:r w:rsidR="00726E27">
        <w:rPr>
          <w:rFonts w:ascii="Times New Roman" w:hAnsi="Times New Roman" w:cs="Times New Roman"/>
        </w:rPr>
        <w:t xml:space="preserve"> </w:t>
      </w:r>
      <w:r w:rsidRPr="00042EFC">
        <w:rPr>
          <w:rFonts w:ascii="Times New Roman" w:hAnsi="Times New Roman" w:cs="Times New Roman"/>
        </w:rPr>
        <w:t>площадками,</w:t>
      </w:r>
      <w:r w:rsidR="00726E27">
        <w:rPr>
          <w:rFonts w:ascii="Times New Roman" w:hAnsi="Times New Roman" w:cs="Times New Roman"/>
        </w:rPr>
        <w:t xml:space="preserve"> </w:t>
      </w:r>
      <w:r w:rsidRPr="00042EFC">
        <w:rPr>
          <w:rFonts w:ascii="Times New Roman" w:hAnsi="Times New Roman" w:cs="Times New Roman"/>
        </w:rPr>
        <w:t>площадками</w:t>
      </w:r>
      <w:r w:rsidR="00726E27">
        <w:rPr>
          <w:rFonts w:ascii="Times New Roman" w:hAnsi="Times New Roman" w:cs="Times New Roman"/>
        </w:rPr>
        <w:t xml:space="preserve"> </w:t>
      </w:r>
      <w:r w:rsidRPr="00042EFC">
        <w:rPr>
          <w:rFonts w:ascii="Times New Roman" w:hAnsi="Times New Roman" w:cs="Times New Roman"/>
        </w:rPr>
        <w:t>для</w:t>
      </w:r>
      <w:r w:rsidR="00726E27">
        <w:rPr>
          <w:rFonts w:ascii="Times New Roman" w:hAnsi="Times New Roman" w:cs="Times New Roman"/>
        </w:rPr>
        <w:t xml:space="preserve"> </w:t>
      </w:r>
      <w:r w:rsidRPr="00042EFC">
        <w:rPr>
          <w:rFonts w:ascii="Times New Roman" w:hAnsi="Times New Roman" w:cs="Times New Roman"/>
        </w:rPr>
        <w:t>отдыха</w:t>
      </w:r>
      <w:r w:rsidR="00726E27">
        <w:rPr>
          <w:rFonts w:ascii="Times New Roman" w:hAnsi="Times New Roman" w:cs="Times New Roman"/>
        </w:rPr>
        <w:t xml:space="preserve"> </w:t>
      </w:r>
      <w:r w:rsidRPr="00042EFC">
        <w:rPr>
          <w:rFonts w:ascii="Times New Roman" w:hAnsi="Times New Roman" w:cs="Times New Roman"/>
        </w:rPr>
        <w:t>трудящихся,</w:t>
      </w:r>
      <w:r w:rsidR="00726E27">
        <w:rPr>
          <w:rFonts w:ascii="Times New Roman" w:hAnsi="Times New Roman" w:cs="Times New Roman"/>
        </w:rPr>
        <w:t xml:space="preserve"> </w:t>
      </w:r>
      <w:r w:rsidRPr="00042EFC">
        <w:rPr>
          <w:rFonts w:ascii="Times New Roman" w:hAnsi="Times New Roman" w:cs="Times New Roman"/>
        </w:rPr>
        <w:t>зелеными</w:t>
      </w:r>
      <w:r w:rsidR="00726E27">
        <w:rPr>
          <w:rFonts w:ascii="Times New Roman" w:hAnsi="Times New Roman" w:cs="Times New Roman"/>
        </w:rPr>
        <w:t xml:space="preserve"> </w:t>
      </w:r>
      <w:r w:rsidRPr="00042EFC">
        <w:rPr>
          <w:rFonts w:ascii="Times New Roman" w:hAnsi="Times New Roman" w:cs="Times New Roman"/>
        </w:rPr>
        <w:t>насаждениями</w:t>
      </w:r>
      <w:r w:rsidR="00726E27">
        <w:rPr>
          <w:rFonts w:ascii="Times New Roman" w:hAnsi="Times New Roman" w:cs="Times New Roman"/>
        </w:rPr>
        <w:t xml:space="preserve"> </w:t>
      </w:r>
      <w:r w:rsidRPr="00042EFC">
        <w:rPr>
          <w:rFonts w:ascii="Times New Roman" w:hAnsi="Times New Roman" w:cs="Times New Roman"/>
        </w:rPr>
        <w:t>(из</w:t>
      </w:r>
      <w:r w:rsidR="00726E27">
        <w:rPr>
          <w:rFonts w:ascii="Times New Roman" w:hAnsi="Times New Roman" w:cs="Times New Roman"/>
        </w:rPr>
        <w:t xml:space="preserve"> </w:t>
      </w:r>
      <w:r w:rsidRPr="00042EFC">
        <w:rPr>
          <w:rFonts w:ascii="Times New Roman" w:hAnsi="Times New Roman" w:cs="Times New Roman"/>
        </w:rPr>
        <w:t>деревьев,</w:t>
      </w:r>
      <w:r w:rsidR="00726E27">
        <w:rPr>
          <w:rFonts w:ascii="Times New Roman" w:hAnsi="Times New Roman" w:cs="Times New Roman"/>
        </w:rPr>
        <w:t xml:space="preserve"> </w:t>
      </w:r>
      <w:r w:rsidRPr="00042EFC">
        <w:rPr>
          <w:rFonts w:ascii="Times New Roman" w:hAnsi="Times New Roman" w:cs="Times New Roman"/>
        </w:rPr>
        <w:t>кустарников,</w:t>
      </w:r>
      <w:r w:rsidR="00726E27">
        <w:rPr>
          <w:rFonts w:ascii="Times New Roman" w:hAnsi="Times New Roman" w:cs="Times New Roman"/>
        </w:rPr>
        <w:t xml:space="preserve"> </w:t>
      </w:r>
      <w:r w:rsidRPr="00042EFC">
        <w:rPr>
          <w:rFonts w:ascii="Times New Roman" w:hAnsi="Times New Roman" w:cs="Times New Roman"/>
        </w:rPr>
        <w:t>цветов</w:t>
      </w:r>
      <w:r w:rsidR="00726E27">
        <w:rPr>
          <w:rFonts w:ascii="Times New Roman" w:hAnsi="Times New Roman" w:cs="Times New Roman"/>
        </w:rPr>
        <w:t xml:space="preserve"> </w:t>
      </w:r>
      <w:r w:rsidRPr="00042EFC">
        <w:rPr>
          <w:rFonts w:ascii="Times New Roman" w:hAnsi="Times New Roman" w:cs="Times New Roman"/>
        </w:rPr>
        <w:t>и</w:t>
      </w:r>
      <w:r w:rsidR="00726E27">
        <w:rPr>
          <w:rFonts w:ascii="Times New Roman" w:hAnsi="Times New Roman" w:cs="Times New Roman"/>
        </w:rPr>
        <w:t xml:space="preserve"> </w:t>
      </w:r>
      <w:r w:rsidRPr="00042EFC">
        <w:rPr>
          <w:rFonts w:ascii="Times New Roman" w:hAnsi="Times New Roman" w:cs="Times New Roman"/>
        </w:rPr>
        <w:t>трав),</w:t>
      </w:r>
      <w:r w:rsidR="00726E27">
        <w:rPr>
          <w:rFonts w:ascii="Times New Roman" w:hAnsi="Times New Roman" w:cs="Times New Roman"/>
        </w:rPr>
        <w:t xml:space="preserve"> </w:t>
      </w:r>
      <w:r w:rsidRPr="00042EFC">
        <w:rPr>
          <w:rFonts w:ascii="Times New Roman" w:hAnsi="Times New Roman" w:cs="Times New Roman"/>
        </w:rPr>
        <w:t>открытыми</w:t>
      </w:r>
      <w:r w:rsidR="00726E27">
        <w:rPr>
          <w:rFonts w:ascii="Times New Roman" w:hAnsi="Times New Roman" w:cs="Times New Roman"/>
        </w:rPr>
        <w:t xml:space="preserve"> </w:t>
      </w:r>
      <w:r w:rsidRPr="00042EFC">
        <w:rPr>
          <w:rFonts w:ascii="Times New Roman" w:hAnsi="Times New Roman" w:cs="Times New Roman"/>
        </w:rPr>
        <w:t>стоянками</w:t>
      </w:r>
      <w:r w:rsidR="00726E27">
        <w:rPr>
          <w:rFonts w:ascii="Times New Roman" w:hAnsi="Times New Roman" w:cs="Times New Roman"/>
        </w:rPr>
        <w:t xml:space="preserve"> </w:t>
      </w:r>
      <w:r w:rsidRPr="00042EFC">
        <w:rPr>
          <w:rFonts w:ascii="Times New Roman" w:hAnsi="Times New Roman" w:cs="Times New Roman"/>
        </w:rPr>
        <w:t>автотранспортных</w:t>
      </w:r>
      <w:r w:rsidR="00726E27">
        <w:rPr>
          <w:rFonts w:ascii="Times New Roman" w:hAnsi="Times New Roman" w:cs="Times New Roman"/>
        </w:rPr>
        <w:t xml:space="preserve"> </w:t>
      </w:r>
      <w:r w:rsidRPr="00042EFC">
        <w:rPr>
          <w:rFonts w:ascii="Times New Roman" w:hAnsi="Times New Roman" w:cs="Times New Roman"/>
        </w:rPr>
        <w:t>средств,</w:t>
      </w:r>
      <w:r w:rsidR="00726E27">
        <w:rPr>
          <w:rFonts w:ascii="Times New Roman" w:hAnsi="Times New Roman" w:cs="Times New Roman"/>
        </w:rPr>
        <w:t xml:space="preserve"> </w:t>
      </w:r>
      <w:r w:rsidRPr="00042EFC">
        <w:rPr>
          <w:rFonts w:ascii="Times New Roman" w:hAnsi="Times New Roman" w:cs="Times New Roman"/>
        </w:rPr>
        <w:t>принадлежащих</w:t>
      </w:r>
      <w:r w:rsidR="00726E27">
        <w:rPr>
          <w:rFonts w:ascii="Times New Roman" w:hAnsi="Times New Roman" w:cs="Times New Roman"/>
        </w:rPr>
        <w:t xml:space="preserve"> </w:t>
      </w:r>
      <w:r w:rsidRPr="00042EFC">
        <w:rPr>
          <w:rFonts w:ascii="Times New Roman" w:hAnsi="Times New Roman" w:cs="Times New Roman"/>
        </w:rPr>
        <w:t>гражданам,</w:t>
      </w:r>
      <w:r w:rsidR="00726E27">
        <w:rPr>
          <w:rFonts w:ascii="Times New Roman" w:hAnsi="Times New Roman" w:cs="Times New Roman"/>
        </w:rPr>
        <w:t xml:space="preserve"> </w:t>
      </w:r>
      <w:r w:rsidRPr="00042EFC">
        <w:rPr>
          <w:rFonts w:ascii="Times New Roman" w:hAnsi="Times New Roman" w:cs="Times New Roman"/>
        </w:rPr>
        <w:t>открытыми</w:t>
      </w:r>
      <w:r w:rsidR="00726E27">
        <w:rPr>
          <w:rFonts w:ascii="Times New Roman" w:hAnsi="Times New Roman" w:cs="Times New Roman"/>
        </w:rPr>
        <w:t xml:space="preserve"> </w:t>
      </w:r>
      <w:r w:rsidRPr="00042EFC">
        <w:rPr>
          <w:rFonts w:ascii="Times New Roman" w:hAnsi="Times New Roman" w:cs="Times New Roman"/>
        </w:rPr>
        <w:t>водоотводными</w:t>
      </w:r>
      <w:r w:rsidR="00726E27">
        <w:rPr>
          <w:rFonts w:ascii="Times New Roman" w:hAnsi="Times New Roman" w:cs="Times New Roman"/>
        </w:rPr>
        <w:t xml:space="preserve"> </w:t>
      </w:r>
      <w:r w:rsidRPr="00042EFC">
        <w:rPr>
          <w:rFonts w:ascii="Times New Roman" w:hAnsi="Times New Roman" w:cs="Times New Roman"/>
        </w:rPr>
        <w:t>и</w:t>
      </w:r>
      <w:r w:rsidR="00726E27">
        <w:rPr>
          <w:rFonts w:ascii="Times New Roman" w:hAnsi="Times New Roman" w:cs="Times New Roman"/>
        </w:rPr>
        <w:t xml:space="preserve"> </w:t>
      </w:r>
      <w:r w:rsidRPr="00042EFC">
        <w:rPr>
          <w:rFonts w:ascii="Times New Roman" w:hAnsi="Times New Roman" w:cs="Times New Roman"/>
        </w:rPr>
        <w:t>другими</w:t>
      </w:r>
      <w:r w:rsidR="00726E27">
        <w:rPr>
          <w:rFonts w:ascii="Times New Roman" w:hAnsi="Times New Roman" w:cs="Times New Roman"/>
        </w:rPr>
        <w:t xml:space="preserve"> </w:t>
      </w:r>
      <w:r w:rsidRPr="00042EFC">
        <w:rPr>
          <w:rFonts w:ascii="Times New Roman" w:hAnsi="Times New Roman" w:cs="Times New Roman"/>
        </w:rPr>
        <w:t>канавами,</w:t>
      </w:r>
      <w:r w:rsidR="00726E27">
        <w:rPr>
          <w:rFonts w:ascii="Times New Roman" w:hAnsi="Times New Roman" w:cs="Times New Roman"/>
        </w:rPr>
        <w:t xml:space="preserve"> </w:t>
      </w:r>
      <w:r w:rsidRPr="00042EFC">
        <w:rPr>
          <w:rFonts w:ascii="Times New Roman" w:hAnsi="Times New Roman" w:cs="Times New Roman"/>
        </w:rPr>
        <w:t>подпорными</w:t>
      </w:r>
      <w:r w:rsidR="00726E27">
        <w:rPr>
          <w:rFonts w:ascii="Times New Roman" w:hAnsi="Times New Roman" w:cs="Times New Roman"/>
        </w:rPr>
        <w:t xml:space="preserve"> </w:t>
      </w:r>
      <w:r w:rsidRPr="00042EFC">
        <w:rPr>
          <w:rFonts w:ascii="Times New Roman" w:hAnsi="Times New Roman" w:cs="Times New Roman"/>
        </w:rPr>
        <w:t>стенками,</w:t>
      </w:r>
      <w:r w:rsidR="00726E27">
        <w:rPr>
          <w:rFonts w:ascii="Times New Roman" w:hAnsi="Times New Roman" w:cs="Times New Roman"/>
        </w:rPr>
        <w:t xml:space="preserve"> </w:t>
      </w:r>
      <w:r w:rsidRPr="00042EFC">
        <w:rPr>
          <w:rFonts w:ascii="Times New Roman" w:hAnsi="Times New Roman" w:cs="Times New Roman"/>
        </w:rPr>
        <w:t>подземными</w:t>
      </w:r>
      <w:r w:rsidR="00726E27">
        <w:rPr>
          <w:rFonts w:ascii="Times New Roman" w:hAnsi="Times New Roman" w:cs="Times New Roman"/>
        </w:rPr>
        <w:t xml:space="preserve"> </w:t>
      </w:r>
      <w:r w:rsidRPr="00042EFC">
        <w:rPr>
          <w:rFonts w:ascii="Times New Roman" w:hAnsi="Times New Roman" w:cs="Times New Roman"/>
        </w:rPr>
        <w:t>зданиями</w:t>
      </w:r>
      <w:r w:rsidR="00726E27">
        <w:rPr>
          <w:rFonts w:ascii="Times New Roman" w:hAnsi="Times New Roman" w:cs="Times New Roman"/>
        </w:rPr>
        <w:t xml:space="preserve"> </w:t>
      </w:r>
      <w:r w:rsidRPr="00042EFC">
        <w:rPr>
          <w:rFonts w:ascii="Times New Roman" w:hAnsi="Times New Roman" w:cs="Times New Roman"/>
        </w:rPr>
        <w:t>и</w:t>
      </w:r>
      <w:r w:rsidR="00726E27">
        <w:rPr>
          <w:rFonts w:ascii="Times New Roman" w:hAnsi="Times New Roman" w:cs="Times New Roman"/>
        </w:rPr>
        <w:t xml:space="preserve"> </w:t>
      </w:r>
      <w:r w:rsidRPr="00042EFC">
        <w:rPr>
          <w:rFonts w:ascii="Times New Roman" w:hAnsi="Times New Roman" w:cs="Times New Roman"/>
        </w:rPr>
        <w:t>сооружениями</w:t>
      </w:r>
      <w:r w:rsidR="00726E27">
        <w:rPr>
          <w:rFonts w:ascii="Times New Roman" w:hAnsi="Times New Roman" w:cs="Times New Roman"/>
        </w:rPr>
        <w:t xml:space="preserve"> </w:t>
      </w:r>
      <w:r w:rsidRPr="00042EFC">
        <w:rPr>
          <w:rFonts w:ascii="Times New Roman" w:hAnsi="Times New Roman" w:cs="Times New Roman"/>
        </w:rPr>
        <w:t>или</w:t>
      </w:r>
      <w:r w:rsidR="00726E27">
        <w:rPr>
          <w:rFonts w:ascii="Times New Roman" w:hAnsi="Times New Roman" w:cs="Times New Roman"/>
        </w:rPr>
        <w:t xml:space="preserve"> </w:t>
      </w:r>
      <w:r w:rsidRPr="00042EFC">
        <w:rPr>
          <w:rFonts w:ascii="Times New Roman" w:hAnsi="Times New Roman" w:cs="Times New Roman"/>
        </w:rPr>
        <w:t>частями</w:t>
      </w:r>
      <w:r w:rsidR="00726E27">
        <w:rPr>
          <w:rFonts w:ascii="Times New Roman" w:hAnsi="Times New Roman" w:cs="Times New Roman"/>
        </w:rPr>
        <w:t xml:space="preserve"> </w:t>
      </w:r>
      <w:r w:rsidRPr="00042EFC">
        <w:rPr>
          <w:rFonts w:ascii="Times New Roman" w:hAnsi="Times New Roman" w:cs="Times New Roman"/>
        </w:rPr>
        <w:t>их,</w:t>
      </w:r>
      <w:r w:rsidR="00726E27">
        <w:rPr>
          <w:rFonts w:ascii="Times New Roman" w:hAnsi="Times New Roman" w:cs="Times New Roman"/>
        </w:rPr>
        <w:t xml:space="preserve"> </w:t>
      </w:r>
      <w:r w:rsidRPr="00042EFC">
        <w:rPr>
          <w:rFonts w:ascii="Times New Roman" w:hAnsi="Times New Roman" w:cs="Times New Roman"/>
        </w:rPr>
        <w:t>над</w:t>
      </w:r>
      <w:r w:rsidR="00726E27">
        <w:rPr>
          <w:rFonts w:ascii="Times New Roman" w:hAnsi="Times New Roman" w:cs="Times New Roman"/>
        </w:rPr>
        <w:t xml:space="preserve"> </w:t>
      </w:r>
      <w:r w:rsidRPr="00042EFC">
        <w:rPr>
          <w:rFonts w:ascii="Times New Roman" w:hAnsi="Times New Roman" w:cs="Times New Roman"/>
        </w:rPr>
        <w:t>которыми</w:t>
      </w:r>
      <w:r w:rsidR="00726E27">
        <w:rPr>
          <w:rFonts w:ascii="Times New Roman" w:hAnsi="Times New Roman" w:cs="Times New Roman"/>
        </w:rPr>
        <w:t xml:space="preserve"> </w:t>
      </w:r>
      <w:r w:rsidRPr="00042EFC">
        <w:rPr>
          <w:rFonts w:ascii="Times New Roman" w:hAnsi="Times New Roman" w:cs="Times New Roman"/>
        </w:rPr>
        <w:t>могут</w:t>
      </w:r>
      <w:r w:rsidR="00726E27">
        <w:rPr>
          <w:rFonts w:ascii="Times New Roman" w:hAnsi="Times New Roman" w:cs="Times New Roman"/>
        </w:rPr>
        <w:t xml:space="preserve"> </w:t>
      </w:r>
      <w:r w:rsidRPr="00042EFC">
        <w:rPr>
          <w:rFonts w:ascii="Times New Roman" w:hAnsi="Times New Roman" w:cs="Times New Roman"/>
        </w:rPr>
        <w:t>быть</w:t>
      </w:r>
      <w:r w:rsidR="00726E27">
        <w:rPr>
          <w:rFonts w:ascii="Times New Roman" w:hAnsi="Times New Roman" w:cs="Times New Roman"/>
        </w:rPr>
        <w:t xml:space="preserve"> </w:t>
      </w:r>
      <w:r w:rsidRPr="00042EFC">
        <w:rPr>
          <w:rFonts w:ascii="Times New Roman" w:hAnsi="Times New Roman" w:cs="Times New Roman"/>
        </w:rPr>
        <w:t>размещены</w:t>
      </w:r>
      <w:r w:rsidR="00726E27">
        <w:rPr>
          <w:rFonts w:ascii="Times New Roman" w:hAnsi="Times New Roman" w:cs="Times New Roman"/>
        </w:rPr>
        <w:t xml:space="preserve"> </w:t>
      </w:r>
      <w:r w:rsidRPr="00042EFC">
        <w:rPr>
          <w:rFonts w:ascii="Times New Roman" w:hAnsi="Times New Roman" w:cs="Times New Roman"/>
        </w:rPr>
        <w:t>другие</w:t>
      </w:r>
      <w:r w:rsidR="00726E27">
        <w:rPr>
          <w:rFonts w:ascii="Times New Roman" w:hAnsi="Times New Roman" w:cs="Times New Roman"/>
        </w:rPr>
        <w:t xml:space="preserve"> </w:t>
      </w:r>
      <w:r w:rsidRPr="00042EFC">
        <w:rPr>
          <w:rFonts w:ascii="Times New Roman" w:hAnsi="Times New Roman" w:cs="Times New Roman"/>
        </w:rPr>
        <w:t>здания</w:t>
      </w:r>
      <w:r w:rsidR="00726E27">
        <w:rPr>
          <w:rFonts w:ascii="Times New Roman" w:hAnsi="Times New Roman" w:cs="Times New Roman"/>
        </w:rPr>
        <w:t xml:space="preserve"> </w:t>
      </w:r>
      <w:r w:rsidRPr="00042EFC">
        <w:rPr>
          <w:rFonts w:ascii="Times New Roman" w:hAnsi="Times New Roman" w:cs="Times New Roman"/>
        </w:rPr>
        <w:t>и</w:t>
      </w:r>
      <w:r w:rsidR="00726E27">
        <w:rPr>
          <w:rFonts w:ascii="Times New Roman" w:hAnsi="Times New Roman" w:cs="Times New Roman"/>
        </w:rPr>
        <w:t xml:space="preserve"> </w:t>
      </w:r>
      <w:r w:rsidRPr="00042EFC">
        <w:rPr>
          <w:rFonts w:ascii="Times New Roman" w:hAnsi="Times New Roman" w:cs="Times New Roman"/>
        </w:rPr>
        <w:t>сооружения.</w:t>
      </w:r>
    </w:p>
    <w:p w:rsidR="00202C9C" w:rsidRPr="00042EFC" w:rsidRDefault="00C34E67" w:rsidP="00BC0D7D">
      <w:pPr>
        <w:ind w:firstLine="709"/>
        <w:rPr>
          <w:rFonts w:ascii="Times New Roman" w:hAnsi="Times New Roman" w:cs="Times New Roman"/>
        </w:rPr>
      </w:pPr>
      <w:r w:rsidRPr="00042EFC">
        <w:rPr>
          <w:rFonts w:ascii="Times New Roman" w:hAnsi="Times New Roman" w:cs="Times New Roman"/>
        </w:rPr>
        <w:t xml:space="preserve">3. </w:t>
      </w:r>
      <w:r w:rsidR="00202C9C" w:rsidRPr="00042EFC">
        <w:rPr>
          <w:rFonts w:ascii="Times New Roman" w:hAnsi="Times New Roman" w:cs="Times New Roman"/>
        </w:rPr>
        <w:t>Подсчет</w:t>
      </w:r>
      <w:r w:rsidR="00726E27">
        <w:rPr>
          <w:rFonts w:ascii="Times New Roman" w:hAnsi="Times New Roman" w:cs="Times New Roman"/>
        </w:rPr>
        <w:t xml:space="preserve"> </w:t>
      </w:r>
      <w:r w:rsidR="00202C9C" w:rsidRPr="00042EFC">
        <w:rPr>
          <w:rFonts w:ascii="Times New Roman" w:hAnsi="Times New Roman" w:cs="Times New Roman"/>
        </w:rPr>
        <w:t>площадей,</w:t>
      </w:r>
      <w:r w:rsidR="00726E27">
        <w:rPr>
          <w:rFonts w:ascii="Times New Roman" w:hAnsi="Times New Roman" w:cs="Times New Roman"/>
        </w:rPr>
        <w:t xml:space="preserve"> </w:t>
      </w:r>
      <w:r w:rsidR="00202C9C" w:rsidRPr="00042EFC">
        <w:rPr>
          <w:rFonts w:ascii="Times New Roman" w:hAnsi="Times New Roman" w:cs="Times New Roman"/>
        </w:rPr>
        <w:t>занимаемых</w:t>
      </w:r>
      <w:r w:rsidR="00726E27">
        <w:rPr>
          <w:rFonts w:ascii="Times New Roman" w:hAnsi="Times New Roman" w:cs="Times New Roman"/>
        </w:rPr>
        <w:t xml:space="preserve"> </w:t>
      </w:r>
      <w:r w:rsidR="00202C9C" w:rsidRPr="00042EFC">
        <w:rPr>
          <w:rFonts w:ascii="Times New Roman" w:hAnsi="Times New Roman" w:cs="Times New Roman"/>
        </w:rPr>
        <w:t>зданиями</w:t>
      </w:r>
      <w:r w:rsidR="00726E27">
        <w:rPr>
          <w:rFonts w:ascii="Times New Roman" w:hAnsi="Times New Roman" w:cs="Times New Roman"/>
        </w:rPr>
        <w:t xml:space="preserve"> </w:t>
      </w:r>
      <w:r w:rsidR="00202C9C" w:rsidRPr="00042EFC">
        <w:rPr>
          <w:rFonts w:ascii="Times New Roman" w:hAnsi="Times New Roman" w:cs="Times New Roman"/>
        </w:rPr>
        <w:t>и</w:t>
      </w:r>
      <w:r w:rsidR="00726E27">
        <w:rPr>
          <w:rFonts w:ascii="Times New Roman" w:hAnsi="Times New Roman" w:cs="Times New Roman"/>
        </w:rPr>
        <w:t xml:space="preserve"> </w:t>
      </w:r>
      <w:r w:rsidR="00202C9C" w:rsidRPr="00042EFC">
        <w:rPr>
          <w:rFonts w:ascii="Times New Roman" w:hAnsi="Times New Roman" w:cs="Times New Roman"/>
        </w:rPr>
        <w:t>сооружениями,</w:t>
      </w:r>
      <w:r w:rsidR="00726E27">
        <w:rPr>
          <w:rFonts w:ascii="Times New Roman" w:hAnsi="Times New Roman" w:cs="Times New Roman"/>
        </w:rPr>
        <w:t xml:space="preserve"> </w:t>
      </w:r>
      <w:r w:rsidR="00202C9C" w:rsidRPr="00042EFC">
        <w:rPr>
          <w:rFonts w:ascii="Times New Roman" w:hAnsi="Times New Roman" w:cs="Times New Roman"/>
        </w:rPr>
        <w:t>производится</w:t>
      </w:r>
      <w:r w:rsidR="00726E27">
        <w:rPr>
          <w:rFonts w:ascii="Times New Roman" w:hAnsi="Times New Roman" w:cs="Times New Roman"/>
        </w:rPr>
        <w:t xml:space="preserve"> </w:t>
      </w:r>
      <w:r w:rsidR="00202C9C" w:rsidRPr="00042EFC">
        <w:rPr>
          <w:rFonts w:ascii="Times New Roman" w:hAnsi="Times New Roman" w:cs="Times New Roman"/>
        </w:rPr>
        <w:t>по</w:t>
      </w:r>
      <w:r w:rsidR="00726E27">
        <w:rPr>
          <w:rFonts w:ascii="Times New Roman" w:hAnsi="Times New Roman" w:cs="Times New Roman"/>
        </w:rPr>
        <w:t xml:space="preserve"> </w:t>
      </w:r>
      <w:r w:rsidR="00202C9C" w:rsidRPr="00042EFC">
        <w:rPr>
          <w:rFonts w:ascii="Times New Roman" w:hAnsi="Times New Roman" w:cs="Times New Roman"/>
        </w:rPr>
        <w:t>внешнему</w:t>
      </w:r>
      <w:r w:rsidR="00726E27">
        <w:rPr>
          <w:rFonts w:ascii="Times New Roman" w:hAnsi="Times New Roman" w:cs="Times New Roman"/>
        </w:rPr>
        <w:t xml:space="preserve"> </w:t>
      </w:r>
      <w:r w:rsidR="00202C9C" w:rsidRPr="00042EFC">
        <w:rPr>
          <w:rFonts w:ascii="Times New Roman" w:hAnsi="Times New Roman" w:cs="Times New Roman"/>
        </w:rPr>
        <w:t>контуру</w:t>
      </w:r>
      <w:r w:rsidR="00726E27">
        <w:rPr>
          <w:rFonts w:ascii="Times New Roman" w:hAnsi="Times New Roman" w:cs="Times New Roman"/>
        </w:rPr>
        <w:t xml:space="preserve"> </w:t>
      </w:r>
      <w:r w:rsidR="00202C9C" w:rsidRPr="00042EFC">
        <w:rPr>
          <w:rFonts w:ascii="Times New Roman" w:hAnsi="Times New Roman" w:cs="Times New Roman"/>
        </w:rPr>
        <w:t>их</w:t>
      </w:r>
      <w:r w:rsidR="00726E27">
        <w:rPr>
          <w:rFonts w:ascii="Times New Roman" w:hAnsi="Times New Roman" w:cs="Times New Roman"/>
        </w:rPr>
        <w:t xml:space="preserve"> </w:t>
      </w:r>
      <w:r w:rsidR="00202C9C" w:rsidRPr="00042EFC">
        <w:rPr>
          <w:rFonts w:ascii="Times New Roman" w:hAnsi="Times New Roman" w:cs="Times New Roman"/>
        </w:rPr>
        <w:t>наружных</w:t>
      </w:r>
      <w:r w:rsidR="00726E27">
        <w:rPr>
          <w:rFonts w:ascii="Times New Roman" w:hAnsi="Times New Roman" w:cs="Times New Roman"/>
        </w:rPr>
        <w:t xml:space="preserve"> </w:t>
      </w:r>
      <w:r w:rsidR="00202C9C" w:rsidRPr="00042EFC">
        <w:rPr>
          <w:rFonts w:ascii="Times New Roman" w:hAnsi="Times New Roman" w:cs="Times New Roman"/>
        </w:rPr>
        <w:t>стен</w:t>
      </w:r>
      <w:r w:rsidR="00726E27">
        <w:rPr>
          <w:rFonts w:ascii="Times New Roman" w:hAnsi="Times New Roman" w:cs="Times New Roman"/>
        </w:rPr>
        <w:t xml:space="preserve"> </w:t>
      </w:r>
      <w:r w:rsidR="00202C9C" w:rsidRPr="00042EFC">
        <w:rPr>
          <w:rFonts w:ascii="Times New Roman" w:hAnsi="Times New Roman" w:cs="Times New Roman"/>
        </w:rPr>
        <w:t>на</w:t>
      </w:r>
      <w:r w:rsidR="00726E27">
        <w:rPr>
          <w:rFonts w:ascii="Times New Roman" w:hAnsi="Times New Roman" w:cs="Times New Roman"/>
        </w:rPr>
        <w:t xml:space="preserve"> </w:t>
      </w:r>
      <w:r w:rsidR="00202C9C" w:rsidRPr="00042EFC">
        <w:rPr>
          <w:rFonts w:ascii="Times New Roman" w:hAnsi="Times New Roman" w:cs="Times New Roman"/>
        </w:rPr>
        <w:t>уровне</w:t>
      </w:r>
      <w:r w:rsidR="00726E27">
        <w:rPr>
          <w:rFonts w:ascii="Times New Roman" w:hAnsi="Times New Roman" w:cs="Times New Roman"/>
        </w:rPr>
        <w:t xml:space="preserve"> </w:t>
      </w:r>
      <w:r w:rsidR="00202C9C" w:rsidRPr="00042EFC">
        <w:rPr>
          <w:rFonts w:ascii="Times New Roman" w:hAnsi="Times New Roman" w:cs="Times New Roman"/>
        </w:rPr>
        <w:t>планировочных</w:t>
      </w:r>
      <w:r w:rsidR="00726E27">
        <w:rPr>
          <w:rFonts w:ascii="Times New Roman" w:hAnsi="Times New Roman" w:cs="Times New Roman"/>
        </w:rPr>
        <w:t xml:space="preserve"> </w:t>
      </w:r>
      <w:r w:rsidR="00202C9C" w:rsidRPr="00042EFC">
        <w:rPr>
          <w:rFonts w:ascii="Times New Roman" w:hAnsi="Times New Roman" w:cs="Times New Roman"/>
        </w:rPr>
        <w:t>отметок</w:t>
      </w:r>
      <w:r w:rsidR="00726E27">
        <w:rPr>
          <w:rFonts w:ascii="Times New Roman" w:hAnsi="Times New Roman" w:cs="Times New Roman"/>
        </w:rPr>
        <w:t xml:space="preserve"> </w:t>
      </w:r>
      <w:r w:rsidR="00202C9C" w:rsidRPr="00042EFC">
        <w:rPr>
          <w:rFonts w:ascii="Times New Roman" w:hAnsi="Times New Roman" w:cs="Times New Roman"/>
        </w:rPr>
        <w:t>земли.</w:t>
      </w:r>
    </w:p>
    <w:p w:rsidR="00C34E67" w:rsidRPr="00042EFC" w:rsidRDefault="00202C9C" w:rsidP="00BC0D7D">
      <w:pPr>
        <w:ind w:firstLine="709"/>
        <w:rPr>
          <w:rFonts w:ascii="Times New Roman" w:hAnsi="Times New Roman" w:cs="Times New Roman"/>
        </w:rPr>
      </w:pPr>
      <w:r w:rsidRPr="00042EFC">
        <w:rPr>
          <w:rFonts w:ascii="Times New Roman" w:hAnsi="Times New Roman" w:cs="Times New Roman"/>
        </w:rPr>
        <w:t>При</w:t>
      </w:r>
      <w:r w:rsidR="00726E27">
        <w:rPr>
          <w:rFonts w:ascii="Times New Roman" w:hAnsi="Times New Roman" w:cs="Times New Roman"/>
        </w:rPr>
        <w:t xml:space="preserve"> </w:t>
      </w:r>
      <w:r w:rsidRPr="00042EFC">
        <w:rPr>
          <w:rFonts w:ascii="Times New Roman" w:hAnsi="Times New Roman" w:cs="Times New Roman"/>
        </w:rPr>
        <w:t>подсчете</w:t>
      </w:r>
      <w:r w:rsidR="00726E27">
        <w:rPr>
          <w:rFonts w:ascii="Times New Roman" w:hAnsi="Times New Roman" w:cs="Times New Roman"/>
        </w:rPr>
        <w:t xml:space="preserve"> </w:t>
      </w:r>
      <w:r w:rsidRPr="00042EFC">
        <w:rPr>
          <w:rFonts w:ascii="Times New Roman" w:hAnsi="Times New Roman" w:cs="Times New Roman"/>
        </w:rPr>
        <w:t>площадей,</w:t>
      </w:r>
      <w:r w:rsidR="00726E27">
        <w:rPr>
          <w:rFonts w:ascii="Times New Roman" w:hAnsi="Times New Roman" w:cs="Times New Roman"/>
        </w:rPr>
        <w:t xml:space="preserve"> </w:t>
      </w:r>
      <w:r w:rsidRPr="00042EFC">
        <w:rPr>
          <w:rFonts w:ascii="Times New Roman" w:hAnsi="Times New Roman" w:cs="Times New Roman"/>
        </w:rPr>
        <w:t>занимаемых</w:t>
      </w:r>
      <w:r w:rsidR="00DC71BE">
        <w:rPr>
          <w:rFonts w:ascii="Times New Roman" w:hAnsi="Times New Roman" w:cs="Times New Roman"/>
        </w:rPr>
        <w:t xml:space="preserve"> </w:t>
      </w:r>
      <w:r w:rsidRPr="00042EFC">
        <w:rPr>
          <w:rFonts w:ascii="Times New Roman" w:hAnsi="Times New Roman" w:cs="Times New Roman"/>
        </w:rPr>
        <w:t>галереями</w:t>
      </w:r>
      <w:r w:rsidR="00DC71BE">
        <w:rPr>
          <w:rFonts w:ascii="Times New Roman" w:hAnsi="Times New Roman" w:cs="Times New Roman"/>
        </w:rPr>
        <w:t xml:space="preserve"> </w:t>
      </w:r>
      <w:r w:rsidRPr="00042EFC">
        <w:rPr>
          <w:rFonts w:ascii="Times New Roman" w:hAnsi="Times New Roman" w:cs="Times New Roman"/>
        </w:rPr>
        <w:t>и</w:t>
      </w:r>
      <w:r w:rsidR="00DC71BE">
        <w:rPr>
          <w:rFonts w:ascii="Times New Roman" w:hAnsi="Times New Roman" w:cs="Times New Roman"/>
        </w:rPr>
        <w:t xml:space="preserve"> </w:t>
      </w:r>
      <w:r w:rsidRPr="00042EFC">
        <w:rPr>
          <w:rFonts w:ascii="Times New Roman" w:hAnsi="Times New Roman" w:cs="Times New Roman"/>
        </w:rPr>
        <w:t>эстакадами,</w:t>
      </w:r>
      <w:r w:rsidR="00DC71BE">
        <w:rPr>
          <w:rFonts w:ascii="Times New Roman" w:hAnsi="Times New Roman" w:cs="Times New Roman"/>
        </w:rPr>
        <w:t xml:space="preserve"> </w:t>
      </w:r>
      <w:r w:rsidRPr="00042EFC">
        <w:rPr>
          <w:rFonts w:ascii="Times New Roman" w:hAnsi="Times New Roman" w:cs="Times New Roman"/>
        </w:rPr>
        <w:t>в</w:t>
      </w:r>
      <w:r w:rsidR="00DC71BE">
        <w:rPr>
          <w:rFonts w:ascii="Times New Roman" w:hAnsi="Times New Roman" w:cs="Times New Roman"/>
        </w:rPr>
        <w:t xml:space="preserve"> </w:t>
      </w:r>
      <w:r w:rsidRPr="00042EFC">
        <w:rPr>
          <w:rFonts w:ascii="Times New Roman" w:hAnsi="Times New Roman" w:cs="Times New Roman"/>
        </w:rPr>
        <w:t>площадь</w:t>
      </w:r>
      <w:r w:rsidR="00DC71BE">
        <w:rPr>
          <w:rFonts w:ascii="Times New Roman" w:hAnsi="Times New Roman" w:cs="Times New Roman"/>
        </w:rPr>
        <w:t xml:space="preserve"> </w:t>
      </w:r>
      <w:r w:rsidRPr="00042EFC">
        <w:rPr>
          <w:rFonts w:ascii="Times New Roman" w:hAnsi="Times New Roman" w:cs="Times New Roman"/>
        </w:rPr>
        <w:t>застройки</w:t>
      </w:r>
      <w:r w:rsidR="00DC71BE">
        <w:rPr>
          <w:rFonts w:ascii="Times New Roman" w:hAnsi="Times New Roman" w:cs="Times New Roman"/>
        </w:rPr>
        <w:t xml:space="preserve"> </w:t>
      </w:r>
      <w:r w:rsidRPr="00042EFC">
        <w:rPr>
          <w:rFonts w:ascii="Times New Roman" w:hAnsi="Times New Roman" w:cs="Times New Roman"/>
        </w:rPr>
        <w:t>включается</w:t>
      </w:r>
      <w:r w:rsidR="00DC71BE">
        <w:rPr>
          <w:rFonts w:ascii="Times New Roman" w:hAnsi="Times New Roman" w:cs="Times New Roman"/>
        </w:rPr>
        <w:t xml:space="preserve"> </w:t>
      </w:r>
      <w:r w:rsidRPr="00042EFC">
        <w:rPr>
          <w:rFonts w:ascii="Times New Roman" w:hAnsi="Times New Roman" w:cs="Times New Roman"/>
        </w:rPr>
        <w:t>проекция</w:t>
      </w:r>
      <w:r w:rsidR="00DC71BE">
        <w:rPr>
          <w:rFonts w:ascii="Times New Roman" w:hAnsi="Times New Roman" w:cs="Times New Roman"/>
        </w:rPr>
        <w:t xml:space="preserve"> </w:t>
      </w:r>
      <w:r w:rsidRPr="00042EFC">
        <w:rPr>
          <w:rFonts w:ascii="Times New Roman" w:hAnsi="Times New Roman" w:cs="Times New Roman"/>
        </w:rPr>
        <w:t>на</w:t>
      </w:r>
      <w:r w:rsidR="00DC71BE">
        <w:rPr>
          <w:rFonts w:ascii="Times New Roman" w:hAnsi="Times New Roman" w:cs="Times New Roman"/>
        </w:rPr>
        <w:t xml:space="preserve"> </w:t>
      </w:r>
      <w:r w:rsidRPr="00042EFC">
        <w:rPr>
          <w:rFonts w:ascii="Times New Roman" w:hAnsi="Times New Roman" w:cs="Times New Roman"/>
        </w:rPr>
        <w:t>горизонтальную</w:t>
      </w:r>
      <w:r w:rsidR="00DC71BE">
        <w:rPr>
          <w:rFonts w:ascii="Times New Roman" w:hAnsi="Times New Roman" w:cs="Times New Roman"/>
        </w:rPr>
        <w:t xml:space="preserve"> </w:t>
      </w:r>
      <w:r w:rsidRPr="00042EFC">
        <w:rPr>
          <w:rFonts w:ascii="Times New Roman" w:hAnsi="Times New Roman" w:cs="Times New Roman"/>
        </w:rPr>
        <w:t>плоскость</w:t>
      </w:r>
      <w:r w:rsidR="00DC71BE">
        <w:rPr>
          <w:rFonts w:ascii="Times New Roman" w:hAnsi="Times New Roman" w:cs="Times New Roman"/>
        </w:rPr>
        <w:t xml:space="preserve"> </w:t>
      </w:r>
      <w:r w:rsidRPr="00042EFC">
        <w:rPr>
          <w:rFonts w:ascii="Times New Roman" w:hAnsi="Times New Roman" w:cs="Times New Roman"/>
        </w:rPr>
        <w:t>только</w:t>
      </w:r>
      <w:r w:rsidR="00DC71BE">
        <w:rPr>
          <w:rFonts w:ascii="Times New Roman" w:hAnsi="Times New Roman" w:cs="Times New Roman"/>
        </w:rPr>
        <w:t xml:space="preserve"> </w:t>
      </w:r>
      <w:r w:rsidRPr="00042EFC">
        <w:rPr>
          <w:rFonts w:ascii="Times New Roman" w:hAnsi="Times New Roman" w:cs="Times New Roman"/>
        </w:rPr>
        <w:t>тех</w:t>
      </w:r>
      <w:r w:rsidR="00DC71BE">
        <w:rPr>
          <w:rFonts w:ascii="Times New Roman" w:hAnsi="Times New Roman" w:cs="Times New Roman"/>
        </w:rPr>
        <w:t xml:space="preserve"> </w:t>
      </w:r>
      <w:r w:rsidRPr="00042EFC">
        <w:rPr>
          <w:rFonts w:ascii="Times New Roman" w:hAnsi="Times New Roman" w:cs="Times New Roman"/>
        </w:rPr>
        <w:t>участков</w:t>
      </w:r>
      <w:r w:rsidR="00DC71BE">
        <w:rPr>
          <w:rFonts w:ascii="Times New Roman" w:hAnsi="Times New Roman" w:cs="Times New Roman"/>
        </w:rPr>
        <w:t xml:space="preserve"> </w:t>
      </w:r>
      <w:r w:rsidRPr="00042EFC">
        <w:rPr>
          <w:rFonts w:ascii="Times New Roman" w:hAnsi="Times New Roman" w:cs="Times New Roman"/>
        </w:rPr>
        <w:t>галерей</w:t>
      </w:r>
      <w:r w:rsidR="00DC71BE">
        <w:rPr>
          <w:rFonts w:ascii="Times New Roman" w:hAnsi="Times New Roman" w:cs="Times New Roman"/>
        </w:rPr>
        <w:t xml:space="preserve"> </w:t>
      </w:r>
      <w:r w:rsidRPr="00042EFC">
        <w:rPr>
          <w:rFonts w:ascii="Times New Roman" w:hAnsi="Times New Roman" w:cs="Times New Roman"/>
        </w:rPr>
        <w:t>и</w:t>
      </w:r>
      <w:r w:rsidR="00DC71BE">
        <w:rPr>
          <w:rFonts w:ascii="Times New Roman" w:hAnsi="Times New Roman" w:cs="Times New Roman"/>
        </w:rPr>
        <w:t xml:space="preserve"> </w:t>
      </w:r>
      <w:r w:rsidRPr="00042EFC">
        <w:rPr>
          <w:rFonts w:ascii="Times New Roman" w:hAnsi="Times New Roman" w:cs="Times New Roman"/>
        </w:rPr>
        <w:t>эстакад,</w:t>
      </w:r>
      <w:r w:rsidR="00DC71BE">
        <w:rPr>
          <w:rFonts w:ascii="Times New Roman" w:hAnsi="Times New Roman" w:cs="Times New Roman"/>
        </w:rPr>
        <w:t xml:space="preserve"> </w:t>
      </w:r>
      <w:r w:rsidRPr="00042EFC">
        <w:rPr>
          <w:rFonts w:ascii="Times New Roman" w:hAnsi="Times New Roman" w:cs="Times New Roman"/>
        </w:rPr>
        <w:t>под</w:t>
      </w:r>
      <w:r w:rsidR="00DC71BE">
        <w:rPr>
          <w:rFonts w:ascii="Times New Roman" w:hAnsi="Times New Roman" w:cs="Times New Roman"/>
        </w:rPr>
        <w:t xml:space="preserve"> </w:t>
      </w:r>
      <w:r w:rsidRPr="00042EFC">
        <w:rPr>
          <w:rFonts w:ascii="Times New Roman" w:hAnsi="Times New Roman" w:cs="Times New Roman"/>
        </w:rPr>
        <w:t>которыми</w:t>
      </w:r>
      <w:r w:rsidR="00DC71BE">
        <w:rPr>
          <w:rFonts w:ascii="Times New Roman" w:hAnsi="Times New Roman" w:cs="Times New Roman"/>
        </w:rPr>
        <w:t xml:space="preserve"> </w:t>
      </w:r>
      <w:r w:rsidRPr="00042EFC">
        <w:rPr>
          <w:rFonts w:ascii="Times New Roman" w:hAnsi="Times New Roman" w:cs="Times New Roman"/>
        </w:rPr>
        <w:t>по</w:t>
      </w:r>
      <w:r w:rsidR="00DC71BE">
        <w:rPr>
          <w:rFonts w:ascii="Times New Roman" w:hAnsi="Times New Roman" w:cs="Times New Roman"/>
        </w:rPr>
        <w:t xml:space="preserve"> </w:t>
      </w:r>
      <w:r w:rsidRPr="00042EFC">
        <w:rPr>
          <w:rFonts w:ascii="Times New Roman" w:hAnsi="Times New Roman" w:cs="Times New Roman"/>
        </w:rPr>
        <w:t>габаритам</w:t>
      </w:r>
      <w:r w:rsidR="00DC71BE">
        <w:rPr>
          <w:rFonts w:ascii="Times New Roman" w:hAnsi="Times New Roman" w:cs="Times New Roman"/>
        </w:rPr>
        <w:t xml:space="preserve"> </w:t>
      </w:r>
      <w:r w:rsidRPr="00042EFC">
        <w:rPr>
          <w:rFonts w:ascii="Times New Roman" w:hAnsi="Times New Roman" w:cs="Times New Roman"/>
        </w:rPr>
        <w:t>не</w:t>
      </w:r>
      <w:r w:rsidR="00DC71BE">
        <w:rPr>
          <w:rFonts w:ascii="Times New Roman" w:hAnsi="Times New Roman" w:cs="Times New Roman"/>
        </w:rPr>
        <w:t xml:space="preserve"> </w:t>
      </w:r>
      <w:r w:rsidRPr="00042EFC">
        <w:rPr>
          <w:rFonts w:ascii="Times New Roman" w:hAnsi="Times New Roman" w:cs="Times New Roman"/>
        </w:rPr>
        <w:t>могут</w:t>
      </w:r>
      <w:r w:rsidR="00DC71BE">
        <w:rPr>
          <w:rFonts w:ascii="Times New Roman" w:hAnsi="Times New Roman" w:cs="Times New Roman"/>
        </w:rPr>
        <w:t xml:space="preserve"> </w:t>
      </w:r>
      <w:r w:rsidRPr="00042EFC">
        <w:rPr>
          <w:rFonts w:ascii="Times New Roman" w:hAnsi="Times New Roman" w:cs="Times New Roman"/>
        </w:rPr>
        <w:t>быть</w:t>
      </w:r>
      <w:r w:rsidR="00DC71BE">
        <w:rPr>
          <w:rFonts w:ascii="Times New Roman" w:hAnsi="Times New Roman" w:cs="Times New Roman"/>
        </w:rPr>
        <w:t xml:space="preserve"> </w:t>
      </w:r>
      <w:r w:rsidRPr="00042EFC">
        <w:rPr>
          <w:rFonts w:ascii="Times New Roman" w:hAnsi="Times New Roman" w:cs="Times New Roman"/>
        </w:rPr>
        <w:t>размещены</w:t>
      </w:r>
      <w:r w:rsidR="00DC71BE">
        <w:rPr>
          <w:rFonts w:ascii="Times New Roman" w:hAnsi="Times New Roman" w:cs="Times New Roman"/>
        </w:rPr>
        <w:t xml:space="preserve"> </w:t>
      </w:r>
      <w:r w:rsidRPr="00042EFC">
        <w:rPr>
          <w:rFonts w:ascii="Times New Roman" w:hAnsi="Times New Roman" w:cs="Times New Roman"/>
        </w:rPr>
        <w:t>други</w:t>
      </w:r>
      <w:r w:rsidR="00DC71BE">
        <w:rPr>
          <w:rFonts w:ascii="Times New Roman" w:hAnsi="Times New Roman" w:cs="Times New Roman"/>
        </w:rPr>
        <w:t xml:space="preserve">е </w:t>
      </w:r>
      <w:r w:rsidRPr="00042EFC">
        <w:rPr>
          <w:rFonts w:ascii="Times New Roman" w:hAnsi="Times New Roman" w:cs="Times New Roman"/>
        </w:rPr>
        <w:t>здания</w:t>
      </w:r>
      <w:r w:rsidR="00DC71BE">
        <w:rPr>
          <w:rFonts w:ascii="Times New Roman" w:hAnsi="Times New Roman" w:cs="Times New Roman"/>
        </w:rPr>
        <w:t xml:space="preserve"> </w:t>
      </w:r>
      <w:r w:rsidRPr="00042EFC">
        <w:rPr>
          <w:rFonts w:ascii="Times New Roman" w:hAnsi="Times New Roman" w:cs="Times New Roman"/>
        </w:rPr>
        <w:t>или</w:t>
      </w:r>
      <w:r w:rsidR="00DC71BE">
        <w:rPr>
          <w:rFonts w:ascii="Times New Roman" w:hAnsi="Times New Roman" w:cs="Times New Roman"/>
        </w:rPr>
        <w:t xml:space="preserve"> </w:t>
      </w:r>
      <w:r w:rsidRPr="00042EFC">
        <w:rPr>
          <w:rFonts w:ascii="Times New Roman" w:hAnsi="Times New Roman" w:cs="Times New Roman"/>
        </w:rPr>
        <w:t>сооружения,</w:t>
      </w:r>
      <w:r w:rsidR="00DC71BE">
        <w:rPr>
          <w:rFonts w:ascii="Times New Roman" w:hAnsi="Times New Roman" w:cs="Times New Roman"/>
        </w:rPr>
        <w:t xml:space="preserve"> </w:t>
      </w:r>
      <w:r w:rsidRPr="00042EFC">
        <w:rPr>
          <w:rFonts w:ascii="Times New Roman" w:hAnsi="Times New Roman" w:cs="Times New Roman"/>
        </w:rPr>
        <w:t>на</w:t>
      </w:r>
      <w:r w:rsidR="00DC71BE">
        <w:rPr>
          <w:rFonts w:ascii="Times New Roman" w:hAnsi="Times New Roman" w:cs="Times New Roman"/>
        </w:rPr>
        <w:t xml:space="preserve"> </w:t>
      </w:r>
      <w:r w:rsidRPr="00042EFC">
        <w:rPr>
          <w:rFonts w:ascii="Times New Roman" w:hAnsi="Times New Roman" w:cs="Times New Roman"/>
        </w:rPr>
        <w:t>остальных</w:t>
      </w:r>
      <w:r w:rsidR="00DC71BE">
        <w:rPr>
          <w:rFonts w:ascii="Times New Roman" w:hAnsi="Times New Roman" w:cs="Times New Roman"/>
        </w:rPr>
        <w:t xml:space="preserve"> </w:t>
      </w:r>
      <w:r w:rsidRPr="00042EFC">
        <w:rPr>
          <w:rFonts w:ascii="Times New Roman" w:hAnsi="Times New Roman" w:cs="Times New Roman"/>
        </w:rPr>
        <w:t>участках</w:t>
      </w:r>
      <w:r w:rsidR="00DC71BE">
        <w:rPr>
          <w:rFonts w:ascii="Times New Roman" w:hAnsi="Times New Roman" w:cs="Times New Roman"/>
        </w:rPr>
        <w:t xml:space="preserve"> </w:t>
      </w:r>
      <w:r w:rsidRPr="00042EFC">
        <w:rPr>
          <w:rFonts w:ascii="Times New Roman" w:hAnsi="Times New Roman" w:cs="Times New Roman"/>
        </w:rPr>
        <w:t>учитывается</w:t>
      </w:r>
      <w:r w:rsidR="00DC71BE">
        <w:rPr>
          <w:rFonts w:ascii="Times New Roman" w:hAnsi="Times New Roman" w:cs="Times New Roman"/>
        </w:rPr>
        <w:t xml:space="preserve"> </w:t>
      </w:r>
      <w:r w:rsidRPr="00042EFC">
        <w:rPr>
          <w:rFonts w:ascii="Times New Roman" w:hAnsi="Times New Roman" w:cs="Times New Roman"/>
        </w:rPr>
        <w:t>только</w:t>
      </w:r>
      <w:r w:rsidR="00DC71BE">
        <w:rPr>
          <w:rFonts w:ascii="Times New Roman" w:hAnsi="Times New Roman" w:cs="Times New Roman"/>
        </w:rPr>
        <w:t xml:space="preserve"> </w:t>
      </w:r>
      <w:r w:rsidRPr="00042EFC">
        <w:rPr>
          <w:rFonts w:ascii="Times New Roman" w:hAnsi="Times New Roman" w:cs="Times New Roman"/>
        </w:rPr>
        <w:t>площадь,</w:t>
      </w:r>
      <w:r w:rsidR="00DC71BE">
        <w:rPr>
          <w:rFonts w:ascii="Times New Roman" w:hAnsi="Times New Roman" w:cs="Times New Roman"/>
        </w:rPr>
        <w:t xml:space="preserve"> </w:t>
      </w:r>
      <w:r w:rsidRPr="00042EFC">
        <w:rPr>
          <w:rFonts w:ascii="Times New Roman" w:hAnsi="Times New Roman" w:cs="Times New Roman"/>
        </w:rPr>
        <w:t>занимаемая</w:t>
      </w:r>
      <w:r w:rsidR="00DC71BE">
        <w:rPr>
          <w:rFonts w:ascii="Times New Roman" w:hAnsi="Times New Roman" w:cs="Times New Roman"/>
        </w:rPr>
        <w:t xml:space="preserve"> </w:t>
      </w:r>
      <w:r w:rsidRPr="00042EFC">
        <w:rPr>
          <w:rFonts w:ascii="Times New Roman" w:hAnsi="Times New Roman" w:cs="Times New Roman"/>
        </w:rPr>
        <w:t>фундаментами</w:t>
      </w:r>
      <w:r w:rsidR="00DC71BE">
        <w:rPr>
          <w:rFonts w:ascii="Times New Roman" w:hAnsi="Times New Roman" w:cs="Times New Roman"/>
        </w:rPr>
        <w:t xml:space="preserve"> </w:t>
      </w:r>
      <w:r w:rsidRPr="00042EFC">
        <w:rPr>
          <w:rFonts w:ascii="Times New Roman" w:hAnsi="Times New Roman" w:cs="Times New Roman"/>
        </w:rPr>
        <w:t>опор</w:t>
      </w:r>
      <w:r w:rsidR="00DC71BE">
        <w:rPr>
          <w:rFonts w:ascii="Times New Roman" w:hAnsi="Times New Roman" w:cs="Times New Roman"/>
        </w:rPr>
        <w:t xml:space="preserve"> </w:t>
      </w:r>
      <w:r w:rsidRPr="00042EFC">
        <w:rPr>
          <w:rFonts w:ascii="Times New Roman" w:hAnsi="Times New Roman" w:cs="Times New Roman"/>
        </w:rPr>
        <w:t>галерей</w:t>
      </w:r>
      <w:r w:rsidR="00DC71BE">
        <w:rPr>
          <w:rFonts w:ascii="Times New Roman" w:hAnsi="Times New Roman" w:cs="Times New Roman"/>
        </w:rPr>
        <w:t xml:space="preserve"> </w:t>
      </w:r>
      <w:r w:rsidRPr="00042EFC">
        <w:rPr>
          <w:rFonts w:ascii="Times New Roman" w:hAnsi="Times New Roman" w:cs="Times New Roman"/>
        </w:rPr>
        <w:t>и</w:t>
      </w:r>
      <w:r w:rsidR="00DC71BE">
        <w:rPr>
          <w:rFonts w:ascii="Times New Roman" w:hAnsi="Times New Roman" w:cs="Times New Roman"/>
        </w:rPr>
        <w:t xml:space="preserve"> </w:t>
      </w:r>
      <w:r w:rsidRPr="00042EFC">
        <w:rPr>
          <w:rFonts w:ascii="Times New Roman" w:hAnsi="Times New Roman" w:cs="Times New Roman"/>
        </w:rPr>
        <w:t>эстакад</w:t>
      </w:r>
      <w:r w:rsidR="00DC71BE">
        <w:rPr>
          <w:rFonts w:ascii="Times New Roman" w:hAnsi="Times New Roman" w:cs="Times New Roman"/>
        </w:rPr>
        <w:t xml:space="preserve"> </w:t>
      </w:r>
      <w:r w:rsidRPr="00042EFC">
        <w:rPr>
          <w:rFonts w:ascii="Times New Roman" w:hAnsi="Times New Roman" w:cs="Times New Roman"/>
        </w:rPr>
        <w:t>на</w:t>
      </w:r>
      <w:r w:rsidR="00DC71BE">
        <w:rPr>
          <w:rFonts w:ascii="Times New Roman" w:hAnsi="Times New Roman" w:cs="Times New Roman"/>
        </w:rPr>
        <w:t xml:space="preserve"> </w:t>
      </w:r>
      <w:r w:rsidRPr="00042EFC">
        <w:rPr>
          <w:rFonts w:ascii="Times New Roman" w:hAnsi="Times New Roman" w:cs="Times New Roman"/>
        </w:rPr>
        <w:t>уровне</w:t>
      </w:r>
      <w:r w:rsidR="00DC71BE">
        <w:rPr>
          <w:rFonts w:ascii="Times New Roman" w:hAnsi="Times New Roman" w:cs="Times New Roman"/>
        </w:rPr>
        <w:t xml:space="preserve"> </w:t>
      </w:r>
      <w:r w:rsidRPr="00042EFC">
        <w:rPr>
          <w:rFonts w:ascii="Times New Roman" w:hAnsi="Times New Roman" w:cs="Times New Roman"/>
        </w:rPr>
        <w:t>планировочных</w:t>
      </w:r>
      <w:r w:rsidR="00DC71BE">
        <w:rPr>
          <w:rFonts w:ascii="Times New Roman" w:hAnsi="Times New Roman" w:cs="Times New Roman"/>
        </w:rPr>
        <w:t xml:space="preserve"> </w:t>
      </w:r>
      <w:r w:rsidRPr="00042EFC">
        <w:rPr>
          <w:rFonts w:ascii="Times New Roman" w:hAnsi="Times New Roman" w:cs="Times New Roman"/>
        </w:rPr>
        <w:t>отметок</w:t>
      </w:r>
      <w:r w:rsidR="00DC71BE">
        <w:rPr>
          <w:rFonts w:ascii="Times New Roman" w:hAnsi="Times New Roman" w:cs="Times New Roman"/>
        </w:rPr>
        <w:t xml:space="preserve"> </w:t>
      </w:r>
      <w:r w:rsidRPr="00042EFC">
        <w:rPr>
          <w:rFonts w:ascii="Times New Roman" w:hAnsi="Times New Roman" w:cs="Times New Roman"/>
        </w:rPr>
        <w:t>земли.</w:t>
      </w:r>
    </w:p>
    <w:p w:rsidR="00C34E67" w:rsidRPr="00042EFC" w:rsidRDefault="00C34E67" w:rsidP="00BC0D7D">
      <w:pPr>
        <w:ind w:firstLine="709"/>
        <w:rPr>
          <w:rFonts w:ascii="Times New Roman" w:hAnsi="Times New Roman" w:cs="Times New Roman"/>
        </w:rPr>
      </w:pPr>
      <w:r w:rsidRPr="00042EFC">
        <w:rPr>
          <w:rFonts w:ascii="Times New Roman" w:hAnsi="Times New Roman" w:cs="Times New Roman"/>
        </w:rPr>
        <w:t xml:space="preserve">4. </w:t>
      </w:r>
      <w:r w:rsidR="00202C9C" w:rsidRPr="00042EFC">
        <w:rPr>
          <w:rFonts w:ascii="Times New Roman" w:hAnsi="Times New Roman" w:cs="Times New Roman"/>
        </w:rPr>
        <w:t>При</w:t>
      </w:r>
      <w:r w:rsidR="00DC71BE">
        <w:rPr>
          <w:rFonts w:ascii="Times New Roman" w:hAnsi="Times New Roman" w:cs="Times New Roman"/>
        </w:rPr>
        <w:t xml:space="preserve"> </w:t>
      </w:r>
      <w:r w:rsidR="00202C9C" w:rsidRPr="00042EFC">
        <w:rPr>
          <w:rFonts w:ascii="Times New Roman" w:hAnsi="Times New Roman" w:cs="Times New Roman"/>
        </w:rPr>
        <w:t>строительстве</w:t>
      </w:r>
      <w:r w:rsidR="00DC71BE">
        <w:rPr>
          <w:rFonts w:ascii="Times New Roman" w:hAnsi="Times New Roman" w:cs="Times New Roman"/>
        </w:rPr>
        <w:t xml:space="preserve"> </w:t>
      </w:r>
      <w:r w:rsidR="00202C9C" w:rsidRPr="00042EFC">
        <w:rPr>
          <w:rFonts w:ascii="Times New Roman" w:hAnsi="Times New Roman" w:cs="Times New Roman"/>
        </w:rPr>
        <w:t>объектов</w:t>
      </w:r>
      <w:r w:rsidR="00DC71BE">
        <w:rPr>
          <w:rFonts w:ascii="Times New Roman" w:hAnsi="Times New Roman" w:cs="Times New Roman"/>
        </w:rPr>
        <w:t xml:space="preserve"> </w:t>
      </w:r>
      <w:r w:rsidR="00202C9C" w:rsidRPr="00042EFC">
        <w:rPr>
          <w:rFonts w:ascii="Times New Roman" w:hAnsi="Times New Roman" w:cs="Times New Roman"/>
        </w:rPr>
        <w:t>на</w:t>
      </w:r>
      <w:r w:rsidR="00DC71BE">
        <w:rPr>
          <w:rFonts w:ascii="Times New Roman" w:hAnsi="Times New Roman" w:cs="Times New Roman"/>
        </w:rPr>
        <w:t xml:space="preserve"> </w:t>
      </w:r>
      <w:r w:rsidR="00202C9C" w:rsidRPr="00042EFC">
        <w:rPr>
          <w:rFonts w:ascii="Times New Roman" w:hAnsi="Times New Roman" w:cs="Times New Roman"/>
        </w:rPr>
        <w:t>участках</w:t>
      </w:r>
      <w:r w:rsidR="00DC71BE">
        <w:rPr>
          <w:rFonts w:ascii="Times New Roman" w:hAnsi="Times New Roman" w:cs="Times New Roman"/>
        </w:rPr>
        <w:t xml:space="preserve"> </w:t>
      </w:r>
      <w:r w:rsidR="00202C9C" w:rsidRPr="00042EFC">
        <w:rPr>
          <w:rFonts w:ascii="Times New Roman" w:hAnsi="Times New Roman" w:cs="Times New Roman"/>
        </w:rPr>
        <w:t>с</w:t>
      </w:r>
      <w:r w:rsidR="00DC71BE">
        <w:rPr>
          <w:rFonts w:ascii="Times New Roman" w:hAnsi="Times New Roman" w:cs="Times New Roman"/>
        </w:rPr>
        <w:t xml:space="preserve"> </w:t>
      </w:r>
      <w:r w:rsidR="00202C9C" w:rsidRPr="00042EFC">
        <w:rPr>
          <w:rFonts w:ascii="Times New Roman" w:hAnsi="Times New Roman" w:cs="Times New Roman"/>
        </w:rPr>
        <w:t>уклонами</w:t>
      </w:r>
      <w:r w:rsidR="00DC71BE">
        <w:rPr>
          <w:rFonts w:ascii="Times New Roman" w:hAnsi="Times New Roman" w:cs="Times New Roman"/>
        </w:rPr>
        <w:t xml:space="preserve"> </w:t>
      </w:r>
      <w:r w:rsidR="00202C9C" w:rsidRPr="00042EFC">
        <w:rPr>
          <w:rFonts w:ascii="Times New Roman" w:hAnsi="Times New Roman" w:cs="Times New Roman"/>
        </w:rPr>
        <w:t>2%</w:t>
      </w:r>
      <w:r w:rsidR="00DC71BE">
        <w:rPr>
          <w:rFonts w:ascii="Times New Roman" w:hAnsi="Times New Roman" w:cs="Times New Roman"/>
        </w:rPr>
        <w:t xml:space="preserve"> </w:t>
      </w:r>
      <w:r w:rsidR="00202C9C" w:rsidRPr="00042EFC">
        <w:rPr>
          <w:rFonts w:ascii="Times New Roman" w:hAnsi="Times New Roman" w:cs="Times New Roman"/>
        </w:rPr>
        <w:t>и</w:t>
      </w:r>
      <w:r w:rsidR="00DC71BE">
        <w:rPr>
          <w:rFonts w:ascii="Times New Roman" w:hAnsi="Times New Roman" w:cs="Times New Roman"/>
        </w:rPr>
        <w:t xml:space="preserve"> </w:t>
      </w:r>
      <w:r w:rsidR="00202C9C" w:rsidRPr="00042EFC">
        <w:rPr>
          <w:rFonts w:ascii="Times New Roman" w:hAnsi="Times New Roman" w:cs="Times New Roman"/>
        </w:rPr>
        <w:t>более</w:t>
      </w:r>
      <w:r w:rsidR="00DC71BE">
        <w:rPr>
          <w:rFonts w:ascii="Times New Roman" w:hAnsi="Times New Roman" w:cs="Times New Roman"/>
        </w:rPr>
        <w:t xml:space="preserve"> </w:t>
      </w:r>
      <w:r w:rsidR="00202C9C" w:rsidRPr="00042EFC">
        <w:rPr>
          <w:rFonts w:ascii="Times New Roman" w:hAnsi="Times New Roman" w:cs="Times New Roman"/>
        </w:rPr>
        <w:t>минимальную</w:t>
      </w:r>
      <w:r w:rsidR="00DC71BE">
        <w:rPr>
          <w:rFonts w:ascii="Times New Roman" w:hAnsi="Times New Roman" w:cs="Times New Roman"/>
        </w:rPr>
        <w:t xml:space="preserve"> </w:t>
      </w:r>
      <w:r w:rsidR="00202C9C" w:rsidRPr="00042EFC">
        <w:rPr>
          <w:rFonts w:ascii="Times New Roman" w:hAnsi="Times New Roman" w:cs="Times New Roman"/>
        </w:rPr>
        <w:t>плотность</w:t>
      </w:r>
      <w:r w:rsidR="00DC71BE">
        <w:rPr>
          <w:rFonts w:ascii="Times New Roman" w:hAnsi="Times New Roman" w:cs="Times New Roman"/>
        </w:rPr>
        <w:t xml:space="preserve"> </w:t>
      </w:r>
      <w:r w:rsidR="00202C9C" w:rsidRPr="00042EFC">
        <w:rPr>
          <w:rFonts w:ascii="Times New Roman" w:hAnsi="Times New Roman" w:cs="Times New Roman"/>
        </w:rPr>
        <w:t>застройки</w:t>
      </w:r>
      <w:r w:rsidR="00DC71BE">
        <w:rPr>
          <w:rFonts w:ascii="Times New Roman" w:hAnsi="Times New Roman" w:cs="Times New Roman"/>
        </w:rPr>
        <w:t xml:space="preserve"> </w:t>
      </w:r>
      <w:r w:rsidR="00202C9C" w:rsidRPr="00042EFC">
        <w:rPr>
          <w:rFonts w:ascii="Times New Roman" w:hAnsi="Times New Roman" w:cs="Times New Roman"/>
        </w:rPr>
        <w:t>допускается</w:t>
      </w:r>
      <w:r w:rsidR="00DC71BE">
        <w:rPr>
          <w:rFonts w:ascii="Times New Roman" w:hAnsi="Times New Roman" w:cs="Times New Roman"/>
        </w:rPr>
        <w:t xml:space="preserve"> </w:t>
      </w:r>
      <w:r w:rsidR="00202C9C" w:rsidRPr="00042EFC">
        <w:rPr>
          <w:rFonts w:ascii="Times New Roman" w:hAnsi="Times New Roman" w:cs="Times New Roman"/>
        </w:rPr>
        <w:t>уменьшать</w:t>
      </w:r>
      <w:r w:rsidR="00DC71BE">
        <w:rPr>
          <w:rFonts w:ascii="Times New Roman" w:hAnsi="Times New Roman" w:cs="Times New Roman"/>
        </w:rPr>
        <w:t xml:space="preserve"> </w:t>
      </w:r>
      <w:r w:rsidR="00202C9C" w:rsidRPr="00042EFC">
        <w:rPr>
          <w:rFonts w:ascii="Times New Roman" w:hAnsi="Times New Roman" w:cs="Times New Roman"/>
        </w:rPr>
        <w:t>в</w:t>
      </w:r>
      <w:r w:rsidR="00DC71BE">
        <w:rPr>
          <w:rFonts w:ascii="Times New Roman" w:hAnsi="Times New Roman" w:cs="Times New Roman"/>
        </w:rPr>
        <w:t xml:space="preserve"> </w:t>
      </w:r>
      <w:r w:rsidR="00202C9C" w:rsidRPr="00042EFC">
        <w:rPr>
          <w:rFonts w:ascii="Times New Roman" w:hAnsi="Times New Roman" w:cs="Times New Roman"/>
        </w:rPr>
        <w:t>соответствии</w:t>
      </w:r>
      <w:r w:rsidR="00DC71BE">
        <w:rPr>
          <w:rFonts w:ascii="Times New Roman" w:hAnsi="Times New Roman" w:cs="Times New Roman"/>
        </w:rPr>
        <w:t xml:space="preserve"> </w:t>
      </w:r>
      <w:r w:rsidR="00202C9C" w:rsidRPr="00042EFC">
        <w:rPr>
          <w:rFonts w:ascii="Times New Roman" w:hAnsi="Times New Roman" w:cs="Times New Roman"/>
        </w:rPr>
        <w:t>с</w:t>
      </w:r>
      <w:r w:rsidR="00DC71BE">
        <w:rPr>
          <w:rFonts w:ascii="Times New Roman" w:hAnsi="Times New Roman" w:cs="Times New Roman"/>
        </w:rPr>
        <w:t xml:space="preserve"> </w:t>
      </w:r>
      <w:r w:rsidR="00202C9C" w:rsidRPr="00042EFC">
        <w:rPr>
          <w:rFonts w:ascii="Times New Roman" w:hAnsi="Times New Roman" w:cs="Times New Roman"/>
        </w:rPr>
        <w:t>таблицей.</w:t>
      </w:r>
    </w:p>
    <w:p w:rsidR="00202C9C" w:rsidRPr="00042EFC" w:rsidRDefault="00C34E67" w:rsidP="00BC0D7D">
      <w:pPr>
        <w:ind w:firstLine="709"/>
        <w:rPr>
          <w:rFonts w:ascii="Times New Roman" w:hAnsi="Times New Roman" w:cs="Times New Roman"/>
        </w:rPr>
      </w:pPr>
      <w:r w:rsidRPr="00042EFC">
        <w:rPr>
          <w:rFonts w:ascii="Times New Roman" w:hAnsi="Times New Roman" w:cs="Times New Roman"/>
        </w:rPr>
        <w:t xml:space="preserve">5. </w:t>
      </w:r>
      <w:r w:rsidR="00202C9C" w:rsidRPr="00042EFC">
        <w:rPr>
          <w:rFonts w:ascii="Times New Roman" w:hAnsi="Times New Roman" w:cs="Times New Roman"/>
        </w:rPr>
        <w:t>Минимальную</w:t>
      </w:r>
      <w:r w:rsidR="00DC71BE">
        <w:rPr>
          <w:rFonts w:ascii="Times New Roman" w:hAnsi="Times New Roman" w:cs="Times New Roman"/>
        </w:rPr>
        <w:t xml:space="preserve"> </w:t>
      </w:r>
      <w:r w:rsidR="00202C9C" w:rsidRPr="00042EFC">
        <w:rPr>
          <w:rFonts w:ascii="Times New Roman" w:hAnsi="Times New Roman" w:cs="Times New Roman"/>
        </w:rPr>
        <w:t>плотность</w:t>
      </w:r>
      <w:r w:rsidR="00DC71BE">
        <w:rPr>
          <w:rFonts w:ascii="Times New Roman" w:hAnsi="Times New Roman" w:cs="Times New Roman"/>
        </w:rPr>
        <w:t xml:space="preserve"> </w:t>
      </w:r>
      <w:r w:rsidR="00202C9C" w:rsidRPr="00042EFC">
        <w:rPr>
          <w:rFonts w:ascii="Times New Roman" w:hAnsi="Times New Roman" w:cs="Times New Roman"/>
        </w:rPr>
        <w:t>застройки</w:t>
      </w:r>
      <w:r w:rsidR="00DC71BE">
        <w:rPr>
          <w:rFonts w:ascii="Times New Roman" w:hAnsi="Times New Roman" w:cs="Times New Roman"/>
        </w:rPr>
        <w:t xml:space="preserve"> </w:t>
      </w:r>
      <w:r w:rsidR="00202C9C" w:rsidRPr="00042EFC">
        <w:rPr>
          <w:rFonts w:ascii="Times New Roman" w:hAnsi="Times New Roman" w:cs="Times New Roman"/>
        </w:rPr>
        <w:t>допускается</w:t>
      </w:r>
      <w:r w:rsidR="00DC71BE">
        <w:rPr>
          <w:rFonts w:ascii="Times New Roman" w:hAnsi="Times New Roman" w:cs="Times New Roman"/>
        </w:rPr>
        <w:t xml:space="preserve"> </w:t>
      </w:r>
      <w:r w:rsidR="00202C9C" w:rsidRPr="00042EFC">
        <w:rPr>
          <w:rFonts w:ascii="Times New Roman" w:hAnsi="Times New Roman" w:cs="Times New Roman"/>
        </w:rPr>
        <w:t>уменьшать</w:t>
      </w:r>
      <w:r w:rsidR="00DC71BE">
        <w:rPr>
          <w:rFonts w:ascii="Times New Roman" w:hAnsi="Times New Roman" w:cs="Times New Roman"/>
        </w:rPr>
        <w:t xml:space="preserve"> </w:t>
      </w:r>
      <w:r w:rsidR="00202C9C" w:rsidRPr="00042EFC">
        <w:rPr>
          <w:rFonts w:ascii="Times New Roman" w:hAnsi="Times New Roman" w:cs="Times New Roman"/>
        </w:rPr>
        <w:t>(при</w:t>
      </w:r>
      <w:r w:rsidR="00DC71BE">
        <w:rPr>
          <w:rFonts w:ascii="Times New Roman" w:hAnsi="Times New Roman" w:cs="Times New Roman"/>
        </w:rPr>
        <w:t xml:space="preserve"> </w:t>
      </w:r>
      <w:r w:rsidR="00202C9C" w:rsidRPr="00042EFC">
        <w:rPr>
          <w:rFonts w:ascii="Times New Roman" w:hAnsi="Times New Roman" w:cs="Times New Roman"/>
        </w:rPr>
        <w:t>наличии</w:t>
      </w:r>
      <w:r w:rsidR="00DC71BE">
        <w:rPr>
          <w:rFonts w:ascii="Times New Roman" w:hAnsi="Times New Roman" w:cs="Times New Roman"/>
        </w:rPr>
        <w:t xml:space="preserve"> </w:t>
      </w:r>
      <w:r w:rsidR="00202C9C" w:rsidRPr="00042EFC">
        <w:rPr>
          <w:rFonts w:ascii="Times New Roman" w:hAnsi="Times New Roman" w:cs="Times New Roman"/>
        </w:rPr>
        <w:t>соответствующих</w:t>
      </w:r>
      <w:r w:rsidR="00DC71BE">
        <w:rPr>
          <w:rFonts w:ascii="Times New Roman" w:hAnsi="Times New Roman" w:cs="Times New Roman"/>
        </w:rPr>
        <w:t xml:space="preserve"> </w:t>
      </w:r>
      <w:r w:rsidR="00202C9C" w:rsidRPr="00042EFC">
        <w:rPr>
          <w:rFonts w:ascii="Times New Roman" w:hAnsi="Times New Roman" w:cs="Times New Roman"/>
        </w:rPr>
        <w:t>технико-экономических</w:t>
      </w:r>
      <w:r w:rsidR="00DC71BE">
        <w:rPr>
          <w:rFonts w:ascii="Times New Roman" w:hAnsi="Times New Roman" w:cs="Times New Roman"/>
        </w:rPr>
        <w:t xml:space="preserve"> </w:t>
      </w:r>
      <w:r w:rsidR="00202C9C" w:rsidRPr="00042EFC">
        <w:rPr>
          <w:rFonts w:ascii="Times New Roman" w:hAnsi="Times New Roman" w:cs="Times New Roman"/>
        </w:rPr>
        <w:t>обоснований),</w:t>
      </w:r>
      <w:r w:rsidR="00DC71BE">
        <w:rPr>
          <w:rFonts w:ascii="Times New Roman" w:hAnsi="Times New Roman" w:cs="Times New Roman"/>
        </w:rPr>
        <w:t xml:space="preserve"> </w:t>
      </w:r>
      <w:r w:rsidR="00202C9C" w:rsidRPr="00042EFC">
        <w:rPr>
          <w:rFonts w:ascii="Times New Roman" w:hAnsi="Times New Roman" w:cs="Times New Roman"/>
        </w:rPr>
        <w:t>но</w:t>
      </w:r>
      <w:r w:rsidR="00DC71BE">
        <w:rPr>
          <w:rFonts w:ascii="Times New Roman" w:hAnsi="Times New Roman" w:cs="Times New Roman"/>
        </w:rPr>
        <w:t xml:space="preserve"> </w:t>
      </w:r>
      <w:r w:rsidR="00202C9C" w:rsidRPr="00042EFC">
        <w:rPr>
          <w:rFonts w:ascii="Times New Roman" w:hAnsi="Times New Roman" w:cs="Times New Roman"/>
        </w:rPr>
        <w:t>не</w:t>
      </w:r>
      <w:r w:rsidR="00DC71BE">
        <w:rPr>
          <w:rFonts w:ascii="Times New Roman" w:hAnsi="Times New Roman" w:cs="Times New Roman"/>
        </w:rPr>
        <w:t xml:space="preserve"> </w:t>
      </w:r>
      <w:r w:rsidR="00202C9C" w:rsidRPr="00042EFC">
        <w:rPr>
          <w:rFonts w:ascii="Times New Roman" w:hAnsi="Times New Roman" w:cs="Times New Roman"/>
        </w:rPr>
        <w:t>более</w:t>
      </w:r>
      <w:r w:rsidR="00DC71BE">
        <w:rPr>
          <w:rFonts w:ascii="Times New Roman" w:hAnsi="Times New Roman" w:cs="Times New Roman"/>
        </w:rPr>
        <w:t xml:space="preserve"> </w:t>
      </w:r>
      <w:r w:rsidR="00202C9C" w:rsidRPr="00042EFC">
        <w:rPr>
          <w:rFonts w:ascii="Times New Roman" w:hAnsi="Times New Roman" w:cs="Times New Roman"/>
        </w:rPr>
        <w:t>чем</w:t>
      </w:r>
      <w:r w:rsidR="00DC71BE">
        <w:rPr>
          <w:rFonts w:ascii="Times New Roman" w:hAnsi="Times New Roman" w:cs="Times New Roman"/>
        </w:rPr>
        <w:t xml:space="preserve"> </w:t>
      </w:r>
      <w:r w:rsidR="00202C9C" w:rsidRPr="00042EFC">
        <w:rPr>
          <w:rFonts w:ascii="Times New Roman" w:hAnsi="Times New Roman" w:cs="Times New Roman"/>
        </w:rPr>
        <w:t>на</w:t>
      </w:r>
      <w:r w:rsidR="00DC71BE">
        <w:rPr>
          <w:rFonts w:ascii="Times New Roman" w:hAnsi="Times New Roman" w:cs="Times New Roman"/>
        </w:rPr>
        <w:t xml:space="preserve"> </w:t>
      </w:r>
      <w:r w:rsidR="00202C9C" w:rsidRPr="00042EFC">
        <w:rPr>
          <w:rFonts w:ascii="Times New Roman" w:hAnsi="Times New Roman" w:cs="Times New Roman"/>
        </w:rPr>
        <w:t>1/10</w:t>
      </w:r>
      <w:r w:rsidR="00DC71BE">
        <w:rPr>
          <w:rFonts w:ascii="Times New Roman" w:hAnsi="Times New Roman" w:cs="Times New Roman"/>
        </w:rPr>
        <w:t xml:space="preserve"> </w:t>
      </w:r>
      <w:r w:rsidR="00202C9C" w:rsidRPr="00042EFC">
        <w:rPr>
          <w:rFonts w:ascii="Times New Roman" w:hAnsi="Times New Roman" w:cs="Times New Roman"/>
        </w:rPr>
        <w:t>установленной</w:t>
      </w:r>
      <w:r w:rsidR="00DC71BE">
        <w:rPr>
          <w:rFonts w:ascii="Times New Roman" w:hAnsi="Times New Roman" w:cs="Times New Roman"/>
        </w:rPr>
        <w:t xml:space="preserve"> </w:t>
      </w:r>
      <w:r w:rsidR="00202C9C" w:rsidRPr="00042EFC">
        <w:rPr>
          <w:rFonts w:ascii="Times New Roman" w:hAnsi="Times New Roman" w:cs="Times New Roman"/>
        </w:rPr>
        <w:t>настоящим</w:t>
      </w:r>
      <w:r w:rsidR="00DC71BE">
        <w:rPr>
          <w:rFonts w:ascii="Times New Roman" w:hAnsi="Times New Roman" w:cs="Times New Roman"/>
        </w:rPr>
        <w:t xml:space="preserve"> </w:t>
      </w:r>
      <w:r w:rsidR="00202C9C" w:rsidRPr="00042EFC">
        <w:rPr>
          <w:rFonts w:ascii="Times New Roman" w:hAnsi="Times New Roman" w:cs="Times New Roman"/>
        </w:rPr>
        <w:t>приложением:</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43"/>
        <w:gridCol w:w="6187"/>
      </w:tblGrid>
      <w:tr w:rsidR="00202C9C" w:rsidRPr="00042EFC" w:rsidTr="004F27B8">
        <w:trPr>
          <w:jc w:val="center"/>
        </w:trPr>
        <w:tc>
          <w:tcPr>
            <w:tcW w:w="1853"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Уклон</w:t>
            </w:r>
            <w:r w:rsidR="00DC71BE">
              <w:rPr>
                <w:rFonts w:ascii="Times New Roman" w:hAnsi="Times New Roman" w:cs="Times New Roman"/>
              </w:rPr>
              <w:t xml:space="preserve"> </w:t>
            </w:r>
            <w:r w:rsidRPr="00042EFC">
              <w:rPr>
                <w:rFonts w:ascii="Times New Roman" w:hAnsi="Times New Roman" w:cs="Times New Roman"/>
              </w:rPr>
              <w:t>местности,</w:t>
            </w:r>
            <w:r w:rsidR="001719AC">
              <w:rPr>
                <w:rFonts w:ascii="Times New Roman" w:hAnsi="Times New Roman" w:cs="Times New Roman"/>
              </w:rPr>
              <w:t xml:space="preserve"> </w:t>
            </w:r>
            <w:r w:rsidRPr="00042EFC">
              <w:rPr>
                <w:rFonts w:ascii="Times New Roman" w:hAnsi="Times New Roman" w:cs="Times New Roman"/>
              </w:rPr>
              <w:t>%</w:t>
            </w:r>
          </w:p>
        </w:tc>
        <w:tc>
          <w:tcPr>
            <w:tcW w:w="314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Поправочный</w:t>
            </w:r>
            <w:r w:rsidR="00DC71BE">
              <w:rPr>
                <w:rFonts w:ascii="Times New Roman" w:hAnsi="Times New Roman" w:cs="Times New Roman"/>
              </w:rPr>
              <w:t xml:space="preserve"> </w:t>
            </w:r>
            <w:r w:rsidRPr="00042EFC">
              <w:rPr>
                <w:rFonts w:ascii="Times New Roman" w:hAnsi="Times New Roman" w:cs="Times New Roman"/>
              </w:rPr>
              <w:t>коэффициент</w:t>
            </w:r>
            <w:r w:rsidR="00DC71BE">
              <w:rPr>
                <w:rFonts w:ascii="Times New Roman" w:hAnsi="Times New Roman" w:cs="Times New Roman"/>
              </w:rPr>
              <w:t xml:space="preserve"> </w:t>
            </w:r>
            <w:r w:rsidRPr="00042EFC">
              <w:rPr>
                <w:rFonts w:ascii="Times New Roman" w:hAnsi="Times New Roman" w:cs="Times New Roman"/>
              </w:rPr>
              <w:t>понижения</w:t>
            </w:r>
            <w:r w:rsidR="00DC71BE">
              <w:rPr>
                <w:rFonts w:ascii="Times New Roman" w:hAnsi="Times New Roman" w:cs="Times New Roman"/>
              </w:rPr>
              <w:t xml:space="preserve"> </w:t>
            </w:r>
            <w:r w:rsidRPr="00042EFC">
              <w:rPr>
                <w:rFonts w:ascii="Times New Roman" w:hAnsi="Times New Roman" w:cs="Times New Roman"/>
              </w:rPr>
              <w:t>плотности</w:t>
            </w:r>
            <w:r w:rsidR="00DC71BE">
              <w:rPr>
                <w:rFonts w:ascii="Times New Roman" w:hAnsi="Times New Roman" w:cs="Times New Roman"/>
              </w:rPr>
              <w:t xml:space="preserve"> </w:t>
            </w:r>
            <w:r w:rsidRPr="00042EFC">
              <w:rPr>
                <w:rFonts w:ascii="Times New Roman" w:hAnsi="Times New Roman" w:cs="Times New Roman"/>
              </w:rPr>
              <w:t>застройки</w:t>
            </w:r>
          </w:p>
        </w:tc>
      </w:tr>
      <w:tr w:rsidR="00202C9C" w:rsidRPr="00042EFC" w:rsidTr="004F27B8">
        <w:trPr>
          <w:jc w:val="center"/>
        </w:trPr>
        <w:tc>
          <w:tcPr>
            <w:tcW w:w="1853"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2-5</w:t>
            </w:r>
          </w:p>
        </w:tc>
        <w:tc>
          <w:tcPr>
            <w:tcW w:w="314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0,95-0,90</w:t>
            </w:r>
          </w:p>
        </w:tc>
      </w:tr>
      <w:tr w:rsidR="00202C9C" w:rsidRPr="00042EFC" w:rsidTr="004F27B8">
        <w:trPr>
          <w:jc w:val="center"/>
        </w:trPr>
        <w:tc>
          <w:tcPr>
            <w:tcW w:w="1853"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5-10</w:t>
            </w:r>
          </w:p>
        </w:tc>
        <w:tc>
          <w:tcPr>
            <w:tcW w:w="314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0,90-0,85</w:t>
            </w:r>
          </w:p>
        </w:tc>
      </w:tr>
      <w:tr w:rsidR="00202C9C" w:rsidRPr="00042EFC" w:rsidTr="004F27B8">
        <w:trPr>
          <w:jc w:val="center"/>
        </w:trPr>
        <w:tc>
          <w:tcPr>
            <w:tcW w:w="1853"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10-15</w:t>
            </w:r>
          </w:p>
        </w:tc>
        <w:tc>
          <w:tcPr>
            <w:tcW w:w="314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0,85-0,80</w:t>
            </w:r>
          </w:p>
        </w:tc>
      </w:tr>
      <w:tr w:rsidR="00202C9C" w:rsidRPr="00042EFC" w:rsidTr="004F27B8">
        <w:trPr>
          <w:jc w:val="center"/>
        </w:trPr>
        <w:tc>
          <w:tcPr>
            <w:tcW w:w="1853"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15-20</w:t>
            </w:r>
          </w:p>
        </w:tc>
        <w:tc>
          <w:tcPr>
            <w:tcW w:w="3147" w:type="pct"/>
            <w:tcMar>
              <w:top w:w="0" w:type="dxa"/>
              <w:left w:w="74" w:type="dxa"/>
              <w:bottom w:w="0" w:type="dxa"/>
              <w:right w:w="74" w:type="dxa"/>
            </w:tcMar>
            <w:vAlign w:val="center"/>
            <w:hideMark/>
          </w:tcPr>
          <w:p w:rsidR="00202C9C" w:rsidRPr="00042EFC" w:rsidRDefault="00202C9C" w:rsidP="00BC0D7D">
            <w:pPr>
              <w:autoSpaceDE/>
              <w:autoSpaceDN/>
              <w:adjustRightInd/>
              <w:ind w:firstLine="0"/>
              <w:jc w:val="center"/>
              <w:textAlignment w:val="baseline"/>
              <w:rPr>
                <w:rFonts w:ascii="Times New Roman" w:hAnsi="Times New Roman" w:cs="Times New Roman"/>
              </w:rPr>
            </w:pPr>
            <w:r w:rsidRPr="00042EFC">
              <w:rPr>
                <w:rFonts w:ascii="Times New Roman" w:hAnsi="Times New Roman" w:cs="Times New Roman"/>
              </w:rPr>
              <w:t>0,80-0,70</w:t>
            </w:r>
          </w:p>
        </w:tc>
      </w:tr>
    </w:tbl>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а)при</w:t>
      </w:r>
      <w:r w:rsidR="001719AC">
        <w:rPr>
          <w:rFonts w:ascii="Times New Roman" w:hAnsi="Times New Roman" w:cs="Times New Roman"/>
        </w:rPr>
        <w:t xml:space="preserve"> расширении </w:t>
      </w:r>
      <w:r w:rsidRPr="00042EFC">
        <w:rPr>
          <w:rFonts w:ascii="Times New Roman" w:hAnsi="Times New Roman" w:cs="Times New Roman"/>
        </w:rPr>
        <w:t>реконструкции</w:t>
      </w:r>
      <w:r w:rsidR="001719AC">
        <w:rPr>
          <w:rFonts w:ascii="Times New Roman" w:hAnsi="Times New Roman" w:cs="Times New Roman"/>
        </w:rPr>
        <w:t xml:space="preserve"> </w:t>
      </w:r>
      <w:r w:rsidRPr="00042EFC">
        <w:rPr>
          <w:rFonts w:ascii="Times New Roman" w:hAnsi="Times New Roman" w:cs="Times New Roman"/>
        </w:rPr>
        <w:t>объектов;</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б)для</w:t>
      </w:r>
      <w:r w:rsidR="001719AC">
        <w:rPr>
          <w:rFonts w:ascii="Times New Roman" w:hAnsi="Times New Roman" w:cs="Times New Roman"/>
        </w:rPr>
        <w:t xml:space="preserve"> </w:t>
      </w:r>
      <w:r w:rsidRPr="00042EFC">
        <w:rPr>
          <w:rFonts w:ascii="Times New Roman" w:hAnsi="Times New Roman" w:cs="Times New Roman"/>
        </w:rPr>
        <w:t>предприятий</w:t>
      </w:r>
      <w:r w:rsidR="001719AC">
        <w:rPr>
          <w:rFonts w:ascii="Times New Roman" w:hAnsi="Times New Roman" w:cs="Times New Roman"/>
        </w:rPr>
        <w:t xml:space="preserve"> </w:t>
      </w:r>
      <w:r w:rsidRPr="00042EFC">
        <w:rPr>
          <w:rFonts w:ascii="Times New Roman" w:hAnsi="Times New Roman" w:cs="Times New Roman"/>
        </w:rPr>
        <w:t>машиностроения,</w:t>
      </w:r>
      <w:r w:rsidR="001719AC">
        <w:rPr>
          <w:rFonts w:ascii="Times New Roman" w:hAnsi="Times New Roman" w:cs="Times New Roman"/>
        </w:rPr>
        <w:t xml:space="preserve"> </w:t>
      </w:r>
      <w:r w:rsidRPr="00042EFC">
        <w:rPr>
          <w:rFonts w:ascii="Times New Roman" w:hAnsi="Times New Roman" w:cs="Times New Roman"/>
        </w:rPr>
        <w:t>имеющих</w:t>
      </w:r>
      <w:r w:rsidR="001719AC">
        <w:rPr>
          <w:rFonts w:ascii="Times New Roman" w:hAnsi="Times New Roman" w:cs="Times New Roman"/>
        </w:rPr>
        <w:t xml:space="preserve"> </w:t>
      </w:r>
      <w:r w:rsidRPr="00042EFC">
        <w:rPr>
          <w:rFonts w:ascii="Times New Roman" w:hAnsi="Times New Roman" w:cs="Times New Roman"/>
        </w:rPr>
        <w:t>в</w:t>
      </w:r>
      <w:r w:rsidR="001719AC">
        <w:rPr>
          <w:rFonts w:ascii="Times New Roman" w:hAnsi="Times New Roman" w:cs="Times New Roman"/>
        </w:rPr>
        <w:t xml:space="preserve"> </w:t>
      </w:r>
      <w:r w:rsidRPr="00042EFC">
        <w:rPr>
          <w:rFonts w:ascii="Times New Roman" w:hAnsi="Times New Roman" w:cs="Times New Roman"/>
        </w:rPr>
        <w:t>своем</w:t>
      </w:r>
      <w:r w:rsidR="001719AC">
        <w:rPr>
          <w:rFonts w:ascii="Times New Roman" w:hAnsi="Times New Roman" w:cs="Times New Roman"/>
        </w:rPr>
        <w:t xml:space="preserve"> </w:t>
      </w:r>
      <w:r w:rsidRPr="00042EFC">
        <w:rPr>
          <w:rFonts w:ascii="Times New Roman" w:hAnsi="Times New Roman" w:cs="Times New Roman"/>
        </w:rPr>
        <w:t>составе</w:t>
      </w:r>
      <w:r w:rsidR="001719AC">
        <w:rPr>
          <w:rFonts w:ascii="Times New Roman" w:hAnsi="Times New Roman" w:cs="Times New Roman"/>
        </w:rPr>
        <w:t xml:space="preserve"> </w:t>
      </w:r>
      <w:r w:rsidRPr="00042EFC">
        <w:rPr>
          <w:rFonts w:ascii="Times New Roman" w:hAnsi="Times New Roman" w:cs="Times New Roman"/>
        </w:rPr>
        <w:t>заготовительные</w:t>
      </w:r>
      <w:r w:rsidR="001719AC">
        <w:rPr>
          <w:rFonts w:ascii="Times New Roman" w:hAnsi="Times New Roman" w:cs="Times New Roman"/>
        </w:rPr>
        <w:t xml:space="preserve"> </w:t>
      </w:r>
      <w:r w:rsidRPr="00042EFC">
        <w:rPr>
          <w:rFonts w:ascii="Times New Roman" w:hAnsi="Times New Roman" w:cs="Times New Roman"/>
        </w:rPr>
        <w:t>цехи</w:t>
      </w:r>
      <w:r w:rsidR="001719AC">
        <w:rPr>
          <w:rFonts w:ascii="Times New Roman" w:hAnsi="Times New Roman" w:cs="Times New Roman"/>
        </w:rPr>
        <w:t xml:space="preserve"> </w:t>
      </w:r>
      <w:r w:rsidRPr="00042EFC">
        <w:rPr>
          <w:rFonts w:ascii="Times New Roman" w:hAnsi="Times New Roman" w:cs="Times New Roman"/>
        </w:rPr>
        <w:t>(литейные,</w:t>
      </w:r>
      <w:r w:rsidR="001719AC">
        <w:rPr>
          <w:rFonts w:ascii="Times New Roman" w:hAnsi="Times New Roman" w:cs="Times New Roman"/>
        </w:rPr>
        <w:t xml:space="preserve"> </w:t>
      </w:r>
      <w:r w:rsidRPr="00042EFC">
        <w:rPr>
          <w:rFonts w:ascii="Times New Roman" w:hAnsi="Times New Roman" w:cs="Times New Roman"/>
        </w:rPr>
        <w:t>кузнечнопрессовые,</w:t>
      </w:r>
      <w:r w:rsidR="001719AC">
        <w:rPr>
          <w:rFonts w:ascii="Times New Roman" w:hAnsi="Times New Roman" w:cs="Times New Roman"/>
        </w:rPr>
        <w:t xml:space="preserve"> </w:t>
      </w:r>
      <w:r w:rsidRPr="00042EFC">
        <w:rPr>
          <w:rFonts w:ascii="Times New Roman" w:hAnsi="Times New Roman" w:cs="Times New Roman"/>
        </w:rPr>
        <w:t>копровые);</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в)при</w:t>
      </w:r>
      <w:r w:rsidR="001719AC">
        <w:rPr>
          <w:rFonts w:ascii="Times New Roman" w:hAnsi="Times New Roman" w:cs="Times New Roman"/>
        </w:rPr>
        <w:t xml:space="preserve"> </w:t>
      </w:r>
      <w:r w:rsidRPr="00042EFC">
        <w:rPr>
          <w:rFonts w:ascii="Times New Roman" w:hAnsi="Times New Roman" w:cs="Times New Roman"/>
        </w:rPr>
        <w:t>строительстве</w:t>
      </w:r>
      <w:r w:rsidR="001719AC">
        <w:rPr>
          <w:rFonts w:ascii="Times New Roman" w:hAnsi="Times New Roman" w:cs="Times New Roman"/>
        </w:rPr>
        <w:t xml:space="preserve"> </w:t>
      </w:r>
      <w:r w:rsidRPr="00042EFC">
        <w:rPr>
          <w:rFonts w:ascii="Times New Roman" w:hAnsi="Times New Roman" w:cs="Times New Roman"/>
        </w:rPr>
        <w:t>предприятий</w:t>
      </w:r>
      <w:r w:rsidR="001719AC">
        <w:rPr>
          <w:rFonts w:ascii="Times New Roman" w:hAnsi="Times New Roman" w:cs="Times New Roman"/>
        </w:rPr>
        <w:t xml:space="preserve"> </w:t>
      </w:r>
      <w:r w:rsidRPr="00042EFC">
        <w:rPr>
          <w:rFonts w:ascii="Times New Roman" w:hAnsi="Times New Roman" w:cs="Times New Roman"/>
        </w:rPr>
        <w:t>на</w:t>
      </w:r>
      <w:r w:rsidR="001719AC">
        <w:rPr>
          <w:rFonts w:ascii="Times New Roman" w:hAnsi="Times New Roman" w:cs="Times New Roman"/>
        </w:rPr>
        <w:t xml:space="preserve"> </w:t>
      </w:r>
      <w:r w:rsidRPr="00042EFC">
        <w:rPr>
          <w:rFonts w:ascii="Times New Roman" w:hAnsi="Times New Roman" w:cs="Times New Roman"/>
        </w:rPr>
        <w:t>участках</w:t>
      </w:r>
      <w:r w:rsidR="001719AC">
        <w:rPr>
          <w:rFonts w:ascii="Times New Roman" w:hAnsi="Times New Roman" w:cs="Times New Roman"/>
        </w:rPr>
        <w:t xml:space="preserve"> </w:t>
      </w:r>
      <w:r w:rsidRPr="00042EFC">
        <w:rPr>
          <w:rFonts w:ascii="Times New Roman" w:hAnsi="Times New Roman" w:cs="Times New Roman"/>
        </w:rPr>
        <w:t>со</w:t>
      </w:r>
      <w:r w:rsidR="001719AC">
        <w:rPr>
          <w:rFonts w:ascii="Times New Roman" w:hAnsi="Times New Roman" w:cs="Times New Roman"/>
        </w:rPr>
        <w:t xml:space="preserve"> </w:t>
      </w:r>
      <w:r w:rsidRPr="00042EFC">
        <w:rPr>
          <w:rFonts w:ascii="Times New Roman" w:hAnsi="Times New Roman" w:cs="Times New Roman"/>
        </w:rPr>
        <w:t>сложными</w:t>
      </w:r>
      <w:r w:rsidR="001719AC">
        <w:rPr>
          <w:rFonts w:ascii="Times New Roman" w:hAnsi="Times New Roman" w:cs="Times New Roman"/>
        </w:rPr>
        <w:t xml:space="preserve"> </w:t>
      </w:r>
      <w:r w:rsidRPr="00042EFC">
        <w:rPr>
          <w:rFonts w:ascii="Times New Roman" w:hAnsi="Times New Roman" w:cs="Times New Roman"/>
        </w:rPr>
        <w:t>инженерно-геологическими</w:t>
      </w:r>
      <w:r w:rsidR="001719AC">
        <w:rPr>
          <w:rFonts w:ascii="Times New Roman" w:hAnsi="Times New Roman" w:cs="Times New Roman"/>
        </w:rPr>
        <w:t xml:space="preserve"> </w:t>
      </w:r>
      <w:r w:rsidRPr="00042EFC">
        <w:rPr>
          <w:rFonts w:ascii="Times New Roman" w:hAnsi="Times New Roman" w:cs="Times New Roman"/>
        </w:rPr>
        <w:t>или</w:t>
      </w:r>
      <w:r w:rsidR="001719AC">
        <w:rPr>
          <w:rFonts w:ascii="Times New Roman" w:hAnsi="Times New Roman" w:cs="Times New Roman"/>
        </w:rPr>
        <w:t xml:space="preserve"> </w:t>
      </w:r>
      <w:r w:rsidRPr="00042EFC">
        <w:rPr>
          <w:rFonts w:ascii="Times New Roman" w:hAnsi="Times New Roman" w:cs="Times New Roman"/>
        </w:rPr>
        <w:t>другими</w:t>
      </w:r>
      <w:r w:rsidR="001719AC">
        <w:rPr>
          <w:rFonts w:ascii="Times New Roman" w:hAnsi="Times New Roman" w:cs="Times New Roman"/>
        </w:rPr>
        <w:t xml:space="preserve"> </w:t>
      </w:r>
      <w:r w:rsidRPr="00042EFC">
        <w:rPr>
          <w:rFonts w:ascii="Times New Roman" w:hAnsi="Times New Roman" w:cs="Times New Roman"/>
        </w:rPr>
        <w:t>неблагоприятными</w:t>
      </w:r>
      <w:r w:rsidR="001719AC">
        <w:rPr>
          <w:rFonts w:ascii="Times New Roman" w:hAnsi="Times New Roman" w:cs="Times New Roman"/>
        </w:rPr>
        <w:t xml:space="preserve"> </w:t>
      </w:r>
      <w:r w:rsidRPr="00042EFC">
        <w:rPr>
          <w:rFonts w:ascii="Times New Roman" w:hAnsi="Times New Roman" w:cs="Times New Roman"/>
        </w:rPr>
        <w:t>естественными</w:t>
      </w:r>
      <w:r w:rsidR="001719AC">
        <w:rPr>
          <w:rFonts w:ascii="Times New Roman" w:hAnsi="Times New Roman" w:cs="Times New Roman"/>
        </w:rPr>
        <w:t xml:space="preserve"> </w:t>
      </w:r>
      <w:r w:rsidRPr="00042EFC">
        <w:rPr>
          <w:rFonts w:ascii="Times New Roman" w:hAnsi="Times New Roman" w:cs="Times New Roman"/>
        </w:rPr>
        <w:t>условиями;</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г)для</w:t>
      </w:r>
      <w:r w:rsidR="001719AC">
        <w:rPr>
          <w:rFonts w:ascii="Times New Roman" w:hAnsi="Times New Roman" w:cs="Times New Roman"/>
        </w:rPr>
        <w:t xml:space="preserve"> </w:t>
      </w:r>
      <w:r w:rsidRPr="00042EFC">
        <w:rPr>
          <w:rFonts w:ascii="Times New Roman" w:hAnsi="Times New Roman" w:cs="Times New Roman"/>
        </w:rPr>
        <w:t>предприятий</w:t>
      </w:r>
      <w:r w:rsidR="001719AC">
        <w:rPr>
          <w:rFonts w:ascii="Times New Roman" w:hAnsi="Times New Roman" w:cs="Times New Roman"/>
        </w:rPr>
        <w:t xml:space="preserve"> </w:t>
      </w:r>
      <w:r w:rsidRPr="00042EFC">
        <w:rPr>
          <w:rFonts w:ascii="Times New Roman" w:hAnsi="Times New Roman" w:cs="Times New Roman"/>
        </w:rPr>
        <w:t>по</w:t>
      </w:r>
      <w:r w:rsidR="001719AC">
        <w:rPr>
          <w:rFonts w:ascii="Times New Roman" w:hAnsi="Times New Roman" w:cs="Times New Roman"/>
        </w:rPr>
        <w:t xml:space="preserve"> </w:t>
      </w:r>
      <w:r w:rsidRPr="00042EFC">
        <w:rPr>
          <w:rFonts w:ascii="Times New Roman" w:hAnsi="Times New Roman" w:cs="Times New Roman"/>
        </w:rPr>
        <w:t>ремонту</w:t>
      </w:r>
      <w:r w:rsidR="001719AC">
        <w:rPr>
          <w:rFonts w:ascii="Times New Roman" w:hAnsi="Times New Roman" w:cs="Times New Roman"/>
        </w:rPr>
        <w:t xml:space="preserve"> </w:t>
      </w:r>
      <w:r w:rsidRPr="00042EFC">
        <w:rPr>
          <w:rFonts w:ascii="Times New Roman" w:hAnsi="Times New Roman" w:cs="Times New Roman"/>
        </w:rPr>
        <w:t>речных</w:t>
      </w:r>
      <w:r w:rsidR="001719AC">
        <w:rPr>
          <w:rFonts w:ascii="Times New Roman" w:hAnsi="Times New Roman" w:cs="Times New Roman"/>
        </w:rPr>
        <w:t xml:space="preserve"> </w:t>
      </w:r>
      <w:r w:rsidRPr="00042EFC">
        <w:rPr>
          <w:rFonts w:ascii="Times New Roman" w:hAnsi="Times New Roman" w:cs="Times New Roman"/>
        </w:rPr>
        <w:t>судов,</w:t>
      </w:r>
      <w:r w:rsidR="001719AC">
        <w:rPr>
          <w:rFonts w:ascii="Times New Roman" w:hAnsi="Times New Roman" w:cs="Times New Roman"/>
        </w:rPr>
        <w:t xml:space="preserve"> </w:t>
      </w:r>
      <w:r w:rsidRPr="00042EFC">
        <w:rPr>
          <w:rFonts w:ascii="Times New Roman" w:hAnsi="Times New Roman" w:cs="Times New Roman"/>
        </w:rPr>
        <w:t>имеющих</w:t>
      </w:r>
      <w:r w:rsidR="001719AC">
        <w:rPr>
          <w:rFonts w:ascii="Times New Roman" w:hAnsi="Times New Roman" w:cs="Times New Roman"/>
        </w:rPr>
        <w:t xml:space="preserve"> </w:t>
      </w:r>
      <w:r w:rsidRPr="00042EFC">
        <w:rPr>
          <w:rFonts w:ascii="Times New Roman" w:hAnsi="Times New Roman" w:cs="Times New Roman"/>
        </w:rPr>
        <w:t>бассейновые</w:t>
      </w:r>
      <w:r w:rsidR="001719AC">
        <w:rPr>
          <w:rFonts w:ascii="Times New Roman" w:hAnsi="Times New Roman" w:cs="Times New Roman"/>
        </w:rPr>
        <w:t xml:space="preserve"> </w:t>
      </w:r>
      <w:r w:rsidRPr="00042EFC">
        <w:rPr>
          <w:rFonts w:ascii="Times New Roman" w:hAnsi="Times New Roman" w:cs="Times New Roman"/>
        </w:rPr>
        <w:t>цехи</w:t>
      </w:r>
      <w:r w:rsidR="001719AC">
        <w:rPr>
          <w:rFonts w:ascii="Times New Roman" w:hAnsi="Times New Roman" w:cs="Times New Roman"/>
        </w:rPr>
        <w:t xml:space="preserve"> </w:t>
      </w:r>
      <w:r w:rsidRPr="00042EFC">
        <w:rPr>
          <w:rFonts w:ascii="Times New Roman" w:hAnsi="Times New Roman" w:cs="Times New Roman"/>
        </w:rPr>
        <w:t>лесопиления;</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д)для</w:t>
      </w:r>
      <w:r w:rsidR="001719AC">
        <w:rPr>
          <w:rFonts w:ascii="Times New Roman" w:hAnsi="Times New Roman" w:cs="Times New Roman"/>
        </w:rPr>
        <w:t xml:space="preserve"> </w:t>
      </w:r>
      <w:r w:rsidRPr="00042EFC">
        <w:rPr>
          <w:rFonts w:ascii="Times New Roman" w:hAnsi="Times New Roman" w:cs="Times New Roman"/>
        </w:rPr>
        <w:t>предприятий</w:t>
      </w:r>
      <w:r w:rsidR="001719AC">
        <w:rPr>
          <w:rFonts w:ascii="Times New Roman" w:hAnsi="Times New Roman" w:cs="Times New Roman"/>
        </w:rPr>
        <w:t xml:space="preserve"> </w:t>
      </w:r>
      <w:r w:rsidRPr="00042EFC">
        <w:rPr>
          <w:rFonts w:ascii="Times New Roman" w:hAnsi="Times New Roman" w:cs="Times New Roman"/>
        </w:rPr>
        <w:t>тяжелого</w:t>
      </w:r>
      <w:r w:rsidR="001719AC">
        <w:rPr>
          <w:rFonts w:ascii="Times New Roman" w:hAnsi="Times New Roman" w:cs="Times New Roman"/>
        </w:rPr>
        <w:t xml:space="preserve"> </w:t>
      </w:r>
      <w:r w:rsidRPr="00042EFC">
        <w:rPr>
          <w:rFonts w:ascii="Times New Roman" w:hAnsi="Times New Roman" w:cs="Times New Roman"/>
        </w:rPr>
        <w:t>энергетического</w:t>
      </w:r>
      <w:r w:rsidR="001719AC">
        <w:rPr>
          <w:rFonts w:ascii="Times New Roman" w:hAnsi="Times New Roman" w:cs="Times New Roman"/>
        </w:rPr>
        <w:t xml:space="preserve"> </w:t>
      </w:r>
      <w:r w:rsidRPr="00042EFC">
        <w:rPr>
          <w:rFonts w:ascii="Times New Roman" w:hAnsi="Times New Roman" w:cs="Times New Roman"/>
        </w:rPr>
        <w:t>и</w:t>
      </w:r>
      <w:r w:rsidR="001719AC">
        <w:rPr>
          <w:rFonts w:ascii="Times New Roman" w:hAnsi="Times New Roman" w:cs="Times New Roman"/>
        </w:rPr>
        <w:t xml:space="preserve"> </w:t>
      </w:r>
      <w:r w:rsidRPr="00042EFC">
        <w:rPr>
          <w:rFonts w:ascii="Times New Roman" w:hAnsi="Times New Roman" w:cs="Times New Roman"/>
        </w:rPr>
        <w:t>транспортного</w:t>
      </w:r>
      <w:r w:rsidR="001719AC">
        <w:rPr>
          <w:rFonts w:ascii="Times New Roman" w:hAnsi="Times New Roman" w:cs="Times New Roman"/>
        </w:rPr>
        <w:t xml:space="preserve"> </w:t>
      </w:r>
      <w:r w:rsidRPr="00042EFC">
        <w:rPr>
          <w:rFonts w:ascii="Times New Roman" w:hAnsi="Times New Roman" w:cs="Times New Roman"/>
        </w:rPr>
        <w:t>машиностроения</w:t>
      </w:r>
      <w:r w:rsidR="001719AC">
        <w:rPr>
          <w:rFonts w:ascii="Times New Roman" w:hAnsi="Times New Roman" w:cs="Times New Roman"/>
        </w:rPr>
        <w:t xml:space="preserve"> </w:t>
      </w:r>
      <w:r w:rsidRPr="00042EFC">
        <w:rPr>
          <w:rFonts w:ascii="Times New Roman" w:hAnsi="Times New Roman" w:cs="Times New Roman"/>
        </w:rPr>
        <w:t>при</w:t>
      </w:r>
      <w:r w:rsidR="001719AC">
        <w:rPr>
          <w:rFonts w:ascii="Times New Roman" w:hAnsi="Times New Roman" w:cs="Times New Roman"/>
        </w:rPr>
        <w:t xml:space="preserve"> </w:t>
      </w:r>
      <w:r w:rsidRPr="00042EFC">
        <w:rPr>
          <w:rFonts w:ascii="Times New Roman" w:hAnsi="Times New Roman" w:cs="Times New Roman"/>
        </w:rPr>
        <w:t>необходимости</w:t>
      </w:r>
      <w:r w:rsidR="001719AC">
        <w:rPr>
          <w:rFonts w:ascii="Times New Roman" w:hAnsi="Times New Roman" w:cs="Times New Roman"/>
        </w:rPr>
        <w:t xml:space="preserve"> </w:t>
      </w:r>
      <w:r w:rsidRPr="00042EFC">
        <w:rPr>
          <w:rFonts w:ascii="Times New Roman" w:hAnsi="Times New Roman" w:cs="Times New Roman"/>
        </w:rPr>
        <w:t>технологических</w:t>
      </w:r>
      <w:r w:rsidR="001719AC">
        <w:rPr>
          <w:rFonts w:ascii="Times New Roman" w:hAnsi="Times New Roman" w:cs="Times New Roman"/>
        </w:rPr>
        <w:t xml:space="preserve"> </w:t>
      </w:r>
      <w:r w:rsidRPr="00042EFC">
        <w:rPr>
          <w:rFonts w:ascii="Times New Roman" w:hAnsi="Times New Roman" w:cs="Times New Roman"/>
        </w:rPr>
        <w:t>внутриплощадочных</w:t>
      </w:r>
      <w:r w:rsidR="001719AC">
        <w:rPr>
          <w:rFonts w:ascii="Times New Roman" w:hAnsi="Times New Roman" w:cs="Times New Roman"/>
        </w:rPr>
        <w:t xml:space="preserve"> </w:t>
      </w:r>
      <w:r w:rsidRPr="00042EFC">
        <w:rPr>
          <w:rFonts w:ascii="Times New Roman" w:hAnsi="Times New Roman" w:cs="Times New Roman"/>
        </w:rPr>
        <w:t>перевозок</w:t>
      </w:r>
      <w:r w:rsidR="001719AC">
        <w:rPr>
          <w:rFonts w:ascii="Times New Roman" w:hAnsi="Times New Roman" w:cs="Times New Roman"/>
        </w:rPr>
        <w:t xml:space="preserve"> </w:t>
      </w:r>
      <w:r w:rsidRPr="00042EFC">
        <w:rPr>
          <w:rFonts w:ascii="Times New Roman" w:hAnsi="Times New Roman" w:cs="Times New Roman"/>
        </w:rPr>
        <w:t>грузов</w:t>
      </w:r>
      <w:r w:rsidR="001719AC">
        <w:rPr>
          <w:rFonts w:ascii="Times New Roman" w:hAnsi="Times New Roman" w:cs="Times New Roman"/>
        </w:rPr>
        <w:t xml:space="preserve"> </w:t>
      </w:r>
      <w:r w:rsidRPr="00042EFC">
        <w:rPr>
          <w:rFonts w:ascii="Times New Roman" w:hAnsi="Times New Roman" w:cs="Times New Roman"/>
        </w:rPr>
        <w:t>длиной</w:t>
      </w:r>
      <w:r w:rsidR="001719AC">
        <w:rPr>
          <w:rFonts w:ascii="Times New Roman" w:hAnsi="Times New Roman" w:cs="Times New Roman"/>
        </w:rPr>
        <w:t xml:space="preserve"> </w:t>
      </w:r>
      <w:r w:rsidRPr="00042EFC">
        <w:rPr>
          <w:rFonts w:ascii="Times New Roman" w:hAnsi="Times New Roman" w:cs="Times New Roman"/>
        </w:rPr>
        <w:t>более</w:t>
      </w:r>
      <w:r w:rsidR="001719AC">
        <w:rPr>
          <w:rFonts w:ascii="Times New Roman" w:hAnsi="Times New Roman" w:cs="Times New Roman"/>
        </w:rPr>
        <w:t xml:space="preserve"> </w:t>
      </w:r>
      <w:r w:rsidRPr="00042EFC">
        <w:rPr>
          <w:rFonts w:ascii="Times New Roman" w:hAnsi="Times New Roman" w:cs="Times New Roman"/>
        </w:rPr>
        <w:t>6м</w:t>
      </w:r>
      <w:r w:rsidR="001719AC">
        <w:rPr>
          <w:rFonts w:ascii="Times New Roman" w:hAnsi="Times New Roman" w:cs="Times New Roman"/>
        </w:rPr>
        <w:t xml:space="preserve"> </w:t>
      </w:r>
      <w:r w:rsidRPr="00042EFC">
        <w:rPr>
          <w:rFonts w:ascii="Times New Roman" w:hAnsi="Times New Roman" w:cs="Times New Roman"/>
        </w:rPr>
        <w:t>на</w:t>
      </w:r>
      <w:r w:rsidR="001719AC">
        <w:rPr>
          <w:rFonts w:ascii="Times New Roman" w:hAnsi="Times New Roman" w:cs="Times New Roman"/>
        </w:rPr>
        <w:t xml:space="preserve"> </w:t>
      </w:r>
      <w:r w:rsidRPr="00042EFC">
        <w:rPr>
          <w:rFonts w:ascii="Times New Roman" w:hAnsi="Times New Roman" w:cs="Times New Roman"/>
        </w:rPr>
        <w:t>прицепах,</w:t>
      </w:r>
      <w:r w:rsidR="001719AC">
        <w:rPr>
          <w:rFonts w:ascii="Times New Roman" w:hAnsi="Times New Roman" w:cs="Times New Roman"/>
        </w:rPr>
        <w:t xml:space="preserve"> </w:t>
      </w:r>
      <w:r w:rsidRPr="00042EFC">
        <w:rPr>
          <w:rFonts w:ascii="Times New Roman" w:hAnsi="Times New Roman" w:cs="Times New Roman"/>
        </w:rPr>
        <w:t>трайлерах</w:t>
      </w:r>
      <w:r w:rsidR="001719AC">
        <w:rPr>
          <w:rFonts w:ascii="Times New Roman" w:hAnsi="Times New Roman" w:cs="Times New Roman"/>
        </w:rPr>
        <w:t xml:space="preserve"> </w:t>
      </w:r>
      <w:r w:rsidRPr="00042EFC">
        <w:rPr>
          <w:rFonts w:ascii="Times New Roman" w:hAnsi="Times New Roman" w:cs="Times New Roman"/>
        </w:rPr>
        <w:t>(мосты</w:t>
      </w:r>
      <w:r w:rsidR="001719AC">
        <w:rPr>
          <w:rFonts w:ascii="Times New Roman" w:hAnsi="Times New Roman" w:cs="Times New Roman"/>
        </w:rPr>
        <w:t xml:space="preserve"> </w:t>
      </w:r>
      <w:r w:rsidRPr="00042EFC">
        <w:rPr>
          <w:rFonts w:ascii="Times New Roman" w:hAnsi="Times New Roman" w:cs="Times New Roman"/>
        </w:rPr>
        <w:t>тяжелых</w:t>
      </w:r>
      <w:r w:rsidR="001719AC">
        <w:rPr>
          <w:rFonts w:ascii="Times New Roman" w:hAnsi="Times New Roman" w:cs="Times New Roman"/>
        </w:rPr>
        <w:t xml:space="preserve"> </w:t>
      </w:r>
      <w:r w:rsidRPr="00042EFC">
        <w:rPr>
          <w:rFonts w:ascii="Times New Roman" w:hAnsi="Times New Roman" w:cs="Times New Roman"/>
        </w:rPr>
        <w:t>кранов,</w:t>
      </w:r>
      <w:r w:rsidR="001719AC">
        <w:rPr>
          <w:rFonts w:ascii="Times New Roman" w:hAnsi="Times New Roman" w:cs="Times New Roman"/>
        </w:rPr>
        <w:t xml:space="preserve"> </w:t>
      </w:r>
      <w:r w:rsidRPr="00042EFC">
        <w:rPr>
          <w:rFonts w:ascii="Times New Roman" w:hAnsi="Times New Roman" w:cs="Times New Roman"/>
        </w:rPr>
        <w:t>заготовки</w:t>
      </w:r>
      <w:r w:rsidR="001719AC">
        <w:rPr>
          <w:rFonts w:ascii="Times New Roman" w:hAnsi="Times New Roman" w:cs="Times New Roman"/>
        </w:rPr>
        <w:t xml:space="preserve"> </w:t>
      </w:r>
      <w:r w:rsidRPr="00042EFC">
        <w:rPr>
          <w:rFonts w:ascii="Times New Roman" w:hAnsi="Times New Roman" w:cs="Times New Roman"/>
        </w:rPr>
        <w:t>деталей</w:t>
      </w:r>
      <w:r w:rsidR="001719AC">
        <w:rPr>
          <w:rFonts w:ascii="Times New Roman" w:hAnsi="Times New Roman" w:cs="Times New Roman"/>
        </w:rPr>
        <w:t xml:space="preserve"> </w:t>
      </w:r>
      <w:r w:rsidRPr="00042EFC">
        <w:rPr>
          <w:rFonts w:ascii="Times New Roman" w:hAnsi="Times New Roman" w:cs="Times New Roman"/>
        </w:rPr>
        <w:t>рам</w:t>
      </w:r>
      <w:r w:rsidR="001719AC">
        <w:rPr>
          <w:rFonts w:ascii="Times New Roman" w:hAnsi="Times New Roman" w:cs="Times New Roman"/>
        </w:rPr>
        <w:t xml:space="preserve"> </w:t>
      </w:r>
      <w:r w:rsidRPr="00042EFC">
        <w:rPr>
          <w:rFonts w:ascii="Times New Roman" w:hAnsi="Times New Roman" w:cs="Times New Roman"/>
        </w:rPr>
        <w:t>тепловозов</w:t>
      </w:r>
      <w:r w:rsidR="001719AC">
        <w:rPr>
          <w:rFonts w:ascii="Times New Roman" w:hAnsi="Times New Roman" w:cs="Times New Roman"/>
        </w:rPr>
        <w:t xml:space="preserve"> </w:t>
      </w:r>
      <w:r w:rsidRPr="00042EFC">
        <w:rPr>
          <w:rFonts w:ascii="Times New Roman" w:hAnsi="Times New Roman" w:cs="Times New Roman"/>
        </w:rPr>
        <w:t>и</w:t>
      </w:r>
      <w:r w:rsidR="001719AC">
        <w:rPr>
          <w:rFonts w:ascii="Times New Roman" w:hAnsi="Times New Roman" w:cs="Times New Roman"/>
        </w:rPr>
        <w:t xml:space="preserve"> </w:t>
      </w:r>
      <w:r w:rsidRPr="00042EFC">
        <w:rPr>
          <w:rFonts w:ascii="Times New Roman" w:hAnsi="Times New Roman" w:cs="Times New Roman"/>
        </w:rPr>
        <w:t>вагонов</w:t>
      </w:r>
      <w:r w:rsidR="001719AC">
        <w:rPr>
          <w:rFonts w:ascii="Times New Roman" w:hAnsi="Times New Roman" w:cs="Times New Roman"/>
        </w:rPr>
        <w:t xml:space="preserve"> </w:t>
      </w:r>
      <w:r w:rsidRPr="00042EFC">
        <w:rPr>
          <w:rFonts w:ascii="Times New Roman" w:hAnsi="Times New Roman" w:cs="Times New Roman"/>
        </w:rPr>
        <w:t>и</w:t>
      </w:r>
      <w:r w:rsidR="001719AC">
        <w:rPr>
          <w:rFonts w:ascii="Times New Roman" w:hAnsi="Times New Roman" w:cs="Times New Roman"/>
        </w:rPr>
        <w:t xml:space="preserve"> </w:t>
      </w:r>
      <w:r w:rsidRPr="00042EFC">
        <w:rPr>
          <w:rFonts w:ascii="Times New Roman" w:hAnsi="Times New Roman" w:cs="Times New Roman"/>
        </w:rPr>
        <w:t>др.)</w:t>
      </w:r>
      <w:r w:rsidR="001719AC">
        <w:rPr>
          <w:rFonts w:ascii="Times New Roman" w:hAnsi="Times New Roman" w:cs="Times New Roman"/>
        </w:rPr>
        <w:t xml:space="preserve"> </w:t>
      </w:r>
      <w:r w:rsidRPr="00042EFC">
        <w:rPr>
          <w:rFonts w:ascii="Times New Roman" w:hAnsi="Times New Roman" w:cs="Times New Roman"/>
        </w:rPr>
        <w:t>или</w:t>
      </w:r>
      <w:r w:rsidR="001719AC">
        <w:rPr>
          <w:rFonts w:ascii="Times New Roman" w:hAnsi="Times New Roman" w:cs="Times New Roman"/>
        </w:rPr>
        <w:t xml:space="preserve"> </w:t>
      </w:r>
      <w:r w:rsidRPr="00042EFC">
        <w:rPr>
          <w:rFonts w:ascii="Times New Roman" w:hAnsi="Times New Roman" w:cs="Times New Roman"/>
        </w:rPr>
        <w:t>межцеховых</w:t>
      </w:r>
      <w:r w:rsidR="001719AC">
        <w:rPr>
          <w:rFonts w:ascii="Times New Roman" w:hAnsi="Times New Roman" w:cs="Times New Roman"/>
        </w:rPr>
        <w:t xml:space="preserve"> </w:t>
      </w:r>
      <w:r w:rsidRPr="00042EFC">
        <w:rPr>
          <w:rFonts w:ascii="Times New Roman" w:hAnsi="Times New Roman" w:cs="Times New Roman"/>
        </w:rPr>
        <w:t>железнодорожных</w:t>
      </w:r>
      <w:r w:rsidR="001719AC">
        <w:rPr>
          <w:rFonts w:ascii="Times New Roman" w:hAnsi="Times New Roman" w:cs="Times New Roman"/>
        </w:rPr>
        <w:t xml:space="preserve"> </w:t>
      </w:r>
      <w:r w:rsidRPr="00042EFC">
        <w:rPr>
          <w:rFonts w:ascii="Times New Roman" w:hAnsi="Times New Roman" w:cs="Times New Roman"/>
        </w:rPr>
        <w:t>перевозок</w:t>
      </w:r>
      <w:r w:rsidR="001719AC">
        <w:rPr>
          <w:rFonts w:ascii="Times New Roman" w:hAnsi="Times New Roman" w:cs="Times New Roman"/>
        </w:rPr>
        <w:t xml:space="preserve"> </w:t>
      </w:r>
      <w:r w:rsidRPr="00042EFC">
        <w:rPr>
          <w:rFonts w:ascii="Times New Roman" w:hAnsi="Times New Roman" w:cs="Times New Roman"/>
        </w:rPr>
        <w:t>негабаритных</w:t>
      </w:r>
      <w:r w:rsidR="001719AC">
        <w:rPr>
          <w:rFonts w:ascii="Times New Roman" w:hAnsi="Times New Roman" w:cs="Times New Roman"/>
        </w:rPr>
        <w:t xml:space="preserve"> </w:t>
      </w:r>
      <w:r w:rsidRPr="00042EFC">
        <w:rPr>
          <w:rFonts w:ascii="Times New Roman" w:hAnsi="Times New Roman" w:cs="Times New Roman"/>
        </w:rPr>
        <w:t>или</w:t>
      </w:r>
      <w:r w:rsidR="001719AC">
        <w:rPr>
          <w:rFonts w:ascii="Times New Roman" w:hAnsi="Times New Roman" w:cs="Times New Roman"/>
        </w:rPr>
        <w:t xml:space="preserve"> </w:t>
      </w:r>
      <w:r w:rsidRPr="00042EFC">
        <w:rPr>
          <w:rFonts w:ascii="Times New Roman" w:hAnsi="Times New Roman" w:cs="Times New Roman"/>
        </w:rPr>
        <w:t>крупногабаритных</w:t>
      </w:r>
      <w:r w:rsidR="001719AC">
        <w:rPr>
          <w:rFonts w:ascii="Times New Roman" w:hAnsi="Times New Roman" w:cs="Times New Roman"/>
        </w:rPr>
        <w:t xml:space="preserve"> </w:t>
      </w:r>
      <w:r w:rsidRPr="00042EFC">
        <w:rPr>
          <w:rFonts w:ascii="Times New Roman" w:hAnsi="Times New Roman" w:cs="Times New Roman"/>
        </w:rPr>
        <w:t>грузов</w:t>
      </w:r>
      <w:r w:rsidR="001719AC">
        <w:rPr>
          <w:rFonts w:ascii="Times New Roman" w:hAnsi="Times New Roman" w:cs="Times New Roman"/>
        </w:rPr>
        <w:t xml:space="preserve"> </w:t>
      </w:r>
      <w:r w:rsidRPr="00042EFC">
        <w:rPr>
          <w:rFonts w:ascii="Times New Roman" w:hAnsi="Times New Roman" w:cs="Times New Roman"/>
        </w:rPr>
        <w:t>массой</w:t>
      </w:r>
      <w:r w:rsidR="001719AC">
        <w:rPr>
          <w:rFonts w:ascii="Times New Roman" w:hAnsi="Times New Roman" w:cs="Times New Roman"/>
        </w:rPr>
        <w:t xml:space="preserve"> </w:t>
      </w:r>
      <w:r w:rsidRPr="00042EFC">
        <w:rPr>
          <w:rFonts w:ascii="Times New Roman" w:hAnsi="Times New Roman" w:cs="Times New Roman"/>
        </w:rPr>
        <w:t>более</w:t>
      </w:r>
      <w:r w:rsidR="001719AC">
        <w:rPr>
          <w:rFonts w:ascii="Times New Roman" w:hAnsi="Times New Roman" w:cs="Times New Roman"/>
        </w:rPr>
        <w:t xml:space="preserve"> </w:t>
      </w:r>
      <w:r w:rsidRPr="00042EFC">
        <w:rPr>
          <w:rFonts w:ascii="Times New Roman" w:hAnsi="Times New Roman" w:cs="Times New Roman"/>
        </w:rPr>
        <w:t>10т</w:t>
      </w:r>
      <w:r w:rsidR="001719AC">
        <w:rPr>
          <w:rFonts w:ascii="Times New Roman" w:hAnsi="Times New Roman" w:cs="Times New Roman"/>
        </w:rPr>
        <w:t xml:space="preserve"> </w:t>
      </w:r>
      <w:r w:rsidRPr="00042EFC">
        <w:rPr>
          <w:rFonts w:ascii="Times New Roman" w:hAnsi="Times New Roman" w:cs="Times New Roman"/>
        </w:rPr>
        <w:t>(блоки</w:t>
      </w:r>
      <w:r w:rsidR="001719AC">
        <w:rPr>
          <w:rFonts w:ascii="Times New Roman" w:hAnsi="Times New Roman" w:cs="Times New Roman"/>
        </w:rPr>
        <w:t xml:space="preserve"> </w:t>
      </w:r>
      <w:r w:rsidRPr="00042EFC">
        <w:rPr>
          <w:rFonts w:ascii="Times New Roman" w:hAnsi="Times New Roman" w:cs="Times New Roman"/>
        </w:rPr>
        <w:t>паровых</w:t>
      </w:r>
      <w:r w:rsidR="001719AC">
        <w:rPr>
          <w:rFonts w:ascii="Times New Roman" w:hAnsi="Times New Roman" w:cs="Times New Roman"/>
        </w:rPr>
        <w:t xml:space="preserve"> </w:t>
      </w:r>
      <w:r w:rsidRPr="00042EFC">
        <w:rPr>
          <w:rFonts w:ascii="Times New Roman" w:hAnsi="Times New Roman" w:cs="Times New Roman"/>
        </w:rPr>
        <w:t>котлов,</w:t>
      </w:r>
      <w:r w:rsidR="001719AC">
        <w:rPr>
          <w:rFonts w:ascii="Times New Roman" w:hAnsi="Times New Roman" w:cs="Times New Roman"/>
        </w:rPr>
        <w:t xml:space="preserve"> </w:t>
      </w:r>
      <w:r w:rsidRPr="00042EFC">
        <w:rPr>
          <w:rFonts w:ascii="Times New Roman" w:hAnsi="Times New Roman" w:cs="Times New Roman"/>
        </w:rPr>
        <w:t>корпуса</w:t>
      </w:r>
      <w:r w:rsidR="001719AC">
        <w:rPr>
          <w:rFonts w:ascii="Times New Roman" w:hAnsi="Times New Roman" w:cs="Times New Roman"/>
        </w:rPr>
        <w:t xml:space="preserve"> </w:t>
      </w:r>
      <w:r w:rsidRPr="00042EFC">
        <w:rPr>
          <w:rFonts w:ascii="Times New Roman" w:hAnsi="Times New Roman" w:cs="Times New Roman"/>
        </w:rPr>
        <w:t>атомных</w:t>
      </w:r>
      <w:r w:rsidR="001719AC">
        <w:rPr>
          <w:rFonts w:ascii="Times New Roman" w:hAnsi="Times New Roman" w:cs="Times New Roman"/>
        </w:rPr>
        <w:t xml:space="preserve"> </w:t>
      </w:r>
      <w:r w:rsidRPr="00042EFC">
        <w:rPr>
          <w:rFonts w:ascii="Times New Roman" w:hAnsi="Times New Roman" w:cs="Times New Roman"/>
        </w:rPr>
        <w:t>реакторов</w:t>
      </w:r>
      <w:r w:rsidR="001719AC">
        <w:rPr>
          <w:rFonts w:ascii="Times New Roman" w:hAnsi="Times New Roman" w:cs="Times New Roman"/>
        </w:rPr>
        <w:t xml:space="preserve"> </w:t>
      </w:r>
      <w:r w:rsidRPr="00042EFC">
        <w:rPr>
          <w:rFonts w:ascii="Times New Roman" w:hAnsi="Times New Roman" w:cs="Times New Roman"/>
        </w:rPr>
        <w:t>и</w:t>
      </w:r>
      <w:r w:rsidR="001719AC">
        <w:rPr>
          <w:rFonts w:ascii="Times New Roman" w:hAnsi="Times New Roman" w:cs="Times New Roman"/>
        </w:rPr>
        <w:t xml:space="preserve"> </w:t>
      </w:r>
      <w:r w:rsidRPr="00042EFC">
        <w:rPr>
          <w:rFonts w:ascii="Times New Roman" w:hAnsi="Times New Roman" w:cs="Times New Roman"/>
        </w:rPr>
        <w:t>др.);</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е)для</w:t>
      </w:r>
      <w:r w:rsidR="001719AC">
        <w:rPr>
          <w:rFonts w:ascii="Times New Roman" w:hAnsi="Times New Roman" w:cs="Times New Roman"/>
        </w:rPr>
        <w:t xml:space="preserve"> </w:t>
      </w:r>
      <w:r w:rsidRPr="00042EFC">
        <w:rPr>
          <w:rFonts w:ascii="Times New Roman" w:hAnsi="Times New Roman" w:cs="Times New Roman"/>
        </w:rPr>
        <w:t>объектов</w:t>
      </w:r>
      <w:r w:rsidR="001719AC">
        <w:rPr>
          <w:rFonts w:ascii="Times New Roman" w:hAnsi="Times New Roman" w:cs="Times New Roman"/>
        </w:rPr>
        <w:t xml:space="preserve"> </w:t>
      </w:r>
      <w:r w:rsidRPr="00042EFC">
        <w:rPr>
          <w:rFonts w:ascii="Times New Roman" w:hAnsi="Times New Roman" w:cs="Times New Roman"/>
        </w:rPr>
        <w:t>при</w:t>
      </w:r>
      <w:r w:rsidR="001719AC">
        <w:rPr>
          <w:rFonts w:ascii="Times New Roman" w:hAnsi="Times New Roman" w:cs="Times New Roman"/>
        </w:rPr>
        <w:t xml:space="preserve"> </w:t>
      </w:r>
      <w:r w:rsidRPr="00042EFC">
        <w:rPr>
          <w:rFonts w:ascii="Times New Roman" w:hAnsi="Times New Roman" w:cs="Times New Roman"/>
        </w:rPr>
        <w:t>необходимости</w:t>
      </w:r>
      <w:r w:rsidR="001719AC">
        <w:rPr>
          <w:rFonts w:ascii="Times New Roman" w:hAnsi="Times New Roman" w:cs="Times New Roman"/>
        </w:rPr>
        <w:t xml:space="preserve"> </w:t>
      </w:r>
      <w:r w:rsidRPr="00042EFC">
        <w:rPr>
          <w:rFonts w:ascii="Times New Roman" w:hAnsi="Times New Roman" w:cs="Times New Roman"/>
        </w:rPr>
        <w:t>строительства</w:t>
      </w:r>
      <w:r w:rsidR="001719AC">
        <w:rPr>
          <w:rFonts w:ascii="Times New Roman" w:hAnsi="Times New Roman" w:cs="Times New Roman"/>
        </w:rPr>
        <w:t xml:space="preserve"> </w:t>
      </w:r>
      <w:r w:rsidRPr="00042EFC">
        <w:rPr>
          <w:rFonts w:ascii="Times New Roman" w:hAnsi="Times New Roman" w:cs="Times New Roman"/>
        </w:rPr>
        <w:t>собственных</w:t>
      </w:r>
      <w:r w:rsidR="001719AC">
        <w:rPr>
          <w:rFonts w:ascii="Times New Roman" w:hAnsi="Times New Roman" w:cs="Times New Roman"/>
        </w:rPr>
        <w:t xml:space="preserve"> </w:t>
      </w:r>
      <w:r w:rsidRPr="00042EFC">
        <w:rPr>
          <w:rFonts w:ascii="Times New Roman" w:hAnsi="Times New Roman" w:cs="Times New Roman"/>
        </w:rPr>
        <w:t>энергетических</w:t>
      </w:r>
      <w:r w:rsidR="001719AC">
        <w:rPr>
          <w:rFonts w:ascii="Times New Roman" w:hAnsi="Times New Roman" w:cs="Times New Roman"/>
        </w:rPr>
        <w:t xml:space="preserve"> </w:t>
      </w:r>
      <w:r w:rsidRPr="00042EFC">
        <w:rPr>
          <w:rFonts w:ascii="Times New Roman" w:hAnsi="Times New Roman" w:cs="Times New Roman"/>
        </w:rPr>
        <w:t>и</w:t>
      </w:r>
      <w:r w:rsidR="001719AC">
        <w:rPr>
          <w:rFonts w:ascii="Times New Roman" w:hAnsi="Times New Roman" w:cs="Times New Roman"/>
        </w:rPr>
        <w:t xml:space="preserve"> </w:t>
      </w:r>
      <w:r w:rsidRPr="00042EFC">
        <w:rPr>
          <w:rFonts w:ascii="Times New Roman" w:hAnsi="Times New Roman" w:cs="Times New Roman"/>
        </w:rPr>
        <w:t>водозаборных</w:t>
      </w:r>
      <w:r w:rsidR="001719AC">
        <w:rPr>
          <w:rFonts w:ascii="Times New Roman" w:hAnsi="Times New Roman" w:cs="Times New Roman"/>
        </w:rPr>
        <w:t xml:space="preserve"> </w:t>
      </w:r>
      <w:r w:rsidRPr="00042EFC">
        <w:rPr>
          <w:rFonts w:ascii="Times New Roman" w:hAnsi="Times New Roman" w:cs="Times New Roman"/>
        </w:rPr>
        <w:t>сооружений.</w:t>
      </w:r>
    </w:p>
    <w:p w:rsidR="00202C9C" w:rsidRPr="00042EFC" w:rsidRDefault="00202C9C" w:rsidP="00BC0D7D">
      <w:pPr>
        <w:ind w:firstLine="0"/>
        <w:rPr>
          <w:rFonts w:ascii="Times New Roman" w:hAnsi="Times New Roman" w:cs="Times New Roman"/>
        </w:rPr>
      </w:pPr>
    </w:p>
    <w:p w:rsidR="00202C9C" w:rsidRPr="00042EFC" w:rsidRDefault="00202C9C" w:rsidP="00BC0D7D">
      <w:pPr>
        <w:pStyle w:val="2"/>
        <w:keepNext w:val="0"/>
        <w:keepLines w:val="0"/>
        <w:shd w:val="clear" w:color="auto" w:fill="FFFFFF"/>
        <w:spacing w:before="0"/>
        <w:jc w:val="center"/>
        <w:textAlignment w:val="baseline"/>
        <w:rPr>
          <w:rFonts w:ascii="Times New Roman" w:hAnsi="Times New Roman" w:cs="Times New Roman"/>
          <w:b/>
          <w:bCs/>
          <w:color w:val="auto"/>
          <w:sz w:val="24"/>
          <w:szCs w:val="24"/>
        </w:rPr>
      </w:pPr>
      <w:r w:rsidRPr="00042EFC">
        <w:rPr>
          <w:rFonts w:ascii="Times New Roman" w:hAnsi="Times New Roman" w:cs="Times New Roman"/>
          <w:b/>
          <w:bCs/>
          <w:color w:val="auto"/>
          <w:sz w:val="24"/>
          <w:szCs w:val="24"/>
        </w:rPr>
        <w:lastRenderedPageBreak/>
        <w:t>2.9.2.</w:t>
      </w:r>
      <w:r w:rsidR="001719AC">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Показатели</w:t>
      </w:r>
      <w:r w:rsidR="001719AC">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минимальной</w:t>
      </w:r>
      <w:r w:rsidR="001719AC">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плотности</w:t>
      </w:r>
      <w:r w:rsidR="001719AC">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застройки</w:t>
      </w:r>
      <w:r w:rsidRPr="00042EFC">
        <w:rPr>
          <w:rFonts w:ascii="Times New Roman" w:hAnsi="Times New Roman" w:cs="Times New Roman"/>
          <w:b/>
          <w:bCs/>
          <w:color w:val="auto"/>
          <w:sz w:val="24"/>
          <w:szCs w:val="24"/>
        </w:rPr>
        <w:br/>
        <w:t>площадок</w:t>
      </w:r>
      <w:r w:rsidR="001719AC">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сельскохозяйственных</w:t>
      </w:r>
      <w:r w:rsidR="001719AC">
        <w:rPr>
          <w:rFonts w:ascii="Times New Roman" w:hAnsi="Times New Roman" w:cs="Times New Roman"/>
          <w:b/>
          <w:bCs/>
          <w:color w:val="auto"/>
          <w:sz w:val="24"/>
          <w:szCs w:val="24"/>
        </w:rPr>
        <w:t xml:space="preserve"> </w:t>
      </w:r>
      <w:r w:rsidRPr="00042EFC">
        <w:rPr>
          <w:rFonts w:ascii="Times New Roman" w:hAnsi="Times New Roman" w:cs="Times New Roman"/>
          <w:b/>
          <w:bCs/>
          <w:color w:val="auto"/>
          <w:sz w:val="24"/>
          <w:szCs w:val="24"/>
        </w:rPr>
        <w:t>предприятий</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1"/>
        <w:gridCol w:w="5036"/>
        <w:gridCol w:w="1155"/>
        <w:gridCol w:w="1153"/>
        <w:gridCol w:w="1153"/>
        <w:gridCol w:w="1198"/>
      </w:tblGrid>
      <w:tr w:rsidR="00202C9C" w:rsidRPr="00042EFC" w:rsidTr="004F27B8">
        <w:trPr>
          <w:cantSplit/>
          <w:trHeight w:val="342"/>
          <w:tblHeader/>
          <w:jc w:val="center"/>
        </w:trPr>
        <w:tc>
          <w:tcPr>
            <w:tcW w:w="250" w:type="pct"/>
            <w:vMerge w:val="restar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2467" w:type="pct"/>
            <w:vMerge w:val="restar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Наименование</w:t>
            </w:r>
            <w:r w:rsidR="00A72A9C">
              <w:rPr>
                <w:rFonts w:ascii="Times New Roman" w:hAnsi="Times New Roman" w:cs="Times New Roman"/>
              </w:rPr>
              <w:t xml:space="preserve"> </w:t>
            </w:r>
            <w:r w:rsidRPr="00042EFC">
              <w:rPr>
                <w:rFonts w:ascii="Times New Roman" w:hAnsi="Times New Roman" w:cs="Times New Roman"/>
              </w:rPr>
              <w:t>объекта</w:t>
            </w:r>
          </w:p>
        </w:tc>
        <w:tc>
          <w:tcPr>
            <w:tcW w:w="1131" w:type="pct"/>
            <w:gridSpan w:val="2"/>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Минимально</w:t>
            </w:r>
            <w:r w:rsidR="00A72A9C">
              <w:rPr>
                <w:rFonts w:ascii="Times New Roman" w:hAnsi="Times New Roman" w:cs="Times New Roman"/>
              </w:rPr>
              <w:t xml:space="preserve"> </w:t>
            </w:r>
            <w:r w:rsidRPr="00042EFC">
              <w:rPr>
                <w:rFonts w:ascii="Times New Roman" w:hAnsi="Times New Roman" w:cs="Times New Roman"/>
              </w:rPr>
              <w:t>допустимый</w:t>
            </w:r>
            <w:r w:rsidR="00A72A9C">
              <w:rPr>
                <w:rFonts w:ascii="Times New Roman" w:hAnsi="Times New Roman" w:cs="Times New Roman"/>
              </w:rPr>
              <w:t xml:space="preserve"> </w:t>
            </w:r>
            <w:r w:rsidRPr="00042EFC">
              <w:rPr>
                <w:rFonts w:ascii="Times New Roman" w:hAnsi="Times New Roman" w:cs="Times New Roman"/>
              </w:rPr>
              <w:t>уровень</w:t>
            </w:r>
            <w:r w:rsidR="00A72A9C">
              <w:rPr>
                <w:rFonts w:ascii="Times New Roman" w:hAnsi="Times New Roman" w:cs="Times New Roman"/>
              </w:rPr>
              <w:t xml:space="preserve"> </w:t>
            </w:r>
            <w:r w:rsidRPr="00042EFC">
              <w:rPr>
                <w:rFonts w:ascii="Times New Roman" w:hAnsi="Times New Roman" w:cs="Times New Roman"/>
              </w:rPr>
              <w:t>обеспеченности</w:t>
            </w:r>
          </w:p>
        </w:tc>
        <w:tc>
          <w:tcPr>
            <w:tcW w:w="1152" w:type="pct"/>
            <w:gridSpan w:val="2"/>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Максимально</w:t>
            </w:r>
            <w:r w:rsidRPr="00042EFC">
              <w:rPr>
                <w:rFonts w:ascii="Times New Roman" w:hAnsi="Times New Roman" w:cs="Times New Roman"/>
              </w:rPr>
              <w:br/>
              <w:t>допустимый</w:t>
            </w:r>
            <w:r w:rsidR="00A72A9C">
              <w:rPr>
                <w:rFonts w:ascii="Times New Roman" w:hAnsi="Times New Roman" w:cs="Times New Roman"/>
              </w:rPr>
              <w:t xml:space="preserve"> </w:t>
            </w:r>
            <w:r w:rsidRPr="00042EFC">
              <w:rPr>
                <w:rFonts w:ascii="Times New Roman" w:hAnsi="Times New Roman" w:cs="Times New Roman"/>
              </w:rPr>
              <w:t>уровень</w:t>
            </w:r>
            <w:r w:rsidR="00A72A9C">
              <w:rPr>
                <w:rFonts w:ascii="Times New Roman" w:hAnsi="Times New Roman" w:cs="Times New Roman"/>
              </w:rPr>
              <w:t xml:space="preserve"> </w:t>
            </w:r>
            <w:r w:rsidRPr="00042EFC">
              <w:rPr>
                <w:rFonts w:ascii="Times New Roman" w:hAnsi="Times New Roman" w:cs="Times New Roman"/>
              </w:rPr>
              <w:t>территориальной</w:t>
            </w:r>
            <w:r w:rsidR="00A72A9C">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cantSplit/>
          <w:trHeight w:val="342"/>
          <w:tblHeader/>
          <w:jc w:val="center"/>
        </w:trPr>
        <w:tc>
          <w:tcPr>
            <w:tcW w:w="250" w:type="pct"/>
            <w:vMerge/>
            <w:vAlign w:val="center"/>
          </w:tcPr>
          <w:p w:rsidR="00202C9C" w:rsidRPr="00042EFC" w:rsidRDefault="00202C9C" w:rsidP="00BC0D7D">
            <w:pPr>
              <w:ind w:left="-57" w:right="-57" w:firstLine="0"/>
              <w:jc w:val="center"/>
              <w:rPr>
                <w:rFonts w:ascii="Times New Roman" w:hAnsi="Times New Roman" w:cs="Times New Roman"/>
              </w:rPr>
            </w:pPr>
          </w:p>
        </w:tc>
        <w:tc>
          <w:tcPr>
            <w:tcW w:w="2467" w:type="pct"/>
            <w:vMerge/>
            <w:vAlign w:val="center"/>
          </w:tcPr>
          <w:p w:rsidR="00202C9C" w:rsidRPr="00042EFC" w:rsidRDefault="00202C9C" w:rsidP="00BC0D7D">
            <w:pPr>
              <w:ind w:left="-57" w:right="-57" w:firstLine="0"/>
              <w:jc w:val="center"/>
              <w:rPr>
                <w:rFonts w:ascii="Times New Roman" w:hAnsi="Times New Roman" w:cs="Times New Roman"/>
              </w:rPr>
            </w:pPr>
          </w:p>
        </w:tc>
        <w:tc>
          <w:tcPr>
            <w:tcW w:w="566" w:type="pct"/>
            <w:shd w:val="clear" w:color="auto" w:fill="auto"/>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Единица</w:t>
            </w:r>
            <w:r w:rsidRPr="00042EFC">
              <w:rPr>
                <w:rFonts w:ascii="Times New Roman" w:hAnsi="Times New Roman" w:cs="Times New Roman"/>
              </w:rPr>
              <w:br/>
              <w:t>измерения</w:t>
            </w:r>
          </w:p>
        </w:tc>
        <w:tc>
          <w:tcPr>
            <w:tcW w:w="565"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Величина</w:t>
            </w:r>
          </w:p>
        </w:tc>
        <w:tc>
          <w:tcPr>
            <w:tcW w:w="565"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Единица</w:t>
            </w:r>
            <w:r w:rsidRPr="00042EFC">
              <w:rPr>
                <w:rFonts w:ascii="Times New Roman" w:hAnsi="Times New Roman" w:cs="Times New Roman"/>
              </w:rPr>
              <w:br/>
              <w:t>измерения</w:t>
            </w:r>
          </w:p>
        </w:tc>
        <w:tc>
          <w:tcPr>
            <w:tcW w:w="587" w:type="pct"/>
            <w:vAlign w:val="center"/>
          </w:tcPr>
          <w:p w:rsidR="00202C9C" w:rsidRPr="00042EFC" w:rsidRDefault="00202C9C" w:rsidP="00BC0D7D">
            <w:pPr>
              <w:ind w:left="-57" w:right="-57"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
                <w:bCs/>
              </w:rPr>
              <w:t>I</w:t>
            </w:r>
            <w:r w:rsidRPr="00042EFC">
              <w:rPr>
                <w:rFonts w:ascii="Times New Roman" w:hAnsi="Times New Roman" w:cs="Times New Roman"/>
                <w:bCs/>
              </w:rPr>
              <w:t>.</w:t>
            </w:r>
          </w:p>
        </w:tc>
        <w:tc>
          <w:tcPr>
            <w:tcW w:w="4750" w:type="pct"/>
            <w:gridSpan w:val="5"/>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
                <w:bCs/>
              </w:rPr>
              <w:t>КРУПНОГО</w:t>
            </w:r>
            <w:r w:rsidR="00A72A9C">
              <w:rPr>
                <w:rFonts w:ascii="Times New Roman" w:hAnsi="Times New Roman" w:cs="Times New Roman"/>
                <w:b/>
                <w:bCs/>
              </w:rPr>
              <w:t xml:space="preserve"> </w:t>
            </w:r>
            <w:r w:rsidRPr="00042EFC">
              <w:rPr>
                <w:rFonts w:ascii="Times New Roman" w:hAnsi="Times New Roman" w:cs="Times New Roman"/>
                <w:b/>
                <w:bCs/>
              </w:rPr>
              <w:t>РОГАТОГО</w:t>
            </w:r>
            <w:r w:rsidR="00A72A9C">
              <w:rPr>
                <w:rFonts w:ascii="Times New Roman" w:hAnsi="Times New Roman" w:cs="Times New Roman"/>
                <w:b/>
                <w:bCs/>
              </w:rPr>
              <w:t xml:space="preserve"> </w:t>
            </w:r>
            <w:r w:rsidRPr="00042EFC">
              <w:rPr>
                <w:rFonts w:ascii="Times New Roman" w:hAnsi="Times New Roman" w:cs="Times New Roman"/>
                <w:b/>
                <w:bCs/>
              </w:rPr>
              <w:t>СКОТА</w:t>
            </w:r>
            <w:r w:rsidRPr="00042EFC">
              <w:rPr>
                <w:rFonts w:ascii="Times New Roman" w:hAnsi="Times New Roman" w:cs="Times New Roman"/>
                <w:bCs/>
              </w:rPr>
              <w:t>*</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ind w:firstLine="709"/>
              <w:jc w:val="center"/>
              <w:textAlignment w:val="baseline"/>
            </w:pPr>
          </w:p>
        </w:tc>
        <w:tc>
          <w:tcPr>
            <w:tcW w:w="4750" w:type="pct"/>
            <w:gridSpan w:val="5"/>
          </w:tcPr>
          <w:p w:rsidR="00202C9C" w:rsidRPr="00042EFC" w:rsidRDefault="00202C9C" w:rsidP="00BC0D7D">
            <w:pPr>
              <w:pStyle w:val="formattext0"/>
              <w:widowControl w:val="0"/>
              <w:spacing w:before="0" w:beforeAutospacing="0" w:after="0" w:afterAutospacing="0"/>
              <w:ind w:firstLine="567"/>
              <w:jc w:val="both"/>
              <w:textAlignment w:val="baseline"/>
            </w:pPr>
            <w:r w:rsidRPr="00042EFC">
              <w:t>*Для</w:t>
            </w:r>
            <w:r w:rsidR="00A72A9C">
              <w:t xml:space="preserve"> </w:t>
            </w:r>
            <w:r w:rsidRPr="00042EFC">
              <w:t>ферм</w:t>
            </w:r>
            <w:r w:rsidR="00A72A9C">
              <w:t xml:space="preserve"> </w:t>
            </w:r>
            <w:r w:rsidRPr="00042EFC">
              <w:t>крупного</w:t>
            </w:r>
            <w:r w:rsidR="00A72A9C">
              <w:t xml:space="preserve"> </w:t>
            </w:r>
            <w:r w:rsidRPr="00042EFC">
              <w:t>рогатого</w:t>
            </w:r>
            <w:r w:rsidR="00A72A9C">
              <w:t xml:space="preserve"> </w:t>
            </w:r>
            <w:r w:rsidRPr="00042EFC">
              <w:t>скота</w:t>
            </w:r>
            <w:r w:rsidR="00A72A9C">
              <w:t xml:space="preserve"> </w:t>
            </w:r>
            <w:r w:rsidRPr="00042EFC">
              <w:t>приведены</w:t>
            </w:r>
            <w:r w:rsidR="00A72A9C">
              <w:t xml:space="preserve"> </w:t>
            </w:r>
            <w:r w:rsidRPr="00042EFC">
              <w:t>показатели</w:t>
            </w:r>
            <w:r w:rsidR="00A72A9C">
              <w:t xml:space="preserve"> </w:t>
            </w:r>
            <w:r w:rsidRPr="00042EFC">
              <w:t>при</w:t>
            </w:r>
            <w:r w:rsidR="00A72A9C">
              <w:t xml:space="preserve"> </w:t>
            </w:r>
            <w:r w:rsidRPr="00042EFC">
              <w:t>хранении</w:t>
            </w:r>
            <w:r w:rsidR="00A72A9C">
              <w:t xml:space="preserve"> </w:t>
            </w:r>
            <w:r w:rsidRPr="00042EFC">
              <w:t>грубых</w:t>
            </w:r>
            <w:r w:rsidR="00A72A9C">
              <w:t xml:space="preserve"> </w:t>
            </w:r>
            <w:r w:rsidRPr="00042EFC">
              <w:t>кормов</w:t>
            </w:r>
            <w:r w:rsidR="00A72A9C">
              <w:t xml:space="preserve"> </w:t>
            </w:r>
            <w:r w:rsidRPr="00042EFC">
              <w:t>и</w:t>
            </w:r>
            <w:r w:rsidR="00A72A9C">
              <w:t xml:space="preserve"> </w:t>
            </w:r>
            <w:r w:rsidRPr="00042EFC">
              <w:t>подстилки</w:t>
            </w:r>
            <w:r w:rsidR="00A72A9C">
              <w:t xml:space="preserve"> </w:t>
            </w:r>
            <w:r w:rsidRPr="00042EFC">
              <w:t>в</w:t>
            </w:r>
            <w:r w:rsidR="00A72A9C">
              <w:t xml:space="preserve"> </w:t>
            </w:r>
            <w:r w:rsidRPr="00042EFC">
              <w:t>сараях</w:t>
            </w:r>
            <w:r w:rsidR="00A72A9C">
              <w:t xml:space="preserve"> </w:t>
            </w:r>
            <w:r w:rsidRPr="00042EFC">
              <w:t>и</w:t>
            </w:r>
            <w:r w:rsidR="00A72A9C">
              <w:t xml:space="preserve"> </w:t>
            </w:r>
            <w:r w:rsidRPr="00042EFC">
              <w:t>под</w:t>
            </w:r>
            <w:r w:rsidR="00A72A9C">
              <w:t xml:space="preserve"> </w:t>
            </w:r>
            <w:r w:rsidRPr="00042EFC">
              <w:t>навесами.</w:t>
            </w:r>
          </w:p>
          <w:p w:rsidR="00202C9C" w:rsidRPr="00042EFC" w:rsidRDefault="00202C9C" w:rsidP="00BC0D7D">
            <w:pPr>
              <w:pStyle w:val="formattext0"/>
              <w:widowControl w:val="0"/>
              <w:spacing w:before="0" w:beforeAutospacing="0" w:after="0" w:afterAutospacing="0"/>
              <w:ind w:firstLine="567"/>
              <w:jc w:val="both"/>
              <w:textAlignment w:val="baseline"/>
            </w:pPr>
            <w:r w:rsidRPr="00042EFC">
              <w:t>При</w:t>
            </w:r>
            <w:r w:rsidR="00A72A9C">
              <w:t xml:space="preserve"> </w:t>
            </w:r>
            <w:r w:rsidRPr="00042EFC">
              <w:t>хранении</w:t>
            </w:r>
            <w:r w:rsidR="00A72A9C">
              <w:t xml:space="preserve"> </w:t>
            </w:r>
            <w:r w:rsidRPr="00042EFC">
              <w:t>грубых</w:t>
            </w:r>
            <w:r w:rsidR="00A72A9C">
              <w:t xml:space="preserve"> </w:t>
            </w:r>
            <w:r w:rsidRPr="00042EFC">
              <w:t>кормов</w:t>
            </w:r>
            <w:r w:rsidR="00A72A9C">
              <w:t xml:space="preserve"> </w:t>
            </w:r>
            <w:r w:rsidRPr="00042EFC">
              <w:t>и</w:t>
            </w:r>
            <w:r w:rsidR="00A72A9C">
              <w:t xml:space="preserve"> </w:t>
            </w:r>
            <w:r w:rsidRPr="00042EFC">
              <w:t>подстилки</w:t>
            </w:r>
            <w:r w:rsidR="00A72A9C">
              <w:t xml:space="preserve"> </w:t>
            </w:r>
            <w:r w:rsidRPr="00042EFC">
              <w:t>в</w:t>
            </w:r>
            <w:r w:rsidR="00A72A9C">
              <w:t xml:space="preserve"> </w:t>
            </w:r>
            <w:r w:rsidRPr="00042EFC">
              <w:t>скирдах</w:t>
            </w:r>
            <w:r w:rsidR="00A72A9C">
              <w:t xml:space="preserve"> </w:t>
            </w:r>
            <w:r w:rsidRPr="00042EFC">
              <w:t>показатели</w:t>
            </w:r>
            <w:r w:rsidR="00A72A9C">
              <w:t xml:space="preserve"> </w:t>
            </w:r>
            <w:r w:rsidRPr="00042EFC">
              <w:t>допускается</w:t>
            </w:r>
            <w:r w:rsidR="00A72A9C">
              <w:t xml:space="preserve"> </w:t>
            </w:r>
            <w:r w:rsidRPr="00042EFC">
              <w:t>уменьшать,</w:t>
            </w:r>
            <w:r w:rsidR="00A72A9C">
              <w:t xml:space="preserve"> </w:t>
            </w:r>
            <w:r w:rsidRPr="00042EFC">
              <w:t>но</w:t>
            </w:r>
            <w:r w:rsidR="00A72A9C">
              <w:t xml:space="preserve"> </w:t>
            </w:r>
            <w:r w:rsidRPr="00042EFC">
              <w:t>не</w:t>
            </w:r>
            <w:r w:rsidR="00A72A9C">
              <w:t xml:space="preserve"> </w:t>
            </w:r>
            <w:r w:rsidRPr="00042EFC">
              <w:t>более</w:t>
            </w:r>
            <w:r w:rsidR="00A72A9C">
              <w:t xml:space="preserve"> </w:t>
            </w:r>
            <w:r w:rsidRPr="00042EFC">
              <w:t>чем</w:t>
            </w:r>
            <w:r w:rsidR="00A72A9C">
              <w:t xml:space="preserve"> </w:t>
            </w:r>
            <w:r w:rsidRPr="00042EFC">
              <w:t>на</w:t>
            </w:r>
            <w:r w:rsidR="00A72A9C">
              <w:t xml:space="preserve"> </w:t>
            </w:r>
            <w:r w:rsidRPr="00042EFC">
              <w:t>10%.</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А.</w:t>
            </w:r>
          </w:p>
        </w:tc>
        <w:tc>
          <w:tcPr>
            <w:tcW w:w="4750" w:type="pct"/>
            <w:gridSpan w:val="5"/>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Товарные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Молочные</w:t>
            </w:r>
            <w:r w:rsidR="00A72A9C">
              <w:rPr>
                <w:rFonts w:ascii="Times New Roman" w:hAnsi="Times New Roman" w:cs="Times New Roman"/>
                <w:i/>
                <w:iCs/>
              </w:rPr>
              <w:t xml:space="preserve"> </w:t>
            </w:r>
            <w:r w:rsidRPr="00042EFC">
              <w:rPr>
                <w:rFonts w:ascii="Times New Roman" w:hAnsi="Times New Roman" w:cs="Times New Roman"/>
                <w:i/>
                <w:iCs/>
              </w:rPr>
              <w:t>при</w:t>
            </w:r>
            <w:r w:rsidR="00A72A9C">
              <w:rPr>
                <w:rFonts w:ascii="Times New Roman" w:hAnsi="Times New Roman" w:cs="Times New Roman"/>
                <w:i/>
                <w:iCs/>
              </w:rPr>
              <w:t xml:space="preserve"> </w:t>
            </w:r>
            <w:r w:rsidRPr="00042EFC">
              <w:rPr>
                <w:rFonts w:ascii="Times New Roman" w:hAnsi="Times New Roman" w:cs="Times New Roman"/>
                <w:i/>
                <w:iCs/>
              </w:rPr>
              <w:t>привязном</w:t>
            </w:r>
            <w:r w:rsidR="00A72A9C">
              <w:rPr>
                <w:rFonts w:ascii="Times New Roman" w:hAnsi="Times New Roman" w:cs="Times New Roman"/>
                <w:i/>
                <w:iCs/>
              </w:rPr>
              <w:t xml:space="preserve"> </w:t>
            </w:r>
            <w:r w:rsidRPr="00042EFC">
              <w:rPr>
                <w:rFonts w:ascii="Times New Roman" w:hAnsi="Times New Roman" w:cs="Times New Roman"/>
                <w:i/>
                <w:iCs/>
              </w:rPr>
              <w:t>содержании</w:t>
            </w:r>
            <w:r w:rsidR="00A72A9C">
              <w:rPr>
                <w:rFonts w:ascii="Times New Roman" w:hAnsi="Times New Roman" w:cs="Times New Roman"/>
                <w:i/>
                <w:iCs/>
              </w:rPr>
              <w:t xml:space="preserve"> </w:t>
            </w:r>
            <w:r w:rsidRPr="00042EFC">
              <w:rPr>
                <w:rFonts w:ascii="Times New Roman" w:hAnsi="Times New Roman" w:cs="Times New Roman"/>
                <w:i/>
                <w:iCs/>
              </w:rPr>
              <w:t>коров</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1.На</w:t>
            </w:r>
            <w:r w:rsidR="00A72A9C">
              <w:t xml:space="preserve"> </w:t>
            </w:r>
            <w:r w:rsidRPr="00042EFC">
              <w:t>400</w:t>
            </w:r>
            <w:r w:rsidR="00A72A9C">
              <w:t xml:space="preserve"> </w:t>
            </w:r>
            <w:r w:rsidRPr="00042EFC">
              <w:t>и</w:t>
            </w:r>
            <w:r w:rsidR="00A72A9C">
              <w:t xml:space="preserve"> </w:t>
            </w:r>
            <w:r w:rsidRPr="00042EFC">
              <w:t>600</w:t>
            </w:r>
            <w:r w:rsidR="00A72A9C">
              <w:t xml:space="preserve"> </w:t>
            </w:r>
            <w:r w:rsidRPr="00042EFC">
              <w:t>коров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r w:rsidR="00CF6282">
              <w:t xml:space="preserve"> </w:t>
            </w:r>
            <w:r w:rsidRPr="00042EFC">
              <w:t>51</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A72A9C">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2.На</w:t>
            </w:r>
            <w:r w:rsidR="00A72A9C">
              <w:t xml:space="preserve"> </w:t>
            </w:r>
            <w:r w:rsidRPr="00042EFC">
              <w:t>800</w:t>
            </w:r>
            <w:r w:rsidR="00A72A9C">
              <w:t xml:space="preserve"> </w:t>
            </w:r>
            <w:r w:rsidRPr="00042EFC">
              <w:t>и</w:t>
            </w:r>
            <w:r w:rsidR="00A72A9C">
              <w:t xml:space="preserve"> </w:t>
            </w:r>
            <w:r w:rsidRPr="00042EFC">
              <w:t>1200</w:t>
            </w:r>
            <w:r w:rsidR="00A72A9C">
              <w:t xml:space="preserve"> </w:t>
            </w:r>
            <w:r w:rsidRPr="00042EFC">
              <w:t>коров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52;</w:t>
            </w:r>
            <w:r w:rsidR="00CF6282">
              <w:t xml:space="preserve"> </w:t>
            </w:r>
            <w:r w:rsidRPr="00042EFC">
              <w:t>55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Молочные</w:t>
            </w:r>
            <w:r w:rsidR="00A72A9C">
              <w:rPr>
                <w:rFonts w:ascii="Times New Roman" w:hAnsi="Times New Roman" w:cs="Times New Roman"/>
                <w:i/>
                <w:iCs/>
              </w:rPr>
              <w:t xml:space="preserve"> </w:t>
            </w:r>
            <w:r w:rsidRPr="00042EFC">
              <w:rPr>
                <w:rFonts w:ascii="Times New Roman" w:hAnsi="Times New Roman" w:cs="Times New Roman"/>
                <w:i/>
                <w:iCs/>
              </w:rPr>
              <w:t>при</w:t>
            </w:r>
            <w:r w:rsidR="00A72A9C">
              <w:rPr>
                <w:rFonts w:ascii="Times New Roman" w:hAnsi="Times New Roman" w:cs="Times New Roman"/>
                <w:i/>
                <w:iCs/>
              </w:rPr>
              <w:t xml:space="preserve"> </w:t>
            </w:r>
            <w:r w:rsidRPr="00042EFC">
              <w:rPr>
                <w:rFonts w:ascii="Times New Roman" w:hAnsi="Times New Roman" w:cs="Times New Roman"/>
                <w:i/>
                <w:iCs/>
              </w:rPr>
              <w:t>беспривязном</w:t>
            </w:r>
            <w:r w:rsidR="00A72A9C">
              <w:rPr>
                <w:rFonts w:ascii="Times New Roman" w:hAnsi="Times New Roman" w:cs="Times New Roman"/>
                <w:i/>
                <w:iCs/>
              </w:rPr>
              <w:t xml:space="preserve"> </w:t>
            </w:r>
            <w:r w:rsidRPr="00042EFC">
              <w:rPr>
                <w:rFonts w:ascii="Times New Roman" w:hAnsi="Times New Roman" w:cs="Times New Roman"/>
                <w:i/>
                <w:iCs/>
              </w:rPr>
              <w:t>содержании</w:t>
            </w:r>
            <w:r w:rsidR="00A72A9C">
              <w:rPr>
                <w:rFonts w:ascii="Times New Roman" w:hAnsi="Times New Roman" w:cs="Times New Roman"/>
                <w:i/>
                <w:iCs/>
              </w:rPr>
              <w:t xml:space="preserve"> </w:t>
            </w:r>
            <w:r w:rsidRPr="00042EFC">
              <w:rPr>
                <w:rFonts w:ascii="Times New Roman" w:hAnsi="Times New Roman" w:cs="Times New Roman"/>
                <w:i/>
                <w:iCs/>
              </w:rPr>
              <w:t>коров</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3.На</w:t>
            </w:r>
            <w:r w:rsidR="00A72A9C">
              <w:t xml:space="preserve"> </w:t>
            </w:r>
            <w:r w:rsidRPr="00042EFC">
              <w:t>400</w:t>
            </w:r>
            <w:r w:rsidR="00A72A9C">
              <w:t xml:space="preserve"> </w:t>
            </w:r>
            <w:r w:rsidRPr="00042EFC">
              <w:t>и</w:t>
            </w:r>
            <w:r w:rsidR="00A72A9C">
              <w:t xml:space="preserve"> </w:t>
            </w:r>
            <w:r w:rsidRPr="00042EFC">
              <w:t>600</w:t>
            </w:r>
            <w:r w:rsidR="00A72A9C">
              <w:t xml:space="preserve"> </w:t>
            </w:r>
            <w:r w:rsidRPr="00042EFC">
              <w:t>коров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r w:rsidR="00CF6282">
              <w:t xml:space="preserve"> </w:t>
            </w:r>
            <w:r w:rsidRPr="00042EFC">
              <w:t>51</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A72A9C">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4.На</w:t>
            </w:r>
            <w:r w:rsidR="00A72A9C">
              <w:t xml:space="preserve"> </w:t>
            </w:r>
            <w:r w:rsidRPr="00042EFC">
              <w:t>800</w:t>
            </w:r>
            <w:r w:rsidR="00A72A9C">
              <w:t xml:space="preserve"> </w:t>
            </w:r>
            <w:r w:rsidRPr="00042EFC">
              <w:t>и</w:t>
            </w:r>
            <w:r w:rsidR="00A72A9C">
              <w:t xml:space="preserve"> </w:t>
            </w:r>
            <w:r w:rsidRPr="00042EFC">
              <w:t>1200</w:t>
            </w:r>
            <w:r w:rsidR="00A72A9C">
              <w:t xml:space="preserve"> </w:t>
            </w:r>
            <w:r w:rsidRPr="00042EFC">
              <w:t>коров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52;</w:t>
            </w:r>
            <w:r w:rsidR="00CF6282">
              <w:t xml:space="preserve"> </w:t>
            </w:r>
            <w:r w:rsidRPr="00042EFC">
              <w:t>55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Мясные</w:t>
            </w:r>
            <w:r w:rsidR="00A72A9C">
              <w:rPr>
                <w:rFonts w:ascii="Times New Roman" w:hAnsi="Times New Roman" w:cs="Times New Roman"/>
                <w:i/>
                <w:iCs/>
              </w:rPr>
              <w:t xml:space="preserve"> </w:t>
            </w:r>
            <w:r w:rsidRPr="00042EFC">
              <w:rPr>
                <w:rFonts w:ascii="Times New Roman" w:hAnsi="Times New Roman" w:cs="Times New Roman"/>
                <w:i/>
                <w:iCs/>
              </w:rPr>
              <w:t>с</w:t>
            </w:r>
            <w:r w:rsidR="00A72A9C">
              <w:rPr>
                <w:rFonts w:ascii="Times New Roman" w:hAnsi="Times New Roman" w:cs="Times New Roman"/>
                <w:i/>
                <w:iCs/>
              </w:rPr>
              <w:t xml:space="preserve"> </w:t>
            </w:r>
            <w:r w:rsidRPr="00042EFC">
              <w:rPr>
                <w:rFonts w:ascii="Times New Roman" w:hAnsi="Times New Roman" w:cs="Times New Roman"/>
                <w:i/>
                <w:iCs/>
              </w:rPr>
              <w:t>полным</w:t>
            </w:r>
            <w:r w:rsidR="00A72A9C">
              <w:rPr>
                <w:rFonts w:ascii="Times New Roman" w:hAnsi="Times New Roman" w:cs="Times New Roman"/>
                <w:i/>
                <w:iCs/>
              </w:rPr>
              <w:t xml:space="preserve"> </w:t>
            </w:r>
            <w:r w:rsidRPr="00042EFC">
              <w:rPr>
                <w:rFonts w:ascii="Times New Roman" w:hAnsi="Times New Roman" w:cs="Times New Roman"/>
                <w:i/>
                <w:iCs/>
              </w:rPr>
              <w:t>оборотом</w:t>
            </w:r>
            <w:r w:rsidR="00A72A9C">
              <w:rPr>
                <w:rFonts w:ascii="Times New Roman" w:hAnsi="Times New Roman" w:cs="Times New Roman"/>
                <w:i/>
                <w:iCs/>
              </w:rPr>
              <w:t xml:space="preserve"> </w:t>
            </w:r>
            <w:r w:rsidRPr="00042EFC">
              <w:rPr>
                <w:rFonts w:ascii="Times New Roman" w:hAnsi="Times New Roman" w:cs="Times New Roman"/>
                <w:i/>
                <w:iCs/>
              </w:rPr>
              <w:t>стада</w:t>
            </w:r>
            <w:r w:rsidR="00A72A9C">
              <w:rPr>
                <w:rFonts w:ascii="Times New Roman" w:hAnsi="Times New Roman" w:cs="Times New Roman"/>
                <w:i/>
                <w:iCs/>
              </w:rPr>
              <w:t xml:space="preserve"> </w:t>
            </w:r>
            <w:r w:rsidRPr="00042EFC">
              <w:rPr>
                <w:rFonts w:ascii="Times New Roman" w:hAnsi="Times New Roman" w:cs="Times New Roman"/>
                <w:i/>
                <w:iCs/>
              </w:rPr>
              <w:t>и</w:t>
            </w:r>
            <w:r w:rsidR="00A72A9C">
              <w:rPr>
                <w:rFonts w:ascii="Times New Roman" w:hAnsi="Times New Roman" w:cs="Times New Roman"/>
                <w:i/>
                <w:iCs/>
              </w:rPr>
              <w:t xml:space="preserve"> </w:t>
            </w:r>
            <w:r w:rsidRPr="00042EFC">
              <w:rPr>
                <w:rFonts w:ascii="Times New Roman" w:hAnsi="Times New Roman" w:cs="Times New Roman"/>
                <w:i/>
                <w:iCs/>
              </w:rPr>
              <w:t>репродукторные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5.На</w:t>
            </w:r>
            <w:r w:rsidR="00A72A9C">
              <w:t xml:space="preserve"> </w:t>
            </w:r>
            <w:r w:rsidRPr="00042EFC">
              <w:t>400</w:t>
            </w:r>
            <w:r w:rsidR="00A72A9C">
              <w:t xml:space="preserve"> </w:t>
            </w:r>
            <w:r w:rsidRPr="00042EFC">
              <w:t>и</w:t>
            </w:r>
            <w:r w:rsidR="00A72A9C">
              <w:t xml:space="preserve"> </w:t>
            </w:r>
            <w:r w:rsidRPr="00042EFC">
              <w:t>600</w:t>
            </w:r>
            <w:r w:rsidR="00A72A9C">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A72A9C">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6.На</w:t>
            </w:r>
            <w:r w:rsidR="00A72A9C">
              <w:t xml:space="preserve"> </w:t>
            </w:r>
            <w:r w:rsidRPr="00042EFC">
              <w:t>800</w:t>
            </w:r>
            <w:r w:rsidR="00A72A9C">
              <w:t xml:space="preserve"> </w:t>
            </w:r>
            <w:r w:rsidRPr="00042EFC">
              <w:t>и</w:t>
            </w:r>
            <w:r w:rsidR="00A72A9C">
              <w:t xml:space="preserve"> </w:t>
            </w:r>
            <w:r w:rsidRPr="00042EFC">
              <w:t>1200</w:t>
            </w:r>
            <w:r w:rsidR="00A72A9C">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47</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Выращивание</w:t>
            </w:r>
            <w:r w:rsidR="00A72A9C">
              <w:rPr>
                <w:rFonts w:ascii="Times New Roman" w:hAnsi="Times New Roman" w:cs="Times New Roman"/>
                <w:i/>
                <w:iCs/>
              </w:rPr>
              <w:t xml:space="preserve"> </w:t>
            </w:r>
            <w:r w:rsidRPr="00042EFC">
              <w:rPr>
                <w:rFonts w:ascii="Times New Roman" w:hAnsi="Times New Roman" w:cs="Times New Roman"/>
                <w:i/>
                <w:iCs/>
              </w:rPr>
              <w:t>нетелей</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7.На</w:t>
            </w:r>
            <w:r w:rsidR="00A72A9C">
              <w:t xml:space="preserve"> </w:t>
            </w:r>
            <w:r w:rsidRPr="00042EFC">
              <w:t>900</w:t>
            </w:r>
            <w:r w:rsidR="00A72A9C">
              <w:t xml:space="preserve"> </w:t>
            </w:r>
            <w:r w:rsidRPr="00042EFC">
              <w:t>и</w:t>
            </w:r>
            <w:r w:rsidR="00A72A9C">
              <w:t xml:space="preserve"> </w:t>
            </w:r>
            <w:r w:rsidRPr="00042EFC">
              <w:t>1200</w:t>
            </w:r>
            <w:r w:rsidR="00A72A9C">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51</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A72A9C">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8.На</w:t>
            </w:r>
            <w:r w:rsidR="00A72A9C">
              <w:t xml:space="preserve"> </w:t>
            </w:r>
            <w:r w:rsidRPr="00042EFC">
              <w:t>2000</w:t>
            </w:r>
            <w:r w:rsidR="00A72A9C">
              <w:t xml:space="preserve"> </w:t>
            </w:r>
            <w:r w:rsidRPr="00042EFC">
              <w:t>и</w:t>
            </w:r>
            <w:r w:rsidR="00A72A9C">
              <w:t xml:space="preserve"> </w:t>
            </w:r>
            <w:r w:rsidRPr="00042EFC">
              <w:t>3000</w:t>
            </w:r>
            <w:r w:rsidR="00A72A9C">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52</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9.На</w:t>
            </w:r>
            <w:r w:rsidR="00A72A9C">
              <w:t xml:space="preserve"> </w:t>
            </w:r>
            <w:r w:rsidRPr="00042EFC">
              <w:t>4500</w:t>
            </w:r>
            <w:r w:rsidR="00A72A9C">
              <w:t xml:space="preserve"> </w:t>
            </w:r>
            <w:r w:rsidRPr="00042EFC">
              <w:t>и</w:t>
            </w:r>
            <w:r w:rsidR="00A72A9C">
              <w:t xml:space="preserve"> </w:t>
            </w:r>
            <w:r w:rsidRPr="00042EFC">
              <w:t>6000</w:t>
            </w:r>
            <w:r w:rsidR="00A72A9C">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53</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Доращивания</w:t>
            </w:r>
            <w:r w:rsidR="00A72A9C">
              <w:rPr>
                <w:rFonts w:ascii="Times New Roman" w:hAnsi="Times New Roman" w:cs="Times New Roman"/>
                <w:i/>
                <w:iCs/>
              </w:rPr>
              <w:t xml:space="preserve"> </w:t>
            </w:r>
            <w:r w:rsidRPr="00042EFC">
              <w:rPr>
                <w:rFonts w:ascii="Times New Roman" w:hAnsi="Times New Roman" w:cs="Times New Roman"/>
                <w:i/>
                <w:iCs/>
              </w:rPr>
              <w:t>и</w:t>
            </w:r>
            <w:r w:rsidR="00A72A9C">
              <w:rPr>
                <w:rFonts w:ascii="Times New Roman" w:hAnsi="Times New Roman" w:cs="Times New Roman"/>
                <w:i/>
                <w:iCs/>
              </w:rPr>
              <w:t xml:space="preserve"> </w:t>
            </w:r>
            <w:r w:rsidRPr="00042EFC">
              <w:rPr>
                <w:rFonts w:ascii="Times New Roman" w:hAnsi="Times New Roman" w:cs="Times New Roman"/>
                <w:i/>
                <w:iCs/>
              </w:rPr>
              <w:t>откорма</w:t>
            </w:r>
            <w:r w:rsidR="00A72A9C">
              <w:rPr>
                <w:rFonts w:ascii="Times New Roman" w:hAnsi="Times New Roman" w:cs="Times New Roman"/>
                <w:i/>
                <w:iCs/>
              </w:rPr>
              <w:t xml:space="preserve"> </w:t>
            </w:r>
            <w:r w:rsidRPr="00042EFC">
              <w:rPr>
                <w:rFonts w:ascii="Times New Roman" w:hAnsi="Times New Roman" w:cs="Times New Roman"/>
                <w:i/>
                <w:iCs/>
              </w:rPr>
              <w:t>крупного</w:t>
            </w:r>
            <w:r w:rsidR="00A72A9C">
              <w:rPr>
                <w:rFonts w:ascii="Times New Roman" w:hAnsi="Times New Roman" w:cs="Times New Roman"/>
                <w:i/>
                <w:iCs/>
              </w:rPr>
              <w:t xml:space="preserve"> </w:t>
            </w:r>
            <w:r w:rsidRPr="00042EFC">
              <w:rPr>
                <w:rFonts w:ascii="Times New Roman" w:hAnsi="Times New Roman" w:cs="Times New Roman"/>
                <w:i/>
                <w:iCs/>
              </w:rPr>
              <w:t>рогатого</w:t>
            </w:r>
            <w:r w:rsidR="00A72A9C">
              <w:rPr>
                <w:rFonts w:ascii="Times New Roman" w:hAnsi="Times New Roman" w:cs="Times New Roman"/>
                <w:i/>
                <w:iCs/>
              </w:rPr>
              <w:t xml:space="preserve"> </w:t>
            </w:r>
            <w:r w:rsidRPr="00042EFC">
              <w:rPr>
                <w:rFonts w:ascii="Times New Roman" w:hAnsi="Times New Roman" w:cs="Times New Roman"/>
                <w:i/>
                <w:iCs/>
              </w:rPr>
              <w:t>скота</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10.На</w:t>
            </w:r>
            <w:r w:rsidR="00A72A9C">
              <w:t xml:space="preserve"> </w:t>
            </w:r>
            <w:r w:rsidRPr="00042EFC">
              <w:t>3000</w:t>
            </w:r>
            <w:r w:rsidR="00A72A9C">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38</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A72A9C">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11.На</w:t>
            </w:r>
            <w:r w:rsidR="00A72A9C">
              <w:t xml:space="preserve"> </w:t>
            </w:r>
            <w:r w:rsidRPr="00042EFC">
              <w:t>6000</w:t>
            </w:r>
            <w:r w:rsidR="00A72A9C">
              <w:t xml:space="preserve"> </w:t>
            </w:r>
            <w:r w:rsidRPr="00042EFC">
              <w:t>и</w:t>
            </w:r>
            <w:r w:rsidR="00A72A9C">
              <w:t xml:space="preserve"> </w:t>
            </w:r>
            <w:r w:rsidRPr="00042EFC">
              <w:t>12000</w:t>
            </w:r>
            <w:r w:rsidR="00A72A9C">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40</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Выращивания</w:t>
            </w:r>
            <w:r w:rsidR="00A72A9C">
              <w:rPr>
                <w:rFonts w:ascii="Times New Roman" w:hAnsi="Times New Roman" w:cs="Times New Roman"/>
                <w:i/>
                <w:iCs/>
              </w:rPr>
              <w:t xml:space="preserve"> </w:t>
            </w:r>
            <w:r w:rsidRPr="00042EFC">
              <w:rPr>
                <w:rFonts w:ascii="Times New Roman" w:hAnsi="Times New Roman" w:cs="Times New Roman"/>
                <w:i/>
                <w:iCs/>
              </w:rPr>
              <w:t>телят,</w:t>
            </w:r>
            <w:r w:rsidR="00A72A9C">
              <w:rPr>
                <w:rFonts w:ascii="Times New Roman" w:hAnsi="Times New Roman" w:cs="Times New Roman"/>
                <w:i/>
                <w:iCs/>
              </w:rPr>
              <w:t xml:space="preserve"> </w:t>
            </w:r>
            <w:r w:rsidRPr="00042EFC">
              <w:rPr>
                <w:rFonts w:ascii="Times New Roman" w:hAnsi="Times New Roman" w:cs="Times New Roman"/>
                <w:i/>
                <w:iCs/>
              </w:rPr>
              <w:t>доращивания</w:t>
            </w:r>
            <w:r w:rsidR="00A72A9C">
              <w:rPr>
                <w:rFonts w:ascii="Times New Roman" w:hAnsi="Times New Roman" w:cs="Times New Roman"/>
                <w:i/>
                <w:iCs/>
              </w:rPr>
              <w:t xml:space="preserve"> </w:t>
            </w:r>
            <w:r w:rsidRPr="00042EFC">
              <w:rPr>
                <w:rFonts w:ascii="Times New Roman" w:hAnsi="Times New Roman" w:cs="Times New Roman"/>
                <w:i/>
                <w:iCs/>
              </w:rPr>
              <w:t>и</w:t>
            </w:r>
            <w:r w:rsidR="00A72A9C">
              <w:rPr>
                <w:rFonts w:ascii="Times New Roman" w:hAnsi="Times New Roman" w:cs="Times New Roman"/>
                <w:i/>
                <w:iCs/>
              </w:rPr>
              <w:t xml:space="preserve"> </w:t>
            </w:r>
            <w:r w:rsidRPr="00042EFC">
              <w:rPr>
                <w:rFonts w:ascii="Times New Roman" w:hAnsi="Times New Roman" w:cs="Times New Roman"/>
                <w:i/>
                <w:iCs/>
              </w:rPr>
              <w:t>откорма</w:t>
            </w:r>
            <w:r w:rsidR="00A72A9C">
              <w:rPr>
                <w:rFonts w:ascii="Times New Roman" w:hAnsi="Times New Roman" w:cs="Times New Roman"/>
                <w:i/>
                <w:iCs/>
              </w:rPr>
              <w:t xml:space="preserve"> </w:t>
            </w:r>
            <w:r w:rsidRPr="00042EFC">
              <w:rPr>
                <w:rFonts w:ascii="Times New Roman" w:hAnsi="Times New Roman" w:cs="Times New Roman"/>
                <w:i/>
                <w:iCs/>
              </w:rPr>
              <w:t>молодняка</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12.На</w:t>
            </w:r>
            <w:r w:rsidR="00A72A9C">
              <w:t xml:space="preserve"> </w:t>
            </w:r>
            <w:r w:rsidRPr="00042EFC">
              <w:t>3000</w:t>
            </w:r>
            <w:r w:rsidR="00A72A9C">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38</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A72A9C">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13.На</w:t>
            </w:r>
            <w:r w:rsidR="00A72A9C">
              <w:t xml:space="preserve"> </w:t>
            </w:r>
            <w:r w:rsidRPr="00042EFC">
              <w:t>6000</w:t>
            </w:r>
            <w:r w:rsidR="00A72A9C">
              <w:t xml:space="preserve"> </w:t>
            </w:r>
            <w:r w:rsidRPr="00042EFC">
              <w:t>и</w:t>
            </w:r>
            <w:r w:rsidR="00A72A9C">
              <w:t xml:space="preserve"> </w:t>
            </w:r>
            <w:r w:rsidRPr="00042EFC">
              <w:t>12000</w:t>
            </w:r>
            <w:r w:rsidR="00A72A9C">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42</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Откормочные</w:t>
            </w:r>
            <w:r w:rsidR="00A72A9C">
              <w:rPr>
                <w:rFonts w:ascii="Times New Roman" w:hAnsi="Times New Roman" w:cs="Times New Roman"/>
                <w:i/>
                <w:iCs/>
              </w:rPr>
              <w:t xml:space="preserve"> </w:t>
            </w:r>
            <w:r w:rsidRPr="00042EFC">
              <w:rPr>
                <w:rFonts w:ascii="Times New Roman" w:hAnsi="Times New Roman" w:cs="Times New Roman"/>
                <w:i/>
                <w:iCs/>
              </w:rPr>
              <w:t>площадки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14.На</w:t>
            </w:r>
            <w:r w:rsidR="007E76E6">
              <w:t xml:space="preserve"> </w:t>
            </w:r>
            <w:r w:rsidRPr="00042EFC">
              <w:t>1000</w:t>
            </w:r>
            <w:r w:rsidR="007E76E6">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55</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A72A9C">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15.На</w:t>
            </w:r>
            <w:r w:rsidR="007E76E6">
              <w:t xml:space="preserve"> </w:t>
            </w:r>
            <w:r w:rsidRPr="00042EFC">
              <w:t>3000</w:t>
            </w:r>
            <w:r w:rsidR="007E76E6">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57</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16.На</w:t>
            </w:r>
            <w:r w:rsidR="007E76E6">
              <w:t xml:space="preserve"> </w:t>
            </w:r>
            <w:r w:rsidRPr="00042EFC">
              <w:t>5000</w:t>
            </w:r>
            <w:r w:rsidR="007E76E6">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59</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17.На</w:t>
            </w:r>
            <w:r w:rsidR="007E76E6">
              <w:t xml:space="preserve"> </w:t>
            </w:r>
            <w:r w:rsidRPr="00042EFC">
              <w:t>10000</w:t>
            </w:r>
            <w:r w:rsidR="007E76E6">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61</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Буйволоводческие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18.На</w:t>
            </w:r>
            <w:r w:rsidR="007E76E6">
              <w:t xml:space="preserve"> </w:t>
            </w:r>
            <w:r w:rsidRPr="00042EFC">
              <w:t>400</w:t>
            </w:r>
            <w:r w:rsidR="007E76E6">
              <w:t xml:space="preserve"> </w:t>
            </w:r>
            <w:r w:rsidRPr="00042EFC">
              <w:t>буйволиц</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54</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A72A9C">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Б.</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Племенные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Молочные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19.На</w:t>
            </w:r>
            <w:r w:rsidR="007E76E6">
              <w:t xml:space="preserve"> </w:t>
            </w:r>
            <w:r w:rsidRPr="00042EFC">
              <w:t>400</w:t>
            </w:r>
            <w:r w:rsidR="007E76E6">
              <w:t xml:space="preserve"> </w:t>
            </w:r>
            <w:r w:rsidRPr="00042EFC">
              <w:t>и</w:t>
            </w:r>
            <w:r w:rsidR="007E76E6">
              <w:t xml:space="preserve"> </w:t>
            </w:r>
            <w:r w:rsidRPr="00042EFC">
              <w:t>600</w:t>
            </w:r>
            <w:r w:rsidR="007E76E6">
              <w:t xml:space="preserve"> </w:t>
            </w:r>
            <w:r w:rsidRPr="00042EFC">
              <w:t>коров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46;</w:t>
            </w:r>
            <w:r w:rsidR="00CF6282">
              <w:t xml:space="preserve"> </w:t>
            </w:r>
            <w:r w:rsidRPr="00042EFC">
              <w:t>52</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A72A9C">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20.На</w:t>
            </w:r>
            <w:r w:rsidR="007E76E6">
              <w:t xml:space="preserve"> </w:t>
            </w:r>
            <w:r w:rsidRPr="00042EFC">
              <w:t>800</w:t>
            </w:r>
            <w:r w:rsidR="007E76E6">
              <w:t xml:space="preserve"> </w:t>
            </w:r>
            <w:r w:rsidRPr="00042EFC">
              <w:t>коров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53</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Мясные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21.На</w:t>
            </w:r>
            <w:r w:rsidR="007E76E6">
              <w:t xml:space="preserve"> </w:t>
            </w:r>
            <w:r w:rsidRPr="00042EFC">
              <w:t>400</w:t>
            </w:r>
            <w:r w:rsidR="007E76E6">
              <w:t xml:space="preserve"> </w:t>
            </w:r>
            <w:r w:rsidRPr="00042EFC">
              <w:t>и</w:t>
            </w:r>
            <w:r w:rsidR="007E76E6">
              <w:t xml:space="preserve"> </w:t>
            </w:r>
            <w:r w:rsidRPr="00042EFC">
              <w:t>600</w:t>
            </w:r>
            <w:r w:rsidR="007E76E6">
              <w:t xml:space="preserve"> </w:t>
            </w:r>
            <w:r w:rsidRPr="00042EFC">
              <w:t>коров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47</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22.На</w:t>
            </w:r>
            <w:r w:rsidR="007E76E6">
              <w:t xml:space="preserve"> </w:t>
            </w:r>
            <w:r w:rsidRPr="00042EFC">
              <w:t>800</w:t>
            </w:r>
            <w:r w:rsidR="007E76E6">
              <w:t xml:space="preserve"> </w:t>
            </w:r>
            <w:r w:rsidRPr="00042EFC">
              <w:t>коров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52</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Выращивание</w:t>
            </w:r>
            <w:r w:rsidR="007E76E6">
              <w:rPr>
                <w:rFonts w:ascii="Times New Roman" w:hAnsi="Times New Roman" w:cs="Times New Roman"/>
                <w:i/>
                <w:iCs/>
              </w:rPr>
              <w:t xml:space="preserve"> </w:t>
            </w:r>
            <w:r w:rsidRPr="00042EFC">
              <w:rPr>
                <w:rFonts w:ascii="Times New Roman" w:hAnsi="Times New Roman" w:cs="Times New Roman"/>
                <w:i/>
                <w:iCs/>
              </w:rPr>
              <w:t>нетелей</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23.На</w:t>
            </w:r>
            <w:r w:rsidR="007E76E6">
              <w:t xml:space="preserve"> </w:t>
            </w:r>
            <w:r w:rsidRPr="00042EFC">
              <w:t>1000</w:t>
            </w:r>
            <w:r w:rsidR="007E76E6">
              <w:t xml:space="preserve"> </w:t>
            </w:r>
            <w:r w:rsidRPr="00042EFC">
              <w:t>и</w:t>
            </w:r>
            <w:r w:rsidR="007E76E6">
              <w:t xml:space="preserve"> </w:t>
            </w:r>
            <w:r w:rsidRPr="00042EFC">
              <w:t>2000</w:t>
            </w:r>
            <w:r w:rsidR="007E76E6">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52</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
                <w:bCs/>
              </w:rPr>
              <w:t>II</w:t>
            </w:r>
            <w:r w:rsidRPr="00042EFC">
              <w:rPr>
                <w:rFonts w:ascii="Times New Roman" w:hAnsi="Times New Roman" w:cs="Times New Roman"/>
                <w:bCs/>
              </w:rPr>
              <w:t>.</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СВИНОВОДЧЕСКИЕ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lastRenderedPageBreak/>
              <w:t>А.</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Товарные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Репродукторные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24.На</w:t>
            </w:r>
            <w:r w:rsidR="007E76E6">
              <w:t xml:space="preserve"> </w:t>
            </w:r>
            <w:r w:rsidRPr="00042EFC">
              <w:t>6000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35</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25.На</w:t>
            </w:r>
            <w:r w:rsidR="007E76E6">
              <w:t xml:space="preserve"> </w:t>
            </w:r>
            <w:r w:rsidRPr="00042EFC">
              <w:t>12000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36</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26.На</w:t>
            </w:r>
            <w:r w:rsidR="007E76E6">
              <w:t xml:space="preserve"> </w:t>
            </w:r>
            <w:r w:rsidRPr="00042EFC">
              <w:t>24000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38</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Откормочные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27.На</w:t>
            </w:r>
            <w:r w:rsidR="007E76E6">
              <w:t xml:space="preserve"> </w:t>
            </w:r>
            <w:r w:rsidRPr="00042EFC">
              <w:t>6000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38</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28.На</w:t>
            </w:r>
            <w:r w:rsidR="007E76E6">
              <w:t xml:space="preserve"> </w:t>
            </w:r>
            <w:r w:rsidRPr="00042EFC">
              <w:t>12000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40</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29.На</w:t>
            </w:r>
            <w:r w:rsidR="007E76E6">
              <w:t xml:space="preserve"> </w:t>
            </w:r>
            <w:r w:rsidRPr="00042EFC">
              <w:t>24000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42</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С</w:t>
            </w:r>
            <w:r w:rsidR="007E76E6">
              <w:rPr>
                <w:rFonts w:ascii="Times New Roman" w:hAnsi="Times New Roman" w:cs="Times New Roman"/>
                <w:i/>
                <w:iCs/>
              </w:rPr>
              <w:t xml:space="preserve"> </w:t>
            </w:r>
            <w:r w:rsidRPr="00042EFC">
              <w:rPr>
                <w:rFonts w:ascii="Times New Roman" w:hAnsi="Times New Roman" w:cs="Times New Roman"/>
                <w:i/>
                <w:iCs/>
              </w:rPr>
              <w:t>законченным</w:t>
            </w:r>
            <w:r w:rsidR="007E76E6">
              <w:rPr>
                <w:rFonts w:ascii="Times New Roman" w:hAnsi="Times New Roman" w:cs="Times New Roman"/>
                <w:i/>
                <w:iCs/>
              </w:rPr>
              <w:t xml:space="preserve"> </w:t>
            </w:r>
            <w:r w:rsidRPr="00042EFC">
              <w:rPr>
                <w:rFonts w:ascii="Times New Roman" w:hAnsi="Times New Roman" w:cs="Times New Roman"/>
                <w:i/>
                <w:iCs/>
              </w:rPr>
              <w:t>производственным</w:t>
            </w:r>
            <w:r w:rsidR="007E76E6">
              <w:rPr>
                <w:rFonts w:ascii="Times New Roman" w:hAnsi="Times New Roman" w:cs="Times New Roman"/>
                <w:i/>
                <w:iCs/>
              </w:rPr>
              <w:t xml:space="preserve"> </w:t>
            </w:r>
            <w:r w:rsidRPr="00042EFC">
              <w:rPr>
                <w:rFonts w:ascii="Times New Roman" w:hAnsi="Times New Roman" w:cs="Times New Roman"/>
                <w:i/>
                <w:iCs/>
              </w:rPr>
              <w:t>циклом</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30.На</w:t>
            </w:r>
            <w:r w:rsidR="007E76E6">
              <w:t xml:space="preserve"> </w:t>
            </w:r>
            <w:r w:rsidRPr="00042EFC">
              <w:t>6000</w:t>
            </w:r>
            <w:r w:rsidR="007E76E6">
              <w:t xml:space="preserve"> </w:t>
            </w:r>
            <w:r w:rsidRPr="00042EFC">
              <w:t>и</w:t>
            </w:r>
            <w:r w:rsidR="007E76E6">
              <w:t xml:space="preserve"> </w:t>
            </w:r>
            <w:r w:rsidRPr="00042EFC">
              <w:t>12000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35</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31.На</w:t>
            </w:r>
            <w:r w:rsidR="007E76E6">
              <w:t xml:space="preserve"> </w:t>
            </w:r>
            <w:r w:rsidRPr="00042EFC">
              <w:t>24000</w:t>
            </w:r>
            <w:r w:rsidR="007E76E6">
              <w:t xml:space="preserve"> </w:t>
            </w:r>
            <w:r w:rsidRPr="00042EFC">
              <w:t>и</w:t>
            </w:r>
            <w:r w:rsidR="007E76E6">
              <w:t xml:space="preserve"> </w:t>
            </w:r>
            <w:r w:rsidRPr="00042EFC">
              <w:t>27000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36</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32.На</w:t>
            </w:r>
            <w:r w:rsidR="007E76E6">
              <w:t xml:space="preserve"> </w:t>
            </w:r>
            <w:r w:rsidRPr="00042EFC">
              <w:t>54000</w:t>
            </w:r>
            <w:r w:rsidR="007E76E6">
              <w:t xml:space="preserve"> </w:t>
            </w:r>
            <w:r w:rsidRPr="00042EFC">
              <w:t>и</w:t>
            </w:r>
            <w:r w:rsidR="007E76E6">
              <w:t xml:space="preserve"> </w:t>
            </w:r>
            <w:r w:rsidRPr="00042EFC">
              <w:t>108000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38;</w:t>
            </w:r>
            <w:r w:rsidR="00CF6282">
              <w:t xml:space="preserve"> </w:t>
            </w:r>
            <w:r w:rsidRPr="00042EFC">
              <w:t>39</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Б.</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Племенные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33.На</w:t>
            </w:r>
            <w:r w:rsidR="007E76E6">
              <w:t xml:space="preserve"> </w:t>
            </w:r>
            <w:r w:rsidRPr="00042EFC">
              <w:t>200</w:t>
            </w:r>
            <w:r w:rsidR="007E76E6">
              <w:t xml:space="preserve"> </w:t>
            </w:r>
            <w:r w:rsidRPr="00042EFC">
              <w:t>основных</w:t>
            </w:r>
            <w:r w:rsidR="007E76E6">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34.На</w:t>
            </w:r>
            <w:r w:rsidR="007E76E6">
              <w:t xml:space="preserve"> </w:t>
            </w:r>
            <w:r w:rsidRPr="00042EFC">
              <w:t>300</w:t>
            </w:r>
            <w:r w:rsidR="007E76E6">
              <w:t xml:space="preserve"> </w:t>
            </w:r>
            <w:r w:rsidRPr="00042EFC">
              <w:t>основных</w:t>
            </w:r>
            <w:r w:rsidR="007E76E6">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47</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35.На</w:t>
            </w:r>
            <w:r w:rsidR="007E76E6">
              <w:t xml:space="preserve"> </w:t>
            </w:r>
            <w:r w:rsidRPr="00042EFC">
              <w:t>600</w:t>
            </w:r>
            <w:r w:rsidR="007E76E6">
              <w:t xml:space="preserve"> </w:t>
            </w:r>
            <w:r w:rsidRPr="00042EFC">
              <w:t>основных</w:t>
            </w:r>
            <w:r w:rsidR="007E76E6">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49</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Репродукторы</w:t>
            </w:r>
            <w:r w:rsidR="007E76E6">
              <w:rPr>
                <w:rFonts w:ascii="Times New Roman" w:hAnsi="Times New Roman" w:cs="Times New Roman"/>
                <w:i/>
                <w:iCs/>
              </w:rPr>
              <w:t xml:space="preserve">  </w:t>
            </w:r>
            <w:r w:rsidRPr="00042EFC">
              <w:rPr>
                <w:rFonts w:ascii="Times New Roman" w:hAnsi="Times New Roman" w:cs="Times New Roman"/>
                <w:i/>
                <w:iCs/>
              </w:rPr>
              <w:t>по</w:t>
            </w:r>
            <w:r w:rsidR="007E76E6">
              <w:rPr>
                <w:rFonts w:ascii="Times New Roman" w:hAnsi="Times New Roman" w:cs="Times New Roman"/>
                <w:i/>
                <w:iCs/>
              </w:rPr>
              <w:t xml:space="preserve"> </w:t>
            </w:r>
            <w:r w:rsidRPr="00042EFC">
              <w:rPr>
                <w:rFonts w:ascii="Times New Roman" w:hAnsi="Times New Roman" w:cs="Times New Roman"/>
                <w:i/>
                <w:iCs/>
              </w:rPr>
              <w:t>выращиванию</w:t>
            </w:r>
            <w:r w:rsidR="007E76E6">
              <w:rPr>
                <w:rFonts w:ascii="Times New Roman" w:hAnsi="Times New Roman" w:cs="Times New Roman"/>
                <w:i/>
                <w:iCs/>
              </w:rPr>
              <w:t xml:space="preserve"> </w:t>
            </w:r>
            <w:r w:rsidRPr="00042EFC">
              <w:rPr>
                <w:rFonts w:ascii="Times New Roman" w:hAnsi="Times New Roman" w:cs="Times New Roman"/>
                <w:i/>
                <w:iCs/>
              </w:rPr>
              <w:t>ремонтных</w:t>
            </w:r>
            <w:r w:rsidR="007E76E6">
              <w:rPr>
                <w:rFonts w:ascii="Times New Roman" w:hAnsi="Times New Roman" w:cs="Times New Roman"/>
                <w:i/>
                <w:iCs/>
              </w:rPr>
              <w:t xml:space="preserve"> </w:t>
            </w:r>
            <w:r w:rsidRPr="00042EFC">
              <w:rPr>
                <w:rFonts w:ascii="Times New Roman" w:hAnsi="Times New Roman" w:cs="Times New Roman"/>
                <w:i/>
                <w:iCs/>
              </w:rPr>
              <w:t>свинок</w:t>
            </w:r>
            <w:r w:rsidR="007E76E6">
              <w:rPr>
                <w:rFonts w:ascii="Times New Roman" w:hAnsi="Times New Roman" w:cs="Times New Roman"/>
                <w:i/>
                <w:iCs/>
              </w:rPr>
              <w:t xml:space="preserve"> </w:t>
            </w:r>
            <w:r w:rsidRPr="00042EFC">
              <w:rPr>
                <w:rFonts w:ascii="Times New Roman" w:hAnsi="Times New Roman" w:cs="Times New Roman"/>
                <w:i/>
                <w:iCs/>
              </w:rPr>
              <w:t>для</w:t>
            </w:r>
            <w:r w:rsidR="007E76E6">
              <w:rPr>
                <w:rFonts w:ascii="Times New Roman" w:hAnsi="Times New Roman" w:cs="Times New Roman"/>
                <w:i/>
                <w:iCs/>
              </w:rPr>
              <w:t xml:space="preserve"> </w:t>
            </w:r>
            <w:r w:rsidRPr="00042EFC">
              <w:rPr>
                <w:rFonts w:ascii="Times New Roman" w:hAnsi="Times New Roman" w:cs="Times New Roman"/>
                <w:i/>
                <w:iCs/>
              </w:rPr>
              <w:t>комплексов</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36.На</w:t>
            </w:r>
            <w:r w:rsidR="007E76E6">
              <w:t xml:space="preserve"> </w:t>
            </w:r>
            <w:r w:rsidRPr="00042EFC">
              <w:t>54000</w:t>
            </w:r>
            <w:r w:rsidR="007E76E6">
              <w:t xml:space="preserve"> </w:t>
            </w:r>
            <w:r w:rsidRPr="00042EFC">
              <w:t>и</w:t>
            </w:r>
            <w:r w:rsidR="007E76E6">
              <w:t xml:space="preserve"> </w:t>
            </w:r>
            <w:r w:rsidRPr="00042EFC">
              <w:t>108000</w:t>
            </w:r>
            <w:r w:rsidR="007E76E6">
              <w:t xml:space="preserve"> </w:t>
            </w:r>
            <w:r w:rsidRPr="00042EFC">
              <w:t>свиней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38;</w:t>
            </w:r>
            <w:r w:rsidR="00CF6282">
              <w:t xml:space="preserve"> </w:t>
            </w:r>
            <w:r w:rsidRPr="00042EFC">
              <w:t>39</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
                <w:bCs/>
              </w:rPr>
              <w:t>III</w:t>
            </w:r>
            <w:r w:rsidRPr="00042EFC">
              <w:rPr>
                <w:rFonts w:ascii="Times New Roman" w:hAnsi="Times New Roman" w:cs="Times New Roman"/>
                <w:bCs/>
              </w:rPr>
              <w:t>.</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ОВЦЕВОДЧЕСКИЕ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А.</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Размещаемые</w:t>
            </w:r>
            <w:r w:rsidR="007E76E6">
              <w:rPr>
                <w:rFonts w:ascii="Times New Roman" w:hAnsi="Times New Roman" w:cs="Times New Roman"/>
                <w:b/>
                <w:bCs/>
              </w:rPr>
              <w:t xml:space="preserve"> </w:t>
            </w:r>
            <w:r w:rsidRPr="00042EFC">
              <w:rPr>
                <w:rFonts w:ascii="Times New Roman" w:hAnsi="Times New Roman" w:cs="Times New Roman"/>
                <w:b/>
                <w:bCs/>
              </w:rPr>
              <w:t>на</w:t>
            </w:r>
            <w:r w:rsidR="007E76E6">
              <w:rPr>
                <w:rFonts w:ascii="Times New Roman" w:hAnsi="Times New Roman" w:cs="Times New Roman"/>
                <w:b/>
                <w:bCs/>
              </w:rPr>
              <w:t xml:space="preserve"> </w:t>
            </w:r>
            <w:r w:rsidRPr="00042EFC">
              <w:rPr>
                <w:rFonts w:ascii="Times New Roman" w:hAnsi="Times New Roman" w:cs="Times New Roman"/>
                <w:b/>
                <w:bCs/>
              </w:rPr>
              <w:t>одной</w:t>
            </w:r>
            <w:r w:rsidR="007E76E6">
              <w:rPr>
                <w:rFonts w:ascii="Times New Roman" w:hAnsi="Times New Roman" w:cs="Times New Roman"/>
                <w:b/>
                <w:bCs/>
              </w:rPr>
              <w:t xml:space="preserve"> </w:t>
            </w:r>
            <w:r w:rsidRPr="00042EFC">
              <w:rPr>
                <w:rFonts w:ascii="Times New Roman" w:hAnsi="Times New Roman" w:cs="Times New Roman"/>
                <w:b/>
                <w:bCs/>
              </w:rPr>
              <w:t>площадке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Специализированныетонкорунногоиполутонкорунногонаправленияпродуктивности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-маточные: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37.На</w:t>
            </w:r>
            <w:r w:rsidR="007E76E6">
              <w:t xml:space="preserve"> </w:t>
            </w:r>
            <w:r w:rsidRPr="00042EFC">
              <w:t>500,</w:t>
            </w:r>
            <w:r w:rsidR="007E76E6">
              <w:t xml:space="preserve"> </w:t>
            </w:r>
            <w:r w:rsidRPr="00042EFC">
              <w:t>1000</w:t>
            </w:r>
            <w:r w:rsidR="007E76E6">
              <w:t xml:space="preserve"> </w:t>
            </w:r>
            <w:r w:rsidRPr="00042EFC">
              <w:t>и</w:t>
            </w:r>
            <w:r w:rsidR="007E76E6">
              <w:t xml:space="preserve"> </w:t>
            </w:r>
            <w:r w:rsidRPr="00042EFC">
              <w:t>2000</w:t>
            </w:r>
            <w:r w:rsidR="007E76E6">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40;</w:t>
            </w:r>
            <w:r w:rsidR="00CF6282">
              <w:t xml:space="preserve"> </w:t>
            </w:r>
            <w:r w:rsidRPr="00042EFC">
              <w:t>45;</w:t>
            </w:r>
            <w:r w:rsidR="00CF6282">
              <w:t xml:space="preserve"> </w:t>
            </w:r>
            <w:r w:rsidRPr="00042EFC">
              <w:t>55</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38.На</w:t>
            </w:r>
            <w:r w:rsidR="007E76E6">
              <w:t xml:space="preserve"> </w:t>
            </w:r>
            <w:r w:rsidRPr="00042EFC">
              <w:t>3000</w:t>
            </w:r>
            <w:r w:rsidR="007E76E6">
              <w:t xml:space="preserve"> </w:t>
            </w:r>
            <w:r w:rsidRPr="00042EFC">
              <w:t>и</w:t>
            </w:r>
            <w:r w:rsidR="007E76E6">
              <w:t xml:space="preserve"> </w:t>
            </w:r>
            <w:r w:rsidRPr="00042EFC">
              <w:t>5000</w:t>
            </w:r>
            <w:r w:rsidR="007E76E6">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50;</w:t>
            </w:r>
            <w:r w:rsidR="00CF6282">
              <w:t xml:space="preserve"> </w:t>
            </w:r>
            <w:r w:rsidRPr="00042EFC">
              <w:t>56</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-ремонтного</w:t>
            </w:r>
            <w:r w:rsidR="007E76E6">
              <w:rPr>
                <w:rFonts w:ascii="Times New Roman" w:hAnsi="Times New Roman" w:cs="Times New Roman"/>
                <w:i/>
                <w:iCs/>
              </w:rPr>
              <w:t xml:space="preserve"> </w:t>
            </w:r>
            <w:r w:rsidRPr="00042EFC">
              <w:rPr>
                <w:rFonts w:ascii="Times New Roman" w:hAnsi="Times New Roman" w:cs="Times New Roman"/>
                <w:i/>
                <w:iCs/>
              </w:rPr>
              <w:t>молодняка:</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39.На</w:t>
            </w:r>
            <w:r w:rsidR="007E76E6">
              <w:t xml:space="preserve"> </w:t>
            </w:r>
            <w:r w:rsidRPr="00042EFC">
              <w:t>500,</w:t>
            </w:r>
            <w:r w:rsidR="007E76E6">
              <w:t xml:space="preserve"> </w:t>
            </w:r>
            <w:r w:rsidRPr="00042EFC">
              <w:t>1000</w:t>
            </w:r>
            <w:r w:rsidR="007E76E6">
              <w:t xml:space="preserve"> </w:t>
            </w:r>
            <w:r w:rsidRPr="00042EFC">
              <w:t>и</w:t>
            </w:r>
            <w:r w:rsidR="007E76E6">
              <w:t xml:space="preserve"> </w:t>
            </w:r>
            <w:r w:rsidRPr="00042EFC">
              <w:t>2000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52;</w:t>
            </w:r>
            <w:r w:rsidR="00CF6282">
              <w:t xml:space="preserve"> </w:t>
            </w:r>
            <w:r w:rsidRPr="00042EFC">
              <w:t>55;</w:t>
            </w:r>
            <w:r w:rsidR="00CF6282">
              <w:t xml:space="preserve"> </w:t>
            </w:r>
            <w:r w:rsidRPr="00042EFC">
              <w:t>56</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rPr>
            </w:pPr>
          </w:p>
        </w:tc>
        <w:tc>
          <w:tcPr>
            <w:tcW w:w="4750" w:type="pct"/>
            <w:gridSpan w:val="5"/>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i/>
                <w:iCs/>
              </w:rPr>
              <w:t>откорма</w:t>
            </w:r>
            <w:r w:rsidR="007E76E6">
              <w:rPr>
                <w:rFonts w:ascii="Times New Roman" w:hAnsi="Times New Roman" w:cs="Times New Roman"/>
                <w:i/>
                <w:iCs/>
              </w:rPr>
              <w:t xml:space="preserve"> </w:t>
            </w:r>
            <w:r w:rsidRPr="00042EFC">
              <w:rPr>
                <w:rFonts w:ascii="Times New Roman" w:hAnsi="Times New Roman" w:cs="Times New Roman"/>
                <w:i/>
                <w:iCs/>
              </w:rPr>
              <w:t>молодняка</w:t>
            </w:r>
            <w:r w:rsidR="007E76E6">
              <w:rPr>
                <w:rFonts w:ascii="Times New Roman" w:hAnsi="Times New Roman" w:cs="Times New Roman"/>
                <w:i/>
                <w:iCs/>
              </w:rPr>
              <w:t xml:space="preserve"> </w:t>
            </w:r>
            <w:r w:rsidRPr="00042EFC">
              <w:rPr>
                <w:rFonts w:ascii="Times New Roman" w:hAnsi="Times New Roman" w:cs="Times New Roman"/>
                <w:i/>
                <w:iCs/>
              </w:rPr>
              <w:t>и</w:t>
            </w:r>
            <w:r w:rsidR="007E76E6">
              <w:rPr>
                <w:rFonts w:ascii="Times New Roman" w:hAnsi="Times New Roman" w:cs="Times New Roman"/>
                <w:i/>
                <w:iCs/>
              </w:rPr>
              <w:t xml:space="preserve"> </w:t>
            </w:r>
            <w:r w:rsidRPr="00042EFC">
              <w:rPr>
                <w:rFonts w:ascii="Times New Roman" w:hAnsi="Times New Roman" w:cs="Times New Roman"/>
                <w:i/>
                <w:iCs/>
              </w:rPr>
              <w:t>взрослого</w:t>
            </w:r>
            <w:r w:rsidR="007E76E6">
              <w:rPr>
                <w:rFonts w:ascii="Times New Roman" w:hAnsi="Times New Roman" w:cs="Times New Roman"/>
                <w:i/>
                <w:iCs/>
              </w:rPr>
              <w:t xml:space="preserve"> </w:t>
            </w:r>
            <w:r w:rsidRPr="00042EFC">
              <w:rPr>
                <w:rFonts w:ascii="Times New Roman" w:hAnsi="Times New Roman" w:cs="Times New Roman"/>
                <w:i/>
                <w:iCs/>
              </w:rPr>
              <w:t>поголовья: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40.На</w:t>
            </w:r>
            <w:r w:rsidR="007E76E6">
              <w:t xml:space="preserve"> </w:t>
            </w:r>
            <w:r w:rsidRPr="00042EFC">
              <w:t>3000</w:t>
            </w:r>
            <w:r w:rsidR="007E76E6">
              <w:t xml:space="preserve"> </w:t>
            </w:r>
            <w:r w:rsidRPr="00042EFC">
              <w:t>и</w:t>
            </w:r>
            <w:r w:rsidR="007E76E6">
              <w:t xml:space="preserve"> </w:t>
            </w:r>
            <w:r w:rsidRPr="00042EFC">
              <w:t>5000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53;</w:t>
            </w:r>
            <w:r w:rsidR="00CF6282">
              <w:t xml:space="preserve"> </w:t>
            </w:r>
            <w:r w:rsidRPr="00042EFC">
              <w:t>58</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Специализированные</w:t>
            </w:r>
            <w:r w:rsidR="007E76E6">
              <w:rPr>
                <w:rFonts w:ascii="Times New Roman" w:hAnsi="Times New Roman" w:cs="Times New Roman"/>
                <w:i/>
                <w:iCs/>
              </w:rPr>
              <w:t xml:space="preserve"> </w:t>
            </w:r>
            <w:r w:rsidRPr="00042EFC">
              <w:rPr>
                <w:rFonts w:ascii="Times New Roman" w:hAnsi="Times New Roman" w:cs="Times New Roman"/>
                <w:i/>
                <w:iCs/>
              </w:rPr>
              <w:t>полугрубошерстного</w:t>
            </w:r>
            <w:r w:rsidR="007E76E6">
              <w:rPr>
                <w:rFonts w:ascii="Times New Roman" w:hAnsi="Times New Roman" w:cs="Times New Roman"/>
                <w:i/>
                <w:iCs/>
              </w:rPr>
              <w:t xml:space="preserve"> </w:t>
            </w:r>
            <w:r w:rsidRPr="00042EFC">
              <w:rPr>
                <w:rFonts w:ascii="Times New Roman" w:hAnsi="Times New Roman" w:cs="Times New Roman"/>
                <w:i/>
                <w:iCs/>
              </w:rPr>
              <w:t>направления</w:t>
            </w:r>
            <w:r w:rsidR="007E76E6">
              <w:rPr>
                <w:rFonts w:ascii="Times New Roman" w:hAnsi="Times New Roman" w:cs="Times New Roman"/>
                <w:i/>
                <w:iCs/>
              </w:rPr>
              <w:t xml:space="preserve"> </w:t>
            </w:r>
            <w:r w:rsidRPr="00042EFC">
              <w:rPr>
                <w:rFonts w:ascii="Times New Roman" w:hAnsi="Times New Roman" w:cs="Times New Roman"/>
                <w:i/>
                <w:iCs/>
              </w:rPr>
              <w:t>продуктивности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-маточные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41.На</w:t>
            </w:r>
            <w:r w:rsidR="007E76E6">
              <w:t xml:space="preserve"> </w:t>
            </w:r>
            <w:r w:rsidRPr="00042EFC">
              <w:t>250,</w:t>
            </w:r>
            <w:r w:rsidR="007E76E6">
              <w:t xml:space="preserve"> </w:t>
            </w:r>
            <w:r w:rsidRPr="00042EFC">
              <w:t>300</w:t>
            </w:r>
            <w:r w:rsidR="007E76E6">
              <w:t xml:space="preserve"> </w:t>
            </w:r>
            <w:r w:rsidRPr="00042EFC">
              <w:t>и</w:t>
            </w:r>
            <w:r w:rsidR="007E76E6">
              <w:t xml:space="preserve"> </w:t>
            </w:r>
            <w:r w:rsidRPr="00042EFC">
              <w:t>500</w:t>
            </w:r>
            <w:r w:rsidR="007E76E6">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40;</w:t>
            </w:r>
            <w:r w:rsidR="00CF6282">
              <w:t xml:space="preserve"> </w:t>
            </w:r>
            <w:r w:rsidRPr="00042EFC">
              <w:t>45;</w:t>
            </w:r>
            <w:r w:rsidR="00CF6282">
              <w:t xml:space="preserve"> </w:t>
            </w:r>
            <w:r w:rsidRPr="00042EFC">
              <w:t>55</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42.На</w:t>
            </w:r>
            <w:r w:rsidR="007E76E6">
              <w:t xml:space="preserve"> </w:t>
            </w:r>
            <w:r w:rsidRPr="00042EFC">
              <w:t>1000</w:t>
            </w:r>
            <w:r w:rsidR="007E76E6">
              <w:t xml:space="preserve"> </w:t>
            </w:r>
            <w:r w:rsidRPr="00042EFC">
              <w:t>и</w:t>
            </w:r>
            <w:r w:rsidR="007E76E6">
              <w:t xml:space="preserve"> </w:t>
            </w:r>
            <w:r w:rsidRPr="00042EFC">
              <w:t>2000</w:t>
            </w:r>
            <w:r w:rsidR="007E76E6">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40;</w:t>
            </w:r>
            <w:r w:rsidR="00CF6282">
              <w:t xml:space="preserve"> </w:t>
            </w:r>
            <w:r w:rsidRPr="00042EFC">
              <w:t>41</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-ремонтного</w:t>
            </w:r>
            <w:r w:rsidR="007E76E6">
              <w:rPr>
                <w:rFonts w:ascii="Times New Roman" w:hAnsi="Times New Roman" w:cs="Times New Roman"/>
                <w:i/>
                <w:iCs/>
              </w:rPr>
              <w:t xml:space="preserve"> </w:t>
            </w:r>
            <w:r w:rsidRPr="00042EFC">
              <w:rPr>
                <w:rFonts w:ascii="Times New Roman" w:hAnsi="Times New Roman" w:cs="Times New Roman"/>
                <w:i/>
                <w:iCs/>
              </w:rPr>
              <w:t>молодняка</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43.На</w:t>
            </w:r>
            <w:r w:rsidR="007E76E6">
              <w:t xml:space="preserve"> </w:t>
            </w:r>
            <w:r w:rsidRPr="00042EFC">
              <w:t>500</w:t>
            </w:r>
            <w:r w:rsidR="007E76E6">
              <w:t xml:space="preserve"> </w:t>
            </w:r>
            <w:r w:rsidRPr="00042EFC">
              <w:t>и</w:t>
            </w:r>
            <w:r w:rsidR="007E76E6">
              <w:t xml:space="preserve"> </w:t>
            </w:r>
            <w:r w:rsidRPr="00042EFC">
              <w:t>1000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52;</w:t>
            </w:r>
            <w:r w:rsidR="00CF6282">
              <w:t xml:space="preserve"> </w:t>
            </w:r>
            <w:r w:rsidRPr="00042EFC">
              <w:t>55</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44.На</w:t>
            </w:r>
            <w:r w:rsidR="007E76E6">
              <w:t xml:space="preserve"> </w:t>
            </w:r>
            <w:r w:rsidRPr="00042EFC">
              <w:t>2000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56</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-Откормочные</w:t>
            </w:r>
            <w:r w:rsidR="007E76E6">
              <w:rPr>
                <w:rFonts w:ascii="Times New Roman" w:hAnsi="Times New Roman" w:cs="Times New Roman"/>
                <w:i/>
                <w:iCs/>
              </w:rPr>
              <w:t xml:space="preserve"> </w:t>
            </w:r>
            <w:r w:rsidRPr="00042EFC">
              <w:rPr>
                <w:rFonts w:ascii="Times New Roman" w:hAnsi="Times New Roman" w:cs="Times New Roman"/>
                <w:i/>
                <w:iCs/>
              </w:rPr>
              <w:t>молодняка</w:t>
            </w:r>
            <w:r w:rsidR="007E76E6">
              <w:rPr>
                <w:rFonts w:ascii="Times New Roman" w:hAnsi="Times New Roman" w:cs="Times New Roman"/>
                <w:i/>
                <w:iCs/>
              </w:rPr>
              <w:t xml:space="preserve"> </w:t>
            </w:r>
            <w:r w:rsidRPr="00042EFC">
              <w:rPr>
                <w:rFonts w:ascii="Times New Roman" w:hAnsi="Times New Roman" w:cs="Times New Roman"/>
                <w:i/>
                <w:iCs/>
              </w:rPr>
              <w:t>и</w:t>
            </w:r>
            <w:r w:rsidR="007E76E6">
              <w:rPr>
                <w:rFonts w:ascii="Times New Roman" w:hAnsi="Times New Roman" w:cs="Times New Roman"/>
                <w:i/>
                <w:iCs/>
              </w:rPr>
              <w:t xml:space="preserve"> </w:t>
            </w:r>
            <w:r w:rsidRPr="00042EFC">
              <w:rPr>
                <w:rFonts w:ascii="Times New Roman" w:hAnsi="Times New Roman" w:cs="Times New Roman"/>
                <w:i/>
                <w:iCs/>
              </w:rPr>
              <w:t>взрослого</w:t>
            </w:r>
            <w:r w:rsidR="007E76E6">
              <w:rPr>
                <w:rFonts w:ascii="Times New Roman" w:hAnsi="Times New Roman" w:cs="Times New Roman"/>
                <w:i/>
                <w:iCs/>
              </w:rPr>
              <w:t xml:space="preserve"> </w:t>
            </w:r>
            <w:r w:rsidRPr="00042EFC">
              <w:rPr>
                <w:rFonts w:ascii="Times New Roman" w:hAnsi="Times New Roman" w:cs="Times New Roman"/>
                <w:i/>
                <w:iCs/>
              </w:rPr>
              <w:t>поголовья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45.На</w:t>
            </w:r>
            <w:r w:rsidR="007E76E6">
              <w:t xml:space="preserve"> </w:t>
            </w:r>
            <w:r w:rsidRPr="00042EFC">
              <w:t>500</w:t>
            </w:r>
            <w:r w:rsidR="007E76E6">
              <w:t xml:space="preserve"> </w:t>
            </w:r>
            <w:r w:rsidRPr="00042EFC">
              <w:t>и</w:t>
            </w:r>
            <w:r w:rsidR="007E76E6">
              <w:t xml:space="preserve"> </w:t>
            </w:r>
            <w:r w:rsidRPr="00042EFC">
              <w:t>1000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52;</w:t>
            </w:r>
            <w:r w:rsidR="00CF6282">
              <w:t xml:space="preserve"> </w:t>
            </w:r>
            <w:r w:rsidRPr="00042EFC">
              <w:t>55</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46.На</w:t>
            </w:r>
            <w:r w:rsidR="007E76E6">
              <w:t xml:space="preserve"> </w:t>
            </w:r>
            <w:r w:rsidRPr="00042EFC">
              <w:t>2000</w:t>
            </w:r>
            <w:r w:rsidR="007E76E6">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58</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Специализированные</w:t>
            </w:r>
            <w:r w:rsidR="007E76E6">
              <w:rPr>
                <w:rFonts w:ascii="Times New Roman" w:hAnsi="Times New Roman" w:cs="Times New Roman"/>
                <w:i/>
                <w:iCs/>
              </w:rPr>
              <w:t xml:space="preserve"> </w:t>
            </w:r>
            <w:r w:rsidRPr="00042EFC">
              <w:rPr>
                <w:rFonts w:ascii="Times New Roman" w:hAnsi="Times New Roman" w:cs="Times New Roman"/>
                <w:i/>
                <w:iCs/>
              </w:rPr>
              <w:t>грубошерстного</w:t>
            </w:r>
            <w:r w:rsidR="007E76E6">
              <w:rPr>
                <w:rFonts w:ascii="Times New Roman" w:hAnsi="Times New Roman" w:cs="Times New Roman"/>
                <w:i/>
                <w:iCs/>
              </w:rPr>
              <w:t xml:space="preserve"> </w:t>
            </w:r>
            <w:r w:rsidRPr="00042EFC">
              <w:rPr>
                <w:rFonts w:ascii="Times New Roman" w:hAnsi="Times New Roman" w:cs="Times New Roman"/>
                <w:i/>
                <w:iCs/>
              </w:rPr>
              <w:t>направления</w:t>
            </w:r>
            <w:r w:rsidR="007E76E6">
              <w:rPr>
                <w:rFonts w:ascii="Times New Roman" w:hAnsi="Times New Roman" w:cs="Times New Roman"/>
                <w:i/>
                <w:iCs/>
              </w:rPr>
              <w:t xml:space="preserve"> </w:t>
            </w:r>
            <w:r w:rsidRPr="00042EFC">
              <w:rPr>
                <w:rFonts w:ascii="Times New Roman" w:hAnsi="Times New Roman" w:cs="Times New Roman"/>
                <w:i/>
                <w:iCs/>
              </w:rPr>
              <w:t>продуктивности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-маточные: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47.На</w:t>
            </w:r>
            <w:r w:rsidR="007E76E6">
              <w:t xml:space="preserve"> </w:t>
            </w:r>
            <w:r w:rsidRPr="00042EFC">
              <w:t>1500</w:t>
            </w:r>
            <w:r w:rsidR="007E76E6">
              <w:t xml:space="preserve"> </w:t>
            </w:r>
            <w:r w:rsidRPr="00042EFC">
              <w:t>и</w:t>
            </w:r>
            <w:r w:rsidR="007E76E6">
              <w:t xml:space="preserve"> </w:t>
            </w:r>
            <w:r w:rsidRPr="00042EFC">
              <w:t>3000</w:t>
            </w:r>
            <w:r w:rsidR="007E76E6">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r w:rsidR="00CF6282">
              <w:t xml:space="preserve"> </w:t>
            </w:r>
            <w:r w:rsidRPr="00042EFC">
              <w:t>55</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7E76E6">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48.На</w:t>
            </w:r>
            <w:r w:rsidR="00CF6282">
              <w:t xml:space="preserve"> </w:t>
            </w:r>
            <w:r w:rsidRPr="00042EFC">
              <w:t>6000</w:t>
            </w:r>
            <w:r w:rsidR="00CF6282">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56</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-ремонтного</w:t>
            </w:r>
            <w:r w:rsidR="00CF6282">
              <w:rPr>
                <w:rFonts w:ascii="Times New Roman" w:hAnsi="Times New Roman" w:cs="Times New Roman"/>
                <w:i/>
                <w:iCs/>
              </w:rPr>
              <w:t xml:space="preserve"> </w:t>
            </w:r>
            <w:r w:rsidRPr="00042EFC">
              <w:rPr>
                <w:rFonts w:ascii="Times New Roman" w:hAnsi="Times New Roman" w:cs="Times New Roman"/>
                <w:i/>
                <w:iCs/>
              </w:rPr>
              <w:t>молодняка:</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49.На</w:t>
            </w:r>
            <w:r w:rsidR="00CF6282">
              <w:t xml:space="preserve"> </w:t>
            </w:r>
            <w:r w:rsidRPr="00042EFC">
              <w:t>250,</w:t>
            </w:r>
            <w:r w:rsidR="00CF6282">
              <w:t xml:space="preserve"> </w:t>
            </w:r>
            <w:r w:rsidRPr="00042EFC">
              <w:t>500</w:t>
            </w:r>
            <w:r w:rsidR="00CF6282">
              <w:t xml:space="preserve"> </w:t>
            </w:r>
            <w:r w:rsidRPr="00042EFC">
              <w:t>и</w:t>
            </w:r>
            <w:r w:rsidR="00CF6282">
              <w:t xml:space="preserve"> </w:t>
            </w:r>
            <w:r w:rsidRPr="00042EFC">
              <w:t>1000</w:t>
            </w:r>
            <w:r w:rsidR="00CF6282">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52;</w:t>
            </w:r>
            <w:r w:rsidR="00CF6282">
              <w:t xml:space="preserve"> </w:t>
            </w:r>
            <w:r w:rsidRPr="00042EFC">
              <w:t>55;</w:t>
            </w:r>
            <w:r w:rsidR="00CF6282">
              <w:t xml:space="preserve"> </w:t>
            </w:r>
            <w:r w:rsidRPr="00042EFC">
              <w:t>56</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CF6282">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50.На</w:t>
            </w:r>
            <w:r w:rsidR="00CF6282">
              <w:t xml:space="preserve"> </w:t>
            </w:r>
            <w:r w:rsidRPr="00042EFC">
              <w:t>3000</w:t>
            </w:r>
            <w:r w:rsidR="00CF6282">
              <w:t xml:space="preserve"> </w:t>
            </w:r>
            <w:r w:rsidRPr="00042EFC">
              <w:t>и</w:t>
            </w:r>
            <w:r w:rsidR="00CF6282">
              <w:t xml:space="preserve"> </w:t>
            </w:r>
            <w:r w:rsidRPr="00042EFC">
              <w:t>6000</w:t>
            </w:r>
            <w:r w:rsidR="00CF6282">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56;</w:t>
            </w:r>
            <w:r w:rsidR="00CF6282">
              <w:t xml:space="preserve"> </w:t>
            </w:r>
            <w:r w:rsidRPr="00042EFC">
              <w:t>58</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-откорма</w:t>
            </w:r>
            <w:r w:rsidR="00CF6282">
              <w:rPr>
                <w:rFonts w:ascii="Times New Roman" w:hAnsi="Times New Roman" w:cs="Times New Roman"/>
                <w:i/>
                <w:iCs/>
              </w:rPr>
              <w:t xml:space="preserve"> </w:t>
            </w:r>
            <w:r w:rsidRPr="00042EFC">
              <w:rPr>
                <w:rFonts w:ascii="Times New Roman" w:hAnsi="Times New Roman" w:cs="Times New Roman"/>
                <w:i/>
                <w:iCs/>
              </w:rPr>
              <w:t>молодняка</w:t>
            </w:r>
            <w:r w:rsidR="00CF6282">
              <w:rPr>
                <w:rFonts w:ascii="Times New Roman" w:hAnsi="Times New Roman" w:cs="Times New Roman"/>
                <w:i/>
                <w:iCs/>
              </w:rPr>
              <w:t xml:space="preserve"> </w:t>
            </w:r>
            <w:r w:rsidRPr="00042EFC">
              <w:rPr>
                <w:rFonts w:ascii="Times New Roman" w:hAnsi="Times New Roman" w:cs="Times New Roman"/>
                <w:i/>
                <w:iCs/>
              </w:rPr>
              <w:t>и</w:t>
            </w:r>
            <w:r w:rsidR="00CF6282">
              <w:rPr>
                <w:rFonts w:ascii="Times New Roman" w:hAnsi="Times New Roman" w:cs="Times New Roman"/>
                <w:i/>
                <w:iCs/>
              </w:rPr>
              <w:t xml:space="preserve"> </w:t>
            </w:r>
            <w:r w:rsidRPr="00042EFC">
              <w:rPr>
                <w:rFonts w:ascii="Times New Roman" w:hAnsi="Times New Roman" w:cs="Times New Roman"/>
                <w:i/>
                <w:iCs/>
              </w:rPr>
              <w:t>взрослого</w:t>
            </w:r>
            <w:r w:rsidR="00CF6282">
              <w:rPr>
                <w:rFonts w:ascii="Times New Roman" w:hAnsi="Times New Roman" w:cs="Times New Roman"/>
                <w:i/>
                <w:iCs/>
              </w:rPr>
              <w:t xml:space="preserve"> </w:t>
            </w:r>
            <w:r w:rsidRPr="00042EFC">
              <w:rPr>
                <w:rFonts w:ascii="Times New Roman" w:hAnsi="Times New Roman" w:cs="Times New Roman"/>
                <w:i/>
                <w:iCs/>
              </w:rPr>
              <w:t>поголовья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51.На</w:t>
            </w:r>
            <w:r w:rsidR="00CF6282">
              <w:t xml:space="preserve"> </w:t>
            </w:r>
            <w:r w:rsidRPr="00042EFC">
              <w:t>3000</w:t>
            </w:r>
            <w:r w:rsidR="00CF6282">
              <w:t xml:space="preserve"> </w:t>
            </w:r>
            <w:r w:rsidRPr="00042EFC">
              <w:t>и</w:t>
            </w:r>
            <w:r w:rsidR="00CF6282">
              <w:t xml:space="preserve"> </w:t>
            </w:r>
            <w:r w:rsidRPr="00042EFC">
              <w:t>5000</w:t>
            </w:r>
            <w:r w:rsidR="00CF6282">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59;</w:t>
            </w:r>
            <w:r w:rsidR="00CF6282">
              <w:t xml:space="preserve"> </w:t>
            </w:r>
            <w:r w:rsidRPr="00042EFC">
              <w:t>60</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CF6282">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Б.</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Неспециализированные</w:t>
            </w:r>
            <w:r w:rsidR="00CF6282">
              <w:rPr>
                <w:rFonts w:ascii="Times New Roman" w:hAnsi="Times New Roman" w:cs="Times New Roman"/>
                <w:b/>
                <w:bCs/>
              </w:rPr>
              <w:t xml:space="preserve"> </w:t>
            </w:r>
            <w:r w:rsidRPr="00042EFC">
              <w:rPr>
                <w:rFonts w:ascii="Times New Roman" w:hAnsi="Times New Roman" w:cs="Times New Roman"/>
                <w:b/>
                <w:bCs/>
              </w:rPr>
              <w:t>с</w:t>
            </w:r>
            <w:r w:rsidR="00CF6282">
              <w:rPr>
                <w:rFonts w:ascii="Times New Roman" w:hAnsi="Times New Roman" w:cs="Times New Roman"/>
                <w:b/>
                <w:bCs/>
              </w:rPr>
              <w:t xml:space="preserve"> </w:t>
            </w:r>
            <w:r w:rsidRPr="00042EFC">
              <w:rPr>
                <w:rFonts w:ascii="Times New Roman" w:hAnsi="Times New Roman" w:cs="Times New Roman"/>
                <w:b/>
                <w:bCs/>
              </w:rPr>
              <w:t>законченным</w:t>
            </w:r>
            <w:r w:rsidR="00CF6282">
              <w:rPr>
                <w:rFonts w:ascii="Times New Roman" w:hAnsi="Times New Roman" w:cs="Times New Roman"/>
                <w:b/>
                <w:bCs/>
              </w:rPr>
              <w:t xml:space="preserve"> </w:t>
            </w:r>
            <w:r w:rsidRPr="00042EFC">
              <w:rPr>
                <w:rFonts w:ascii="Times New Roman" w:hAnsi="Times New Roman" w:cs="Times New Roman"/>
                <w:b/>
                <w:bCs/>
              </w:rPr>
              <w:t>оборотом</w:t>
            </w:r>
            <w:r w:rsidR="00CF6282">
              <w:rPr>
                <w:rFonts w:ascii="Times New Roman" w:hAnsi="Times New Roman" w:cs="Times New Roman"/>
                <w:b/>
                <w:bCs/>
              </w:rPr>
              <w:t xml:space="preserve"> </w:t>
            </w:r>
            <w:r w:rsidRPr="00042EFC">
              <w:rPr>
                <w:rFonts w:ascii="Times New Roman" w:hAnsi="Times New Roman" w:cs="Times New Roman"/>
                <w:b/>
                <w:bCs/>
              </w:rPr>
              <w:t>стада</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Тонкорунного</w:t>
            </w:r>
            <w:r w:rsidR="00CF6282">
              <w:rPr>
                <w:rFonts w:ascii="Times New Roman" w:hAnsi="Times New Roman" w:cs="Times New Roman"/>
                <w:i/>
                <w:iCs/>
              </w:rPr>
              <w:t xml:space="preserve"> </w:t>
            </w:r>
            <w:r w:rsidRPr="00042EFC">
              <w:rPr>
                <w:rFonts w:ascii="Times New Roman" w:hAnsi="Times New Roman" w:cs="Times New Roman"/>
                <w:i/>
                <w:iCs/>
              </w:rPr>
              <w:t>и</w:t>
            </w:r>
            <w:r w:rsidR="00CF6282">
              <w:rPr>
                <w:rFonts w:ascii="Times New Roman" w:hAnsi="Times New Roman" w:cs="Times New Roman"/>
                <w:i/>
                <w:iCs/>
              </w:rPr>
              <w:t xml:space="preserve"> </w:t>
            </w:r>
            <w:r w:rsidRPr="00042EFC">
              <w:rPr>
                <w:rFonts w:ascii="Times New Roman" w:hAnsi="Times New Roman" w:cs="Times New Roman"/>
                <w:i/>
                <w:iCs/>
              </w:rPr>
              <w:t>полутонкорунного</w:t>
            </w:r>
            <w:r w:rsidR="00CF6282">
              <w:rPr>
                <w:rFonts w:ascii="Times New Roman" w:hAnsi="Times New Roman" w:cs="Times New Roman"/>
                <w:i/>
                <w:iCs/>
              </w:rPr>
              <w:t xml:space="preserve"> </w:t>
            </w:r>
            <w:r w:rsidRPr="00042EFC">
              <w:rPr>
                <w:rFonts w:ascii="Times New Roman" w:hAnsi="Times New Roman" w:cs="Times New Roman"/>
                <w:i/>
                <w:iCs/>
              </w:rPr>
              <w:t>направления</w:t>
            </w:r>
            <w:r w:rsidR="00CF6282">
              <w:rPr>
                <w:rFonts w:ascii="Times New Roman" w:hAnsi="Times New Roman" w:cs="Times New Roman"/>
                <w:i/>
                <w:iCs/>
              </w:rPr>
              <w:t xml:space="preserve"> </w:t>
            </w:r>
            <w:r w:rsidRPr="00042EFC">
              <w:rPr>
                <w:rFonts w:ascii="Times New Roman" w:hAnsi="Times New Roman" w:cs="Times New Roman"/>
                <w:i/>
                <w:iCs/>
              </w:rPr>
              <w:t>продуктивности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52.На</w:t>
            </w:r>
            <w:r w:rsidR="00CF6282">
              <w:t xml:space="preserve"> </w:t>
            </w:r>
            <w:r w:rsidRPr="00042EFC">
              <w:t>500</w:t>
            </w:r>
            <w:r w:rsidR="00CF6282">
              <w:t xml:space="preserve"> </w:t>
            </w:r>
            <w:r w:rsidRPr="00042EFC">
              <w:t>и</w:t>
            </w:r>
            <w:r w:rsidR="00CF6282">
              <w:t xml:space="preserve"> </w:t>
            </w:r>
            <w:r w:rsidRPr="00042EFC">
              <w:t>1000</w:t>
            </w:r>
            <w:r w:rsidR="00CF6282">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50;</w:t>
            </w:r>
            <w:r w:rsidR="00CF6282">
              <w:t xml:space="preserve"> </w:t>
            </w:r>
            <w:r w:rsidRPr="00042EFC">
              <w:t>52</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CF6282">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53.На1500</w:t>
            </w:r>
            <w:r w:rsidR="00CF6282">
              <w:t xml:space="preserve"> </w:t>
            </w:r>
            <w:r w:rsidRPr="00042EFC">
              <w:t>и</w:t>
            </w:r>
            <w:r w:rsidR="00CF6282">
              <w:t xml:space="preserve"> </w:t>
            </w:r>
            <w:r w:rsidRPr="00042EFC">
              <w:t>2000</w:t>
            </w:r>
            <w:r w:rsidR="00CF6282">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52;</w:t>
            </w:r>
            <w:r w:rsidR="00CF6282">
              <w:t xml:space="preserve"> </w:t>
            </w:r>
            <w:r w:rsidRPr="00042EFC">
              <w:t>53</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54.На</w:t>
            </w:r>
            <w:r w:rsidR="00CF6282">
              <w:t xml:space="preserve"> </w:t>
            </w:r>
            <w:r w:rsidRPr="00042EFC">
              <w:t>3000</w:t>
            </w:r>
            <w:r w:rsidR="00CF6282">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Полугрубошерстного</w:t>
            </w:r>
            <w:r w:rsidR="00CF6282">
              <w:rPr>
                <w:rFonts w:ascii="Times New Roman" w:hAnsi="Times New Roman" w:cs="Times New Roman"/>
                <w:i/>
                <w:iCs/>
              </w:rPr>
              <w:t xml:space="preserve"> </w:t>
            </w:r>
            <w:r w:rsidRPr="00042EFC">
              <w:rPr>
                <w:rFonts w:ascii="Times New Roman" w:hAnsi="Times New Roman" w:cs="Times New Roman"/>
                <w:i/>
                <w:iCs/>
              </w:rPr>
              <w:t>направления</w:t>
            </w:r>
            <w:r w:rsidR="00CF6282">
              <w:rPr>
                <w:rFonts w:ascii="Times New Roman" w:hAnsi="Times New Roman" w:cs="Times New Roman"/>
                <w:i/>
                <w:iCs/>
              </w:rPr>
              <w:t xml:space="preserve"> </w:t>
            </w:r>
            <w:r w:rsidRPr="00042EFC">
              <w:rPr>
                <w:rFonts w:ascii="Times New Roman" w:hAnsi="Times New Roman" w:cs="Times New Roman"/>
                <w:i/>
                <w:iCs/>
              </w:rPr>
              <w:t>продуктивности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55.На</w:t>
            </w:r>
            <w:r w:rsidR="00CF6282">
              <w:t xml:space="preserve"> </w:t>
            </w:r>
            <w:r w:rsidRPr="00042EFC">
              <w:t>250</w:t>
            </w:r>
            <w:r w:rsidR="00CF6282">
              <w:t xml:space="preserve"> </w:t>
            </w:r>
            <w:r w:rsidRPr="00042EFC">
              <w:t>и</w:t>
            </w:r>
            <w:r w:rsidR="00CF6282">
              <w:t xml:space="preserve"> </w:t>
            </w:r>
            <w:r w:rsidRPr="00042EFC">
              <w:t>500</w:t>
            </w:r>
            <w:r w:rsidR="00CF6282">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52;</w:t>
            </w:r>
            <w:r w:rsidR="00CF6282">
              <w:t xml:space="preserve"> </w:t>
            </w:r>
            <w:r w:rsidRPr="00042EFC">
              <w:t>55</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CF6282">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56.На</w:t>
            </w:r>
            <w:r w:rsidR="00CF6282">
              <w:t xml:space="preserve"> </w:t>
            </w:r>
            <w:r w:rsidRPr="00042EFC">
              <w:t>1000</w:t>
            </w:r>
            <w:r w:rsidR="00CF6282">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56</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Грубошерстного</w:t>
            </w:r>
            <w:r w:rsidR="00CF6282">
              <w:rPr>
                <w:rFonts w:ascii="Times New Roman" w:hAnsi="Times New Roman" w:cs="Times New Roman"/>
                <w:i/>
                <w:iCs/>
              </w:rPr>
              <w:t xml:space="preserve"> </w:t>
            </w:r>
            <w:r w:rsidRPr="00042EFC">
              <w:rPr>
                <w:rFonts w:ascii="Times New Roman" w:hAnsi="Times New Roman" w:cs="Times New Roman"/>
                <w:i/>
                <w:iCs/>
              </w:rPr>
              <w:t>направления</w:t>
            </w:r>
            <w:r w:rsidR="00CF6282">
              <w:rPr>
                <w:rFonts w:ascii="Times New Roman" w:hAnsi="Times New Roman" w:cs="Times New Roman"/>
                <w:i/>
                <w:iCs/>
              </w:rPr>
              <w:t xml:space="preserve"> </w:t>
            </w:r>
            <w:r w:rsidRPr="00042EFC">
              <w:rPr>
                <w:rFonts w:ascii="Times New Roman" w:hAnsi="Times New Roman" w:cs="Times New Roman"/>
                <w:i/>
                <w:iCs/>
              </w:rPr>
              <w:t>продуктивности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57.На</w:t>
            </w:r>
            <w:r w:rsidR="00CF6282">
              <w:t xml:space="preserve"> </w:t>
            </w:r>
            <w:r w:rsidRPr="00042EFC">
              <w:t>750</w:t>
            </w:r>
            <w:r w:rsidR="00CF6282">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52</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CF6282">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58.На</w:t>
            </w:r>
            <w:r w:rsidR="00CF6282">
              <w:t xml:space="preserve"> </w:t>
            </w:r>
            <w:r w:rsidRPr="00042EFC">
              <w:t>1500</w:t>
            </w:r>
            <w:r w:rsidR="00CF6282">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59.На</w:t>
            </w:r>
            <w:r w:rsidR="00CF6282">
              <w:t xml:space="preserve"> </w:t>
            </w:r>
            <w:r w:rsidRPr="00042EFC">
              <w:t>3000</w:t>
            </w:r>
            <w:r w:rsidR="00CF6282">
              <w:t xml:space="preserve"> </w:t>
            </w:r>
            <w:r w:rsidRPr="00042EFC">
              <w:t>скотомест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56</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В.</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Пункты</w:t>
            </w:r>
            <w:r w:rsidR="00CF6282">
              <w:rPr>
                <w:rFonts w:ascii="Times New Roman" w:hAnsi="Times New Roman" w:cs="Times New Roman"/>
                <w:b/>
                <w:bCs/>
              </w:rPr>
              <w:t xml:space="preserve"> </w:t>
            </w:r>
            <w:r w:rsidRPr="00042EFC">
              <w:rPr>
                <w:rFonts w:ascii="Times New Roman" w:hAnsi="Times New Roman" w:cs="Times New Roman"/>
                <w:b/>
                <w:bCs/>
              </w:rPr>
              <w:t>зимовки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60.На</w:t>
            </w:r>
            <w:r w:rsidR="00CF6282">
              <w:t xml:space="preserve"> </w:t>
            </w:r>
            <w:r w:rsidRPr="00042EFC">
              <w:t>500,</w:t>
            </w:r>
            <w:r w:rsidR="00CF6282">
              <w:t xml:space="preserve"> </w:t>
            </w:r>
            <w:r w:rsidRPr="00042EFC">
              <w:t>600,</w:t>
            </w:r>
            <w:r w:rsidR="00CF6282">
              <w:t xml:space="preserve"> </w:t>
            </w:r>
            <w:r w:rsidRPr="00042EFC">
              <w:t>700</w:t>
            </w:r>
            <w:r w:rsidR="00CF6282">
              <w:t xml:space="preserve"> </w:t>
            </w:r>
            <w:r w:rsidRPr="00042EFC">
              <w:t>и</w:t>
            </w:r>
            <w:r w:rsidR="00CF6282">
              <w:t xml:space="preserve"> </w:t>
            </w:r>
            <w:r w:rsidRPr="00042EFC">
              <w:t>1000</w:t>
            </w:r>
            <w:r w:rsidR="00CF6282">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42;</w:t>
            </w:r>
            <w:r w:rsidR="00CF6282">
              <w:t xml:space="preserve"> </w:t>
            </w:r>
            <w:r w:rsidRPr="00042EFC">
              <w:t>44;</w:t>
            </w:r>
            <w:r w:rsidR="00CF6282">
              <w:t xml:space="preserve"> </w:t>
            </w:r>
            <w:r w:rsidRPr="00042EFC">
              <w:t>46;</w:t>
            </w:r>
            <w:r w:rsidR="00CF6282">
              <w:t xml:space="preserve"> </w:t>
            </w:r>
            <w:r w:rsidRPr="00042EFC">
              <w:t>48</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CF6282">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61.На</w:t>
            </w:r>
            <w:r w:rsidR="00CF6282">
              <w:t xml:space="preserve"> </w:t>
            </w:r>
            <w:r w:rsidRPr="00042EFC">
              <w:t>1200</w:t>
            </w:r>
            <w:r w:rsidR="00CF6282">
              <w:t xml:space="preserve"> </w:t>
            </w:r>
            <w:r w:rsidRPr="00042EFC">
              <w:t>и</w:t>
            </w:r>
            <w:r w:rsidR="00CF6282">
              <w:t xml:space="preserve"> </w:t>
            </w:r>
            <w:r w:rsidRPr="00042EFC">
              <w:t>1500</w:t>
            </w:r>
            <w:r w:rsidR="00CF6282">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r w:rsidR="00CF6282">
              <w:t xml:space="preserve"> </w:t>
            </w:r>
            <w:r w:rsidRPr="00042EFC">
              <w:t>50</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62.На</w:t>
            </w:r>
            <w:r w:rsidR="00CF6282">
              <w:t xml:space="preserve"> </w:t>
            </w:r>
            <w:r w:rsidRPr="00042EFC">
              <w:t>2000</w:t>
            </w:r>
            <w:r w:rsidR="00CF6282">
              <w:t xml:space="preserve"> </w:t>
            </w:r>
            <w:r w:rsidRPr="00042EFC">
              <w:t>и</w:t>
            </w:r>
            <w:r w:rsidR="00CF6282">
              <w:t xml:space="preserve"> </w:t>
            </w:r>
            <w:r w:rsidRPr="00042EFC">
              <w:t>2400</w:t>
            </w:r>
            <w:r w:rsidR="00CF6282">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54;</w:t>
            </w:r>
            <w:r w:rsidR="00CF6282">
              <w:t xml:space="preserve"> </w:t>
            </w:r>
            <w:r w:rsidRPr="00042EFC">
              <w:t>56</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63.На</w:t>
            </w:r>
            <w:r w:rsidR="00CF6282">
              <w:t xml:space="preserve"> </w:t>
            </w:r>
            <w:r w:rsidRPr="00042EFC">
              <w:t>3000</w:t>
            </w:r>
            <w:r w:rsidR="00CF6282">
              <w:t xml:space="preserve"> </w:t>
            </w:r>
            <w:r w:rsidRPr="00042EFC">
              <w:t>и</w:t>
            </w:r>
            <w:r w:rsidR="00CF6282">
              <w:t xml:space="preserve"> </w:t>
            </w:r>
            <w:r w:rsidRPr="00042EFC">
              <w:t>4800</w:t>
            </w:r>
            <w:r w:rsidR="00CF6282">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58;</w:t>
            </w:r>
            <w:r w:rsidR="00CF6282">
              <w:t xml:space="preserve"> </w:t>
            </w:r>
            <w:r w:rsidRPr="00042EFC">
              <w:t>59</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
                <w:bCs/>
              </w:rPr>
              <w:t>IV</w:t>
            </w:r>
            <w:r w:rsidRPr="00042EFC">
              <w:rPr>
                <w:rFonts w:ascii="Times New Roman" w:hAnsi="Times New Roman" w:cs="Times New Roman"/>
                <w:bCs/>
              </w:rPr>
              <w:t>.</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КОЗОВОДЧЕСКИЕ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А.</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Специализированные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Пухового,</w:t>
            </w:r>
            <w:r w:rsidR="00CF6282">
              <w:rPr>
                <w:rFonts w:ascii="Times New Roman" w:hAnsi="Times New Roman" w:cs="Times New Roman"/>
                <w:i/>
                <w:iCs/>
              </w:rPr>
              <w:t xml:space="preserve"> </w:t>
            </w:r>
            <w:r w:rsidRPr="00042EFC">
              <w:rPr>
                <w:rFonts w:ascii="Times New Roman" w:hAnsi="Times New Roman" w:cs="Times New Roman"/>
                <w:i/>
                <w:iCs/>
              </w:rPr>
              <w:t>шерстного</w:t>
            </w:r>
            <w:r w:rsidR="00CF6282">
              <w:rPr>
                <w:rFonts w:ascii="Times New Roman" w:hAnsi="Times New Roman" w:cs="Times New Roman"/>
                <w:i/>
                <w:iCs/>
              </w:rPr>
              <w:t xml:space="preserve"> </w:t>
            </w:r>
            <w:r w:rsidRPr="00042EFC">
              <w:rPr>
                <w:rFonts w:ascii="Times New Roman" w:hAnsi="Times New Roman" w:cs="Times New Roman"/>
                <w:i/>
                <w:iCs/>
              </w:rPr>
              <w:t>и</w:t>
            </w:r>
            <w:r w:rsidR="00CF6282">
              <w:rPr>
                <w:rFonts w:ascii="Times New Roman" w:hAnsi="Times New Roman" w:cs="Times New Roman"/>
                <w:i/>
                <w:iCs/>
              </w:rPr>
              <w:t xml:space="preserve"> </w:t>
            </w:r>
            <w:r w:rsidRPr="00042EFC">
              <w:rPr>
                <w:rFonts w:ascii="Times New Roman" w:hAnsi="Times New Roman" w:cs="Times New Roman"/>
                <w:i/>
                <w:iCs/>
              </w:rPr>
              <w:t>смешанного</w:t>
            </w:r>
            <w:r w:rsidR="00CF6282">
              <w:rPr>
                <w:rFonts w:ascii="Times New Roman" w:hAnsi="Times New Roman" w:cs="Times New Roman"/>
                <w:i/>
                <w:iCs/>
              </w:rPr>
              <w:t xml:space="preserve"> </w:t>
            </w:r>
            <w:r w:rsidRPr="00042EFC">
              <w:rPr>
                <w:rFonts w:ascii="Times New Roman" w:hAnsi="Times New Roman" w:cs="Times New Roman"/>
                <w:i/>
                <w:iCs/>
              </w:rPr>
              <w:t>направления</w:t>
            </w:r>
            <w:r w:rsidR="00CF6282">
              <w:rPr>
                <w:rFonts w:ascii="Times New Roman" w:hAnsi="Times New Roman" w:cs="Times New Roman"/>
                <w:i/>
                <w:iCs/>
              </w:rPr>
              <w:t xml:space="preserve"> </w:t>
            </w:r>
            <w:r w:rsidRPr="00042EFC">
              <w:rPr>
                <w:rFonts w:ascii="Times New Roman" w:hAnsi="Times New Roman" w:cs="Times New Roman"/>
                <w:i/>
                <w:iCs/>
              </w:rPr>
              <w:t>продуктивности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-маточные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64.На</w:t>
            </w:r>
            <w:r w:rsidR="00CF6282">
              <w:t xml:space="preserve"> </w:t>
            </w:r>
            <w:r w:rsidRPr="00042EFC">
              <w:t>500</w:t>
            </w:r>
            <w:r w:rsidR="00CF6282">
              <w:t xml:space="preserve"> </w:t>
            </w:r>
            <w:r w:rsidRPr="00042EFC">
              <w:t>и</w:t>
            </w:r>
            <w:r w:rsidR="00CF6282">
              <w:t xml:space="preserve"> </w:t>
            </w:r>
            <w:r w:rsidRPr="00042EFC">
              <w:t>2500</w:t>
            </w:r>
            <w:r w:rsidR="00CF6282">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50;</w:t>
            </w:r>
            <w:r w:rsidR="00CF6282">
              <w:t xml:space="preserve"> </w:t>
            </w:r>
            <w:r w:rsidRPr="00042EFC">
              <w:t>55</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CF6282">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-ремонтного</w:t>
            </w:r>
            <w:r w:rsidR="00CF6282">
              <w:rPr>
                <w:rFonts w:ascii="Times New Roman" w:hAnsi="Times New Roman" w:cs="Times New Roman"/>
                <w:i/>
                <w:iCs/>
              </w:rPr>
              <w:t xml:space="preserve"> </w:t>
            </w:r>
            <w:r w:rsidRPr="00042EFC">
              <w:rPr>
                <w:rFonts w:ascii="Times New Roman" w:hAnsi="Times New Roman" w:cs="Times New Roman"/>
                <w:i/>
                <w:iCs/>
              </w:rPr>
              <w:t>молодняка</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65.На</w:t>
            </w:r>
            <w:r w:rsidR="00CF6282">
              <w:t xml:space="preserve"> </w:t>
            </w:r>
            <w:r w:rsidRPr="00042EFC">
              <w:t>500</w:t>
            </w:r>
            <w:r w:rsidR="00CF6282">
              <w:t xml:space="preserve"> </w:t>
            </w:r>
            <w:r w:rsidRPr="00042EFC">
              <w:t>и</w:t>
            </w:r>
            <w:r w:rsidR="00CF6282">
              <w:t xml:space="preserve"> </w:t>
            </w:r>
            <w:r w:rsidRPr="00042EFC">
              <w:t>2000</w:t>
            </w:r>
            <w:r w:rsidR="00CF6282">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50;</w:t>
            </w:r>
            <w:r w:rsidR="00CF6282">
              <w:t xml:space="preserve"> </w:t>
            </w:r>
            <w:r w:rsidRPr="00042EFC">
              <w:t>56</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CF6282">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-откорма</w:t>
            </w:r>
            <w:r w:rsidR="00CF6282">
              <w:rPr>
                <w:rFonts w:ascii="Times New Roman" w:hAnsi="Times New Roman" w:cs="Times New Roman"/>
                <w:i/>
                <w:iCs/>
              </w:rPr>
              <w:t xml:space="preserve"> </w:t>
            </w:r>
            <w:r w:rsidRPr="00042EFC">
              <w:rPr>
                <w:rFonts w:ascii="Times New Roman" w:hAnsi="Times New Roman" w:cs="Times New Roman"/>
                <w:i/>
                <w:iCs/>
              </w:rPr>
              <w:t>молодняка</w:t>
            </w:r>
            <w:r w:rsidR="00CF6282">
              <w:rPr>
                <w:rFonts w:ascii="Times New Roman" w:hAnsi="Times New Roman" w:cs="Times New Roman"/>
                <w:i/>
                <w:iCs/>
              </w:rPr>
              <w:t xml:space="preserve"> </w:t>
            </w:r>
            <w:r w:rsidRPr="00042EFC">
              <w:rPr>
                <w:rFonts w:ascii="Times New Roman" w:hAnsi="Times New Roman" w:cs="Times New Roman"/>
                <w:i/>
                <w:iCs/>
              </w:rPr>
              <w:t>и</w:t>
            </w:r>
            <w:r w:rsidR="00CF6282">
              <w:rPr>
                <w:rFonts w:ascii="Times New Roman" w:hAnsi="Times New Roman" w:cs="Times New Roman"/>
                <w:i/>
                <w:iCs/>
              </w:rPr>
              <w:t xml:space="preserve"> </w:t>
            </w:r>
            <w:r w:rsidRPr="00042EFC">
              <w:rPr>
                <w:rFonts w:ascii="Times New Roman" w:hAnsi="Times New Roman" w:cs="Times New Roman"/>
                <w:i/>
                <w:iCs/>
              </w:rPr>
              <w:t>взрослого</w:t>
            </w:r>
            <w:r w:rsidR="00CF6282">
              <w:rPr>
                <w:rFonts w:ascii="Times New Roman" w:hAnsi="Times New Roman" w:cs="Times New Roman"/>
                <w:i/>
                <w:iCs/>
              </w:rPr>
              <w:t xml:space="preserve"> </w:t>
            </w:r>
            <w:r w:rsidRPr="00042EFC">
              <w:rPr>
                <w:rFonts w:ascii="Times New Roman" w:hAnsi="Times New Roman" w:cs="Times New Roman"/>
                <w:i/>
                <w:iCs/>
              </w:rPr>
              <w:t>поголовья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66.На</w:t>
            </w:r>
            <w:r w:rsidR="00CF6282">
              <w:t xml:space="preserve"> </w:t>
            </w:r>
            <w:r w:rsidRPr="00042EFC">
              <w:t>500</w:t>
            </w:r>
            <w:r w:rsidR="00CF6282">
              <w:t xml:space="preserve"> </w:t>
            </w:r>
            <w:r w:rsidRPr="00042EFC">
              <w:t>и</w:t>
            </w:r>
            <w:r w:rsidR="00CF6282">
              <w:t xml:space="preserve"> </w:t>
            </w:r>
            <w:r w:rsidRPr="00042EFC">
              <w:t>5000</w:t>
            </w:r>
            <w:r w:rsidR="00CF6282">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50;</w:t>
            </w:r>
            <w:r w:rsidR="00CF6282">
              <w:t xml:space="preserve"> </w:t>
            </w:r>
            <w:r w:rsidRPr="00042EFC">
              <w:t>59</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CF6282">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Молочного</w:t>
            </w:r>
            <w:r w:rsidR="00CF6282">
              <w:rPr>
                <w:rFonts w:ascii="Times New Roman" w:hAnsi="Times New Roman" w:cs="Times New Roman"/>
                <w:i/>
                <w:iCs/>
              </w:rPr>
              <w:t xml:space="preserve"> </w:t>
            </w:r>
            <w:r w:rsidRPr="00042EFC">
              <w:rPr>
                <w:rFonts w:ascii="Times New Roman" w:hAnsi="Times New Roman" w:cs="Times New Roman"/>
                <w:i/>
                <w:iCs/>
              </w:rPr>
              <w:t>направления</w:t>
            </w:r>
            <w:r w:rsidR="00CF6282">
              <w:rPr>
                <w:rFonts w:ascii="Times New Roman" w:hAnsi="Times New Roman" w:cs="Times New Roman"/>
                <w:i/>
                <w:iCs/>
              </w:rPr>
              <w:t xml:space="preserve"> </w:t>
            </w:r>
            <w:r w:rsidRPr="00042EFC">
              <w:rPr>
                <w:rFonts w:ascii="Times New Roman" w:hAnsi="Times New Roman" w:cs="Times New Roman"/>
                <w:i/>
                <w:iCs/>
              </w:rPr>
              <w:t>продуктивности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-маточные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67.На</w:t>
            </w:r>
            <w:r w:rsidR="00CF6282">
              <w:t xml:space="preserve"> </w:t>
            </w:r>
            <w:r w:rsidRPr="00042EFC">
              <w:t>100</w:t>
            </w:r>
            <w:r w:rsidR="00CF6282">
              <w:t xml:space="preserve"> </w:t>
            </w:r>
            <w:r w:rsidRPr="00042EFC">
              <w:t>и</w:t>
            </w:r>
            <w:r w:rsidR="00CF6282">
              <w:t xml:space="preserve"> </w:t>
            </w:r>
            <w:r w:rsidRPr="00042EFC">
              <w:t>2500</w:t>
            </w:r>
            <w:r w:rsidR="00CF6282">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r w:rsidR="00CF6282">
              <w:t xml:space="preserve"> </w:t>
            </w:r>
            <w:r w:rsidRPr="00042EFC">
              <w:t>55</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CF6282">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-ремонтного</w:t>
            </w:r>
            <w:r w:rsidR="00CF6282">
              <w:rPr>
                <w:rFonts w:ascii="Times New Roman" w:hAnsi="Times New Roman" w:cs="Times New Roman"/>
                <w:i/>
                <w:iCs/>
              </w:rPr>
              <w:t xml:space="preserve"> </w:t>
            </w:r>
            <w:r w:rsidRPr="00042EFC">
              <w:rPr>
                <w:rFonts w:ascii="Times New Roman" w:hAnsi="Times New Roman" w:cs="Times New Roman"/>
                <w:i/>
                <w:iCs/>
              </w:rPr>
              <w:t>молодняка</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68.На</w:t>
            </w:r>
            <w:r w:rsidR="00CF6282">
              <w:t xml:space="preserve"> </w:t>
            </w:r>
            <w:r w:rsidRPr="00042EFC">
              <w:t>100</w:t>
            </w:r>
            <w:r w:rsidR="00CF6282">
              <w:t xml:space="preserve"> </w:t>
            </w:r>
            <w:r w:rsidRPr="00042EFC">
              <w:t>и</w:t>
            </w:r>
            <w:r w:rsidR="00CF6282">
              <w:t xml:space="preserve"> </w:t>
            </w:r>
            <w:r w:rsidRPr="00042EFC">
              <w:t>1000</w:t>
            </w:r>
            <w:r w:rsidR="00CF6282">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r w:rsidR="00CF6282">
              <w:t xml:space="preserve"> </w:t>
            </w:r>
            <w:r w:rsidRPr="00042EFC">
              <w:t>46</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CF6282">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-откорма</w:t>
            </w:r>
            <w:r w:rsidR="00CF6282">
              <w:rPr>
                <w:rFonts w:ascii="Times New Roman" w:hAnsi="Times New Roman" w:cs="Times New Roman"/>
                <w:i/>
                <w:iCs/>
              </w:rPr>
              <w:t xml:space="preserve"> </w:t>
            </w:r>
            <w:r w:rsidRPr="00042EFC">
              <w:rPr>
                <w:rFonts w:ascii="Times New Roman" w:hAnsi="Times New Roman" w:cs="Times New Roman"/>
                <w:i/>
                <w:iCs/>
              </w:rPr>
              <w:t>молодняка</w:t>
            </w:r>
            <w:r w:rsidR="00CF6282">
              <w:rPr>
                <w:rFonts w:ascii="Times New Roman" w:hAnsi="Times New Roman" w:cs="Times New Roman"/>
                <w:i/>
                <w:iCs/>
              </w:rPr>
              <w:t xml:space="preserve"> </w:t>
            </w:r>
            <w:r w:rsidRPr="00042EFC">
              <w:rPr>
                <w:rFonts w:ascii="Times New Roman" w:hAnsi="Times New Roman" w:cs="Times New Roman"/>
                <w:i/>
                <w:iCs/>
              </w:rPr>
              <w:t>и</w:t>
            </w:r>
            <w:r w:rsidR="00CF6282">
              <w:rPr>
                <w:rFonts w:ascii="Times New Roman" w:hAnsi="Times New Roman" w:cs="Times New Roman"/>
                <w:i/>
                <w:iCs/>
              </w:rPr>
              <w:t xml:space="preserve"> </w:t>
            </w:r>
            <w:r w:rsidRPr="00042EFC">
              <w:rPr>
                <w:rFonts w:ascii="Times New Roman" w:hAnsi="Times New Roman" w:cs="Times New Roman"/>
                <w:i/>
                <w:iCs/>
              </w:rPr>
              <w:t>взрослого</w:t>
            </w:r>
            <w:r w:rsidR="00CF6282">
              <w:rPr>
                <w:rFonts w:ascii="Times New Roman" w:hAnsi="Times New Roman" w:cs="Times New Roman"/>
                <w:i/>
                <w:iCs/>
              </w:rPr>
              <w:t xml:space="preserve"> </w:t>
            </w:r>
            <w:r w:rsidRPr="00042EFC">
              <w:rPr>
                <w:rFonts w:ascii="Times New Roman" w:hAnsi="Times New Roman" w:cs="Times New Roman"/>
                <w:i/>
                <w:iCs/>
              </w:rPr>
              <w:t>поголовья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69.На</w:t>
            </w:r>
            <w:r w:rsidR="00CF6282">
              <w:t xml:space="preserve"> </w:t>
            </w:r>
            <w:r w:rsidRPr="00042EFC">
              <w:t>500</w:t>
            </w:r>
            <w:r w:rsidR="00CF6282">
              <w:t xml:space="preserve"> </w:t>
            </w:r>
            <w:r w:rsidRPr="00042EFC">
              <w:t>и</w:t>
            </w:r>
            <w:r w:rsidR="00CF6282">
              <w:t xml:space="preserve"> </w:t>
            </w:r>
            <w:r w:rsidRPr="00042EFC">
              <w:t>2500</w:t>
            </w:r>
            <w:r w:rsidR="00CF6282">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50;</w:t>
            </w:r>
            <w:r w:rsidR="00CF6282">
              <w:t xml:space="preserve"> </w:t>
            </w:r>
            <w:r w:rsidRPr="00042EFC">
              <w:t>56</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CF6282">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Мясного</w:t>
            </w:r>
            <w:r w:rsidR="00CF6282">
              <w:rPr>
                <w:rFonts w:ascii="Times New Roman" w:hAnsi="Times New Roman" w:cs="Times New Roman"/>
                <w:i/>
                <w:iCs/>
              </w:rPr>
              <w:t xml:space="preserve"> </w:t>
            </w:r>
            <w:r w:rsidRPr="00042EFC">
              <w:rPr>
                <w:rFonts w:ascii="Times New Roman" w:hAnsi="Times New Roman" w:cs="Times New Roman"/>
                <w:i/>
                <w:iCs/>
              </w:rPr>
              <w:t>направления</w:t>
            </w:r>
            <w:r w:rsidR="00CF6282">
              <w:rPr>
                <w:rFonts w:ascii="Times New Roman" w:hAnsi="Times New Roman" w:cs="Times New Roman"/>
                <w:i/>
                <w:iCs/>
              </w:rPr>
              <w:t xml:space="preserve"> </w:t>
            </w:r>
            <w:r w:rsidRPr="00042EFC">
              <w:rPr>
                <w:rFonts w:ascii="Times New Roman" w:hAnsi="Times New Roman" w:cs="Times New Roman"/>
                <w:i/>
                <w:iCs/>
              </w:rPr>
              <w:t>продуктивности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-маточные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70.На</w:t>
            </w:r>
            <w:r w:rsidR="00CF6282">
              <w:t xml:space="preserve"> </w:t>
            </w:r>
            <w:r w:rsidRPr="00042EFC">
              <w:t>100</w:t>
            </w:r>
            <w:r w:rsidR="00CF6282">
              <w:t xml:space="preserve"> </w:t>
            </w:r>
            <w:r w:rsidRPr="00042EFC">
              <w:t>и</w:t>
            </w:r>
            <w:r w:rsidR="00CF6282">
              <w:t xml:space="preserve"> </w:t>
            </w:r>
            <w:r w:rsidRPr="00042EFC">
              <w:t>1000</w:t>
            </w:r>
            <w:r w:rsidR="00CF6282">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r w:rsidR="00CF6282">
              <w:t xml:space="preserve"> </w:t>
            </w:r>
            <w:r w:rsidRPr="00042EFC">
              <w:t>55</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CF6282">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-ремонтного</w:t>
            </w:r>
            <w:r w:rsidR="00CF6282">
              <w:rPr>
                <w:rFonts w:ascii="Times New Roman" w:hAnsi="Times New Roman" w:cs="Times New Roman"/>
                <w:i/>
                <w:iCs/>
              </w:rPr>
              <w:t xml:space="preserve"> </w:t>
            </w:r>
            <w:r w:rsidRPr="00042EFC">
              <w:rPr>
                <w:rFonts w:ascii="Times New Roman" w:hAnsi="Times New Roman" w:cs="Times New Roman"/>
                <w:i/>
                <w:iCs/>
              </w:rPr>
              <w:t>молодняка</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71.На100</w:t>
            </w:r>
            <w:r w:rsidR="00475EED">
              <w:t xml:space="preserve"> </w:t>
            </w:r>
            <w:r w:rsidRPr="00042EFC">
              <w:t>и</w:t>
            </w:r>
            <w:r w:rsidR="00475EED">
              <w:t xml:space="preserve"> </w:t>
            </w:r>
            <w:r w:rsidRPr="00042EFC">
              <w:t>800</w:t>
            </w:r>
            <w:r w:rsidR="00475EED">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r w:rsidR="00475EED">
              <w:t xml:space="preserve"> </w:t>
            </w:r>
            <w:r w:rsidRPr="00042EFC">
              <w:t>54</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475EED">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rPr>
            </w:pPr>
          </w:p>
        </w:tc>
        <w:tc>
          <w:tcPr>
            <w:tcW w:w="4750" w:type="pct"/>
            <w:gridSpan w:val="5"/>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i/>
                <w:iCs/>
              </w:rPr>
              <w:t>откорма</w:t>
            </w:r>
            <w:r w:rsidR="00475EED">
              <w:rPr>
                <w:rFonts w:ascii="Times New Roman" w:hAnsi="Times New Roman" w:cs="Times New Roman"/>
                <w:i/>
                <w:iCs/>
              </w:rPr>
              <w:t xml:space="preserve"> </w:t>
            </w:r>
            <w:r w:rsidRPr="00042EFC">
              <w:rPr>
                <w:rFonts w:ascii="Times New Roman" w:hAnsi="Times New Roman" w:cs="Times New Roman"/>
                <w:i/>
                <w:iCs/>
              </w:rPr>
              <w:t>молодняка</w:t>
            </w:r>
            <w:r w:rsidR="00475EED">
              <w:rPr>
                <w:rFonts w:ascii="Times New Roman" w:hAnsi="Times New Roman" w:cs="Times New Roman"/>
                <w:i/>
                <w:iCs/>
              </w:rPr>
              <w:t xml:space="preserve"> </w:t>
            </w:r>
            <w:r w:rsidRPr="00042EFC">
              <w:rPr>
                <w:rFonts w:ascii="Times New Roman" w:hAnsi="Times New Roman" w:cs="Times New Roman"/>
                <w:i/>
                <w:iCs/>
              </w:rPr>
              <w:t>и</w:t>
            </w:r>
            <w:r w:rsidR="00475EED">
              <w:rPr>
                <w:rFonts w:ascii="Times New Roman" w:hAnsi="Times New Roman" w:cs="Times New Roman"/>
                <w:i/>
                <w:iCs/>
              </w:rPr>
              <w:t xml:space="preserve"> </w:t>
            </w:r>
            <w:r w:rsidRPr="00042EFC">
              <w:rPr>
                <w:rFonts w:ascii="Times New Roman" w:hAnsi="Times New Roman" w:cs="Times New Roman"/>
                <w:i/>
                <w:iCs/>
              </w:rPr>
              <w:t>взрослого</w:t>
            </w:r>
            <w:r w:rsidR="00475EED">
              <w:rPr>
                <w:rFonts w:ascii="Times New Roman" w:hAnsi="Times New Roman" w:cs="Times New Roman"/>
                <w:i/>
                <w:iCs/>
              </w:rPr>
              <w:t xml:space="preserve"> </w:t>
            </w:r>
            <w:r w:rsidRPr="00042EFC">
              <w:rPr>
                <w:rFonts w:ascii="Times New Roman" w:hAnsi="Times New Roman" w:cs="Times New Roman"/>
                <w:i/>
                <w:iCs/>
              </w:rPr>
              <w:t>поголовья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72.На</w:t>
            </w:r>
            <w:r w:rsidR="00475EED">
              <w:t xml:space="preserve"> </w:t>
            </w:r>
            <w:r w:rsidRPr="00042EFC">
              <w:t>200</w:t>
            </w:r>
            <w:r w:rsidR="00475EED">
              <w:t xml:space="preserve"> </w:t>
            </w:r>
            <w:r w:rsidRPr="00042EFC">
              <w:t>и</w:t>
            </w:r>
            <w:r w:rsidR="00475EED">
              <w:t xml:space="preserve"> </w:t>
            </w:r>
            <w:r w:rsidRPr="00042EFC">
              <w:t>2000</w:t>
            </w:r>
            <w:r w:rsidR="00475EED">
              <w:t xml:space="preserve"> </w:t>
            </w:r>
            <w:r w:rsidRPr="00042EFC">
              <w:t>голов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r w:rsidR="00475EED">
              <w:t xml:space="preserve"> </w:t>
            </w:r>
            <w:r w:rsidRPr="00042EFC">
              <w:t>55</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475EED">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Б.</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Неспециализированные</w:t>
            </w:r>
            <w:r w:rsidR="00475EED">
              <w:rPr>
                <w:rFonts w:ascii="Times New Roman" w:hAnsi="Times New Roman" w:cs="Times New Roman"/>
                <w:b/>
                <w:bCs/>
              </w:rPr>
              <w:t xml:space="preserve"> </w:t>
            </w:r>
            <w:r w:rsidRPr="00042EFC">
              <w:rPr>
                <w:rFonts w:ascii="Times New Roman" w:hAnsi="Times New Roman" w:cs="Times New Roman"/>
                <w:b/>
                <w:bCs/>
              </w:rPr>
              <w:t>с</w:t>
            </w:r>
            <w:r w:rsidR="00475EED">
              <w:rPr>
                <w:rFonts w:ascii="Times New Roman" w:hAnsi="Times New Roman" w:cs="Times New Roman"/>
                <w:b/>
                <w:bCs/>
              </w:rPr>
              <w:t xml:space="preserve"> </w:t>
            </w:r>
            <w:r w:rsidRPr="00042EFC">
              <w:rPr>
                <w:rFonts w:ascii="Times New Roman" w:hAnsi="Times New Roman" w:cs="Times New Roman"/>
                <w:b/>
                <w:bCs/>
              </w:rPr>
              <w:t>законченным</w:t>
            </w:r>
            <w:r w:rsidR="00475EED">
              <w:rPr>
                <w:rFonts w:ascii="Times New Roman" w:hAnsi="Times New Roman" w:cs="Times New Roman"/>
                <w:b/>
                <w:bCs/>
              </w:rPr>
              <w:t xml:space="preserve"> </w:t>
            </w:r>
            <w:r w:rsidRPr="00042EFC">
              <w:rPr>
                <w:rFonts w:ascii="Times New Roman" w:hAnsi="Times New Roman" w:cs="Times New Roman"/>
                <w:b/>
                <w:bCs/>
              </w:rPr>
              <w:t>оборотом</w:t>
            </w:r>
            <w:r w:rsidR="00475EED">
              <w:rPr>
                <w:rFonts w:ascii="Times New Roman" w:hAnsi="Times New Roman" w:cs="Times New Roman"/>
                <w:b/>
                <w:bCs/>
              </w:rPr>
              <w:t xml:space="preserve"> </w:t>
            </w:r>
            <w:r w:rsidRPr="00042EFC">
              <w:rPr>
                <w:rFonts w:ascii="Times New Roman" w:hAnsi="Times New Roman" w:cs="Times New Roman"/>
                <w:b/>
                <w:bCs/>
              </w:rPr>
              <w:t>стада</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Пухового,</w:t>
            </w:r>
            <w:r w:rsidR="00475EED">
              <w:rPr>
                <w:rFonts w:ascii="Times New Roman" w:hAnsi="Times New Roman" w:cs="Times New Roman"/>
                <w:i/>
                <w:iCs/>
              </w:rPr>
              <w:t xml:space="preserve"> </w:t>
            </w:r>
            <w:r w:rsidRPr="00042EFC">
              <w:rPr>
                <w:rFonts w:ascii="Times New Roman" w:hAnsi="Times New Roman" w:cs="Times New Roman"/>
                <w:i/>
                <w:iCs/>
              </w:rPr>
              <w:t>шерстного</w:t>
            </w:r>
            <w:r w:rsidR="00475EED">
              <w:rPr>
                <w:rFonts w:ascii="Times New Roman" w:hAnsi="Times New Roman" w:cs="Times New Roman"/>
                <w:i/>
                <w:iCs/>
              </w:rPr>
              <w:t xml:space="preserve"> </w:t>
            </w:r>
            <w:r w:rsidRPr="00042EFC">
              <w:rPr>
                <w:rFonts w:ascii="Times New Roman" w:hAnsi="Times New Roman" w:cs="Times New Roman"/>
                <w:i/>
                <w:iCs/>
              </w:rPr>
              <w:t>и</w:t>
            </w:r>
            <w:r w:rsidR="00475EED">
              <w:rPr>
                <w:rFonts w:ascii="Times New Roman" w:hAnsi="Times New Roman" w:cs="Times New Roman"/>
                <w:i/>
                <w:iCs/>
              </w:rPr>
              <w:t xml:space="preserve"> </w:t>
            </w:r>
            <w:r w:rsidRPr="00042EFC">
              <w:rPr>
                <w:rFonts w:ascii="Times New Roman" w:hAnsi="Times New Roman" w:cs="Times New Roman"/>
                <w:i/>
                <w:iCs/>
              </w:rPr>
              <w:t>смешанного</w:t>
            </w:r>
            <w:r w:rsidR="00475EED">
              <w:rPr>
                <w:rFonts w:ascii="Times New Roman" w:hAnsi="Times New Roman" w:cs="Times New Roman"/>
                <w:i/>
                <w:iCs/>
              </w:rPr>
              <w:t xml:space="preserve"> </w:t>
            </w:r>
            <w:r w:rsidRPr="00042EFC">
              <w:rPr>
                <w:rFonts w:ascii="Times New Roman" w:hAnsi="Times New Roman" w:cs="Times New Roman"/>
                <w:i/>
                <w:iCs/>
              </w:rPr>
              <w:t>направления</w:t>
            </w:r>
            <w:r w:rsidR="00475EED">
              <w:rPr>
                <w:rFonts w:ascii="Times New Roman" w:hAnsi="Times New Roman" w:cs="Times New Roman"/>
                <w:i/>
                <w:iCs/>
              </w:rPr>
              <w:t xml:space="preserve"> </w:t>
            </w:r>
            <w:r w:rsidRPr="00042EFC">
              <w:rPr>
                <w:rFonts w:ascii="Times New Roman" w:hAnsi="Times New Roman" w:cs="Times New Roman"/>
                <w:i/>
                <w:iCs/>
              </w:rPr>
              <w:t>продуктивности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73.На</w:t>
            </w:r>
            <w:r w:rsidR="00475EED">
              <w:t xml:space="preserve"> </w:t>
            </w:r>
            <w:r w:rsidRPr="00042EFC">
              <w:t>500</w:t>
            </w:r>
            <w:r w:rsidR="00475EED">
              <w:t xml:space="preserve"> </w:t>
            </w:r>
            <w:r w:rsidRPr="00042EFC">
              <w:t>и</w:t>
            </w:r>
            <w:r w:rsidR="00475EED">
              <w:t xml:space="preserve"> </w:t>
            </w:r>
            <w:r w:rsidRPr="00042EFC">
              <w:t>1500</w:t>
            </w:r>
            <w:r w:rsidR="00475EED">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50;</w:t>
            </w:r>
            <w:r w:rsidR="00475EED">
              <w:t xml:space="preserve"> </w:t>
            </w:r>
            <w:r w:rsidRPr="00042EFC">
              <w:t>53</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475EED">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-молочного</w:t>
            </w:r>
            <w:r w:rsidR="00475EED">
              <w:rPr>
                <w:rFonts w:ascii="Times New Roman" w:hAnsi="Times New Roman" w:cs="Times New Roman"/>
                <w:i/>
                <w:iCs/>
              </w:rPr>
              <w:t xml:space="preserve"> </w:t>
            </w:r>
            <w:r w:rsidRPr="00042EFC">
              <w:rPr>
                <w:rFonts w:ascii="Times New Roman" w:hAnsi="Times New Roman" w:cs="Times New Roman"/>
                <w:i/>
                <w:iCs/>
              </w:rPr>
              <w:t>направления</w:t>
            </w:r>
            <w:r w:rsidR="00475EED">
              <w:rPr>
                <w:rFonts w:ascii="Times New Roman" w:hAnsi="Times New Roman" w:cs="Times New Roman"/>
                <w:i/>
                <w:iCs/>
              </w:rPr>
              <w:t xml:space="preserve"> </w:t>
            </w:r>
            <w:r w:rsidRPr="00042EFC">
              <w:rPr>
                <w:rFonts w:ascii="Times New Roman" w:hAnsi="Times New Roman" w:cs="Times New Roman"/>
                <w:i/>
                <w:iCs/>
              </w:rPr>
              <w:t>продуктивности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74.На</w:t>
            </w:r>
            <w:r w:rsidR="00475EED">
              <w:t xml:space="preserve"> </w:t>
            </w:r>
            <w:r w:rsidRPr="00042EFC">
              <w:t>100</w:t>
            </w:r>
            <w:r w:rsidR="00475EED">
              <w:t xml:space="preserve"> </w:t>
            </w:r>
            <w:r w:rsidRPr="00042EFC">
              <w:t>и</w:t>
            </w:r>
            <w:r w:rsidR="00475EED">
              <w:t xml:space="preserve"> </w:t>
            </w:r>
            <w:r w:rsidRPr="00042EFC">
              <w:t>2500</w:t>
            </w:r>
            <w:r w:rsidR="00475EED">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r w:rsidR="00475EED">
              <w:t xml:space="preserve"> </w:t>
            </w:r>
            <w:r w:rsidRPr="00042EFC">
              <w:t>53</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475EED">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-мясного</w:t>
            </w:r>
            <w:r w:rsidR="00475EED">
              <w:rPr>
                <w:rFonts w:ascii="Times New Roman" w:hAnsi="Times New Roman" w:cs="Times New Roman"/>
                <w:i/>
                <w:iCs/>
              </w:rPr>
              <w:t xml:space="preserve"> </w:t>
            </w:r>
            <w:r w:rsidRPr="00042EFC">
              <w:rPr>
                <w:rFonts w:ascii="Times New Roman" w:hAnsi="Times New Roman" w:cs="Times New Roman"/>
                <w:i/>
                <w:iCs/>
              </w:rPr>
              <w:t>направления</w:t>
            </w:r>
            <w:r w:rsidR="00475EED">
              <w:rPr>
                <w:rFonts w:ascii="Times New Roman" w:hAnsi="Times New Roman" w:cs="Times New Roman"/>
                <w:i/>
                <w:iCs/>
              </w:rPr>
              <w:t xml:space="preserve"> </w:t>
            </w:r>
            <w:r w:rsidRPr="00042EFC">
              <w:rPr>
                <w:rFonts w:ascii="Times New Roman" w:hAnsi="Times New Roman" w:cs="Times New Roman"/>
                <w:i/>
                <w:iCs/>
              </w:rPr>
              <w:t>продуктивности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75.На</w:t>
            </w:r>
            <w:r w:rsidR="00475EED">
              <w:t xml:space="preserve"> </w:t>
            </w:r>
            <w:r w:rsidRPr="00042EFC">
              <w:t>100</w:t>
            </w:r>
            <w:r w:rsidR="00475EED">
              <w:t xml:space="preserve"> </w:t>
            </w:r>
            <w:r w:rsidRPr="00042EFC">
              <w:t>и</w:t>
            </w:r>
            <w:r w:rsidR="00475EED">
              <w:t xml:space="preserve"> </w:t>
            </w:r>
            <w:r w:rsidRPr="00042EFC">
              <w:t>1000</w:t>
            </w:r>
            <w:r w:rsidR="00475EED">
              <w:t xml:space="preserve"> </w:t>
            </w:r>
            <w:r w:rsidRPr="00042EFC">
              <w:t>маток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r w:rsidR="00475EED">
              <w:t xml:space="preserve"> </w:t>
            </w:r>
            <w:r w:rsidRPr="00042EFC">
              <w:t>51</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475EED">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
                <w:bCs/>
              </w:rPr>
              <w:t>V</w:t>
            </w:r>
            <w:r w:rsidRPr="00042EFC">
              <w:rPr>
                <w:rFonts w:ascii="Times New Roman" w:hAnsi="Times New Roman" w:cs="Times New Roman"/>
                <w:bCs/>
              </w:rPr>
              <w:t>.</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КОНЕВОДЧЕСКИЕ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Племенные</w:t>
            </w:r>
            <w:r w:rsidR="00475EED">
              <w:rPr>
                <w:rFonts w:ascii="Times New Roman" w:hAnsi="Times New Roman" w:cs="Times New Roman"/>
                <w:i/>
                <w:iCs/>
              </w:rPr>
              <w:t xml:space="preserve"> </w:t>
            </w:r>
            <w:r w:rsidRPr="00042EFC">
              <w:rPr>
                <w:rFonts w:ascii="Times New Roman" w:hAnsi="Times New Roman" w:cs="Times New Roman"/>
                <w:i/>
                <w:iCs/>
              </w:rPr>
              <w:t>с</w:t>
            </w:r>
            <w:r w:rsidR="00475EED">
              <w:rPr>
                <w:rFonts w:ascii="Times New Roman" w:hAnsi="Times New Roman" w:cs="Times New Roman"/>
                <w:i/>
                <w:iCs/>
              </w:rPr>
              <w:t xml:space="preserve"> </w:t>
            </w:r>
            <w:r w:rsidRPr="00042EFC">
              <w:rPr>
                <w:rFonts w:ascii="Times New Roman" w:hAnsi="Times New Roman" w:cs="Times New Roman"/>
                <w:i/>
                <w:iCs/>
              </w:rPr>
              <w:t>конюшенным</w:t>
            </w:r>
            <w:r w:rsidR="00475EED">
              <w:rPr>
                <w:rFonts w:ascii="Times New Roman" w:hAnsi="Times New Roman" w:cs="Times New Roman"/>
                <w:i/>
                <w:iCs/>
              </w:rPr>
              <w:t xml:space="preserve"> </w:t>
            </w:r>
            <w:r w:rsidRPr="00042EFC">
              <w:rPr>
                <w:rFonts w:ascii="Times New Roman" w:hAnsi="Times New Roman" w:cs="Times New Roman"/>
                <w:i/>
                <w:iCs/>
              </w:rPr>
              <w:t>содержанием</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76.На</w:t>
            </w:r>
            <w:r w:rsidR="00475EED">
              <w:t xml:space="preserve"> </w:t>
            </w:r>
            <w:r w:rsidRPr="00042EFC">
              <w:t>20</w:t>
            </w:r>
            <w:r w:rsidR="00475EED">
              <w:t xml:space="preserve"> </w:t>
            </w:r>
            <w:r w:rsidRPr="00042EFC">
              <w:t>и</w:t>
            </w:r>
            <w:r w:rsidR="00475EED">
              <w:t xml:space="preserve"> </w:t>
            </w:r>
            <w:r w:rsidRPr="00042EFC">
              <w:t>40</w:t>
            </w:r>
            <w:r w:rsidR="00475EED">
              <w:t xml:space="preserve"> </w:t>
            </w:r>
            <w:r w:rsidRPr="00042EFC">
              <w:t>кобыл</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36;</w:t>
            </w:r>
            <w:r w:rsidR="00475EED">
              <w:t xml:space="preserve"> </w:t>
            </w:r>
            <w:r w:rsidRPr="00042EFC">
              <w:t>38</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475EED">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77.На</w:t>
            </w:r>
            <w:r w:rsidR="00475EED">
              <w:t xml:space="preserve"> </w:t>
            </w:r>
            <w:r w:rsidRPr="00042EFC">
              <w:t>60</w:t>
            </w:r>
            <w:r w:rsidR="00475EED">
              <w:t xml:space="preserve"> </w:t>
            </w:r>
            <w:r w:rsidRPr="00042EFC">
              <w:t>и</w:t>
            </w:r>
            <w:r w:rsidR="00475EED">
              <w:t xml:space="preserve"> </w:t>
            </w:r>
            <w:r w:rsidRPr="00042EFC">
              <w:t>80</w:t>
            </w:r>
            <w:r w:rsidR="00475EED">
              <w:t xml:space="preserve"> </w:t>
            </w:r>
            <w:r w:rsidRPr="00042EFC">
              <w:t>кобыл</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39;</w:t>
            </w:r>
            <w:r w:rsidR="00475EED">
              <w:t xml:space="preserve"> </w:t>
            </w:r>
            <w:r w:rsidRPr="00042EFC">
              <w:t>40</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78.На</w:t>
            </w:r>
            <w:r w:rsidR="00475EED">
              <w:t xml:space="preserve"> </w:t>
            </w:r>
            <w:r w:rsidRPr="00042EFC">
              <w:t>100</w:t>
            </w:r>
            <w:r w:rsidR="00475EED">
              <w:t xml:space="preserve"> </w:t>
            </w:r>
            <w:r w:rsidRPr="00042EFC">
              <w:t>и</w:t>
            </w:r>
            <w:r w:rsidR="00475EED">
              <w:t xml:space="preserve"> </w:t>
            </w:r>
            <w:r w:rsidRPr="00042EFC">
              <w:t>200</w:t>
            </w:r>
            <w:r w:rsidR="00475EED">
              <w:t xml:space="preserve"> </w:t>
            </w:r>
            <w:r w:rsidRPr="00042EFC">
              <w:t>кобыл</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41;</w:t>
            </w:r>
            <w:r w:rsidR="00475EED">
              <w:t xml:space="preserve"> </w:t>
            </w:r>
            <w:r w:rsidRPr="00042EFC">
              <w:t>42</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Кумысные</w:t>
            </w:r>
            <w:r w:rsidR="00475EED">
              <w:rPr>
                <w:rFonts w:ascii="Times New Roman" w:hAnsi="Times New Roman" w:cs="Times New Roman"/>
                <w:i/>
                <w:iCs/>
              </w:rPr>
              <w:t xml:space="preserve"> </w:t>
            </w:r>
            <w:r w:rsidRPr="00042EFC">
              <w:rPr>
                <w:rFonts w:ascii="Times New Roman" w:hAnsi="Times New Roman" w:cs="Times New Roman"/>
                <w:i/>
                <w:iCs/>
              </w:rPr>
              <w:t>с</w:t>
            </w:r>
            <w:r w:rsidR="00475EED">
              <w:rPr>
                <w:rFonts w:ascii="Times New Roman" w:hAnsi="Times New Roman" w:cs="Times New Roman"/>
                <w:i/>
                <w:iCs/>
              </w:rPr>
              <w:t xml:space="preserve"> </w:t>
            </w:r>
            <w:r w:rsidRPr="00042EFC">
              <w:rPr>
                <w:rFonts w:ascii="Times New Roman" w:hAnsi="Times New Roman" w:cs="Times New Roman"/>
                <w:i/>
                <w:iCs/>
              </w:rPr>
              <w:t>конюшенным</w:t>
            </w:r>
            <w:r w:rsidR="00475EED">
              <w:rPr>
                <w:rFonts w:ascii="Times New Roman" w:hAnsi="Times New Roman" w:cs="Times New Roman"/>
                <w:i/>
                <w:iCs/>
              </w:rPr>
              <w:t xml:space="preserve"> </w:t>
            </w:r>
            <w:r w:rsidRPr="00042EFC">
              <w:rPr>
                <w:rFonts w:ascii="Times New Roman" w:hAnsi="Times New Roman" w:cs="Times New Roman"/>
                <w:i/>
                <w:iCs/>
              </w:rPr>
              <w:t>содержанием</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79.На</w:t>
            </w:r>
            <w:r w:rsidR="00475EED">
              <w:t xml:space="preserve"> </w:t>
            </w:r>
            <w:r w:rsidRPr="00042EFC">
              <w:t>20</w:t>
            </w:r>
            <w:r w:rsidR="00475EED">
              <w:t xml:space="preserve"> </w:t>
            </w:r>
            <w:r w:rsidRPr="00042EFC">
              <w:t>и</w:t>
            </w:r>
            <w:r w:rsidR="00475EED">
              <w:t xml:space="preserve"> </w:t>
            </w:r>
            <w:r w:rsidRPr="00042EFC">
              <w:t>50</w:t>
            </w:r>
            <w:r w:rsidR="00475EED">
              <w:t xml:space="preserve"> </w:t>
            </w:r>
            <w:r w:rsidRPr="00042EFC">
              <w:t>дойных</w:t>
            </w:r>
            <w:r w:rsidR="00475EED">
              <w:t xml:space="preserve"> </w:t>
            </w:r>
            <w:r w:rsidRPr="00042EFC">
              <w:t>кобыл</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36;</w:t>
            </w:r>
            <w:r w:rsidR="00475EED">
              <w:t xml:space="preserve"> </w:t>
            </w:r>
            <w:r w:rsidRPr="00042EFC">
              <w:t>39</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475EED">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80.На</w:t>
            </w:r>
            <w:r w:rsidR="00475EED">
              <w:t xml:space="preserve"> </w:t>
            </w:r>
            <w:r w:rsidRPr="00042EFC">
              <w:t>100</w:t>
            </w:r>
            <w:r w:rsidR="00475EED">
              <w:t xml:space="preserve"> </w:t>
            </w:r>
            <w:r w:rsidRPr="00042EFC">
              <w:t>и</w:t>
            </w:r>
            <w:r w:rsidR="00475EED">
              <w:t xml:space="preserve"> </w:t>
            </w:r>
            <w:r w:rsidRPr="00042EFC">
              <w:t>200</w:t>
            </w:r>
            <w:r w:rsidR="00475EED">
              <w:t xml:space="preserve"> </w:t>
            </w:r>
            <w:r w:rsidRPr="00042EFC">
              <w:t>дойных</w:t>
            </w:r>
            <w:r w:rsidR="00475EED">
              <w:t xml:space="preserve"> </w:t>
            </w:r>
            <w:r w:rsidRPr="00042EFC">
              <w:t>кобыл</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40;</w:t>
            </w:r>
            <w:r w:rsidR="00475EED">
              <w:t xml:space="preserve"> </w:t>
            </w:r>
            <w:r w:rsidRPr="00042EFC">
              <w:t>42</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tcPr>
          <w:p w:rsidR="00202C9C" w:rsidRPr="00042EFC" w:rsidRDefault="005B79C6" w:rsidP="00BC0D7D">
            <w:pPr>
              <w:ind w:firstLine="0"/>
              <w:jc w:val="center"/>
              <w:rPr>
                <w:rFonts w:ascii="Times New Roman" w:hAnsi="Times New Roman" w:cs="Times New Roman"/>
                <w:bCs/>
              </w:rPr>
            </w:pPr>
            <w:r>
              <w:rPr>
                <w:rFonts w:ascii="Times New Roman" w:hAnsi="Times New Roman" w:cs="Times New Roman"/>
                <w:b/>
                <w:bCs/>
              </w:rPr>
              <w:t>VI</w:t>
            </w:r>
            <w:r w:rsidR="00202C9C" w:rsidRPr="00042EFC">
              <w:rPr>
                <w:rFonts w:ascii="Times New Roman" w:hAnsi="Times New Roman" w:cs="Times New Roman"/>
                <w:bCs/>
              </w:rPr>
              <w:t>.</w:t>
            </w:r>
          </w:p>
        </w:tc>
        <w:tc>
          <w:tcPr>
            <w:tcW w:w="4750" w:type="pct"/>
            <w:gridSpan w:val="5"/>
            <w:vAlign w:val="center"/>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
                <w:bCs/>
              </w:rPr>
              <w:t>ПТИЦЕВОДЧЕСКИЕ</w:t>
            </w:r>
            <w:r w:rsidRPr="00042EFC">
              <w:rPr>
                <w:rFonts w:ascii="Times New Roman" w:hAnsi="Times New Roman" w:cs="Times New Roman"/>
                <w:bCs/>
              </w:rPr>
              <w:t>*</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А.</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Яичного</w:t>
            </w:r>
            <w:r w:rsidR="00475EED">
              <w:rPr>
                <w:rFonts w:ascii="Times New Roman" w:hAnsi="Times New Roman" w:cs="Times New Roman"/>
                <w:b/>
                <w:bCs/>
              </w:rPr>
              <w:t xml:space="preserve"> </w:t>
            </w:r>
            <w:r w:rsidRPr="00042EFC">
              <w:rPr>
                <w:rFonts w:ascii="Times New Roman" w:hAnsi="Times New Roman" w:cs="Times New Roman"/>
                <w:b/>
                <w:bCs/>
              </w:rPr>
              <w:t>направления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87.На</w:t>
            </w:r>
            <w:r w:rsidR="00475EED">
              <w:t xml:space="preserve"> </w:t>
            </w:r>
            <w:r w:rsidRPr="00042EFC">
              <w:t>300</w:t>
            </w:r>
            <w:r w:rsidR="00475EED">
              <w:t xml:space="preserve"> </w:t>
            </w:r>
            <w:r w:rsidRPr="00042EFC">
              <w:t>тыс.</w:t>
            </w:r>
            <w:r w:rsidR="00475EED">
              <w:t xml:space="preserve"> </w:t>
            </w:r>
            <w:r w:rsidRPr="00042EFC">
              <w:t>кур-несушек</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25</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475EED">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rPr>
            </w:pPr>
          </w:p>
        </w:tc>
        <w:tc>
          <w:tcPr>
            <w:tcW w:w="3598" w:type="pct"/>
            <w:gridSpan w:val="3"/>
            <w:vAlign w:val="center"/>
          </w:tcPr>
          <w:p w:rsidR="00202C9C" w:rsidRPr="00042EFC" w:rsidRDefault="00202C9C" w:rsidP="00BC0D7D">
            <w:pPr>
              <w:ind w:left="57" w:firstLine="0"/>
              <w:jc w:val="left"/>
              <w:rPr>
                <w:rFonts w:ascii="Times New Roman" w:hAnsi="Times New Roman" w:cs="Times New Roman"/>
              </w:rPr>
            </w:pPr>
            <w:r w:rsidRPr="00042EFC">
              <w:rPr>
                <w:rFonts w:ascii="Times New Roman" w:hAnsi="Times New Roman" w:cs="Times New Roman"/>
              </w:rPr>
              <w:t>88.На</w:t>
            </w:r>
            <w:r w:rsidR="00475EED">
              <w:rPr>
                <w:rFonts w:ascii="Times New Roman" w:hAnsi="Times New Roman" w:cs="Times New Roman"/>
              </w:rPr>
              <w:t xml:space="preserve"> </w:t>
            </w:r>
            <w:r w:rsidRPr="00042EFC">
              <w:rPr>
                <w:rFonts w:ascii="Times New Roman" w:hAnsi="Times New Roman" w:cs="Times New Roman"/>
              </w:rPr>
              <w:t>400-500</w:t>
            </w:r>
            <w:r w:rsidR="00475EED">
              <w:rPr>
                <w:rFonts w:ascii="Times New Roman" w:hAnsi="Times New Roman" w:cs="Times New Roman"/>
              </w:rPr>
              <w:t xml:space="preserve"> </w:t>
            </w:r>
            <w:r w:rsidRPr="00042EFC">
              <w:rPr>
                <w:rFonts w:ascii="Times New Roman" w:hAnsi="Times New Roman" w:cs="Times New Roman"/>
              </w:rPr>
              <w:t>тыс.</w:t>
            </w:r>
            <w:r w:rsidR="00475EED">
              <w:rPr>
                <w:rFonts w:ascii="Times New Roman" w:hAnsi="Times New Roman" w:cs="Times New Roman"/>
              </w:rPr>
              <w:t xml:space="preserve"> </w:t>
            </w:r>
            <w:r w:rsidRPr="00042EFC">
              <w:rPr>
                <w:rFonts w:ascii="Times New Roman" w:hAnsi="Times New Roman" w:cs="Times New Roman"/>
              </w:rPr>
              <w:t>кур-несушек:</w:t>
            </w:r>
          </w:p>
        </w:tc>
        <w:tc>
          <w:tcPr>
            <w:tcW w:w="1152" w:type="pct"/>
            <w:gridSpan w:val="2"/>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промстада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28</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ремонтного</w:t>
            </w:r>
            <w:r w:rsidR="00475EED">
              <w:t xml:space="preserve"> </w:t>
            </w:r>
            <w:r w:rsidRPr="00042EFC">
              <w:t>молодняка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30</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родительско</w:t>
            </w:r>
            <w:r w:rsidR="00475EED">
              <w:t xml:space="preserve"> </w:t>
            </w:r>
            <w:r w:rsidRPr="00042EFC">
              <w:t>гостада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31</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инкубатория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rPr>
            </w:pPr>
          </w:p>
        </w:tc>
        <w:tc>
          <w:tcPr>
            <w:tcW w:w="3598" w:type="pct"/>
            <w:gridSpan w:val="3"/>
            <w:vAlign w:val="center"/>
          </w:tcPr>
          <w:p w:rsidR="00202C9C" w:rsidRPr="00042EFC" w:rsidRDefault="00202C9C" w:rsidP="00BC0D7D">
            <w:pPr>
              <w:ind w:left="57" w:firstLine="0"/>
              <w:jc w:val="left"/>
              <w:rPr>
                <w:rFonts w:ascii="Times New Roman" w:hAnsi="Times New Roman" w:cs="Times New Roman"/>
              </w:rPr>
            </w:pPr>
            <w:r w:rsidRPr="00042EFC">
              <w:rPr>
                <w:rFonts w:ascii="Times New Roman" w:hAnsi="Times New Roman" w:cs="Times New Roman"/>
              </w:rPr>
              <w:t>89.На</w:t>
            </w:r>
            <w:r w:rsidR="00475EED">
              <w:rPr>
                <w:rFonts w:ascii="Times New Roman" w:hAnsi="Times New Roman" w:cs="Times New Roman"/>
              </w:rPr>
              <w:t xml:space="preserve"> </w:t>
            </w:r>
            <w:r w:rsidRPr="00042EFC">
              <w:rPr>
                <w:rFonts w:ascii="Times New Roman" w:hAnsi="Times New Roman" w:cs="Times New Roman"/>
              </w:rPr>
              <w:t>600</w:t>
            </w:r>
            <w:r w:rsidR="00475EED">
              <w:rPr>
                <w:rFonts w:ascii="Times New Roman" w:hAnsi="Times New Roman" w:cs="Times New Roman"/>
              </w:rPr>
              <w:t xml:space="preserve"> </w:t>
            </w:r>
            <w:r w:rsidRPr="00042EFC">
              <w:rPr>
                <w:rFonts w:ascii="Times New Roman" w:hAnsi="Times New Roman" w:cs="Times New Roman"/>
              </w:rPr>
              <w:t>тыс.</w:t>
            </w:r>
            <w:r w:rsidR="00475EED">
              <w:rPr>
                <w:rFonts w:ascii="Times New Roman" w:hAnsi="Times New Roman" w:cs="Times New Roman"/>
              </w:rPr>
              <w:t xml:space="preserve"> </w:t>
            </w:r>
            <w:r w:rsidRPr="00042EFC">
              <w:rPr>
                <w:rFonts w:ascii="Times New Roman" w:hAnsi="Times New Roman" w:cs="Times New Roman"/>
              </w:rPr>
              <w:t>кур-несушек:</w:t>
            </w:r>
          </w:p>
        </w:tc>
        <w:tc>
          <w:tcPr>
            <w:tcW w:w="1152" w:type="pct"/>
            <w:gridSpan w:val="2"/>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промстада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29</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ремонтного</w:t>
            </w:r>
            <w:r w:rsidR="00475EED">
              <w:t xml:space="preserve"> </w:t>
            </w:r>
            <w:r w:rsidRPr="00042EFC">
              <w:t>молодняка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29</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родительско</w:t>
            </w:r>
            <w:r w:rsidR="00475EED">
              <w:t xml:space="preserve"> </w:t>
            </w:r>
            <w:r w:rsidRPr="00042EFC">
              <w:t>гостада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34</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инкубатория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34</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rPr>
            </w:pPr>
          </w:p>
        </w:tc>
        <w:tc>
          <w:tcPr>
            <w:tcW w:w="3598" w:type="pct"/>
            <w:gridSpan w:val="3"/>
            <w:vAlign w:val="center"/>
          </w:tcPr>
          <w:p w:rsidR="00202C9C" w:rsidRPr="00042EFC" w:rsidRDefault="00202C9C" w:rsidP="00BC0D7D">
            <w:pPr>
              <w:ind w:left="57" w:firstLine="0"/>
              <w:jc w:val="left"/>
              <w:rPr>
                <w:rFonts w:ascii="Times New Roman" w:hAnsi="Times New Roman" w:cs="Times New Roman"/>
              </w:rPr>
            </w:pPr>
            <w:r w:rsidRPr="00042EFC">
              <w:rPr>
                <w:rFonts w:ascii="Times New Roman" w:hAnsi="Times New Roman" w:cs="Times New Roman"/>
              </w:rPr>
              <w:t>90.На</w:t>
            </w:r>
            <w:r w:rsidR="00475EED">
              <w:rPr>
                <w:rFonts w:ascii="Times New Roman" w:hAnsi="Times New Roman" w:cs="Times New Roman"/>
              </w:rPr>
              <w:t xml:space="preserve"> </w:t>
            </w:r>
            <w:r w:rsidRPr="00042EFC">
              <w:rPr>
                <w:rFonts w:ascii="Times New Roman" w:hAnsi="Times New Roman" w:cs="Times New Roman"/>
              </w:rPr>
              <w:t>1</w:t>
            </w:r>
            <w:r w:rsidR="00475EED">
              <w:rPr>
                <w:rFonts w:ascii="Times New Roman" w:hAnsi="Times New Roman" w:cs="Times New Roman"/>
              </w:rPr>
              <w:t xml:space="preserve"> </w:t>
            </w:r>
            <w:r w:rsidRPr="00042EFC">
              <w:rPr>
                <w:rFonts w:ascii="Times New Roman" w:hAnsi="Times New Roman" w:cs="Times New Roman"/>
              </w:rPr>
              <w:t>млн.</w:t>
            </w:r>
            <w:r w:rsidR="00475EED">
              <w:rPr>
                <w:rFonts w:ascii="Times New Roman" w:hAnsi="Times New Roman" w:cs="Times New Roman"/>
              </w:rPr>
              <w:t xml:space="preserve"> </w:t>
            </w:r>
            <w:r w:rsidRPr="00042EFC">
              <w:rPr>
                <w:rFonts w:ascii="Times New Roman" w:hAnsi="Times New Roman" w:cs="Times New Roman"/>
              </w:rPr>
              <w:t>кур-несушек:</w:t>
            </w:r>
          </w:p>
        </w:tc>
        <w:tc>
          <w:tcPr>
            <w:tcW w:w="1152" w:type="pct"/>
            <w:gridSpan w:val="2"/>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промстада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ремонтного</w:t>
            </w:r>
            <w:r w:rsidR="00475EED">
              <w:t xml:space="preserve"> </w:t>
            </w:r>
            <w:r w:rsidRPr="00042EFC">
              <w:t>молодняка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26</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родительского</w:t>
            </w:r>
            <w:r w:rsidR="00475EED">
              <w:t xml:space="preserve"> </w:t>
            </w:r>
            <w:r w:rsidRPr="00042EFC">
              <w:t>стада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26</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инкубатория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26</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Б.</w:t>
            </w:r>
          </w:p>
        </w:tc>
        <w:tc>
          <w:tcPr>
            <w:tcW w:w="4750" w:type="pct"/>
            <w:gridSpan w:val="5"/>
            <w:vAlign w:val="center"/>
          </w:tcPr>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bCs/>
              </w:rPr>
              <w:t>Мясного</w:t>
            </w:r>
            <w:r w:rsidR="00475EED">
              <w:rPr>
                <w:rFonts w:ascii="Times New Roman" w:hAnsi="Times New Roman" w:cs="Times New Roman"/>
                <w:b/>
                <w:bCs/>
              </w:rPr>
              <w:t xml:space="preserve"> </w:t>
            </w:r>
            <w:r w:rsidRPr="00042EFC">
              <w:rPr>
                <w:rFonts w:ascii="Times New Roman" w:hAnsi="Times New Roman" w:cs="Times New Roman"/>
                <w:b/>
                <w:bCs/>
              </w:rPr>
              <w:t>направления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i/>
                <w:iCs/>
              </w:rPr>
              <w:t>Куры-бройлеры</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91.На</w:t>
            </w:r>
            <w:r w:rsidR="00475EED">
              <w:t xml:space="preserve"> </w:t>
            </w:r>
            <w:r w:rsidRPr="00042EFC">
              <w:t>3</w:t>
            </w:r>
            <w:r w:rsidR="00475EED">
              <w:t xml:space="preserve"> </w:t>
            </w:r>
            <w:r w:rsidRPr="00042EFC">
              <w:t>млн.</w:t>
            </w:r>
            <w:r w:rsidR="00475EED">
              <w:t xml:space="preserve"> </w:t>
            </w:r>
            <w:r w:rsidRPr="00042EFC">
              <w:t>бройлеров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28</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475EED">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rPr>
            </w:pPr>
          </w:p>
        </w:tc>
        <w:tc>
          <w:tcPr>
            <w:tcW w:w="3598" w:type="pct"/>
            <w:gridSpan w:val="3"/>
            <w:vAlign w:val="center"/>
          </w:tcPr>
          <w:p w:rsidR="00202C9C" w:rsidRPr="00042EFC" w:rsidRDefault="00202C9C" w:rsidP="00BC0D7D">
            <w:pPr>
              <w:ind w:left="57" w:firstLine="0"/>
              <w:jc w:val="left"/>
              <w:rPr>
                <w:rFonts w:ascii="Times New Roman" w:hAnsi="Times New Roman" w:cs="Times New Roman"/>
              </w:rPr>
            </w:pPr>
            <w:r w:rsidRPr="00042EFC">
              <w:rPr>
                <w:rFonts w:ascii="Times New Roman" w:hAnsi="Times New Roman" w:cs="Times New Roman"/>
              </w:rPr>
              <w:t>92.На</w:t>
            </w:r>
            <w:r w:rsidR="00475EED">
              <w:rPr>
                <w:rFonts w:ascii="Times New Roman" w:hAnsi="Times New Roman" w:cs="Times New Roman"/>
              </w:rPr>
              <w:t xml:space="preserve"> </w:t>
            </w:r>
            <w:r w:rsidRPr="00042EFC">
              <w:rPr>
                <w:rFonts w:ascii="Times New Roman" w:hAnsi="Times New Roman" w:cs="Times New Roman"/>
              </w:rPr>
              <w:t>6</w:t>
            </w:r>
            <w:r w:rsidR="00475EED">
              <w:rPr>
                <w:rFonts w:ascii="Times New Roman" w:hAnsi="Times New Roman" w:cs="Times New Roman"/>
              </w:rPr>
              <w:t xml:space="preserve"> </w:t>
            </w:r>
            <w:r w:rsidRPr="00042EFC">
              <w:rPr>
                <w:rFonts w:ascii="Times New Roman" w:hAnsi="Times New Roman" w:cs="Times New Roman"/>
              </w:rPr>
              <w:t>и</w:t>
            </w:r>
            <w:r w:rsidR="00475EED">
              <w:rPr>
                <w:rFonts w:ascii="Times New Roman" w:hAnsi="Times New Roman" w:cs="Times New Roman"/>
              </w:rPr>
              <w:t xml:space="preserve"> </w:t>
            </w:r>
            <w:r w:rsidRPr="00042EFC">
              <w:rPr>
                <w:rFonts w:ascii="Times New Roman" w:hAnsi="Times New Roman" w:cs="Times New Roman"/>
              </w:rPr>
              <w:t>10</w:t>
            </w:r>
            <w:r w:rsidR="00475EED">
              <w:rPr>
                <w:rFonts w:ascii="Times New Roman" w:hAnsi="Times New Roman" w:cs="Times New Roman"/>
              </w:rPr>
              <w:t xml:space="preserve"> </w:t>
            </w:r>
            <w:r w:rsidRPr="00042EFC">
              <w:rPr>
                <w:rFonts w:ascii="Times New Roman" w:hAnsi="Times New Roman" w:cs="Times New Roman"/>
              </w:rPr>
              <w:t>млн.</w:t>
            </w:r>
            <w:r w:rsidR="00475EED">
              <w:rPr>
                <w:rFonts w:ascii="Times New Roman" w:hAnsi="Times New Roman" w:cs="Times New Roman"/>
              </w:rPr>
              <w:t xml:space="preserve"> </w:t>
            </w:r>
            <w:r w:rsidRPr="00042EFC">
              <w:rPr>
                <w:rFonts w:ascii="Times New Roman" w:hAnsi="Times New Roman" w:cs="Times New Roman"/>
              </w:rPr>
              <w:t>бройлеров:</w:t>
            </w:r>
          </w:p>
        </w:tc>
        <w:tc>
          <w:tcPr>
            <w:tcW w:w="1152" w:type="pct"/>
            <w:gridSpan w:val="2"/>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промстада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28</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ремонтного</w:t>
            </w:r>
            <w:r w:rsidR="00475EED">
              <w:t xml:space="preserve"> </w:t>
            </w:r>
            <w:r w:rsidRPr="00042EFC">
              <w:t>молодняка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33</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родительско</w:t>
            </w:r>
            <w:r w:rsidR="00475EED">
              <w:t xml:space="preserve"> </w:t>
            </w:r>
            <w:r w:rsidRPr="00042EFC">
              <w:t>гостада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33</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475EED">
              <w:t xml:space="preserve"> </w:t>
            </w:r>
            <w:r w:rsidRPr="00042EFC">
              <w:t>инкубатория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32</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EC561E">
              <w:t xml:space="preserve"> </w:t>
            </w:r>
            <w:r w:rsidRPr="00042EFC">
              <w:t>убоя</w:t>
            </w:r>
            <w:r w:rsidR="00EC561E">
              <w:t xml:space="preserve"> </w:t>
            </w:r>
            <w:r w:rsidRPr="00042EFC">
              <w:t>и</w:t>
            </w:r>
            <w:r w:rsidR="00EC561E">
              <w:t xml:space="preserve"> </w:t>
            </w:r>
            <w:r w:rsidRPr="00042EFC">
              <w:t>переработки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23</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rPr>
            </w:pPr>
          </w:p>
        </w:tc>
        <w:tc>
          <w:tcPr>
            <w:tcW w:w="4750" w:type="pct"/>
            <w:gridSpan w:val="5"/>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*Показатели</w:t>
            </w:r>
            <w:r w:rsidR="00EC561E">
              <w:rPr>
                <w:rFonts w:ascii="Times New Roman" w:hAnsi="Times New Roman" w:cs="Times New Roman"/>
              </w:rPr>
              <w:t xml:space="preserve"> </w:t>
            </w:r>
            <w:r w:rsidRPr="00042EFC">
              <w:rPr>
                <w:rFonts w:ascii="Times New Roman" w:hAnsi="Times New Roman" w:cs="Times New Roman"/>
              </w:rPr>
              <w:t>приведены</w:t>
            </w:r>
            <w:r w:rsidR="00EC561E">
              <w:rPr>
                <w:rFonts w:ascii="Times New Roman" w:hAnsi="Times New Roman" w:cs="Times New Roman"/>
              </w:rPr>
              <w:t xml:space="preserve"> </w:t>
            </w:r>
            <w:r w:rsidRPr="00042EFC">
              <w:rPr>
                <w:rFonts w:ascii="Times New Roman" w:hAnsi="Times New Roman" w:cs="Times New Roman"/>
              </w:rPr>
              <w:t>для</w:t>
            </w:r>
            <w:r w:rsidR="00EC561E">
              <w:rPr>
                <w:rFonts w:ascii="Times New Roman" w:hAnsi="Times New Roman" w:cs="Times New Roman"/>
              </w:rPr>
              <w:t xml:space="preserve"> </w:t>
            </w:r>
            <w:r w:rsidRPr="00042EFC">
              <w:rPr>
                <w:rFonts w:ascii="Times New Roman" w:hAnsi="Times New Roman" w:cs="Times New Roman"/>
              </w:rPr>
              <w:t>одноэтажныхзданий</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Утководческие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rPr>
            </w:pPr>
          </w:p>
        </w:tc>
        <w:tc>
          <w:tcPr>
            <w:tcW w:w="3598" w:type="pct"/>
            <w:gridSpan w:val="3"/>
            <w:vAlign w:val="center"/>
          </w:tcPr>
          <w:p w:rsidR="00202C9C" w:rsidRPr="00042EFC" w:rsidRDefault="00202C9C" w:rsidP="00BC0D7D">
            <w:pPr>
              <w:ind w:left="57" w:firstLine="0"/>
              <w:jc w:val="left"/>
              <w:rPr>
                <w:rFonts w:ascii="Times New Roman" w:hAnsi="Times New Roman" w:cs="Times New Roman"/>
              </w:rPr>
            </w:pPr>
            <w:r w:rsidRPr="00042EFC">
              <w:rPr>
                <w:rFonts w:ascii="Times New Roman" w:hAnsi="Times New Roman" w:cs="Times New Roman"/>
              </w:rPr>
              <w:t>93.На</w:t>
            </w:r>
            <w:r w:rsidR="00EC561E">
              <w:rPr>
                <w:rFonts w:ascii="Times New Roman" w:hAnsi="Times New Roman" w:cs="Times New Roman"/>
              </w:rPr>
              <w:t xml:space="preserve"> </w:t>
            </w:r>
            <w:r w:rsidRPr="00042EFC">
              <w:rPr>
                <w:rFonts w:ascii="Times New Roman" w:hAnsi="Times New Roman" w:cs="Times New Roman"/>
              </w:rPr>
              <w:t>500</w:t>
            </w:r>
            <w:r w:rsidR="00EC561E">
              <w:rPr>
                <w:rFonts w:ascii="Times New Roman" w:hAnsi="Times New Roman" w:cs="Times New Roman"/>
              </w:rPr>
              <w:t xml:space="preserve"> </w:t>
            </w:r>
            <w:r w:rsidRPr="00042EFC">
              <w:rPr>
                <w:rFonts w:ascii="Times New Roman" w:hAnsi="Times New Roman" w:cs="Times New Roman"/>
              </w:rPr>
              <w:t>тыс.</w:t>
            </w:r>
            <w:r w:rsidR="00EC561E">
              <w:rPr>
                <w:rFonts w:ascii="Times New Roman" w:hAnsi="Times New Roman" w:cs="Times New Roman"/>
              </w:rPr>
              <w:t xml:space="preserve"> </w:t>
            </w:r>
            <w:r w:rsidRPr="00042EFC">
              <w:rPr>
                <w:rFonts w:ascii="Times New Roman" w:hAnsi="Times New Roman" w:cs="Times New Roman"/>
              </w:rPr>
              <w:t>утят-бройлеров:</w:t>
            </w:r>
          </w:p>
        </w:tc>
        <w:tc>
          <w:tcPr>
            <w:tcW w:w="1152" w:type="pct"/>
            <w:gridSpan w:val="2"/>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EC561E">
              <w:rPr>
                <w:rFonts w:ascii="Times New Roman" w:hAnsi="Times New Roman" w:cs="Times New Roman"/>
              </w:rPr>
              <w:t xml:space="preserve"> </w:t>
            </w:r>
            <w:r w:rsidRPr="00042EFC">
              <w:rPr>
                <w:rFonts w:ascii="Times New Roman" w:hAnsi="Times New Roman" w:cs="Times New Roman"/>
              </w:rPr>
              <w:t>нормируется</w:t>
            </w: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промстада</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28</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ремонтного</w:t>
            </w:r>
            <w:r>
              <w:t xml:space="preserve"> </w:t>
            </w:r>
            <w:r w:rsidRPr="00042EFC">
              <w:t>молодняка</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29</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родительско</w:t>
            </w:r>
            <w:r>
              <w:t xml:space="preserve"> </w:t>
            </w:r>
            <w:r w:rsidRPr="00042EFC">
              <w:t>гостада</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28</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инкубатория</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26</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rPr>
            </w:pPr>
          </w:p>
        </w:tc>
        <w:tc>
          <w:tcPr>
            <w:tcW w:w="3598" w:type="pct"/>
            <w:gridSpan w:val="3"/>
            <w:vAlign w:val="center"/>
          </w:tcPr>
          <w:p w:rsidR="00202C9C" w:rsidRPr="00042EFC" w:rsidRDefault="00202C9C" w:rsidP="00BC0D7D">
            <w:pPr>
              <w:ind w:left="57" w:firstLine="0"/>
              <w:jc w:val="left"/>
              <w:rPr>
                <w:rFonts w:ascii="Times New Roman" w:hAnsi="Times New Roman" w:cs="Times New Roman"/>
              </w:rPr>
            </w:pPr>
            <w:r w:rsidRPr="00042EFC">
              <w:rPr>
                <w:rFonts w:ascii="Times New Roman" w:hAnsi="Times New Roman" w:cs="Times New Roman"/>
              </w:rPr>
              <w:t>94.На</w:t>
            </w:r>
            <w:r w:rsidR="00EC561E">
              <w:rPr>
                <w:rFonts w:ascii="Times New Roman" w:hAnsi="Times New Roman" w:cs="Times New Roman"/>
              </w:rPr>
              <w:t xml:space="preserve"> </w:t>
            </w:r>
            <w:r w:rsidRPr="00042EFC">
              <w:rPr>
                <w:rFonts w:ascii="Times New Roman" w:hAnsi="Times New Roman" w:cs="Times New Roman"/>
              </w:rPr>
              <w:t>1</w:t>
            </w:r>
            <w:r w:rsidR="00EC561E">
              <w:rPr>
                <w:rFonts w:ascii="Times New Roman" w:hAnsi="Times New Roman" w:cs="Times New Roman"/>
              </w:rPr>
              <w:t xml:space="preserve"> </w:t>
            </w:r>
            <w:r w:rsidRPr="00042EFC">
              <w:rPr>
                <w:rFonts w:ascii="Times New Roman" w:hAnsi="Times New Roman" w:cs="Times New Roman"/>
              </w:rPr>
              <w:t>млн.</w:t>
            </w:r>
            <w:r w:rsidR="00EC561E">
              <w:rPr>
                <w:rFonts w:ascii="Times New Roman" w:hAnsi="Times New Roman" w:cs="Times New Roman"/>
              </w:rPr>
              <w:t xml:space="preserve"> </w:t>
            </w:r>
            <w:r w:rsidRPr="00042EFC">
              <w:rPr>
                <w:rFonts w:ascii="Times New Roman" w:hAnsi="Times New Roman" w:cs="Times New Roman"/>
              </w:rPr>
              <w:t>утят-бройлеров:</w:t>
            </w:r>
          </w:p>
        </w:tc>
        <w:tc>
          <w:tcPr>
            <w:tcW w:w="1152" w:type="pct"/>
            <w:gridSpan w:val="2"/>
            <w:vMerge/>
            <w:vAlign w:val="center"/>
          </w:tcPr>
          <w:p w:rsidR="00202C9C" w:rsidRPr="00042EFC" w:rsidRDefault="00202C9C" w:rsidP="00BC0D7D">
            <w:pPr>
              <w:ind w:firstLine="0"/>
              <w:jc w:val="center"/>
              <w:rPr>
                <w:rFonts w:ascii="Times New Roman" w:hAnsi="Times New Roman" w:cs="Times New Roman"/>
              </w:rPr>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промстада</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38</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ремонтного</w:t>
            </w:r>
            <w:r>
              <w:t xml:space="preserve"> </w:t>
            </w:r>
            <w:r w:rsidRPr="00042EFC">
              <w:t>молодняка</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41</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родительско</w:t>
            </w:r>
            <w:r>
              <w:t xml:space="preserve"> </w:t>
            </w:r>
            <w:r w:rsidRPr="00042EFC">
              <w:t>гостада</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29</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инкубатория</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30</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rPr>
            </w:pPr>
          </w:p>
        </w:tc>
        <w:tc>
          <w:tcPr>
            <w:tcW w:w="3598" w:type="pct"/>
            <w:gridSpan w:val="3"/>
            <w:vAlign w:val="center"/>
          </w:tcPr>
          <w:p w:rsidR="00202C9C" w:rsidRPr="00042EFC" w:rsidRDefault="00202C9C" w:rsidP="00BC0D7D">
            <w:pPr>
              <w:ind w:left="57" w:firstLine="0"/>
              <w:jc w:val="left"/>
              <w:rPr>
                <w:rFonts w:ascii="Times New Roman" w:hAnsi="Times New Roman" w:cs="Times New Roman"/>
              </w:rPr>
            </w:pPr>
            <w:r w:rsidRPr="00042EFC">
              <w:rPr>
                <w:rFonts w:ascii="Times New Roman" w:hAnsi="Times New Roman" w:cs="Times New Roman"/>
              </w:rPr>
              <w:t>95.На</w:t>
            </w:r>
            <w:r w:rsidR="00EC561E">
              <w:rPr>
                <w:rFonts w:ascii="Times New Roman" w:hAnsi="Times New Roman" w:cs="Times New Roman"/>
              </w:rPr>
              <w:t xml:space="preserve"> </w:t>
            </w:r>
            <w:r w:rsidRPr="00042EFC">
              <w:rPr>
                <w:rFonts w:ascii="Times New Roman" w:hAnsi="Times New Roman" w:cs="Times New Roman"/>
              </w:rPr>
              <w:t>5</w:t>
            </w:r>
            <w:r w:rsidR="00EC561E">
              <w:rPr>
                <w:rFonts w:ascii="Times New Roman" w:hAnsi="Times New Roman" w:cs="Times New Roman"/>
              </w:rPr>
              <w:t xml:space="preserve"> </w:t>
            </w:r>
            <w:r w:rsidRPr="00042EFC">
              <w:rPr>
                <w:rFonts w:ascii="Times New Roman" w:hAnsi="Times New Roman" w:cs="Times New Roman"/>
              </w:rPr>
              <w:t>млн.</w:t>
            </w:r>
            <w:r w:rsidR="00EC561E">
              <w:rPr>
                <w:rFonts w:ascii="Times New Roman" w:hAnsi="Times New Roman" w:cs="Times New Roman"/>
              </w:rPr>
              <w:t xml:space="preserve"> </w:t>
            </w:r>
            <w:r w:rsidRPr="00042EFC">
              <w:rPr>
                <w:rFonts w:ascii="Times New Roman" w:hAnsi="Times New Roman" w:cs="Times New Roman"/>
              </w:rPr>
              <w:t>утят-бройлеров:</w:t>
            </w:r>
          </w:p>
        </w:tc>
        <w:tc>
          <w:tcPr>
            <w:tcW w:w="1152" w:type="pct"/>
            <w:gridSpan w:val="2"/>
            <w:vMerge/>
            <w:vAlign w:val="center"/>
          </w:tcPr>
          <w:p w:rsidR="00202C9C" w:rsidRPr="00042EFC" w:rsidRDefault="00202C9C" w:rsidP="00BC0D7D">
            <w:pPr>
              <w:ind w:firstLine="0"/>
              <w:jc w:val="center"/>
              <w:rPr>
                <w:rFonts w:ascii="Times New Roman" w:hAnsi="Times New Roman" w:cs="Times New Roman"/>
              </w:rPr>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промстада</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39</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ремонтного</w:t>
            </w:r>
            <w:r>
              <w:t xml:space="preserve"> </w:t>
            </w:r>
            <w:r w:rsidRPr="00042EFC">
              <w:t>молодняка</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41</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родительско</w:t>
            </w:r>
            <w:r>
              <w:t xml:space="preserve"> </w:t>
            </w:r>
            <w:r w:rsidRPr="00042EFC">
              <w:t>гостада</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30</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инкубатория</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31</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Индейководческие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96.На</w:t>
            </w:r>
            <w:r w:rsidR="00EC561E">
              <w:t xml:space="preserve"> </w:t>
            </w:r>
            <w:r w:rsidRPr="00042EFC">
              <w:t>250</w:t>
            </w:r>
            <w:r w:rsidR="00EC561E">
              <w:t xml:space="preserve"> </w:t>
            </w:r>
            <w:r w:rsidRPr="00042EFC">
              <w:t>тыс.</w:t>
            </w:r>
            <w:r w:rsidR="00EC561E">
              <w:t xml:space="preserve"> </w:t>
            </w:r>
            <w:r w:rsidRPr="00042EFC">
              <w:t>индюшат-бройлеров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22</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EC561E">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rPr>
            </w:pPr>
          </w:p>
        </w:tc>
        <w:tc>
          <w:tcPr>
            <w:tcW w:w="3598" w:type="pct"/>
            <w:gridSpan w:val="3"/>
            <w:vAlign w:val="center"/>
          </w:tcPr>
          <w:p w:rsidR="00202C9C" w:rsidRPr="00042EFC" w:rsidRDefault="00202C9C" w:rsidP="00BC0D7D">
            <w:pPr>
              <w:ind w:left="57" w:firstLine="0"/>
              <w:jc w:val="left"/>
              <w:rPr>
                <w:rFonts w:ascii="Times New Roman" w:hAnsi="Times New Roman" w:cs="Times New Roman"/>
              </w:rPr>
            </w:pPr>
            <w:r w:rsidRPr="00042EFC">
              <w:rPr>
                <w:rFonts w:ascii="Times New Roman" w:hAnsi="Times New Roman" w:cs="Times New Roman"/>
              </w:rPr>
              <w:t>97.На</w:t>
            </w:r>
            <w:r w:rsidR="00EC561E">
              <w:rPr>
                <w:rFonts w:ascii="Times New Roman" w:hAnsi="Times New Roman" w:cs="Times New Roman"/>
              </w:rPr>
              <w:t xml:space="preserve"> </w:t>
            </w:r>
            <w:r w:rsidRPr="00042EFC">
              <w:rPr>
                <w:rFonts w:ascii="Times New Roman" w:hAnsi="Times New Roman" w:cs="Times New Roman"/>
              </w:rPr>
              <w:t>500</w:t>
            </w:r>
            <w:r w:rsidR="00EC561E">
              <w:rPr>
                <w:rFonts w:ascii="Times New Roman" w:hAnsi="Times New Roman" w:cs="Times New Roman"/>
              </w:rPr>
              <w:t xml:space="preserve"> </w:t>
            </w:r>
            <w:r w:rsidRPr="00042EFC">
              <w:rPr>
                <w:rFonts w:ascii="Times New Roman" w:hAnsi="Times New Roman" w:cs="Times New Roman"/>
              </w:rPr>
              <w:t>тыс.</w:t>
            </w:r>
            <w:r w:rsidR="00EC561E">
              <w:rPr>
                <w:rFonts w:ascii="Times New Roman" w:hAnsi="Times New Roman" w:cs="Times New Roman"/>
              </w:rPr>
              <w:t xml:space="preserve"> </w:t>
            </w:r>
            <w:r w:rsidRPr="00042EFC">
              <w:rPr>
                <w:rFonts w:ascii="Times New Roman" w:hAnsi="Times New Roman" w:cs="Times New Roman"/>
              </w:rPr>
              <w:t>индюшат-бройлеров:</w:t>
            </w:r>
          </w:p>
        </w:tc>
        <w:tc>
          <w:tcPr>
            <w:tcW w:w="1152" w:type="pct"/>
            <w:gridSpan w:val="2"/>
            <w:vMerge/>
            <w:vAlign w:val="center"/>
          </w:tcPr>
          <w:p w:rsidR="00202C9C" w:rsidRPr="00042EFC" w:rsidRDefault="00202C9C" w:rsidP="00BC0D7D">
            <w:pPr>
              <w:ind w:firstLine="0"/>
              <w:jc w:val="center"/>
              <w:rPr>
                <w:rFonts w:ascii="Times New Roman" w:hAnsi="Times New Roman" w:cs="Times New Roman"/>
              </w:rPr>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промстада</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23</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ремонтного</w:t>
            </w:r>
            <w:r>
              <w:t xml:space="preserve"> </w:t>
            </w:r>
            <w:r w:rsidRPr="00042EFC">
              <w:t>молодняка</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26</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родительско</w:t>
            </w:r>
            <w:r>
              <w:t xml:space="preserve"> </w:t>
            </w:r>
            <w:r w:rsidRPr="00042EFC">
              <w:t>гостада</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25</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EC561E"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EC561E" w:rsidRPr="00042EFC" w:rsidRDefault="00EC561E"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textAlignment w:val="baseline"/>
            </w:pPr>
            <w:r w:rsidRPr="00042EFC">
              <w:t>зона</w:t>
            </w:r>
            <w:r>
              <w:t xml:space="preserve"> </w:t>
            </w:r>
            <w:r w:rsidRPr="00042EFC">
              <w:t>инкубатория</w:t>
            </w:r>
          </w:p>
        </w:tc>
        <w:tc>
          <w:tcPr>
            <w:tcW w:w="566" w:type="pct"/>
            <w:vAlign w:val="center"/>
          </w:tcPr>
          <w:p w:rsidR="00EC561E" w:rsidRPr="00042EFC" w:rsidRDefault="00EC561E"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EC561E" w:rsidRPr="00042EFC" w:rsidRDefault="00EC561E" w:rsidP="00BC0D7D">
            <w:pPr>
              <w:pStyle w:val="formattext0"/>
              <w:widowControl w:val="0"/>
              <w:spacing w:before="0" w:beforeAutospacing="0" w:after="0" w:afterAutospacing="0"/>
              <w:jc w:val="center"/>
              <w:textAlignment w:val="baseline"/>
            </w:pPr>
            <w:r w:rsidRPr="00042EFC">
              <w:t>21</w:t>
            </w:r>
          </w:p>
        </w:tc>
        <w:tc>
          <w:tcPr>
            <w:tcW w:w="1152" w:type="pct"/>
            <w:gridSpan w:val="2"/>
            <w:vMerge/>
            <w:vAlign w:val="center"/>
          </w:tcPr>
          <w:p w:rsidR="00EC561E" w:rsidRPr="00042EFC" w:rsidRDefault="00EC561E"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В.</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Племенные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Яичного</w:t>
            </w:r>
            <w:r w:rsidR="00EC561E">
              <w:rPr>
                <w:rFonts w:ascii="Times New Roman" w:hAnsi="Times New Roman" w:cs="Times New Roman"/>
                <w:i/>
                <w:iCs/>
              </w:rPr>
              <w:t xml:space="preserve"> </w:t>
            </w:r>
            <w:r w:rsidRPr="00042EFC">
              <w:rPr>
                <w:rFonts w:ascii="Times New Roman" w:hAnsi="Times New Roman" w:cs="Times New Roman"/>
                <w:i/>
                <w:iCs/>
              </w:rPr>
              <w:t>направления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98.Племзавод</w:t>
            </w:r>
            <w:r w:rsidR="00EC561E">
              <w:t xml:space="preserve"> </w:t>
            </w:r>
            <w:r w:rsidRPr="00042EFC">
              <w:t>на</w:t>
            </w:r>
            <w:r w:rsidR="00EC561E">
              <w:t xml:space="preserve"> </w:t>
            </w:r>
            <w:r w:rsidRPr="00042EFC">
              <w:t>50</w:t>
            </w:r>
            <w:r w:rsidR="00EC561E">
              <w:t xml:space="preserve"> </w:t>
            </w:r>
            <w:r w:rsidRPr="00042EFC">
              <w:t>тыс.</w:t>
            </w:r>
            <w:r w:rsidR="00EC561E">
              <w:t xml:space="preserve"> </w:t>
            </w:r>
            <w:r w:rsidRPr="00042EFC">
              <w:t>кур</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24</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EC561E">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99.Племзавод</w:t>
            </w:r>
            <w:r w:rsidR="00EC561E">
              <w:t xml:space="preserve"> </w:t>
            </w:r>
            <w:r w:rsidRPr="00042EFC">
              <w:t>на</w:t>
            </w:r>
            <w:r w:rsidR="00EC561E">
              <w:t xml:space="preserve"> </w:t>
            </w:r>
            <w:r w:rsidRPr="00042EFC">
              <w:t>100</w:t>
            </w:r>
            <w:r w:rsidR="00EC561E">
              <w:t xml:space="preserve"> </w:t>
            </w:r>
            <w:r w:rsidRPr="00042EFC">
              <w:t>тыс.</w:t>
            </w:r>
            <w:r w:rsidR="00EC561E">
              <w:t xml:space="preserve"> </w:t>
            </w:r>
            <w:r w:rsidRPr="00042EFC">
              <w:t>кур</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100.Племрепродуктор</w:t>
            </w:r>
            <w:r w:rsidR="00EC561E">
              <w:t xml:space="preserve"> </w:t>
            </w:r>
            <w:r w:rsidRPr="00042EFC">
              <w:t>на</w:t>
            </w:r>
            <w:r w:rsidR="00EC561E">
              <w:t xml:space="preserve"> </w:t>
            </w:r>
            <w:r w:rsidRPr="00042EFC">
              <w:t>100</w:t>
            </w:r>
            <w:r w:rsidR="00EC561E">
              <w:t xml:space="preserve"> </w:t>
            </w:r>
            <w:r w:rsidRPr="00042EFC">
              <w:t>тыс.</w:t>
            </w:r>
            <w:r w:rsidR="00EC561E">
              <w:t xml:space="preserve"> </w:t>
            </w:r>
            <w:r w:rsidRPr="00042EFC">
              <w:t>кур</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26</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101.Племрепродуктор</w:t>
            </w:r>
            <w:r w:rsidR="00EC561E">
              <w:t xml:space="preserve"> </w:t>
            </w:r>
            <w:r w:rsidRPr="00042EFC">
              <w:t>на</w:t>
            </w:r>
            <w:r w:rsidR="00EC561E">
              <w:t xml:space="preserve"> </w:t>
            </w:r>
            <w:r w:rsidRPr="00042EFC">
              <w:t>200</w:t>
            </w:r>
            <w:r w:rsidR="00EC561E">
              <w:t xml:space="preserve"> </w:t>
            </w:r>
            <w:r w:rsidRPr="00042EFC">
              <w:t>тыс.</w:t>
            </w:r>
            <w:r w:rsidR="00EC561E">
              <w:t xml:space="preserve"> </w:t>
            </w:r>
            <w:r w:rsidRPr="00042EFC">
              <w:t>кур</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27</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102.Племрепродуктор</w:t>
            </w:r>
            <w:r w:rsidR="00EC561E">
              <w:t xml:space="preserve"> </w:t>
            </w:r>
            <w:r w:rsidRPr="00042EFC">
              <w:t>на</w:t>
            </w:r>
            <w:r w:rsidR="00EC561E">
              <w:t xml:space="preserve"> </w:t>
            </w:r>
            <w:r w:rsidRPr="00042EFC">
              <w:t>300</w:t>
            </w:r>
            <w:r w:rsidR="00EC561E">
              <w:t xml:space="preserve"> </w:t>
            </w:r>
            <w:r w:rsidRPr="00042EFC">
              <w:t>тыс.кур</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28</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Мясного</w:t>
            </w:r>
            <w:r w:rsidR="00EC561E">
              <w:rPr>
                <w:rFonts w:ascii="Times New Roman" w:hAnsi="Times New Roman" w:cs="Times New Roman"/>
                <w:i/>
                <w:iCs/>
              </w:rPr>
              <w:t xml:space="preserve"> </w:t>
            </w:r>
            <w:r w:rsidRPr="00042EFC">
              <w:rPr>
                <w:rFonts w:ascii="Times New Roman" w:hAnsi="Times New Roman" w:cs="Times New Roman"/>
                <w:i/>
                <w:iCs/>
              </w:rPr>
              <w:t>направления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103.Племзавод</w:t>
            </w:r>
            <w:r w:rsidR="00EC561E">
              <w:t xml:space="preserve"> </w:t>
            </w:r>
            <w:r w:rsidRPr="00042EFC">
              <w:t>на</w:t>
            </w:r>
            <w:r w:rsidR="00EC561E">
              <w:t xml:space="preserve"> </w:t>
            </w:r>
            <w:r w:rsidRPr="00042EFC">
              <w:t>50</w:t>
            </w:r>
            <w:r w:rsidR="00EC561E">
              <w:t xml:space="preserve"> </w:t>
            </w:r>
            <w:r w:rsidRPr="00042EFC">
              <w:t>и</w:t>
            </w:r>
            <w:r w:rsidR="00EC561E">
              <w:t xml:space="preserve"> </w:t>
            </w:r>
            <w:r w:rsidRPr="00042EFC">
              <w:t>100</w:t>
            </w:r>
            <w:r w:rsidR="00EC561E">
              <w:t xml:space="preserve"> </w:t>
            </w:r>
            <w:r w:rsidRPr="00042EFC">
              <w:t>тыс.кур</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27</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EC561E">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rPr>
            </w:pPr>
          </w:p>
        </w:tc>
        <w:tc>
          <w:tcPr>
            <w:tcW w:w="3598" w:type="pct"/>
            <w:gridSpan w:val="3"/>
            <w:vAlign w:val="center"/>
          </w:tcPr>
          <w:p w:rsidR="00202C9C" w:rsidRPr="00042EFC" w:rsidRDefault="00202C9C" w:rsidP="00BC0D7D">
            <w:pPr>
              <w:ind w:left="57" w:firstLine="0"/>
              <w:jc w:val="left"/>
              <w:rPr>
                <w:rFonts w:ascii="Times New Roman" w:hAnsi="Times New Roman" w:cs="Times New Roman"/>
              </w:rPr>
            </w:pPr>
            <w:r w:rsidRPr="00042EFC">
              <w:rPr>
                <w:rFonts w:ascii="Times New Roman" w:hAnsi="Times New Roman" w:cs="Times New Roman"/>
              </w:rPr>
              <w:t>104.Племрепродуктор</w:t>
            </w:r>
            <w:r w:rsidR="00EC561E">
              <w:rPr>
                <w:rFonts w:ascii="Times New Roman" w:hAnsi="Times New Roman" w:cs="Times New Roman"/>
              </w:rPr>
              <w:t xml:space="preserve"> </w:t>
            </w:r>
            <w:r w:rsidRPr="00042EFC">
              <w:rPr>
                <w:rFonts w:ascii="Times New Roman" w:hAnsi="Times New Roman" w:cs="Times New Roman"/>
              </w:rPr>
              <w:t>на</w:t>
            </w:r>
            <w:r w:rsidR="00EC561E">
              <w:rPr>
                <w:rFonts w:ascii="Times New Roman" w:hAnsi="Times New Roman" w:cs="Times New Roman"/>
              </w:rPr>
              <w:t xml:space="preserve"> </w:t>
            </w:r>
            <w:r w:rsidRPr="00042EFC">
              <w:rPr>
                <w:rFonts w:ascii="Times New Roman" w:hAnsi="Times New Roman" w:cs="Times New Roman"/>
              </w:rPr>
              <w:t>200</w:t>
            </w:r>
            <w:r w:rsidR="00EC561E">
              <w:rPr>
                <w:rFonts w:ascii="Times New Roman" w:hAnsi="Times New Roman" w:cs="Times New Roman"/>
              </w:rPr>
              <w:t xml:space="preserve"> </w:t>
            </w:r>
            <w:r w:rsidRPr="00042EFC">
              <w:rPr>
                <w:rFonts w:ascii="Times New Roman" w:hAnsi="Times New Roman" w:cs="Times New Roman"/>
              </w:rPr>
              <w:t>тыс.кур:</w:t>
            </w:r>
          </w:p>
        </w:tc>
        <w:tc>
          <w:tcPr>
            <w:tcW w:w="1152" w:type="pct"/>
            <w:gridSpan w:val="2"/>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EC561E">
              <w:t xml:space="preserve"> </w:t>
            </w:r>
            <w:r w:rsidRPr="00042EFC">
              <w:t>взрослой</w:t>
            </w:r>
            <w:r w:rsidR="00EC561E">
              <w:t xml:space="preserve"> </w:t>
            </w:r>
            <w:r w:rsidRPr="00042EFC">
              <w:t>птицы</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28</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зона</w:t>
            </w:r>
            <w:r w:rsidR="00EC561E">
              <w:t xml:space="preserve"> </w:t>
            </w:r>
            <w:r w:rsidRPr="00042EFC">
              <w:t>ремонтного</w:t>
            </w:r>
            <w:r w:rsidR="00EC561E">
              <w:t xml:space="preserve"> </w:t>
            </w:r>
            <w:r w:rsidRPr="00042EFC">
              <w:t>молодняка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29</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5B79C6" w:rsidP="00BC0D7D">
            <w:pPr>
              <w:ind w:left="-57" w:right="-57" w:firstLine="0"/>
              <w:jc w:val="center"/>
              <w:rPr>
                <w:rFonts w:ascii="Times New Roman" w:hAnsi="Times New Roman" w:cs="Times New Roman"/>
                <w:bCs/>
              </w:rPr>
            </w:pPr>
            <w:r>
              <w:rPr>
                <w:rFonts w:ascii="Times New Roman" w:hAnsi="Times New Roman" w:cs="Times New Roman"/>
                <w:b/>
                <w:bCs/>
              </w:rPr>
              <w:t>VI</w:t>
            </w:r>
            <w:r w:rsidR="00202C9C" w:rsidRPr="00042EFC">
              <w:rPr>
                <w:rFonts w:ascii="Times New Roman" w:hAnsi="Times New Roman" w:cs="Times New Roman"/>
                <w:b/>
                <w:bCs/>
              </w:rPr>
              <w:t>I</w:t>
            </w:r>
            <w:r w:rsidR="00202C9C" w:rsidRPr="00042EFC">
              <w:rPr>
                <w:rFonts w:ascii="Times New Roman" w:hAnsi="Times New Roman" w:cs="Times New Roman"/>
                <w:bCs/>
              </w:rPr>
              <w:t>.</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ЗВЕРОВОДЧЕСКИЕИКРОЛИКОВОДЧЕСКИЕ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Содержание</w:t>
            </w:r>
            <w:r w:rsidR="00EC561E">
              <w:rPr>
                <w:rFonts w:ascii="Times New Roman" w:hAnsi="Times New Roman" w:cs="Times New Roman"/>
                <w:i/>
                <w:iCs/>
              </w:rPr>
              <w:t xml:space="preserve"> </w:t>
            </w:r>
            <w:r w:rsidRPr="00042EFC">
              <w:rPr>
                <w:rFonts w:ascii="Times New Roman" w:hAnsi="Times New Roman" w:cs="Times New Roman"/>
                <w:i/>
                <w:iCs/>
              </w:rPr>
              <w:t>животных</w:t>
            </w:r>
            <w:r w:rsidR="00EC561E">
              <w:rPr>
                <w:rFonts w:ascii="Times New Roman" w:hAnsi="Times New Roman" w:cs="Times New Roman"/>
                <w:i/>
                <w:iCs/>
              </w:rPr>
              <w:t xml:space="preserve"> </w:t>
            </w:r>
            <w:r w:rsidRPr="00042EFC">
              <w:rPr>
                <w:rFonts w:ascii="Times New Roman" w:hAnsi="Times New Roman" w:cs="Times New Roman"/>
                <w:i/>
                <w:iCs/>
              </w:rPr>
              <w:t>в</w:t>
            </w:r>
            <w:r w:rsidR="00EC561E">
              <w:rPr>
                <w:rFonts w:ascii="Times New Roman" w:hAnsi="Times New Roman" w:cs="Times New Roman"/>
                <w:i/>
                <w:iCs/>
              </w:rPr>
              <w:t xml:space="preserve"> </w:t>
            </w:r>
            <w:r w:rsidRPr="00042EFC">
              <w:rPr>
                <w:rFonts w:ascii="Times New Roman" w:hAnsi="Times New Roman" w:cs="Times New Roman"/>
                <w:i/>
                <w:iCs/>
              </w:rPr>
              <w:t>шедах</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105.Звероводческие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22</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EC561E">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106.Кролиководческие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24</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ind w:firstLine="0"/>
              <w:jc w:val="center"/>
              <w:rPr>
                <w:rFonts w:ascii="Times New Roman" w:hAnsi="Times New Roman" w:cs="Times New Roman"/>
                <w:i/>
                <w:iCs/>
              </w:rPr>
            </w:pPr>
          </w:p>
        </w:tc>
        <w:tc>
          <w:tcPr>
            <w:tcW w:w="4750" w:type="pct"/>
            <w:gridSpan w:val="5"/>
            <w:vAlign w:val="center"/>
          </w:tcPr>
          <w:p w:rsidR="00202C9C" w:rsidRPr="00042EFC" w:rsidRDefault="00202C9C" w:rsidP="00BC0D7D">
            <w:pPr>
              <w:ind w:firstLine="0"/>
              <w:jc w:val="center"/>
              <w:rPr>
                <w:rFonts w:ascii="Times New Roman" w:hAnsi="Times New Roman" w:cs="Times New Roman"/>
                <w:i/>
                <w:iCs/>
              </w:rPr>
            </w:pPr>
            <w:r w:rsidRPr="00042EFC">
              <w:rPr>
                <w:rFonts w:ascii="Times New Roman" w:hAnsi="Times New Roman" w:cs="Times New Roman"/>
                <w:i/>
                <w:iCs/>
              </w:rPr>
              <w:t>Содержание</w:t>
            </w:r>
            <w:r w:rsidR="00EC561E">
              <w:rPr>
                <w:rFonts w:ascii="Times New Roman" w:hAnsi="Times New Roman" w:cs="Times New Roman"/>
                <w:i/>
                <w:iCs/>
              </w:rPr>
              <w:t xml:space="preserve"> </w:t>
            </w:r>
            <w:r w:rsidRPr="00042EFC">
              <w:rPr>
                <w:rFonts w:ascii="Times New Roman" w:hAnsi="Times New Roman" w:cs="Times New Roman"/>
                <w:i/>
                <w:iCs/>
              </w:rPr>
              <w:t>животных</w:t>
            </w:r>
            <w:r w:rsidR="00EC561E">
              <w:rPr>
                <w:rFonts w:ascii="Times New Roman" w:hAnsi="Times New Roman" w:cs="Times New Roman"/>
                <w:i/>
                <w:iCs/>
              </w:rPr>
              <w:t xml:space="preserve"> </w:t>
            </w:r>
            <w:r w:rsidRPr="00042EFC">
              <w:rPr>
                <w:rFonts w:ascii="Times New Roman" w:hAnsi="Times New Roman" w:cs="Times New Roman"/>
                <w:i/>
                <w:iCs/>
              </w:rPr>
              <w:t>в</w:t>
            </w:r>
            <w:r w:rsidR="00EC561E">
              <w:rPr>
                <w:rFonts w:ascii="Times New Roman" w:hAnsi="Times New Roman" w:cs="Times New Roman"/>
                <w:i/>
                <w:iCs/>
              </w:rPr>
              <w:t xml:space="preserve"> </w:t>
            </w:r>
            <w:r w:rsidRPr="00042EFC">
              <w:rPr>
                <w:rFonts w:ascii="Times New Roman" w:hAnsi="Times New Roman" w:cs="Times New Roman"/>
                <w:i/>
                <w:iCs/>
              </w:rPr>
              <w:t>зданиях</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107.Нутриеводческие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40</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EC561E">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108.Кролиководческие</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tcPr>
          <w:p w:rsidR="00202C9C" w:rsidRPr="00042EFC" w:rsidRDefault="005B79C6" w:rsidP="00BC0D7D">
            <w:pPr>
              <w:ind w:firstLine="0"/>
              <w:jc w:val="center"/>
              <w:rPr>
                <w:rFonts w:ascii="Times New Roman" w:hAnsi="Times New Roman" w:cs="Times New Roman"/>
                <w:bCs/>
              </w:rPr>
            </w:pPr>
            <w:r>
              <w:rPr>
                <w:rFonts w:ascii="Times New Roman" w:hAnsi="Times New Roman" w:cs="Times New Roman"/>
                <w:b/>
                <w:bCs/>
              </w:rPr>
              <w:t>VI</w:t>
            </w:r>
            <w:r w:rsidRPr="00042EFC">
              <w:rPr>
                <w:rFonts w:ascii="Times New Roman" w:hAnsi="Times New Roman" w:cs="Times New Roman"/>
                <w:b/>
                <w:bCs/>
              </w:rPr>
              <w:t>I</w:t>
            </w:r>
            <w:r>
              <w:rPr>
                <w:rFonts w:ascii="Times New Roman" w:hAnsi="Times New Roman" w:cs="Times New Roman"/>
                <w:b/>
                <w:bCs/>
              </w:rPr>
              <w:t>1</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ТЕПЛИЧНЫЕ</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А.</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Многопролетные</w:t>
            </w:r>
            <w:r w:rsidR="00EC561E">
              <w:rPr>
                <w:rFonts w:ascii="Times New Roman" w:hAnsi="Times New Roman" w:cs="Times New Roman"/>
                <w:b/>
                <w:bCs/>
              </w:rPr>
              <w:t xml:space="preserve"> </w:t>
            </w:r>
            <w:r w:rsidRPr="00042EFC">
              <w:rPr>
                <w:rFonts w:ascii="Times New Roman" w:hAnsi="Times New Roman" w:cs="Times New Roman"/>
                <w:b/>
                <w:bCs/>
              </w:rPr>
              <w:t>теплицы</w:t>
            </w:r>
            <w:r w:rsidR="00EC561E">
              <w:rPr>
                <w:rFonts w:ascii="Times New Roman" w:hAnsi="Times New Roman" w:cs="Times New Roman"/>
                <w:b/>
                <w:bCs/>
              </w:rPr>
              <w:t xml:space="preserve"> </w:t>
            </w:r>
            <w:r w:rsidRPr="00042EFC">
              <w:rPr>
                <w:rFonts w:ascii="Times New Roman" w:hAnsi="Times New Roman" w:cs="Times New Roman"/>
                <w:b/>
                <w:bCs/>
              </w:rPr>
              <w:t>общей</w:t>
            </w:r>
            <w:r w:rsidR="00EC561E">
              <w:rPr>
                <w:rFonts w:ascii="Times New Roman" w:hAnsi="Times New Roman" w:cs="Times New Roman"/>
                <w:b/>
                <w:bCs/>
              </w:rPr>
              <w:t xml:space="preserve"> </w:t>
            </w:r>
            <w:r w:rsidRPr="00042EFC">
              <w:rPr>
                <w:rFonts w:ascii="Times New Roman" w:hAnsi="Times New Roman" w:cs="Times New Roman"/>
                <w:b/>
                <w:bCs/>
              </w:rPr>
              <w:t>площадью</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109.</w:t>
            </w:r>
            <w:r w:rsidR="00EC561E">
              <w:t xml:space="preserve"> </w:t>
            </w:r>
            <w:r w:rsidRPr="00042EFC">
              <w:t>6</w:t>
            </w:r>
            <w:r w:rsidR="00EC561E">
              <w:t xml:space="preserve"> </w:t>
            </w:r>
            <w:r w:rsidRPr="00042EFC">
              <w:t>га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54</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EC561E">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110.</w:t>
            </w:r>
            <w:r w:rsidR="00EC561E">
              <w:t xml:space="preserve"> </w:t>
            </w:r>
            <w:r w:rsidRPr="00042EFC">
              <w:t>12</w:t>
            </w:r>
            <w:r w:rsidR="00EC561E">
              <w:t xml:space="preserve"> </w:t>
            </w:r>
            <w:r w:rsidRPr="00042EFC">
              <w:t>га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56</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111.</w:t>
            </w:r>
            <w:r w:rsidR="00EC561E">
              <w:t xml:space="preserve"> </w:t>
            </w:r>
            <w:r w:rsidRPr="00042EFC">
              <w:t>18,</w:t>
            </w:r>
            <w:r w:rsidR="00EC561E">
              <w:t xml:space="preserve"> </w:t>
            </w:r>
            <w:r w:rsidRPr="00042EFC">
              <w:t>24</w:t>
            </w:r>
            <w:r w:rsidR="00EC561E">
              <w:t xml:space="preserve"> </w:t>
            </w:r>
            <w:r w:rsidRPr="00042EFC">
              <w:t>и</w:t>
            </w:r>
            <w:r w:rsidR="00EC561E">
              <w:t xml:space="preserve"> </w:t>
            </w:r>
            <w:r w:rsidRPr="00042EFC">
              <w:t>30га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60</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112.</w:t>
            </w:r>
            <w:r w:rsidR="00EC561E">
              <w:t xml:space="preserve"> </w:t>
            </w:r>
            <w:r w:rsidRPr="00042EFC">
              <w:t>48</w:t>
            </w:r>
            <w:r w:rsidR="00EC561E">
              <w:t xml:space="preserve"> </w:t>
            </w:r>
            <w:r w:rsidRPr="00042EFC">
              <w:t>га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64</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Б.</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Однопролетные</w:t>
            </w:r>
            <w:r w:rsidR="00EC561E">
              <w:rPr>
                <w:rFonts w:ascii="Times New Roman" w:hAnsi="Times New Roman" w:cs="Times New Roman"/>
                <w:b/>
                <w:bCs/>
              </w:rPr>
              <w:t xml:space="preserve"> </w:t>
            </w:r>
            <w:r w:rsidRPr="00042EFC">
              <w:rPr>
                <w:rFonts w:ascii="Times New Roman" w:hAnsi="Times New Roman" w:cs="Times New Roman"/>
                <w:b/>
                <w:bCs/>
              </w:rPr>
              <w:t>(ангарные)</w:t>
            </w:r>
            <w:r w:rsidR="00EC561E">
              <w:rPr>
                <w:rFonts w:ascii="Times New Roman" w:hAnsi="Times New Roman" w:cs="Times New Roman"/>
                <w:b/>
                <w:bCs/>
              </w:rPr>
              <w:t xml:space="preserve"> </w:t>
            </w:r>
            <w:r w:rsidRPr="00042EFC">
              <w:rPr>
                <w:rFonts w:ascii="Times New Roman" w:hAnsi="Times New Roman" w:cs="Times New Roman"/>
                <w:b/>
                <w:bCs/>
              </w:rPr>
              <w:t>теплицы</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113.Общей</w:t>
            </w:r>
            <w:r w:rsidR="00EC561E">
              <w:t xml:space="preserve"> </w:t>
            </w:r>
            <w:r w:rsidRPr="00042EFC">
              <w:t>площадью</w:t>
            </w:r>
            <w:r w:rsidR="00EC561E">
              <w:t xml:space="preserve"> </w:t>
            </w:r>
            <w:r w:rsidRPr="00042EFC">
              <w:t>до</w:t>
            </w:r>
            <w:r w:rsidR="00EC561E">
              <w:t xml:space="preserve"> </w:t>
            </w:r>
            <w:r w:rsidRPr="00042EFC">
              <w:t>5</w:t>
            </w:r>
            <w:r w:rsidR="00EC561E">
              <w:t xml:space="preserve"> </w:t>
            </w:r>
            <w:r w:rsidRPr="00042EFC">
              <w:t>га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42</w:t>
            </w:r>
          </w:p>
        </w:tc>
        <w:tc>
          <w:tcPr>
            <w:tcW w:w="1152" w:type="pct"/>
            <w:gridSpan w:val="2"/>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EC561E">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В.</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Прививочные</w:t>
            </w:r>
            <w:r w:rsidR="00EC561E">
              <w:rPr>
                <w:rFonts w:ascii="Times New Roman" w:hAnsi="Times New Roman" w:cs="Times New Roman"/>
                <w:b/>
                <w:bCs/>
              </w:rPr>
              <w:t xml:space="preserve"> </w:t>
            </w:r>
            <w:r w:rsidRPr="00042EFC">
              <w:rPr>
                <w:rFonts w:ascii="Times New Roman" w:hAnsi="Times New Roman" w:cs="Times New Roman"/>
                <w:b/>
                <w:bCs/>
              </w:rPr>
              <w:t>мастерские</w:t>
            </w:r>
            <w:r w:rsidR="00EC561E">
              <w:rPr>
                <w:rFonts w:ascii="Times New Roman" w:hAnsi="Times New Roman" w:cs="Times New Roman"/>
                <w:b/>
                <w:bCs/>
              </w:rPr>
              <w:t xml:space="preserve"> </w:t>
            </w:r>
            <w:r w:rsidRPr="00042EFC">
              <w:rPr>
                <w:rFonts w:ascii="Times New Roman" w:hAnsi="Times New Roman" w:cs="Times New Roman"/>
                <w:b/>
                <w:bCs/>
              </w:rPr>
              <w:t>по</w:t>
            </w:r>
            <w:r w:rsidR="00EC561E">
              <w:rPr>
                <w:rFonts w:ascii="Times New Roman" w:hAnsi="Times New Roman" w:cs="Times New Roman"/>
                <w:b/>
                <w:bCs/>
              </w:rPr>
              <w:t xml:space="preserve"> </w:t>
            </w:r>
            <w:r w:rsidRPr="00042EFC">
              <w:rPr>
                <w:rFonts w:ascii="Times New Roman" w:hAnsi="Times New Roman" w:cs="Times New Roman"/>
                <w:b/>
                <w:bCs/>
              </w:rPr>
              <w:t>производству</w:t>
            </w:r>
            <w:r w:rsidR="00EC561E">
              <w:rPr>
                <w:rFonts w:ascii="Times New Roman" w:hAnsi="Times New Roman" w:cs="Times New Roman"/>
                <w:b/>
                <w:bCs/>
              </w:rPr>
              <w:t xml:space="preserve"> </w:t>
            </w:r>
            <w:r w:rsidRPr="00042EFC">
              <w:rPr>
                <w:rFonts w:ascii="Times New Roman" w:hAnsi="Times New Roman" w:cs="Times New Roman"/>
                <w:b/>
                <w:bCs/>
              </w:rPr>
              <w:t>виноградных</w:t>
            </w:r>
            <w:r w:rsidR="00EC561E">
              <w:rPr>
                <w:rFonts w:ascii="Times New Roman" w:hAnsi="Times New Roman" w:cs="Times New Roman"/>
                <w:b/>
                <w:bCs/>
              </w:rPr>
              <w:t xml:space="preserve"> </w:t>
            </w:r>
            <w:r w:rsidRPr="00042EFC">
              <w:rPr>
                <w:rFonts w:ascii="Times New Roman" w:hAnsi="Times New Roman" w:cs="Times New Roman"/>
                <w:b/>
                <w:bCs/>
              </w:rPr>
              <w:t>прививок</w:t>
            </w:r>
            <w:r w:rsidR="00EC561E">
              <w:rPr>
                <w:rFonts w:ascii="Times New Roman" w:hAnsi="Times New Roman" w:cs="Times New Roman"/>
                <w:b/>
                <w:bCs/>
              </w:rPr>
              <w:t xml:space="preserve"> </w:t>
            </w:r>
            <w:r w:rsidRPr="00042EFC">
              <w:rPr>
                <w:rFonts w:ascii="Times New Roman" w:hAnsi="Times New Roman" w:cs="Times New Roman"/>
                <w:b/>
                <w:bCs/>
              </w:rPr>
              <w:t>и</w:t>
            </w:r>
            <w:r w:rsidR="00EC561E">
              <w:rPr>
                <w:rFonts w:ascii="Times New Roman" w:hAnsi="Times New Roman" w:cs="Times New Roman"/>
                <w:b/>
                <w:bCs/>
              </w:rPr>
              <w:t xml:space="preserve"> </w:t>
            </w:r>
            <w:r w:rsidRPr="00042EFC">
              <w:rPr>
                <w:rFonts w:ascii="Times New Roman" w:hAnsi="Times New Roman" w:cs="Times New Roman"/>
                <w:b/>
                <w:bCs/>
              </w:rPr>
              <w:t>выращиванию</w:t>
            </w:r>
            <w:r w:rsidR="00EC561E">
              <w:rPr>
                <w:rFonts w:ascii="Times New Roman" w:hAnsi="Times New Roman" w:cs="Times New Roman"/>
                <w:b/>
                <w:bCs/>
              </w:rPr>
              <w:t xml:space="preserve"> </w:t>
            </w:r>
            <w:r w:rsidRPr="00042EFC">
              <w:rPr>
                <w:rFonts w:ascii="Times New Roman" w:hAnsi="Times New Roman" w:cs="Times New Roman"/>
                <w:b/>
                <w:bCs/>
              </w:rPr>
              <w:t>саженцев</w:t>
            </w:r>
            <w:r w:rsidR="00EC561E">
              <w:rPr>
                <w:rFonts w:ascii="Times New Roman" w:hAnsi="Times New Roman" w:cs="Times New Roman"/>
                <w:b/>
                <w:bCs/>
              </w:rPr>
              <w:t xml:space="preserve"> </w:t>
            </w:r>
            <w:r w:rsidRPr="00042EFC">
              <w:rPr>
                <w:rFonts w:ascii="Times New Roman" w:hAnsi="Times New Roman" w:cs="Times New Roman"/>
                <w:b/>
                <w:bCs/>
              </w:rPr>
              <w:t>виноградной</w:t>
            </w:r>
            <w:r w:rsidR="00EC561E">
              <w:rPr>
                <w:rFonts w:ascii="Times New Roman" w:hAnsi="Times New Roman" w:cs="Times New Roman"/>
                <w:b/>
                <w:bCs/>
              </w:rPr>
              <w:t xml:space="preserve"> </w:t>
            </w:r>
            <w:r w:rsidRPr="00042EFC">
              <w:rPr>
                <w:rFonts w:ascii="Times New Roman" w:hAnsi="Times New Roman" w:cs="Times New Roman"/>
                <w:b/>
                <w:bCs/>
              </w:rPr>
              <w:t>лозы</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114.На</w:t>
            </w:r>
            <w:r w:rsidR="00EC561E">
              <w:t xml:space="preserve"> </w:t>
            </w:r>
            <w:r w:rsidRPr="00042EFC">
              <w:t>1</w:t>
            </w:r>
            <w:r w:rsidR="00EC561E">
              <w:t xml:space="preserve"> </w:t>
            </w:r>
            <w:r w:rsidRPr="00042EFC">
              <w:t>млн.</w:t>
            </w:r>
            <w:r w:rsidR="00EC561E">
              <w:t xml:space="preserve"> </w:t>
            </w:r>
            <w:r w:rsidRPr="00042EFC">
              <w:t>в</w:t>
            </w:r>
            <w:r w:rsidR="00EC561E">
              <w:t xml:space="preserve"> </w:t>
            </w:r>
            <w:r w:rsidRPr="00042EFC">
              <w:t>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30</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EC561E">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115.На</w:t>
            </w:r>
            <w:r w:rsidR="00EC561E">
              <w:t xml:space="preserve"> </w:t>
            </w:r>
            <w:r w:rsidRPr="00042EFC">
              <w:t>2</w:t>
            </w:r>
            <w:r w:rsidR="00EC561E">
              <w:t xml:space="preserve"> </w:t>
            </w:r>
            <w:r w:rsidRPr="00042EFC">
              <w:t>млн.</w:t>
            </w:r>
            <w:r w:rsidR="00EC561E">
              <w:t xml:space="preserve"> </w:t>
            </w:r>
            <w:r w:rsidRPr="00042EFC">
              <w:t>в</w:t>
            </w:r>
            <w:r w:rsidR="00EC561E">
              <w:t xml:space="preserve"> </w:t>
            </w:r>
            <w:r w:rsidRPr="00042EFC">
              <w:t>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40</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116.На</w:t>
            </w:r>
            <w:r w:rsidR="00EC561E">
              <w:t xml:space="preserve"> </w:t>
            </w:r>
            <w:r w:rsidRPr="00042EFC">
              <w:t>3</w:t>
            </w:r>
            <w:r w:rsidR="00EC561E">
              <w:t xml:space="preserve"> </w:t>
            </w:r>
            <w:r w:rsidRPr="00042EFC">
              <w:t>млн.</w:t>
            </w:r>
            <w:r w:rsidR="00EC561E">
              <w:t xml:space="preserve"> </w:t>
            </w:r>
            <w:r w:rsidRPr="00042EFC">
              <w:t>в</w:t>
            </w:r>
            <w:r w:rsidR="00EC561E">
              <w:t xml:space="preserve"> </w:t>
            </w:r>
            <w:r w:rsidRPr="00042EFC">
              <w:t>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117.На</w:t>
            </w:r>
            <w:r w:rsidR="00EC561E">
              <w:t xml:space="preserve"> </w:t>
            </w:r>
            <w:r w:rsidRPr="00042EFC">
              <w:t>5</w:t>
            </w:r>
            <w:r w:rsidR="00EC561E">
              <w:t xml:space="preserve"> </w:t>
            </w:r>
            <w:r w:rsidRPr="00042EFC">
              <w:t>млн.</w:t>
            </w:r>
            <w:r w:rsidR="00EC561E">
              <w:t xml:space="preserve"> </w:t>
            </w:r>
            <w:r w:rsidRPr="00042EFC">
              <w:t>в</w:t>
            </w:r>
            <w:r w:rsidR="00EC561E">
              <w:t xml:space="preserve"> </w:t>
            </w:r>
            <w:r w:rsidRPr="00042EFC">
              <w:t>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50</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118.На</w:t>
            </w:r>
            <w:r w:rsidR="00EC561E">
              <w:t xml:space="preserve"> </w:t>
            </w:r>
            <w:r w:rsidRPr="00042EFC">
              <w:t>10</w:t>
            </w:r>
            <w:r w:rsidR="00EC561E">
              <w:t xml:space="preserve"> </w:t>
            </w:r>
            <w:r w:rsidRPr="00042EFC">
              <w:t>млн.</w:t>
            </w:r>
            <w:r w:rsidR="00EC561E">
              <w:t xml:space="preserve"> </w:t>
            </w:r>
            <w:r w:rsidRPr="00042EFC">
              <w:t>в</w:t>
            </w:r>
            <w:r w:rsidR="00EC561E">
              <w:t xml:space="preserve"> </w:t>
            </w:r>
            <w:r w:rsidRPr="00042EFC">
              <w:t>год</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tcPr>
          <w:p w:rsidR="00202C9C" w:rsidRPr="00042EFC" w:rsidRDefault="005B79C6" w:rsidP="00BC0D7D">
            <w:pPr>
              <w:ind w:firstLine="0"/>
              <w:jc w:val="center"/>
              <w:rPr>
                <w:rFonts w:ascii="Times New Roman" w:hAnsi="Times New Roman" w:cs="Times New Roman"/>
                <w:bCs/>
              </w:rPr>
            </w:pPr>
            <w:r>
              <w:rPr>
                <w:rFonts w:ascii="Times New Roman" w:hAnsi="Times New Roman" w:cs="Times New Roman"/>
                <w:b/>
                <w:bCs/>
              </w:rPr>
              <w:t>1</w:t>
            </w:r>
            <w:r w:rsidR="00202C9C" w:rsidRPr="00042EFC">
              <w:rPr>
                <w:rFonts w:ascii="Times New Roman" w:hAnsi="Times New Roman" w:cs="Times New Roman"/>
                <w:b/>
                <w:bCs/>
              </w:rPr>
              <w:t>X</w:t>
            </w:r>
            <w:r w:rsidR="00202C9C" w:rsidRPr="00042EFC">
              <w:rPr>
                <w:rFonts w:ascii="Times New Roman" w:hAnsi="Times New Roman" w:cs="Times New Roman"/>
                <w:bCs/>
              </w:rPr>
              <w:t>.</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ПО</w:t>
            </w:r>
            <w:r w:rsidR="00EC561E">
              <w:rPr>
                <w:rFonts w:ascii="Times New Roman" w:hAnsi="Times New Roman" w:cs="Times New Roman"/>
                <w:b/>
                <w:bCs/>
              </w:rPr>
              <w:t xml:space="preserve"> </w:t>
            </w:r>
            <w:r w:rsidRPr="00042EFC">
              <w:rPr>
                <w:rFonts w:ascii="Times New Roman" w:hAnsi="Times New Roman" w:cs="Times New Roman"/>
                <w:b/>
                <w:bCs/>
              </w:rPr>
              <w:t>РЕМОНТУ</w:t>
            </w:r>
            <w:r w:rsidR="00EC561E">
              <w:rPr>
                <w:rFonts w:ascii="Times New Roman" w:hAnsi="Times New Roman" w:cs="Times New Roman"/>
                <w:b/>
                <w:bCs/>
              </w:rPr>
              <w:t xml:space="preserve"> </w:t>
            </w:r>
            <w:r w:rsidRPr="00042EFC">
              <w:rPr>
                <w:rFonts w:ascii="Times New Roman" w:hAnsi="Times New Roman" w:cs="Times New Roman"/>
                <w:b/>
                <w:bCs/>
              </w:rPr>
              <w:t>СЕЛЬСКОХОЗЯЙСТВЕННОЙ</w:t>
            </w:r>
            <w:r w:rsidR="00EC561E">
              <w:rPr>
                <w:rFonts w:ascii="Times New Roman" w:hAnsi="Times New Roman" w:cs="Times New Roman"/>
                <w:b/>
                <w:bCs/>
              </w:rPr>
              <w:t xml:space="preserve"> </w:t>
            </w:r>
            <w:r w:rsidRPr="00042EFC">
              <w:rPr>
                <w:rFonts w:ascii="Times New Roman" w:hAnsi="Times New Roman" w:cs="Times New Roman"/>
                <w:b/>
                <w:bCs/>
              </w:rPr>
              <w:t>ТЕХНИКИ</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А.</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Центральные</w:t>
            </w:r>
            <w:r w:rsidR="00EC561E">
              <w:rPr>
                <w:rFonts w:ascii="Times New Roman" w:hAnsi="Times New Roman" w:cs="Times New Roman"/>
                <w:b/>
                <w:bCs/>
              </w:rPr>
              <w:t xml:space="preserve"> </w:t>
            </w:r>
            <w:r w:rsidRPr="00042EFC">
              <w:rPr>
                <w:rFonts w:ascii="Times New Roman" w:hAnsi="Times New Roman" w:cs="Times New Roman"/>
                <w:b/>
                <w:bCs/>
              </w:rPr>
              <w:t>ремонтные</w:t>
            </w:r>
            <w:r w:rsidR="00EC561E">
              <w:rPr>
                <w:rFonts w:ascii="Times New Roman" w:hAnsi="Times New Roman" w:cs="Times New Roman"/>
                <w:b/>
                <w:bCs/>
              </w:rPr>
              <w:t xml:space="preserve"> </w:t>
            </w:r>
            <w:r w:rsidRPr="00042EFC">
              <w:rPr>
                <w:rFonts w:ascii="Times New Roman" w:hAnsi="Times New Roman" w:cs="Times New Roman"/>
                <w:b/>
                <w:bCs/>
              </w:rPr>
              <w:t>мастерские</w:t>
            </w:r>
            <w:r w:rsidR="00EC561E">
              <w:rPr>
                <w:rFonts w:ascii="Times New Roman" w:hAnsi="Times New Roman" w:cs="Times New Roman"/>
                <w:b/>
                <w:bCs/>
              </w:rPr>
              <w:t xml:space="preserve"> </w:t>
            </w:r>
            <w:r w:rsidRPr="00042EFC">
              <w:rPr>
                <w:rFonts w:ascii="Times New Roman" w:hAnsi="Times New Roman" w:cs="Times New Roman"/>
                <w:b/>
                <w:bCs/>
              </w:rPr>
              <w:t>для</w:t>
            </w:r>
            <w:r w:rsidR="00EC561E">
              <w:rPr>
                <w:rFonts w:ascii="Times New Roman" w:hAnsi="Times New Roman" w:cs="Times New Roman"/>
                <w:b/>
                <w:bCs/>
              </w:rPr>
              <w:t xml:space="preserve"> </w:t>
            </w:r>
            <w:r w:rsidRPr="00042EFC">
              <w:rPr>
                <w:rFonts w:ascii="Times New Roman" w:hAnsi="Times New Roman" w:cs="Times New Roman"/>
                <w:b/>
                <w:bCs/>
              </w:rPr>
              <w:t>хозяйств</w:t>
            </w:r>
            <w:r w:rsidR="00EC561E">
              <w:rPr>
                <w:rFonts w:ascii="Times New Roman" w:hAnsi="Times New Roman" w:cs="Times New Roman"/>
                <w:b/>
                <w:bCs/>
              </w:rPr>
              <w:t xml:space="preserve"> </w:t>
            </w:r>
            <w:r w:rsidRPr="00042EFC">
              <w:rPr>
                <w:rFonts w:ascii="Times New Roman" w:hAnsi="Times New Roman" w:cs="Times New Roman"/>
                <w:b/>
                <w:bCs/>
              </w:rPr>
              <w:t>с</w:t>
            </w:r>
            <w:r w:rsidR="00EC561E">
              <w:rPr>
                <w:rFonts w:ascii="Times New Roman" w:hAnsi="Times New Roman" w:cs="Times New Roman"/>
                <w:b/>
                <w:bCs/>
              </w:rPr>
              <w:t xml:space="preserve"> </w:t>
            </w:r>
            <w:r w:rsidRPr="00042EFC">
              <w:rPr>
                <w:rFonts w:ascii="Times New Roman" w:hAnsi="Times New Roman" w:cs="Times New Roman"/>
                <w:b/>
                <w:bCs/>
              </w:rPr>
              <w:t>парком</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119.На</w:t>
            </w:r>
            <w:r w:rsidR="00EC561E">
              <w:t xml:space="preserve"> </w:t>
            </w:r>
            <w:r w:rsidRPr="00042EFC">
              <w:t>25</w:t>
            </w:r>
            <w:r w:rsidR="00EC561E">
              <w:t xml:space="preserve"> </w:t>
            </w:r>
            <w:r w:rsidRPr="00042EFC">
              <w:t>тракторов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25</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EC561E">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120.На</w:t>
            </w:r>
            <w:r w:rsidR="00EC561E">
              <w:t xml:space="preserve"> </w:t>
            </w:r>
            <w:r w:rsidRPr="00042EFC">
              <w:t>50</w:t>
            </w:r>
            <w:r w:rsidR="00EC561E">
              <w:t xml:space="preserve"> </w:t>
            </w:r>
            <w:r w:rsidRPr="00042EFC">
              <w:t>и</w:t>
            </w:r>
            <w:r w:rsidR="00EC561E">
              <w:t xml:space="preserve"> </w:t>
            </w:r>
            <w:r w:rsidRPr="00042EFC">
              <w:t>75</w:t>
            </w:r>
            <w:r w:rsidR="00EC561E">
              <w:t xml:space="preserve"> </w:t>
            </w:r>
            <w:r w:rsidRPr="00042EFC">
              <w:t>тракторов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28</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121.На</w:t>
            </w:r>
            <w:r w:rsidR="00EC561E">
              <w:t xml:space="preserve"> </w:t>
            </w:r>
            <w:r w:rsidRPr="00042EFC">
              <w:t>100</w:t>
            </w:r>
            <w:r w:rsidR="00EC561E">
              <w:t xml:space="preserve"> </w:t>
            </w:r>
            <w:r w:rsidRPr="00042EFC">
              <w:t>тракторов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31</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122.На</w:t>
            </w:r>
            <w:r w:rsidR="00EC561E">
              <w:t xml:space="preserve"> </w:t>
            </w:r>
            <w:r w:rsidRPr="00042EFC">
              <w:t>150</w:t>
            </w:r>
            <w:r w:rsidR="00EC561E">
              <w:t xml:space="preserve"> </w:t>
            </w:r>
            <w:r w:rsidRPr="00042EFC">
              <w:t>и</w:t>
            </w:r>
            <w:r w:rsidR="00EC561E">
              <w:t xml:space="preserve"> </w:t>
            </w:r>
            <w:r w:rsidRPr="00042EFC">
              <w:t>200</w:t>
            </w:r>
            <w:r w:rsidR="00EC561E">
              <w:t xml:space="preserve"> </w:t>
            </w:r>
            <w:r w:rsidRPr="00042EFC">
              <w:t>тракторов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202C9C" w:rsidP="00BC0D7D">
            <w:pPr>
              <w:ind w:firstLine="0"/>
              <w:jc w:val="center"/>
              <w:rPr>
                <w:rFonts w:ascii="Times New Roman" w:hAnsi="Times New Roman" w:cs="Times New Roman"/>
                <w:bCs/>
              </w:rPr>
            </w:pPr>
            <w:r w:rsidRPr="00042EFC">
              <w:rPr>
                <w:rFonts w:ascii="Times New Roman" w:hAnsi="Times New Roman" w:cs="Times New Roman"/>
                <w:bCs/>
              </w:rPr>
              <w:t>Б.</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Пункты</w:t>
            </w:r>
            <w:r w:rsidR="00EC561E">
              <w:rPr>
                <w:rFonts w:ascii="Times New Roman" w:hAnsi="Times New Roman" w:cs="Times New Roman"/>
                <w:b/>
                <w:bCs/>
              </w:rPr>
              <w:t xml:space="preserve"> </w:t>
            </w:r>
            <w:r w:rsidRPr="00042EFC">
              <w:rPr>
                <w:rFonts w:ascii="Times New Roman" w:hAnsi="Times New Roman" w:cs="Times New Roman"/>
                <w:b/>
                <w:bCs/>
              </w:rPr>
              <w:t>технического</w:t>
            </w:r>
            <w:r w:rsidR="00EC561E">
              <w:rPr>
                <w:rFonts w:ascii="Times New Roman" w:hAnsi="Times New Roman" w:cs="Times New Roman"/>
                <w:b/>
                <w:bCs/>
              </w:rPr>
              <w:t xml:space="preserve"> </w:t>
            </w:r>
            <w:r w:rsidRPr="00042EFC">
              <w:rPr>
                <w:rFonts w:ascii="Times New Roman" w:hAnsi="Times New Roman" w:cs="Times New Roman"/>
                <w:b/>
                <w:bCs/>
              </w:rPr>
              <w:t>обслуживания</w:t>
            </w:r>
            <w:r w:rsidR="00EC561E">
              <w:rPr>
                <w:rFonts w:ascii="Times New Roman" w:hAnsi="Times New Roman" w:cs="Times New Roman"/>
                <w:b/>
                <w:bCs/>
              </w:rPr>
              <w:t xml:space="preserve"> </w:t>
            </w:r>
            <w:r w:rsidRPr="00042EFC">
              <w:rPr>
                <w:rFonts w:ascii="Times New Roman" w:hAnsi="Times New Roman" w:cs="Times New Roman"/>
                <w:b/>
                <w:bCs/>
              </w:rPr>
              <w:t>бригады</w:t>
            </w:r>
            <w:r w:rsidR="00EC561E">
              <w:rPr>
                <w:rFonts w:ascii="Times New Roman" w:hAnsi="Times New Roman" w:cs="Times New Roman"/>
                <w:b/>
                <w:bCs/>
              </w:rPr>
              <w:t xml:space="preserve"> </w:t>
            </w:r>
            <w:r w:rsidRPr="00042EFC">
              <w:rPr>
                <w:rFonts w:ascii="Times New Roman" w:hAnsi="Times New Roman" w:cs="Times New Roman"/>
                <w:b/>
                <w:bCs/>
              </w:rPr>
              <w:t>или</w:t>
            </w:r>
            <w:r w:rsidR="00EC561E">
              <w:rPr>
                <w:rFonts w:ascii="Times New Roman" w:hAnsi="Times New Roman" w:cs="Times New Roman"/>
                <w:b/>
                <w:bCs/>
              </w:rPr>
              <w:t xml:space="preserve"> </w:t>
            </w:r>
            <w:r w:rsidRPr="00042EFC">
              <w:rPr>
                <w:rFonts w:ascii="Times New Roman" w:hAnsi="Times New Roman" w:cs="Times New Roman"/>
                <w:b/>
                <w:bCs/>
              </w:rPr>
              <w:t>отделения</w:t>
            </w:r>
            <w:r w:rsidR="00EC561E">
              <w:rPr>
                <w:rFonts w:ascii="Times New Roman" w:hAnsi="Times New Roman" w:cs="Times New Roman"/>
                <w:b/>
                <w:bCs/>
              </w:rPr>
              <w:t xml:space="preserve"> </w:t>
            </w:r>
            <w:r w:rsidRPr="00042EFC">
              <w:rPr>
                <w:rFonts w:ascii="Times New Roman" w:hAnsi="Times New Roman" w:cs="Times New Roman"/>
                <w:b/>
                <w:bCs/>
              </w:rPr>
              <w:t>хозяйств</w:t>
            </w:r>
            <w:r w:rsidR="00EC561E">
              <w:rPr>
                <w:rFonts w:ascii="Times New Roman" w:hAnsi="Times New Roman" w:cs="Times New Roman"/>
                <w:b/>
                <w:bCs/>
              </w:rPr>
              <w:t xml:space="preserve"> </w:t>
            </w:r>
            <w:r w:rsidRPr="00042EFC">
              <w:rPr>
                <w:rFonts w:ascii="Times New Roman" w:hAnsi="Times New Roman" w:cs="Times New Roman"/>
                <w:b/>
                <w:bCs/>
              </w:rPr>
              <w:t>с</w:t>
            </w:r>
            <w:r w:rsidR="00EC561E">
              <w:rPr>
                <w:rFonts w:ascii="Times New Roman" w:hAnsi="Times New Roman" w:cs="Times New Roman"/>
                <w:b/>
                <w:bCs/>
              </w:rPr>
              <w:t xml:space="preserve"> </w:t>
            </w:r>
            <w:r w:rsidRPr="00042EFC">
              <w:rPr>
                <w:rFonts w:ascii="Times New Roman" w:hAnsi="Times New Roman" w:cs="Times New Roman"/>
                <w:b/>
                <w:bCs/>
              </w:rPr>
              <w:t>парком</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123.На</w:t>
            </w:r>
            <w:r w:rsidR="00EC561E">
              <w:t xml:space="preserve"> </w:t>
            </w:r>
            <w:r w:rsidRPr="00042EFC">
              <w:t>10,</w:t>
            </w:r>
            <w:r w:rsidR="00EC561E">
              <w:t xml:space="preserve"> </w:t>
            </w:r>
            <w:r w:rsidRPr="00042EFC">
              <w:t>20</w:t>
            </w:r>
            <w:r w:rsidR="00EC561E">
              <w:t xml:space="preserve"> </w:t>
            </w:r>
            <w:r w:rsidRPr="00042EFC">
              <w:t>и</w:t>
            </w:r>
            <w:r w:rsidR="00EC561E">
              <w:t xml:space="preserve"> </w:t>
            </w:r>
            <w:r w:rsidRPr="00042EFC">
              <w:t>30</w:t>
            </w:r>
            <w:r w:rsidR="00EC561E">
              <w:t xml:space="preserve"> </w:t>
            </w:r>
            <w:r w:rsidRPr="00042EFC">
              <w:t>тракторов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30</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EC561E">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124.На</w:t>
            </w:r>
            <w:r w:rsidR="00EC561E">
              <w:t xml:space="preserve"> </w:t>
            </w:r>
            <w:r w:rsidRPr="00042EFC">
              <w:t>40</w:t>
            </w:r>
            <w:r w:rsidR="00EC561E">
              <w:t xml:space="preserve"> </w:t>
            </w:r>
            <w:r w:rsidRPr="00042EFC">
              <w:t>и</w:t>
            </w:r>
            <w:r w:rsidR="00EC561E">
              <w:t xml:space="preserve"> </w:t>
            </w:r>
            <w:r w:rsidRPr="00042EFC">
              <w:t>более</w:t>
            </w:r>
            <w:r w:rsidR="00EC561E">
              <w:t xml:space="preserve"> </w:t>
            </w:r>
            <w:r w:rsidRPr="00042EFC">
              <w:t>тракторов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38</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5B79C6" w:rsidP="00BC0D7D">
            <w:pPr>
              <w:ind w:firstLine="0"/>
              <w:jc w:val="center"/>
              <w:rPr>
                <w:rFonts w:ascii="Times New Roman" w:hAnsi="Times New Roman" w:cs="Times New Roman"/>
                <w:bCs/>
              </w:rPr>
            </w:pPr>
            <w:r>
              <w:rPr>
                <w:rFonts w:ascii="Times New Roman" w:hAnsi="Times New Roman" w:cs="Times New Roman"/>
                <w:b/>
                <w:bCs/>
              </w:rPr>
              <w:t>X</w:t>
            </w:r>
            <w:r w:rsidR="00202C9C" w:rsidRPr="00042EFC">
              <w:rPr>
                <w:rFonts w:ascii="Times New Roman" w:hAnsi="Times New Roman" w:cs="Times New Roman"/>
                <w:bCs/>
              </w:rPr>
              <w:t>.</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ГЛУБИННЫЕ</w:t>
            </w:r>
            <w:r w:rsidR="00EC561E">
              <w:rPr>
                <w:rFonts w:ascii="Times New Roman" w:hAnsi="Times New Roman" w:cs="Times New Roman"/>
                <w:b/>
                <w:bCs/>
              </w:rPr>
              <w:t xml:space="preserve"> </w:t>
            </w:r>
            <w:r w:rsidRPr="00042EFC">
              <w:rPr>
                <w:rFonts w:ascii="Times New Roman" w:hAnsi="Times New Roman" w:cs="Times New Roman"/>
                <w:b/>
                <w:bCs/>
              </w:rPr>
              <w:t>СКЛАДСКИЕ</w:t>
            </w:r>
            <w:r w:rsidR="00EC561E">
              <w:rPr>
                <w:rFonts w:ascii="Times New Roman" w:hAnsi="Times New Roman" w:cs="Times New Roman"/>
                <w:b/>
                <w:bCs/>
              </w:rPr>
              <w:t xml:space="preserve"> </w:t>
            </w:r>
            <w:r w:rsidRPr="00042EFC">
              <w:rPr>
                <w:rFonts w:ascii="Times New Roman" w:hAnsi="Times New Roman" w:cs="Times New Roman"/>
                <w:b/>
                <w:bCs/>
              </w:rPr>
              <w:t>КОМПЛЕКСЫ</w:t>
            </w:r>
            <w:r w:rsidR="00EC561E">
              <w:rPr>
                <w:rFonts w:ascii="Times New Roman" w:hAnsi="Times New Roman" w:cs="Times New Roman"/>
                <w:b/>
                <w:bCs/>
              </w:rPr>
              <w:t xml:space="preserve"> </w:t>
            </w:r>
            <w:r w:rsidRPr="00042EFC">
              <w:rPr>
                <w:rFonts w:ascii="Times New Roman" w:hAnsi="Times New Roman" w:cs="Times New Roman"/>
                <w:b/>
                <w:bCs/>
              </w:rPr>
              <w:t>АГРОХИМИКАТОВ</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125.До</w:t>
            </w:r>
            <w:r w:rsidR="00EC561E">
              <w:t xml:space="preserve"> </w:t>
            </w:r>
            <w:r w:rsidRPr="00042EFC">
              <w:t>1600т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27</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EC561E">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126.От</w:t>
            </w:r>
            <w:r w:rsidR="00EC561E">
              <w:t xml:space="preserve"> </w:t>
            </w:r>
            <w:r w:rsidRPr="00042EFC">
              <w:t>1600т</w:t>
            </w:r>
            <w:r w:rsidR="00EC561E">
              <w:t xml:space="preserve"> </w:t>
            </w:r>
            <w:r w:rsidRPr="00042EFC">
              <w:t>до</w:t>
            </w:r>
            <w:r w:rsidR="00EC561E">
              <w:t xml:space="preserve"> </w:t>
            </w:r>
            <w:r w:rsidRPr="00042EFC">
              <w:t>3200т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32</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127.От</w:t>
            </w:r>
            <w:r w:rsidR="00EC561E">
              <w:t xml:space="preserve"> </w:t>
            </w:r>
            <w:r w:rsidRPr="00042EFC">
              <w:t>3200т</w:t>
            </w:r>
            <w:r w:rsidR="00EC561E">
              <w:t xml:space="preserve"> </w:t>
            </w:r>
            <w:r w:rsidRPr="00042EFC">
              <w:t>до</w:t>
            </w:r>
            <w:r w:rsidR="00EC561E">
              <w:t xml:space="preserve"> </w:t>
            </w:r>
            <w:r w:rsidRPr="00042EFC">
              <w:t>6400т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33</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128.Свыше</w:t>
            </w:r>
            <w:r w:rsidR="00EC561E">
              <w:t xml:space="preserve"> </w:t>
            </w:r>
            <w:r w:rsidRPr="00042EFC">
              <w:t>6400т</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38</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5B79C6" w:rsidP="00BC0D7D">
            <w:pPr>
              <w:ind w:firstLine="0"/>
              <w:jc w:val="center"/>
              <w:rPr>
                <w:rFonts w:ascii="Times New Roman" w:hAnsi="Times New Roman" w:cs="Times New Roman"/>
                <w:bCs/>
              </w:rPr>
            </w:pPr>
            <w:r>
              <w:rPr>
                <w:rFonts w:ascii="Times New Roman" w:hAnsi="Times New Roman" w:cs="Times New Roman"/>
                <w:b/>
                <w:bCs/>
              </w:rPr>
              <w:t>X</w:t>
            </w:r>
            <w:r w:rsidR="00202C9C" w:rsidRPr="00042EFC">
              <w:rPr>
                <w:rFonts w:ascii="Times New Roman" w:hAnsi="Times New Roman" w:cs="Times New Roman"/>
                <w:bCs/>
              </w:rPr>
              <w:t>.</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ПРОЧИЕ</w:t>
            </w:r>
            <w:r w:rsidR="00EC561E">
              <w:rPr>
                <w:rFonts w:ascii="Times New Roman" w:hAnsi="Times New Roman" w:cs="Times New Roman"/>
                <w:b/>
                <w:bCs/>
              </w:rPr>
              <w:t xml:space="preserve"> </w:t>
            </w:r>
            <w:r w:rsidRPr="00042EFC">
              <w:rPr>
                <w:rFonts w:ascii="Times New Roman" w:hAnsi="Times New Roman" w:cs="Times New Roman"/>
                <w:b/>
                <w:bCs/>
              </w:rPr>
              <w:t>ПРЕДПРИЯТИЯ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129.По</w:t>
            </w:r>
            <w:r w:rsidR="00EC561E">
              <w:t xml:space="preserve"> </w:t>
            </w:r>
            <w:r w:rsidRPr="00042EFC">
              <w:t>переработке</w:t>
            </w:r>
            <w:r w:rsidR="00EC561E">
              <w:t xml:space="preserve"> </w:t>
            </w:r>
            <w:r w:rsidRPr="00042EFC">
              <w:t>или</w:t>
            </w:r>
            <w:r w:rsidR="00EC561E">
              <w:t xml:space="preserve"> </w:t>
            </w:r>
            <w:r w:rsidRPr="00042EFC">
              <w:t>хранению</w:t>
            </w:r>
            <w:r w:rsidR="00EC561E">
              <w:t xml:space="preserve"> </w:t>
            </w:r>
            <w:r w:rsidRPr="00042EFC">
              <w:t>сельскохозяйственной</w:t>
            </w:r>
            <w:r w:rsidR="00EC561E">
              <w:t xml:space="preserve"> </w:t>
            </w:r>
            <w:r w:rsidRPr="00042EFC">
              <w:t>продукции</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50</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EC561E">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130.Комбикормовые-для</w:t>
            </w:r>
            <w:r w:rsidR="00EC561E">
              <w:t xml:space="preserve"> </w:t>
            </w:r>
            <w:r w:rsidRPr="00042EFC">
              <w:t>совхозов</w:t>
            </w:r>
            <w:r w:rsidR="00EC561E">
              <w:t xml:space="preserve"> </w:t>
            </w:r>
            <w:r w:rsidRPr="00042EFC">
              <w:t>и</w:t>
            </w:r>
            <w:r w:rsidR="00EC561E">
              <w:t xml:space="preserve"> </w:t>
            </w:r>
            <w:r w:rsidRPr="00042EFC">
              <w:t>колхозов</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27</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131.По</w:t>
            </w:r>
            <w:r w:rsidR="00EC561E">
              <w:t xml:space="preserve"> </w:t>
            </w:r>
            <w:r w:rsidRPr="00042EFC">
              <w:t>хранению</w:t>
            </w:r>
            <w:r w:rsidR="00EC561E">
              <w:t xml:space="preserve"> </w:t>
            </w:r>
            <w:r w:rsidRPr="00042EFC">
              <w:t>семян</w:t>
            </w:r>
            <w:r w:rsidR="00EC561E">
              <w:t xml:space="preserve"> </w:t>
            </w:r>
            <w:r w:rsidRPr="00042EFC">
              <w:t>и</w:t>
            </w:r>
            <w:r w:rsidR="00EC561E">
              <w:t xml:space="preserve"> </w:t>
            </w:r>
            <w:r w:rsidRPr="00042EFC">
              <w:t>зерна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28</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132.По</w:t>
            </w:r>
            <w:r w:rsidR="00EC561E">
              <w:t xml:space="preserve"> </w:t>
            </w:r>
            <w:r w:rsidRPr="00042EFC">
              <w:t>обработке</w:t>
            </w:r>
            <w:r w:rsidR="00EC561E">
              <w:t xml:space="preserve"> </w:t>
            </w:r>
            <w:r w:rsidRPr="00042EFC">
              <w:t>продовольственного</w:t>
            </w:r>
            <w:r w:rsidR="00EC561E">
              <w:t xml:space="preserve"> </w:t>
            </w:r>
            <w:r w:rsidRPr="00042EFC">
              <w:t>и</w:t>
            </w:r>
            <w:r w:rsidR="00EC561E">
              <w:t xml:space="preserve"> </w:t>
            </w:r>
            <w:r w:rsidRPr="00042EFC">
              <w:t>фуражного</w:t>
            </w:r>
            <w:r w:rsidR="00EC561E">
              <w:t xml:space="preserve"> </w:t>
            </w:r>
            <w:r w:rsidRPr="00042EFC">
              <w:t>зерна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30</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133.По</w:t>
            </w:r>
            <w:r w:rsidR="00EC561E">
              <w:t xml:space="preserve"> </w:t>
            </w:r>
            <w:r w:rsidRPr="00042EFC">
              <w:t>разведению</w:t>
            </w:r>
            <w:r w:rsidR="00EC561E">
              <w:t xml:space="preserve"> </w:t>
            </w:r>
            <w:r w:rsidRPr="00042EFC">
              <w:t>и</w:t>
            </w:r>
            <w:r w:rsidR="00EC561E">
              <w:t xml:space="preserve"> </w:t>
            </w:r>
            <w:r w:rsidRPr="00042EFC">
              <w:t>обработке</w:t>
            </w:r>
            <w:r w:rsidR="00EC561E">
              <w:t xml:space="preserve"> </w:t>
            </w:r>
            <w:r w:rsidRPr="00042EFC">
              <w:t>тутового</w:t>
            </w:r>
            <w:r w:rsidR="00EC561E">
              <w:t xml:space="preserve"> </w:t>
            </w:r>
            <w:r w:rsidRPr="00042EFC">
              <w:t>шелкопряда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33</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134.Табакосушильные</w:t>
            </w:r>
            <w:r w:rsidR="00EC561E">
              <w:t xml:space="preserve"> </w:t>
            </w:r>
            <w:r w:rsidRPr="00042EFC">
              <w:t>комплексы</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28</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val="restart"/>
          </w:tcPr>
          <w:p w:rsidR="00202C9C" w:rsidRPr="00042EFC" w:rsidRDefault="005B79C6" w:rsidP="00BC0D7D">
            <w:pPr>
              <w:ind w:firstLine="0"/>
              <w:jc w:val="center"/>
              <w:rPr>
                <w:rFonts w:ascii="Times New Roman" w:hAnsi="Times New Roman" w:cs="Times New Roman"/>
                <w:bCs/>
              </w:rPr>
            </w:pPr>
            <w:r>
              <w:rPr>
                <w:rFonts w:ascii="Times New Roman" w:hAnsi="Times New Roman" w:cs="Times New Roman"/>
                <w:b/>
                <w:bCs/>
              </w:rPr>
              <w:t>X</w:t>
            </w:r>
            <w:r w:rsidR="00202C9C" w:rsidRPr="00042EFC">
              <w:rPr>
                <w:rFonts w:ascii="Times New Roman" w:hAnsi="Times New Roman" w:cs="Times New Roman"/>
                <w:b/>
                <w:bCs/>
              </w:rPr>
              <w:t>II</w:t>
            </w:r>
            <w:r w:rsidR="00202C9C" w:rsidRPr="00042EFC">
              <w:rPr>
                <w:rFonts w:ascii="Times New Roman" w:hAnsi="Times New Roman" w:cs="Times New Roman"/>
                <w:bCs/>
              </w:rPr>
              <w:t>.</w:t>
            </w:r>
          </w:p>
        </w:tc>
        <w:tc>
          <w:tcPr>
            <w:tcW w:w="4750" w:type="pct"/>
            <w:gridSpan w:val="5"/>
            <w:vAlign w:val="center"/>
          </w:tcPr>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bCs/>
              </w:rPr>
              <w:t>ФЕРМЕРСКИЕ</w:t>
            </w:r>
            <w:r w:rsidR="00EC561E">
              <w:rPr>
                <w:rFonts w:ascii="Times New Roman" w:hAnsi="Times New Roman" w:cs="Times New Roman"/>
                <w:b/>
                <w:bCs/>
              </w:rPr>
              <w:t xml:space="preserve"> </w:t>
            </w:r>
            <w:r w:rsidRPr="00042EFC">
              <w:rPr>
                <w:rFonts w:ascii="Times New Roman" w:hAnsi="Times New Roman" w:cs="Times New Roman"/>
                <w:b/>
                <w:bCs/>
              </w:rPr>
              <w:t>(КРЕСТЬЯНСКИЕ)</w:t>
            </w:r>
            <w:r w:rsidR="00EC561E">
              <w:rPr>
                <w:rFonts w:ascii="Times New Roman" w:hAnsi="Times New Roman" w:cs="Times New Roman"/>
                <w:b/>
                <w:bCs/>
              </w:rPr>
              <w:t xml:space="preserve"> </w:t>
            </w:r>
            <w:r w:rsidRPr="00042EFC">
              <w:rPr>
                <w:rFonts w:ascii="Times New Roman" w:hAnsi="Times New Roman" w:cs="Times New Roman"/>
                <w:b/>
                <w:bCs/>
              </w:rPr>
              <w:t>ХОЗЯЙСТВА</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135.По</w:t>
            </w:r>
            <w:r w:rsidR="00EC561E">
              <w:t xml:space="preserve"> </w:t>
            </w:r>
            <w:r w:rsidRPr="00042EFC">
              <w:t>производству</w:t>
            </w:r>
            <w:r w:rsidR="00EC561E">
              <w:t xml:space="preserve"> </w:t>
            </w:r>
            <w:r w:rsidRPr="00042EFC">
              <w:t>молока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40</w:t>
            </w:r>
          </w:p>
        </w:tc>
        <w:tc>
          <w:tcPr>
            <w:tcW w:w="1152" w:type="pct"/>
            <w:gridSpan w:val="2"/>
            <w:vMerge w:val="restart"/>
            <w:vAlign w:val="center"/>
          </w:tcPr>
          <w:p w:rsidR="00202C9C" w:rsidRPr="00042EFC" w:rsidRDefault="00202C9C" w:rsidP="00BC0D7D">
            <w:pPr>
              <w:pStyle w:val="formattext0"/>
              <w:widowControl w:val="0"/>
              <w:spacing w:before="0" w:beforeAutospacing="0" w:after="0" w:afterAutospacing="0"/>
              <w:jc w:val="center"/>
              <w:textAlignment w:val="baseline"/>
            </w:pPr>
            <w:r w:rsidRPr="00042EFC">
              <w:t>Не</w:t>
            </w:r>
            <w:r w:rsidR="00EC561E">
              <w:t xml:space="preserve"> </w:t>
            </w:r>
            <w:r w:rsidRPr="00042EFC">
              <w:t>нормируется</w:t>
            </w: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136.По</w:t>
            </w:r>
            <w:r w:rsidR="00EC561E">
              <w:t xml:space="preserve"> </w:t>
            </w:r>
            <w:r w:rsidRPr="00042EFC">
              <w:t>доращиванию</w:t>
            </w:r>
            <w:r w:rsidR="00EC561E">
              <w:t xml:space="preserve"> </w:t>
            </w:r>
            <w:r w:rsidRPr="00042EFC">
              <w:t>и</w:t>
            </w:r>
            <w:r w:rsidR="00EC561E">
              <w:t xml:space="preserve"> </w:t>
            </w:r>
            <w:r w:rsidRPr="00042EFC">
              <w:t>откорму</w:t>
            </w:r>
            <w:r w:rsidR="00EC561E">
              <w:t xml:space="preserve"> </w:t>
            </w:r>
            <w:r w:rsidRPr="00042EFC">
              <w:t>крупного</w:t>
            </w:r>
            <w:r w:rsidR="00EC561E">
              <w:t xml:space="preserve"> </w:t>
            </w:r>
            <w:r w:rsidRPr="00042EFC">
              <w:t>рогатого</w:t>
            </w:r>
            <w:r w:rsidR="00EC561E">
              <w:t xml:space="preserve"> </w:t>
            </w:r>
            <w:r w:rsidRPr="00042EFC">
              <w:t>скота</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137.По</w:t>
            </w:r>
            <w:r w:rsidR="00EC561E">
              <w:t xml:space="preserve"> </w:t>
            </w:r>
            <w:r w:rsidRPr="00042EFC">
              <w:t>откорму</w:t>
            </w:r>
            <w:r w:rsidR="00EC561E">
              <w:t xml:space="preserve"> </w:t>
            </w:r>
            <w:r w:rsidRPr="00042EFC">
              <w:t>свиней</w:t>
            </w:r>
            <w:r w:rsidR="00EC561E">
              <w:t xml:space="preserve"> </w:t>
            </w:r>
            <w:r w:rsidRPr="00042EFC">
              <w:t>(с</w:t>
            </w:r>
            <w:r w:rsidR="00EC561E">
              <w:t xml:space="preserve"> </w:t>
            </w:r>
            <w:r w:rsidRPr="00042EFC">
              <w:t>законченным</w:t>
            </w:r>
            <w:r w:rsidR="00EC561E">
              <w:t xml:space="preserve"> </w:t>
            </w:r>
            <w:r w:rsidRPr="00042EFC">
              <w:t>производственным</w:t>
            </w:r>
            <w:r w:rsidR="00EC561E">
              <w:t xml:space="preserve"> </w:t>
            </w:r>
            <w:r w:rsidRPr="00042EFC">
              <w:t>циклом)</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35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138.Овцеводческие</w:t>
            </w:r>
            <w:r w:rsidR="00E20A6D">
              <w:t xml:space="preserve"> </w:t>
            </w:r>
            <w:r w:rsidRPr="00042EFC">
              <w:t>мясо-шерстно-молочного</w:t>
            </w:r>
            <w:r w:rsidR="00E20A6D">
              <w:t xml:space="preserve"> </w:t>
            </w:r>
            <w:r w:rsidRPr="00042EFC">
              <w:lastRenderedPageBreak/>
              <w:t>направлений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lastRenderedPageBreak/>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40</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139.Козоводческие</w:t>
            </w:r>
            <w:r w:rsidR="00E20A6D">
              <w:t xml:space="preserve"> </w:t>
            </w:r>
            <w:r w:rsidRPr="00042EFC">
              <w:t>молочного</w:t>
            </w:r>
            <w:r w:rsidR="00E20A6D">
              <w:t xml:space="preserve"> </w:t>
            </w:r>
            <w:r w:rsidRPr="00042EFC">
              <w:t>и</w:t>
            </w:r>
            <w:r w:rsidR="00E20A6D">
              <w:t xml:space="preserve"> </w:t>
            </w:r>
            <w:r w:rsidRPr="00042EFC">
              <w:t>пухового</w:t>
            </w:r>
            <w:r w:rsidR="00E20A6D">
              <w:t xml:space="preserve"> </w:t>
            </w:r>
            <w:r w:rsidRPr="00042EFC">
              <w:t>направлений</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54</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140.Птицеводческие</w:t>
            </w:r>
            <w:r w:rsidR="00E20A6D">
              <w:t xml:space="preserve"> </w:t>
            </w:r>
            <w:r w:rsidRPr="00042EFC">
              <w:t>яичного</w:t>
            </w:r>
            <w:r w:rsidR="00E20A6D">
              <w:t xml:space="preserve"> </w:t>
            </w:r>
            <w:r w:rsidRPr="00042EFC">
              <w:t>направления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27</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r w:rsidR="00202C9C" w:rsidRPr="00042EFC" w:rsidTr="004F27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jc w:val="center"/>
        </w:trPr>
        <w:tc>
          <w:tcPr>
            <w:tcW w:w="250" w:type="pct"/>
            <w:vMerge/>
          </w:tcPr>
          <w:p w:rsidR="00202C9C" w:rsidRPr="00042EFC" w:rsidRDefault="00202C9C" w:rsidP="00BC0D7D">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textAlignment w:val="baseline"/>
            </w:pPr>
            <w:r w:rsidRPr="00042EFC">
              <w:t>141.Птицеводческие</w:t>
            </w:r>
            <w:r w:rsidR="00E20A6D">
              <w:t xml:space="preserve"> </w:t>
            </w:r>
            <w:r w:rsidRPr="00042EFC">
              <w:t>мясного</w:t>
            </w:r>
            <w:r w:rsidR="00E20A6D">
              <w:t xml:space="preserve"> </w:t>
            </w:r>
            <w:r w:rsidRPr="00042EFC">
              <w:t>направления</w:t>
            </w:r>
          </w:p>
        </w:tc>
        <w:tc>
          <w:tcPr>
            <w:tcW w:w="566" w:type="pc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42EFC" w:rsidRDefault="00202C9C" w:rsidP="00BC0D7D">
            <w:pPr>
              <w:pStyle w:val="formattext0"/>
              <w:widowControl w:val="0"/>
              <w:spacing w:before="0" w:beforeAutospacing="0" w:after="0" w:afterAutospacing="0"/>
              <w:jc w:val="center"/>
              <w:textAlignment w:val="baseline"/>
            </w:pPr>
            <w:r w:rsidRPr="00042EFC">
              <w:t>25</w:t>
            </w:r>
          </w:p>
        </w:tc>
        <w:tc>
          <w:tcPr>
            <w:tcW w:w="1152" w:type="pct"/>
            <w:gridSpan w:val="2"/>
            <w:vMerge/>
            <w:vAlign w:val="center"/>
          </w:tcPr>
          <w:p w:rsidR="00202C9C" w:rsidRPr="00042EFC" w:rsidRDefault="00202C9C" w:rsidP="00BC0D7D">
            <w:pPr>
              <w:pStyle w:val="formattext0"/>
              <w:widowControl w:val="0"/>
              <w:spacing w:before="0" w:beforeAutospacing="0" w:after="0" w:afterAutospacing="0"/>
              <w:jc w:val="center"/>
              <w:textAlignment w:val="baseline"/>
            </w:pPr>
          </w:p>
        </w:tc>
      </w:tr>
    </w:tbl>
    <w:p w:rsidR="00202C9C" w:rsidRPr="00042EFC" w:rsidRDefault="00202C9C" w:rsidP="00BC0D7D">
      <w:pPr>
        <w:pStyle w:val="s11"/>
        <w:widowControl w:val="0"/>
        <w:spacing w:before="0" w:beforeAutospacing="0" w:after="0" w:afterAutospacing="0"/>
        <w:ind w:firstLine="709"/>
        <w:jc w:val="both"/>
      </w:pPr>
      <w:r w:rsidRPr="00042EFC">
        <w:t>Минимальную</w:t>
      </w:r>
      <w:r w:rsidR="00E20A6D">
        <w:t xml:space="preserve"> </w:t>
      </w:r>
      <w:r w:rsidRPr="00042EFC">
        <w:t>плотность</w:t>
      </w:r>
      <w:r w:rsidR="00E20A6D">
        <w:t xml:space="preserve"> </w:t>
      </w:r>
      <w:r w:rsidRPr="00042EFC">
        <w:t>застройки</w:t>
      </w:r>
      <w:r w:rsidR="00E20A6D">
        <w:t xml:space="preserve"> </w:t>
      </w:r>
      <w:r w:rsidRPr="00042EFC">
        <w:t>допускается</w:t>
      </w:r>
      <w:r w:rsidR="00E20A6D">
        <w:t xml:space="preserve"> </w:t>
      </w:r>
      <w:r w:rsidRPr="00042EFC">
        <w:t>(при</w:t>
      </w:r>
      <w:r w:rsidR="00E20A6D">
        <w:t xml:space="preserve"> </w:t>
      </w:r>
      <w:r w:rsidRPr="00042EFC">
        <w:t>наличии</w:t>
      </w:r>
      <w:r w:rsidR="00E20A6D">
        <w:t xml:space="preserve"> </w:t>
      </w:r>
      <w:r w:rsidRPr="00042EFC">
        <w:t>соответствующих</w:t>
      </w:r>
      <w:r w:rsidR="00E20A6D">
        <w:t xml:space="preserve"> </w:t>
      </w:r>
      <w:r w:rsidRPr="00042EFC">
        <w:t>обоснований</w:t>
      </w:r>
      <w:r w:rsidR="00E20A6D">
        <w:t xml:space="preserve"> </w:t>
      </w:r>
      <w:r w:rsidRPr="00042EFC">
        <w:t>инвестиций</w:t>
      </w:r>
      <w:r w:rsidR="00E20A6D">
        <w:t xml:space="preserve"> </w:t>
      </w:r>
      <w:r w:rsidRPr="00042EFC">
        <w:t>в</w:t>
      </w:r>
      <w:r w:rsidR="00E20A6D">
        <w:t xml:space="preserve"> </w:t>
      </w:r>
      <w:r w:rsidRPr="00042EFC">
        <w:t>строительство)</w:t>
      </w:r>
      <w:r w:rsidR="00E20A6D">
        <w:t xml:space="preserve"> </w:t>
      </w:r>
      <w:r w:rsidRPr="00042EFC">
        <w:t>уменьшать,</w:t>
      </w:r>
      <w:r w:rsidR="00E20A6D">
        <w:t xml:space="preserve"> </w:t>
      </w:r>
      <w:r w:rsidRPr="00042EFC">
        <w:t>но</w:t>
      </w:r>
      <w:r w:rsidR="00E20A6D">
        <w:t xml:space="preserve"> </w:t>
      </w:r>
      <w:r w:rsidRPr="00042EFC">
        <w:t>не</w:t>
      </w:r>
      <w:r w:rsidR="00E20A6D">
        <w:t xml:space="preserve"> </w:t>
      </w:r>
      <w:r w:rsidRPr="00042EFC">
        <w:t>более</w:t>
      </w:r>
      <w:r w:rsidR="00E20A6D">
        <w:t xml:space="preserve"> </w:t>
      </w:r>
      <w:r w:rsidRPr="00042EFC">
        <w:t>чем</w:t>
      </w:r>
      <w:r w:rsidR="00E20A6D">
        <w:t xml:space="preserve"> </w:t>
      </w:r>
      <w:r w:rsidRPr="00042EFC">
        <w:t>на</w:t>
      </w:r>
      <w:r w:rsidR="00E20A6D">
        <w:t xml:space="preserve"> </w:t>
      </w:r>
      <w:r w:rsidRPr="00042EFC">
        <w:t>1/10</w:t>
      </w:r>
      <w:r w:rsidR="00E20A6D">
        <w:t xml:space="preserve"> </w:t>
      </w:r>
      <w:r w:rsidRPr="00042EFC">
        <w:t>установленной</w:t>
      </w:r>
      <w:r w:rsidR="00E20A6D">
        <w:t xml:space="preserve"> </w:t>
      </w:r>
      <w:r w:rsidRPr="00042EFC">
        <w:t>настоящим</w:t>
      </w:r>
      <w:r w:rsidR="00E20A6D">
        <w:t xml:space="preserve"> </w:t>
      </w:r>
      <w:r w:rsidRPr="00042EFC">
        <w:t>приложением</w:t>
      </w:r>
      <w:r w:rsidR="00E20A6D">
        <w:t xml:space="preserve"> </w:t>
      </w:r>
      <w:r w:rsidRPr="00042EFC">
        <w:t>при</w:t>
      </w:r>
      <w:r w:rsidR="00E20A6D">
        <w:t xml:space="preserve"> </w:t>
      </w:r>
      <w:r w:rsidRPr="00042EFC">
        <w:t>строительстве</w:t>
      </w:r>
      <w:r w:rsidR="00E20A6D">
        <w:t xml:space="preserve"> </w:t>
      </w:r>
      <w:r w:rsidRPr="00042EFC">
        <w:t>сельскохозяйственных</w:t>
      </w:r>
      <w:r w:rsidR="00E20A6D">
        <w:t xml:space="preserve"> </w:t>
      </w:r>
      <w:r w:rsidRPr="00042EFC">
        <w:t>предприятий</w:t>
      </w:r>
      <w:r w:rsidR="00E20A6D">
        <w:t xml:space="preserve"> </w:t>
      </w:r>
      <w:r w:rsidRPr="00042EFC">
        <w:t>на</w:t>
      </w:r>
      <w:r w:rsidR="00E20A6D">
        <w:t xml:space="preserve"> </w:t>
      </w:r>
      <w:r w:rsidRPr="00042EFC">
        <w:t>площадке</w:t>
      </w:r>
      <w:r w:rsidR="00E20A6D">
        <w:t xml:space="preserve"> </w:t>
      </w:r>
      <w:r w:rsidRPr="00042EFC">
        <w:t>с</w:t>
      </w:r>
      <w:r w:rsidR="00E20A6D">
        <w:t xml:space="preserve"> </w:t>
      </w:r>
      <w:r w:rsidRPr="00042EFC">
        <w:t>уклоном</w:t>
      </w:r>
      <w:r w:rsidR="00E20A6D">
        <w:t xml:space="preserve"> </w:t>
      </w:r>
      <w:r w:rsidRPr="00042EFC">
        <w:t>свыше</w:t>
      </w:r>
      <w:r w:rsidR="00E20A6D">
        <w:t xml:space="preserve"> </w:t>
      </w:r>
      <w:r w:rsidRPr="00042EFC">
        <w:t>3%,</w:t>
      </w:r>
      <w:r w:rsidR="00E20A6D">
        <w:t xml:space="preserve"> </w:t>
      </w:r>
      <w:r w:rsidRPr="00042EFC">
        <w:t>просадочных</w:t>
      </w:r>
      <w:r w:rsidR="00E20A6D">
        <w:t xml:space="preserve"> </w:t>
      </w:r>
      <w:r w:rsidRPr="00042EFC">
        <w:t>грунтах,</w:t>
      </w:r>
      <w:r w:rsidR="00E20A6D">
        <w:t xml:space="preserve"> </w:t>
      </w:r>
      <w:r w:rsidRPr="00042EFC">
        <w:t>в</w:t>
      </w:r>
      <w:r w:rsidR="00E20A6D">
        <w:t xml:space="preserve"> </w:t>
      </w:r>
      <w:r w:rsidRPr="00042EFC">
        <w:t>сложных</w:t>
      </w:r>
      <w:r w:rsidR="00E20A6D">
        <w:t xml:space="preserve"> </w:t>
      </w:r>
      <w:r w:rsidRPr="00042EFC">
        <w:t>инженерно-геологических</w:t>
      </w:r>
      <w:r w:rsidR="00E20A6D">
        <w:t xml:space="preserve"> </w:t>
      </w:r>
      <w:r w:rsidRPr="00042EFC">
        <w:t>условиях,</w:t>
      </w:r>
      <w:r w:rsidR="00E20A6D">
        <w:t xml:space="preserve"> </w:t>
      </w:r>
      <w:r w:rsidRPr="00042EFC">
        <w:t>а</w:t>
      </w:r>
      <w:r w:rsidR="00E20A6D">
        <w:t xml:space="preserve"> </w:t>
      </w:r>
      <w:r w:rsidRPr="00042EFC">
        <w:t>также</w:t>
      </w:r>
      <w:r w:rsidR="00E20A6D">
        <w:t xml:space="preserve"> </w:t>
      </w:r>
      <w:r w:rsidRPr="00042EFC">
        <w:t>при</w:t>
      </w:r>
      <w:r w:rsidR="00E20A6D">
        <w:t xml:space="preserve"> расширении </w:t>
      </w:r>
      <w:r w:rsidRPr="00042EFC">
        <w:t>реконструкции</w:t>
      </w:r>
      <w:r w:rsidR="00E20A6D">
        <w:t xml:space="preserve"> </w:t>
      </w:r>
      <w:r w:rsidRPr="00042EFC">
        <w:t>предприятий.</w:t>
      </w:r>
    </w:p>
    <w:p w:rsidR="00202C9C" w:rsidRPr="00042EFC" w:rsidRDefault="00202C9C" w:rsidP="00BC0D7D">
      <w:pPr>
        <w:pStyle w:val="s11"/>
        <w:widowControl w:val="0"/>
        <w:spacing w:before="0" w:beforeAutospacing="0" w:after="0" w:afterAutospacing="0"/>
        <w:ind w:firstLine="709"/>
        <w:jc w:val="both"/>
      </w:pPr>
      <w:r w:rsidRPr="00042EFC">
        <w:t>Показатели</w:t>
      </w:r>
      <w:r w:rsidR="00E20A6D">
        <w:t xml:space="preserve"> </w:t>
      </w:r>
      <w:r w:rsidRPr="00042EFC">
        <w:t>минимальной</w:t>
      </w:r>
      <w:r w:rsidR="00E20A6D">
        <w:t xml:space="preserve"> </w:t>
      </w:r>
      <w:r w:rsidRPr="00042EFC">
        <w:t>плотности</w:t>
      </w:r>
      <w:r w:rsidR="00E20A6D">
        <w:t xml:space="preserve"> </w:t>
      </w:r>
      <w:r w:rsidRPr="00042EFC">
        <w:t>застройки</w:t>
      </w:r>
      <w:r w:rsidR="00E20A6D">
        <w:t xml:space="preserve"> </w:t>
      </w:r>
      <w:r w:rsidRPr="00042EFC">
        <w:t>приведены</w:t>
      </w:r>
      <w:r w:rsidR="00E20A6D">
        <w:t xml:space="preserve"> </w:t>
      </w:r>
      <w:r w:rsidRPr="00042EFC">
        <w:t>для</w:t>
      </w:r>
      <w:r w:rsidR="00E20A6D">
        <w:t xml:space="preserve"> </w:t>
      </w:r>
      <w:r w:rsidRPr="00042EFC">
        <w:t>предприятий,</w:t>
      </w:r>
      <w:r w:rsidR="00E20A6D">
        <w:t xml:space="preserve"> </w:t>
      </w:r>
      <w:r w:rsidRPr="00042EFC">
        <w:t>степень</w:t>
      </w:r>
      <w:r w:rsidR="00E20A6D">
        <w:t xml:space="preserve"> </w:t>
      </w:r>
      <w:r w:rsidRPr="00042EFC">
        <w:t>огнестойкости</w:t>
      </w:r>
      <w:r w:rsidR="00E20A6D">
        <w:t xml:space="preserve"> </w:t>
      </w:r>
      <w:r w:rsidRPr="00042EFC">
        <w:t>зданий</w:t>
      </w:r>
      <w:r w:rsidR="00E20A6D">
        <w:t xml:space="preserve"> </w:t>
      </w:r>
      <w:r w:rsidRPr="00042EFC">
        <w:t>и</w:t>
      </w:r>
      <w:r w:rsidR="00E20A6D">
        <w:t xml:space="preserve"> </w:t>
      </w:r>
      <w:r w:rsidRPr="00042EFC">
        <w:t>сооружений</w:t>
      </w:r>
      <w:r w:rsidR="00E20A6D">
        <w:t xml:space="preserve"> </w:t>
      </w:r>
      <w:r w:rsidRPr="00042EFC">
        <w:t>которых</w:t>
      </w:r>
      <w:r w:rsidR="00E20A6D">
        <w:t xml:space="preserve"> </w:t>
      </w:r>
      <w:r w:rsidRPr="00042EFC">
        <w:t>не</w:t>
      </w:r>
      <w:r w:rsidR="00E20A6D">
        <w:t xml:space="preserve"> </w:t>
      </w:r>
      <w:r w:rsidRPr="00042EFC">
        <w:t>ниже</w:t>
      </w:r>
      <w:r w:rsidR="00E20A6D">
        <w:t xml:space="preserve"> </w:t>
      </w:r>
      <w:r w:rsidRPr="00042EFC">
        <w:t>III</w:t>
      </w:r>
      <w:r w:rsidR="00E20A6D">
        <w:t xml:space="preserve"> </w:t>
      </w:r>
      <w:r w:rsidRPr="00042EFC">
        <w:t>степени</w:t>
      </w:r>
      <w:r w:rsidR="00E20A6D">
        <w:t xml:space="preserve"> </w:t>
      </w:r>
      <w:r w:rsidRPr="00042EFC">
        <w:t>огнестойкост</w:t>
      </w:r>
      <w:r w:rsidR="00E20A6D">
        <w:t xml:space="preserve"> </w:t>
      </w:r>
      <w:r w:rsidRPr="00042EFC">
        <w:t>икласса</w:t>
      </w:r>
      <w:r w:rsidR="00E20A6D">
        <w:t xml:space="preserve"> </w:t>
      </w:r>
      <w:r w:rsidRPr="00042EFC">
        <w:t>С1.</w:t>
      </w:r>
      <w:r w:rsidR="00E20A6D">
        <w:t xml:space="preserve"> </w:t>
      </w:r>
      <w:r w:rsidRPr="00042EFC">
        <w:t>При</w:t>
      </w:r>
      <w:r w:rsidR="00E20A6D">
        <w:t xml:space="preserve"> </w:t>
      </w:r>
      <w:r w:rsidRPr="00042EFC">
        <w:t>строительстве</w:t>
      </w:r>
      <w:r w:rsidR="00E20A6D">
        <w:t xml:space="preserve"> </w:t>
      </w:r>
      <w:r w:rsidRPr="00042EFC">
        <w:t>зданий</w:t>
      </w:r>
      <w:r w:rsidR="00E20A6D">
        <w:t xml:space="preserve"> </w:t>
      </w:r>
      <w:r w:rsidRPr="00042EFC">
        <w:t>и</w:t>
      </w:r>
      <w:r w:rsidR="00E20A6D">
        <w:t xml:space="preserve"> </w:t>
      </w:r>
      <w:r w:rsidRPr="00042EFC">
        <w:t>сооружений</w:t>
      </w:r>
      <w:r w:rsidR="00E20A6D">
        <w:t xml:space="preserve"> </w:t>
      </w:r>
      <w:r w:rsidRPr="00042EFC">
        <w:t>III</w:t>
      </w:r>
      <w:r w:rsidR="00E20A6D">
        <w:t xml:space="preserve"> </w:t>
      </w:r>
      <w:r w:rsidRPr="00042EFC">
        <w:t>степени</w:t>
      </w:r>
      <w:r w:rsidR="00E20A6D">
        <w:t xml:space="preserve"> </w:t>
      </w:r>
      <w:r w:rsidRPr="00042EFC">
        <w:t>огнестойкости</w:t>
      </w:r>
      <w:r w:rsidR="00E20A6D">
        <w:t xml:space="preserve"> </w:t>
      </w:r>
      <w:r w:rsidRPr="00042EFC">
        <w:t>классов</w:t>
      </w:r>
      <w:r w:rsidR="00E20A6D">
        <w:t xml:space="preserve"> </w:t>
      </w:r>
      <w:r w:rsidRPr="00042EFC">
        <w:t>С2</w:t>
      </w:r>
      <w:r w:rsidR="00E20A6D">
        <w:t xml:space="preserve"> </w:t>
      </w:r>
      <w:r w:rsidRPr="00042EFC">
        <w:t>и</w:t>
      </w:r>
      <w:r w:rsidR="00E20A6D">
        <w:t xml:space="preserve"> </w:t>
      </w:r>
      <w:r w:rsidRPr="00042EFC">
        <w:t>С3,</w:t>
      </w:r>
      <w:r w:rsidR="00E20A6D">
        <w:t xml:space="preserve"> </w:t>
      </w:r>
      <w:r w:rsidRPr="00042EFC">
        <w:t>IV</w:t>
      </w:r>
      <w:r w:rsidR="00E20A6D">
        <w:t xml:space="preserve"> </w:t>
      </w:r>
      <w:r w:rsidRPr="00042EFC">
        <w:t>степени</w:t>
      </w:r>
      <w:r w:rsidR="00E20A6D">
        <w:t xml:space="preserve"> </w:t>
      </w:r>
      <w:r w:rsidRPr="00042EFC">
        <w:t>огнестойкости</w:t>
      </w:r>
      <w:r w:rsidR="00E20A6D">
        <w:t xml:space="preserve"> </w:t>
      </w:r>
      <w:r w:rsidRPr="00042EFC">
        <w:t>классов</w:t>
      </w:r>
      <w:r w:rsidR="00E20A6D">
        <w:t xml:space="preserve"> </w:t>
      </w:r>
      <w:r w:rsidRPr="00042EFC">
        <w:t>C1,</w:t>
      </w:r>
      <w:r w:rsidR="00E20A6D">
        <w:t xml:space="preserve"> </w:t>
      </w:r>
      <w:r w:rsidRPr="00042EFC">
        <w:t>С2</w:t>
      </w:r>
      <w:r w:rsidR="00E20A6D">
        <w:t xml:space="preserve"> </w:t>
      </w:r>
      <w:r w:rsidRPr="00042EFC">
        <w:t>и</w:t>
      </w:r>
      <w:r w:rsidR="00E20A6D">
        <w:t xml:space="preserve"> </w:t>
      </w:r>
      <w:r w:rsidRPr="00042EFC">
        <w:t>С3</w:t>
      </w:r>
      <w:r w:rsidR="00E20A6D">
        <w:t xml:space="preserve"> </w:t>
      </w:r>
      <w:r w:rsidRPr="00042EFC">
        <w:t>и</w:t>
      </w:r>
      <w:r w:rsidR="00E20A6D">
        <w:t xml:space="preserve"> </w:t>
      </w:r>
      <w:r w:rsidRPr="00042EFC">
        <w:t>V</w:t>
      </w:r>
      <w:r w:rsidR="00E20A6D">
        <w:t xml:space="preserve"> </w:t>
      </w:r>
      <w:r w:rsidRPr="00042EFC">
        <w:t>степени</w:t>
      </w:r>
      <w:r w:rsidR="00E20A6D">
        <w:t xml:space="preserve"> </w:t>
      </w:r>
      <w:r w:rsidRPr="00042EFC">
        <w:t>огнестойкости</w:t>
      </w:r>
      <w:r w:rsidR="00E20A6D">
        <w:t xml:space="preserve"> </w:t>
      </w:r>
      <w:r w:rsidRPr="00042EFC">
        <w:t>минимальную</w:t>
      </w:r>
      <w:r w:rsidR="00E20A6D">
        <w:t xml:space="preserve"> </w:t>
      </w:r>
      <w:r w:rsidRPr="00042EFC">
        <w:t>плотность</w:t>
      </w:r>
      <w:r w:rsidR="00E20A6D">
        <w:t xml:space="preserve"> </w:t>
      </w:r>
      <w:r w:rsidRPr="00042EFC">
        <w:t>застройки</w:t>
      </w:r>
      <w:r w:rsidR="00E20A6D">
        <w:t xml:space="preserve"> </w:t>
      </w:r>
      <w:r w:rsidRPr="00042EFC">
        <w:t>допускается</w:t>
      </w:r>
      <w:r w:rsidR="00E20A6D">
        <w:t xml:space="preserve"> </w:t>
      </w:r>
      <w:r w:rsidRPr="00042EFC">
        <w:t>(при</w:t>
      </w:r>
      <w:r w:rsidR="00E20A6D">
        <w:t xml:space="preserve"> </w:t>
      </w:r>
      <w:r w:rsidRPr="00042EFC">
        <w:t>наличии</w:t>
      </w:r>
      <w:r w:rsidR="00E20A6D">
        <w:t xml:space="preserve"> </w:t>
      </w:r>
      <w:r w:rsidRPr="00042EFC">
        <w:t>технико-экономических</w:t>
      </w:r>
      <w:r w:rsidR="00E20A6D">
        <w:t xml:space="preserve"> </w:t>
      </w:r>
      <w:r w:rsidRPr="00042EFC">
        <w:t>обоснований)</w:t>
      </w:r>
      <w:r w:rsidR="00E20A6D">
        <w:t xml:space="preserve"> </w:t>
      </w:r>
      <w:r w:rsidRPr="00042EFC">
        <w:t>уменьшать,</w:t>
      </w:r>
      <w:r w:rsidR="00E20A6D">
        <w:t xml:space="preserve"> </w:t>
      </w:r>
      <w:r w:rsidRPr="00042EFC">
        <w:t>но</w:t>
      </w:r>
      <w:r w:rsidR="00E20A6D">
        <w:t xml:space="preserve"> </w:t>
      </w:r>
      <w:r w:rsidRPr="00042EFC">
        <w:t>не</w:t>
      </w:r>
      <w:r w:rsidR="00E20A6D">
        <w:t xml:space="preserve"> </w:t>
      </w:r>
      <w:r w:rsidRPr="00042EFC">
        <w:t>более</w:t>
      </w:r>
      <w:r w:rsidR="00E20A6D">
        <w:t xml:space="preserve"> </w:t>
      </w:r>
      <w:r w:rsidRPr="00042EFC">
        <w:t>чем</w:t>
      </w:r>
      <w:r w:rsidR="00E20A6D">
        <w:t xml:space="preserve"> </w:t>
      </w:r>
      <w:r w:rsidRPr="00042EFC">
        <w:t>на</w:t>
      </w:r>
      <w:r w:rsidR="00E20A6D">
        <w:t xml:space="preserve"> </w:t>
      </w:r>
      <w:r w:rsidRPr="00042EFC">
        <w:t>1/10</w:t>
      </w:r>
      <w:r w:rsidR="00E20A6D">
        <w:t xml:space="preserve"> </w:t>
      </w:r>
      <w:r w:rsidRPr="00042EFC">
        <w:t>установленной</w:t>
      </w:r>
      <w:r w:rsidR="00E20A6D">
        <w:t xml:space="preserve"> </w:t>
      </w:r>
      <w:r w:rsidRPr="00042EFC">
        <w:t>настоящим</w:t>
      </w:r>
      <w:r w:rsidR="00E20A6D">
        <w:t xml:space="preserve"> </w:t>
      </w:r>
      <w:r w:rsidRPr="00042EFC">
        <w:t>приложением.</w:t>
      </w:r>
    </w:p>
    <w:p w:rsidR="00202C9C" w:rsidRPr="00042EFC" w:rsidRDefault="00202C9C" w:rsidP="00BC0D7D">
      <w:pPr>
        <w:pStyle w:val="s11"/>
        <w:widowControl w:val="0"/>
        <w:spacing w:before="0" w:beforeAutospacing="0" w:after="0" w:afterAutospacing="0"/>
        <w:jc w:val="both"/>
      </w:pPr>
    </w:p>
    <w:p w:rsidR="00202C9C" w:rsidRPr="00042EFC" w:rsidRDefault="00202C9C" w:rsidP="00BC0D7D">
      <w:pPr>
        <w:pStyle w:val="s11"/>
        <w:widowControl w:val="0"/>
        <w:spacing w:before="0" w:beforeAutospacing="0" w:after="0" w:afterAutospacing="0"/>
        <w:jc w:val="center"/>
        <w:rPr>
          <w:b/>
          <w:bCs/>
        </w:rPr>
      </w:pPr>
      <w:r w:rsidRPr="00042EFC">
        <w:rPr>
          <w:rStyle w:val="s100"/>
          <w:rFonts w:eastAsiaTheme="majorEastAsia"/>
          <w:b/>
          <w:bCs/>
        </w:rPr>
        <w:t>2.9.3.</w:t>
      </w:r>
      <w:r w:rsidR="00E20A6D">
        <w:rPr>
          <w:rStyle w:val="s100"/>
          <w:rFonts w:eastAsiaTheme="majorEastAsia"/>
          <w:b/>
          <w:bCs/>
        </w:rPr>
        <w:t xml:space="preserve"> </w:t>
      </w:r>
      <w:r w:rsidRPr="00042EFC">
        <w:rPr>
          <w:rStyle w:val="s100"/>
          <w:rFonts w:eastAsiaTheme="majorEastAsia"/>
          <w:b/>
          <w:bCs/>
        </w:rPr>
        <w:t>Расчетные</w:t>
      </w:r>
      <w:r w:rsidR="00E20A6D">
        <w:rPr>
          <w:rStyle w:val="s100"/>
          <w:rFonts w:eastAsiaTheme="majorEastAsia"/>
          <w:b/>
          <w:bCs/>
        </w:rPr>
        <w:t xml:space="preserve"> </w:t>
      </w:r>
      <w:r w:rsidRPr="00042EFC">
        <w:rPr>
          <w:rStyle w:val="s100"/>
          <w:rFonts w:eastAsiaTheme="majorEastAsia"/>
          <w:b/>
          <w:bCs/>
        </w:rPr>
        <w:t>показатели</w:t>
      </w:r>
      <w:r w:rsidR="00E20A6D">
        <w:rPr>
          <w:rStyle w:val="s100"/>
          <w:rFonts w:eastAsiaTheme="majorEastAsia"/>
          <w:b/>
          <w:bCs/>
        </w:rPr>
        <w:t xml:space="preserve"> </w:t>
      </w:r>
      <w:r w:rsidRPr="00042EFC">
        <w:rPr>
          <w:rStyle w:val="s100"/>
          <w:rFonts w:eastAsiaTheme="majorEastAsia"/>
          <w:b/>
          <w:bCs/>
        </w:rPr>
        <w:t>плотности</w:t>
      </w:r>
      <w:r w:rsidR="00E20A6D">
        <w:rPr>
          <w:rStyle w:val="s100"/>
          <w:rFonts w:eastAsiaTheme="majorEastAsia"/>
          <w:b/>
          <w:bCs/>
        </w:rPr>
        <w:t xml:space="preserve"> </w:t>
      </w:r>
      <w:r w:rsidRPr="00042EFC">
        <w:rPr>
          <w:rStyle w:val="s100"/>
          <w:rFonts w:eastAsiaTheme="majorEastAsia"/>
          <w:b/>
          <w:bCs/>
        </w:rPr>
        <w:t>застройки</w:t>
      </w:r>
      <w:r w:rsidR="00E20A6D">
        <w:rPr>
          <w:rStyle w:val="s100"/>
          <w:rFonts w:eastAsiaTheme="majorEastAsia"/>
          <w:b/>
          <w:bCs/>
        </w:rPr>
        <w:t xml:space="preserve"> </w:t>
      </w:r>
      <w:r w:rsidRPr="00042EFC">
        <w:rPr>
          <w:rStyle w:val="s100"/>
          <w:rFonts w:eastAsiaTheme="majorEastAsia"/>
          <w:b/>
          <w:bCs/>
        </w:rPr>
        <w:t>участков</w:t>
      </w:r>
      <w:r w:rsidR="00E20A6D">
        <w:rPr>
          <w:rStyle w:val="s100"/>
          <w:rFonts w:eastAsiaTheme="majorEastAsia"/>
          <w:b/>
          <w:bCs/>
        </w:rPr>
        <w:t xml:space="preserve"> </w:t>
      </w:r>
      <w:r w:rsidRPr="00042EFC">
        <w:rPr>
          <w:rStyle w:val="s100"/>
          <w:rFonts w:eastAsiaTheme="majorEastAsia"/>
          <w:b/>
          <w:bCs/>
        </w:rPr>
        <w:t>производственных</w:t>
      </w:r>
      <w:r w:rsidR="002F5E10">
        <w:rPr>
          <w:rStyle w:val="s100"/>
          <w:rFonts w:eastAsiaTheme="majorEastAsia"/>
          <w:b/>
          <w:bCs/>
        </w:rPr>
        <w:t xml:space="preserve"> </w:t>
      </w:r>
      <w:r w:rsidRPr="00042EFC">
        <w:rPr>
          <w:rStyle w:val="s100"/>
          <w:rFonts w:eastAsiaTheme="majorEastAsia"/>
          <w:b/>
          <w:bCs/>
        </w:rPr>
        <w:t>зон</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37"/>
        <w:gridCol w:w="2317"/>
        <w:gridCol w:w="1971"/>
      </w:tblGrid>
      <w:tr w:rsidR="00202C9C" w:rsidRPr="00042EFC" w:rsidTr="004F27B8">
        <w:trPr>
          <w:jc w:val="center"/>
        </w:trPr>
        <w:tc>
          <w:tcPr>
            <w:tcW w:w="5837" w:type="dxa"/>
            <w:vAlign w:val="center"/>
            <w:hideMark/>
          </w:tcPr>
          <w:p w:rsidR="00202C9C" w:rsidRPr="00042EFC" w:rsidRDefault="00202C9C" w:rsidP="00BC0D7D">
            <w:pPr>
              <w:pStyle w:val="s11"/>
              <w:widowControl w:val="0"/>
              <w:spacing w:before="0" w:beforeAutospacing="0" w:after="0" w:afterAutospacing="0"/>
              <w:jc w:val="center"/>
            </w:pPr>
            <w:r w:rsidRPr="00042EFC">
              <w:t>Территориальные</w:t>
            </w:r>
            <w:r w:rsidR="00E20A6D">
              <w:t xml:space="preserve"> </w:t>
            </w:r>
            <w:r w:rsidRPr="00042EFC">
              <w:t>зоны</w:t>
            </w:r>
          </w:p>
        </w:tc>
        <w:tc>
          <w:tcPr>
            <w:tcW w:w="2317" w:type="dxa"/>
            <w:vAlign w:val="center"/>
            <w:hideMark/>
          </w:tcPr>
          <w:p w:rsidR="00202C9C" w:rsidRPr="00042EFC" w:rsidRDefault="00202C9C" w:rsidP="00BC0D7D">
            <w:pPr>
              <w:pStyle w:val="s11"/>
              <w:widowControl w:val="0"/>
              <w:spacing w:before="0" w:beforeAutospacing="0" w:after="0" w:afterAutospacing="0"/>
              <w:jc w:val="center"/>
            </w:pPr>
            <w:r w:rsidRPr="00042EFC">
              <w:t>Коэффициент</w:t>
            </w:r>
            <w:r w:rsidR="00E20A6D">
              <w:t xml:space="preserve"> </w:t>
            </w:r>
            <w:r w:rsidRPr="00042EFC">
              <w:t>застройки</w:t>
            </w:r>
          </w:p>
        </w:tc>
        <w:tc>
          <w:tcPr>
            <w:tcW w:w="1971" w:type="dxa"/>
            <w:vAlign w:val="center"/>
            <w:hideMark/>
          </w:tcPr>
          <w:p w:rsidR="00202C9C" w:rsidRPr="00042EFC" w:rsidRDefault="00202C9C" w:rsidP="00BC0D7D">
            <w:pPr>
              <w:pStyle w:val="s11"/>
              <w:widowControl w:val="0"/>
              <w:spacing w:before="0" w:beforeAutospacing="0" w:after="0" w:afterAutospacing="0"/>
              <w:jc w:val="center"/>
            </w:pPr>
            <w:r w:rsidRPr="00042EFC">
              <w:t>Коэффициент</w:t>
            </w:r>
            <w:r w:rsidR="00E20A6D">
              <w:t xml:space="preserve"> </w:t>
            </w:r>
            <w:r w:rsidRPr="00042EFC">
              <w:t>плотности</w:t>
            </w:r>
            <w:r w:rsidR="00E20A6D">
              <w:t xml:space="preserve"> </w:t>
            </w:r>
            <w:r w:rsidRPr="00042EFC">
              <w:t>застройки</w:t>
            </w:r>
          </w:p>
        </w:tc>
      </w:tr>
      <w:tr w:rsidR="00202C9C" w:rsidRPr="00042EFC" w:rsidTr="004F27B8">
        <w:trPr>
          <w:jc w:val="center"/>
        </w:trPr>
        <w:tc>
          <w:tcPr>
            <w:tcW w:w="5837" w:type="dxa"/>
            <w:vAlign w:val="center"/>
          </w:tcPr>
          <w:p w:rsidR="00202C9C" w:rsidRPr="00042EFC" w:rsidRDefault="00202C9C" w:rsidP="00BC0D7D">
            <w:pPr>
              <w:pStyle w:val="s16"/>
              <w:widowControl w:val="0"/>
              <w:spacing w:before="0" w:beforeAutospacing="0" w:after="0" w:afterAutospacing="0"/>
            </w:pPr>
            <w:r w:rsidRPr="00042EFC">
              <w:t>Промышленная</w:t>
            </w:r>
          </w:p>
        </w:tc>
        <w:tc>
          <w:tcPr>
            <w:tcW w:w="2317" w:type="dxa"/>
            <w:vAlign w:val="center"/>
          </w:tcPr>
          <w:p w:rsidR="00202C9C" w:rsidRPr="00042EFC" w:rsidRDefault="00202C9C" w:rsidP="00BC0D7D">
            <w:pPr>
              <w:pStyle w:val="s11"/>
              <w:widowControl w:val="0"/>
              <w:spacing w:before="0" w:beforeAutospacing="0" w:after="0" w:afterAutospacing="0"/>
              <w:jc w:val="center"/>
            </w:pPr>
            <w:r w:rsidRPr="00042EFC">
              <w:t>0.8</w:t>
            </w:r>
          </w:p>
        </w:tc>
        <w:tc>
          <w:tcPr>
            <w:tcW w:w="1971" w:type="dxa"/>
            <w:vAlign w:val="center"/>
          </w:tcPr>
          <w:p w:rsidR="00202C9C" w:rsidRPr="00042EFC" w:rsidRDefault="00202C9C" w:rsidP="00BC0D7D">
            <w:pPr>
              <w:pStyle w:val="s11"/>
              <w:widowControl w:val="0"/>
              <w:spacing w:before="0" w:beforeAutospacing="0" w:after="0" w:afterAutospacing="0"/>
              <w:jc w:val="center"/>
            </w:pPr>
            <w:r w:rsidRPr="00042EFC">
              <w:t>2.4</w:t>
            </w:r>
          </w:p>
        </w:tc>
      </w:tr>
      <w:tr w:rsidR="00202C9C" w:rsidRPr="00042EFC" w:rsidTr="004F27B8">
        <w:trPr>
          <w:jc w:val="center"/>
        </w:trPr>
        <w:tc>
          <w:tcPr>
            <w:tcW w:w="5837" w:type="dxa"/>
            <w:vAlign w:val="center"/>
          </w:tcPr>
          <w:p w:rsidR="00202C9C" w:rsidRPr="00042EFC" w:rsidRDefault="00202C9C" w:rsidP="00BC0D7D">
            <w:pPr>
              <w:pStyle w:val="s16"/>
              <w:widowControl w:val="0"/>
              <w:spacing w:before="0" w:beforeAutospacing="0" w:after="0" w:afterAutospacing="0"/>
            </w:pPr>
            <w:r w:rsidRPr="00042EFC">
              <w:t>Научно-производственная</w:t>
            </w:r>
          </w:p>
        </w:tc>
        <w:tc>
          <w:tcPr>
            <w:tcW w:w="2317"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0,6</w:t>
            </w:r>
          </w:p>
        </w:tc>
        <w:tc>
          <w:tcPr>
            <w:tcW w:w="1971"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1,0</w:t>
            </w:r>
          </w:p>
        </w:tc>
      </w:tr>
      <w:tr w:rsidR="00202C9C" w:rsidRPr="00042EFC" w:rsidTr="004F27B8">
        <w:trPr>
          <w:jc w:val="center"/>
        </w:trPr>
        <w:tc>
          <w:tcPr>
            <w:tcW w:w="5837" w:type="dxa"/>
            <w:vAlign w:val="center"/>
          </w:tcPr>
          <w:p w:rsidR="00202C9C" w:rsidRPr="00042EFC" w:rsidRDefault="00F10A91" w:rsidP="00BC0D7D">
            <w:pPr>
              <w:pStyle w:val="s16"/>
              <w:widowControl w:val="0"/>
              <w:spacing w:before="0" w:beforeAutospacing="0" w:after="0" w:afterAutospacing="0"/>
            </w:pPr>
            <w:hyperlink r:id="rId18" w:anchor="block_4111" w:history="1">
              <w:r w:rsidR="00202C9C" w:rsidRPr="00042EFC">
                <w:rPr>
                  <w:rStyle w:val="ad"/>
                  <w:rFonts w:eastAsiaTheme="majorEastAsia"/>
                  <w:color w:val="auto"/>
                  <w:u w:val="none"/>
                </w:rPr>
                <w:t>*</w:t>
              </w:r>
            </w:hyperlink>
            <w:r w:rsidR="00202C9C" w:rsidRPr="00042EFC">
              <w:t>Коммунально-складская</w:t>
            </w:r>
          </w:p>
        </w:tc>
        <w:tc>
          <w:tcPr>
            <w:tcW w:w="2317" w:type="dxa"/>
            <w:vAlign w:val="center"/>
          </w:tcPr>
          <w:p w:rsidR="00202C9C" w:rsidRPr="00042EFC" w:rsidRDefault="00202C9C" w:rsidP="00BC0D7D">
            <w:pPr>
              <w:pStyle w:val="s11"/>
              <w:widowControl w:val="0"/>
              <w:spacing w:before="0" w:beforeAutospacing="0" w:after="0" w:afterAutospacing="0"/>
              <w:jc w:val="center"/>
            </w:pPr>
            <w:r w:rsidRPr="00042EFC">
              <w:t>0,6</w:t>
            </w:r>
          </w:p>
        </w:tc>
        <w:tc>
          <w:tcPr>
            <w:tcW w:w="1971" w:type="dxa"/>
            <w:vAlign w:val="center"/>
          </w:tcPr>
          <w:p w:rsidR="00202C9C" w:rsidRPr="00042EFC" w:rsidRDefault="00202C9C" w:rsidP="00BC0D7D">
            <w:pPr>
              <w:pStyle w:val="s11"/>
              <w:widowControl w:val="0"/>
              <w:spacing w:before="0" w:beforeAutospacing="0" w:after="0" w:afterAutospacing="0"/>
              <w:jc w:val="center"/>
            </w:pPr>
            <w:r w:rsidRPr="00042EFC">
              <w:t>1,8</w:t>
            </w:r>
          </w:p>
        </w:tc>
      </w:tr>
    </w:tbl>
    <w:p w:rsidR="00202C9C" w:rsidRPr="00042EFC" w:rsidRDefault="00202C9C" w:rsidP="00BC0D7D">
      <w:pPr>
        <w:pStyle w:val="s16"/>
        <w:widowControl w:val="0"/>
        <w:spacing w:before="0" w:beforeAutospacing="0" w:after="0" w:afterAutospacing="0"/>
        <w:ind w:firstLine="709"/>
        <w:jc w:val="both"/>
      </w:pPr>
      <w:r w:rsidRPr="00042EFC">
        <w:t>*Без</w:t>
      </w:r>
      <w:r w:rsidR="00E20A6D">
        <w:t xml:space="preserve"> </w:t>
      </w:r>
      <w:r w:rsidRPr="00042EFC">
        <w:t>учета</w:t>
      </w:r>
      <w:r w:rsidR="00E20A6D">
        <w:t xml:space="preserve"> </w:t>
      </w:r>
      <w:r w:rsidRPr="00042EFC">
        <w:t>опытных</w:t>
      </w:r>
      <w:r w:rsidR="00E20A6D">
        <w:t xml:space="preserve"> </w:t>
      </w:r>
      <w:r w:rsidRPr="00042EFC">
        <w:t>полей</w:t>
      </w:r>
      <w:r w:rsidR="00E20A6D">
        <w:t xml:space="preserve"> </w:t>
      </w:r>
      <w:r w:rsidRPr="00042EFC">
        <w:t>и</w:t>
      </w:r>
      <w:r w:rsidR="00E20A6D">
        <w:t xml:space="preserve"> </w:t>
      </w:r>
      <w:r w:rsidRPr="00042EFC">
        <w:t>полигонов,</w:t>
      </w:r>
      <w:r w:rsidR="00E20A6D">
        <w:t xml:space="preserve"> </w:t>
      </w:r>
      <w:r w:rsidRPr="00042EFC">
        <w:t>резервных</w:t>
      </w:r>
      <w:r w:rsidR="00E20A6D">
        <w:t xml:space="preserve"> </w:t>
      </w:r>
      <w:r w:rsidRPr="00042EFC">
        <w:t>территорий</w:t>
      </w:r>
      <w:r w:rsidR="00E20A6D">
        <w:t xml:space="preserve">  </w:t>
      </w:r>
      <w:r w:rsidRPr="00042EFC">
        <w:t>и</w:t>
      </w:r>
      <w:r w:rsidR="00E05191">
        <w:t xml:space="preserve"> </w:t>
      </w:r>
      <w:r w:rsidRPr="00042EFC">
        <w:t>санитарно-защитных</w:t>
      </w:r>
      <w:r w:rsidR="00E20A6D">
        <w:t xml:space="preserve"> </w:t>
      </w:r>
      <w:r w:rsidRPr="00042EFC">
        <w:t>зон.</w:t>
      </w:r>
    </w:p>
    <w:p w:rsidR="00AE014D" w:rsidRPr="00042EFC" w:rsidRDefault="00202C9C" w:rsidP="00BC0D7D">
      <w:pPr>
        <w:pStyle w:val="s16"/>
        <w:widowControl w:val="0"/>
        <w:spacing w:before="0" w:beforeAutospacing="0" w:after="0" w:afterAutospacing="0"/>
        <w:ind w:firstLine="709"/>
        <w:jc w:val="both"/>
        <w:rPr>
          <w:rStyle w:val="s100"/>
          <w:rFonts w:eastAsiaTheme="majorEastAsia"/>
        </w:rPr>
      </w:pPr>
      <w:r w:rsidRPr="00042EFC">
        <w:rPr>
          <w:rStyle w:val="s100"/>
          <w:rFonts w:eastAsiaTheme="majorEastAsia"/>
        </w:rPr>
        <w:t>Примечание:</w:t>
      </w:r>
    </w:p>
    <w:p w:rsidR="00202C9C" w:rsidRPr="00042EFC" w:rsidRDefault="00AE014D" w:rsidP="00BC0D7D">
      <w:pPr>
        <w:pStyle w:val="s16"/>
        <w:widowControl w:val="0"/>
        <w:spacing w:before="0" w:beforeAutospacing="0" w:after="0" w:afterAutospacing="0"/>
        <w:ind w:firstLine="709"/>
        <w:jc w:val="both"/>
      </w:pPr>
      <w:r w:rsidRPr="00042EFC">
        <w:t xml:space="preserve">Для </w:t>
      </w:r>
      <w:r w:rsidR="00202C9C" w:rsidRPr="00042EFC">
        <w:t>производственных</w:t>
      </w:r>
      <w:r w:rsidR="00E05191">
        <w:t xml:space="preserve"> </w:t>
      </w:r>
      <w:r w:rsidR="00202C9C" w:rsidRPr="00042EFC">
        <w:t>зон</w:t>
      </w:r>
      <w:r w:rsidR="00E05191">
        <w:t xml:space="preserve"> </w:t>
      </w:r>
      <w:r w:rsidR="00202C9C" w:rsidRPr="00042EFC">
        <w:t>указанные</w:t>
      </w:r>
      <w:r w:rsidR="00E05191">
        <w:t xml:space="preserve"> </w:t>
      </w:r>
      <w:r w:rsidR="00202C9C" w:rsidRPr="00042EFC">
        <w:t>коэффициенты</w:t>
      </w:r>
      <w:r w:rsidR="00E05191">
        <w:t xml:space="preserve"> </w:t>
      </w:r>
      <w:r w:rsidR="00202C9C" w:rsidRPr="00042EFC">
        <w:t>плотности</w:t>
      </w:r>
      <w:r w:rsidR="00E05191">
        <w:t xml:space="preserve"> </w:t>
      </w:r>
      <w:r w:rsidR="00202C9C" w:rsidRPr="00042EFC">
        <w:t>приведены</w:t>
      </w:r>
      <w:r w:rsidR="00E05191">
        <w:t xml:space="preserve"> </w:t>
      </w:r>
      <w:r w:rsidR="00202C9C" w:rsidRPr="00042EFC">
        <w:t>для</w:t>
      </w:r>
      <w:r w:rsidR="00E05191">
        <w:t xml:space="preserve"> </w:t>
      </w:r>
      <w:r w:rsidR="00202C9C" w:rsidRPr="00042EFC">
        <w:t>кварталов</w:t>
      </w:r>
      <w:r w:rsidR="00E05191">
        <w:t xml:space="preserve"> </w:t>
      </w:r>
      <w:r w:rsidR="00202C9C" w:rsidRPr="00042EFC">
        <w:t>производственной</w:t>
      </w:r>
      <w:r w:rsidR="00E05191">
        <w:t xml:space="preserve"> </w:t>
      </w:r>
      <w:r w:rsidR="00202C9C" w:rsidRPr="00042EFC">
        <w:t>застройки,</w:t>
      </w:r>
      <w:r w:rsidR="00E05191">
        <w:t xml:space="preserve"> </w:t>
      </w:r>
      <w:r w:rsidR="00202C9C" w:rsidRPr="00042EFC">
        <w:t>включающей</w:t>
      </w:r>
      <w:r w:rsidR="00E05191">
        <w:t xml:space="preserve"> </w:t>
      </w:r>
      <w:r w:rsidR="00202C9C" w:rsidRPr="00042EFC">
        <w:t>один</w:t>
      </w:r>
      <w:r w:rsidR="00E05191">
        <w:t xml:space="preserve"> </w:t>
      </w:r>
      <w:r w:rsidR="00202C9C" w:rsidRPr="00042EFC">
        <w:t>или</w:t>
      </w:r>
      <w:r w:rsidR="00E05191">
        <w:t xml:space="preserve"> </w:t>
      </w:r>
      <w:r w:rsidR="00202C9C" w:rsidRPr="00042EFC">
        <w:t>несколько</w:t>
      </w:r>
      <w:r w:rsidR="00E05191">
        <w:t xml:space="preserve"> </w:t>
      </w:r>
      <w:r w:rsidR="00202C9C" w:rsidRPr="00042EFC">
        <w:t>объектов.</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Минимальный</w:t>
      </w:r>
      <w:r w:rsidR="00E05191">
        <w:rPr>
          <w:rFonts w:ascii="Times New Roman" w:hAnsi="Times New Roman" w:cs="Times New Roman"/>
        </w:rPr>
        <w:t xml:space="preserve"> </w:t>
      </w:r>
      <w:r w:rsidRPr="00042EFC">
        <w:rPr>
          <w:rFonts w:ascii="Times New Roman" w:hAnsi="Times New Roman" w:cs="Times New Roman"/>
        </w:rPr>
        <w:t>процент</w:t>
      </w:r>
      <w:r w:rsidR="00E05191">
        <w:rPr>
          <w:rFonts w:ascii="Times New Roman" w:hAnsi="Times New Roman" w:cs="Times New Roman"/>
        </w:rPr>
        <w:t xml:space="preserve"> </w:t>
      </w:r>
      <w:r w:rsidRPr="00042EFC">
        <w:rPr>
          <w:rFonts w:ascii="Times New Roman" w:hAnsi="Times New Roman" w:cs="Times New Roman"/>
        </w:rPr>
        <w:t>застройки</w:t>
      </w:r>
      <w:r w:rsidR="00E05191">
        <w:rPr>
          <w:rFonts w:ascii="Times New Roman" w:hAnsi="Times New Roman" w:cs="Times New Roman"/>
        </w:rPr>
        <w:t xml:space="preserve"> </w:t>
      </w:r>
      <w:r w:rsidRPr="00042EFC">
        <w:rPr>
          <w:rFonts w:ascii="Times New Roman" w:hAnsi="Times New Roman" w:cs="Times New Roman"/>
        </w:rPr>
        <w:t>территории</w:t>
      </w:r>
      <w:r w:rsidR="00E05191">
        <w:rPr>
          <w:rFonts w:ascii="Times New Roman" w:hAnsi="Times New Roman" w:cs="Times New Roman"/>
        </w:rPr>
        <w:t xml:space="preserve"> </w:t>
      </w:r>
      <w:r w:rsidRPr="00042EFC">
        <w:rPr>
          <w:rFonts w:ascii="Times New Roman" w:hAnsi="Times New Roman" w:cs="Times New Roman"/>
        </w:rPr>
        <w:t>складов</w:t>
      </w:r>
      <w:r w:rsidR="00E05191">
        <w:rPr>
          <w:rFonts w:ascii="Times New Roman" w:hAnsi="Times New Roman" w:cs="Times New Roman"/>
        </w:rPr>
        <w:t xml:space="preserve"> </w:t>
      </w:r>
      <w:r w:rsidRPr="00042EFC">
        <w:rPr>
          <w:rFonts w:ascii="Times New Roman" w:hAnsi="Times New Roman" w:cs="Times New Roman"/>
        </w:rPr>
        <w:t>-</w:t>
      </w:r>
      <w:r w:rsidR="00E05191">
        <w:rPr>
          <w:rFonts w:ascii="Times New Roman" w:hAnsi="Times New Roman" w:cs="Times New Roman"/>
        </w:rPr>
        <w:t xml:space="preserve"> </w:t>
      </w:r>
      <w:r w:rsidRPr="00042EFC">
        <w:rPr>
          <w:rFonts w:ascii="Times New Roman" w:hAnsi="Times New Roman" w:cs="Times New Roman"/>
        </w:rPr>
        <w:t>40%.</w:t>
      </w:r>
    </w:p>
    <w:p w:rsidR="00202C9C" w:rsidRPr="00042EFC" w:rsidRDefault="00202C9C" w:rsidP="00BC0D7D">
      <w:pPr>
        <w:pStyle w:val="s11"/>
        <w:widowControl w:val="0"/>
        <w:spacing w:before="0" w:beforeAutospacing="0" w:after="0" w:afterAutospacing="0"/>
        <w:rPr>
          <w:rStyle w:val="s100"/>
          <w:rFonts w:eastAsiaTheme="majorEastAsia"/>
          <w:bCs/>
        </w:rPr>
      </w:pPr>
    </w:p>
    <w:p w:rsidR="00202C9C" w:rsidRPr="00042EFC" w:rsidRDefault="00202C9C" w:rsidP="00BC0D7D">
      <w:pPr>
        <w:pStyle w:val="s11"/>
        <w:widowControl w:val="0"/>
        <w:spacing w:before="0" w:beforeAutospacing="0" w:after="0" w:afterAutospacing="0"/>
        <w:jc w:val="center"/>
        <w:rPr>
          <w:b/>
          <w:bCs/>
        </w:rPr>
      </w:pPr>
      <w:r w:rsidRPr="00042EFC">
        <w:rPr>
          <w:rStyle w:val="s100"/>
          <w:rFonts w:eastAsiaTheme="majorEastAsia"/>
          <w:b/>
          <w:bCs/>
        </w:rPr>
        <w:t>2.9.4.</w:t>
      </w:r>
      <w:r w:rsidR="00E05191">
        <w:rPr>
          <w:rStyle w:val="s100"/>
          <w:rFonts w:eastAsiaTheme="majorEastAsia"/>
          <w:b/>
          <w:bCs/>
        </w:rPr>
        <w:t xml:space="preserve"> </w:t>
      </w:r>
      <w:r w:rsidRPr="00042EFC">
        <w:rPr>
          <w:rStyle w:val="s100"/>
          <w:rFonts w:eastAsiaTheme="majorEastAsia"/>
          <w:b/>
          <w:bCs/>
        </w:rPr>
        <w:t>Расчетные</w:t>
      </w:r>
      <w:r w:rsidR="00E05191">
        <w:rPr>
          <w:rStyle w:val="s100"/>
          <w:rFonts w:eastAsiaTheme="majorEastAsia"/>
          <w:b/>
          <w:bCs/>
        </w:rPr>
        <w:t xml:space="preserve"> </w:t>
      </w:r>
      <w:r w:rsidRPr="00042EFC">
        <w:rPr>
          <w:rStyle w:val="s100"/>
          <w:rFonts w:eastAsiaTheme="majorEastAsia"/>
          <w:b/>
          <w:bCs/>
        </w:rPr>
        <w:t>показатели</w:t>
      </w:r>
      <w:r w:rsidR="00E05191">
        <w:rPr>
          <w:rStyle w:val="s100"/>
          <w:rFonts w:eastAsiaTheme="majorEastAsia"/>
          <w:b/>
          <w:bCs/>
        </w:rPr>
        <w:t xml:space="preserve"> </w:t>
      </w:r>
      <w:r w:rsidRPr="00042EFC">
        <w:rPr>
          <w:rStyle w:val="s100"/>
          <w:rFonts w:eastAsiaTheme="majorEastAsia"/>
          <w:b/>
          <w:bCs/>
        </w:rPr>
        <w:t>площади</w:t>
      </w:r>
      <w:r w:rsidR="00E05191">
        <w:rPr>
          <w:rStyle w:val="s100"/>
          <w:rFonts w:eastAsiaTheme="majorEastAsia"/>
          <w:b/>
          <w:bCs/>
        </w:rPr>
        <w:t xml:space="preserve"> </w:t>
      </w:r>
      <w:r w:rsidRPr="00042EFC">
        <w:rPr>
          <w:rStyle w:val="s100"/>
          <w:rFonts w:eastAsiaTheme="majorEastAsia"/>
          <w:b/>
          <w:bCs/>
        </w:rPr>
        <w:t>и</w:t>
      </w:r>
      <w:r w:rsidR="00E05191">
        <w:rPr>
          <w:rStyle w:val="s100"/>
          <w:rFonts w:eastAsiaTheme="majorEastAsia"/>
          <w:b/>
          <w:bCs/>
        </w:rPr>
        <w:t xml:space="preserve"> </w:t>
      </w:r>
      <w:r w:rsidRPr="00042EFC">
        <w:rPr>
          <w:rStyle w:val="s100"/>
          <w:rFonts w:eastAsiaTheme="majorEastAsia"/>
          <w:b/>
          <w:bCs/>
        </w:rPr>
        <w:t>размеров</w:t>
      </w:r>
      <w:r w:rsidRPr="00042EFC">
        <w:rPr>
          <w:rStyle w:val="s100"/>
          <w:rFonts w:eastAsiaTheme="majorEastAsia"/>
          <w:b/>
          <w:bCs/>
        </w:rPr>
        <w:br/>
        <w:t>земельных</w:t>
      </w:r>
      <w:r w:rsidR="00E05191">
        <w:rPr>
          <w:rStyle w:val="s100"/>
          <w:rFonts w:eastAsiaTheme="majorEastAsia"/>
          <w:b/>
          <w:bCs/>
        </w:rPr>
        <w:t xml:space="preserve"> </w:t>
      </w:r>
      <w:r w:rsidRPr="00042EFC">
        <w:rPr>
          <w:rStyle w:val="s100"/>
          <w:rFonts w:eastAsiaTheme="majorEastAsia"/>
          <w:b/>
          <w:bCs/>
        </w:rPr>
        <w:t>участков</w:t>
      </w:r>
      <w:r w:rsidR="00E05191">
        <w:rPr>
          <w:rStyle w:val="s100"/>
          <w:rFonts w:eastAsiaTheme="majorEastAsia"/>
          <w:b/>
          <w:bCs/>
        </w:rPr>
        <w:t xml:space="preserve"> </w:t>
      </w:r>
      <w:r w:rsidRPr="00042EFC">
        <w:rPr>
          <w:rStyle w:val="s100"/>
          <w:rFonts w:eastAsiaTheme="majorEastAsia"/>
          <w:b/>
          <w:bCs/>
        </w:rPr>
        <w:t>общетоварных</w:t>
      </w:r>
      <w:r w:rsidR="00E05191">
        <w:rPr>
          <w:rStyle w:val="s100"/>
          <w:rFonts w:eastAsiaTheme="majorEastAsia"/>
          <w:b/>
          <w:bCs/>
        </w:rPr>
        <w:t xml:space="preserve"> </w:t>
      </w:r>
      <w:r w:rsidRPr="00042EFC">
        <w:rPr>
          <w:rStyle w:val="s100"/>
          <w:rFonts w:eastAsiaTheme="majorEastAsia"/>
          <w:b/>
          <w:bCs/>
        </w:rPr>
        <w:t>складов</w:t>
      </w:r>
      <w:r w:rsidR="00E05191">
        <w:rPr>
          <w:rStyle w:val="s100"/>
          <w:rFonts w:eastAsiaTheme="majorEastAsia"/>
          <w:b/>
          <w:bCs/>
        </w:rPr>
        <w:t xml:space="preserve"> </w:t>
      </w:r>
      <w:r w:rsidRPr="00042EFC">
        <w:rPr>
          <w:rStyle w:val="s100"/>
          <w:rFonts w:eastAsiaTheme="majorEastAsia"/>
          <w:b/>
          <w:bCs/>
        </w:rPr>
        <w:t>на</w:t>
      </w:r>
      <w:r w:rsidR="00E05191">
        <w:rPr>
          <w:rStyle w:val="s100"/>
          <w:rFonts w:eastAsiaTheme="majorEastAsia"/>
          <w:b/>
          <w:bCs/>
        </w:rPr>
        <w:t xml:space="preserve"> </w:t>
      </w:r>
      <w:r w:rsidRPr="00042EFC">
        <w:rPr>
          <w:rStyle w:val="s100"/>
          <w:rFonts w:eastAsiaTheme="majorEastAsia"/>
          <w:b/>
          <w:bCs/>
        </w:rPr>
        <w:t>1</w:t>
      </w:r>
      <w:r w:rsidR="00E05191">
        <w:rPr>
          <w:rStyle w:val="s100"/>
          <w:rFonts w:eastAsiaTheme="majorEastAsia"/>
          <w:b/>
          <w:bCs/>
        </w:rPr>
        <w:t xml:space="preserve"> </w:t>
      </w:r>
      <w:r w:rsidRPr="00042EFC">
        <w:rPr>
          <w:rStyle w:val="s100"/>
          <w:rFonts w:eastAsiaTheme="majorEastAsia"/>
          <w:b/>
          <w:bCs/>
        </w:rPr>
        <w:t>тыс.чел.</w:t>
      </w:r>
    </w:p>
    <w:tbl>
      <w:tblPr>
        <w:tblW w:w="10080" w:type="dxa"/>
        <w:jc w:val="center"/>
        <w:tblCellMar>
          <w:left w:w="0" w:type="dxa"/>
          <w:right w:w="0" w:type="dxa"/>
        </w:tblCellMar>
        <w:tblLook w:val="04A0"/>
      </w:tblPr>
      <w:tblGrid>
        <w:gridCol w:w="3249"/>
        <w:gridCol w:w="1339"/>
        <w:gridCol w:w="1595"/>
        <w:gridCol w:w="1700"/>
        <w:gridCol w:w="2197"/>
      </w:tblGrid>
      <w:tr w:rsidR="00202C9C" w:rsidRPr="00042EFC" w:rsidTr="004F27B8">
        <w:trPr>
          <w:jc w:val="center"/>
        </w:trPr>
        <w:tc>
          <w:tcPr>
            <w:tcW w:w="3249" w:type="dxa"/>
            <w:vMerge w:val="restart"/>
            <w:tcBorders>
              <w:top w:val="single" w:sz="6" w:space="0" w:color="000000"/>
              <w:left w:val="single" w:sz="6" w:space="0" w:color="000000"/>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Склады</w:t>
            </w:r>
            <w:r w:rsidR="00E05191">
              <w:t xml:space="preserve"> </w:t>
            </w:r>
            <w:r w:rsidRPr="00042EFC">
              <w:t>общетоварные</w:t>
            </w:r>
          </w:p>
        </w:tc>
        <w:tc>
          <w:tcPr>
            <w:tcW w:w="2934" w:type="dxa"/>
            <w:gridSpan w:val="2"/>
            <w:tcBorders>
              <w:top w:val="single" w:sz="6" w:space="0" w:color="000000"/>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Площадь</w:t>
            </w:r>
            <w:r w:rsidR="00E05191">
              <w:t xml:space="preserve"> </w:t>
            </w:r>
            <w:r w:rsidRPr="00042EFC">
              <w:t>складов,</w:t>
            </w:r>
            <w:r w:rsidR="00E05191">
              <w:t xml:space="preserve"> </w:t>
            </w:r>
            <w:r w:rsidRPr="00042EFC">
              <w:t>м²</w:t>
            </w:r>
          </w:p>
        </w:tc>
        <w:tc>
          <w:tcPr>
            <w:tcW w:w="3897" w:type="dxa"/>
            <w:gridSpan w:val="2"/>
            <w:tcBorders>
              <w:top w:val="single" w:sz="6" w:space="0" w:color="000000"/>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Размеры</w:t>
            </w:r>
            <w:r w:rsidR="00E05191">
              <w:t xml:space="preserve"> </w:t>
            </w:r>
            <w:r w:rsidRPr="00042EFC">
              <w:t>земельных</w:t>
            </w:r>
            <w:r w:rsidR="00E05191">
              <w:t xml:space="preserve"> </w:t>
            </w:r>
            <w:r w:rsidRPr="00042EFC">
              <w:t>участков,</w:t>
            </w:r>
            <w:r w:rsidR="00E05191">
              <w:t xml:space="preserve"> </w:t>
            </w:r>
            <w:r w:rsidRPr="00042EFC">
              <w:t>м²</w:t>
            </w:r>
          </w:p>
        </w:tc>
      </w:tr>
      <w:tr w:rsidR="00202C9C" w:rsidRPr="00042EFC" w:rsidTr="004F27B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C9C" w:rsidRPr="00042EFC" w:rsidRDefault="00202C9C" w:rsidP="00BC0D7D">
            <w:pPr>
              <w:ind w:firstLine="0"/>
              <w:rPr>
                <w:rFonts w:ascii="Times New Roman" w:hAnsi="Times New Roman" w:cs="Times New Roman"/>
              </w:rPr>
            </w:pPr>
          </w:p>
        </w:tc>
        <w:tc>
          <w:tcPr>
            <w:tcW w:w="1339"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для</w:t>
            </w:r>
            <w:r w:rsidR="00E05191">
              <w:t xml:space="preserve"> </w:t>
            </w:r>
            <w:r w:rsidRPr="00042EFC">
              <w:t>городов</w:t>
            </w:r>
          </w:p>
        </w:tc>
        <w:tc>
          <w:tcPr>
            <w:tcW w:w="1595"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для</w:t>
            </w:r>
            <w:r w:rsidR="00E05191">
              <w:t xml:space="preserve"> </w:t>
            </w:r>
            <w:r w:rsidRPr="00042EFC">
              <w:t>сельских</w:t>
            </w:r>
            <w:r w:rsidR="00E05191">
              <w:t xml:space="preserve"> </w:t>
            </w:r>
            <w:r w:rsidRPr="00042EFC">
              <w:t>поселений</w:t>
            </w:r>
          </w:p>
        </w:tc>
        <w:tc>
          <w:tcPr>
            <w:tcW w:w="1700"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для</w:t>
            </w:r>
            <w:r w:rsidR="00E05191">
              <w:t xml:space="preserve"> </w:t>
            </w:r>
            <w:r w:rsidRPr="00042EFC">
              <w:t>городов</w:t>
            </w:r>
          </w:p>
        </w:tc>
        <w:tc>
          <w:tcPr>
            <w:tcW w:w="2197"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для</w:t>
            </w:r>
            <w:r w:rsidR="00E05191">
              <w:t xml:space="preserve"> </w:t>
            </w:r>
            <w:r w:rsidRPr="00042EFC">
              <w:t>сельских</w:t>
            </w:r>
            <w:r w:rsidR="00E05191">
              <w:t xml:space="preserve"> </w:t>
            </w:r>
            <w:r w:rsidRPr="00042EFC">
              <w:t>поселений</w:t>
            </w:r>
          </w:p>
        </w:tc>
      </w:tr>
      <w:tr w:rsidR="00202C9C" w:rsidRPr="00042EFC" w:rsidTr="004F27B8">
        <w:trPr>
          <w:jc w:val="center"/>
        </w:trPr>
        <w:tc>
          <w:tcPr>
            <w:tcW w:w="3249" w:type="dxa"/>
            <w:tcBorders>
              <w:left w:val="single" w:sz="6" w:space="0" w:color="000000"/>
              <w:bottom w:val="single" w:sz="6" w:space="0" w:color="000000"/>
              <w:right w:val="single" w:sz="6" w:space="0" w:color="000000"/>
            </w:tcBorders>
            <w:vAlign w:val="center"/>
            <w:hideMark/>
          </w:tcPr>
          <w:p w:rsidR="00202C9C" w:rsidRPr="00042EFC" w:rsidRDefault="00202C9C" w:rsidP="00BC0D7D">
            <w:pPr>
              <w:pStyle w:val="s16"/>
              <w:widowControl w:val="0"/>
              <w:spacing w:before="0" w:beforeAutospacing="0" w:after="0" w:afterAutospacing="0"/>
            </w:pPr>
            <w:r w:rsidRPr="00042EFC">
              <w:t>Продовольственных</w:t>
            </w:r>
            <w:r w:rsidR="00E05191">
              <w:t xml:space="preserve"> </w:t>
            </w:r>
            <w:r w:rsidRPr="00042EFC">
              <w:t>товаров</w:t>
            </w:r>
          </w:p>
        </w:tc>
        <w:tc>
          <w:tcPr>
            <w:tcW w:w="1339"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77</w:t>
            </w:r>
          </w:p>
        </w:tc>
        <w:tc>
          <w:tcPr>
            <w:tcW w:w="1595"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19</w:t>
            </w:r>
          </w:p>
        </w:tc>
        <w:tc>
          <w:tcPr>
            <w:tcW w:w="1700"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rPr>
                <w:u w:val="single"/>
              </w:rPr>
            </w:pPr>
            <w:r w:rsidRPr="00042EFC">
              <w:t>*</w:t>
            </w:r>
            <w:r w:rsidRPr="00042EFC">
              <w:rPr>
                <w:u w:val="single"/>
              </w:rPr>
              <w:t>310</w:t>
            </w:r>
          </w:p>
          <w:p w:rsidR="00202C9C" w:rsidRPr="00042EFC" w:rsidRDefault="00202C9C" w:rsidP="00BC0D7D">
            <w:pPr>
              <w:pStyle w:val="s11"/>
              <w:widowControl w:val="0"/>
              <w:spacing w:before="0" w:beforeAutospacing="0" w:after="0" w:afterAutospacing="0"/>
              <w:jc w:val="center"/>
            </w:pPr>
            <w:r w:rsidRPr="00042EFC">
              <w:t>210</w:t>
            </w:r>
          </w:p>
        </w:tc>
        <w:tc>
          <w:tcPr>
            <w:tcW w:w="2197"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60</w:t>
            </w:r>
          </w:p>
        </w:tc>
      </w:tr>
      <w:tr w:rsidR="00202C9C" w:rsidRPr="00042EFC" w:rsidTr="004F27B8">
        <w:trPr>
          <w:jc w:val="center"/>
        </w:trPr>
        <w:tc>
          <w:tcPr>
            <w:tcW w:w="3249" w:type="dxa"/>
            <w:tcBorders>
              <w:left w:val="single" w:sz="6" w:space="0" w:color="000000"/>
              <w:bottom w:val="single" w:sz="6" w:space="0" w:color="000000"/>
              <w:right w:val="single" w:sz="6" w:space="0" w:color="000000"/>
            </w:tcBorders>
            <w:vAlign w:val="center"/>
            <w:hideMark/>
          </w:tcPr>
          <w:p w:rsidR="00202C9C" w:rsidRPr="00042EFC" w:rsidRDefault="00202C9C" w:rsidP="00BC0D7D">
            <w:pPr>
              <w:pStyle w:val="s16"/>
              <w:widowControl w:val="0"/>
              <w:spacing w:before="0" w:beforeAutospacing="0" w:after="0" w:afterAutospacing="0"/>
            </w:pPr>
            <w:r w:rsidRPr="00042EFC">
              <w:t>Непродовольственных</w:t>
            </w:r>
            <w:r w:rsidR="00E05191">
              <w:t xml:space="preserve"> </w:t>
            </w:r>
            <w:r w:rsidRPr="00042EFC">
              <w:t>товаров</w:t>
            </w:r>
          </w:p>
        </w:tc>
        <w:tc>
          <w:tcPr>
            <w:tcW w:w="1339"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217</w:t>
            </w:r>
          </w:p>
        </w:tc>
        <w:tc>
          <w:tcPr>
            <w:tcW w:w="1595"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193</w:t>
            </w:r>
          </w:p>
        </w:tc>
        <w:tc>
          <w:tcPr>
            <w:tcW w:w="1700"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rPr>
                <w:u w:val="single"/>
              </w:rPr>
            </w:pPr>
            <w:r w:rsidRPr="00042EFC">
              <w:t>*</w:t>
            </w:r>
            <w:r w:rsidRPr="00042EFC">
              <w:rPr>
                <w:u w:val="single"/>
              </w:rPr>
              <w:t>740</w:t>
            </w:r>
          </w:p>
          <w:p w:rsidR="00202C9C" w:rsidRPr="00042EFC" w:rsidRDefault="00202C9C" w:rsidP="00BC0D7D">
            <w:pPr>
              <w:pStyle w:val="s11"/>
              <w:widowControl w:val="0"/>
              <w:spacing w:before="0" w:beforeAutospacing="0" w:after="0" w:afterAutospacing="0"/>
              <w:jc w:val="center"/>
            </w:pPr>
            <w:r w:rsidRPr="00042EFC">
              <w:t>490</w:t>
            </w:r>
          </w:p>
        </w:tc>
        <w:tc>
          <w:tcPr>
            <w:tcW w:w="2197"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580</w:t>
            </w:r>
          </w:p>
        </w:tc>
      </w:tr>
    </w:tbl>
    <w:p w:rsidR="00202C9C" w:rsidRPr="00042EFC" w:rsidRDefault="00202C9C" w:rsidP="00BC0D7D">
      <w:pPr>
        <w:pStyle w:val="s16"/>
        <w:widowControl w:val="0"/>
        <w:spacing w:before="0" w:beforeAutospacing="0" w:after="0" w:afterAutospacing="0"/>
        <w:ind w:firstLine="709"/>
        <w:jc w:val="both"/>
      </w:pPr>
      <w:r w:rsidRPr="00042EFC">
        <w:t>*В</w:t>
      </w:r>
      <w:r w:rsidR="00E05191">
        <w:t xml:space="preserve"> </w:t>
      </w:r>
      <w:r w:rsidRPr="00042EFC">
        <w:t>числителе</w:t>
      </w:r>
      <w:r w:rsidR="00E05191">
        <w:t xml:space="preserve"> </w:t>
      </w:r>
      <w:r w:rsidRPr="00042EFC">
        <w:t>приведены</w:t>
      </w:r>
      <w:r w:rsidR="00E05191">
        <w:t xml:space="preserve"> </w:t>
      </w:r>
      <w:r w:rsidRPr="00042EFC">
        <w:t>нормы</w:t>
      </w:r>
      <w:r w:rsidR="00E05191">
        <w:t xml:space="preserve"> </w:t>
      </w:r>
      <w:r w:rsidRPr="00042EFC">
        <w:t>для</w:t>
      </w:r>
      <w:r w:rsidR="00E05191">
        <w:t xml:space="preserve"> </w:t>
      </w:r>
      <w:r w:rsidRPr="00042EFC">
        <w:t>одноэтажных</w:t>
      </w:r>
      <w:r w:rsidR="00E05191">
        <w:t xml:space="preserve"> </w:t>
      </w:r>
      <w:r w:rsidRPr="00042EFC">
        <w:t>складов,</w:t>
      </w:r>
      <w:r w:rsidR="00E05191">
        <w:t xml:space="preserve"> </w:t>
      </w:r>
      <w:r w:rsidRPr="00042EFC">
        <w:t>в</w:t>
      </w:r>
      <w:r w:rsidR="00E05191">
        <w:t xml:space="preserve"> </w:t>
      </w:r>
      <w:r w:rsidRPr="00042EFC">
        <w:t>знаменателе</w:t>
      </w:r>
      <w:r w:rsidR="000C4F94">
        <w:t xml:space="preserve"> </w:t>
      </w:r>
      <w:r w:rsidRPr="00042EFC">
        <w:t>-</w:t>
      </w:r>
      <w:r w:rsidR="000C4F94">
        <w:t xml:space="preserve"> </w:t>
      </w:r>
      <w:r w:rsidRPr="00042EFC">
        <w:t>для</w:t>
      </w:r>
      <w:r w:rsidR="00E05191">
        <w:t xml:space="preserve"> </w:t>
      </w:r>
      <w:r w:rsidRPr="00042EFC">
        <w:t>многоэтажных</w:t>
      </w:r>
      <w:r w:rsidR="00E05191">
        <w:t xml:space="preserve"> </w:t>
      </w:r>
      <w:r w:rsidRPr="00042EFC">
        <w:t>(при</w:t>
      </w:r>
      <w:r w:rsidR="00E05191">
        <w:t xml:space="preserve"> </w:t>
      </w:r>
      <w:r w:rsidRPr="00042EFC">
        <w:t>средней</w:t>
      </w:r>
      <w:r w:rsidR="00E05191">
        <w:t xml:space="preserve"> </w:t>
      </w:r>
      <w:r w:rsidRPr="00042EFC">
        <w:t>высоте</w:t>
      </w:r>
      <w:r w:rsidR="00E05191">
        <w:t xml:space="preserve"> </w:t>
      </w:r>
      <w:r w:rsidRPr="00042EFC">
        <w:t>этажей</w:t>
      </w:r>
      <w:r w:rsidR="00E05191">
        <w:t xml:space="preserve"> </w:t>
      </w:r>
      <w:r w:rsidRPr="00042EFC">
        <w:t>6м).</w:t>
      </w:r>
    </w:p>
    <w:p w:rsidR="00202C9C" w:rsidRPr="00042EFC" w:rsidRDefault="00202C9C" w:rsidP="00BC0D7D">
      <w:pPr>
        <w:pStyle w:val="s16"/>
        <w:widowControl w:val="0"/>
        <w:spacing w:before="0" w:beforeAutospacing="0" w:after="0" w:afterAutospacing="0"/>
        <w:ind w:firstLine="709"/>
        <w:jc w:val="both"/>
      </w:pPr>
      <w:r w:rsidRPr="00042EFC">
        <w:rPr>
          <w:rStyle w:val="s100"/>
          <w:rFonts w:eastAsiaTheme="majorEastAsia"/>
        </w:rPr>
        <w:t>Примечание:</w:t>
      </w:r>
    </w:p>
    <w:p w:rsidR="00202C9C" w:rsidRPr="00042EFC" w:rsidRDefault="00202C9C" w:rsidP="00BC0D7D">
      <w:pPr>
        <w:pStyle w:val="s16"/>
        <w:widowControl w:val="0"/>
        <w:spacing w:before="0" w:beforeAutospacing="0" w:after="0" w:afterAutospacing="0"/>
        <w:ind w:firstLine="709"/>
        <w:jc w:val="both"/>
      </w:pPr>
      <w:r w:rsidRPr="00042EFC">
        <w:t>1.При</w:t>
      </w:r>
      <w:r w:rsidR="005C0E34">
        <w:t xml:space="preserve"> </w:t>
      </w:r>
      <w:r w:rsidRPr="00042EFC">
        <w:t>размещении</w:t>
      </w:r>
      <w:r w:rsidR="005C0E34">
        <w:t xml:space="preserve"> </w:t>
      </w:r>
      <w:r w:rsidRPr="00042EFC">
        <w:t>общетоварных</w:t>
      </w:r>
      <w:r w:rsidR="005C0E34">
        <w:t xml:space="preserve"> </w:t>
      </w:r>
      <w:r w:rsidRPr="00042EFC">
        <w:t>складов</w:t>
      </w:r>
      <w:r w:rsidR="005C0E34">
        <w:t xml:space="preserve"> </w:t>
      </w:r>
      <w:r w:rsidRPr="00042EFC">
        <w:t>в</w:t>
      </w:r>
      <w:r w:rsidR="005C0E34">
        <w:t xml:space="preserve"> </w:t>
      </w:r>
      <w:r w:rsidRPr="00042EFC">
        <w:t>составе</w:t>
      </w:r>
      <w:r w:rsidR="005C0E34">
        <w:t xml:space="preserve"> </w:t>
      </w:r>
      <w:r w:rsidRPr="00042EFC">
        <w:t>специализированных</w:t>
      </w:r>
      <w:r w:rsidR="005C0E34">
        <w:t xml:space="preserve"> </w:t>
      </w:r>
      <w:r w:rsidRPr="00042EFC">
        <w:t>групп</w:t>
      </w:r>
      <w:r w:rsidR="005C0E34">
        <w:t xml:space="preserve"> </w:t>
      </w:r>
      <w:r w:rsidRPr="00042EFC">
        <w:t>размеры</w:t>
      </w:r>
      <w:r w:rsidR="005C0E34">
        <w:t xml:space="preserve"> </w:t>
      </w:r>
      <w:r w:rsidRPr="00042EFC">
        <w:t>земельных</w:t>
      </w:r>
      <w:r w:rsidR="005C0E34">
        <w:t xml:space="preserve"> </w:t>
      </w:r>
      <w:r w:rsidRPr="00042EFC">
        <w:t>участков</w:t>
      </w:r>
      <w:r w:rsidR="005C0E34">
        <w:t xml:space="preserve"> </w:t>
      </w:r>
      <w:r w:rsidRPr="00042EFC">
        <w:t>рекомендуется</w:t>
      </w:r>
      <w:r w:rsidR="005C0E34">
        <w:t xml:space="preserve"> </w:t>
      </w:r>
      <w:r w:rsidRPr="00042EFC">
        <w:t>сокращать</w:t>
      </w:r>
      <w:r w:rsidR="005C0E34">
        <w:t xml:space="preserve"> </w:t>
      </w:r>
      <w:r w:rsidRPr="00042EFC">
        <w:t>до</w:t>
      </w:r>
      <w:r w:rsidR="005C0E34">
        <w:t xml:space="preserve"> </w:t>
      </w:r>
      <w:r w:rsidRPr="00042EFC">
        <w:t>30%.</w:t>
      </w:r>
    </w:p>
    <w:p w:rsidR="00202C9C" w:rsidRPr="00042EFC" w:rsidRDefault="00202C9C" w:rsidP="00BC0D7D">
      <w:pPr>
        <w:pStyle w:val="s16"/>
        <w:widowControl w:val="0"/>
        <w:spacing w:before="0" w:beforeAutospacing="0" w:after="0" w:afterAutospacing="0"/>
        <w:ind w:firstLine="709"/>
        <w:jc w:val="both"/>
      </w:pPr>
      <w:r w:rsidRPr="00042EFC">
        <w:lastRenderedPageBreak/>
        <w:t>2.В</w:t>
      </w:r>
      <w:r w:rsidR="005C0E34">
        <w:t xml:space="preserve"> </w:t>
      </w:r>
      <w:r w:rsidRPr="00042EFC">
        <w:t>зонах</w:t>
      </w:r>
      <w:r w:rsidR="005C0E34">
        <w:t xml:space="preserve"> </w:t>
      </w:r>
      <w:r w:rsidRPr="00042EFC">
        <w:t>досрочного</w:t>
      </w:r>
      <w:r w:rsidR="005C0E34">
        <w:t xml:space="preserve"> </w:t>
      </w:r>
      <w:r w:rsidRPr="00042EFC">
        <w:t>завоза</w:t>
      </w:r>
      <w:r w:rsidR="005C0E34">
        <w:t xml:space="preserve"> </w:t>
      </w:r>
      <w:r w:rsidRPr="00042EFC">
        <w:t>товаров</w:t>
      </w:r>
      <w:r w:rsidR="005C0E34">
        <w:t xml:space="preserve"> </w:t>
      </w:r>
      <w:r w:rsidRPr="00042EFC">
        <w:t>размеры</w:t>
      </w:r>
      <w:r w:rsidR="005C0E34">
        <w:t xml:space="preserve"> </w:t>
      </w:r>
      <w:r w:rsidRPr="00042EFC">
        <w:t>земельных</w:t>
      </w:r>
      <w:r w:rsidR="005C0E34">
        <w:t xml:space="preserve"> </w:t>
      </w:r>
      <w:r w:rsidRPr="00042EFC">
        <w:t>участков</w:t>
      </w:r>
      <w:r w:rsidR="005C0E34">
        <w:t xml:space="preserve"> </w:t>
      </w:r>
      <w:r w:rsidRPr="00042EFC">
        <w:t>следует</w:t>
      </w:r>
      <w:r w:rsidR="005C0E34">
        <w:t xml:space="preserve"> </w:t>
      </w:r>
      <w:r w:rsidRPr="00042EFC">
        <w:t>увеличивать</w:t>
      </w:r>
      <w:r w:rsidR="005C0E34">
        <w:t xml:space="preserve"> </w:t>
      </w:r>
      <w:r w:rsidRPr="00042EFC">
        <w:t>на</w:t>
      </w:r>
      <w:r w:rsidR="005C0E34">
        <w:t xml:space="preserve"> </w:t>
      </w:r>
      <w:r w:rsidRPr="00042EFC">
        <w:t>40%.</w:t>
      </w:r>
    </w:p>
    <w:p w:rsidR="00202C9C" w:rsidRPr="00042EFC" w:rsidRDefault="00202C9C" w:rsidP="00BC0D7D">
      <w:pPr>
        <w:pStyle w:val="s16"/>
        <w:widowControl w:val="0"/>
        <w:spacing w:before="0" w:beforeAutospacing="0" w:after="0" w:afterAutospacing="0"/>
        <w:ind w:firstLine="709"/>
        <w:jc w:val="both"/>
      </w:pPr>
      <w:r w:rsidRPr="00042EFC">
        <w:t>3.Уровень</w:t>
      </w:r>
      <w:r w:rsidR="005C0E34">
        <w:t xml:space="preserve"> </w:t>
      </w:r>
      <w:r w:rsidRPr="00042EFC">
        <w:t>товарных</w:t>
      </w:r>
      <w:r w:rsidR="005C0E34">
        <w:t xml:space="preserve"> </w:t>
      </w:r>
      <w:r w:rsidRPr="00042EFC">
        <w:t>запасов</w:t>
      </w:r>
      <w:r w:rsidR="005C0E34">
        <w:t xml:space="preserve"> </w:t>
      </w:r>
      <w:r w:rsidRPr="00042EFC">
        <w:t>для</w:t>
      </w:r>
      <w:r w:rsidR="005C0E34">
        <w:t xml:space="preserve"> </w:t>
      </w:r>
      <w:r w:rsidRPr="00042EFC">
        <w:t>общетоварных</w:t>
      </w:r>
      <w:r w:rsidR="005C0E34">
        <w:t xml:space="preserve"> </w:t>
      </w:r>
      <w:r w:rsidRPr="00042EFC">
        <w:t>складов</w:t>
      </w:r>
      <w:r w:rsidR="005C0E34">
        <w:t xml:space="preserve"> </w:t>
      </w:r>
      <w:r w:rsidRPr="00042EFC">
        <w:t>по</w:t>
      </w:r>
      <w:r w:rsidR="005C0E34">
        <w:t xml:space="preserve"> </w:t>
      </w:r>
      <w:r w:rsidRPr="00042EFC">
        <w:t>числу</w:t>
      </w:r>
      <w:r w:rsidR="005C0E34">
        <w:t xml:space="preserve"> </w:t>
      </w:r>
      <w:r w:rsidRPr="00042EFC">
        <w:t>дней</w:t>
      </w:r>
      <w:r w:rsidR="005C0E34">
        <w:t xml:space="preserve"> </w:t>
      </w:r>
      <w:r w:rsidRPr="00042EFC">
        <w:t>розничной</w:t>
      </w:r>
      <w:r w:rsidR="005C0E34">
        <w:t xml:space="preserve"> </w:t>
      </w:r>
      <w:r w:rsidRPr="00042EFC">
        <w:t>продажи</w:t>
      </w:r>
      <w:r w:rsidR="005C0E34">
        <w:t xml:space="preserve"> </w:t>
      </w:r>
      <w:r w:rsidRPr="00042EFC">
        <w:t>(товарообороту)</w:t>
      </w:r>
      <w:r w:rsidR="005C0E34">
        <w:t xml:space="preserve"> </w:t>
      </w:r>
      <w:r w:rsidRPr="00042EFC">
        <w:t>устанавливается</w:t>
      </w:r>
      <w:r w:rsidR="005C0E34">
        <w:t xml:space="preserve"> </w:t>
      </w:r>
      <w:r w:rsidRPr="00042EFC">
        <w:t>органами</w:t>
      </w:r>
      <w:r w:rsidR="005C0E34">
        <w:t xml:space="preserve"> </w:t>
      </w:r>
      <w:r w:rsidRPr="00042EFC">
        <w:t>управления</w:t>
      </w:r>
      <w:r w:rsidR="005C0E34">
        <w:t xml:space="preserve"> </w:t>
      </w:r>
      <w:r w:rsidRPr="00042EFC">
        <w:t>торговлей</w:t>
      </w:r>
      <w:r w:rsidR="005C0E34">
        <w:t xml:space="preserve"> </w:t>
      </w:r>
      <w:r w:rsidRPr="00042EFC">
        <w:t>республик,</w:t>
      </w:r>
      <w:r w:rsidR="005C0E34">
        <w:t xml:space="preserve"> </w:t>
      </w:r>
      <w:r w:rsidRPr="00042EFC">
        <w:t>краев,</w:t>
      </w:r>
      <w:r w:rsidR="005C0E34">
        <w:t xml:space="preserve"> </w:t>
      </w:r>
      <w:r w:rsidRPr="00042EFC">
        <w:t>областей</w:t>
      </w:r>
      <w:r w:rsidR="005C0E34">
        <w:t xml:space="preserve"> </w:t>
      </w:r>
      <w:r w:rsidRPr="00042EFC">
        <w:t>и</w:t>
      </w:r>
      <w:r w:rsidR="005C0E34">
        <w:t xml:space="preserve"> </w:t>
      </w:r>
      <w:r w:rsidRPr="00042EFC">
        <w:t>городов</w:t>
      </w:r>
      <w:r w:rsidR="005C0E34">
        <w:t xml:space="preserve"> </w:t>
      </w:r>
      <w:r w:rsidRPr="00042EFC">
        <w:t>федерального</w:t>
      </w:r>
      <w:r w:rsidR="005C0E34">
        <w:t xml:space="preserve"> </w:t>
      </w:r>
      <w:r w:rsidRPr="00042EFC">
        <w:t>значения.</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4.При</w:t>
      </w:r>
      <w:r w:rsidR="005C0E34">
        <w:rPr>
          <w:rFonts w:ascii="Times New Roman" w:hAnsi="Times New Roman" w:cs="Times New Roman"/>
        </w:rPr>
        <w:t xml:space="preserve"> </w:t>
      </w:r>
      <w:r w:rsidRPr="00042EFC">
        <w:rPr>
          <w:rFonts w:ascii="Times New Roman" w:hAnsi="Times New Roman" w:cs="Times New Roman"/>
        </w:rPr>
        <w:t>преимущественном</w:t>
      </w:r>
      <w:r w:rsidR="005C0E34">
        <w:rPr>
          <w:rFonts w:ascii="Times New Roman" w:hAnsi="Times New Roman" w:cs="Times New Roman"/>
        </w:rPr>
        <w:t xml:space="preserve"> </w:t>
      </w:r>
      <w:r w:rsidRPr="00042EFC">
        <w:rPr>
          <w:rFonts w:ascii="Times New Roman" w:hAnsi="Times New Roman" w:cs="Times New Roman"/>
        </w:rPr>
        <w:t>хранении</w:t>
      </w:r>
      <w:r w:rsidR="005C0E34">
        <w:rPr>
          <w:rFonts w:ascii="Times New Roman" w:hAnsi="Times New Roman" w:cs="Times New Roman"/>
        </w:rPr>
        <w:t xml:space="preserve"> </w:t>
      </w:r>
      <w:r w:rsidRPr="00042EFC">
        <w:rPr>
          <w:rFonts w:ascii="Times New Roman" w:hAnsi="Times New Roman" w:cs="Times New Roman"/>
        </w:rPr>
        <w:t>товарных</w:t>
      </w:r>
      <w:r w:rsidR="005C0E34">
        <w:rPr>
          <w:rFonts w:ascii="Times New Roman" w:hAnsi="Times New Roman" w:cs="Times New Roman"/>
        </w:rPr>
        <w:t xml:space="preserve"> </w:t>
      </w:r>
      <w:r w:rsidRPr="00042EFC">
        <w:rPr>
          <w:rFonts w:ascii="Times New Roman" w:hAnsi="Times New Roman" w:cs="Times New Roman"/>
        </w:rPr>
        <w:t>запасов</w:t>
      </w:r>
      <w:r w:rsidR="005C0E34">
        <w:rPr>
          <w:rFonts w:ascii="Times New Roman" w:hAnsi="Times New Roman" w:cs="Times New Roman"/>
        </w:rPr>
        <w:t xml:space="preserve"> </w:t>
      </w:r>
      <w:r w:rsidRPr="00042EFC">
        <w:rPr>
          <w:rFonts w:ascii="Times New Roman" w:hAnsi="Times New Roman" w:cs="Times New Roman"/>
        </w:rPr>
        <w:t>в</w:t>
      </w:r>
      <w:r w:rsidR="005C0E34">
        <w:rPr>
          <w:rFonts w:ascii="Times New Roman" w:hAnsi="Times New Roman" w:cs="Times New Roman"/>
        </w:rPr>
        <w:t xml:space="preserve"> </w:t>
      </w:r>
      <w:r w:rsidRPr="00042EFC">
        <w:rPr>
          <w:rFonts w:ascii="Times New Roman" w:hAnsi="Times New Roman" w:cs="Times New Roman"/>
        </w:rPr>
        <w:t>сельских</w:t>
      </w:r>
      <w:r w:rsidR="005C0E34">
        <w:rPr>
          <w:rFonts w:ascii="Times New Roman" w:hAnsi="Times New Roman" w:cs="Times New Roman"/>
        </w:rPr>
        <w:t xml:space="preserve"> </w:t>
      </w:r>
      <w:r w:rsidRPr="00042EFC">
        <w:rPr>
          <w:rFonts w:ascii="Times New Roman" w:hAnsi="Times New Roman" w:cs="Times New Roman"/>
        </w:rPr>
        <w:t>поселениях</w:t>
      </w:r>
      <w:r w:rsidR="005C0E34">
        <w:rPr>
          <w:rFonts w:ascii="Times New Roman" w:hAnsi="Times New Roman" w:cs="Times New Roman"/>
        </w:rPr>
        <w:t xml:space="preserve"> </w:t>
      </w:r>
      <w:r w:rsidRPr="00042EFC">
        <w:rPr>
          <w:rFonts w:ascii="Times New Roman" w:hAnsi="Times New Roman" w:cs="Times New Roman"/>
        </w:rPr>
        <w:t>площадь</w:t>
      </w:r>
      <w:r w:rsidR="005C0E34">
        <w:rPr>
          <w:rFonts w:ascii="Times New Roman" w:hAnsi="Times New Roman" w:cs="Times New Roman"/>
        </w:rPr>
        <w:t xml:space="preserve"> </w:t>
      </w:r>
      <w:r w:rsidRPr="00042EFC">
        <w:rPr>
          <w:rFonts w:ascii="Times New Roman" w:hAnsi="Times New Roman" w:cs="Times New Roman"/>
        </w:rPr>
        <w:t>складов</w:t>
      </w:r>
      <w:r w:rsidR="005C0E34">
        <w:rPr>
          <w:rFonts w:ascii="Times New Roman" w:hAnsi="Times New Roman" w:cs="Times New Roman"/>
        </w:rPr>
        <w:t xml:space="preserve"> </w:t>
      </w:r>
      <w:r w:rsidRPr="00042EFC">
        <w:rPr>
          <w:rFonts w:ascii="Times New Roman" w:hAnsi="Times New Roman" w:cs="Times New Roman"/>
        </w:rPr>
        <w:t>и</w:t>
      </w:r>
      <w:r w:rsidR="005C0E34">
        <w:rPr>
          <w:rFonts w:ascii="Times New Roman" w:hAnsi="Times New Roman" w:cs="Times New Roman"/>
        </w:rPr>
        <w:t xml:space="preserve"> </w:t>
      </w:r>
      <w:r w:rsidRPr="00042EFC">
        <w:rPr>
          <w:rFonts w:ascii="Times New Roman" w:hAnsi="Times New Roman" w:cs="Times New Roman"/>
        </w:rPr>
        <w:t>размеры</w:t>
      </w:r>
      <w:r w:rsidR="005C0E34">
        <w:rPr>
          <w:rFonts w:ascii="Times New Roman" w:hAnsi="Times New Roman" w:cs="Times New Roman"/>
        </w:rPr>
        <w:t xml:space="preserve"> </w:t>
      </w:r>
      <w:r w:rsidRPr="00042EFC">
        <w:rPr>
          <w:rFonts w:ascii="Times New Roman" w:hAnsi="Times New Roman" w:cs="Times New Roman"/>
        </w:rPr>
        <w:t>земельных</w:t>
      </w:r>
      <w:r w:rsidR="005C0E34">
        <w:rPr>
          <w:rFonts w:ascii="Times New Roman" w:hAnsi="Times New Roman" w:cs="Times New Roman"/>
        </w:rPr>
        <w:t xml:space="preserve"> </w:t>
      </w:r>
      <w:r w:rsidRPr="00042EFC">
        <w:rPr>
          <w:rFonts w:ascii="Times New Roman" w:hAnsi="Times New Roman" w:cs="Times New Roman"/>
        </w:rPr>
        <w:t>участков</w:t>
      </w:r>
      <w:r w:rsidR="005C0E34">
        <w:rPr>
          <w:rFonts w:ascii="Times New Roman" w:hAnsi="Times New Roman" w:cs="Times New Roman"/>
        </w:rPr>
        <w:t xml:space="preserve"> </w:t>
      </w:r>
      <w:r w:rsidRPr="00042EFC">
        <w:rPr>
          <w:rFonts w:ascii="Times New Roman" w:hAnsi="Times New Roman" w:cs="Times New Roman"/>
        </w:rPr>
        <w:t>в</w:t>
      </w:r>
      <w:r w:rsidR="005C0E34">
        <w:rPr>
          <w:rFonts w:ascii="Times New Roman" w:hAnsi="Times New Roman" w:cs="Times New Roman"/>
        </w:rPr>
        <w:t xml:space="preserve"> </w:t>
      </w:r>
      <w:r w:rsidRPr="00042EFC">
        <w:rPr>
          <w:rFonts w:ascii="Times New Roman" w:hAnsi="Times New Roman" w:cs="Times New Roman"/>
        </w:rPr>
        <w:t>них</w:t>
      </w:r>
      <w:r w:rsidR="005C0E34">
        <w:rPr>
          <w:rFonts w:ascii="Times New Roman" w:hAnsi="Times New Roman" w:cs="Times New Roman"/>
        </w:rPr>
        <w:t xml:space="preserve"> </w:t>
      </w:r>
      <w:r w:rsidRPr="00042EFC">
        <w:rPr>
          <w:rFonts w:ascii="Times New Roman" w:hAnsi="Times New Roman" w:cs="Times New Roman"/>
        </w:rPr>
        <w:t>могут</w:t>
      </w:r>
      <w:r w:rsidR="005C0E34">
        <w:rPr>
          <w:rFonts w:ascii="Times New Roman" w:hAnsi="Times New Roman" w:cs="Times New Roman"/>
        </w:rPr>
        <w:t xml:space="preserve"> </w:t>
      </w:r>
      <w:r w:rsidRPr="00042EFC">
        <w:rPr>
          <w:rFonts w:ascii="Times New Roman" w:hAnsi="Times New Roman" w:cs="Times New Roman"/>
        </w:rPr>
        <w:t>быть</w:t>
      </w:r>
      <w:r w:rsidR="005C0E34">
        <w:rPr>
          <w:rFonts w:ascii="Times New Roman" w:hAnsi="Times New Roman" w:cs="Times New Roman"/>
        </w:rPr>
        <w:t xml:space="preserve"> </w:t>
      </w:r>
      <w:r w:rsidRPr="00042EFC">
        <w:rPr>
          <w:rFonts w:ascii="Times New Roman" w:hAnsi="Times New Roman" w:cs="Times New Roman"/>
        </w:rPr>
        <w:t>увеличены</w:t>
      </w:r>
      <w:r w:rsidR="005C0E34">
        <w:rPr>
          <w:rFonts w:ascii="Times New Roman" w:hAnsi="Times New Roman" w:cs="Times New Roman"/>
        </w:rPr>
        <w:t xml:space="preserve"> </w:t>
      </w:r>
      <w:r w:rsidRPr="00042EFC">
        <w:rPr>
          <w:rFonts w:ascii="Times New Roman" w:hAnsi="Times New Roman" w:cs="Times New Roman"/>
        </w:rPr>
        <w:t>с</w:t>
      </w:r>
      <w:r w:rsidR="005C0E34">
        <w:rPr>
          <w:rFonts w:ascii="Times New Roman" w:hAnsi="Times New Roman" w:cs="Times New Roman"/>
        </w:rPr>
        <w:t xml:space="preserve"> </w:t>
      </w:r>
      <w:r w:rsidRPr="00042EFC">
        <w:rPr>
          <w:rFonts w:ascii="Times New Roman" w:hAnsi="Times New Roman" w:cs="Times New Roman"/>
        </w:rPr>
        <w:t>одновременным</w:t>
      </w:r>
      <w:r w:rsidR="005C0E34">
        <w:rPr>
          <w:rFonts w:ascii="Times New Roman" w:hAnsi="Times New Roman" w:cs="Times New Roman"/>
        </w:rPr>
        <w:t xml:space="preserve"> </w:t>
      </w:r>
      <w:r w:rsidRPr="00042EFC">
        <w:rPr>
          <w:rFonts w:ascii="Times New Roman" w:hAnsi="Times New Roman" w:cs="Times New Roman"/>
        </w:rPr>
        <w:t>уменьшением</w:t>
      </w:r>
      <w:r w:rsidR="005C0E34">
        <w:rPr>
          <w:rFonts w:ascii="Times New Roman" w:hAnsi="Times New Roman" w:cs="Times New Roman"/>
        </w:rPr>
        <w:t xml:space="preserve"> </w:t>
      </w:r>
      <w:r w:rsidRPr="00042EFC">
        <w:rPr>
          <w:rFonts w:ascii="Times New Roman" w:hAnsi="Times New Roman" w:cs="Times New Roman"/>
        </w:rPr>
        <w:t>этих</w:t>
      </w:r>
      <w:r w:rsidR="005C0E34">
        <w:rPr>
          <w:rFonts w:ascii="Times New Roman" w:hAnsi="Times New Roman" w:cs="Times New Roman"/>
        </w:rPr>
        <w:t xml:space="preserve"> </w:t>
      </w:r>
      <w:r w:rsidRPr="00042EFC">
        <w:rPr>
          <w:rFonts w:ascii="Times New Roman" w:hAnsi="Times New Roman" w:cs="Times New Roman"/>
        </w:rPr>
        <w:t>показателей</w:t>
      </w:r>
      <w:r w:rsidR="005C0E34">
        <w:rPr>
          <w:rFonts w:ascii="Times New Roman" w:hAnsi="Times New Roman" w:cs="Times New Roman"/>
        </w:rPr>
        <w:t xml:space="preserve"> </w:t>
      </w:r>
      <w:r w:rsidRPr="00042EFC">
        <w:rPr>
          <w:rFonts w:ascii="Times New Roman" w:hAnsi="Times New Roman" w:cs="Times New Roman"/>
        </w:rPr>
        <w:t>в</w:t>
      </w:r>
      <w:r w:rsidR="005C0E34">
        <w:rPr>
          <w:rFonts w:ascii="Times New Roman" w:hAnsi="Times New Roman" w:cs="Times New Roman"/>
        </w:rPr>
        <w:t xml:space="preserve"> </w:t>
      </w:r>
      <w:r w:rsidRPr="00042EFC">
        <w:rPr>
          <w:rFonts w:ascii="Times New Roman" w:hAnsi="Times New Roman" w:cs="Times New Roman"/>
        </w:rPr>
        <w:t>городах.</w:t>
      </w:r>
    </w:p>
    <w:p w:rsidR="00202C9C" w:rsidRPr="00042EFC" w:rsidRDefault="00202C9C" w:rsidP="00BC0D7D">
      <w:pPr>
        <w:ind w:firstLine="0"/>
        <w:rPr>
          <w:rFonts w:ascii="Times New Roman" w:hAnsi="Times New Roman" w:cs="Times New Roman"/>
        </w:rPr>
      </w:pPr>
    </w:p>
    <w:p w:rsidR="00202C9C" w:rsidRPr="00042EFC" w:rsidRDefault="00202C9C" w:rsidP="00BC0D7D">
      <w:pPr>
        <w:pStyle w:val="s11"/>
        <w:widowControl w:val="0"/>
        <w:spacing w:before="0" w:beforeAutospacing="0" w:after="0" w:afterAutospacing="0"/>
        <w:jc w:val="center"/>
        <w:rPr>
          <w:b/>
          <w:bCs/>
        </w:rPr>
      </w:pPr>
      <w:r w:rsidRPr="00042EFC">
        <w:rPr>
          <w:rStyle w:val="s100"/>
          <w:rFonts w:eastAsiaTheme="majorEastAsia"/>
          <w:b/>
          <w:bCs/>
        </w:rPr>
        <w:t>2.9.5.</w:t>
      </w:r>
      <w:r w:rsidR="005C0E34">
        <w:rPr>
          <w:rStyle w:val="s100"/>
          <w:rFonts w:eastAsiaTheme="majorEastAsia"/>
          <w:b/>
          <w:bCs/>
        </w:rPr>
        <w:t xml:space="preserve"> </w:t>
      </w:r>
      <w:r w:rsidRPr="00042EFC">
        <w:rPr>
          <w:rStyle w:val="s100"/>
          <w:rFonts w:eastAsiaTheme="majorEastAsia"/>
          <w:b/>
          <w:bCs/>
        </w:rPr>
        <w:t>Расчетные</w:t>
      </w:r>
      <w:r w:rsidR="005C0E34">
        <w:rPr>
          <w:rStyle w:val="s100"/>
          <w:rFonts w:eastAsiaTheme="majorEastAsia"/>
          <w:b/>
          <w:bCs/>
        </w:rPr>
        <w:t xml:space="preserve"> </w:t>
      </w:r>
      <w:r w:rsidRPr="00042EFC">
        <w:rPr>
          <w:rStyle w:val="s100"/>
          <w:rFonts w:eastAsiaTheme="majorEastAsia"/>
          <w:b/>
          <w:bCs/>
        </w:rPr>
        <w:t>показатели</w:t>
      </w:r>
      <w:r w:rsidR="005C0E34">
        <w:rPr>
          <w:rStyle w:val="s100"/>
          <w:rFonts w:eastAsiaTheme="majorEastAsia"/>
          <w:b/>
          <w:bCs/>
        </w:rPr>
        <w:t xml:space="preserve"> </w:t>
      </w:r>
      <w:r w:rsidRPr="00042EFC">
        <w:rPr>
          <w:rStyle w:val="s100"/>
          <w:rFonts w:eastAsiaTheme="majorEastAsia"/>
          <w:b/>
          <w:bCs/>
        </w:rPr>
        <w:t>-</w:t>
      </w:r>
      <w:r w:rsidR="005C0E34">
        <w:rPr>
          <w:rStyle w:val="s100"/>
          <w:rFonts w:eastAsiaTheme="majorEastAsia"/>
          <w:b/>
          <w:bCs/>
        </w:rPr>
        <w:t xml:space="preserve"> </w:t>
      </w:r>
      <w:r w:rsidRPr="00042EFC">
        <w:rPr>
          <w:rStyle w:val="s100"/>
          <w:rFonts w:eastAsiaTheme="majorEastAsia"/>
          <w:b/>
          <w:bCs/>
        </w:rPr>
        <w:t>вместимости</w:t>
      </w:r>
      <w:r w:rsidR="005C0E34">
        <w:rPr>
          <w:rStyle w:val="s100"/>
          <w:rFonts w:eastAsiaTheme="majorEastAsia"/>
          <w:b/>
          <w:bCs/>
        </w:rPr>
        <w:t xml:space="preserve"> </w:t>
      </w:r>
      <w:r w:rsidRPr="00042EFC">
        <w:rPr>
          <w:rStyle w:val="s100"/>
          <w:rFonts w:eastAsiaTheme="majorEastAsia"/>
          <w:b/>
          <w:bCs/>
        </w:rPr>
        <w:t>и</w:t>
      </w:r>
      <w:r w:rsidR="005C0E34">
        <w:rPr>
          <w:rStyle w:val="s100"/>
          <w:rFonts w:eastAsiaTheme="majorEastAsia"/>
          <w:b/>
          <w:bCs/>
        </w:rPr>
        <w:t xml:space="preserve"> </w:t>
      </w:r>
      <w:r w:rsidRPr="00042EFC">
        <w:rPr>
          <w:rStyle w:val="s100"/>
          <w:rFonts w:eastAsiaTheme="majorEastAsia"/>
          <w:b/>
          <w:bCs/>
        </w:rPr>
        <w:t>размеров</w:t>
      </w:r>
      <w:r w:rsidR="005C0E34">
        <w:rPr>
          <w:rStyle w:val="s100"/>
          <w:rFonts w:eastAsiaTheme="majorEastAsia"/>
          <w:b/>
          <w:bCs/>
        </w:rPr>
        <w:t xml:space="preserve"> </w:t>
      </w:r>
      <w:r w:rsidRPr="00042EFC">
        <w:rPr>
          <w:rStyle w:val="s100"/>
          <w:rFonts w:eastAsiaTheme="majorEastAsia"/>
          <w:b/>
          <w:bCs/>
        </w:rPr>
        <w:t>земельных</w:t>
      </w:r>
      <w:r w:rsidR="005C0E34">
        <w:rPr>
          <w:rStyle w:val="s100"/>
          <w:rFonts w:eastAsiaTheme="majorEastAsia"/>
          <w:b/>
          <w:bCs/>
        </w:rPr>
        <w:t xml:space="preserve"> </w:t>
      </w:r>
      <w:r w:rsidRPr="00042EFC">
        <w:rPr>
          <w:rStyle w:val="s100"/>
          <w:rFonts w:eastAsiaTheme="majorEastAsia"/>
          <w:b/>
          <w:bCs/>
        </w:rPr>
        <w:t>участков</w:t>
      </w:r>
      <w:r w:rsidR="005C0E34">
        <w:rPr>
          <w:rStyle w:val="s100"/>
          <w:rFonts w:eastAsiaTheme="majorEastAsia"/>
          <w:b/>
          <w:bCs/>
        </w:rPr>
        <w:t xml:space="preserve"> </w:t>
      </w:r>
      <w:r w:rsidRPr="00042EFC">
        <w:rPr>
          <w:rStyle w:val="s100"/>
          <w:rFonts w:eastAsiaTheme="majorEastAsia"/>
          <w:b/>
          <w:bCs/>
        </w:rPr>
        <w:t>специализированных</w:t>
      </w:r>
      <w:r w:rsidR="005C0E34">
        <w:rPr>
          <w:rStyle w:val="s100"/>
          <w:rFonts w:eastAsiaTheme="majorEastAsia"/>
          <w:b/>
          <w:bCs/>
        </w:rPr>
        <w:t xml:space="preserve"> </w:t>
      </w:r>
      <w:r w:rsidRPr="00042EFC">
        <w:rPr>
          <w:rStyle w:val="s100"/>
          <w:rFonts w:eastAsiaTheme="majorEastAsia"/>
          <w:b/>
          <w:bCs/>
        </w:rPr>
        <w:t>складов</w:t>
      </w:r>
      <w:r w:rsidR="005C0E34">
        <w:rPr>
          <w:rStyle w:val="s100"/>
          <w:rFonts w:eastAsiaTheme="majorEastAsia"/>
          <w:b/>
          <w:bCs/>
        </w:rPr>
        <w:t xml:space="preserve"> </w:t>
      </w:r>
      <w:r w:rsidRPr="00042EFC">
        <w:rPr>
          <w:rStyle w:val="s100"/>
          <w:rFonts w:eastAsiaTheme="majorEastAsia"/>
          <w:b/>
          <w:bCs/>
        </w:rPr>
        <w:t>на</w:t>
      </w:r>
      <w:r w:rsidR="005C0E34">
        <w:rPr>
          <w:rStyle w:val="s100"/>
          <w:rFonts w:eastAsiaTheme="majorEastAsia"/>
          <w:b/>
          <w:bCs/>
        </w:rPr>
        <w:t xml:space="preserve"> </w:t>
      </w:r>
      <w:r w:rsidRPr="00042EFC">
        <w:rPr>
          <w:rStyle w:val="s100"/>
          <w:rFonts w:eastAsiaTheme="majorEastAsia"/>
          <w:b/>
          <w:bCs/>
        </w:rPr>
        <w:t>1</w:t>
      </w:r>
      <w:r w:rsidR="005C0E34">
        <w:rPr>
          <w:rStyle w:val="s100"/>
          <w:rFonts w:eastAsiaTheme="majorEastAsia"/>
          <w:b/>
          <w:bCs/>
        </w:rPr>
        <w:t xml:space="preserve"> </w:t>
      </w:r>
      <w:r w:rsidRPr="00042EFC">
        <w:rPr>
          <w:rStyle w:val="s100"/>
          <w:rFonts w:eastAsiaTheme="majorEastAsia"/>
          <w:b/>
          <w:bCs/>
        </w:rPr>
        <w:t>тыс.чел.</w:t>
      </w:r>
    </w:p>
    <w:tbl>
      <w:tblPr>
        <w:tblW w:w="10035" w:type="dxa"/>
        <w:jc w:val="center"/>
        <w:tblCellMar>
          <w:left w:w="0" w:type="dxa"/>
          <w:right w:w="0" w:type="dxa"/>
        </w:tblCellMar>
        <w:tblLook w:val="04A0"/>
      </w:tblPr>
      <w:tblGrid>
        <w:gridCol w:w="4198"/>
        <w:gridCol w:w="1098"/>
        <w:gridCol w:w="1625"/>
        <w:gridCol w:w="1414"/>
        <w:gridCol w:w="1700"/>
      </w:tblGrid>
      <w:tr w:rsidR="00202C9C" w:rsidRPr="00042EFC" w:rsidTr="004F27B8">
        <w:trPr>
          <w:jc w:val="center"/>
        </w:trPr>
        <w:tc>
          <w:tcPr>
            <w:tcW w:w="4198" w:type="dxa"/>
            <w:vMerge w:val="restart"/>
            <w:tcBorders>
              <w:top w:val="single" w:sz="6" w:space="0" w:color="000000"/>
              <w:left w:val="single" w:sz="6" w:space="0" w:color="000000"/>
              <w:bottom w:val="single" w:sz="6" w:space="0" w:color="000000"/>
              <w:right w:val="single" w:sz="6" w:space="0" w:color="000000"/>
            </w:tcBorders>
            <w:vAlign w:val="center"/>
            <w:hideMark/>
          </w:tcPr>
          <w:p w:rsidR="00202C9C" w:rsidRPr="00042EFC" w:rsidRDefault="00AE014D" w:rsidP="00BC0D7D">
            <w:pPr>
              <w:pStyle w:val="s11"/>
              <w:widowControl w:val="0"/>
              <w:spacing w:before="0" w:beforeAutospacing="0" w:after="0" w:afterAutospacing="0"/>
              <w:jc w:val="center"/>
            </w:pPr>
            <w:r w:rsidRPr="00042EFC">
              <w:t>Склады,</w:t>
            </w:r>
            <w:r w:rsidR="005C0E34">
              <w:t xml:space="preserve"> </w:t>
            </w:r>
            <w:r w:rsidR="00202C9C" w:rsidRPr="00042EFC">
              <w:t>специализированные</w:t>
            </w:r>
          </w:p>
        </w:tc>
        <w:tc>
          <w:tcPr>
            <w:tcW w:w="2723" w:type="dxa"/>
            <w:gridSpan w:val="2"/>
            <w:tcBorders>
              <w:top w:val="single" w:sz="6" w:space="0" w:color="000000"/>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Вместимость</w:t>
            </w:r>
            <w:r w:rsidR="005C0E34">
              <w:t xml:space="preserve"> </w:t>
            </w:r>
            <w:r w:rsidRPr="00042EFC">
              <w:t>складов,</w:t>
            </w:r>
            <w:r w:rsidR="005C0E34">
              <w:t xml:space="preserve"> </w:t>
            </w:r>
            <w:r w:rsidRPr="00042EFC">
              <w:t>т.</w:t>
            </w:r>
          </w:p>
        </w:tc>
        <w:tc>
          <w:tcPr>
            <w:tcW w:w="3114" w:type="dxa"/>
            <w:gridSpan w:val="2"/>
            <w:tcBorders>
              <w:top w:val="single" w:sz="6" w:space="0" w:color="000000"/>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rPr>
                <w:noProof/>
              </w:rPr>
            </w:pPr>
            <w:r w:rsidRPr="00042EFC">
              <w:t>Размеры</w:t>
            </w:r>
            <w:r w:rsidR="005C0E34">
              <w:t xml:space="preserve"> </w:t>
            </w:r>
            <w:r w:rsidRPr="00042EFC">
              <w:t>земельных</w:t>
            </w:r>
            <w:r w:rsidR="005C0E34">
              <w:t xml:space="preserve"> </w:t>
            </w:r>
            <w:r w:rsidRPr="00042EFC">
              <w:t>участков,</w:t>
            </w:r>
            <w:r w:rsidR="005C0E34">
              <w:t xml:space="preserve"> </w:t>
            </w:r>
          </w:p>
          <w:p w:rsidR="00202C9C" w:rsidRPr="00042EFC" w:rsidRDefault="00202C9C" w:rsidP="00BC0D7D">
            <w:pPr>
              <w:pStyle w:val="s11"/>
              <w:widowControl w:val="0"/>
              <w:spacing w:before="0" w:beforeAutospacing="0" w:after="0" w:afterAutospacing="0"/>
              <w:jc w:val="center"/>
            </w:pPr>
            <w:r w:rsidRPr="00042EFC">
              <w:rPr>
                <w:noProof/>
              </w:rPr>
              <w:t>м²</w:t>
            </w:r>
          </w:p>
        </w:tc>
      </w:tr>
      <w:tr w:rsidR="00202C9C" w:rsidRPr="00042EFC" w:rsidTr="004F27B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C9C" w:rsidRPr="00042EFC" w:rsidRDefault="00202C9C" w:rsidP="00BC0D7D">
            <w:pPr>
              <w:ind w:firstLine="0"/>
              <w:rPr>
                <w:rFonts w:ascii="Times New Roman" w:hAnsi="Times New Roman" w:cs="Times New Roman"/>
              </w:rPr>
            </w:pPr>
          </w:p>
        </w:tc>
        <w:tc>
          <w:tcPr>
            <w:tcW w:w="1098"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для</w:t>
            </w:r>
            <w:r w:rsidR="005C0E34">
              <w:t xml:space="preserve"> </w:t>
            </w:r>
            <w:r w:rsidRPr="00042EFC">
              <w:t>городов</w:t>
            </w:r>
          </w:p>
        </w:tc>
        <w:tc>
          <w:tcPr>
            <w:tcW w:w="1625"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для</w:t>
            </w:r>
            <w:r w:rsidR="005C0E34">
              <w:t xml:space="preserve"> </w:t>
            </w:r>
            <w:r w:rsidRPr="00042EFC">
              <w:t>сельских</w:t>
            </w:r>
            <w:r w:rsidR="005C0E34">
              <w:t xml:space="preserve"> </w:t>
            </w:r>
            <w:r w:rsidRPr="00042EFC">
              <w:t>поселений</w:t>
            </w:r>
          </w:p>
        </w:tc>
        <w:tc>
          <w:tcPr>
            <w:tcW w:w="1414"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для</w:t>
            </w:r>
            <w:r w:rsidR="005C0E34">
              <w:t xml:space="preserve"> </w:t>
            </w:r>
            <w:r w:rsidRPr="00042EFC">
              <w:t>городов</w:t>
            </w:r>
          </w:p>
        </w:tc>
        <w:tc>
          <w:tcPr>
            <w:tcW w:w="1700"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для</w:t>
            </w:r>
            <w:r w:rsidR="005C0E34">
              <w:t xml:space="preserve"> </w:t>
            </w:r>
            <w:r w:rsidRPr="00042EFC">
              <w:t>сельских</w:t>
            </w:r>
            <w:r w:rsidR="005C0E34">
              <w:t xml:space="preserve"> </w:t>
            </w:r>
            <w:r w:rsidRPr="00042EFC">
              <w:t>поселений</w:t>
            </w:r>
          </w:p>
        </w:tc>
      </w:tr>
      <w:tr w:rsidR="00202C9C" w:rsidRPr="00042EFC" w:rsidTr="004F27B8">
        <w:trPr>
          <w:jc w:val="center"/>
        </w:trPr>
        <w:tc>
          <w:tcPr>
            <w:tcW w:w="4198" w:type="dxa"/>
            <w:tcBorders>
              <w:left w:val="single" w:sz="6" w:space="0" w:color="000000"/>
              <w:bottom w:val="single" w:sz="6" w:space="0" w:color="000000"/>
              <w:right w:val="single" w:sz="6" w:space="0" w:color="000000"/>
            </w:tcBorders>
            <w:vAlign w:val="center"/>
            <w:hideMark/>
          </w:tcPr>
          <w:p w:rsidR="00202C9C" w:rsidRPr="00042EFC" w:rsidRDefault="00202C9C" w:rsidP="00BC0D7D">
            <w:pPr>
              <w:pStyle w:val="s16"/>
              <w:widowControl w:val="0"/>
              <w:spacing w:before="0" w:beforeAutospacing="0" w:after="0" w:afterAutospacing="0"/>
            </w:pPr>
            <w:r w:rsidRPr="00042EFC">
              <w:t>Холодильники</w:t>
            </w:r>
            <w:r w:rsidR="005C0E34">
              <w:t xml:space="preserve"> </w:t>
            </w:r>
            <w:r w:rsidRPr="00042EFC">
              <w:t>распределительные</w:t>
            </w:r>
            <w:r w:rsidR="005C0E34">
              <w:t xml:space="preserve"> </w:t>
            </w:r>
            <w:r w:rsidRPr="00042EFC">
              <w:t>(для</w:t>
            </w:r>
            <w:r w:rsidR="005C0E34">
              <w:t xml:space="preserve"> </w:t>
            </w:r>
            <w:r w:rsidRPr="00042EFC">
              <w:t>хранения</w:t>
            </w:r>
            <w:r w:rsidR="005C0E34">
              <w:t xml:space="preserve"> </w:t>
            </w:r>
            <w:r w:rsidRPr="00042EFC">
              <w:t>мяса</w:t>
            </w:r>
            <w:r w:rsidR="005C0E34">
              <w:t xml:space="preserve"> </w:t>
            </w:r>
            <w:r w:rsidRPr="00042EFC">
              <w:t>и</w:t>
            </w:r>
            <w:r w:rsidR="005C0E34">
              <w:t xml:space="preserve"> </w:t>
            </w:r>
            <w:r w:rsidRPr="00042EFC">
              <w:t>мясных</w:t>
            </w:r>
            <w:r w:rsidR="005C0E34">
              <w:t xml:space="preserve"> </w:t>
            </w:r>
            <w:r w:rsidRPr="00042EFC">
              <w:t>продуктов,</w:t>
            </w:r>
            <w:r w:rsidR="005C0E34">
              <w:t xml:space="preserve"> </w:t>
            </w:r>
            <w:r w:rsidRPr="00042EFC">
              <w:t>рыбы</w:t>
            </w:r>
            <w:r w:rsidR="005C0E34">
              <w:t xml:space="preserve"> </w:t>
            </w:r>
            <w:r w:rsidRPr="00042EFC">
              <w:t>и</w:t>
            </w:r>
            <w:r w:rsidR="005C0E34">
              <w:t xml:space="preserve"> </w:t>
            </w:r>
            <w:r w:rsidRPr="00042EFC">
              <w:t>рыбопродуктов,</w:t>
            </w:r>
            <w:r w:rsidR="005C0E34">
              <w:t xml:space="preserve"> </w:t>
            </w:r>
            <w:r w:rsidRPr="00042EFC">
              <w:t>масла,</w:t>
            </w:r>
            <w:r w:rsidR="005C0E34">
              <w:t xml:space="preserve"> </w:t>
            </w:r>
            <w:r w:rsidRPr="00042EFC">
              <w:t>животного</w:t>
            </w:r>
            <w:r w:rsidR="005C0E34">
              <w:t xml:space="preserve"> </w:t>
            </w:r>
            <w:r w:rsidRPr="00042EFC">
              <w:t>жира,</w:t>
            </w:r>
            <w:r w:rsidR="005C0E34">
              <w:t xml:space="preserve"> </w:t>
            </w:r>
            <w:r w:rsidRPr="00042EFC">
              <w:t>молочных</w:t>
            </w:r>
            <w:r w:rsidR="005C0E34">
              <w:t xml:space="preserve"> </w:t>
            </w:r>
            <w:r w:rsidRPr="00042EFC">
              <w:t>продуктов</w:t>
            </w:r>
            <w:r w:rsidR="005C0E34">
              <w:t xml:space="preserve"> </w:t>
            </w:r>
            <w:r w:rsidRPr="00042EFC">
              <w:t>и</w:t>
            </w:r>
            <w:r w:rsidR="005C0E34">
              <w:t xml:space="preserve"> </w:t>
            </w:r>
            <w:r w:rsidRPr="00042EFC">
              <w:t>яиц)</w:t>
            </w:r>
          </w:p>
        </w:tc>
        <w:tc>
          <w:tcPr>
            <w:tcW w:w="1098"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27</w:t>
            </w:r>
          </w:p>
        </w:tc>
        <w:tc>
          <w:tcPr>
            <w:tcW w:w="1625"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10</w:t>
            </w:r>
          </w:p>
        </w:tc>
        <w:tc>
          <w:tcPr>
            <w:tcW w:w="1414"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rPr>
                <w:u w:val="single"/>
              </w:rPr>
            </w:pPr>
            <w:r w:rsidRPr="00042EFC">
              <w:t>*</w:t>
            </w:r>
            <w:r w:rsidRPr="00042EFC">
              <w:rPr>
                <w:u w:val="single"/>
              </w:rPr>
              <w:t>190</w:t>
            </w:r>
          </w:p>
          <w:p w:rsidR="00202C9C" w:rsidRPr="00042EFC" w:rsidRDefault="00202C9C" w:rsidP="00BC0D7D">
            <w:pPr>
              <w:pStyle w:val="s11"/>
              <w:widowControl w:val="0"/>
              <w:spacing w:before="0" w:beforeAutospacing="0" w:after="0" w:afterAutospacing="0"/>
              <w:jc w:val="center"/>
            </w:pPr>
            <w:r w:rsidRPr="00042EFC">
              <w:t>70</w:t>
            </w:r>
          </w:p>
        </w:tc>
        <w:tc>
          <w:tcPr>
            <w:tcW w:w="1700"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25</w:t>
            </w:r>
          </w:p>
        </w:tc>
      </w:tr>
      <w:tr w:rsidR="00202C9C" w:rsidRPr="00042EFC" w:rsidTr="004F27B8">
        <w:trPr>
          <w:jc w:val="center"/>
        </w:trPr>
        <w:tc>
          <w:tcPr>
            <w:tcW w:w="4198" w:type="dxa"/>
            <w:tcBorders>
              <w:left w:val="single" w:sz="6" w:space="0" w:color="000000"/>
              <w:right w:val="single" w:sz="6" w:space="0" w:color="000000"/>
            </w:tcBorders>
            <w:vAlign w:val="center"/>
            <w:hideMark/>
          </w:tcPr>
          <w:p w:rsidR="00202C9C" w:rsidRPr="00042EFC" w:rsidRDefault="00202C9C" w:rsidP="00BC0D7D">
            <w:pPr>
              <w:pStyle w:val="s16"/>
              <w:widowControl w:val="0"/>
              <w:spacing w:before="0" w:beforeAutospacing="0" w:after="0" w:afterAutospacing="0"/>
            </w:pPr>
            <w:r w:rsidRPr="00042EFC">
              <w:t>Фруктохранилища</w:t>
            </w:r>
          </w:p>
        </w:tc>
        <w:tc>
          <w:tcPr>
            <w:tcW w:w="1098" w:type="dxa"/>
            <w:tcBorders>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17</w:t>
            </w:r>
          </w:p>
        </w:tc>
        <w:tc>
          <w:tcPr>
            <w:tcW w:w="1625" w:type="dxa"/>
            <w:vMerge w:val="restart"/>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90</w:t>
            </w:r>
          </w:p>
        </w:tc>
        <w:tc>
          <w:tcPr>
            <w:tcW w:w="1414" w:type="dxa"/>
            <w:vMerge w:val="restart"/>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rPr>
                <w:u w:val="single"/>
              </w:rPr>
            </w:pPr>
            <w:r w:rsidRPr="00042EFC">
              <w:t>*</w:t>
            </w:r>
            <w:r w:rsidRPr="00042EFC">
              <w:rPr>
                <w:u w:val="single"/>
              </w:rPr>
              <w:t>1300</w:t>
            </w:r>
          </w:p>
          <w:p w:rsidR="00202C9C" w:rsidRPr="00042EFC" w:rsidRDefault="00202C9C" w:rsidP="00BC0D7D">
            <w:pPr>
              <w:pStyle w:val="s11"/>
              <w:widowControl w:val="0"/>
              <w:spacing w:before="0" w:beforeAutospacing="0" w:after="0" w:afterAutospacing="0"/>
              <w:jc w:val="center"/>
            </w:pPr>
            <w:r w:rsidRPr="00042EFC">
              <w:t>610</w:t>
            </w:r>
          </w:p>
        </w:tc>
        <w:tc>
          <w:tcPr>
            <w:tcW w:w="1700" w:type="dxa"/>
            <w:vMerge w:val="restart"/>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380</w:t>
            </w:r>
          </w:p>
        </w:tc>
      </w:tr>
      <w:tr w:rsidR="00202C9C" w:rsidRPr="00042EFC" w:rsidTr="004F27B8">
        <w:trPr>
          <w:jc w:val="center"/>
        </w:trPr>
        <w:tc>
          <w:tcPr>
            <w:tcW w:w="4198" w:type="dxa"/>
            <w:tcBorders>
              <w:left w:val="single" w:sz="6" w:space="0" w:color="000000"/>
              <w:right w:val="single" w:sz="6" w:space="0" w:color="000000"/>
            </w:tcBorders>
            <w:vAlign w:val="center"/>
            <w:hideMark/>
          </w:tcPr>
          <w:p w:rsidR="00202C9C" w:rsidRPr="00042EFC" w:rsidRDefault="00202C9C" w:rsidP="00BC0D7D">
            <w:pPr>
              <w:pStyle w:val="s16"/>
              <w:widowControl w:val="0"/>
              <w:spacing w:before="0" w:beforeAutospacing="0" w:after="0" w:afterAutospacing="0"/>
            </w:pPr>
            <w:r w:rsidRPr="00042EFC">
              <w:t>Овощехранилища</w:t>
            </w:r>
          </w:p>
        </w:tc>
        <w:tc>
          <w:tcPr>
            <w:tcW w:w="1098" w:type="dxa"/>
            <w:tcBorders>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54</w:t>
            </w:r>
          </w:p>
        </w:tc>
        <w:tc>
          <w:tcPr>
            <w:tcW w:w="0" w:type="auto"/>
            <w:vMerge/>
            <w:tcBorders>
              <w:bottom w:val="single" w:sz="6" w:space="0" w:color="000000"/>
              <w:right w:val="single" w:sz="6" w:space="0" w:color="000000"/>
            </w:tcBorders>
            <w:vAlign w:val="center"/>
            <w:hideMark/>
          </w:tcPr>
          <w:p w:rsidR="00202C9C" w:rsidRPr="00042EFC" w:rsidRDefault="00202C9C" w:rsidP="00BC0D7D">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42EFC" w:rsidRDefault="00202C9C" w:rsidP="00BC0D7D">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42EFC" w:rsidRDefault="00202C9C" w:rsidP="00BC0D7D">
            <w:pPr>
              <w:ind w:firstLine="0"/>
              <w:rPr>
                <w:rFonts w:ascii="Times New Roman" w:hAnsi="Times New Roman" w:cs="Times New Roman"/>
              </w:rPr>
            </w:pPr>
          </w:p>
        </w:tc>
      </w:tr>
      <w:tr w:rsidR="00202C9C" w:rsidRPr="00042EFC" w:rsidTr="004F27B8">
        <w:trPr>
          <w:jc w:val="center"/>
        </w:trPr>
        <w:tc>
          <w:tcPr>
            <w:tcW w:w="4198" w:type="dxa"/>
            <w:tcBorders>
              <w:left w:val="single" w:sz="6" w:space="0" w:color="000000"/>
              <w:bottom w:val="single" w:sz="6" w:space="0" w:color="000000"/>
              <w:right w:val="single" w:sz="6" w:space="0" w:color="000000"/>
            </w:tcBorders>
            <w:vAlign w:val="center"/>
            <w:hideMark/>
          </w:tcPr>
          <w:p w:rsidR="00202C9C" w:rsidRPr="00042EFC" w:rsidRDefault="00202C9C" w:rsidP="00BC0D7D">
            <w:pPr>
              <w:pStyle w:val="s16"/>
              <w:widowControl w:val="0"/>
              <w:spacing w:before="0" w:beforeAutospacing="0" w:after="0" w:afterAutospacing="0"/>
            </w:pPr>
            <w:r w:rsidRPr="00042EFC">
              <w:t>Картофелехранилища</w:t>
            </w:r>
          </w:p>
        </w:tc>
        <w:tc>
          <w:tcPr>
            <w:tcW w:w="1098" w:type="dxa"/>
            <w:tcBorders>
              <w:bottom w:val="single" w:sz="6" w:space="0" w:color="000000"/>
              <w:right w:val="single" w:sz="6" w:space="0" w:color="000000"/>
            </w:tcBorders>
            <w:vAlign w:val="center"/>
            <w:hideMark/>
          </w:tcPr>
          <w:p w:rsidR="00202C9C" w:rsidRPr="00042EFC" w:rsidRDefault="00202C9C" w:rsidP="00BC0D7D">
            <w:pPr>
              <w:pStyle w:val="s11"/>
              <w:widowControl w:val="0"/>
              <w:spacing w:before="0" w:beforeAutospacing="0" w:after="0" w:afterAutospacing="0"/>
              <w:jc w:val="center"/>
            </w:pPr>
            <w:r w:rsidRPr="00042EFC">
              <w:t>57</w:t>
            </w:r>
          </w:p>
        </w:tc>
        <w:tc>
          <w:tcPr>
            <w:tcW w:w="0" w:type="auto"/>
            <w:vMerge/>
            <w:tcBorders>
              <w:bottom w:val="single" w:sz="6" w:space="0" w:color="000000"/>
              <w:right w:val="single" w:sz="6" w:space="0" w:color="000000"/>
            </w:tcBorders>
            <w:vAlign w:val="center"/>
            <w:hideMark/>
          </w:tcPr>
          <w:p w:rsidR="00202C9C" w:rsidRPr="00042EFC" w:rsidRDefault="00202C9C" w:rsidP="00BC0D7D">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42EFC" w:rsidRDefault="00202C9C" w:rsidP="00BC0D7D">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42EFC" w:rsidRDefault="00202C9C" w:rsidP="00BC0D7D">
            <w:pPr>
              <w:ind w:firstLine="0"/>
              <w:rPr>
                <w:rFonts w:ascii="Times New Roman" w:hAnsi="Times New Roman" w:cs="Times New Roman"/>
              </w:rPr>
            </w:pPr>
          </w:p>
        </w:tc>
      </w:tr>
    </w:tbl>
    <w:p w:rsidR="00202C9C" w:rsidRPr="00042EFC" w:rsidRDefault="00202C9C" w:rsidP="00BC0D7D">
      <w:pPr>
        <w:pStyle w:val="s16"/>
        <w:widowControl w:val="0"/>
        <w:spacing w:before="0" w:beforeAutospacing="0" w:after="0" w:afterAutospacing="0"/>
        <w:ind w:firstLine="709"/>
        <w:jc w:val="both"/>
      </w:pPr>
      <w:r w:rsidRPr="00042EFC">
        <w:t>*В</w:t>
      </w:r>
      <w:r w:rsidR="005C0E34">
        <w:t xml:space="preserve"> </w:t>
      </w:r>
      <w:r w:rsidRPr="00042EFC">
        <w:t>числителе</w:t>
      </w:r>
      <w:r w:rsidR="005C0E34">
        <w:t xml:space="preserve"> </w:t>
      </w:r>
      <w:r w:rsidRPr="00042EFC">
        <w:t>приведены</w:t>
      </w:r>
      <w:r w:rsidR="005C0E34">
        <w:t xml:space="preserve"> </w:t>
      </w:r>
      <w:r w:rsidRPr="00042EFC">
        <w:t>нормы</w:t>
      </w:r>
      <w:r w:rsidR="005C0E34">
        <w:t xml:space="preserve"> </w:t>
      </w:r>
      <w:r w:rsidRPr="00042EFC">
        <w:t>для</w:t>
      </w:r>
      <w:r w:rsidR="005C0E34">
        <w:t xml:space="preserve"> </w:t>
      </w:r>
      <w:r w:rsidRPr="00042EFC">
        <w:t>одноэтажных</w:t>
      </w:r>
      <w:r w:rsidR="005C0E34">
        <w:t xml:space="preserve"> </w:t>
      </w:r>
      <w:r w:rsidRPr="00042EFC">
        <w:t>складов,</w:t>
      </w:r>
      <w:r w:rsidR="005C0E34">
        <w:t xml:space="preserve"> </w:t>
      </w:r>
      <w:r w:rsidRPr="00042EFC">
        <w:t>в</w:t>
      </w:r>
      <w:r w:rsidR="005C0E34">
        <w:t xml:space="preserve"> </w:t>
      </w:r>
      <w:r w:rsidRPr="00042EFC">
        <w:t>знаменателе-</w:t>
      </w:r>
      <w:r w:rsidR="002F5E10">
        <w:t xml:space="preserve"> </w:t>
      </w:r>
      <w:r w:rsidRPr="00042EFC">
        <w:t>для</w:t>
      </w:r>
      <w:r w:rsidR="005C0E34">
        <w:t xml:space="preserve"> </w:t>
      </w:r>
      <w:r w:rsidRPr="00042EFC">
        <w:t>многоэтажных.</w:t>
      </w:r>
    </w:p>
    <w:p w:rsidR="00202C9C" w:rsidRPr="00042EFC" w:rsidRDefault="00202C9C" w:rsidP="00BC0D7D">
      <w:pPr>
        <w:pStyle w:val="s16"/>
        <w:widowControl w:val="0"/>
        <w:spacing w:before="0" w:beforeAutospacing="0" w:after="0" w:afterAutospacing="0"/>
        <w:ind w:firstLine="709"/>
        <w:jc w:val="both"/>
      </w:pPr>
      <w:r w:rsidRPr="00042EFC">
        <w:rPr>
          <w:rStyle w:val="s100"/>
          <w:rFonts w:eastAsiaTheme="majorEastAsia"/>
        </w:rPr>
        <w:t>Примечание:</w:t>
      </w:r>
    </w:p>
    <w:p w:rsidR="00202C9C" w:rsidRPr="00042EFC" w:rsidRDefault="00202C9C" w:rsidP="00BC0D7D">
      <w:pPr>
        <w:pStyle w:val="s16"/>
        <w:widowControl w:val="0"/>
        <w:spacing w:before="0" w:beforeAutospacing="0" w:after="0" w:afterAutospacing="0"/>
        <w:ind w:firstLine="709"/>
        <w:jc w:val="both"/>
      </w:pPr>
      <w:r w:rsidRPr="00042EFC">
        <w:t>1.В</w:t>
      </w:r>
      <w:r w:rsidR="005C0E34">
        <w:t xml:space="preserve"> </w:t>
      </w:r>
      <w:r w:rsidRPr="00042EFC">
        <w:t>районах</w:t>
      </w:r>
      <w:r w:rsidR="005C0E34">
        <w:t xml:space="preserve"> </w:t>
      </w:r>
      <w:r w:rsidRPr="00042EFC">
        <w:t>выращивания</w:t>
      </w:r>
      <w:r w:rsidR="005C0E34">
        <w:t xml:space="preserve"> </w:t>
      </w:r>
      <w:r w:rsidRPr="00042EFC">
        <w:t>и</w:t>
      </w:r>
      <w:r w:rsidR="005C0E34">
        <w:t xml:space="preserve"> </w:t>
      </w:r>
      <w:r w:rsidRPr="00042EFC">
        <w:t>заготовок</w:t>
      </w:r>
      <w:r w:rsidR="005C0E34">
        <w:t xml:space="preserve"> </w:t>
      </w:r>
      <w:r w:rsidRPr="00042EFC">
        <w:t>картофеля,</w:t>
      </w:r>
      <w:r w:rsidR="005C0E34">
        <w:t xml:space="preserve"> </w:t>
      </w:r>
      <w:r w:rsidRPr="00042EFC">
        <w:t>овощей</w:t>
      </w:r>
      <w:r w:rsidR="005C0E34">
        <w:t xml:space="preserve"> </w:t>
      </w:r>
      <w:r w:rsidRPr="00042EFC">
        <w:t>и</w:t>
      </w:r>
      <w:r w:rsidR="005C0E34">
        <w:t xml:space="preserve"> </w:t>
      </w:r>
      <w:r w:rsidRPr="00042EFC">
        <w:t>фруктов</w:t>
      </w:r>
      <w:r w:rsidR="005C0E34">
        <w:t xml:space="preserve"> </w:t>
      </w:r>
      <w:r w:rsidRPr="00042EFC">
        <w:t>вместимость</w:t>
      </w:r>
      <w:r w:rsidR="005C0E34">
        <w:t xml:space="preserve"> </w:t>
      </w:r>
      <w:r w:rsidRPr="00042EFC">
        <w:t>складов</w:t>
      </w:r>
      <w:r w:rsidR="005C0E34">
        <w:t xml:space="preserve"> </w:t>
      </w:r>
      <w:r w:rsidRPr="00042EFC">
        <w:t>и,</w:t>
      </w:r>
      <w:r w:rsidR="005C0E34">
        <w:t xml:space="preserve"> </w:t>
      </w:r>
      <w:r w:rsidRPr="00042EFC">
        <w:t>соответственно,</w:t>
      </w:r>
      <w:r w:rsidR="005C0E34">
        <w:t xml:space="preserve"> </w:t>
      </w:r>
      <w:r w:rsidRPr="00042EFC">
        <w:t>размеры</w:t>
      </w:r>
      <w:r w:rsidR="005C0E34">
        <w:t xml:space="preserve"> </w:t>
      </w:r>
      <w:r w:rsidRPr="00042EFC">
        <w:t>площади</w:t>
      </w:r>
      <w:r w:rsidR="005C0E34">
        <w:t xml:space="preserve"> </w:t>
      </w:r>
      <w:r w:rsidRPr="00042EFC">
        <w:t>земельных</w:t>
      </w:r>
      <w:r w:rsidR="005C0E34">
        <w:t xml:space="preserve"> </w:t>
      </w:r>
      <w:r w:rsidRPr="00042EFC">
        <w:t>участков</w:t>
      </w:r>
      <w:r w:rsidR="005C0E34">
        <w:t xml:space="preserve"> </w:t>
      </w:r>
      <w:r w:rsidRPr="00042EFC">
        <w:t>принимаются</w:t>
      </w:r>
      <w:r w:rsidR="005C0E34">
        <w:t xml:space="preserve"> </w:t>
      </w:r>
      <w:r w:rsidRPr="00042EFC">
        <w:t>с</w:t>
      </w:r>
      <w:r w:rsidR="005C0E34">
        <w:t xml:space="preserve"> </w:t>
      </w:r>
      <w:r w:rsidRPr="00042EFC">
        <w:t>коэффициентом</w:t>
      </w:r>
      <w:r w:rsidR="005C0E34">
        <w:t xml:space="preserve"> </w:t>
      </w:r>
      <w:r w:rsidRPr="00042EFC">
        <w:t>0,6</w:t>
      </w:r>
    </w:p>
    <w:p w:rsidR="00202C9C" w:rsidRDefault="00202C9C" w:rsidP="00BC0D7D">
      <w:pPr>
        <w:ind w:firstLine="709"/>
        <w:rPr>
          <w:rFonts w:ascii="Times New Roman" w:hAnsi="Times New Roman" w:cs="Times New Roman"/>
        </w:rPr>
      </w:pPr>
      <w:r w:rsidRPr="00042EFC">
        <w:rPr>
          <w:rFonts w:ascii="Times New Roman" w:hAnsi="Times New Roman" w:cs="Times New Roman"/>
        </w:rPr>
        <w:t>2.Вместимость</w:t>
      </w:r>
      <w:r w:rsidR="005C0E34">
        <w:rPr>
          <w:rFonts w:ascii="Times New Roman" w:hAnsi="Times New Roman" w:cs="Times New Roman"/>
        </w:rPr>
        <w:t xml:space="preserve"> </w:t>
      </w:r>
      <w:r w:rsidRPr="00042EFC">
        <w:rPr>
          <w:rFonts w:ascii="Times New Roman" w:hAnsi="Times New Roman" w:cs="Times New Roman"/>
        </w:rPr>
        <w:t>хранилищ</w:t>
      </w:r>
      <w:r w:rsidR="005C0E34">
        <w:rPr>
          <w:rFonts w:ascii="Times New Roman" w:hAnsi="Times New Roman" w:cs="Times New Roman"/>
        </w:rPr>
        <w:t xml:space="preserve"> </w:t>
      </w:r>
      <w:r w:rsidRPr="00042EFC">
        <w:rPr>
          <w:rFonts w:ascii="Times New Roman" w:hAnsi="Times New Roman" w:cs="Times New Roman"/>
        </w:rPr>
        <w:t>картофеля</w:t>
      </w:r>
      <w:r w:rsidR="005C0E34">
        <w:rPr>
          <w:rFonts w:ascii="Times New Roman" w:hAnsi="Times New Roman" w:cs="Times New Roman"/>
        </w:rPr>
        <w:t xml:space="preserve"> </w:t>
      </w:r>
      <w:r w:rsidRPr="00042EFC">
        <w:rPr>
          <w:rFonts w:ascii="Times New Roman" w:hAnsi="Times New Roman" w:cs="Times New Roman"/>
        </w:rPr>
        <w:t>и</w:t>
      </w:r>
      <w:r w:rsidR="005C0E34">
        <w:rPr>
          <w:rFonts w:ascii="Times New Roman" w:hAnsi="Times New Roman" w:cs="Times New Roman"/>
        </w:rPr>
        <w:t xml:space="preserve"> </w:t>
      </w:r>
      <w:r w:rsidRPr="00042EFC">
        <w:rPr>
          <w:rFonts w:ascii="Times New Roman" w:hAnsi="Times New Roman" w:cs="Times New Roman"/>
        </w:rPr>
        <w:t>фруктов</w:t>
      </w:r>
      <w:r w:rsidR="005C0E34">
        <w:rPr>
          <w:rFonts w:ascii="Times New Roman" w:hAnsi="Times New Roman" w:cs="Times New Roman"/>
        </w:rPr>
        <w:t xml:space="preserve"> </w:t>
      </w:r>
      <w:r w:rsidRPr="00042EFC">
        <w:rPr>
          <w:rFonts w:ascii="Times New Roman" w:hAnsi="Times New Roman" w:cs="Times New Roman"/>
        </w:rPr>
        <w:t>и</w:t>
      </w:r>
      <w:r w:rsidR="005C0E34">
        <w:rPr>
          <w:rFonts w:ascii="Times New Roman" w:hAnsi="Times New Roman" w:cs="Times New Roman"/>
        </w:rPr>
        <w:t xml:space="preserve"> </w:t>
      </w:r>
      <w:r w:rsidRPr="00042EFC">
        <w:rPr>
          <w:rFonts w:ascii="Times New Roman" w:hAnsi="Times New Roman" w:cs="Times New Roman"/>
        </w:rPr>
        <w:t>размеры</w:t>
      </w:r>
      <w:r w:rsidR="005C0E34">
        <w:rPr>
          <w:rFonts w:ascii="Times New Roman" w:hAnsi="Times New Roman" w:cs="Times New Roman"/>
        </w:rPr>
        <w:t xml:space="preserve"> </w:t>
      </w:r>
      <w:r w:rsidRPr="00042EFC">
        <w:rPr>
          <w:rFonts w:ascii="Times New Roman" w:hAnsi="Times New Roman" w:cs="Times New Roman"/>
        </w:rPr>
        <w:t>земельных</w:t>
      </w:r>
      <w:r w:rsidR="005C0E34">
        <w:rPr>
          <w:rFonts w:ascii="Times New Roman" w:hAnsi="Times New Roman" w:cs="Times New Roman"/>
        </w:rPr>
        <w:t xml:space="preserve"> </w:t>
      </w:r>
      <w:r w:rsidRPr="00042EFC">
        <w:rPr>
          <w:rFonts w:ascii="Times New Roman" w:hAnsi="Times New Roman" w:cs="Times New Roman"/>
        </w:rPr>
        <w:t>участков</w:t>
      </w:r>
      <w:r w:rsidR="005C0E34">
        <w:rPr>
          <w:rFonts w:ascii="Times New Roman" w:hAnsi="Times New Roman" w:cs="Times New Roman"/>
        </w:rPr>
        <w:t xml:space="preserve"> </w:t>
      </w:r>
      <w:r w:rsidRPr="00042EFC">
        <w:rPr>
          <w:rFonts w:ascii="Times New Roman" w:hAnsi="Times New Roman" w:cs="Times New Roman"/>
        </w:rPr>
        <w:t>для</w:t>
      </w:r>
      <w:r w:rsidR="005C0E34">
        <w:rPr>
          <w:rFonts w:ascii="Times New Roman" w:hAnsi="Times New Roman" w:cs="Times New Roman"/>
        </w:rPr>
        <w:t xml:space="preserve"> </w:t>
      </w:r>
      <w:r w:rsidRPr="00042EFC">
        <w:rPr>
          <w:rFonts w:ascii="Times New Roman" w:hAnsi="Times New Roman" w:cs="Times New Roman"/>
        </w:rPr>
        <w:t>хранилищ</w:t>
      </w:r>
      <w:r w:rsidR="005C0E34">
        <w:rPr>
          <w:rFonts w:ascii="Times New Roman" w:hAnsi="Times New Roman" w:cs="Times New Roman"/>
        </w:rPr>
        <w:t xml:space="preserve"> </w:t>
      </w:r>
      <w:r w:rsidRPr="00042EFC">
        <w:rPr>
          <w:rFonts w:ascii="Times New Roman" w:hAnsi="Times New Roman" w:cs="Times New Roman"/>
        </w:rPr>
        <w:t>в</w:t>
      </w:r>
      <w:r w:rsidR="005C0E34">
        <w:rPr>
          <w:rFonts w:ascii="Times New Roman" w:hAnsi="Times New Roman" w:cs="Times New Roman"/>
        </w:rPr>
        <w:t xml:space="preserve"> </w:t>
      </w:r>
      <w:r w:rsidRPr="00042EFC">
        <w:rPr>
          <w:rFonts w:ascii="Times New Roman" w:hAnsi="Times New Roman" w:cs="Times New Roman"/>
        </w:rPr>
        <w:t>городах</w:t>
      </w:r>
      <w:r w:rsidR="005C0E34">
        <w:rPr>
          <w:rFonts w:ascii="Times New Roman" w:hAnsi="Times New Roman" w:cs="Times New Roman"/>
        </w:rPr>
        <w:t xml:space="preserve"> </w:t>
      </w:r>
      <w:r w:rsidRPr="00042EFC">
        <w:rPr>
          <w:rFonts w:ascii="Times New Roman" w:hAnsi="Times New Roman" w:cs="Times New Roman"/>
        </w:rPr>
        <w:t>следует</w:t>
      </w:r>
      <w:r w:rsidR="005C0E34">
        <w:rPr>
          <w:rFonts w:ascii="Times New Roman" w:hAnsi="Times New Roman" w:cs="Times New Roman"/>
        </w:rPr>
        <w:t xml:space="preserve"> </w:t>
      </w:r>
      <w:r w:rsidRPr="00042EFC">
        <w:rPr>
          <w:rFonts w:ascii="Times New Roman" w:hAnsi="Times New Roman" w:cs="Times New Roman"/>
        </w:rPr>
        <w:t>уменьшать</w:t>
      </w:r>
      <w:r w:rsidR="005C0E34">
        <w:rPr>
          <w:rFonts w:ascii="Times New Roman" w:hAnsi="Times New Roman" w:cs="Times New Roman"/>
        </w:rPr>
        <w:t xml:space="preserve"> </w:t>
      </w:r>
      <w:r w:rsidRPr="00042EFC">
        <w:rPr>
          <w:rFonts w:ascii="Times New Roman" w:hAnsi="Times New Roman" w:cs="Times New Roman"/>
        </w:rPr>
        <w:t>за</w:t>
      </w:r>
      <w:r w:rsidR="005C0E34">
        <w:rPr>
          <w:rFonts w:ascii="Times New Roman" w:hAnsi="Times New Roman" w:cs="Times New Roman"/>
        </w:rPr>
        <w:t xml:space="preserve"> </w:t>
      </w:r>
      <w:r w:rsidRPr="00042EFC">
        <w:rPr>
          <w:rFonts w:ascii="Times New Roman" w:hAnsi="Times New Roman" w:cs="Times New Roman"/>
        </w:rPr>
        <w:t>счет</w:t>
      </w:r>
      <w:r w:rsidR="005C0E34">
        <w:rPr>
          <w:rFonts w:ascii="Times New Roman" w:hAnsi="Times New Roman" w:cs="Times New Roman"/>
        </w:rPr>
        <w:t xml:space="preserve"> </w:t>
      </w:r>
      <w:r w:rsidRPr="00042EFC">
        <w:rPr>
          <w:rFonts w:ascii="Times New Roman" w:hAnsi="Times New Roman" w:cs="Times New Roman"/>
        </w:rPr>
        <w:t>организации</w:t>
      </w:r>
      <w:r w:rsidR="005C0E34">
        <w:rPr>
          <w:rFonts w:ascii="Times New Roman" w:hAnsi="Times New Roman" w:cs="Times New Roman"/>
        </w:rPr>
        <w:t xml:space="preserve"> </w:t>
      </w:r>
      <w:r w:rsidRPr="00042EFC">
        <w:rPr>
          <w:rFonts w:ascii="Times New Roman" w:hAnsi="Times New Roman" w:cs="Times New Roman"/>
        </w:rPr>
        <w:t>внегородского</w:t>
      </w:r>
      <w:r w:rsidR="005C0E34">
        <w:rPr>
          <w:rFonts w:ascii="Times New Roman" w:hAnsi="Times New Roman" w:cs="Times New Roman"/>
        </w:rPr>
        <w:t xml:space="preserve"> </w:t>
      </w:r>
      <w:r w:rsidRPr="00042EFC">
        <w:rPr>
          <w:rFonts w:ascii="Times New Roman" w:hAnsi="Times New Roman" w:cs="Times New Roman"/>
        </w:rPr>
        <w:t>хранения,</w:t>
      </w:r>
      <w:r w:rsidR="005C0E34">
        <w:rPr>
          <w:rFonts w:ascii="Times New Roman" w:hAnsi="Times New Roman" w:cs="Times New Roman"/>
        </w:rPr>
        <w:t xml:space="preserve"> </w:t>
      </w:r>
      <w:r w:rsidRPr="00042EFC">
        <w:rPr>
          <w:rFonts w:ascii="Times New Roman" w:hAnsi="Times New Roman" w:cs="Times New Roman"/>
        </w:rPr>
        <w:t>доля</w:t>
      </w:r>
      <w:r w:rsidR="005C0E34">
        <w:rPr>
          <w:rFonts w:ascii="Times New Roman" w:hAnsi="Times New Roman" w:cs="Times New Roman"/>
        </w:rPr>
        <w:t xml:space="preserve"> </w:t>
      </w:r>
      <w:r w:rsidRPr="00042EFC">
        <w:rPr>
          <w:rFonts w:ascii="Times New Roman" w:hAnsi="Times New Roman" w:cs="Times New Roman"/>
        </w:rPr>
        <w:t>которого</w:t>
      </w:r>
      <w:r w:rsidR="005C0E34">
        <w:rPr>
          <w:rFonts w:ascii="Times New Roman" w:hAnsi="Times New Roman" w:cs="Times New Roman"/>
        </w:rPr>
        <w:t xml:space="preserve"> </w:t>
      </w:r>
      <w:r w:rsidRPr="00042EFC">
        <w:rPr>
          <w:rFonts w:ascii="Times New Roman" w:hAnsi="Times New Roman" w:cs="Times New Roman"/>
        </w:rPr>
        <w:t>устанавливается</w:t>
      </w:r>
      <w:r w:rsidR="005C0E34">
        <w:rPr>
          <w:rFonts w:ascii="Times New Roman" w:hAnsi="Times New Roman" w:cs="Times New Roman"/>
        </w:rPr>
        <w:t xml:space="preserve"> </w:t>
      </w:r>
      <w:r w:rsidRPr="00042EFC">
        <w:rPr>
          <w:rFonts w:ascii="Times New Roman" w:hAnsi="Times New Roman" w:cs="Times New Roman"/>
        </w:rPr>
        <w:t>органами</w:t>
      </w:r>
      <w:r w:rsidR="005C0E34">
        <w:rPr>
          <w:rFonts w:ascii="Times New Roman" w:hAnsi="Times New Roman" w:cs="Times New Roman"/>
        </w:rPr>
        <w:t xml:space="preserve"> </w:t>
      </w:r>
      <w:r w:rsidRPr="00042EFC">
        <w:rPr>
          <w:rFonts w:ascii="Times New Roman" w:hAnsi="Times New Roman" w:cs="Times New Roman"/>
        </w:rPr>
        <w:t>управления</w:t>
      </w:r>
      <w:r w:rsidR="005C0E34">
        <w:rPr>
          <w:rFonts w:ascii="Times New Roman" w:hAnsi="Times New Roman" w:cs="Times New Roman"/>
        </w:rPr>
        <w:t xml:space="preserve"> </w:t>
      </w:r>
      <w:r w:rsidRPr="00042EFC">
        <w:rPr>
          <w:rFonts w:ascii="Times New Roman" w:hAnsi="Times New Roman" w:cs="Times New Roman"/>
        </w:rPr>
        <w:t>торговлей</w:t>
      </w:r>
      <w:r w:rsidR="005C0E34">
        <w:rPr>
          <w:rFonts w:ascii="Times New Roman" w:hAnsi="Times New Roman" w:cs="Times New Roman"/>
        </w:rPr>
        <w:t xml:space="preserve"> </w:t>
      </w:r>
      <w:r w:rsidRPr="00042EFC">
        <w:rPr>
          <w:rFonts w:ascii="Times New Roman" w:hAnsi="Times New Roman" w:cs="Times New Roman"/>
        </w:rPr>
        <w:t>республик,</w:t>
      </w:r>
      <w:r w:rsidR="005C0E34">
        <w:rPr>
          <w:rFonts w:ascii="Times New Roman" w:hAnsi="Times New Roman" w:cs="Times New Roman"/>
        </w:rPr>
        <w:t xml:space="preserve"> </w:t>
      </w:r>
      <w:r w:rsidRPr="00042EFC">
        <w:rPr>
          <w:rFonts w:ascii="Times New Roman" w:hAnsi="Times New Roman" w:cs="Times New Roman"/>
        </w:rPr>
        <w:t>краев,</w:t>
      </w:r>
      <w:r w:rsidR="005C0E34">
        <w:rPr>
          <w:rFonts w:ascii="Times New Roman" w:hAnsi="Times New Roman" w:cs="Times New Roman"/>
        </w:rPr>
        <w:t xml:space="preserve"> </w:t>
      </w:r>
      <w:r w:rsidRPr="00042EFC">
        <w:rPr>
          <w:rFonts w:ascii="Times New Roman" w:hAnsi="Times New Roman" w:cs="Times New Roman"/>
        </w:rPr>
        <w:t>областей</w:t>
      </w:r>
      <w:r w:rsidR="005C0E34">
        <w:rPr>
          <w:rFonts w:ascii="Times New Roman" w:hAnsi="Times New Roman" w:cs="Times New Roman"/>
        </w:rPr>
        <w:t xml:space="preserve"> </w:t>
      </w:r>
      <w:r w:rsidRPr="00042EFC">
        <w:rPr>
          <w:rFonts w:ascii="Times New Roman" w:hAnsi="Times New Roman" w:cs="Times New Roman"/>
        </w:rPr>
        <w:t>и</w:t>
      </w:r>
      <w:r w:rsidR="005C0E34">
        <w:rPr>
          <w:rFonts w:ascii="Times New Roman" w:hAnsi="Times New Roman" w:cs="Times New Roman"/>
        </w:rPr>
        <w:t xml:space="preserve"> </w:t>
      </w:r>
      <w:r w:rsidRPr="00042EFC">
        <w:rPr>
          <w:rFonts w:ascii="Times New Roman" w:hAnsi="Times New Roman" w:cs="Times New Roman"/>
        </w:rPr>
        <w:t>городов</w:t>
      </w:r>
      <w:r w:rsidR="005C0E34">
        <w:rPr>
          <w:rFonts w:ascii="Times New Roman" w:hAnsi="Times New Roman" w:cs="Times New Roman"/>
        </w:rPr>
        <w:t xml:space="preserve"> </w:t>
      </w:r>
      <w:r w:rsidRPr="00042EFC">
        <w:rPr>
          <w:rFonts w:ascii="Times New Roman" w:hAnsi="Times New Roman" w:cs="Times New Roman"/>
        </w:rPr>
        <w:t>федерального</w:t>
      </w:r>
      <w:r w:rsidR="005C0E34">
        <w:rPr>
          <w:rFonts w:ascii="Times New Roman" w:hAnsi="Times New Roman" w:cs="Times New Roman"/>
        </w:rPr>
        <w:t xml:space="preserve"> </w:t>
      </w:r>
      <w:r w:rsidRPr="00042EFC">
        <w:rPr>
          <w:rFonts w:ascii="Times New Roman" w:hAnsi="Times New Roman" w:cs="Times New Roman"/>
        </w:rPr>
        <w:t>значения.</w:t>
      </w:r>
    </w:p>
    <w:p w:rsidR="00895205" w:rsidRPr="00042EFC" w:rsidRDefault="00895205" w:rsidP="00BC0D7D">
      <w:pPr>
        <w:ind w:firstLine="0"/>
        <w:rPr>
          <w:rFonts w:ascii="Times New Roman" w:hAnsi="Times New Roman" w:cs="Times New Roman"/>
        </w:rPr>
      </w:pPr>
    </w:p>
    <w:p w:rsidR="00202C9C" w:rsidRPr="00042EFC" w:rsidRDefault="00202C9C" w:rsidP="00BC0D7D">
      <w:pPr>
        <w:pStyle w:val="s11"/>
        <w:widowControl w:val="0"/>
        <w:spacing w:before="0" w:beforeAutospacing="0" w:after="0" w:afterAutospacing="0"/>
        <w:jc w:val="center"/>
        <w:rPr>
          <w:b/>
          <w:bCs/>
        </w:rPr>
      </w:pPr>
      <w:r w:rsidRPr="00042EFC">
        <w:rPr>
          <w:rStyle w:val="s100"/>
          <w:rFonts w:eastAsiaTheme="majorEastAsia"/>
          <w:b/>
          <w:bCs/>
        </w:rPr>
        <w:t>2.9.6.</w:t>
      </w:r>
      <w:r w:rsidR="005C0E34">
        <w:rPr>
          <w:rStyle w:val="s100"/>
          <w:rFonts w:eastAsiaTheme="majorEastAsia"/>
          <w:b/>
          <w:bCs/>
        </w:rPr>
        <w:t xml:space="preserve"> </w:t>
      </w:r>
      <w:r w:rsidRPr="00042EFC">
        <w:rPr>
          <w:rStyle w:val="s100"/>
          <w:rFonts w:eastAsiaTheme="majorEastAsia"/>
          <w:b/>
          <w:bCs/>
        </w:rPr>
        <w:t>Расчетные</w:t>
      </w:r>
      <w:r w:rsidR="005C0E34">
        <w:rPr>
          <w:rStyle w:val="s100"/>
          <w:rFonts w:eastAsiaTheme="majorEastAsia"/>
          <w:b/>
          <w:bCs/>
        </w:rPr>
        <w:t xml:space="preserve"> </w:t>
      </w:r>
      <w:r w:rsidRPr="00042EFC">
        <w:rPr>
          <w:rStyle w:val="s100"/>
          <w:rFonts w:eastAsiaTheme="majorEastAsia"/>
          <w:b/>
          <w:bCs/>
        </w:rPr>
        <w:t>показатели</w:t>
      </w:r>
      <w:r w:rsidR="005C0E34">
        <w:rPr>
          <w:rStyle w:val="s100"/>
          <w:rFonts w:eastAsiaTheme="majorEastAsia"/>
          <w:b/>
          <w:bCs/>
        </w:rPr>
        <w:t xml:space="preserve"> – </w:t>
      </w:r>
      <w:r w:rsidRPr="00042EFC">
        <w:rPr>
          <w:rStyle w:val="s100"/>
          <w:rFonts w:eastAsiaTheme="majorEastAsia"/>
          <w:b/>
          <w:bCs/>
        </w:rPr>
        <w:t>вместимости</w:t>
      </w:r>
      <w:r w:rsidR="005C0E34">
        <w:rPr>
          <w:rStyle w:val="s100"/>
          <w:rFonts w:eastAsiaTheme="majorEastAsia"/>
          <w:b/>
          <w:bCs/>
        </w:rPr>
        <w:t xml:space="preserve"> </w:t>
      </w:r>
      <w:r w:rsidRPr="00042EFC">
        <w:rPr>
          <w:rStyle w:val="s100"/>
          <w:rFonts w:eastAsiaTheme="majorEastAsia"/>
          <w:b/>
          <w:bCs/>
        </w:rPr>
        <w:t>складов</w:t>
      </w:r>
      <w:r w:rsidR="005C0E34">
        <w:rPr>
          <w:rStyle w:val="s100"/>
          <w:rFonts w:eastAsiaTheme="majorEastAsia"/>
          <w:b/>
          <w:bCs/>
        </w:rPr>
        <w:t xml:space="preserve"> </w:t>
      </w:r>
      <w:r w:rsidRPr="00042EFC">
        <w:rPr>
          <w:rStyle w:val="s100"/>
          <w:rFonts w:eastAsiaTheme="majorEastAsia"/>
          <w:b/>
          <w:bCs/>
        </w:rPr>
        <w:t>для</w:t>
      </w:r>
      <w:r w:rsidR="005C0E34">
        <w:rPr>
          <w:rStyle w:val="s100"/>
          <w:rFonts w:eastAsiaTheme="majorEastAsia"/>
          <w:b/>
          <w:bCs/>
        </w:rPr>
        <w:t xml:space="preserve"> </w:t>
      </w:r>
      <w:r w:rsidRPr="00042EFC">
        <w:rPr>
          <w:rStyle w:val="s100"/>
          <w:rFonts w:eastAsiaTheme="majorEastAsia"/>
          <w:b/>
          <w:bCs/>
        </w:rPr>
        <w:t>вахтовых</w:t>
      </w:r>
      <w:r w:rsidRPr="00042EFC">
        <w:rPr>
          <w:rStyle w:val="s100"/>
          <w:rFonts w:eastAsiaTheme="majorEastAsia"/>
          <w:b/>
          <w:bCs/>
        </w:rPr>
        <w:br/>
        <w:t>и</w:t>
      </w:r>
      <w:r w:rsidR="005C0E34">
        <w:rPr>
          <w:rStyle w:val="s100"/>
          <w:rFonts w:eastAsiaTheme="majorEastAsia"/>
          <w:b/>
          <w:bCs/>
        </w:rPr>
        <w:t xml:space="preserve"> </w:t>
      </w:r>
      <w:r w:rsidRPr="00042EFC">
        <w:rPr>
          <w:rStyle w:val="s100"/>
          <w:rFonts w:eastAsiaTheme="majorEastAsia"/>
          <w:b/>
          <w:bCs/>
        </w:rPr>
        <w:t>экспедиционных</w:t>
      </w:r>
      <w:r w:rsidR="005C0E34">
        <w:rPr>
          <w:rStyle w:val="s100"/>
          <w:rFonts w:eastAsiaTheme="majorEastAsia"/>
          <w:b/>
          <w:bCs/>
        </w:rPr>
        <w:t xml:space="preserve"> </w:t>
      </w:r>
      <w:r w:rsidRPr="00042EFC">
        <w:rPr>
          <w:rStyle w:val="s100"/>
          <w:rFonts w:eastAsiaTheme="majorEastAsia"/>
          <w:b/>
          <w:bCs/>
        </w:rPr>
        <w:t>поселков</w:t>
      </w:r>
      <w:r w:rsidR="005C0E34">
        <w:rPr>
          <w:rStyle w:val="s100"/>
          <w:rFonts w:eastAsiaTheme="majorEastAsia"/>
          <w:b/>
          <w:bCs/>
        </w:rPr>
        <w:t xml:space="preserve"> </w:t>
      </w:r>
      <w:r w:rsidRPr="00042EFC">
        <w:rPr>
          <w:rStyle w:val="s100"/>
          <w:rFonts w:eastAsiaTheme="majorEastAsia"/>
          <w:b/>
          <w:bCs/>
        </w:rPr>
        <w:t>на</w:t>
      </w:r>
      <w:r w:rsidR="005C0E34">
        <w:rPr>
          <w:rStyle w:val="s100"/>
          <w:rFonts w:eastAsiaTheme="majorEastAsia"/>
          <w:b/>
          <w:bCs/>
        </w:rPr>
        <w:t xml:space="preserve"> </w:t>
      </w:r>
      <w:r w:rsidRPr="00042EFC">
        <w:rPr>
          <w:rStyle w:val="s100"/>
          <w:rFonts w:eastAsiaTheme="majorEastAsia"/>
          <w:b/>
          <w:bCs/>
        </w:rPr>
        <w:t>1</w:t>
      </w:r>
      <w:r w:rsidR="005C0E34">
        <w:rPr>
          <w:rStyle w:val="s100"/>
          <w:rFonts w:eastAsiaTheme="majorEastAsia"/>
          <w:b/>
          <w:bCs/>
        </w:rPr>
        <w:t xml:space="preserve"> </w:t>
      </w:r>
      <w:r w:rsidRPr="00042EFC">
        <w:rPr>
          <w:rStyle w:val="s100"/>
          <w:rFonts w:eastAsiaTheme="majorEastAsia"/>
          <w:b/>
          <w:bCs/>
        </w:rPr>
        <w:t>тыс.чел.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58"/>
        <w:gridCol w:w="1911"/>
        <w:gridCol w:w="1881"/>
      </w:tblGrid>
      <w:tr w:rsidR="00202C9C" w:rsidRPr="00042EFC" w:rsidTr="004F27B8">
        <w:trPr>
          <w:jc w:val="center"/>
        </w:trPr>
        <w:tc>
          <w:tcPr>
            <w:tcW w:w="6258" w:type="dxa"/>
            <w:vMerge w:val="restart"/>
            <w:vAlign w:val="center"/>
            <w:hideMark/>
          </w:tcPr>
          <w:p w:rsidR="00202C9C" w:rsidRPr="00042EFC" w:rsidRDefault="00202C9C" w:rsidP="00BC0D7D">
            <w:pPr>
              <w:pStyle w:val="s11"/>
              <w:widowControl w:val="0"/>
              <w:spacing w:before="0" w:beforeAutospacing="0" w:after="0" w:afterAutospacing="0"/>
              <w:jc w:val="center"/>
            </w:pPr>
            <w:r w:rsidRPr="00042EFC">
              <w:t>Склады,</w:t>
            </w:r>
            <w:r w:rsidR="005C0E34">
              <w:t xml:space="preserve"> </w:t>
            </w:r>
            <w:r w:rsidRPr="00042EFC">
              <w:t>единица</w:t>
            </w:r>
            <w:r w:rsidR="005C0E34">
              <w:t xml:space="preserve"> </w:t>
            </w:r>
            <w:r w:rsidRPr="00042EFC">
              <w:t>измерения</w:t>
            </w:r>
          </w:p>
        </w:tc>
        <w:tc>
          <w:tcPr>
            <w:tcW w:w="3792" w:type="dxa"/>
            <w:gridSpan w:val="2"/>
            <w:vAlign w:val="center"/>
            <w:hideMark/>
          </w:tcPr>
          <w:p w:rsidR="00202C9C" w:rsidRPr="00042EFC" w:rsidRDefault="00202C9C" w:rsidP="00BC0D7D">
            <w:pPr>
              <w:pStyle w:val="s11"/>
              <w:widowControl w:val="0"/>
              <w:spacing w:before="0" w:beforeAutospacing="0" w:after="0" w:afterAutospacing="0"/>
              <w:jc w:val="center"/>
            </w:pPr>
            <w:r w:rsidRPr="00042EFC">
              <w:t>Вместимость</w:t>
            </w:r>
            <w:r w:rsidR="005C0E34">
              <w:t xml:space="preserve"> </w:t>
            </w:r>
            <w:r w:rsidRPr="00042EFC">
              <w:t>складов</w:t>
            </w:r>
            <w:r w:rsidR="005C0E34">
              <w:t xml:space="preserve"> </w:t>
            </w:r>
            <w:r w:rsidRPr="00042EFC">
              <w:t>для</w:t>
            </w:r>
            <w:r w:rsidR="005C0E34">
              <w:t xml:space="preserve"> </w:t>
            </w:r>
            <w:r w:rsidRPr="00042EFC">
              <w:t>поселков</w:t>
            </w:r>
          </w:p>
        </w:tc>
      </w:tr>
      <w:tr w:rsidR="00202C9C" w:rsidRPr="00042EFC" w:rsidTr="004F27B8">
        <w:trPr>
          <w:jc w:val="center"/>
        </w:trPr>
        <w:tc>
          <w:tcPr>
            <w:tcW w:w="0" w:type="auto"/>
            <w:vMerge/>
            <w:vAlign w:val="center"/>
            <w:hideMark/>
          </w:tcPr>
          <w:p w:rsidR="00202C9C" w:rsidRPr="00042EFC" w:rsidRDefault="00202C9C" w:rsidP="00BC0D7D">
            <w:pPr>
              <w:rPr>
                <w:rFonts w:ascii="Times New Roman" w:hAnsi="Times New Roman" w:cs="Times New Roman"/>
              </w:rPr>
            </w:pPr>
          </w:p>
        </w:tc>
        <w:tc>
          <w:tcPr>
            <w:tcW w:w="1911" w:type="dxa"/>
            <w:vAlign w:val="center"/>
            <w:hideMark/>
          </w:tcPr>
          <w:p w:rsidR="00202C9C" w:rsidRPr="00042EFC" w:rsidRDefault="00202C9C" w:rsidP="00BC0D7D">
            <w:pPr>
              <w:pStyle w:val="s11"/>
              <w:widowControl w:val="0"/>
              <w:spacing w:before="0" w:beforeAutospacing="0" w:after="0" w:afterAutospacing="0"/>
              <w:jc w:val="center"/>
            </w:pPr>
            <w:r w:rsidRPr="00042EFC">
              <w:t>вахтовых</w:t>
            </w:r>
          </w:p>
        </w:tc>
        <w:tc>
          <w:tcPr>
            <w:tcW w:w="1881" w:type="dxa"/>
            <w:vAlign w:val="center"/>
            <w:hideMark/>
          </w:tcPr>
          <w:p w:rsidR="00202C9C" w:rsidRPr="00042EFC" w:rsidRDefault="00202C9C" w:rsidP="00BC0D7D">
            <w:pPr>
              <w:pStyle w:val="s11"/>
              <w:widowControl w:val="0"/>
              <w:spacing w:before="0" w:beforeAutospacing="0" w:after="0" w:afterAutospacing="0"/>
              <w:jc w:val="center"/>
            </w:pPr>
            <w:r w:rsidRPr="00042EFC">
              <w:t>экспедиционных</w:t>
            </w:r>
          </w:p>
        </w:tc>
      </w:tr>
      <w:tr w:rsidR="00202C9C" w:rsidRPr="00042EFC" w:rsidTr="004F27B8">
        <w:trPr>
          <w:jc w:val="center"/>
        </w:trPr>
        <w:tc>
          <w:tcPr>
            <w:tcW w:w="6258" w:type="dxa"/>
            <w:vAlign w:val="center"/>
            <w:hideMark/>
          </w:tcPr>
          <w:p w:rsidR="00202C9C" w:rsidRPr="00042EFC" w:rsidRDefault="00202C9C" w:rsidP="00BC0D7D">
            <w:pPr>
              <w:pStyle w:val="s16"/>
              <w:widowControl w:val="0"/>
              <w:spacing w:before="0" w:beforeAutospacing="0" w:after="0" w:afterAutospacing="0"/>
              <w:jc w:val="center"/>
            </w:pPr>
            <w:r w:rsidRPr="00042EFC">
              <w:t>Сухих</w:t>
            </w:r>
            <w:r w:rsidR="005C0E34">
              <w:t xml:space="preserve"> </w:t>
            </w:r>
            <w:r w:rsidRPr="00042EFC">
              <w:t>продуктов,</w:t>
            </w:r>
            <w:r w:rsidRPr="00042EFC">
              <w:br/>
              <w:t>м³</w:t>
            </w:r>
          </w:p>
        </w:tc>
        <w:tc>
          <w:tcPr>
            <w:tcW w:w="1911" w:type="dxa"/>
            <w:vAlign w:val="center"/>
            <w:hideMark/>
          </w:tcPr>
          <w:p w:rsidR="00202C9C" w:rsidRPr="00042EFC" w:rsidRDefault="00202C9C" w:rsidP="00BC0D7D">
            <w:pPr>
              <w:pStyle w:val="s11"/>
              <w:widowControl w:val="0"/>
              <w:spacing w:before="0" w:beforeAutospacing="0" w:after="0" w:afterAutospacing="0"/>
              <w:jc w:val="center"/>
            </w:pPr>
            <w:r w:rsidRPr="00042EFC">
              <w:t>0,3</w:t>
            </w:r>
          </w:p>
        </w:tc>
        <w:tc>
          <w:tcPr>
            <w:tcW w:w="1881" w:type="dxa"/>
            <w:vAlign w:val="center"/>
            <w:hideMark/>
          </w:tcPr>
          <w:p w:rsidR="00202C9C" w:rsidRPr="00042EFC" w:rsidRDefault="00202C9C" w:rsidP="00BC0D7D">
            <w:pPr>
              <w:pStyle w:val="s11"/>
              <w:widowControl w:val="0"/>
              <w:spacing w:before="0" w:beforeAutospacing="0" w:after="0" w:afterAutospacing="0"/>
              <w:jc w:val="center"/>
            </w:pPr>
            <w:r w:rsidRPr="00042EFC">
              <w:t>3,5</w:t>
            </w:r>
          </w:p>
        </w:tc>
      </w:tr>
      <w:tr w:rsidR="00202C9C" w:rsidRPr="00042EFC" w:rsidTr="004F27B8">
        <w:trPr>
          <w:jc w:val="center"/>
        </w:trPr>
        <w:tc>
          <w:tcPr>
            <w:tcW w:w="6258" w:type="dxa"/>
            <w:vAlign w:val="center"/>
            <w:hideMark/>
          </w:tcPr>
          <w:p w:rsidR="00202C9C" w:rsidRPr="00042EFC" w:rsidRDefault="00202C9C" w:rsidP="00BC0D7D">
            <w:pPr>
              <w:pStyle w:val="s16"/>
              <w:widowControl w:val="0"/>
              <w:spacing w:before="0" w:beforeAutospacing="0" w:after="0" w:afterAutospacing="0"/>
              <w:jc w:val="center"/>
            </w:pPr>
            <w:r w:rsidRPr="00042EFC">
              <w:t>Холодильники,</w:t>
            </w:r>
            <w:r w:rsidRPr="00042EFC">
              <w:br/>
              <w:t>т.</w:t>
            </w:r>
          </w:p>
        </w:tc>
        <w:tc>
          <w:tcPr>
            <w:tcW w:w="1911" w:type="dxa"/>
            <w:vAlign w:val="center"/>
            <w:hideMark/>
          </w:tcPr>
          <w:p w:rsidR="00202C9C" w:rsidRPr="00042EFC" w:rsidRDefault="00202C9C" w:rsidP="00BC0D7D">
            <w:pPr>
              <w:pStyle w:val="s11"/>
              <w:widowControl w:val="0"/>
              <w:spacing w:before="0" w:beforeAutospacing="0" w:after="0" w:afterAutospacing="0"/>
              <w:jc w:val="center"/>
            </w:pPr>
            <w:r w:rsidRPr="00042EFC">
              <w:t>0,01</w:t>
            </w:r>
          </w:p>
        </w:tc>
        <w:tc>
          <w:tcPr>
            <w:tcW w:w="1881" w:type="dxa"/>
            <w:vAlign w:val="center"/>
            <w:hideMark/>
          </w:tcPr>
          <w:p w:rsidR="00202C9C" w:rsidRPr="00042EFC" w:rsidRDefault="00202C9C" w:rsidP="00BC0D7D">
            <w:pPr>
              <w:pStyle w:val="s11"/>
              <w:widowControl w:val="0"/>
              <w:spacing w:before="0" w:beforeAutospacing="0" w:after="0" w:afterAutospacing="0"/>
              <w:jc w:val="center"/>
            </w:pPr>
            <w:r w:rsidRPr="00042EFC">
              <w:t>0,1</w:t>
            </w:r>
          </w:p>
        </w:tc>
      </w:tr>
      <w:tr w:rsidR="00202C9C" w:rsidRPr="00042EFC" w:rsidTr="004F27B8">
        <w:trPr>
          <w:jc w:val="center"/>
        </w:trPr>
        <w:tc>
          <w:tcPr>
            <w:tcW w:w="6258" w:type="dxa"/>
            <w:vAlign w:val="center"/>
            <w:hideMark/>
          </w:tcPr>
          <w:p w:rsidR="00202C9C" w:rsidRPr="00042EFC" w:rsidRDefault="00202C9C" w:rsidP="00BC0D7D">
            <w:pPr>
              <w:pStyle w:val="s16"/>
              <w:widowControl w:val="0"/>
              <w:spacing w:before="0" w:beforeAutospacing="0" w:after="0" w:afterAutospacing="0"/>
              <w:jc w:val="center"/>
            </w:pPr>
            <w:r w:rsidRPr="00042EFC">
              <w:t>Овощехранилища,</w:t>
            </w:r>
            <w:r w:rsidR="005C0E34">
              <w:t xml:space="preserve"> </w:t>
            </w:r>
            <w:r w:rsidRPr="00042EFC">
              <w:t>картофелехранилища,</w:t>
            </w:r>
            <w:r w:rsidR="005C0E34">
              <w:t xml:space="preserve"> </w:t>
            </w:r>
            <w:r w:rsidRPr="00042EFC">
              <w:t>фруктохранилища,</w:t>
            </w:r>
            <w:r w:rsidRPr="00042EFC">
              <w:br/>
              <w:t>т.</w:t>
            </w:r>
          </w:p>
        </w:tc>
        <w:tc>
          <w:tcPr>
            <w:tcW w:w="1911" w:type="dxa"/>
            <w:vAlign w:val="center"/>
            <w:hideMark/>
          </w:tcPr>
          <w:p w:rsidR="00202C9C" w:rsidRPr="00042EFC" w:rsidRDefault="00202C9C" w:rsidP="00BC0D7D">
            <w:pPr>
              <w:pStyle w:val="s11"/>
              <w:widowControl w:val="0"/>
              <w:spacing w:before="0" w:beforeAutospacing="0" w:after="0" w:afterAutospacing="0"/>
              <w:jc w:val="center"/>
            </w:pPr>
            <w:r w:rsidRPr="00042EFC">
              <w:t>0,5</w:t>
            </w:r>
          </w:p>
        </w:tc>
        <w:tc>
          <w:tcPr>
            <w:tcW w:w="1881" w:type="dxa"/>
            <w:vAlign w:val="center"/>
            <w:hideMark/>
          </w:tcPr>
          <w:p w:rsidR="00202C9C" w:rsidRPr="00042EFC" w:rsidRDefault="00202C9C" w:rsidP="00BC0D7D">
            <w:pPr>
              <w:pStyle w:val="s11"/>
              <w:widowControl w:val="0"/>
              <w:spacing w:before="0" w:beforeAutospacing="0" w:after="0" w:afterAutospacing="0"/>
              <w:jc w:val="center"/>
            </w:pPr>
            <w:r w:rsidRPr="00042EFC">
              <w:t>0,5</w:t>
            </w:r>
          </w:p>
        </w:tc>
      </w:tr>
    </w:tbl>
    <w:p w:rsidR="00202C9C" w:rsidRPr="00042EFC" w:rsidRDefault="00202C9C" w:rsidP="00BC0D7D">
      <w:pPr>
        <w:ind w:firstLine="709"/>
        <w:rPr>
          <w:rStyle w:val="s100"/>
          <w:rFonts w:ascii="Times New Roman" w:eastAsiaTheme="majorEastAsia" w:hAnsi="Times New Roman" w:cs="Times New Roman"/>
        </w:rPr>
      </w:pPr>
      <w:r w:rsidRPr="00042EFC">
        <w:rPr>
          <w:rStyle w:val="s100"/>
          <w:rFonts w:ascii="Times New Roman" w:eastAsiaTheme="majorEastAsia" w:hAnsi="Times New Roman" w:cs="Times New Roman"/>
        </w:rPr>
        <w:t>Примечание:</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Норма</w:t>
      </w:r>
      <w:r w:rsidR="005C0E34">
        <w:rPr>
          <w:rFonts w:ascii="Times New Roman" w:hAnsi="Times New Roman" w:cs="Times New Roman"/>
        </w:rPr>
        <w:t xml:space="preserve"> </w:t>
      </w:r>
      <w:r w:rsidRPr="00042EFC">
        <w:rPr>
          <w:rFonts w:ascii="Times New Roman" w:hAnsi="Times New Roman" w:cs="Times New Roman"/>
        </w:rPr>
        <w:t>складов</w:t>
      </w:r>
      <w:r w:rsidR="005C0E34">
        <w:rPr>
          <w:rFonts w:ascii="Times New Roman" w:hAnsi="Times New Roman" w:cs="Times New Roman"/>
        </w:rPr>
        <w:t xml:space="preserve"> </w:t>
      </w:r>
      <w:r w:rsidRPr="00042EFC">
        <w:rPr>
          <w:rFonts w:ascii="Times New Roman" w:hAnsi="Times New Roman" w:cs="Times New Roman"/>
        </w:rPr>
        <w:t>сухих</w:t>
      </w:r>
      <w:r w:rsidR="005C0E34">
        <w:rPr>
          <w:rFonts w:ascii="Times New Roman" w:hAnsi="Times New Roman" w:cs="Times New Roman"/>
        </w:rPr>
        <w:t xml:space="preserve"> </w:t>
      </w:r>
      <w:r w:rsidRPr="00042EFC">
        <w:rPr>
          <w:rFonts w:ascii="Times New Roman" w:hAnsi="Times New Roman" w:cs="Times New Roman"/>
        </w:rPr>
        <w:t>продуктов</w:t>
      </w:r>
      <w:r w:rsidR="005C0E34">
        <w:rPr>
          <w:rFonts w:ascii="Times New Roman" w:hAnsi="Times New Roman" w:cs="Times New Roman"/>
        </w:rPr>
        <w:t xml:space="preserve"> </w:t>
      </w:r>
      <w:r w:rsidRPr="00042EFC">
        <w:rPr>
          <w:rFonts w:ascii="Times New Roman" w:hAnsi="Times New Roman" w:cs="Times New Roman"/>
        </w:rPr>
        <w:t>и</w:t>
      </w:r>
      <w:r w:rsidR="005C0E34">
        <w:rPr>
          <w:rFonts w:ascii="Times New Roman" w:hAnsi="Times New Roman" w:cs="Times New Roman"/>
        </w:rPr>
        <w:t xml:space="preserve"> </w:t>
      </w:r>
      <w:r w:rsidRPr="00042EFC">
        <w:rPr>
          <w:rFonts w:ascii="Times New Roman" w:hAnsi="Times New Roman" w:cs="Times New Roman"/>
        </w:rPr>
        <w:t>холодильников</w:t>
      </w:r>
      <w:r w:rsidR="005C0E34">
        <w:rPr>
          <w:rFonts w:ascii="Times New Roman" w:hAnsi="Times New Roman" w:cs="Times New Roman"/>
        </w:rPr>
        <w:t xml:space="preserve"> </w:t>
      </w:r>
      <w:r w:rsidRPr="00042EFC">
        <w:rPr>
          <w:rFonts w:ascii="Times New Roman" w:hAnsi="Times New Roman" w:cs="Times New Roman"/>
        </w:rPr>
        <w:t>установлена</w:t>
      </w:r>
      <w:r w:rsidR="005C0E34">
        <w:rPr>
          <w:rFonts w:ascii="Times New Roman" w:hAnsi="Times New Roman" w:cs="Times New Roman"/>
        </w:rPr>
        <w:t xml:space="preserve"> </w:t>
      </w:r>
      <w:r w:rsidRPr="00042EFC">
        <w:rPr>
          <w:rFonts w:ascii="Times New Roman" w:hAnsi="Times New Roman" w:cs="Times New Roman"/>
        </w:rPr>
        <w:t>исходя</w:t>
      </w:r>
      <w:r w:rsidR="005C0E34">
        <w:rPr>
          <w:rFonts w:ascii="Times New Roman" w:hAnsi="Times New Roman" w:cs="Times New Roman"/>
        </w:rPr>
        <w:t xml:space="preserve"> </w:t>
      </w:r>
      <w:r w:rsidRPr="00042EFC">
        <w:rPr>
          <w:rFonts w:ascii="Times New Roman" w:hAnsi="Times New Roman" w:cs="Times New Roman"/>
        </w:rPr>
        <w:t>из</w:t>
      </w:r>
      <w:r w:rsidR="005C0E34">
        <w:rPr>
          <w:rFonts w:ascii="Times New Roman" w:hAnsi="Times New Roman" w:cs="Times New Roman"/>
        </w:rPr>
        <w:t xml:space="preserve"> </w:t>
      </w:r>
      <w:r w:rsidRPr="00042EFC">
        <w:rPr>
          <w:rFonts w:ascii="Times New Roman" w:hAnsi="Times New Roman" w:cs="Times New Roman"/>
        </w:rPr>
        <w:t>месячного</w:t>
      </w:r>
      <w:r w:rsidR="005C0E34">
        <w:rPr>
          <w:rFonts w:ascii="Times New Roman" w:hAnsi="Times New Roman" w:cs="Times New Roman"/>
        </w:rPr>
        <w:t xml:space="preserve"> </w:t>
      </w:r>
      <w:r w:rsidRPr="00042EFC">
        <w:rPr>
          <w:rFonts w:ascii="Times New Roman" w:hAnsi="Times New Roman" w:cs="Times New Roman"/>
        </w:rPr>
        <w:t>запаса</w:t>
      </w:r>
      <w:r w:rsidR="005C0E34">
        <w:rPr>
          <w:rFonts w:ascii="Times New Roman" w:hAnsi="Times New Roman" w:cs="Times New Roman"/>
        </w:rPr>
        <w:t xml:space="preserve"> </w:t>
      </w:r>
      <w:r w:rsidRPr="00042EFC">
        <w:rPr>
          <w:rFonts w:ascii="Times New Roman" w:hAnsi="Times New Roman" w:cs="Times New Roman"/>
        </w:rPr>
        <w:t>для</w:t>
      </w:r>
      <w:r w:rsidR="005C0E34">
        <w:rPr>
          <w:rFonts w:ascii="Times New Roman" w:hAnsi="Times New Roman" w:cs="Times New Roman"/>
        </w:rPr>
        <w:t xml:space="preserve"> </w:t>
      </w:r>
      <w:r w:rsidRPr="00042EFC">
        <w:rPr>
          <w:rFonts w:ascii="Times New Roman" w:hAnsi="Times New Roman" w:cs="Times New Roman"/>
        </w:rPr>
        <w:t>вахтовых</w:t>
      </w:r>
      <w:r w:rsidR="005C0E34">
        <w:rPr>
          <w:rFonts w:ascii="Times New Roman" w:hAnsi="Times New Roman" w:cs="Times New Roman"/>
        </w:rPr>
        <w:t xml:space="preserve"> </w:t>
      </w:r>
      <w:r w:rsidRPr="00042EFC">
        <w:rPr>
          <w:rFonts w:ascii="Times New Roman" w:hAnsi="Times New Roman" w:cs="Times New Roman"/>
        </w:rPr>
        <w:t>и</w:t>
      </w:r>
      <w:r w:rsidR="005C0E34">
        <w:rPr>
          <w:rFonts w:ascii="Times New Roman" w:hAnsi="Times New Roman" w:cs="Times New Roman"/>
        </w:rPr>
        <w:t xml:space="preserve"> </w:t>
      </w:r>
      <w:r w:rsidRPr="00042EFC">
        <w:rPr>
          <w:rFonts w:ascii="Times New Roman" w:hAnsi="Times New Roman" w:cs="Times New Roman"/>
        </w:rPr>
        <w:t>из</w:t>
      </w:r>
      <w:r w:rsidR="005C0E34">
        <w:rPr>
          <w:rFonts w:ascii="Times New Roman" w:hAnsi="Times New Roman" w:cs="Times New Roman"/>
        </w:rPr>
        <w:t xml:space="preserve"> </w:t>
      </w:r>
      <w:r w:rsidRPr="00042EFC">
        <w:rPr>
          <w:rFonts w:ascii="Times New Roman" w:hAnsi="Times New Roman" w:cs="Times New Roman"/>
        </w:rPr>
        <w:t>годового</w:t>
      </w:r>
      <w:r w:rsidR="005C0E34">
        <w:rPr>
          <w:rFonts w:ascii="Times New Roman" w:hAnsi="Times New Roman" w:cs="Times New Roman"/>
        </w:rPr>
        <w:t xml:space="preserve"> – </w:t>
      </w:r>
      <w:r w:rsidRPr="00042EFC">
        <w:rPr>
          <w:rFonts w:ascii="Times New Roman" w:hAnsi="Times New Roman" w:cs="Times New Roman"/>
        </w:rPr>
        <w:t>для</w:t>
      </w:r>
      <w:r w:rsidR="005C0E34">
        <w:rPr>
          <w:rFonts w:ascii="Times New Roman" w:hAnsi="Times New Roman" w:cs="Times New Roman"/>
        </w:rPr>
        <w:t xml:space="preserve"> </w:t>
      </w:r>
      <w:r w:rsidRPr="00042EFC">
        <w:rPr>
          <w:rFonts w:ascii="Times New Roman" w:hAnsi="Times New Roman" w:cs="Times New Roman"/>
        </w:rPr>
        <w:t>экспедиционных</w:t>
      </w:r>
      <w:r w:rsidR="005C0E34">
        <w:rPr>
          <w:rFonts w:ascii="Times New Roman" w:hAnsi="Times New Roman" w:cs="Times New Roman"/>
        </w:rPr>
        <w:t xml:space="preserve"> </w:t>
      </w:r>
      <w:r w:rsidRPr="00042EFC">
        <w:rPr>
          <w:rFonts w:ascii="Times New Roman" w:hAnsi="Times New Roman" w:cs="Times New Roman"/>
        </w:rPr>
        <w:t>поселков.</w:t>
      </w:r>
      <w:r w:rsidR="005C0E34">
        <w:rPr>
          <w:rFonts w:ascii="Times New Roman" w:hAnsi="Times New Roman" w:cs="Times New Roman"/>
        </w:rPr>
        <w:t xml:space="preserve"> </w:t>
      </w:r>
      <w:r w:rsidRPr="00042EFC">
        <w:rPr>
          <w:rFonts w:ascii="Times New Roman" w:hAnsi="Times New Roman" w:cs="Times New Roman"/>
        </w:rPr>
        <w:t>Нормы</w:t>
      </w:r>
      <w:r w:rsidR="005C0E34">
        <w:rPr>
          <w:rFonts w:ascii="Times New Roman" w:hAnsi="Times New Roman" w:cs="Times New Roman"/>
        </w:rPr>
        <w:t xml:space="preserve"> </w:t>
      </w:r>
      <w:r w:rsidRPr="00042EFC">
        <w:rPr>
          <w:rFonts w:ascii="Times New Roman" w:hAnsi="Times New Roman" w:cs="Times New Roman"/>
        </w:rPr>
        <w:t>овоще-,</w:t>
      </w:r>
      <w:r w:rsidR="005C0E34">
        <w:rPr>
          <w:rFonts w:ascii="Times New Roman" w:hAnsi="Times New Roman" w:cs="Times New Roman"/>
        </w:rPr>
        <w:t xml:space="preserve"> </w:t>
      </w:r>
      <w:r w:rsidRPr="00042EFC">
        <w:rPr>
          <w:rFonts w:ascii="Times New Roman" w:hAnsi="Times New Roman" w:cs="Times New Roman"/>
        </w:rPr>
        <w:t>картофеле-</w:t>
      </w:r>
      <w:r w:rsidR="005C0E34">
        <w:rPr>
          <w:rFonts w:ascii="Times New Roman" w:hAnsi="Times New Roman" w:cs="Times New Roman"/>
        </w:rPr>
        <w:t xml:space="preserve"> </w:t>
      </w:r>
      <w:r w:rsidRPr="00042EFC">
        <w:rPr>
          <w:rFonts w:ascii="Times New Roman" w:hAnsi="Times New Roman" w:cs="Times New Roman"/>
        </w:rPr>
        <w:t>и</w:t>
      </w:r>
      <w:r w:rsidR="005C0E34">
        <w:rPr>
          <w:rFonts w:ascii="Times New Roman" w:hAnsi="Times New Roman" w:cs="Times New Roman"/>
        </w:rPr>
        <w:t xml:space="preserve"> </w:t>
      </w:r>
      <w:r w:rsidRPr="00042EFC">
        <w:rPr>
          <w:rFonts w:ascii="Times New Roman" w:hAnsi="Times New Roman" w:cs="Times New Roman"/>
        </w:rPr>
        <w:t>фруктохранилищ</w:t>
      </w:r>
      <w:r w:rsidR="005C0E34">
        <w:rPr>
          <w:rFonts w:ascii="Times New Roman" w:hAnsi="Times New Roman" w:cs="Times New Roman"/>
        </w:rPr>
        <w:t xml:space="preserve"> </w:t>
      </w:r>
      <w:r w:rsidRPr="00042EFC">
        <w:rPr>
          <w:rFonts w:ascii="Times New Roman" w:hAnsi="Times New Roman" w:cs="Times New Roman"/>
        </w:rPr>
        <w:t>установлены</w:t>
      </w:r>
      <w:r w:rsidR="005C0E34">
        <w:rPr>
          <w:rFonts w:ascii="Times New Roman" w:hAnsi="Times New Roman" w:cs="Times New Roman"/>
        </w:rPr>
        <w:t xml:space="preserve"> </w:t>
      </w:r>
      <w:r w:rsidRPr="00042EFC">
        <w:rPr>
          <w:rFonts w:ascii="Times New Roman" w:hAnsi="Times New Roman" w:cs="Times New Roman"/>
        </w:rPr>
        <w:t>исходя</w:t>
      </w:r>
      <w:r w:rsidR="005C0E34">
        <w:rPr>
          <w:rFonts w:ascii="Times New Roman" w:hAnsi="Times New Roman" w:cs="Times New Roman"/>
        </w:rPr>
        <w:t xml:space="preserve"> </w:t>
      </w:r>
      <w:r w:rsidRPr="00042EFC">
        <w:rPr>
          <w:rFonts w:ascii="Times New Roman" w:hAnsi="Times New Roman" w:cs="Times New Roman"/>
        </w:rPr>
        <w:t>из</w:t>
      </w:r>
      <w:r w:rsidR="005C0E34">
        <w:rPr>
          <w:rFonts w:ascii="Times New Roman" w:hAnsi="Times New Roman" w:cs="Times New Roman"/>
        </w:rPr>
        <w:t xml:space="preserve"> </w:t>
      </w:r>
      <w:r w:rsidRPr="00042EFC">
        <w:rPr>
          <w:rFonts w:ascii="Times New Roman" w:hAnsi="Times New Roman" w:cs="Times New Roman"/>
        </w:rPr>
        <w:t>годового</w:t>
      </w:r>
      <w:r w:rsidR="005C0E34">
        <w:rPr>
          <w:rFonts w:ascii="Times New Roman" w:hAnsi="Times New Roman" w:cs="Times New Roman"/>
        </w:rPr>
        <w:t xml:space="preserve"> </w:t>
      </w:r>
      <w:r w:rsidRPr="00042EFC">
        <w:rPr>
          <w:rFonts w:ascii="Times New Roman" w:hAnsi="Times New Roman" w:cs="Times New Roman"/>
        </w:rPr>
        <w:t>запаса.</w:t>
      </w:r>
    </w:p>
    <w:p w:rsidR="00202C9C" w:rsidRPr="00042EFC" w:rsidRDefault="00202C9C" w:rsidP="00BC0D7D">
      <w:pPr>
        <w:ind w:firstLine="0"/>
        <w:rPr>
          <w:rFonts w:ascii="Times New Roman" w:hAnsi="Times New Roman" w:cs="Times New Roman"/>
          <w:bCs/>
        </w:rPr>
      </w:pPr>
    </w:p>
    <w:p w:rsidR="00202C9C" w:rsidRPr="00042EFC" w:rsidRDefault="00202C9C" w:rsidP="00BC0D7D">
      <w:pPr>
        <w:pStyle w:val="s11"/>
        <w:widowControl w:val="0"/>
        <w:spacing w:before="0" w:beforeAutospacing="0" w:after="0" w:afterAutospacing="0"/>
        <w:jc w:val="center"/>
        <w:rPr>
          <w:b/>
          <w:bCs/>
        </w:rPr>
      </w:pPr>
      <w:r w:rsidRPr="00042EFC">
        <w:rPr>
          <w:rStyle w:val="s100"/>
          <w:rFonts w:eastAsiaTheme="majorEastAsia"/>
          <w:b/>
          <w:bCs/>
        </w:rPr>
        <w:t>2.9.7.</w:t>
      </w:r>
      <w:r w:rsidR="005C0E34">
        <w:rPr>
          <w:rStyle w:val="s100"/>
          <w:rFonts w:eastAsiaTheme="majorEastAsia"/>
          <w:b/>
          <w:bCs/>
        </w:rPr>
        <w:t xml:space="preserve"> </w:t>
      </w:r>
      <w:r w:rsidRPr="00042EFC">
        <w:rPr>
          <w:rStyle w:val="s100"/>
          <w:rFonts w:eastAsiaTheme="majorEastAsia"/>
          <w:b/>
          <w:bCs/>
        </w:rPr>
        <w:t>Расчетные</w:t>
      </w:r>
      <w:r w:rsidR="005C0E34">
        <w:rPr>
          <w:rStyle w:val="s100"/>
          <w:rFonts w:eastAsiaTheme="majorEastAsia"/>
          <w:b/>
          <w:bCs/>
        </w:rPr>
        <w:t xml:space="preserve"> </w:t>
      </w:r>
      <w:r w:rsidRPr="00042EFC">
        <w:rPr>
          <w:rStyle w:val="s100"/>
          <w:rFonts w:eastAsiaTheme="majorEastAsia"/>
          <w:b/>
          <w:bCs/>
        </w:rPr>
        <w:t>показатели</w:t>
      </w:r>
      <w:r w:rsidR="005C0E34">
        <w:rPr>
          <w:rStyle w:val="s100"/>
          <w:rFonts w:eastAsiaTheme="majorEastAsia"/>
          <w:b/>
          <w:bCs/>
        </w:rPr>
        <w:t xml:space="preserve"> </w:t>
      </w:r>
      <w:r w:rsidRPr="00042EFC">
        <w:rPr>
          <w:rStyle w:val="s100"/>
          <w:rFonts w:eastAsiaTheme="majorEastAsia"/>
          <w:b/>
          <w:bCs/>
        </w:rPr>
        <w:t>размеров</w:t>
      </w:r>
      <w:r w:rsidR="005C0E34">
        <w:rPr>
          <w:rStyle w:val="s100"/>
          <w:rFonts w:eastAsiaTheme="majorEastAsia"/>
          <w:b/>
          <w:bCs/>
        </w:rPr>
        <w:t xml:space="preserve"> </w:t>
      </w:r>
      <w:r w:rsidRPr="00042EFC">
        <w:rPr>
          <w:rStyle w:val="s100"/>
          <w:rFonts w:eastAsiaTheme="majorEastAsia"/>
          <w:b/>
          <w:bCs/>
        </w:rPr>
        <w:t>земельных</w:t>
      </w:r>
      <w:r w:rsidR="005C0E34">
        <w:rPr>
          <w:rStyle w:val="s100"/>
          <w:rFonts w:eastAsiaTheme="majorEastAsia"/>
          <w:b/>
          <w:bCs/>
        </w:rPr>
        <w:t xml:space="preserve"> </w:t>
      </w:r>
      <w:r w:rsidRPr="00042EFC">
        <w:rPr>
          <w:rStyle w:val="s100"/>
          <w:rFonts w:eastAsiaTheme="majorEastAsia"/>
          <w:b/>
          <w:bCs/>
        </w:rPr>
        <w:t>участков</w:t>
      </w:r>
      <w:r w:rsidR="005C0E34">
        <w:rPr>
          <w:rStyle w:val="s100"/>
          <w:rFonts w:eastAsiaTheme="majorEastAsia"/>
          <w:b/>
          <w:bCs/>
        </w:rPr>
        <w:t xml:space="preserve"> </w:t>
      </w:r>
      <w:r w:rsidRPr="00042EFC">
        <w:rPr>
          <w:rStyle w:val="s100"/>
          <w:rFonts w:eastAsiaTheme="majorEastAsia"/>
          <w:b/>
          <w:bCs/>
        </w:rPr>
        <w:t>складов</w:t>
      </w:r>
      <w:r w:rsidRPr="00042EFC">
        <w:rPr>
          <w:rStyle w:val="s100"/>
          <w:rFonts w:eastAsiaTheme="majorEastAsia"/>
          <w:b/>
          <w:bCs/>
        </w:rPr>
        <w:br/>
        <w:t>строительных</w:t>
      </w:r>
      <w:r w:rsidR="005C0E34">
        <w:rPr>
          <w:rStyle w:val="s100"/>
          <w:rFonts w:eastAsiaTheme="majorEastAsia"/>
          <w:b/>
          <w:bCs/>
        </w:rPr>
        <w:t xml:space="preserve"> </w:t>
      </w:r>
      <w:r w:rsidRPr="00042EFC">
        <w:rPr>
          <w:rStyle w:val="s100"/>
          <w:rFonts w:eastAsiaTheme="majorEastAsia"/>
          <w:b/>
          <w:bCs/>
        </w:rPr>
        <w:t>материалов</w:t>
      </w:r>
      <w:r w:rsidR="005C0E34">
        <w:rPr>
          <w:rStyle w:val="s100"/>
          <w:rFonts w:eastAsiaTheme="majorEastAsia"/>
          <w:b/>
          <w:bCs/>
        </w:rPr>
        <w:t xml:space="preserve"> </w:t>
      </w:r>
      <w:r w:rsidRPr="00042EFC">
        <w:rPr>
          <w:rStyle w:val="s100"/>
          <w:rFonts w:eastAsiaTheme="majorEastAsia"/>
          <w:b/>
          <w:bCs/>
        </w:rPr>
        <w:t>и</w:t>
      </w:r>
      <w:r w:rsidR="005C0E34">
        <w:rPr>
          <w:rStyle w:val="s100"/>
          <w:rFonts w:eastAsiaTheme="majorEastAsia"/>
          <w:b/>
          <w:bCs/>
        </w:rPr>
        <w:t xml:space="preserve"> </w:t>
      </w:r>
      <w:r w:rsidRPr="00042EFC">
        <w:rPr>
          <w:rStyle w:val="s100"/>
          <w:rFonts w:eastAsiaTheme="majorEastAsia"/>
          <w:b/>
          <w:bCs/>
        </w:rPr>
        <w:t>твердого</w:t>
      </w:r>
      <w:r w:rsidR="005C0E34">
        <w:rPr>
          <w:rStyle w:val="s100"/>
          <w:rFonts w:eastAsiaTheme="majorEastAsia"/>
          <w:b/>
          <w:bCs/>
        </w:rPr>
        <w:t xml:space="preserve"> </w:t>
      </w:r>
      <w:r w:rsidRPr="00042EFC">
        <w:rPr>
          <w:rStyle w:val="s100"/>
          <w:rFonts w:eastAsiaTheme="majorEastAsia"/>
          <w:b/>
          <w:bCs/>
        </w:rPr>
        <w:t>топлива</w:t>
      </w:r>
      <w:r w:rsidR="005C0E34">
        <w:rPr>
          <w:rStyle w:val="s100"/>
          <w:rFonts w:eastAsiaTheme="majorEastAsia"/>
          <w:b/>
          <w:bCs/>
        </w:rPr>
        <w:t xml:space="preserve"> </w:t>
      </w:r>
      <w:r w:rsidRPr="00042EFC">
        <w:rPr>
          <w:rStyle w:val="s100"/>
          <w:rFonts w:eastAsiaTheme="majorEastAsia"/>
          <w:b/>
          <w:bCs/>
        </w:rPr>
        <w:t>на</w:t>
      </w:r>
      <w:r w:rsidR="005C0E34">
        <w:rPr>
          <w:rStyle w:val="s100"/>
          <w:rFonts w:eastAsiaTheme="majorEastAsia"/>
          <w:b/>
          <w:bCs/>
        </w:rPr>
        <w:t xml:space="preserve"> </w:t>
      </w:r>
      <w:r w:rsidRPr="00042EFC">
        <w:rPr>
          <w:rStyle w:val="s100"/>
          <w:rFonts w:eastAsiaTheme="majorEastAsia"/>
          <w:b/>
          <w:bCs/>
        </w:rPr>
        <w:t>1</w:t>
      </w:r>
      <w:r w:rsidR="005C0E34">
        <w:rPr>
          <w:rStyle w:val="s100"/>
          <w:rFonts w:eastAsiaTheme="majorEastAsia"/>
          <w:b/>
          <w:bCs/>
        </w:rPr>
        <w:t xml:space="preserve"> </w:t>
      </w:r>
      <w:r w:rsidRPr="00042EFC">
        <w:rPr>
          <w:rStyle w:val="s100"/>
          <w:rFonts w:eastAsiaTheme="majorEastAsia"/>
          <w:b/>
          <w:bCs/>
        </w:rPr>
        <w:t>тыс.чел.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6"/>
        <w:gridCol w:w="4544"/>
      </w:tblGrid>
      <w:tr w:rsidR="00202C9C" w:rsidRPr="00042EFC" w:rsidTr="004F27B8">
        <w:trPr>
          <w:jc w:val="center"/>
        </w:trPr>
        <w:tc>
          <w:tcPr>
            <w:tcW w:w="5506" w:type="dxa"/>
            <w:vAlign w:val="center"/>
            <w:hideMark/>
          </w:tcPr>
          <w:p w:rsidR="00202C9C" w:rsidRPr="00042EFC" w:rsidRDefault="00202C9C" w:rsidP="00BC0D7D">
            <w:pPr>
              <w:pStyle w:val="s11"/>
              <w:widowControl w:val="0"/>
              <w:spacing w:before="0" w:beforeAutospacing="0" w:after="0" w:afterAutospacing="0"/>
              <w:jc w:val="center"/>
            </w:pPr>
            <w:r w:rsidRPr="00042EFC">
              <w:lastRenderedPageBreak/>
              <w:t>Склады</w:t>
            </w:r>
          </w:p>
        </w:tc>
        <w:tc>
          <w:tcPr>
            <w:tcW w:w="4544" w:type="dxa"/>
            <w:vAlign w:val="center"/>
            <w:hideMark/>
          </w:tcPr>
          <w:p w:rsidR="00202C9C" w:rsidRPr="00042EFC" w:rsidRDefault="00202C9C" w:rsidP="00BC0D7D">
            <w:pPr>
              <w:pStyle w:val="s11"/>
              <w:widowControl w:val="0"/>
              <w:spacing w:before="0" w:beforeAutospacing="0" w:after="0" w:afterAutospacing="0"/>
              <w:jc w:val="center"/>
            </w:pPr>
            <w:r w:rsidRPr="00042EFC">
              <w:t>Размеры</w:t>
            </w:r>
            <w:r w:rsidR="005C0E34">
              <w:t xml:space="preserve"> </w:t>
            </w:r>
            <w:r w:rsidRPr="00042EFC">
              <w:t>земельных</w:t>
            </w:r>
            <w:r w:rsidR="005C0E34">
              <w:t xml:space="preserve"> </w:t>
            </w:r>
            <w:r w:rsidRPr="00042EFC">
              <w:t>участков,</w:t>
            </w:r>
            <w:r w:rsidR="005C0E34">
              <w:t xml:space="preserve"> </w:t>
            </w:r>
            <w:r w:rsidRPr="00042EFC">
              <w:t>м³</w:t>
            </w:r>
          </w:p>
        </w:tc>
      </w:tr>
      <w:tr w:rsidR="00202C9C" w:rsidRPr="00042EFC" w:rsidTr="004F27B8">
        <w:trPr>
          <w:jc w:val="center"/>
        </w:trPr>
        <w:tc>
          <w:tcPr>
            <w:tcW w:w="5506" w:type="dxa"/>
            <w:vAlign w:val="center"/>
            <w:hideMark/>
          </w:tcPr>
          <w:p w:rsidR="00202C9C" w:rsidRPr="00042EFC" w:rsidRDefault="00202C9C" w:rsidP="00BC0D7D">
            <w:pPr>
              <w:pStyle w:val="s16"/>
              <w:widowControl w:val="0"/>
              <w:spacing w:before="0" w:beforeAutospacing="0" w:after="0" w:afterAutospacing="0"/>
              <w:ind w:left="57"/>
            </w:pPr>
            <w:r w:rsidRPr="00042EFC">
              <w:t>Склады</w:t>
            </w:r>
            <w:r w:rsidR="005C0E34">
              <w:t xml:space="preserve"> </w:t>
            </w:r>
            <w:r w:rsidRPr="00042EFC">
              <w:t>строительных</w:t>
            </w:r>
            <w:r w:rsidR="005C0E34">
              <w:t xml:space="preserve"> </w:t>
            </w:r>
            <w:r w:rsidRPr="00042EFC">
              <w:t>материалов</w:t>
            </w:r>
            <w:r w:rsidR="005C0E34">
              <w:t xml:space="preserve"> </w:t>
            </w:r>
            <w:r w:rsidRPr="00042EFC">
              <w:t>(потребительские)</w:t>
            </w:r>
          </w:p>
        </w:tc>
        <w:tc>
          <w:tcPr>
            <w:tcW w:w="4544" w:type="dxa"/>
            <w:vAlign w:val="center"/>
            <w:hideMark/>
          </w:tcPr>
          <w:p w:rsidR="00202C9C" w:rsidRPr="00042EFC" w:rsidRDefault="00202C9C" w:rsidP="00BC0D7D">
            <w:pPr>
              <w:pStyle w:val="s11"/>
              <w:widowControl w:val="0"/>
              <w:spacing w:before="0" w:beforeAutospacing="0" w:after="0" w:afterAutospacing="0"/>
              <w:jc w:val="center"/>
            </w:pPr>
            <w:r w:rsidRPr="00042EFC">
              <w:t>300</w:t>
            </w:r>
          </w:p>
        </w:tc>
      </w:tr>
      <w:tr w:rsidR="00202C9C" w:rsidRPr="00042EFC" w:rsidTr="004F27B8">
        <w:trPr>
          <w:jc w:val="center"/>
        </w:trPr>
        <w:tc>
          <w:tcPr>
            <w:tcW w:w="10050" w:type="dxa"/>
            <w:gridSpan w:val="2"/>
            <w:vAlign w:val="center"/>
            <w:hideMark/>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Склады</w:t>
            </w:r>
            <w:r w:rsidR="005C0E34">
              <w:rPr>
                <w:rFonts w:ascii="Times New Roman" w:hAnsi="Times New Roman" w:cs="Times New Roman"/>
              </w:rPr>
              <w:t xml:space="preserve"> </w:t>
            </w:r>
            <w:r w:rsidRPr="00042EFC">
              <w:rPr>
                <w:rFonts w:ascii="Times New Roman" w:hAnsi="Times New Roman" w:cs="Times New Roman"/>
              </w:rPr>
              <w:t>твердого</w:t>
            </w:r>
            <w:r w:rsidR="005C0E34">
              <w:rPr>
                <w:rFonts w:ascii="Times New Roman" w:hAnsi="Times New Roman" w:cs="Times New Roman"/>
              </w:rPr>
              <w:t xml:space="preserve"> </w:t>
            </w:r>
            <w:r w:rsidRPr="00042EFC">
              <w:rPr>
                <w:rFonts w:ascii="Times New Roman" w:hAnsi="Times New Roman" w:cs="Times New Roman"/>
              </w:rPr>
              <w:t>топлива</w:t>
            </w:r>
            <w:r w:rsidR="005C0E34">
              <w:rPr>
                <w:rFonts w:ascii="Times New Roman" w:hAnsi="Times New Roman" w:cs="Times New Roman"/>
              </w:rPr>
              <w:t xml:space="preserve"> </w:t>
            </w:r>
            <w:r w:rsidRPr="00042EFC">
              <w:rPr>
                <w:rFonts w:ascii="Times New Roman" w:hAnsi="Times New Roman" w:cs="Times New Roman"/>
              </w:rPr>
              <w:t>с</w:t>
            </w:r>
            <w:r w:rsidR="005C0E34">
              <w:rPr>
                <w:rFonts w:ascii="Times New Roman" w:hAnsi="Times New Roman" w:cs="Times New Roman"/>
              </w:rPr>
              <w:t xml:space="preserve"> </w:t>
            </w:r>
            <w:r w:rsidRPr="00042EFC">
              <w:rPr>
                <w:rFonts w:ascii="Times New Roman" w:hAnsi="Times New Roman" w:cs="Times New Roman"/>
              </w:rPr>
              <w:t>преимущественным</w:t>
            </w:r>
            <w:r w:rsidR="005C0E34">
              <w:rPr>
                <w:rFonts w:ascii="Times New Roman" w:hAnsi="Times New Roman" w:cs="Times New Roman"/>
              </w:rPr>
              <w:t xml:space="preserve"> </w:t>
            </w:r>
            <w:r w:rsidRPr="00042EFC">
              <w:rPr>
                <w:rFonts w:ascii="Times New Roman" w:hAnsi="Times New Roman" w:cs="Times New Roman"/>
              </w:rPr>
              <w:t>использованием:</w:t>
            </w:r>
          </w:p>
        </w:tc>
      </w:tr>
      <w:tr w:rsidR="00202C9C" w:rsidRPr="00042EFC" w:rsidTr="004F27B8">
        <w:trPr>
          <w:jc w:val="center"/>
        </w:trPr>
        <w:tc>
          <w:tcPr>
            <w:tcW w:w="5506" w:type="dxa"/>
            <w:vAlign w:val="center"/>
            <w:hideMark/>
          </w:tcPr>
          <w:p w:rsidR="00202C9C" w:rsidRPr="00042EFC" w:rsidRDefault="00202C9C" w:rsidP="00BC0D7D">
            <w:pPr>
              <w:pStyle w:val="s16"/>
              <w:widowControl w:val="0"/>
              <w:spacing w:before="0" w:beforeAutospacing="0" w:after="0" w:afterAutospacing="0"/>
              <w:ind w:left="57"/>
            </w:pPr>
            <w:r w:rsidRPr="00042EFC">
              <w:t>угля</w:t>
            </w:r>
          </w:p>
        </w:tc>
        <w:tc>
          <w:tcPr>
            <w:tcW w:w="4544" w:type="dxa"/>
            <w:vAlign w:val="center"/>
            <w:hideMark/>
          </w:tcPr>
          <w:p w:rsidR="00202C9C" w:rsidRPr="00042EFC" w:rsidRDefault="00202C9C" w:rsidP="00BC0D7D">
            <w:pPr>
              <w:pStyle w:val="s11"/>
              <w:widowControl w:val="0"/>
              <w:spacing w:before="0" w:beforeAutospacing="0" w:after="0" w:afterAutospacing="0"/>
              <w:jc w:val="center"/>
            </w:pPr>
            <w:r w:rsidRPr="00042EFC">
              <w:t>300</w:t>
            </w:r>
          </w:p>
        </w:tc>
      </w:tr>
      <w:tr w:rsidR="00202C9C" w:rsidRPr="00042EFC" w:rsidTr="004F27B8">
        <w:trPr>
          <w:jc w:val="center"/>
        </w:trPr>
        <w:tc>
          <w:tcPr>
            <w:tcW w:w="5506" w:type="dxa"/>
            <w:vAlign w:val="center"/>
            <w:hideMark/>
          </w:tcPr>
          <w:p w:rsidR="00202C9C" w:rsidRPr="00042EFC" w:rsidRDefault="00202C9C" w:rsidP="00BC0D7D">
            <w:pPr>
              <w:pStyle w:val="s16"/>
              <w:widowControl w:val="0"/>
              <w:spacing w:before="0" w:beforeAutospacing="0" w:after="0" w:afterAutospacing="0"/>
              <w:ind w:left="57"/>
            </w:pPr>
            <w:r w:rsidRPr="00042EFC">
              <w:t>дров</w:t>
            </w:r>
          </w:p>
        </w:tc>
        <w:tc>
          <w:tcPr>
            <w:tcW w:w="4544" w:type="dxa"/>
            <w:vAlign w:val="center"/>
            <w:hideMark/>
          </w:tcPr>
          <w:p w:rsidR="00202C9C" w:rsidRPr="00042EFC" w:rsidRDefault="00202C9C" w:rsidP="00BC0D7D">
            <w:pPr>
              <w:pStyle w:val="s11"/>
              <w:widowControl w:val="0"/>
              <w:spacing w:before="0" w:beforeAutospacing="0" w:after="0" w:afterAutospacing="0"/>
              <w:jc w:val="center"/>
            </w:pPr>
            <w:r w:rsidRPr="00042EFC">
              <w:t>300</w:t>
            </w:r>
          </w:p>
        </w:tc>
      </w:tr>
    </w:tbl>
    <w:p w:rsidR="00202C9C" w:rsidRPr="00042EFC" w:rsidRDefault="00202C9C" w:rsidP="00BC0D7D">
      <w:pPr>
        <w:ind w:firstLine="709"/>
        <w:rPr>
          <w:rFonts w:ascii="Times New Roman" w:eastAsiaTheme="majorEastAsia" w:hAnsi="Times New Roman" w:cs="Times New Roman"/>
        </w:rPr>
      </w:pPr>
      <w:r w:rsidRPr="00042EFC">
        <w:rPr>
          <w:rFonts w:ascii="Times New Roman" w:eastAsiaTheme="majorEastAsia" w:hAnsi="Times New Roman" w:cs="Times New Roman"/>
        </w:rPr>
        <w:t>Примечание:</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Размеры</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земельных</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участков</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складов</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твердого</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топлива</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для</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климатических</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подрайонов</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IA,</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IБ</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и</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IГ</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следует</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принимать</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с</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коэффициентом</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1,5,</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а</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для</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IV</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климатического</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района</w:t>
      </w:r>
      <w:r w:rsidR="005C0E34">
        <w:rPr>
          <w:rFonts w:ascii="Times New Roman" w:eastAsiaTheme="majorEastAsia" w:hAnsi="Times New Roman" w:cs="Times New Roman"/>
        </w:rPr>
        <w:t xml:space="preserve"> – </w:t>
      </w:r>
      <w:r w:rsidRPr="00042EFC">
        <w:rPr>
          <w:rFonts w:ascii="Times New Roman" w:eastAsiaTheme="majorEastAsia" w:hAnsi="Times New Roman" w:cs="Times New Roman"/>
        </w:rPr>
        <w:t>с</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коэффициентом</w:t>
      </w:r>
      <w:r w:rsidR="005C0E34">
        <w:rPr>
          <w:rFonts w:ascii="Times New Roman" w:eastAsiaTheme="majorEastAsia" w:hAnsi="Times New Roman" w:cs="Times New Roman"/>
        </w:rPr>
        <w:t xml:space="preserve"> </w:t>
      </w:r>
      <w:r w:rsidRPr="00042EFC">
        <w:rPr>
          <w:rFonts w:ascii="Times New Roman" w:eastAsiaTheme="majorEastAsia" w:hAnsi="Times New Roman" w:cs="Times New Roman"/>
        </w:rPr>
        <w:t>0,6.</w:t>
      </w:r>
    </w:p>
    <w:p w:rsidR="00202C9C" w:rsidRPr="00042EFC" w:rsidRDefault="00202C9C" w:rsidP="00BC0D7D">
      <w:pPr>
        <w:ind w:firstLine="0"/>
        <w:rPr>
          <w:rFonts w:ascii="Times New Roman" w:eastAsiaTheme="majorEastAsia"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2.9.8.</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предназначенных</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для</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создания</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условий</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расширения</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рынка</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сельскохозяйственной</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продукции,</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сырья</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и</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продовольствия,</w:t>
      </w:r>
      <w:r w:rsidRPr="00042EFC">
        <w:rPr>
          <w:rFonts w:ascii="Times New Roman" w:eastAsiaTheme="majorEastAsia" w:hAnsi="Times New Roman" w:cs="Times New Roman"/>
          <w:b/>
        </w:rPr>
        <w:br/>
        <w:t>для</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содействия</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развитию</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малого</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и</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среднего</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предпринимательства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3240"/>
        <w:gridCol w:w="1320"/>
        <w:gridCol w:w="2520"/>
        <w:gridCol w:w="1200"/>
      </w:tblGrid>
      <w:tr w:rsidR="00202C9C" w:rsidRPr="00042EFC" w:rsidTr="004F27B8">
        <w:trPr>
          <w:trHeight w:val="778"/>
          <w:jc w:val="center"/>
        </w:trPr>
        <w:tc>
          <w:tcPr>
            <w:tcW w:w="1560"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Наименование</w:t>
            </w:r>
            <w:r w:rsidR="00C8606B">
              <w:rPr>
                <w:rFonts w:ascii="Times New Roman" w:hAnsi="Times New Roman" w:cs="Times New Roman"/>
              </w:rPr>
              <w:t xml:space="preserve"> </w:t>
            </w:r>
            <w:r w:rsidRPr="00042EFC">
              <w:rPr>
                <w:rFonts w:ascii="Times New Roman" w:hAnsi="Times New Roman" w:cs="Times New Roman"/>
              </w:rPr>
              <w:t>объекта</w:t>
            </w:r>
          </w:p>
        </w:tc>
        <w:tc>
          <w:tcPr>
            <w:tcW w:w="4560"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Минимально</w:t>
            </w:r>
            <w:r w:rsidR="00C8606B">
              <w:rPr>
                <w:rFonts w:ascii="Times New Roman" w:hAnsi="Times New Roman" w:cs="Times New Roman"/>
              </w:rPr>
              <w:t xml:space="preserve"> </w:t>
            </w:r>
            <w:r w:rsidRPr="00042EFC">
              <w:rPr>
                <w:rFonts w:ascii="Times New Roman" w:hAnsi="Times New Roman" w:cs="Times New Roman"/>
              </w:rPr>
              <w:t>допустимый</w:t>
            </w:r>
            <w:r w:rsidR="00C8606B">
              <w:rPr>
                <w:rFonts w:ascii="Times New Roman" w:hAnsi="Times New Roman" w:cs="Times New Roman"/>
              </w:rPr>
              <w:t xml:space="preserve"> </w:t>
            </w:r>
            <w:r w:rsidRPr="00042EFC">
              <w:rPr>
                <w:rFonts w:ascii="Times New Roman" w:hAnsi="Times New Roman" w:cs="Times New Roman"/>
              </w:rPr>
              <w:t>уровень</w:t>
            </w:r>
            <w:r w:rsidR="00C8606B">
              <w:rPr>
                <w:rFonts w:ascii="Times New Roman" w:hAnsi="Times New Roman" w:cs="Times New Roman"/>
              </w:rPr>
              <w:t xml:space="preserve"> </w:t>
            </w:r>
            <w:r w:rsidRPr="00042EFC">
              <w:rPr>
                <w:rFonts w:ascii="Times New Roman" w:hAnsi="Times New Roman" w:cs="Times New Roman"/>
              </w:rPr>
              <w:t>обеспеченности</w:t>
            </w:r>
          </w:p>
        </w:tc>
        <w:tc>
          <w:tcPr>
            <w:tcW w:w="3720"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Максимально</w:t>
            </w:r>
            <w:r w:rsidR="00C8606B">
              <w:rPr>
                <w:rFonts w:ascii="Times New Roman" w:hAnsi="Times New Roman" w:cs="Times New Roman"/>
              </w:rPr>
              <w:t xml:space="preserve"> </w:t>
            </w:r>
            <w:r w:rsidRPr="00042EFC">
              <w:rPr>
                <w:rFonts w:ascii="Times New Roman" w:hAnsi="Times New Roman" w:cs="Times New Roman"/>
              </w:rPr>
              <w:t>допустимый</w:t>
            </w:r>
            <w:r w:rsidR="00C8606B">
              <w:rPr>
                <w:rFonts w:ascii="Times New Roman" w:hAnsi="Times New Roman" w:cs="Times New Roman"/>
              </w:rPr>
              <w:t xml:space="preserve"> </w:t>
            </w:r>
            <w:r w:rsidRPr="00042EFC">
              <w:rPr>
                <w:rFonts w:ascii="Times New Roman" w:hAnsi="Times New Roman" w:cs="Times New Roman"/>
              </w:rPr>
              <w:t>уровень</w:t>
            </w:r>
            <w:r w:rsidR="00C8606B">
              <w:rPr>
                <w:rFonts w:ascii="Times New Roman" w:hAnsi="Times New Roman" w:cs="Times New Roman"/>
              </w:rPr>
              <w:t xml:space="preserve"> </w:t>
            </w:r>
            <w:r w:rsidRPr="00042EFC">
              <w:rPr>
                <w:rFonts w:ascii="Times New Roman" w:hAnsi="Times New Roman" w:cs="Times New Roman"/>
              </w:rPr>
              <w:t>территориальной</w:t>
            </w:r>
            <w:r w:rsidR="00C8606B">
              <w:rPr>
                <w:rFonts w:ascii="Times New Roman" w:hAnsi="Times New Roman" w:cs="Times New Roman"/>
              </w:rPr>
              <w:t xml:space="preserve"> </w:t>
            </w:r>
            <w:r w:rsidRPr="00042EFC">
              <w:rPr>
                <w:rFonts w:ascii="Times New Roman" w:hAnsi="Times New Roman" w:cs="Times New Roman"/>
              </w:rPr>
              <w:t>доступности</w:t>
            </w:r>
          </w:p>
        </w:tc>
      </w:tr>
      <w:tr w:rsidR="00202C9C" w:rsidRPr="00042EFC" w:rsidTr="004F27B8">
        <w:trPr>
          <w:trHeight w:val="533"/>
          <w:jc w:val="center"/>
        </w:trPr>
        <w:tc>
          <w:tcPr>
            <w:tcW w:w="1560" w:type="dxa"/>
            <w:vMerge/>
            <w:vAlign w:val="center"/>
          </w:tcPr>
          <w:p w:rsidR="00202C9C" w:rsidRPr="00042EFC" w:rsidRDefault="00202C9C" w:rsidP="00BC0D7D">
            <w:pPr>
              <w:ind w:firstLine="0"/>
              <w:jc w:val="center"/>
              <w:rPr>
                <w:rFonts w:ascii="Times New Roman" w:hAnsi="Times New Roman" w:cs="Times New Roman"/>
                <w:b/>
              </w:rPr>
            </w:pPr>
          </w:p>
        </w:tc>
        <w:tc>
          <w:tcPr>
            <w:tcW w:w="324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C8606B">
              <w:rPr>
                <w:rFonts w:ascii="Times New Roman" w:hAnsi="Times New Roman" w:cs="Times New Roman"/>
              </w:rPr>
              <w:t xml:space="preserve"> </w:t>
            </w:r>
            <w:r w:rsidRPr="00042EFC">
              <w:rPr>
                <w:rFonts w:ascii="Times New Roman" w:hAnsi="Times New Roman" w:cs="Times New Roman"/>
              </w:rPr>
              <w:t>измерения</w:t>
            </w:r>
          </w:p>
        </w:tc>
        <w:tc>
          <w:tcPr>
            <w:tcW w:w="1320" w:type="dxa"/>
            <w:vAlign w:val="center"/>
          </w:tcPr>
          <w:p w:rsidR="00202C9C" w:rsidRPr="00042EFC" w:rsidRDefault="00202C9C" w:rsidP="00BC0D7D">
            <w:pPr>
              <w:ind w:left="-108" w:firstLine="0"/>
              <w:jc w:val="center"/>
              <w:rPr>
                <w:rFonts w:ascii="Times New Roman" w:hAnsi="Times New Roman" w:cs="Times New Roman"/>
              </w:rPr>
            </w:pPr>
            <w:r w:rsidRPr="00042EFC">
              <w:rPr>
                <w:rFonts w:ascii="Times New Roman" w:hAnsi="Times New Roman" w:cs="Times New Roman"/>
              </w:rPr>
              <w:t>Величина</w:t>
            </w:r>
          </w:p>
        </w:tc>
        <w:tc>
          <w:tcPr>
            <w:tcW w:w="25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C8606B">
              <w:rPr>
                <w:rFonts w:ascii="Times New Roman" w:hAnsi="Times New Roman" w:cs="Times New Roman"/>
              </w:rPr>
              <w:t xml:space="preserve"> </w:t>
            </w:r>
            <w:r w:rsidRPr="00042EFC">
              <w:rPr>
                <w:rFonts w:ascii="Times New Roman" w:hAnsi="Times New Roman" w:cs="Times New Roman"/>
              </w:rPr>
              <w:t>измерения</w:t>
            </w:r>
          </w:p>
        </w:tc>
        <w:tc>
          <w:tcPr>
            <w:tcW w:w="1200" w:type="dxa"/>
            <w:vAlign w:val="center"/>
          </w:tcPr>
          <w:p w:rsidR="00202C9C" w:rsidRPr="00042EFC" w:rsidRDefault="00202C9C" w:rsidP="00BC0D7D">
            <w:pPr>
              <w:ind w:left="-108" w:firstLine="0"/>
              <w:jc w:val="center"/>
              <w:rPr>
                <w:rFonts w:ascii="Times New Roman" w:hAnsi="Times New Roman" w:cs="Times New Roman"/>
              </w:rPr>
            </w:pPr>
            <w:r w:rsidRPr="00042EFC">
              <w:rPr>
                <w:rFonts w:ascii="Times New Roman" w:hAnsi="Times New Roman" w:cs="Times New Roman"/>
              </w:rPr>
              <w:t>Величина</w:t>
            </w:r>
          </w:p>
        </w:tc>
      </w:tr>
      <w:tr w:rsidR="00202C9C" w:rsidRPr="00042EFC" w:rsidTr="004F27B8">
        <w:trPr>
          <w:trHeight w:val="359"/>
          <w:jc w:val="center"/>
        </w:trPr>
        <w:tc>
          <w:tcPr>
            <w:tcW w:w="1560" w:type="dxa"/>
            <w:vMerge w:val="restart"/>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Рынки,</w:t>
            </w:r>
            <w:r w:rsidR="00C8606B">
              <w:rPr>
                <w:rFonts w:ascii="Times New Roman" w:hAnsi="Times New Roman" w:cs="Times New Roman"/>
              </w:rPr>
              <w:t xml:space="preserve"> </w:t>
            </w:r>
            <w:r w:rsidRPr="00042EFC">
              <w:rPr>
                <w:rFonts w:ascii="Times New Roman" w:hAnsi="Times New Roman" w:cs="Times New Roman"/>
              </w:rPr>
              <w:t>рыночные</w:t>
            </w:r>
            <w:r w:rsidR="00C8606B">
              <w:rPr>
                <w:rFonts w:ascii="Times New Roman" w:hAnsi="Times New Roman" w:cs="Times New Roman"/>
              </w:rPr>
              <w:t xml:space="preserve"> </w:t>
            </w:r>
            <w:r w:rsidRPr="00042EFC">
              <w:rPr>
                <w:rFonts w:ascii="Times New Roman" w:hAnsi="Times New Roman" w:cs="Times New Roman"/>
              </w:rPr>
              <w:t>комплексы</w:t>
            </w:r>
          </w:p>
        </w:tc>
        <w:tc>
          <w:tcPr>
            <w:tcW w:w="324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м²</w:t>
            </w:r>
            <w:r w:rsidR="00C8606B">
              <w:rPr>
                <w:rFonts w:ascii="Times New Roman" w:hAnsi="Times New Roman" w:cs="Times New Roman"/>
              </w:rPr>
              <w:t xml:space="preserve"> </w:t>
            </w:r>
            <w:r w:rsidRPr="00042EFC">
              <w:rPr>
                <w:rFonts w:ascii="Times New Roman" w:hAnsi="Times New Roman" w:cs="Times New Roman"/>
              </w:rPr>
              <w:t>торговой</w:t>
            </w:r>
            <w:r w:rsidR="00C8606B">
              <w:rPr>
                <w:rFonts w:ascii="Times New Roman" w:hAnsi="Times New Roman" w:cs="Times New Roman"/>
              </w:rPr>
              <w:t xml:space="preserve"> </w:t>
            </w:r>
            <w:r w:rsidRPr="00042EFC">
              <w:rPr>
                <w:rFonts w:ascii="Times New Roman" w:hAnsi="Times New Roman" w:cs="Times New Roman"/>
              </w:rPr>
              <w:t>площади</w:t>
            </w:r>
            <w:r w:rsidR="00C8606B">
              <w:rPr>
                <w:rFonts w:ascii="Times New Roman" w:hAnsi="Times New Roman" w:cs="Times New Roman"/>
              </w:rPr>
              <w:t xml:space="preserve"> </w:t>
            </w:r>
            <w:r w:rsidRPr="00042EFC">
              <w:rPr>
                <w:rFonts w:ascii="Times New Roman" w:hAnsi="Times New Roman" w:cs="Times New Roman"/>
              </w:rPr>
              <w:t>на</w:t>
            </w:r>
            <w:r w:rsidR="00C8606B">
              <w:rPr>
                <w:rFonts w:ascii="Times New Roman" w:hAnsi="Times New Roman" w:cs="Times New Roman"/>
              </w:rPr>
              <w:t xml:space="preserve"> </w:t>
            </w:r>
            <w:r w:rsidRPr="00042EFC">
              <w:rPr>
                <w:rFonts w:ascii="Times New Roman" w:hAnsi="Times New Roman" w:cs="Times New Roman"/>
              </w:rPr>
              <w:t>1000</w:t>
            </w:r>
            <w:r w:rsidR="00C8606B">
              <w:rPr>
                <w:rFonts w:ascii="Times New Roman" w:hAnsi="Times New Roman" w:cs="Times New Roman"/>
              </w:rPr>
              <w:t xml:space="preserve"> </w:t>
            </w:r>
            <w:r w:rsidRPr="00042EFC">
              <w:rPr>
                <w:rFonts w:ascii="Times New Roman" w:hAnsi="Times New Roman" w:cs="Times New Roman"/>
              </w:rPr>
              <w:t>человек</w:t>
            </w: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35</w:t>
            </w:r>
          </w:p>
        </w:tc>
        <w:tc>
          <w:tcPr>
            <w:tcW w:w="2520"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w:t>
            </w:r>
          </w:p>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транспортной</w:t>
            </w:r>
            <w:r w:rsidR="00C8606B">
              <w:rPr>
                <w:rFonts w:ascii="Times New Roman" w:hAnsi="Times New Roman" w:cs="Times New Roman"/>
              </w:rPr>
              <w:t xml:space="preserve"> </w:t>
            </w:r>
            <w:r w:rsidRPr="00042EFC">
              <w:rPr>
                <w:rFonts w:ascii="Times New Roman" w:hAnsi="Times New Roman" w:cs="Times New Roman"/>
              </w:rPr>
              <w:t>доступности</w:t>
            </w:r>
          </w:p>
        </w:tc>
        <w:tc>
          <w:tcPr>
            <w:tcW w:w="1200" w:type="dxa"/>
            <w:vMerge w:val="restart"/>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30</w:t>
            </w:r>
          </w:p>
        </w:tc>
      </w:tr>
      <w:tr w:rsidR="00202C9C" w:rsidRPr="00042EFC" w:rsidTr="004F27B8">
        <w:trPr>
          <w:trHeight w:val="496"/>
          <w:jc w:val="center"/>
        </w:trPr>
        <w:tc>
          <w:tcPr>
            <w:tcW w:w="1560" w:type="dxa"/>
            <w:vMerge/>
            <w:vAlign w:val="center"/>
          </w:tcPr>
          <w:p w:rsidR="00202C9C" w:rsidRPr="00042EFC" w:rsidRDefault="00202C9C" w:rsidP="00BC0D7D">
            <w:pPr>
              <w:ind w:firstLine="0"/>
              <w:jc w:val="left"/>
              <w:rPr>
                <w:rFonts w:ascii="Times New Roman" w:hAnsi="Times New Roman" w:cs="Times New Roman"/>
              </w:rPr>
            </w:pPr>
          </w:p>
        </w:tc>
        <w:tc>
          <w:tcPr>
            <w:tcW w:w="3240" w:type="dxa"/>
            <w:vAlign w:val="center"/>
          </w:tcPr>
          <w:p w:rsidR="00202C9C" w:rsidRPr="00042EFC" w:rsidRDefault="00202C9C" w:rsidP="00BC0D7D">
            <w:pPr>
              <w:ind w:firstLine="0"/>
              <w:rPr>
                <w:rFonts w:ascii="Times New Roman" w:hAnsi="Times New Roman" w:cs="Times New Roman"/>
              </w:rPr>
            </w:pPr>
            <w:r w:rsidRPr="00042EFC">
              <w:rPr>
                <w:rFonts w:ascii="Times New Roman" w:hAnsi="Times New Roman" w:cs="Times New Roman"/>
              </w:rPr>
              <w:t>объект/административный</w:t>
            </w:r>
            <w:r w:rsidR="00C8606B">
              <w:rPr>
                <w:rFonts w:ascii="Times New Roman" w:hAnsi="Times New Roman" w:cs="Times New Roman"/>
              </w:rPr>
              <w:t xml:space="preserve"> </w:t>
            </w:r>
            <w:r w:rsidRPr="00042EFC">
              <w:rPr>
                <w:rFonts w:ascii="Times New Roman" w:hAnsi="Times New Roman" w:cs="Times New Roman"/>
              </w:rPr>
              <w:t>район</w:t>
            </w:r>
          </w:p>
        </w:tc>
        <w:tc>
          <w:tcPr>
            <w:tcW w:w="132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2520" w:type="dxa"/>
            <w:vMerge/>
            <w:vAlign w:val="center"/>
          </w:tcPr>
          <w:p w:rsidR="00202C9C" w:rsidRPr="00042EFC" w:rsidRDefault="00202C9C" w:rsidP="00BC0D7D">
            <w:pPr>
              <w:ind w:firstLine="0"/>
              <w:jc w:val="center"/>
              <w:rPr>
                <w:rFonts w:ascii="Times New Roman" w:hAnsi="Times New Roman" w:cs="Times New Roman"/>
              </w:rPr>
            </w:pPr>
          </w:p>
        </w:tc>
        <w:tc>
          <w:tcPr>
            <w:tcW w:w="1200" w:type="dxa"/>
            <w:vMerge/>
            <w:vAlign w:val="center"/>
          </w:tcPr>
          <w:p w:rsidR="00202C9C" w:rsidRPr="00042EFC" w:rsidRDefault="00202C9C" w:rsidP="00BC0D7D">
            <w:pPr>
              <w:ind w:firstLine="0"/>
              <w:jc w:val="center"/>
              <w:rPr>
                <w:rFonts w:ascii="Times New Roman" w:hAnsi="Times New Roman" w:cs="Times New Roman"/>
              </w:rPr>
            </w:pPr>
          </w:p>
        </w:tc>
      </w:tr>
      <w:bookmarkEnd w:id="13"/>
    </w:tbl>
    <w:p w:rsidR="00202C9C" w:rsidRPr="00042EFC" w:rsidRDefault="00202C9C" w:rsidP="00BC0D7D">
      <w:pPr>
        <w:autoSpaceDE/>
        <w:autoSpaceDN/>
        <w:adjustRightInd/>
        <w:ind w:firstLine="0"/>
        <w:rPr>
          <w:rFonts w:ascii="Times New Roman" w:hAnsi="Times New Roman" w:cs="Times New Roman"/>
        </w:rPr>
      </w:pPr>
    </w:p>
    <w:p w:rsidR="00202C9C" w:rsidRPr="00042EFC" w:rsidRDefault="00202C9C" w:rsidP="00BC0D7D">
      <w:pPr>
        <w:autoSpaceDE/>
        <w:autoSpaceDN/>
        <w:adjustRightInd/>
        <w:ind w:firstLine="0"/>
        <w:jc w:val="center"/>
        <w:rPr>
          <w:rFonts w:ascii="Times New Roman" w:eastAsia="Calibri" w:hAnsi="Times New Roman" w:cs="Times New Roman"/>
          <w:b/>
          <w:lang w:eastAsia="en-US"/>
        </w:rPr>
      </w:pPr>
      <w:r w:rsidRPr="00042EFC">
        <w:rPr>
          <w:rFonts w:ascii="Times New Roman" w:eastAsia="Calibri" w:hAnsi="Times New Roman" w:cs="Times New Roman"/>
          <w:b/>
          <w:lang w:eastAsia="en-US"/>
        </w:rPr>
        <w:t>Глава</w:t>
      </w:r>
      <w:r w:rsidR="00C8606B">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2.10.</w:t>
      </w:r>
      <w:r w:rsidR="00C8606B">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Расчетные</w:t>
      </w:r>
      <w:r w:rsidR="00C8606B">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показатели</w:t>
      </w:r>
      <w:r w:rsidR="00C8606B">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объектов</w:t>
      </w:r>
      <w:r w:rsidR="00C8606B">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культуры</w:t>
      </w:r>
      <w:r w:rsidR="00C8606B">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и</w:t>
      </w:r>
      <w:r w:rsidR="00C8606B">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искусства</w:t>
      </w:r>
    </w:p>
    <w:p w:rsidR="00202C9C" w:rsidRPr="00042EFC" w:rsidRDefault="00202C9C" w:rsidP="00BC0D7D">
      <w:pPr>
        <w:ind w:firstLine="0"/>
        <w:rPr>
          <w:rFonts w:ascii="Times New Roman" w:hAnsi="Times New Roman" w:cs="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2.10.1.</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организаций</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культуры</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38"/>
        <w:gridCol w:w="2696"/>
        <w:gridCol w:w="1477"/>
        <w:gridCol w:w="1730"/>
        <w:gridCol w:w="55"/>
        <w:gridCol w:w="1335"/>
      </w:tblGrid>
      <w:tr w:rsidR="00C8606B" w:rsidRPr="00042EFC" w:rsidTr="004F27B8">
        <w:trPr>
          <w:trHeight w:val="778"/>
          <w:jc w:val="center"/>
        </w:trPr>
        <w:tc>
          <w:tcPr>
            <w:tcW w:w="709" w:type="dxa"/>
            <w:vMerge w:val="restart"/>
            <w:vAlign w:val="center"/>
          </w:tcPr>
          <w:p w:rsidR="00C8606B" w:rsidRPr="00042EFC" w:rsidRDefault="00C8606B"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1838" w:type="dxa"/>
            <w:vMerge w:val="restart"/>
            <w:vAlign w:val="center"/>
          </w:tcPr>
          <w:p w:rsidR="00C8606B" w:rsidRPr="00042EFC" w:rsidRDefault="00C8606B"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4173" w:type="dxa"/>
            <w:gridSpan w:val="2"/>
            <w:vAlign w:val="center"/>
          </w:tcPr>
          <w:p w:rsidR="00C8606B" w:rsidRPr="00042EFC" w:rsidRDefault="00C8606B"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3120" w:type="dxa"/>
            <w:gridSpan w:val="3"/>
            <w:vAlign w:val="center"/>
          </w:tcPr>
          <w:p w:rsidR="00C8606B" w:rsidRPr="00042EFC" w:rsidRDefault="00C8606B"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C8606B" w:rsidRPr="00042EFC" w:rsidTr="004F27B8">
        <w:trPr>
          <w:trHeight w:val="662"/>
          <w:jc w:val="center"/>
        </w:trPr>
        <w:tc>
          <w:tcPr>
            <w:tcW w:w="709" w:type="dxa"/>
            <w:vMerge/>
            <w:vAlign w:val="center"/>
          </w:tcPr>
          <w:p w:rsidR="00C8606B" w:rsidRPr="00042EFC" w:rsidRDefault="00C8606B" w:rsidP="00BC0D7D">
            <w:pPr>
              <w:ind w:firstLine="0"/>
              <w:jc w:val="center"/>
              <w:rPr>
                <w:rFonts w:ascii="Times New Roman" w:hAnsi="Times New Roman" w:cs="Times New Roman"/>
                <w:b/>
              </w:rPr>
            </w:pPr>
          </w:p>
        </w:tc>
        <w:tc>
          <w:tcPr>
            <w:tcW w:w="1838" w:type="dxa"/>
            <w:vMerge/>
            <w:vAlign w:val="center"/>
          </w:tcPr>
          <w:p w:rsidR="00C8606B" w:rsidRPr="00042EFC" w:rsidRDefault="00C8606B" w:rsidP="00BC0D7D">
            <w:pPr>
              <w:ind w:firstLine="0"/>
              <w:jc w:val="center"/>
              <w:rPr>
                <w:rFonts w:ascii="Times New Roman" w:hAnsi="Times New Roman" w:cs="Times New Roman"/>
                <w:b/>
              </w:rPr>
            </w:pPr>
          </w:p>
        </w:tc>
        <w:tc>
          <w:tcPr>
            <w:tcW w:w="2696" w:type="dxa"/>
            <w:vAlign w:val="center"/>
          </w:tcPr>
          <w:p w:rsidR="00C8606B" w:rsidRPr="00042EFC" w:rsidRDefault="00C8606B"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1477" w:type="dxa"/>
            <w:vAlign w:val="center"/>
          </w:tcPr>
          <w:p w:rsidR="00C8606B" w:rsidRPr="00042EFC" w:rsidRDefault="00C8606B"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730" w:type="dxa"/>
            <w:vAlign w:val="center"/>
          </w:tcPr>
          <w:p w:rsidR="00C8606B" w:rsidRPr="00042EFC" w:rsidRDefault="00C8606B" w:rsidP="00BC0D7D">
            <w:pPr>
              <w:ind w:firstLine="0"/>
              <w:jc w:val="center"/>
              <w:rPr>
                <w:rFonts w:ascii="Times New Roman" w:hAnsi="Times New Roman" w:cs="Times New Roman"/>
                <w:b/>
              </w:rPr>
            </w:pPr>
          </w:p>
        </w:tc>
        <w:tc>
          <w:tcPr>
            <w:tcW w:w="1390" w:type="dxa"/>
            <w:gridSpan w:val="2"/>
            <w:vAlign w:val="center"/>
          </w:tcPr>
          <w:p w:rsidR="00C8606B" w:rsidRPr="00042EFC" w:rsidRDefault="00C8606B"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r>
      <w:tr w:rsidR="00202C9C" w:rsidRPr="00042EFC" w:rsidTr="004F27B8">
        <w:trPr>
          <w:trHeight w:val="364"/>
          <w:jc w:val="center"/>
        </w:trPr>
        <w:tc>
          <w:tcPr>
            <w:tcW w:w="9840" w:type="dxa"/>
            <w:gridSpan w:val="7"/>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Объекты</w:t>
            </w:r>
            <w:r w:rsidR="00C8606B">
              <w:rPr>
                <w:rFonts w:ascii="Times New Roman" w:hAnsi="Times New Roman" w:cs="Times New Roman"/>
              </w:rPr>
              <w:t xml:space="preserve"> </w:t>
            </w:r>
            <w:r w:rsidRPr="00042EFC">
              <w:rPr>
                <w:rFonts w:ascii="Times New Roman" w:hAnsi="Times New Roman" w:cs="Times New Roman"/>
              </w:rPr>
              <w:t>организаций</w:t>
            </w:r>
            <w:r w:rsidR="00C8606B">
              <w:rPr>
                <w:rFonts w:ascii="Times New Roman" w:hAnsi="Times New Roman" w:cs="Times New Roman"/>
              </w:rPr>
              <w:t xml:space="preserve"> </w:t>
            </w:r>
            <w:r w:rsidRPr="00042EFC">
              <w:rPr>
                <w:rFonts w:ascii="Times New Roman" w:hAnsi="Times New Roman" w:cs="Times New Roman"/>
              </w:rPr>
              <w:t>культуры</w:t>
            </w:r>
          </w:p>
        </w:tc>
      </w:tr>
      <w:tr w:rsidR="00202C9C" w:rsidRPr="00042EFC" w:rsidTr="004F27B8">
        <w:trPr>
          <w:trHeight w:val="563"/>
          <w:jc w:val="center"/>
        </w:trPr>
        <w:tc>
          <w:tcPr>
            <w:tcW w:w="7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r w:rsidR="00634870" w:rsidRPr="00042EFC">
              <w:rPr>
                <w:rFonts w:ascii="Times New Roman" w:hAnsi="Times New Roman" w:cs="Times New Roman"/>
              </w:rPr>
              <w:t>.</w:t>
            </w:r>
          </w:p>
        </w:tc>
        <w:tc>
          <w:tcPr>
            <w:tcW w:w="1838" w:type="dxa"/>
            <w:vAlign w:val="center"/>
          </w:tcPr>
          <w:p w:rsidR="00202C9C" w:rsidRPr="00042EFC" w:rsidRDefault="00202C9C" w:rsidP="00BC0D7D">
            <w:pPr>
              <w:ind w:firstLine="0"/>
              <w:rPr>
                <w:rFonts w:ascii="Times New Roman" w:hAnsi="Times New Roman" w:cs="Times New Roman"/>
              </w:rPr>
            </w:pPr>
            <w:r w:rsidRPr="00042EFC">
              <w:rPr>
                <w:rFonts w:ascii="Times New Roman" w:hAnsi="Times New Roman" w:cs="Times New Roman"/>
              </w:rPr>
              <w:t>Дом</w:t>
            </w:r>
            <w:r w:rsidR="00C8606B">
              <w:rPr>
                <w:rFonts w:ascii="Times New Roman" w:hAnsi="Times New Roman" w:cs="Times New Roman"/>
              </w:rPr>
              <w:t xml:space="preserve"> </w:t>
            </w:r>
            <w:r w:rsidRPr="00042EFC">
              <w:rPr>
                <w:rFonts w:ascii="Times New Roman" w:hAnsi="Times New Roman" w:cs="Times New Roman"/>
              </w:rPr>
              <w:t>культуры</w:t>
            </w:r>
          </w:p>
        </w:tc>
        <w:tc>
          <w:tcPr>
            <w:tcW w:w="269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Административный</w:t>
            </w:r>
            <w:r w:rsidR="00C8606B">
              <w:rPr>
                <w:rFonts w:ascii="Times New Roman" w:hAnsi="Times New Roman" w:cs="Times New Roman"/>
              </w:rPr>
              <w:t xml:space="preserve"> </w:t>
            </w:r>
            <w:r w:rsidRPr="00042EFC">
              <w:rPr>
                <w:rFonts w:ascii="Times New Roman" w:hAnsi="Times New Roman" w:cs="Times New Roman"/>
              </w:rPr>
              <w:t>центр</w:t>
            </w:r>
            <w:r w:rsidR="00C8606B">
              <w:rPr>
                <w:rFonts w:ascii="Times New Roman" w:hAnsi="Times New Roman" w:cs="Times New Roman"/>
              </w:rPr>
              <w:t xml:space="preserve"> </w:t>
            </w:r>
            <w:r w:rsidRPr="00042EFC">
              <w:rPr>
                <w:rFonts w:ascii="Times New Roman" w:hAnsi="Times New Roman" w:cs="Times New Roman"/>
              </w:rPr>
              <w:t>сельского</w:t>
            </w:r>
            <w:r w:rsidR="00C8606B">
              <w:rPr>
                <w:rFonts w:ascii="Times New Roman" w:hAnsi="Times New Roman" w:cs="Times New Roman"/>
              </w:rPr>
              <w:t xml:space="preserve"> </w:t>
            </w:r>
            <w:r w:rsidRPr="00042EFC">
              <w:rPr>
                <w:rFonts w:ascii="Times New Roman" w:hAnsi="Times New Roman" w:cs="Times New Roman"/>
              </w:rPr>
              <w:t>поселения</w:t>
            </w:r>
          </w:p>
        </w:tc>
        <w:tc>
          <w:tcPr>
            <w:tcW w:w="1477"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173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Шаговая</w:t>
            </w:r>
            <w:r w:rsidR="00C8606B">
              <w:rPr>
                <w:rFonts w:ascii="Times New Roman" w:hAnsi="Times New Roman" w:cs="Times New Roman"/>
              </w:rPr>
              <w:t xml:space="preserve"> </w:t>
            </w:r>
            <w:r w:rsidRPr="00042EFC">
              <w:rPr>
                <w:rFonts w:ascii="Times New Roman" w:hAnsi="Times New Roman" w:cs="Times New Roman"/>
              </w:rPr>
              <w:t>доступность/Транспортная</w:t>
            </w:r>
            <w:r w:rsidR="00C8606B">
              <w:rPr>
                <w:rFonts w:ascii="Times New Roman" w:hAnsi="Times New Roman" w:cs="Times New Roman"/>
              </w:rPr>
              <w:t xml:space="preserve"> </w:t>
            </w:r>
            <w:r w:rsidRPr="00042EFC">
              <w:rPr>
                <w:rFonts w:ascii="Times New Roman" w:hAnsi="Times New Roman" w:cs="Times New Roman"/>
              </w:rPr>
              <w:t>доступность</w:t>
            </w:r>
          </w:p>
        </w:tc>
        <w:tc>
          <w:tcPr>
            <w:tcW w:w="1390"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15-30</w:t>
            </w:r>
            <w:r w:rsidR="00C8606B">
              <w:rPr>
                <w:rFonts w:ascii="Times New Roman" w:hAnsi="Times New Roman" w:cs="Times New Roman"/>
              </w:rPr>
              <w:t xml:space="preserve"> </w:t>
            </w:r>
            <w:r w:rsidRPr="00042EFC">
              <w:rPr>
                <w:rFonts w:ascii="Times New Roman" w:hAnsi="Times New Roman" w:cs="Times New Roman"/>
              </w:rPr>
              <w:t>минут/15-30</w:t>
            </w:r>
            <w:r w:rsidR="00C8606B">
              <w:rPr>
                <w:rFonts w:ascii="Times New Roman" w:hAnsi="Times New Roman" w:cs="Times New Roman"/>
              </w:rPr>
              <w:t xml:space="preserve"> </w:t>
            </w:r>
            <w:r w:rsidRPr="00042EFC">
              <w:rPr>
                <w:rFonts w:ascii="Times New Roman" w:hAnsi="Times New Roman" w:cs="Times New Roman"/>
              </w:rPr>
              <w:t>минут</w:t>
            </w:r>
          </w:p>
        </w:tc>
      </w:tr>
      <w:tr w:rsidR="006301D1" w:rsidRPr="00042EFC" w:rsidTr="004F27B8">
        <w:trPr>
          <w:trHeight w:val="563"/>
          <w:jc w:val="center"/>
        </w:trPr>
        <w:tc>
          <w:tcPr>
            <w:tcW w:w="709" w:type="dxa"/>
            <w:vAlign w:val="center"/>
          </w:tcPr>
          <w:p w:rsidR="006301D1" w:rsidRPr="00042EFC" w:rsidRDefault="006301D1" w:rsidP="00BC0D7D">
            <w:pPr>
              <w:ind w:firstLine="0"/>
              <w:jc w:val="center"/>
              <w:rPr>
                <w:rFonts w:ascii="Times New Roman" w:hAnsi="Times New Roman" w:cs="Times New Roman"/>
              </w:rPr>
            </w:pPr>
          </w:p>
        </w:tc>
        <w:tc>
          <w:tcPr>
            <w:tcW w:w="1838" w:type="dxa"/>
            <w:vAlign w:val="center"/>
          </w:tcPr>
          <w:p w:rsidR="006301D1" w:rsidRPr="00042EFC" w:rsidRDefault="006301D1" w:rsidP="00BC0D7D">
            <w:pPr>
              <w:ind w:firstLine="0"/>
              <w:rPr>
                <w:rFonts w:ascii="Times New Roman" w:hAnsi="Times New Roman" w:cs="Times New Roman"/>
              </w:rPr>
            </w:pPr>
            <w:r>
              <w:rPr>
                <w:rFonts w:ascii="Times New Roman" w:hAnsi="Times New Roman" w:cs="Times New Roman"/>
              </w:rPr>
              <w:t>Филиал сельского дома культуры</w:t>
            </w:r>
          </w:p>
        </w:tc>
        <w:tc>
          <w:tcPr>
            <w:tcW w:w="2696" w:type="dxa"/>
            <w:vAlign w:val="center"/>
          </w:tcPr>
          <w:p w:rsidR="006301D1" w:rsidRPr="00042EFC" w:rsidRDefault="006301D1" w:rsidP="00BC0D7D">
            <w:pPr>
              <w:ind w:firstLine="0"/>
              <w:jc w:val="center"/>
              <w:rPr>
                <w:rFonts w:ascii="Times New Roman" w:hAnsi="Times New Roman" w:cs="Times New Roman"/>
              </w:rPr>
            </w:pPr>
            <w:r>
              <w:rPr>
                <w:rFonts w:ascii="Times New Roman" w:hAnsi="Times New Roman" w:cs="Times New Roman"/>
              </w:rPr>
              <w:t>На 1 тыс.чел</w:t>
            </w:r>
          </w:p>
        </w:tc>
        <w:tc>
          <w:tcPr>
            <w:tcW w:w="1477" w:type="dxa"/>
            <w:vAlign w:val="center"/>
          </w:tcPr>
          <w:p w:rsidR="006301D1" w:rsidRPr="00042EFC" w:rsidRDefault="006301D1" w:rsidP="00BC0D7D">
            <w:pPr>
              <w:ind w:firstLine="0"/>
              <w:jc w:val="center"/>
              <w:rPr>
                <w:rFonts w:ascii="Times New Roman" w:hAnsi="Times New Roman" w:cs="Times New Roman"/>
              </w:rPr>
            </w:pPr>
            <w:r>
              <w:rPr>
                <w:rFonts w:ascii="Times New Roman" w:hAnsi="Times New Roman" w:cs="Times New Roman"/>
              </w:rPr>
              <w:t>1</w:t>
            </w:r>
          </w:p>
        </w:tc>
        <w:tc>
          <w:tcPr>
            <w:tcW w:w="1730" w:type="dxa"/>
            <w:vAlign w:val="center"/>
          </w:tcPr>
          <w:p w:rsidR="006301D1" w:rsidRPr="00042EFC" w:rsidRDefault="006301D1" w:rsidP="00BC0D7D">
            <w:pPr>
              <w:ind w:firstLine="0"/>
              <w:jc w:val="center"/>
              <w:rPr>
                <w:rFonts w:ascii="Times New Roman" w:hAnsi="Times New Roman" w:cs="Times New Roman"/>
              </w:rPr>
            </w:pPr>
          </w:p>
        </w:tc>
        <w:tc>
          <w:tcPr>
            <w:tcW w:w="1390" w:type="dxa"/>
            <w:gridSpan w:val="2"/>
            <w:vAlign w:val="center"/>
          </w:tcPr>
          <w:p w:rsidR="006301D1" w:rsidRPr="00042EFC" w:rsidRDefault="006301D1" w:rsidP="00BC0D7D">
            <w:pPr>
              <w:ind w:firstLine="0"/>
              <w:jc w:val="center"/>
              <w:rPr>
                <w:rFonts w:ascii="Times New Roman" w:hAnsi="Times New Roman" w:cs="Times New Roman"/>
              </w:rPr>
            </w:pPr>
          </w:p>
        </w:tc>
      </w:tr>
      <w:tr w:rsidR="00202C9C" w:rsidRPr="00042EFC" w:rsidTr="004F27B8">
        <w:trPr>
          <w:trHeight w:val="352"/>
          <w:jc w:val="center"/>
        </w:trPr>
        <w:tc>
          <w:tcPr>
            <w:tcW w:w="9840" w:type="dxa"/>
            <w:gridSpan w:val="7"/>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Объекты</w:t>
            </w:r>
            <w:r w:rsidR="00C8606B">
              <w:rPr>
                <w:rFonts w:ascii="Times New Roman" w:hAnsi="Times New Roman" w:cs="Times New Roman"/>
              </w:rPr>
              <w:t xml:space="preserve"> </w:t>
            </w:r>
            <w:r w:rsidRPr="00042EFC">
              <w:rPr>
                <w:rFonts w:ascii="Times New Roman" w:hAnsi="Times New Roman" w:cs="Times New Roman"/>
              </w:rPr>
              <w:t>организаций</w:t>
            </w:r>
            <w:r w:rsidR="00C8606B">
              <w:rPr>
                <w:rFonts w:ascii="Times New Roman" w:hAnsi="Times New Roman" w:cs="Times New Roman"/>
              </w:rPr>
              <w:t xml:space="preserve"> </w:t>
            </w:r>
            <w:r w:rsidRPr="00042EFC">
              <w:rPr>
                <w:rFonts w:ascii="Times New Roman" w:hAnsi="Times New Roman" w:cs="Times New Roman"/>
              </w:rPr>
              <w:t>культуры</w:t>
            </w:r>
          </w:p>
        </w:tc>
      </w:tr>
      <w:tr w:rsidR="00202C9C" w:rsidRPr="00042EFC" w:rsidTr="004F27B8">
        <w:trPr>
          <w:trHeight w:val="649"/>
          <w:jc w:val="center"/>
        </w:trPr>
        <w:tc>
          <w:tcPr>
            <w:tcW w:w="709" w:type="dxa"/>
            <w:vAlign w:val="center"/>
          </w:tcPr>
          <w:p w:rsidR="00202C9C" w:rsidRPr="00042EFC" w:rsidRDefault="00634870" w:rsidP="00BC0D7D">
            <w:pPr>
              <w:ind w:firstLine="0"/>
              <w:jc w:val="center"/>
              <w:rPr>
                <w:rFonts w:ascii="Times New Roman" w:hAnsi="Times New Roman" w:cs="Times New Roman"/>
              </w:rPr>
            </w:pPr>
            <w:r w:rsidRPr="00042EFC">
              <w:rPr>
                <w:rFonts w:ascii="Times New Roman" w:hAnsi="Times New Roman" w:cs="Times New Roman"/>
              </w:rPr>
              <w:t>2.</w:t>
            </w:r>
          </w:p>
        </w:tc>
        <w:tc>
          <w:tcPr>
            <w:tcW w:w="1838"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Кинозал</w:t>
            </w:r>
          </w:p>
        </w:tc>
        <w:tc>
          <w:tcPr>
            <w:tcW w:w="269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население</w:t>
            </w:r>
            <w:r w:rsidR="00C8606B">
              <w:rPr>
                <w:rFonts w:ascii="Times New Roman" w:hAnsi="Times New Roman" w:cs="Times New Roman"/>
              </w:rPr>
              <w:t xml:space="preserve"> </w:t>
            </w:r>
            <w:r w:rsidRPr="00042EFC">
              <w:rPr>
                <w:rFonts w:ascii="Times New Roman" w:hAnsi="Times New Roman" w:cs="Times New Roman"/>
              </w:rPr>
              <w:t>от</w:t>
            </w:r>
            <w:r w:rsidR="00C8606B">
              <w:rPr>
                <w:rFonts w:ascii="Times New Roman" w:hAnsi="Times New Roman" w:cs="Times New Roman"/>
              </w:rPr>
              <w:t xml:space="preserve"> </w:t>
            </w:r>
            <w:r w:rsidRPr="00042EFC">
              <w:rPr>
                <w:rFonts w:ascii="Times New Roman" w:hAnsi="Times New Roman" w:cs="Times New Roman"/>
              </w:rPr>
              <w:t>3</w:t>
            </w:r>
            <w:r w:rsidR="00C8606B">
              <w:rPr>
                <w:rFonts w:ascii="Times New Roman" w:hAnsi="Times New Roman" w:cs="Times New Roman"/>
              </w:rPr>
              <w:t xml:space="preserve"> </w:t>
            </w:r>
            <w:r w:rsidRPr="00042EFC">
              <w:rPr>
                <w:rFonts w:ascii="Times New Roman" w:hAnsi="Times New Roman" w:cs="Times New Roman"/>
              </w:rPr>
              <w:t>тыс</w:t>
            </w:r>
            <w:r w:rsidR="00634870" w:rsidRPr="00042EFC">
              <w:rPr>
                <w:rFonts w:ascii="Times New Roman" w:hAnsi="Times New Roman" w:cs="Times New Roman"/>
              </w:rPr>
              <w:t>.</w:t>
            </w:r>
            <w:r w:rsidRPr="00042EFC">
              <w:rPr>
                <w:rFonts w:ascii="Times New Roman" w:hAnsi="Times New Roman" w:cs="Times New Roman"/>
              </w:rPr>
              <w:t>чел.</w:t>
            </w:r>
          </w:p>
        </w:tc>
        <w:tc>
          <w:tcPr>
            <w:tcW w:w="1477"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r w:rsidR="00C8606B">
              <w:rPr>
                <w:rFonts w:ascii="Times New Roman" w:hAnsi="Times New Roman" w:cs="Times New Roman"/>
              </w:rPr>
              <w:t xml:space="preserve"> </w:t>
            </w:r>
            <w:r w:rsidRPr="00042EFC">
              <w:rPr>
                <w:rFonts w:ascii="Times New Roman" w:hAnsi="Times New Roman" w:cs="Times New Roman"/>
              </w:rPr>
              <w:t>на</w:t>
            </w:r>
            <w:r w:rsidR="00C8606B">
              <w:rPr>
                <w:rFonts w:ascii="Times New Roman" w:hAnsi="Times New Roman" w:cs="Times New Roman"/>
              </w:rPr>
              <w:t xml:space="preserve"> </w:t>
            </w:r>
            <w:r w:rsidR="00E145F9">
              <w:rPr>
                <w:rFonts w:ascii="Times New Roman" w:hAnsi="Times New Roman" w:cs="Times New Roman"/>
              </w:rPr>
              <w:t>3</w:t>
            </w:r>
            <w:r w:rsidR="00C8606B">
              <w:rPr>
                <w:rFonts w:ascii="Times New Roman" w:hAnsi="Times New Roman" w:cs="Times New Roman"/>
              </w:rPr>
              <w:t xml:space="preserve"> </w:t>
            </w:r>
            <w:r w:rsidRPr="00042EFC">
              <w:rPr>
                <w:rFonts w:ascii="Times New Roman" w:hAnsi="Times New Roman" w:cs="Times New Roman"/>
              </w:rPr>
              <w:t>тыс</w:t>
            </w:r>
            <w:r w:rsidR="00634870" w:rsidRPr="00042EFC">
              <w:rPr>
                <w:rFonts w:ascii="Times New Roman" w:hAnsi="Times New Roman" w:cs="Times New Roman"/>
              </w:rPr>
              <w:t>.</w:t>
            </w:r>
            <w:r w:rsidRPr="00042EFC">
              <w:rPr>
                <w:rFonts w:ascii="Times New Roman" w:hAnsi="Times New Roman" w:cs="Times New Roman"/>
              </w:rPr>
              <w:t>чел</w:t>
            </w:r>
          </w:p>
        </w:tc>
        <w:tc>
          <w:tcPr>
            <w:tcW w:w="1785"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Шаговая</w:t>
            </w:r>
            <w:r w:rsidR="00C8606B">
              <w:rPr>
                <w:rFonts w:ascii="Times New Roman" w:hAnsi="Times New Roman" w:cs="Times New Roman"/>
              </w:rPr>
              <w:t xml:space="preserve"> </w:t>
            </w:r>
            <w:r w:rsidRPr="00042EFC">
              <w:rPr>
                <w:rFonts w:ascii="Times New Roman" w:hAnsi="Times New Roman" w:cs="Times New Roman"/>
              </w:rPr>
              <w:t>доступность/Транспортная</w:t>
            </w:r>
            <w:r w:rsidR="00C8606B">
              <w:rPr>
                <w:rFonts w:ascii="Times New Roman" w:hAnsi="Times New Roman" w:cs="Times New Roman"/>
              </w:rPr>
              <w:t xml:space="preserve"> </w:t>
            </w:r>
            <w:r w:rsidRPr="00042EFC">
              <w:rPr>
                <w:rFonts w:ascii="Times New Roman" w:hAnsi="Times New Roman" w:cs="Times New Roman"/>
              </w:rPr>
              <w:t>доступность</w:t>
            </w:r>
          </w:p>
        </w:tc>
        <w:tc>
          <w:tcPr>
            <w:tcW w:w="133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15-30</w:t>
            </w:r>
            <w:r w:rsidR="00C8606B">
              <w:rPr>
                <w:rFonts w:ascii="Times New Roman" w:hAnsi="Times New Roman" w:cs="Times New Roman"/>
              </w:rPr>
              <w:t xml:space="preserve"> </w:t>
            </w:r>
            <w:r w:rsidRPr="00042EFC">
              <w:rPr>
                <w:rFonts w:ascii="Times New Roman" w:hAnsi="Times New Roman" w:cs="Times New Roman"/>
              </w:rPr>
              <w:t>минут/15-30</w:t>
            </w:r>
            <w:r w:rsidR="00C8606B">
              <w:rPr>
                <w:rFonts w:ascii="Times New Roman" w:hAnsi="Times New Roman" w:cs="Times New Roman"/>
              </w:rPr>
              <w:t xml:space="preserve"> </w:t>
            </w:r>
            <w:r w:rsidRPr="00042EFC">
              <w:rPr>
                <w:rFonts w:ascii="Times New Roman" w:hAnsi="Times New Roman" w:cs="Times New Roman"/>
              </w:rPr>
              <w:t>минут</w:t>
            </w:r>
          </w:p>
        </w:tc>
      </w:tr>
    </w:tbl>
    <w:p w:rsidR="00202C9C" w:rsidRPr="00042EFC" w:rsidRDefault="00202C9C" w:rsidP="00BC0D7D">
      <w:pPr>
        <w:ind w:firstLine="0"/>
        <w:rPr>
          <w:rFonts w:ascii="Times New Roman" w:eastAsia="Calibri" w:hAnsi="Times New Roman" w:cs="Times New Roman"/>
          <w:lang w:eastAsia="en-US"/>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2.10.2.</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Расчетные</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показатели</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библиотечного</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обслуживания</w:t>
      </w:r>
      <w:r w:rsidR="00C8606B">
        <w:rPr>
          <w:rFonts w:ascii="Times New Roman" w:eastAsiaTheme="majorEastAsia" w:hAnsi="Times New Roman" w:cs="Times New Roman"/>
          <w:b/>
        </w:rPr>
        <w:t xml:space="preserve"> </w:t>
      </w:r>
      <w:r w:rsidRPr="00042EFC">
        <w:rPr>
          <w:rFonts w:ascii="Times New Roman" w:eastAsiaTheme="majorEastAsia" w:hAnsi="Times New Roman" w:cs="Times New Roman"/>
          <w:b/>
        </w:rPr>
        <w:t>населения</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4"/>
        <w:gridCol w:w="2319"/>
        <w:gridCol w:w="1215"/>
        <w:gridCol w:w="2981"/>
        <w:gridCol w:w="1292"/>
      </w:tblGrid>
      <w:tr w:rsidR="00C8606B" w:rsidRPr="00042EFC" w:rsidTr="00C8606B">
        <w:trPr>
          <w:trHeight w:val="778"/>
          <w:jc w:val="center"/>
        </w:trPr>
        <w:tc>
          <w:tcPr>
            <w:tcW w:w="3241" w:type="dxa"/>
            <w:vMerge w:val="restart"/>
            <w:vAlign w:val="center"/>
          </w:tcPr>
          <w:p w:rsidR="00C8606B" w:rsidRPr="00042EFC" w:rsidRDefault="00C8606B"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3281" w:type="dxa"/>
            <w:gridSpan w:val="2"/>
            <w:vAlign w:val="center"/>
          </w:tcPr>
          <w:p w:rsidR="00C8606B" w:rsidRPr="00042EFC" w:rsidRDefault="00C8606B"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3609" w:type="dxa"/>
            <w:gridSpan w:val="2"/>
            <w:vAlign w:val="center"/>
          </w:tcPr>
          <w:p w:rsidR="00C8606B" w:rsidRPr="00042EFC" w:rsidRDefault="00C8606B"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C8606B" w:rsidRPr="00042EFC" w:rsidTr="00C8606B">
        <w:trPr>
          <w:trHeight w:val="595"/>
          <w:jc w:val="center"/>
        </w:trPr>
        <w:tc>
          <w:tcPr>
            <w:tcW w:w="3241" w:type="dxa"/>
            <w:vMerge/>
            <w:vAlign w:val="center"/>
          </w:tcPr>
          <w:p w:rsidR="00C8606B" w:rsidRPr="00042EFC" w:rsidRDefault="00C8606B" w:rsidP="00BC0D7D">
            <w:pPr>
              <w:ind w:firstLine="0"/>
              <w:jc w:val="center"/>
              <w:rPr>
                <w:rFonts w:ascii="Times New Roman" w:hAnsi="Times New Roman" w:cs="Times New Roman"/>
                <w:b/>
              </w:rPr>
            </w:pPr>
          </w:p>
        </w:tc>
        <w:tc>
          <w:tcPr>
            <w:tcW w:w="2564" w:type="dxa"/>
            <w:vAlign w:val="center"/>
          </w:tcPr>
          <w:p w:rsidR="00C8606B" w:rsidRPr="00042EFC" w:rsidRDefault="00C8606B"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717" w:type="dxa"/>
            <w:vAlign w:val="center"/>
          </w:tcPr>
          <w:p w:rsidR="00C8606B" w:rsidRPr="00042EFC" w:rsidRDefault="00C8606B"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2745" w:type="dxa"/>
            <w:vAlign w:val="center"/>
          </w:tcPr>
          <w:p w:rsidR="00C8606B" w:rsidRPr="00042EFC" w:rsidRDefault="00C8606B" w:rsidP="00BC0D7D">
            <w:pPr>
              <w:ind w:firstLine="0"/>
              <w:jc w:val="center"/>
              <w:rPr>
                <w:rFonts w:ascii="Times New Roman" w:hAnsi="Times New Roman" w:cs="Times New Roman"/>
                <w:b/>
              </w:rPr>
            </w:pPr>
          </w:p>
        </w:tc>
        <w:tc>
          <w:tcPr>
            <w:tcW w:w="864" w:type="dxa"/>
            <w:vAlign w:val="center"/>
          </w:tcPr>
          <w:p w:rsidR="00C8606B" w:rsidRPr="00042EFC" w:rsidRDefault="00C8606B"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r>
      <w:tr w:rsidR="00202C9C" w:rsidRPr="00042EFC" w:rsidTr="00C8606B">
        <w:trPr>
          <w:trHeight w:val="1932"/>
          <w:jc w:val="center"/>
        </w:trPr>
        <w:tc>
          <w:tcPr>
            <w:tcW w:w="3241"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Общедоступная</w:t>
            </w:r>
            <w:r w:rsidR="00C8606B">
              <w:rPr>
                <w:rFonts w:ascii="Times New Roman" w:hAnsi="Times New Roman" w:cs="Times New Roman"/>
              </w:rPr>
              <w:t xml:space="preserve"> </w:t>
            </w:r>
            <w:r w:rsidRPr="00042EFC">
              <w:rPr>
                <w:rFonts w:ascii="Times New Roman" w:hAnsi="Times New Roman" w:cs="Times New Roman"/>
              </w:rPr>
              <w:t>библиотека</w:t>
            </w:r>
            <w:r w:rsidR="00C8606B">
              <w:rPr>
                <w:rFonts w:ascii="Times New Roman" w:hAnsi="Times New Roman" w:cs="Times New Roman"/>
              </w:rPr>
              <w:t xml:space="preserve"> </w:t>
            </w:r>
            <w:r w:rsidRPr="00042EFC">
              <w:rPr>
                <w:rFonts w:ascii="Times New Roman" w:hAnsi="Times New Roman" w:cs="Times New Roman"/>
              </w:rPr>
              <w:t>с</w:t>
            </w:r>
            <w:r w:rsidR="00C8606B">
              <w:rPr>
                <w:rFonts w:ascii="Times New Roman" w:hAnsi="Times New Roman" w:cs="Times New Roman"/>
              </w:rPr>
              <w:t xml:space="preserve"> </w:t>
            </w:r>
            <w:r w:rsidRPr="00042EFC">
              <w:rPr>
                <w:rFonts w:ascii="Times New Roman" w:hAnsi="Times New Roman" w:cs="Times New Roman"/>
              </w:rPr>
              <w:t>детским</w:t>
            </w:r>
            <w:r w:rsidR="00C8606B">
              <w:rPr>
                <w:rFonts w:ascii="Times New Roman" w:hAnsi="Times New Roman" w:cs="Times New Roman"/>
              </w:rPr>
              <w:t xml:space="preserve"> </w:t>
            </w:r>
            <w:r w:rsidR="00634870" w:rsidRPr="00042EFC">
              <w:rPr>
                <w:rFonts w:ascii="Times New Roman" w:hAnsi="Times New Roman" w:cs="Times New Roman"/>
              </w:rPr>
              <w:t>отделением</w:t>
            </w:r>
          </w:p>
        </w:tc>
        <w:tc>
          <w:tcPr>
            <w:tcW w:w="256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Административный</w:t>
            </w:r>
            <w:r w:rsidR="00C8606B">
              <w:rPr>
                <w:rFonts w:ascii="Times New Roman" w:hAnsi="Times New Roman" w:cs="Times New Roman"/>
              </w:rPr>
              <w:t xml:space="preserve"> </w:t>
            </w:r>
            <w:r w:rsidRPr="00042EFC">
              <w:rPr>
                <w:rFonts w:ascii="Times New Roman" w:hAnsi="Times New Roman" w:cs="Times New Roman"/>
              </w:rPr>
              <w:t>центр</w:t>
            </w:r>
            <w:r w:rsidR="00C8606B">
              <w:rPr>
                <w:rFonts w:ascii="Times New Roman" w:hAnsi="Times New Roman" w:cs="Times New Roman"/>
              </w:rPr>
              <w:t xml:space="preserve"> </w:t>
            </w:r>
            <w:r w:rsidRPr="00042EFC">
              <w:rPr>
                <w:rFonts w:ascii="Times New Roman" w:hAnsi="Times New Roman" w:cs="Times New Roman"/>
              </w:rPr>
              <w:t>сельского</w:t>
            </w:r>
            <w:r w:rsidR="00C8606B">
              <w:rPr>
                <w:rFonts w:ascii="Times New Roman" w:hAnsi="Times New Roman" w:cs="Times New Roman"/>
              </w:rPr>
              <w:t xml:space="preserve"> </w:t>
            </w:r>
            <w:r w:rsidRPr="00042EFC">
              <w:rPr>
                <w:rFonts w:ascii="Times New Roman" w:hAnsi="Times New Roman" w:cs="Times New Roman"/>
              </w:rPr>
              <w:t>поселения</w:t>
            </w:r>
          </w:p>
        </w:tc>
        <w:tc>
          <w:tcPr>
            <w:tcW w:w="717"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274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Шаговая</w:t>
            </w:r>
            <w:r w:rsidR="00C8606B">
              <w:rPr>
                <w:rFonts w:ascii="Times New Roman" w:hAnsi="Times New Roman" w:cs="Times New Roman"/>
              </w:rPr>
              <w:t xml:space="preserve"> </w:t>
            </w:r>
            <w:r w:rsidRPr="00042EFC">
              <w:rPr>
                <w:rFonts w:ascii="Times New Roman" w:hAnsi="Times New Roman" w:cs="Times New Roman"/>
              </w:rPr>
              <w:t>доступность/Транспортная</w:t>
            </w:r>
            <w:r w:rsidR="00C8606B">
              <w:rPr>
                <w:rFonts w:ascii="Times New Roman" w:hAnsi="Times New Roman" w:cs="Times New Roman"/>
              </w:rPr>
              <w:t xml:space="preserve"> </w:t>
            </w:r>
            <w:r w:rsidRPr="00042EFC">
              <w:rPr>
                <w:rFonts w:ascii="Times New Roman" w:hAnsi="Times New Roman" w:cs="Times New Roman"/>
              </w:rPr>
              <w:t>доступность</w:t>
            </w:r>
          </w:p>
        </w:tc>
        <w:tc>
          <w:tcPr>
            <w:tcW w:w="86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15-30</w:t>
            </w:r>
            <w:r w:rsidR="00C8606B">
              <w:rPr>
                <w:rFonts w:ascii="Times New Roman" w:hAnsi="Times New Roman" w:cs="Times New Roman"/>
              </w:rPr>
              <w:t xml:space="preserve"> </w:t>
            </w:r>
            <w:r w:rsidRPr="00042EFC">
              <w:rPr>
                <w:rFonts w:ascii="Times New Roman" w:hAnsi="Times New Roman" w:cs="Times New Roman"/>
              </w:rPr>
              <w:t>минут/15-30</w:t>
            </w:r>
            <w:r w:rsidR="00C8606B">
              <w:rPr>
                <w:rFonts w:ascii="Times New Roman" w:hAnsi="Times New Roman" w:cs="Times New Roman"/>
              </w:rPr>
              <w:t xml:space="preserve"> </w:t>
            </w:r>
            <w:r w:rsidRPr="00042EFC">
              <w:rPr>
                <w:rFonts w:ascii="Times New Roman" w:hAnsi="Times New Roman" w:cs="Times New Roman"/>
              </w:rPr>
              <w:t>минут</w:t>
            </w:r>
          </w:p>
        </w:tc>
      </w:tr>
      <w:tr w:rsidR="00202C9C" w:rsidRPr="00042EFC" w:rsidTr="00C8606B">
        <w:trPr>
          <w:trHeight w:val="595"/>
          <w:jc w:val="center"/>
        </w:trPr>
        <w:tc>
          <w:tcPr>
            <w:tcW w:w="3241"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Точка</w:t>
            </w:r>
            <w:r w:rsidR="00C8606B">
              <w:rPr>
                <w:rFonts w:ascii="Times New Roman" w:hAnsi="Times New Roman" w:cs="Times New Roman"/>
              </w:rPr>
              <w:t xml:space="preserve"> </w:t>
            </w:r>
            <w:r w:rsidRPr="00042EFC">
              <w:rPr>
                <w:rFonts w:ascii="Times New Roman" w:hAnsi="Times New Roman" w:cs="Times New Roman"/>
              </w:rPr>
              <w:t>доступа</w:t>
            </w:r>
            <w:r w:rsidR="00C8606B">
              <w:rPr>
                <w:rFonts w:ascii="Times New Roman" w:hAnsi="Times New Roman" w:cs="Times New Roman"/>
              </w:rPr>
              <w:t xml:space="preserve"> </w:t>
            </w:r>
            <w:r w:rsidRPr="00042EFC">
              <w:rPr>
                <w:rFonts w:ascii="Times New Roman" w:hAnsi="Times New Roman" w:cs="Times New Roman"/>
              </w:rPr>
              <w:t>к</w:t>
            </w:r>
            <w:r w:rsidR="00C8606B">
              <w:rPr>
                <w:rFonts w:ascii="Times New Roman" w:hAnsi="Times New Roman" w:cs="Times New Roman"/>
              </w:rPr>
              <w:t xml:space="preserve"> </w:t>
            </w:r>
            <w:r w:rsidRPr="00042EFC">
              <w:rPr>
                <w:rFonts w:ascii="Times New Roman" w:hAnsi="Times New Roman" w:cs="Times New Roman"/>
              </w:rPr>
              <w:t>полнотекстовым</w:t>
            </w:r>
            <w:r w:rsidR="00C8606B">
              <w:rPr>
                <w:rFonts w:ascii="Times New Roman" w:hAnsi="Times New Roman" w:cs="Times New Roman"/>
              </w:rPr>
              <w:t xml:space="preserve"> </w:t>
            </w:r>
            <w:r w:rsidRPr="00042EFC">
              <w:rPr>
                <w:rFonts w:ascii="Times New Roman" w:hAnsi="Times New Roman" w:cs="Times New Roman"/>
              </w:rPr>
              <w:t>информационным</w:t>
            </w:r>
            <w:r w:rsidR="00C8606B">
              <w:rPr>
                <w:rFonts w:ascii="Times New Roman" w:hAnsi="Times New Roman" w:cs="Times New Roman"/>
              </w:rPr>
              <w:t xml:space="preserve"> </w:t>
            </w:r>
            <w:r w:rsidRPr="00042EFC">
              <w:rPr>
                <w:rFonts w:ascii="Times New Roman" w:hAnsi="Times New Roman" w:cs="Times New Roman"/>
              </w:rPr>
              <w:t>ресурсам</w:t>
            </w:r>
          </w:p>
        </w:tc>
        <w:tc>
          <w:tcPr>
            <w:tcW w:w="256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Административный</w:t>
            </w:r>
            <w:r w:rsidR="00C8606B">
              <w:rPr>
                <w:rFonts w:ascii="Times New Roman" w:hAnsi="Times New Roman" w:cs="Times New Roman"/>
              </w:rPr>
              <w:t xml:space="preserve"> </w:t>
            </w:r>
            <w:r w:rsidRPr="00042EFC">
              <w:rPr>
                <w:rFonts w:ascii="Times New Roman" w:hAnsi="Times New Roman" w:cs="Times New Roman"/>
              </w:rPr>
              <w:t>центр</w:t>
            </w:r>
            <w:r w:rsidR="00C8606B">
              <w:rPr>
                <w:rFonts w:ascii="Times New Roman" w:hAnsi="Times New Roman" w:cs="Times New Roman"/>
              </w:rPr>
              <w:t xml:space="preserve"> </w:t>
            </w:r>
            <w:r w:rsidRPr="00042EFC">
              <w:rPr>
                <w:rFonts w:ascii="Times New Roman" w:hAnsi="Times New Roman" w:cs="Times New Roman"/>
              </w:rPr>
              <w:t>сельского</w:t>
            </w:r>
            <w:r w:rsidR="00C8606B">
              <w:rPr>
                <w:rFonts w:ascii="Times New Roman" w:hAnsi="Times New Roman" w:cs="Times New Roman"/>
              </w:rPr>
              <w:t xml:space="preserve"> </w:t>
            </w:r>
            <w:r w:rsidRPr="00042EFC">
              <w:rPr>
                <w:rFonts w:ascii="Times New Roman" w:hAnsi="Times New Roman" w:cs="Times New Roman"/>
              </w:rPr>
              <w:t>поселения</w:t>
            </w:r>
          </w:p>
        </w:tc>
        <w:tc>
          <w:tcPr>
            <w:tcW w:w="717"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274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Шаговая</w:t>
            </w:r>
            <w:r w:rsidR="00C8606B">
              <w:rPr>
                <w:rFonts w:ascii="Times New Roman" w:hAnsi="Times New Roman" w:cs="Times New Roman"/>
              </w:rPr>
              <w:t xml:space="preserve"> </w:t>
            </w:r>
            <w:r w:rsidRPr="00042EFC">
              <w:rPr>
                <w:rFonts w:ascii="Times New Roman" w:hAnsi="Times New Roman" w:cs="Times New Roman"/>
              </w:rPr>
              <w:t>доступность/Транспортная</w:t>
            </w:r>
            <w:r w:rsidR="00C8606B">
              <w:rPr>
                <w:rFonts w:ascii="Times New Roman" w:hAnsi="Times New Roman" w:cs="Times New Roman"/>
              </w:rPr>
              <w:t xml:space="preserve"> </w:t>
            </w:r>
            <w:r w:rsidRPr="00042EFC">
              <w:rPr>
                <w:rFonts w:ascii="Times New Roman" w:hAnsi="Times New Roman" w:cs="Times New Roman"/>
              </w:rPr>
              <w:t>доступность</w:t>
            </w:r>
          </w:p>
        </w:tc>
        <w:tc>
          <w:tcPr>
            <w:tcW w:w="86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15-30</w:t>
            </w:r>
            <w:r w:rsidR="00C8606B">
              <w:rPr>
                <w:rFonts w:ascii="Times New Roman" w:hAnsi="Times New Roman" w:cs="Times New Roman"/>
              </w:rPr>
              <w:t xml:space="preserve"> </w:t>
            </w:r>
            <w:r w:rsidRPr="00042EFC">
              <w:rPr>
                <w:rFonts w:ascii="Times New Roman" w:hAnsi="Times New Roman" w:cs="Times New Roman"/>
              </w:rPr>
              <w:t>минут/15-30</w:t>
            </w:r>
            <w:r w:rsidR="00C8606B">
              <w:rPr>
                <w:rFonts w:ascii="Times New Roman" w:hAnsi="Times New Roman" w:cs="Times New Roman"/>
              </w:rPr>
              <w:t xml:space="preserve"> </w:t>
            </w:r>
            <w:r w:rsidRPr="00042EFC">
              <w:rPr>
                <w:rFonts w:ascii="Times New Roman" w:hAnsi="Times New Roman" w:cs="Times New Roman"/>
              </w:rPr>
              <w:t>минут</w:t>
            </w:r>
          </w:p>
        </w:tc>
      </w:tr>
      <w:tr w:rsidR="00202C9C" w:rsidRPr="00042EFC" w:rsidTr="00C8606B">
        <w:trPr>
          <w:trHeight w:val="595"/>
          <w:jc w:val="center"/>
        </w:trPr>
        <w:tc>
          <w:tcPr>
            <w:tcW w:w="3241" w:type="dxa"/>
            <w:vAlign w:val="center"/>
          </w:tcPr>
          <w:p w:rsidR="00202C9C" w:rsidRPr="00042EFC" w:rsidRDefault="00202C9C" w:rsidP="00BC0D7D">
            <w:pPr>
              <w:ind w:firstLine="0"/>
              <w:jc w:val="left"/>
              <w:rPr>
                <w:rFonts w:ascii="Times New Roman" w:hAnsi="Times New Roman" w:cs="Times New Roman"/>
                <w:shd w:val="clear" w:color="auto" w:fill="FFFFFF"/>
              </w:rPr>
            </w:pPr>
            <w:r w:rsidRPr="00042EFC">
              <w:rPr>
                <w:rFonts w:ascii="Times New Roman" w:hAnsi="Times New Roman" w:cs="Times New Roman"/>
                <w:shd w:val="clear" w:color="auto" w:fill="FFFFFF"/>
              </w:rPr>
              <w:t>Филиал</w:t>
            </w:r>
            <w:r w:rsidR="00C8606B">
              <w:rPr>
                <w:rFonts w:ascii="Times New Roman" w:hAnsi="Times New Roman" w:cs="Times New Roman"/>
                <w:shd w:val="clear" w:color="auto" w:fill="FFFFFF"/>
              </w:rPr>
              <w:t xml:space="preserve"> </w:t>
            </w:r>
            <w:r w:rsidRPr="00042EFC">
              <w:rPr>
                <w:rFonts w:ascii="Times New Roman" w:hAnsi="Times New Roman" w:cs="Times New Roman"/>
              </w:rPr>
              <w:t>общедоступных</w:t>
            </w:r>
            <w:r w:rsidR="00C8606B">
              <w:rPr>
                <w:rFonts w:ascii="Times New Roman" w:hAnsi="Times New Roman" w:cs="Times New Roman"/>
              </w:rPr>
              <w:t xml:space="preserve"> </w:t>
            </w:r>
            <w:r w:rsidRPr="00042EFC">
              <w:rPr>
                <w:rFonts w:ascii="Times New Roman" w:hAnsi="Times New Roman" w:cs="Times New Roman"/>
                <w:shd w:val="clear" w:color="auto" w:fill="FFFFFF"/>
              </w:rPr>
              <w:t>библиотек</w:t>
            </w:r>
            <w:r w:rsidR="00C8606B">
              <w:rPr>
                <w:rFonts w:ascii="Times New Roman" w:hAnsi="Times New Roman" w:cs="Times New Roman"/>
                <w:shd w:val="clear" w:color="auto" w:fill="FFFFFF"/>
              </w:rPr>
              <w:t xml:space="preserve"> </w:t>
            </w:r>
            <w:r w:rsidRPr="00042EFC">
              <w:rPr>
                <w:rFonts w:ascii="Times New Roman" w:hAnsi="Times New Roman" w:cs="Times New Roman"/>
              </w:rPr>
              <w:t>с</w:t>
            </w:r>
            <w:r w:rsidR="00C8606B">
              <w:rPr>
                <w:rFonts w:ascii="Times New Roman" w:hAnsi="Times New Roman" w:cs="Times New Roman"/>
              </w:rPr>
              <w:t xml:space="preserve"> </w:t>
            </w:r>
            <w:r w:rsidRPr="00042EFC">
              <w:rPr>
                <w:rFonts w:ascii="Times New Roman" w:hAnsi="Times New Roman" w:cs="Times New Roman"/>
              </w:rPr>
              <w:t>детским</w:t>
            </w:r>
            <w:r w:rsidR="00C8606B">
              <w:rPr>
                <w:rFonts w:ascii="Times New Roman" w:hAnsi="Times New Roman" w:cs="Times New Roman"/>
              </w:rPr>
              <w:t xml:space="preserve"> </w:t>
            </w:r>
            <w:r w:rsidRPr="00042EFC">
              <w:rPr>
                <w:rFonts w:ascii="Times New Roman" w:hAnsi="Times New Roman" w:cs="Times New Roman"/>
              </w:rPr>
              <w:t>отделением</w:t>
            </w:r>
          </w:p>
        </w:tc>
        <w:tc>
          <w:tcPr>
            <w:tcW w:w="256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w:t>
            </w:r>
            <w:r w:rsidR="00C8606B">
              <w:rPr>
                <w:rFonts w:ascii="Times New Roman" w:hAnsi="Times New Roman" w:cs="Times New Roman"/>
              </w:rPr>
              <w:t xml:space="preserve"> </w:t>
            </w:r>
            <w:r w:rsidRPr="00042EFC">
              <w:rPr>
                <w:rFonts w:ascii="Times New Roman" w:hAnsi="Times New Roman" w:cs="Times New Roman"/>
              </w:rPr>
              <w:t>1</w:t>
            </w:r>
            <w:r w:rsidR="00C8606B">
              <w:rPr>
                <w:rFonts w:ascii="Times New Roman" w:hAnsi="Times New Roman" w:cs="Times New Roman"/>
              </w:rPr>
              <w:t xml:space="preserve"> </w:t>
            </w:r>
            <w:r w:rsidRPr="00042EFC">
              <w:rPr>
                <w:rFonts w:ascii="Times New Roman" w:hAnsi="Times New Roman" w:cs="Times New Roman"/>
              </w:rPr>
              <w:t>тыс.чел.</w:t>
            </w:r>
          </w:p>
        </w:tc>
        <w:tc>
          <w:tcPr>
            <w:tcW w:w="717"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2745"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Шаговая</w:t>
            </w:r>
            <w:r w:rsidR="00C8606B">
              <w:rPr>
                <w:rFonts w:ascii="Times New Roman" w:hAnsi="Times New Roman" w:cs="Times New Roman"/>
              </w:rPr>
              <w:t xml:space="preserve"> </w:t>
            </w:r>
            <w:r w:rsidRPr="00042EFC">
              <w:rPr>
                <w:rFonts w:ascii="Times New Roman" w:hAnsi="Times New Roman" w:cs="Times New Roman"/>
              </w:rPr>
              <w:t>доступность/Транспортная</w:t>
            </w:r>
            <w:r w:rsidR="00C8606B">
              <w:rPr>
                <w:rFonts w:ascii="Times New Roman" w:hAnsi="Times New Roman" w:cs="Times New Roman"/>
              </w:rPr>
              <w:t xml:space="preserve"> </w:t>
            </w:r>
            <w:r w:rsidRPr="00042EFC">
              <w:rPr>
                <w:rFonts w:ascii="Times New Roman" w:hAnsi="Times New Roman" w:cs="Times New Roman"/>
              </w:rPr>
              <w:t>доступность</w:t>
            </w:r>
          </w:p>
        </w:tc>
        <w:tc>
          <w:tcPr>
            <w:tcW w:w="864"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15-30</w:t>
            </w:r>
            <w:r w:rsidR="00C8606B">
              <w:rPr>
                <w:rFonts w:ascii="Times New Roman" w:hAnsi="Times New Roman" w:cs="Times New Roman"/>
              </w:rPr>
              <w:t xml:space="preserve"> </w:t>
            </w:r>
            <w:r w:rsidRPr="00042EFC">
              <w:rPr>
                <w:rFonts w:ascii="Times New Roman" w:hAnsi="Times New Roman" w:cs="Times New Roman"/>
              </w:rPr>
              <w:t>минут/15-30</w:t>
            </w:r>
            <w:r w:rsidR="00C8606B">
              <w:rPr>
                <w:rFonts w:ascii="Times New Roman" w:hAnsi="Times New Roman" w:cs="Times New Roman"/>
              </w:rPr>
              <w:t xml:space="preserve"> </w:t>
            </w:r>
            <w:r w:rsidRPr="00042EFC">
              <w:rPr>
                <w:rFonts w:ascii="Times New Roman" w:hAnsi="Times New Roman" w:cs="Times New Roman"/>
              </w:rPr>
              <w:t>минут</w:t>
            </w:r>
          </w:p>
        </w:tc>
      </w:tr>
    </w:tbl>
    <w:p w:rsidR="00202C9C" w:rsidRPr="00042EFC" w:rsidRDefault="00202C9C" w:rsidP="00BC0D7D">
      <w:pPr>
        <w:ind w:firstLine="709"/>
        <w:rPr>
          <w:rFonts w:ascii="Times New Roman" w:hAnsi="Times New Roman" w:cs="Times New Roman"/>
          <w:bCs/>
          <w:shd w:val="clear" w:color="auto" w:fill="FFFFFF"/>
        </w:rPr>
      </w:pPr>
      <w:r w:rsidRPr="00042EFC">
        <w:rPr>
          <w:rFonts w:ascii="Times New Roman" w:hAnsi="Times New Roman" w:cs="Times New Roman"/>
        </w:rPr>
        <w:t>Условия</w:t>
      </w:r>
      <w:r w:rsidR="00C8606B">
        <w:rPr>
          <w:rFonts w:ascii="Times New Roman" w:hAnsi="Times New Roman" w:cs="Times New Roman"/>
        </w:rPr>
        <w:t xml:space="preserve"> </w:t>
      </w:r>
      <w:r w:rsidRPr="00042EFC">
        <w:rPr>
          <w:rFonts w:ascii="Times New Roman" w:hAnsi="Times New Roman" w:cs="Times New Roman"/>
        </w:rPr>
        <w:t>доступности</w:t>
      </w:r>
      <w:r w:rsidR="00C8606B">
        <w:rPr>
          <w:rFonts w:ascii="Times New Roman" w:hAnsi="Times New Roman" w:cs="Times New Roman"/>
        </w:rPr>
        <w:t xml:space="preserve"> </w:t>
      </w:r>
      <w:r w:rsidRPr="00042EFC">
        <w:rPr>
          <w:rFonts w:ascii="Times New Roman" w:hAnsi="Times New Roman" w:cs="Times New Roman"/>
        </w:rPr>
        <w:t>для</w:t>
      </w:r>
      <w:r w:rsidR="00C8606B">
        <w:rPr>
          <w:rFonts w:ascii="Times New Roman" w:hAnsi="Times New Roman" w:cs="Times New Roman"/>
        </w:rPr>
        <w:t xml:space="preserve"> </w:t>
      </w:r>
      <w:r w:rsidRPr="00042EFC">
        <w:rPr>
          <w:rFonts w:ascii="Times New Roman" w:hAnsi="Times New Roman" w:cs="Times New Roman"/>
        </w:rPr>
        <w:t>инвалидов</w:t>
      </w:r>
      <w:r w:rsidR="00C8606B">
        <w:rPr>
          <w:rFonts w:ascii="Times New Roman" w:hAnsi="Times New Roman" w:cs="Times New Roman"/>
        </w:rPr>
        <w:t xml:space="preserve"> </w:t>
      </w:r>
      <w:r w:rsidRPr="00042EFC">
        <w:rPr>
          <w:rFonts w:ascii="Times New Roman" w:hAnsi="Times New Roman" w:cs="Times New Roman"/>
        </w:rPr>
        <w:t>библиотек</w:t>
      </w:r>
      <w:r w:rsidR="00C8606B">
        <w:rPr>
          <w:rFonts w:ascii="Times New Roman" w:hAnsi="Times New Roman" w:cs="Times New Roman"/>
        </w:rPr>
        <w:t xml:space="preserve"> </w:t>
      </w:r>
      <w:r w:rsidRPr="00042EFC">
        <w:rPr>
          <w:rFonts w:ascii="Times New Roman" w:hAnsi="Times New Roman" w:cs="Times New Roman"/>
        </w:rPr>
        <w:t>и</w:t>
      </w:r>
      <w:r w:rsidR="00C8606B">
        <w:rPr>
          <w:rFonts w:ascii="Times New Roman" w:hAnsi="Times New Roman" w:cs="Times New Roman"/>
        </w:rPr>
        <w:t xml:space="preserve"> </w:t>
      </w:r>
      <w:r w:rsidRPr="00042EFC">
        <w:rPr>
          <w:rFonts w:ascii="Times New Roman" w:hAnsi="Times New Roman" w:cs="Times New Roman"/>
        </w:rPr>
        <w:t>библиотечного</w:t>
      </w:r>
      <w:r w:rsidR="00C8606B">
        <w:rPr>
          <w:rFonts w:ascii="Times New Roman" w:hAnsi="Times New Roman" w:cs="Times New Roman"/>
        </w:rPr>
        <w:t xml:space="preserve"> </w:t>
      </w:r>
      <w:r w:rsidRPr="00042EFC">
        <w:rPr>
          <w:rFonts w:ascii="Times New Roman" w:hAnsi="Times New Roman" w:cs="Times New Roman"/>
        </w:rPr>
        <w:t>обслуживания</w:t>
      </w:r>
      <w:r w:rsidR="00C8606B">
        <w:rPr>
          <w:rFonts w:ascii="Times New Roman" w:hAnsi="Times New Roman" w:cs="Times New Roman"/>
        </w:rPr>
        <w:t xml:space="preserve"> </w:t>
      </w:r>
      <w:r w:rsidRPr="00042EFC">
        <w:rPr>
          <w:rFonts w:ascii="Times New Roman" w:hAnsi="Times New Roman" w:cs="Times New Roman"/>
        </w:rPr>
        <w:t>обеспечиваются</w:t>
      </w:r>
      <w:r w:rsidR="00C8606B">
        <w:rPr>
          <w:rFonts w:ascii="Times New Roman" w:hAnsi="Times New Roman" w:cs="Times New Roman"/>
        </w:rPr>
        <w:t xml:space="preserve"> </w:t>
      </w:r>
      <w:r w:rsidRPr="00042EFC">
        <w:rPr>
          <w:rFonts w:ascii="Times New Roman" w:hAnsi="Times New Roman" w:cs="Times New Roman"/>
        </w:rPr>
        <w:t>в</w:t>
      </w:r>
      <w:r w:rsidR="00C8606B">
        <w:rPr>
          <w:rFonts w:ascii="Times New Roman" w:hAnsi="Times New Roman" w:cs="Times New Roman"/>
        </w:rPr>
        <w:t xml:space="preserve"> </w:t>
      </w:r>
      <w:r w:rsidRPr="00042EFC">
        <w:rPr>
          <w:rFonts w:ascii="Times New Roman" w:hAnsi="Times New Roman" w:cs="Times New Roman"/>
        </w:rPr>
        <w:t>соответствии</w:t>
      </w:r>
      <w:r w:rsidR="00C8606B">
        <w:rPr>
          <w:rFonts w:ascii="Times New Roman" w:hAnsi="Times New Roman" w:cs="Times New Roman"/>
        </w:rPr>
        <w:t xml:space="preserve"> </w:t>
      </w:r>
      <w:r w:rsidRPr="00042EFC">
        <w:rPr>
          <w:rFonts w:ascii="Times New Roman" w:hAnsi="Times New Roman" w:cs="Times New Roman"/>
        </w:rPr>
        <w:t>с</w:t>
      </w:r>
      <w:r w:rsidR="00C8606B">
        <w:rPr>
          <w:rFonts w:ascii="Times New Roman" w:hAnsi="Times New Roman" w:cs="Times New Roman"/>
        </w:rPr>
        <w:t xml:space="preserve"> </w:t>
      </w:r>
      <w:r w:rsidRPr="00042EFC">
        <w:rPr>
          <w:rFonts w:ascii="Times New Roman" w:hAnsi="Times New Roman" w:cs="Times New Roman"/>
        </w:rPr>
        <w:t>законодательством</w:t>
      </w:r>
      <w:r w:rsidR="00C8606B">
        <w:rPr>
          <w:rFonts w:ascii="Times New Roman" w:hAnsi="Times New Roman" w:cs="Times New Roman"/>
        </w:rPr>
        <w:t xml:space="preserve"> </w:t>
      </w:r>
      <w:r w:rsidRPr="00042EFC">
        <w:rPr>
          <w:rFonts w:ascii="Times New Roman" w:hAnsi="Times New Roman" w:cs="Times New Roman"/>
        </w:rPr>
        <w:t>Российской</w:t>
      </w:r>
      <w:r w:rsidR="00C8606B">
        <w:rPr>
          <w:rFonts w:ascii="Times New Roman" w:hAnsi="Times New Roman" w:cs="Times New Roman"/>
        </w:rPr>
        <w:t xml:space="preserve"> </w:t>
      </w:r>
      <w:r w:rsidRPr="00042EFC">
        <w:rPr>
          <w:rFonts w:ascii="Times New Roman" w:hAnsi="Times New Roman" w:cs="Times New Roman"/>
        </w:rPr>
        <w:t>Федерации</w:t>
      </w:r>
      <w:r w:rsidR="00C8606B">
        <w:rPr>
          <w:rFonts w:ascii="Times New Roman" w:hAnsi="Times New Roman" w:cs="Times New Roman"/>
        </w:rPr>
        <w:t xml:space="preserve"> </w:t>
      </w:r>
      <w:r w:rsidRPr="00042EFC">
        <w:rPr>
          <w:rFonts w:ascii="Times New Roman" w:hAnsi="Times New Roman" w:cs="Times New Roman"/>
        </w:rPr>
        <w:t>о</w:t>
      </w:r>
      <w:r w:rsidR="00C8606B">
        <w:rPr>
          <w:rFonts w:ascii="Times New Roman" w:hAnsi="Times New Roman" w:cs="Times New Roman"/>
        </w:rPr>
        <w:t xml:space="preserve"> </w:t>
      </w:r>
      <w:r w:rsidRPr="00042EFC">
        <w:rPr>
          <w:rFonts w:ascii="Times New Roman" w:hAnsi="Times New Roman" w:cs="Times New Roman"/>
        </w:rPr>
        <w:t>социальной</w:t>
      </w:r>
      <w:r w:rsidR="00C8606B">
        <w:rPr>
          <w:rFonts w:ascii="Times New Roman" w:hAnsi="Times New Roman" w:cs="Times New Roman"/>
        </w:rPr>
        <w:t xml:space="preserve"> </w:t>
      </w:r>
      <w:r w:rsidRPr="00042EFC">
        <w:rPr>
          <w:rFonts w:ascii="Times New Roman" w:hAnsi="Times New Roman" w:cs="Times New Roman"/>
        </w:rPr>
        <w:t>защите</w:t>
      </w:r>
      <w:r w:rsidR="00C8606B">
        <w:rPr>
          <w:rFonts w:ascii="Times New Roman" w:hAnsi="Times New Roman" w:cs="Times New Roman"/>
        </w:rPr>
        <w:t xml:space="preserve"> </w:t>
      </w:r>
      <w:r w:rsidRPr="00042EFC">
        <w:rPr>
          <w:rFonts w:ascii="Times New Roman" w:hAnsi="Times New Roman" w:cs="Times New Roman"/>
        </w:rPr>
        <w:t>инвалидов.</w:t>
      </w:r>
      <w:r w:rsidR="00C8606B">
        <w:rPr>
          <w:rFonts w:ascii="Times New Roman" w:hAnsi="Times New Roman" w:cs="Times New Roman"/>
        </w:rPr>
        <w:t xml:space="preserve"> </w:t>
      </w:r>
      <w:r w:rsidRPr="00042EFC">
        <w:rPr>
          <w:rFonts w:ascii="Times New Roman" w:hAnsi="Times New Roman" w:cs="Times New Roman"/>
        </w:rPr>
        <w:t>Слепые,</w:t>
      </w:r>
      <w:r w:rsidR="00C8606B">
        <w:rPr>
          <w:rFonts w:ascii="Times New Roman" w:hAnsi="Times New Roman" w:cs="Times New Roman"/>
        </w:rPr>
        <w:t xml:space="preserve"> </w:t>
      </w:r>
      <w:r w:rsidRPr="00042EFC">
        <w:rPr>
          <w:rFonts w:ascii="Times New Roman" w:hAnsi="Times New Roman" w:cs="Times New Roman"/>
        </w:rPr>
        <w:t>слабовидящие</w:t>
      </w:r>
      <w:r w:rsidR="00C8606B">
        <w:rPr>
          <w:rFonts w:ascii="Times New Roman" w:hAnsi="Times New Roman" w:cs="Times New Roman"/>
        </w:rPr>
        <w:t xml:space="preserve"> </w:t>
      </w:r>
      <w:r w:rsidRPr="00042EFC">
        <w:rPr>
          <w:rFonts w:ascii="Times New Roman" w:hAnsi="Times New Roman" w:cs="Times New Roman"/>
        </w:rPr>
        <w:t>имеют</w:t>
      </w:r>
      <w:r w:rsidR="00C8606B">
        <w:rPr>
          <w:rFonts w:ascii="Times New Roman" w:hAnsi="Times New Roman" w:cs="Times New Roman"/>
        </w:rPr>
        <w:t xml:space="preserve"> </w:t>
      </w:r>
      <w:r w:rsidRPr="00042EFC">
        <w:rPr>
          <w:rFonts w:ascii="Times New Roman" w:hAnsi="Times New Roman" w:cs="Times New Roman"/>
        </w:rPr>
        <w:t>право</w:t>
      </w:r>
      <w:r w:rsidR="00C8606B">
        <w:rPr>
          <w:rFonts w:ascii="Times New Roman" w:hAnsi="Times New Roman" w:cs="Times New Roman"/>
        </w:rPr>
        <w:t xml:space="preserve"> </w:t>
      </w:r>
      <w:r w:rsidRPr="00042EFC">
        <w:rPr>
          <w:rFonts w:ascii="Times New Roman" w:hAnsi="Times New Roman" w:cs="Times New Roman"/>
        </w:rPr>
        <w:t>на</w:t>
      </w:r>
      <w:r w:rsidR="00C8606B">
        <w:rPr>
          <w:rFonts w:ascii="Times New Roman" w:hAnsi="Times New Roman" w:cs="Times New Roman"/>
        </w:rPr>
        <w:t xml:space="preserve"> </w:t>
      </w:r>
      <w:r w:rsidRPr="00042EFC">
        <w:rPr>
          <w:rFonts w:ascii="Times New Roman" w:hAnsi="Times New Roman" w:cs="Times New Roman"/>
        </w:rPr>
        <w:t>библиотечное</w:t>
      </w:r>
      <w:r w:rsidR="00C8606B">
        <w:rPr>
          <w:rFonts w:ascii="Times New Roman" w:hAnsi="Times New Roman" w:cs="Times New Roman"/>
        </w:rPr>
        <w:t xml:space="preserve"> </w:t>
      </w:r>
      <w:r w:rsidRPr="00042EFC">
        <w:rPr>
          <w:rFonts w:ascii="Times New Roman" w:hAnsi="Times New Roman" w:cs="Times New Roman"/>
        </w:rPr>
        <w:t>обслуживание</w:t>
      </w:r>
      <w:r w:rsidR="00C8606B">
        <w:rPr>
          <w:rFonts w:ascii="Times New Roman" w:hAnsi="Times New Roman" w:cs="Times New Roman"/>
        </w:rPr>
        <w:t xml:space="preserve"> </w:t>
      </w:r>
      <w:r w:rsidRPr="00042EFC">
        <w:rPr>
          <w:rFonts w:ascii="Times New Roman" w:hAnsi="Times New Roman" w:cs="Times New Roman"/>
        </w:rPr>
        <w:t>и</w:t>
      </w:r>
      <w:r w:rsidR="00C8606B">
        <w:rPr>
          <w:rFonts w:ascii="Times New Roman" w:hAnsi="Times New Roman" w:cs="Times New Roman"/>
        </w:rPr>
        <w:t xml:space="preserve"> </w:t>
      </w:r>
      <w:r w:rsidRPr="00042EFC">
        <w:rPr>
          <w:rFonts w:ascii="Times New Roman" w:hAnsi="Times New Roman" w:cs="Times New Roman"/>
        </w:rPr>
        <w:t>получение</w:t>
      </w:r>
      <w:r w:rsidR="00C8606B">
        <w:rPr>
          <w:rFonts w:ascii="Times New Roman" w:hAnsi="Times New Roman" w:cs="Times New Roman"/>
        </w:rPr>
        <w:t xml:space="preserve"> </w:t>
      </w:r>
      <w:r w:rsidRPr="00042EFC">
        <w:rPr>
          <w:rFonts w:ascii="Times New Roman" w:hAnsi="Times New Roman" w:cs="Times New Roman"/>
        </w:rPr>
        <w:t>экземпляров</w:t>
      </w:r>
      <w:r w:rsidR="00C8606B">
        <w:rPr>
          <w:rFonts w:ascii="Times New Roman" w:hAnsi="Times New Roman" w:cs="Times New Roman"/>
        </w:rPr>
        <w:t xml:space="preserve"> </w:t>
      </w:r>
      <w:r w:rsidRPr="00042EFC">
        <w:rPr>
          <w:rFonts w:ascii="Times New Roman" w:hAnsi="Times New Roman" w:cs="Times New Roman"/>
        </w:rPr>
        <w:t>документов</w:t>
      </w:r>
      <w:r w:rsidR="00C8606B">
        <w:rPr>
          <w:rFonts w:ascii="Times New Roman" w:hAnsi="Times New Roman" w:cs="Times New Roman"/>
        </w:rPr>
        <w:t xml:space="preserve"> </w:t>
      </w:r>
      <w:r w:rsidRPr="00042EFC">
        <w:rPr>
          <w:rFonts w:ascii="Times New Roman" w:hAnsi="Times New Roman" w:cs="Times New Roman"/>
        </w:rPr>
        <w:t>в</w:t>
      </w:r>
      <w:r w:rsidR="00C8606B">
        <w:rPr>
          <w:rFonts w:ascii="Times New Roman" w:hAnsi="Times New Roman" w:cs="Times New Roman"/>
        </w:rPr>
        <w:t xml:space="preserve"> </w:t>
      </w:r>
      <w:r w:rsidRPr="00042EFC">
        <w:rPr>
          <w:rFonts w:ascii="Times New Roman" w:hAnsi="Times New Roman" w:cs="Times New Roman"/>
        </w:rPr>
        <w:t>специальных</w:t>
      </w:r>
      <w:r w:rsidR="00C8606B">
        <w:rPr>
          <w:rFonts w:ascii="Times New Roman" w:hAnsi="Times New Roman" w:cs="Times New Roman"/>
        </w:rPr>
        <w:t xml:space="preserve"> </w:t>
      </w:r>
      <w:r w:rsidRPr="00042EFC">
        <w:rPr>
          <w:rFonts w:ascii="Times New Roman" w:hAnsi="Times New Roman" w:cs="Times New Roman"/>
        </w:rPr>
        <w:t>доступных</w:t>
      </w:r>
      <w:r w:rsidR="00C8606B">
        <w:rPr>
          <w:rFonts w:ascii="Times New Roman" w:hAnsi="Times New Roman" w:cs="Times New Roman"/>
        </w:rPr>
        <w:t xml:space="preserve"> </w:t>
      </w:r>
      <w:r w:rsidRPr="00042EFC">
        <w:rPr>
          <w:rFonts w:ascii="Times New Roman" w:hAnsi="Times New Roman" w:cs="Times New Roman"/>
        </w:rPr>
        <w:t>форматах</w:t>
      </w:r>
      <w:r w:rsidR="00C8606B">
        <w:rPr>
          <w:rFonts w:ascii="Times New Roman" w:hAnsi="Times New Roman" w:cs="Times New Roman"/>
        </w:rPr>
        <w:t xml:space="preserve"> </w:t>
      </w:r>
      <w:r w:rsidRPr="00042EFC">
        <w:rPr>
          <w:rFonts w:ascii="Times New Roman" w:hAnsi="Times New Roman" w:cs="Times New Roman"/>
        </w:rPr>
        <w:t>на</w:t>
      </w:r>
      <w:r w:rsidR="00C8606B">
        <w:rPr>
          <w:rFonts w:ascii="Times New Roman" w:hAnsi="Times New Roman" w:cs="Times New Roman"/>
        </w:rPr>
        <w:t xml:space="preserve"> </w:t>
      </w:r>
      <w:r w:rsidRPr="00042EFC">
        <w:rPr>
          <w:rFonts w:ascii="Times New Roman" w:hAnsi="Times New Roman" w:cs="Times New Roman"/>
        </w:rPr>
        <w:t>различных</w:t>
      </w:r>
      <w:r w:rsidR="00C8606B">
        <w:rPr>
          <w:rFonts w:ascii="Times New Roman" w:hAnsi="Times New Roman" w:cs="Times New Roman"/>
        </w:rPr>
        <w:t xml:space="preserve"> </w:t>
      </w:r>
      <w:r w:rsidRPr="00042EFC">
        <w:rPr>
          <w:rFonts w:ascii="Times New Roman" w:hAnsi="Times New Roman" w:cs="Times New Roman"/>
        </w:rPr>
        <w:t>носителях</w:t>
      </w:r>
      <w:r w:rsidR="00C8606B">
        <w:rPr>
          <w:rFonts w:ascii="Times New Roman" w:hAnsi="Times New Roman" w:cs="Times New Roman"/>
        </w:rPr>
        <w:t xml:space="preserve"> </w:t>
      </w:r>
      <w:r w:rsidRPr="00042EFC">
        <w:rPr>
          <w:rFonts w:ascii="Times New Roman" w:hAnsi="Times New Roman" w:cs="Times New Roman"/>
        </w:rPr>
        <w:t>информации</w:t>
      </w:r>
      <w:r w:rsidR="00C8606B">
        <w:rPr>
          <w:rFonts w:ascii="Times New Roman" w:hAnsi="Times New Roman" w:cs="Times New Roman"/>
        </w:rPr>
        <w:t xml:space="preserve"> </w:t>
      </w:r>
      <w:r w:rsidRPr="00042EFC">
        <w:rPr>
          <w:rFonts w:ascii="Times New Roman" w:hAnsi="Times New Roman" w:cs="Times New Roman"/>
        </w:rPr>
        <w:t>в</w:t>
      </w:r>
      <w:r w:rsidR="00C8606B">
        <w:rPr>
          <w:rFonts w:ascii="Times New Roman" w:hAnsi="Times New Roman" w:cs="Times New Roman"/>
        </w:rPr>
        <w:t xml:space="preserve"> </w:t>
      </w:r>
      <w:r w:rsidRPr="00042EFC">
        <w:rPr>
          <w:rFonts w:ascii="Times New Roman" w:hAnsi="Times New Roman" w:cs="Times New Roman"/>
        </w:rPr>
        <w:t>специальных</w:t>
      </w:r>
      <w:r w:rsidR="00C8606B">
        <w:rPr>
          <w:rFonts w:ascii="Times New Roman" w:hAnsi="Times New Roman" w:cs="Times New Roman"/>
        </w:rPr>
        <w:t xml:space="preserve"> </w:t>
      </w:r>
      <w:r w:rsidRPr="00042EFC">
        <w:rPr>
          <w:rFonts w:ascii="Times New Roman" w:hAnsi="Times New Roman" w:cs="Times New Roman"/>
        </w:rPr>
        <w:t>государственных</w:t>
      </w:r>
      <w:r w:rsidR="00C8606B">
        <w:rPr>
          <w:rFonts w:ascii="Times New Roman" w:hAnsi="Times New Roman" w:cs="Times New Roman"/>
        </w:rPr>
        <w:t xml:space="preserve"> </w:t>
      </w:r>
      <w:r w:rsidRPr="00042EFC">
        <w:rPr>
          <w:rFonts w:ascii="Times New Roman" w:hAnsi="Times New Roman" w:cs="Times New Roman"/>
        </w:rPr>
        <w:t>библиотеках</w:t>
      </w:r>
      <w:r w:rsidR="00C8606B">
        <w:rPr>
          <w:rFonts w:ascii="Times New Roman" w:hAnsi="Times New Roman" w:cs="Times New Roman"/>
        </w:rPr>
        <w:t xml:space="preserve"> </w:t>
      </w:r>
      <w:r w:rsidRPr="00042EFC">
        <w:rPr>
          <w:rFonts w:ascii="Times New Roman" w:hAnsi="Times New Roman" w:cs="Times New Roman"/>
        </w:rPr>
        <w:t>и</w:t>
      </w:r>
      <w:r w:rsidR="00C8606B">
        <w:rPr>
          <w:rFonts w:ascii="Times New Roman" w:hAnsi="Times New Roman" w:cs="Times New Roman"/>
        </w:rPr>
        <w:t xml:space="preserve"> </w:t>
      </w:r>
      <w:r w:rsidRPr="00042EFC">
        <w:rPr>
          <w:rFonts w:ascii="Times New Roman" w:hAnsi="Times New Roman" w:cs="Times New Roman"/>
        </w:rPr>
        <w:t>других</w:t>
      </w:r>
      <w:r w:rsidR="00C8606B">
        <w:rPr>
          <w:rFonts w:ascii="Times New Roman" w:hAnsi="Times New Roman" w:cs="Times New Roman"/>
        </w:rPr>
        <w:t xml:space="preserve"> </w:t>
      </w:r>
      <w:r w:rsidRPr="00042EFC">
        <w:rPr>
          <w:rFonts w:ascii="Times New Roman" w:hAnsi="Times New Roman" w:cs="Times New Roman"/>
        </w:rPr>
        <w:t>общедоступных</w:t>
      </w:r>
      <w:r w:rsidR="00C8606B">
        <w:rPr>
          <w:rFonts w:ascii="Times New Roman" w:hAnsi="Times New Roman" w:cs="Times New Roman"/>
        </w:rPr>
        <w:t xml:space="preserve"> </w:t>
      </w:r>
      <w:r w:rsidR="00634870" w:rsidRPr="00042EFC">
        <w:rPr>
          <w:rFonts w:ascii="Times New Roman" w:hAnsi="Times New Roman" w:cs="Times New Roman"/>
        </w:rPr>
        <w:t>библиотеках.</w:t>
      </w:r>
      <w:r w:rsidR="00C8606B">
        <w:rPr>
          <w:rFonts w:ascii="Times New Roman" w:hAnsi="Times New Roman" w:cs="Times New Roman"/>
        </w:rPr>
        <w:t xml:space="preserve"> </w:t>
      </w:r>
      <w:r w:rsidRPr="00042EFC">
        <w:rPr>
          <w:rFonts w:ascii="Times New Roman" w:hAnsi="Times New Roman" w:cs="Times New Roman"/>
        </w:rPr>
        <w:t>В</w:t>
      </w:r>
      <w:r w:rsidR="00C8606B">
        <w:rPr>
          <w:rFonts w:ascii="Times New Roman" w:hAnsi="Times New Roman" w:cs="Times New Roman"/>
        </w:rPr>
        <w:t xml:space="preserve"> </w:t>
      </w:r>
      <w:r w:rsidRPr="00042EFC">
        <w:rPr>
          <w:rFonts w:ascii="Times New Roman" w:hAnsi="Times New Roman" w:cs="Times New Roman"/>
        </w:rPr>
        <w:t>целях</w:t>
      </w:r>
      <w:r w:rsidR="00C8606B">
        <w:rPr>
          <w:rFonts w:ascii="Times New Roman" w:hAnsi="Times New Roman" w:cs="Times New Roman"/>
        </w:rPr>
        <w:t xml:space="preserve"> </w:t>
      </w:r>
      <w:r w:rsidRPr="00042EFC">
        <w:rPr>
          <w:rFonts w:ascii="Times New Roman" w:hAnsi="Times New Roman" w:cs="Times New Roman"/>
        </w:rPr>
        <w:t>обеспечения</w:t>
      </w:r>
      <w:r w:rsidR="00C8606B">
        <w:rPr>
          <w:rFonts w:ascii="Times New Roman" w:hAnsi="Times New Roman" w:cs="Times New Roman"/>
        </w:rPr>
        <w:t xml:space="preserve"> </w:t>
      </w:r>
      <w:r w:rsidRPr="00042EFC">
        <w:rPr>
          <w:rFonts w:ascii="Times New Roman" w:hAnsi="Times New Roman" w:cs="Times New Roman"/>
        </w:rPr>
        <w:t>доступности</w:t>
      </w:r>
      <w:r w:rsidR="00C8606B">
        <w:rPr>
          <w:rFonts w:ascii="Times New Roman" w:hAnsi="Times New Roman" w:cs="Times New Roman"/>
        </w:rPr>
        <w:t xml:space="preserve"> </w:t>
      </w:r>
      <w:r w:rsidRPr="00042EFC">
        <w:rPr>
          <w:rFonts w:ascii="Times New Roman" w:hAnsi="Times New Roman" w:cs="Times New Roman"/>
        </w:rPr>
        <w:t>библиотечных</w:t>
      </w:r>
      <w:r w:rsidR="00C8606B">
        <w:rPr>
          <w:rFonts w:ascii="Times New Roman" w:hAnsi="Times New Roman" w:cs="Times New Roman"/>
        </w:rPr>
        <w:t xml:space="preserve"> </w:t>
      </w:r>
      <w:r w:rsidRPr="00042EFC">
        <w:rPr>
          <w:rFonts w:ascii="Times New Roman" w:hAnsi="Times New Roman" w:cs="Times New Roman"/>
        </w:rPr>
        <w:t>услуг</w:t>
      </w:r>
      <w:r w:rsidR="00C8606B">
        <w:rPr>
          <w:rFonts w:ascii="Times New Roman" w:hAnsi="Times New Roman" w:cs="Times New Roman"/>
        </w:rPr>
        <w:t xml:space="preserve"> </w:t>
      </w:r>
      <w:r w:rsidRPr="00042EFC">
        <w:rPr>
          <w:rFonts w:ascii="Times New Roman" w:hAnsi="Times New Roman" w:cs="Times New Roman"/>
        </w:rPr>
        <w:t>для</w:t>
      </w:r>
      <w:r w:rsidR="00C8606B">
        <w:rPr>
          <w:rFonts w:ascii="Times New Roman" w:hAnsi="Times New Roman" w:cs="Times New Roman"/>
        </w:rPr>
        <w:t xml:space="preserve"> </w:t>
      </w:r>
      <w:r w:rsidRPr="00042EFC">
        <w:rPr>
          <w:rFonts w:ascii="Times New Roman" w:hAnsi="Times New Roman" w:cs="Times New Roman"/>
        </w:rPr>
        <w:t>инвалидов</w:t>
      </w:r>
      <w:r w:rsidR="00C8606B">
        <w:rPr>
          <w:rFonts w:ascii="Times New Roman" w:hAnsi="Times New Roman" w:cs="Times New Roman"/>
        </w:rPr>
        <w:t xml:space="preserve"> </w:t>
      </w:r>
      <w:r w:rsidRPr="00042EFC">
        <w:rPr>
          <w:rFonts w:ascii="Times New Roman" w:hAnsi="Times New Roman" w:cs="Times New Roman"/>
        </w:rPr>
        <w:t>по</w:t>
      </w:r>
      <w:r w:rsidR="00C8606B">
        <w:rPr>
          <w:rFonts w:ascii="Times New Roman" w:hAnsi="Times New Roman" w:cs="Times New Roman"/>
        </w:rPr>
        <w:t xml:space="preserve"> </w:t>
      </w:r>
      <w:r w:rsidRPr="00042EFC">
        <w:rPr>
          <w:rFonts w:ascii="Times New Roman" w:hAnsi="Times New Roman" w:cs="Times New Roman"/>
        </w:rPr>
        <w:t>зрению</w:t>
      </w:r>
      <w:r w:rsidR="00C8606B">
        <w:rPr>
          <w:rFonts w:ascii="Times New Roman" w:hAnsi="Times New Roman" w:cs="Times New Roman"/>
        </w:rPr>
        <w:t xml:space="preserve"> </w:t>
      </w:r>
      <w:r w:rsidRPr="00042EFC">
        <w:rPr>
          <w:rFonts w:ascii="Times New Roman" w:hAnsi="Times New Roman" w:cs="Times New Roman"/>
        </w:rPr>
        <w:t>следует</w:t>
      </w:r>
      <w:r w:rsidR="00C8606B">
        <w:rPr>
          <w:rFonts w:ascii="Times New Roman" w:hAnsi="Times New Roman" w:cs="Times New Roman"/>
        </w:rPr>
        <w:t xml:space="preserve"> </w:t>
      </w:r>
      <w:r w:rsidRPr="00042EFC">
        <w:rPr>
          <w:rFonts w:ascii="Times New Roman" w:hAnsi="Times New Roman" w:cs="Times New Roman"/>
        </w:rPr>
        <w:t>предусматривать</w:t>
      </w:r>
      <w:r w:rsidR="00C8606B">
        <w:rPr>
          <w:rFonts w:ascii="Times New Roman" w:hAnsi="Times New Roman" w:cs="Times New Roman"/>
        </w:rPr>
        <w:t xml:space="preserve"> </w:t>
      </w:r>
      <w:r w:rsidRPr="00042EFC">
        <w:rPr>
          <w:rFonts w:ascii="Times New Roman" w:hAnsi="Times New Roman" w:cs="Times New Roman"/>
        </w:rPr>
        <w:t>зоны</w:t>
      </w:r>
      <w:r w:rsidR="00C8606B">
        <w:rPr>
          <w:rFonts w:ascii="Times New Roman" w:hAnsi="Times New Roman" w:cs="Times New Roman"/>
        </w:rPr>
        <w:t xml:space="preserve"> </w:t>
      </w:r>
      <w:r w:rsidRPr="00042EFC">
        <w:rPr>
          <w:rFonts w:ascii="Times New Roman" w:hAnsi="Times New Roman" w:cs="Times New Roman"/>
        </w:rPr>
        <w:t>обслуживания</w:t>
      </w:r>
      <w:r w:rsidR="00C8606B">
        <w:rPr>
          <w:rFonts w:ascii="Times New Roman" w:hAnsi="Times New Roman" w:cs="Times New Roman"/>
        </w:rPr>
        <w:t xml:space="preserve"> </w:t>
      </w:r>
      <w:r w:rsidRPr="00042EFC">
        <w:rPr>
          <w:rFonts w:ascii="Times New Roman" w:hAnsi="Times New Roman" w:cs="Times New Roman"/>
        </w:rPr>
        <w:t>в</w:t>
      </w:r>
      <w:r w:rsidR="00C8606B">
        <w:rPr>
          <w:rFonts w:ascii="Times New Roman" w:hAnsi="Times New Roman" w:cs="Times New Roman"/>
        </w:rPr>
        <w:t xml:space="preserve"> </w:t>
      </w:r>
      <w:r w:rsidRPr="00042EFC">
        <w:rPr>
          <w:rFonts w:ascii="Times New Roman" w:hAnsi="Times New Roman" w:cs="Times New Roman"/>
        </w:rPr>
        <w:t>учреждениях</w:t>
      </w:r>
      <w:r w:rsidR="00C8606B">
        <w:rPr>
          <w:rFonts w:ascii="Times New Roman" w:hAnsi="Times New Roman" w:cs="Times New Roman"/>
        </w:rPr>
        <w:t xml:space="preserve"> </w:t>
      </w:r>
      <w:r w:rsidRPr="00042EFC">
        <w:rPr>
          <w:rFonts w:ascii="Times New Roman" w:hAnsi="Times New Roman" w:cs="Times New Roman"/>
        </w:rPr>
        <w:t>и</w:t>
      </w:r>
      <w:r w:rsidR="00C8606B">
        <w:rPr>
          <w:rFonts w:ascii="Times New Roman" w:hAnsi="Times New Roman" w:cs="Times New Roman"/>
        </w:rPr>
        <w:t xml:space="preserve"> </w:t>
      </w:r>
      <w:r w:rsidRPr="00042EFC">
        <w:rPr>
          <w:rFonts w:ascii="Times New Roman" w:hAnsi="Times New Roman" w:cs="Times New Roman"/>
        </w:rPr>
        <w:t>на</w:t>
      </w:r>
      <w:r w:rsidR="00C8606B">
        <w:rPr>
          <w:rFonts w:ascii="Times New Roman" w:hAnsi="Times New Roman" w:cs="Times New Roman"/>
        </w:rPr>
        <w:t xml:space="preserve"> </w:t>
      </w:r>
      <w:r w:rsidRPr="00042EFC">
        <w:rPr>
          <w:rFonts w:ascii="Times New Roman" w:hAnsi="Times New Roman" w:cs="Times New Roman"/>
        </w:rPr>
        <w:t>предприятиях,</w:t>
      </w:r>
      <w:r w:rsidR="00C8606B">
        <w:rPr>
          <w:rFonts w:ascii="Times New Roman" w:hAnsi="Times New Roman" w:cs="Times New Roman"/>
        </w:rPr>
        <w:t xml:space="preserve"> </w:t>
      </w:r>
      <w:r w:rsidRPr="00042EFC">
        <w:rPr>
          <w:rFonts w:ascii="Times New Roman" w:hAnsi="Times New Roman" w:cs="Times New Roman"/>
        </w:rPr>
        <w:t>где</w:t>
      </w:r>
      <w:r w:rsidR="00C8606B">
        <w:rPr>
          <w:rFonts w:ascii="Times New Roman" w:hAnsi="Times New Roman" w:cs="Times New Roman"/>
        </w:rPr>
        <w:t xml:space="preserve"> </w:t>
      </w:r>
      <w:r w:rsidRPr="00042EFC">
        <w:rPr>
          <w:rFonts w:ascii="Times New Roman" w:hAnsi="Times New Roman" w:cs="Times New Roman"/>
        </w:rPr>
        <w:t>учатся</w:t>
      </w:r>
      <w:r w:rsidR="00C8606B">
        <w:rPr>
          <w:rFonts w:ascii="Times New Roman" w:hAnsi="Times New Roman" w:cs="Times New Roman"/>
        </w:rPr>
        <w:t xml:space="preserve"> </w:t>
      </w:r>
      <w:r w:rsidRPr="00042EFC">
        <w:rPr>
          <w:rFonts w:ascii="Times New Roman" w:hAnsi="Times New Roman" w:cs="Times New Roman"/>
        </w:rPr>
        <w:t>и</w:t>
      </w:r>
      <w:r w:rsidR="00C8606B">
        <w:rPr>
          <w:rFonts w:ascii="Times New Roman" w:hAnsi="Times New Roman" w:cs="Times New Roman"/>
        </w:rPr>
        <w:t xml:space="preserve"> </w:t>
      </w:r>
      <w:r w:rsidRPr="00042EFC">
        <w:rPr>
          <w:rFonts w:ascii="Times New Roman" w:hAnsi="Times New Roman" w:cs="Times New Roman"/>
        </w:rPr>
        <w:t>работают</w:t>
      </w:r>
      <w:r w:rsidR="00C8606B">
        <w:rPr>
          <w:rFonts w:ascii="Times New Roman" w:hAnsi="Times New Roman" w:cs="Times New Roman"/>
        </w:rPr>
        <w:t xml:space="preserve"> </w:t>
      </w:r>
      <w:r w:rsidRPr="00042EFC">
        <w:rPr>
          <w:rFonts w:ascii="Times New Roman" w:hAnsi="Times New Roman" w:cs="Times New Roman"/>
        </w:rPr>
        <w:t>инвалиды</w:t>
      </w:r>
      <w:r w:rsidR="00C8606B">
        <w:rPr>
          <w:rFonts w:ascii="Times New Roman" w:hAnsi="Times New Roman" w:cs="Times New Roman"/>
        </w:rPr>
        <w:t xml:space="preserve"> </w:t>
      </w:r>
      <w:r w:rsidRPr="00042EFC">
        <w:rPr>
          <w:rFonts w:ascii="Times New Roman" w:hAnsi="Times New Roman" w:cs="Times New Roman"/>
        </w:rPr>
        <w:t>по</w:t>
      </w:r>
      <w:r w:rsidR="00C8606B">
        <w:rPr>
          <w:rFonts w:ascii="Times New Roman" w:hAnsi="Times New Roman" w:cs="Times New Roman"/>
        </w:rPr>
        <w:t xml:space="preserve"> </w:t>
      </w:r>
      <w:r w:rsidRPr="00042EFC">
        <w:rPr>
          <w:rFonts w:ascii="Times New Roman" w:hAnsi="Times New Roman" w:cs="Times New Roman"/>
        </w:rPr>
        <w:t>зрению,</w:t>
      </w:r>
      <w:r w:rsidR="00C8606B">
        <w:rPr>
          <w:rFonts w:ascii="Times New Roman" w:hAnsi="Times New Roman" w:cs="Times New Roman"/>
        </w:rPr>
        <w:t xml:space="preserve"> </w:t>
      </w:r>
      <w:r w:rsidRPr="00042EFC">
        <w:rPr>
          <w:rFonts w:ascii="Times New Roman" w:hAnsi="Times New Roman" w:cs="Times New Roman"/>
        </w:rPr>
        <w:t>лечебных</w:t>
      </w:r>
      <w:r w:rsidR="00C8606B">
        <w:rPr>
          <w:rFonts w:ascii="Times New Roman" w:hAnsi="Times New Roman" w:cs="Times New Roman"/>
        </w:rPr>
        <w:t xml:space="preserve"> </w:t>
      </w:r>
      <w:r w:rsidRPr="00042EFC">
        <w:rPr>
          <w:rFonts w:ascii="Times New Roman" w:hAnsi="Times New Roman" w:cs="Times New Roman"/>
        </w:rPr>
        <w:t>и</w:t>
      </w:r>
      <w:r w:rsidR="00C8606B">
        <w:rPr>
          <w:rFonts w:ascii="Times New Roman" w:hAnsi="Times New Roman" w:cs="Times New Roman"/>
        </w:rPr>
        <w:t xml:space="preserve"> </w:t>
      </w:r>
      <w:r w:rsidRPr="00042EFC">
        <w:rPr>
          <w:rFonts w:ascii="Times New Roman" w:hAnsi="Times New Roman" w:cs="Times New Roman"/>
        </w:rPr>
        <w:t>реабилитационных</w:t>
      </w:r>
      <w:r w:rsidR="00C8606B">
        <w:rPr>
          <w:rFonts w:ascii="Times New Roman" w:hAnsi="Times New Roman" w:cs="Times New Roman"/>
        </w:rPr>
        <w:t xml:space="preserve"> </w:t>
      </w:r>
      <w:r w:rsidRPr="00042EFC">
        <w:rPr>
          <w:rFonts w:ascii="Times New Roman" w:hAnsi="Times New Roman" w:cs="Times New Roman"/>
        </w:rPr>
        <w:t>учреждениях.</w:t>
      </w:r>
    </w:p>
    <w:p w:rsidR="00202C9C" w:rsidRPr="00042EFC" w:rsidRDefault="00202C9C" w:rsidP="00BC0D7D">
      <w:pPr>
        <w:ind w:firstLine="709"/>
        <w:rPr>
          <w:rFonts w:ascii="Times New Roman" w:hAnsi="Times New Roman" w:cs="Times New Roman"/>
          <w:bCs/>
          <w:shd w:val="clear" w:color="auto" w:fill="FFFFFF"/>
        </w:rPr>
      </w:pPr>
      <w:r w:rsidRPr="00042EFC">
        <w:rPr>
          <w:rFonts w:ascii="Times New Roman" w:hAnsi="Times New Roman" w:cs="Times New Roman"/>
          <w:bCs/>
          <w:shd w:val="clear" w:color="auto" w:fill="FFFFFF"/>
        </w:rPr>
        <w:t>Каждый</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человек</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имеет</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право</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на</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приобщение</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к</w:t>
      </w:r>
      <w:r w:rsidR="00C8606B">
        <w:rPr>
          <w:rFonts w:ascii="Times New Roman" w:hAnsi="Times New Roman" w:cs="Times New Roman"/>
          <w:bCs/>
          <w:shd w:val="clear" w:color="auto" w:fill="FFFFFF"/>
        </w:rPr>
        <w:t xml:space="preserve"> </w:t>
      </w:r>
      <w:hyperlink r:id="rId19" w:anchor="block_5002" w:history="1">
        <w:r w:rsidRPr="00042EFC">
          <w:rPr>
            <w:rStyle w:val="ad"/>
            <w:rFonts w:ascii="Times New Roman" w:eastAsiaTheme="majorEastAsia" w:hAnsi="Times New Roman" w:cs="Times New Roman"/>
            <w:bCs/>
            <w:color w:val="auto"/>
            <w:u w:val="none"/>
          </w:rPr>
          <w:t>культурным</w:t>
        </w:r>
        <w:r w:rsidR="00C8606B">
          <w:rPr>
            <w:rStyle w:val="ad"/>
            <w:rFonts w:ascii="Times New Roman" w:eastAsiaTheme="majorEastAsia" w:hAnsi="Times New Roman" w:cs="Times New Roman"/>
            <w:bCs/>
            <w:color w:val="auto"/>
            <w:u w:val="none"/>
          </w:rPr>
          <w:t xml:space="preserve"> </w:t>
        </w:r>
        <w:r w:rsidRPr="00042EFC">
          <w:rPr>
            <w:rStyle w:val="ad"/>
            <w:rFonts w:ascii="Times New Roman" w:eastAsiaTheme="majorEastAsia" w:hAnsi="Times New Roman" w:cs="Times New Roman"/>
            <w:bCs/>
            <w:color w:val="auto"/>
            <w:u w:val="none"/>
          </w:rPr>
          <w:t>ценностям</w:t>
        </w:r>
      </w:hyperlink>
      <w:r w:rsidRPr="00042EFC">
        <w:rPr>
          <w:rFonts w:ascii="Times New Roman" w:hAnsi="Times New Roman" w:cs="Times New Roman"/>
          <w:bCs/>
          <w:shd w:val="clear" w:color="auto" w:fill="FFFFFF"/>
        </w:rPr>
        <w:t>,</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на</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доступ</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к</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государственным</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библиотечным,</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музейным,</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архивным</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фондам,</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иным</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собраниям</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во</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всех</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областях</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культурной</w:t>
      </w:r>
      <w:r w:rsidR="00C8606B">
        <w:rPr>
          <w:rFonts w:ascii="Times New Roman" w:hAnsi="Times New Roman" w:cs="Times New Roman"/>
          <w:bCs/>
          <w:shd w:val="clear" w:color="auto" w:fill="FFFFFF"/>
        </w:rPr>
        <w:t xml:space="preserve"> </w:t>
      </w:r>
      <w:r w:rsidRPr="00042EFC">
        <w:rPr>
          <w:rFonts w:ascii="Times New Roman" w:hAnsi="Times New Roman" w:cs="Times New Roman"/>
          <w:bCs/>
          <w:shd w:val="clear" w:color="auto" w:fill="FFFFFF"/>
        </w:rPr>
        <w:t>деятельности.</w:t>
      </w:r>
    </w:p>
    <w:p w:rsidR="00202C9C" w:rsidRPr="00042EFC" w:rsidRDefault="00202C9C" w:rsidP="00BC0D7D">
      <w:pPr>
        <w:ind w:firstLine="0"/>
        <w:rPr>
          <w:rFonts w:ascii="Times New Roman" w:hAnsi="Times New Roman" w:cs="Times New Roman"/>
        </w:rPr>
      </w:pPr>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rPr>
        <w:t>2.10.3.</w:t>
      </w:r>
      <w:r w:rsidR="00A13239">
        <w:rPr>
          <w:rFonts w:ascii="Times New Roman" w:hAnsi="Times New Roman" w:cs="Times New Roman"/>
          <w:b/>
        </w:rPr>
        <w:t xml:space="preserve"> </w:t>
      </w:r>
      <w:r w:rsidRPr="00042EFC">
        <w:rPr>
          <w:rFonts w:ascii="Times New Roman" w:hAnsi="Times New Roman" w:cs="Times New Roman"/>
          <w:b/>
        </w:rPr>
        <w:t>Расчетные</w:t>
      </w:r>
      <w:r w:rsidR="00A13239">
        <w:rPr>
          <w:rFonts w:ascii="Times New Roman" w:hAnsi="Times New Roman" w:cs="Times New Roman"/>
          <w:b/>
        </w:rPr>
        <w:t xml:space="preserve"> </w:t>
      </w:r>
      <w:r w:rsidRPr="00042EFC">
        <w:rPr>
          <w:rFonts w:ascii="Times New Roman" w:hAnsi="Times New Roman" w:cs="Times New Roman"/>
          <w:b/>
        </w:rPr>
        <w:t>показатели</w:t>
      </w:r>
      <w:r w:rsidR="00A13239">
        <w:rPr>
          <w:rFonts w:ascii="Times New Roman" w:hAnsi="Times New Roman" w:cs="Times New Roman"/>
          <w:b/>
        </w:rPr>
        <w:t xml:space="preserve"> </w:t>
      </w:r>
      <w:r w:rsidRPr="00042EFC">
        <w:rPr>
          <w:rFonts w:ascii="Times New Roman" w:hAnsi="Times New Roman" w:cs="Times New Roman"/>
          <w:b/>
        </w:rPr>
        <w:t>муниципальных</w:t>
      </w:r>
      <w:r w:rsidR="00A13239">
        <w:rPr>
          <w:rFonts w:ascii="Times New Roman" w:hAnsi="Times New Roman" w:cs="Times New Roman"/>
          <w:b/>
        </w:rPr>
        <w:t xml:space="preserve"> </w:t>
      </w:r>
      <w:r w:rsidRPr="00042EFC">
        <w:rPr>
          <w:rFonts w:ascii="Times New Roman" w:hAnsi="Times New Roman" w:cs="Times New Roman"/>
          <w:b/>
        </w:rPr>
        <w:t>архивов</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1"/>
        <w:gridCol w:w="2252"/>
        <w:gridCol w:w="1215"/>
        <w:gridCol w:w="2738"/>
        <w:gridCol w:w="1545"/>
      </w:tblGrid>
      <w:tr w:rsidR="00A13239" w:rsidRPr="00042EFC" w:rsidTr="00A13239">
        <w:trPr>
          <w:trHeight w:val="778"/>
          <w:jc w:val="center"/>
        </w:trPr>
        <w:tc>
          <w:tcPr>
            <w:tcW w:w="2389" w:type="dxa"/>
            <w:vMerge w:val="restart"/>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3411" w:type="dxa"/>
            <w:gridSpan w:val="2"/>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4331" w:type="dxa"/>
            <w:gridSpan w:val="2"/>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A13239" w:rsidRPr="00042EFC" w:rsidTr="00A13239">
        <w:trPr>
          <w:trHeight w:val="290"/>
          <w:jc w:val="center"/>
        </w:trPr>
        <w:tc>
          <w:tcPr>
            <w:tcW w:w="2389" w:type="dxa"/>
            <w:vMerge/>
            <w:vAlign w:val="center"/>
          </w:tcPr>
          <w:p w:rsidR="00A13239" w:rsidRPr="00042EFC" w:rsidRDefault="00A13239" w:rsidP="00BC0D7D">
            <w:pPr>
              <w:ind w:firstLine="0"/>
              <w:jc w:val="center"/>
              <w:rPr>
                <w:rFonts w:ascii="Times New Roman" w:hAnsi="Times New Roman" w:cs="Times New Roman"/>
                <w:b/>
              </w:rPr>
            </w:pPr>
          </w:p>
        </w:tc>
        <w:tc>
          <w:tcPr>
            <w:tcW w:w="2272" w:type="dxa"/>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1139" w:type="dxa"/>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2784" w:type="dxa"/>
            <w:vAlign w:val="center"/>
          </w:tcPr>
          <w:p w:rsidR="00A13239" w:rsidRPr="00042EFC" w:rsidRDefault="00A13239" w:rsidP="00BC0D7D">
            <w:pPr>
              <w:ind w:firstLine="0"/>
              <w:jc w:val="center"/>
              <w:rPr>
                <w:rFonts w:ascii="Times New Roman" w:hAnsi="Times New Roman" w:cs="Times New Roman"/>
                <w:b/>
              </w:rPr>
            </w:pPr>
          </w:p>
        </w:tc>
        <w:tc>
          <w:tcPr>
            <w:tcW w:w="1547" w:type="dxa"/>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r>
      <w:tr w:rsidR="00202C9C" w:rsidRPr="00042EFC" w:rsidTr="00A13239">
        <w:trPr>
          <w:trHeight w:val="562"/>
          <w:jc w:val="center"/>
        </w:trPr>
        <w:tc>
          <w:tcPr>
            <w:tcW w:w="2389"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Муниципальный</w:t>
            </w:r>
            <w:r w:rsidR="00A13239">
              <w:rPr>
                <w:rFonts w:ascii="Times New Roman" w:hAnsi="Times New Roman" w:cs="Times New Roman"/>
              </w:rPr>
              <w:t xml:space="preserve"> </w:t>
            </w:r>
            <w:r w:rsidRPr="00042EFC">
              <w:rPr>
                <w:rFonts w:ascii="Times New Roman" w:hAnsi="Times New Roman" w:cs="Times New Roman"/>
              </w:rPr>
              <w:t>(городской)</w:t>
            </w:r>
            <w:r w:rsidR="00A13239">
              <w:rPr>
                <w:rFonts w:ascii="Times New Roman" w:hAnsi="Times New Roman" w:cs="Times New Roman"/>
              </w:rPr>
              <w:t xml:space="preserve"> </w:t>
            </w:r>
            <w:r w:rsidRPr="00042EFC">
              <w:rPr>
                <w:rFonts w:ascii="Times New Roman" w:hAnsi="Times New Roman" w:cs="Times New Roman"/>
              </w:rPr>
              <w:t>архив</w:t>
            </w:r>
          </w:p>
        </w:tc>
        <w:tc>
          <w:tcPr>
            <w:tcW w:w="2272"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объект</w:t>
            </w:r>
          </w:p>
        </w:tc>
        <w:tc>
          <w:tcPr>
            <w:tcW w:w="113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4331" w:type="dxa"/>
            <w:gridSpan w:val="2"/>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A13239">
              <w:rPr>
                <w:rFonts w:ascii="Times New Roman" w:hAnsi="Times New Roman" w:cs="Times New Roman"/>
              </w:rPr>
              <w:t xml:space="preserve"> </w:t>
            </w:r>
            <w:r w:rsidRPr="00042EFC">
              <w:rPr>
                <w:rFonts w:ascii="Times New Roman" w:hAnsi="Times New Roman" w:cs="Times New Roman"/>
              </w:rPr>
              <w:t>нормируется</w:t>
            </w:r>
          </w:p>
        </w:tc>
      </w:tr>
    </w:tbl>
    <w:p w:rsidR="00895205" w:rsidRPr="00895205" w:rsidRDefault="00895205" w:rsidP="00BC0D7D">
      <w:pPr>
        <w:ind w:firstLine="0"/>
        <w:rPr>
          <w:rFonts w:ascii="Times New Roman" w:eastAsia="Calibri" w:hAnsi="Times New Roman" w:cs="Times New Roman"/>
          <w:lang w:eastAsia="en-US"/>
        </w:rPr>
      </w:pPr>
    </w:p>
    <w:p w:rsidR="00202C9C" w:rsidRPr="00042EFC" w:rsidRDefault="00202C9C" w:rsidP="00BC0D7D">
      <w:pPr>
        <w:ind w:firstLine="0"/>
        <w:jc w:val="center"/>
        <w:rPr>
          <w:rFonts w:ascii="Times New Roman" w:eastAsia="Calibri" w:hAnsi="Times New Roman" w:cs="Times New Roman"/>
          <w:b/>
          <w:lang w:eastAsia="en-US"/>
        </w:rPr>
      </w:pPr>
      <w:r w:rsidRPr="00042EFC">
        <w:rPr>
          <w:rFonts w:ascii="Times New Roman" w:eastAsia="Calibri" w:hAnsi="Times New Roman" w:cs="Times New Roman"/>
          <w:b/>
          <w:lang w:eastAsia="en-US"/>
        </w:rPr>
        <w:t>Глава</w:t>
      </w:r>
      <w:r w:rsidR="002F5E10">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2.11.</w:t>
      </w:r>
      <w:r w:rsidR="00A13239">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Расчетные</w:t>
      </w:r>
      <w:r w:rsidR="00A13239">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показатели</w:t>
      </w:r>
      <w:r w:rsidR="00A13239">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объектов</w:t>
      </w:r>
      <w:r w:rsidR="00A13239">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благоустройства,</w:t>
      </w:r>
      <w:r w:rsidRPr="00042EFC">
        <w:rPr>
          <w:rFonts w:ascii="Times New Roman" w:eastAsia="Calibri" w:hAnsi="Times New Roman" w:cs="Times New Roman"/>
          <w:b/>
          <w:lang w:eastAsia="en-US"/>
        </w:rPr>
        <w:br/>
        <w:t>мест</w:t>
      </w:r>
      <w:r w:rsidR="00A13239">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массового</w:t>
      </w:r>
      <w:r w:rsidR="00A13239">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отдыха</w:t>
      </w:r>
      <w:r w:rsidR="00A13239">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населения,</w:t>
      </w:r>
      <w:r w:rsidR="00A13239">
        <w:rPr>
          <w:rFonts w:ascii="Times New Roman" w:eastAsia="Calibri" w:hAnsi="Times New Roman" w:cs="Times New Roman"/>
          <w:b/>
          <w:lang w:eastAsia="en-US"/>
        </w:rPr>
        <w:t xml:space="preserve"> </w:t>
      </w:r>
      <w:r w:rsidRPr="00042EFC">
        <w:rPr>
          <w:rFonts w:ascii="Times New Roman" w:eastAsia="Calibri" w:hAnsi="Times New Roman" w:cs="Times New Roman"/>
          <w:b/>
          <w:lang w:eastAsia="en-US"/>
        </w:rPr>
        <w:t>туризма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651"/>
        <w:gridCol w:w="2025"/>
        <w:gridCol w:w="15"/>
        <w:gridCol w:w="1320"/>
        <w:gridCol w:w="1730"/>
        <w:gridCol w:w="55"/>
        <w:gridCol w:w="1418"/>
      </w:tblGrid>
      <w:tr w:rsidR="00A13239" w:rsidRPr="00042EFC" w:rsidTr="00634870">
        <w:trPr>
          <w:trHeight w:val="778"/>
          <w:jc w:val="center"/>
        </w:trPr>
        <w:tc>
          <w:tcPr>
            <w:tcW w:w="709" w:type="dxa"/>
            <w:vMerge w:val="restart"/>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2651" w:type="dxa"/>
            <w:vMerge w:val="restart"/>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3360" w:type="dxa"/>
            <w:gridSpan w:val="3"/>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3203" w:type="dxa"/>
            <w:gridSpan w:val="3"/>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A13239" w:rsidRPr="00042EFC" w:rsidTr="00634870">
        <w:trPr>
          <w:trHeight w:val="573"/>
          <w:jc w:val="center"/>
        </w:trPr>
        <w:tc>
          <w:tcPr>
            <w:tcW w:w="709" w:type="dxa"/>
            <w:vMerge/>
            <w:vAlign w:val="center"/>
          </w:tcPr>
          <w:p w:rsidR="00A13239" w:rsidRPr="00042EFC" w:rsidRDefault="00A13239" w:rsidP="00BC0D7D">
            <w:pPr>
              <w:ind w:firstLine="0"/>
              <w:jc w:val="center"/>
              <w:rPr>
                <w:rFonts w:ascii="Times New Roman" w:hAnsi="Times New Roman" w:cs="Times New Roman"/>
                <w:b/>
              </w:rPr>
            </w:pPr>
          </w:p>
        </w:tc>
        <w:tc>
          <w:tcPr>
            <w:tcW w:w="2651" w:type="dxa"/>
            <w:vMerge/>
            <w:vAlign w:val="center"/>
          </w:tcPr>
          <w:p w:rsidR="00A13239" w:rsidRPr="00042EFC" w:rsidRDefault="00A13239" w:rsidP="00BC0D7D">
            <w:pPr>
              <w:ind w:firstLine="0"/>
              <w:jc w:val="center"/>
              <w:rPr>
                <w:rFonts w:ascii="Times New Roman" w:hAnsi="Times New Roman" w:cs="Times New Roman"/>
                <w:b/>
              </w:rPr>
            </w:pPr>
          </w:p>
        </w:tc>
        <w:tc>
          <w:tcPr>
            <w:tcW w:w="2025" w:type="dxa"/>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1335" w:type="dxa"/>
            <w:gridSpan w:val="2"/>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730" w:type="dxa"/>
            <w:vAlign w:val="center"/>
          </w:tcPr>
          <w:p w:rsidR="00A13239" w:rsidRPr="00042EFC" w:rsidRDefault="00A13239" w:rsidP="00BC0D7D">
            <w:pPr>
              <w:ind w:firstLine="0"/>
              <w:jc w:val="center"/>
              <w:rPr>
                <w:rFonts w:ascii="Times New Roman" w:hAnsi="Times New Roman" w:cs="Times New Roman"/>
                <w:b/>
              </w:rPr>
            </w:pPr>
          </w:p>
        </w:tc>
        <w:tc>
          <w:tcPr>
            <w:tcW w:w="1473" w:type="dxa"/>
            <w:gridSpan w:val="2"/>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r>
      <w:tr w:rsidR="00202C9C" w:rsidRPr="00042EFC" w:rsidTr="00634870">
        <w:trPr>
          <w:trHeight w:val="257"/>
          <w:jc w:val="center"/>
        </w:trPr>
        <w:tc>
          <w:tcPr>
            <w:tcW w:w="9923" w:type="dxa"/>
            <w:gridSpan w:val="8"/>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Объекты</w:t>
            </w:r>
            <w:r w:rsidR="00A13239">
              <w:rPr>
                <w:rFonts w:ascii="Times New Roman" w:hAnsi="Times New Roman" w:cs="Times New Roman"/>
              </w:rPr>
              <w:t xml:space="preserve"> </w:t>
            </w:r>
            <w:r w:rsidRPr="00042EFC">
              <w:rPr>
                <w:rFonts w:ascii="Times New Roman" w:hAnsi="Times New Roman" w:cs="Times New Roman"/>
              </w:rPr>
              <w:t>благоустройства</w:t>
            </w:r>
            <w:r w:rsidR="00A13239">
              <w:rPr>
                <w:rFonts w:ascii="Times New Roman" w:hAnsi="Times New Roman" w:cs="Times New Roman"/>
              </w:rPr>
              <w:t xml:space="preserve"> </w:t>
            </w:r>
            <w:r w:rsidRPr="00042EFC">
              <w:rPr>
                <w:rFonts w:ascii="Times New Roman" w:hAnsi="Times New Roman" w:cs="Times New Roman"/>
              </w:rPr>
              <w:t>и</w:t>
            </w:r>
            <w:r w:rsidR="00A13239">
              <w:rPr>
                <w:rFonts w:ascii="Times New Roman" w:hAnsi="Times New Roman" w:cs="Times New Roman"/>
              </w:rPr>
              <w:t xml:space="preserve"> </w:t>
            </w:r>
            <w:r w:rsidRPr="00042EFC">
              <w:rPr>
                <w:rFonts w:ascii="Times New Roman" w:hAnsi="Times New Roman" w:cs="Times New Roman"/>
              </w:rPr>
              <w:t>туризма</w:t>
            </w:r>
          </w:p>
        </w:tc>
      </w:tr>
      <w:tr w:rsidR="001D3669" w:rsidRPr="00042EFC" w:rsidTr="0094291E">
        <w:trPr>
          <w:trHeight w:val="637"/>
          <w:jc w:val="center"/>
        </w:trPr>
        <w:tc>
          <w:tcPr>
            <w:tcW w:w="709" w:type="dxa"/>
            <w:tcBorders>
              <w:bottom w:val="single" w:sz="4" w:space="0" w:color="auto"/>
            </w:tcBorders>
            <w:vAlign w:val="center"/>
          </w:tcPr>
          <w:p w:rsidR="001D3669" w:rsidRPr="00042EFC" w:rsidRDefault="001D3669" w:rsidP="00BC0D7D">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42EFC" w:rsidRDefault="001D3669" w:rsidP="00BC0D7D">
            <w:pPr>
              <w:ind w:firstLine="0"/>
              <w:jc w:val="left"/>
              <w:rPr>
                <w:rFonts w:ascii="Times New Roman" w:hAnsi="Times New Roman" w:cs="Times New Roman"/>
              </w:rPr>
            </w:pPr>
            <w:r w:rsidRPr="00042EFC">
              <w:rPr>
                <w:rFonts w:ascii="Times New Roman" w:hAnsi="Times New Roman" w:cs="Times New Roman"/>
              </w:rPr>
              <w:t>Туристские гостиницы, мест</w:t>
            </w:r>
          </w:p>
        </w:tc>
        <w:tc>
          <w:tcPr>
            <w:tcW w:w="6563" w:type="dxa"/>
            <w:gridSpan w:val="6"/>
            <w:vMerge w:val="restart"/>
            <w:vAlign w:val="center"/>
          </w:tcPr>
          <w:p w:rsidR="001D3669" w:rsidRPr="00042EFC" w:rsidRDefault="001D3669" w:rsidP="00BC0D7D">
            <w:pPr>
              <w:ind w:firstLine="0"/>
              <w:jc w:val="center"/>
              <w:rPr>
                <w:rFonts w:ascii="Times New Roman" w:hAnsi="Times New Roman" w:cs="Times New Roman"/>
              </w:rPr>
            </w:pPr>
            <w:r w:rsidRPr="00042EFC">
              <w:rPr>
                <w:rFonts w:ascii="Times New Roman" w:hAnsi="Times New Roman" w:cs="Times New Roman"/>
              </w:rPr>
              <w:t>По заданию на проектирование</w:t>
            </w:r>
            <w:r w:rsidRPr="00042EFC">
              <w:rPr>
                <w:rFonts w:ascii="Times New Roman" w:hAnsi="Times New Roman" w:cs="Times New Roman"/>
              </w:rPr>
              <w:br/>
            </w:r>
          </w:p>
        </w:tc>
      </w:tr>
      <w:tr w:rsidR="001D3669" w:rsidRPr="00042EFC" w:rsidTr="0094291E">
        <w:trPr>
          <w:trHeight w:val="637"/>
          <w:jc w:val="center"/>
        </w:trPr>
        <w:tc>
          <w:tcPr>
            <w:tcW w:w="709" w:type="dxa"/>
            <w:tcBorders>
              <w:bottom w:val="single" w:sz="4" w:space="0" w:color="auto"/>
            </w:tcBorders>
            <w:vAlign w:val="center"/>
          </w:tcPr>
          <w:p w:rsidR="001D3669" w:rsidRPr="00042EFC" w:rsidRDefault="001D3669" w:rsidP="00BC0D7D">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42EFC" w:rsidRDefault="001D3669" w:rsidP="00BC0D7D">
            <w:pPr>
              <w:ind w:firstLine="0"/>
              <w:jc w:val="left"/>
              <w:rPr>
                <w:rFonts w:ascii="Times New Roman" w:hAnsi="Times New Roman" w:cs="Times New Roman"/>
              </w:rPr>
            </w:pPr>
            <w:r w:rsidRPr="00042EFC">
              <w:rPr>
                <w:rFonts w:ascii="Times New Roman" w:hAnsi="Times New Roman" w:cs="Times New Roman"/>
              </w:rPr>
              <w:t>Туристские базы, мест</w:t>
            </w:r>
          </w:p>
        </w:tc>
        <w:tc>
          <w:tcPr>
            <w:tcW w:w="6563" w:type="dxa"/>
            <w:gridSpan w:val="6"/>
            <w:vMerge/>
            <w:vAlign w:val="center"/>
          </w:tcPr>
          <w:p w:rsidR="001D3669" w:rsidRPr="00042EFC" w:rsidRDefault="001D3669" w:rsidP="00BC0D7D">
            <w:pPr>
              <w:jc w:val="center"/>
              <w:rPr>
                <w:rFonts w:ascii="Times New Roman" w:hAnsi="Times New Roman" w:cs="Times New Roman"/>
              </w:rPr>
            </w:pPr>
          </w:p>
        </w:tc>
      </w:tr>
      <w:tr w:rsidR="001D3669" w:rsidRPr="00042EFC" w:rsidTr="0094291E">
        <w:trPr>
          <w:trHeight w:val="637"/>
          <w:jc w:val="center"/>
        </w:trPr>
        <w:tc>
          <w:tcPr>
            <w:tcW w:w="709" w:type="dxa"/>
            <w:tcBorders>
              <w:bottom w:val="single" w:sz="4" w:space="0" w:color="auto"/>
            </w:tcBorders>
            <w:vAlign w:val="center"/>
          </w:tcPr>
          <w:p w:rsidR="001D3669" w:rsidRPr="00042EFC" w:rsidRDefault="001D3669" w:rsidP="00BC0D7D">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42EFC" w:rsidRDefault="001D3669" w:rsidP="00BC0D7D">
            <w:pPr>
              <w:ind w:firstLine="0"/>
              <w:jc w:val="left"/>
              <w:rPr>
                <w:rFonts w:ascii="Times New Roman" w:hAnsi="Times New Roman" w:cs="Times New Roman"/>
              </w:rPr>
            </w:pPr>
            <w:r w:rsidRPr="00042EFC">
              <w:rPr>
                <w:rFonts w:ascii="Times New Roman" w:hAnsi="Times New Roman" w:cs="Times New Roman"/>
              </w:rPr>
              <w:t>Туристские базы для семей с детьми, мест</w:t>
            </w:r>
          </w:p>
        </w:tc>
        <w:tc>
          <w:tcPr>
            <w:tcW w:w="6563" w:type="dxa"/>
            <w:gridSpan w:val="6"/>
            <w:vMerge/>
            <w:vAlign w:val="center"/>
          </w:tcPr>
          <w:p w:rsidR="001D3669" w:rsidRPr="00042EFC" w:rsidRDefault="001D3669" w:rsidP="00BC0D7D">
            <w:pPr>
              <w:ind w:firstLine="0"/>
              <w:jc w:val="center"/>
              <w:rPr>
                <w:rFonts w:ascii="Times New Roman" w:hAnsi="Times New Roman" w:cs="Times New Roman"/>
              </w:rPr>
            </w:pPr>
          </w:p>
        </w:tc>
      </w:tr>
      <w:tr w:rsidR="001D3669" w:rsidRPr="00042EFC" w:rsidTr="0094291E">
        <w:trPr>
          <w:trHeight w:val="637"/>
          <w:jc w:val="center"/>
        </w:trPr>
        <w:tc>
          <w:tcPr>
            <w:tcW w:w="709" w:type="dxa"/>
            <w:tcBorders>
              <w:bottom w:val="single" w:sz="4" w:space="0" w:color="auto"/>
            </w:tcBorders>
            <w:vAlign w:val="center"/>
          </w:tcPr>
          <w:p w:rsidR="001D3669" w:rsidRPr="00042EFC" w:rsidRDefault="001D3669" w:rsidP="00BC0D7D">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42EFC" w:rsidRDefault="001D3669" w:rsidP="00BC0D7D">
            <w:pPr>
              <w:ind w:firstLine="0"/>
              <w:jc w:val="left"/>
              <w:rPr>
                <w:rFonts w:ascii="Times New Roman" w:hAnsi="Times New Roman" w:cs="Times New Roman"/>
              </w:rPr>
            </w:pPr>
            <w:r w:rsidRPr="00042EFC">
              <w:rPr>
                <w:rFonts w:ascii="Times New Roman" w:hAnsi="Times New Roman" w:cs="Times New Roman"/>
              </w:rPr>
              <w:t>Кемпинги Мотели Приюты, мест</w:t>
            </w:r>
          </w:p>
        </w:tc>
        <w:tc>
          <w:tcPr>
            <w:tcW w:w="6563" w:type="dxa"/>
            <w:gridSpan w:val="6"/>
            <w:vMerge/>
            <w:tcBorders>
              <w:bottom w:val="single" w:sz="4" w:space="0" w:color="auto"/>
            </w:tcBorders>
            <w:vAlign w:val="center"/>
          </w:tcPr>
          <w:p w:rsidR="001D3669" w:rsidRPr="00042EFC" w:rsidRDefault="001D3669" w:rsidP="00BC0D7D">
            <w:pPr>
              <w:ind w:firstLine="0"/>
              <w:jc w:val="center"/>
              <w:rPr>
                <w:rFonts w:ascii="Times New Roman" w:hAnsi="Times New Roman" w:cs="Times New Roman"/>
              </w:rPr>
            </w:pPr>
          </w:p>
        </w:tc>
      </w:tr>
      <w:tr w:rsidR="00202C9C" w:rsidRPr="00042EFC" w:rsidTr="00634870">
        <w:trPr>
          <w:trHeight w:val="637"/>
          <w:jc w:val="center"/>
        </w:trPr>
        <w:tc>
          <w:tcPr>
            <w:tcW w:w="709" w:type="dxa"/>
            <w:tcBorders>
              <w:bottom w:val="single" w:sz="4" w:space="0" w:color="auto"/>
            </w:tcBorders>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2651" w:type="dxa"/>
            <w:tcBorders>
              <w:bottom w:val="single" w:sz="4" w:space="0" w:color="auto"/>
            </w:tcBorders>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Объекты</w:t>
            </w:r>
            <w:r w:rsidR="00A13239">
              <w:rPr>
                <w:rFonts w:ascii="Times New Roman" w:hAnsi="Times New Roman" w:cs="Times New Roman"/>
              </w:rPr>
              <w:t xml:space="preserve"> </w:t>
            </w:r>
            <w:r w:rsidRPr="00042EFC">
              <w:rPr>
                <w:rFonts w:ascii="Times New Roman" w:hAnsi="Times New Roman" w:cs="Times New Roman"/>
              </w:rPr>
              <w:t>рекреации-пляжи</w:t>
            </w:r>
          </w:p>
        </w:tc>
        <w:tc>
          <w:tcPr>
            <w:tcW w:w="2040" w:type="dxa"/>
            <w:gridSpan w:val="2"/>
            <w:tcBorders>
              <w:bottom w:val="single" w:sz="4" w:space="0" w:color="auto"/>
            </w:tcBorders>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м²/посетителя</w:t>
            </w:r>
          </w:p>
        </w:tc>
        <w:tc>
          <w:tcPr>
            <w:tcW w:w="1320" w:type="dxa"/>
            <w:tcBorders>
              <w:bottom w:val="single" w:sz="4" w:space="0" w:color="auto"/>
            </w:tcBorders>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8</w:t>
            </w:r>
          </w:p>
        </w:tc>
        <w:tc>
          <w:tcPr>
            <w:tcW w:w="1785" w:type="dxa"/>
            <w:gridSpan w:val="2"/>
            <w:tcBorders>
              <w:bottom w:val="single" w:sz="4" w:space="0" w:color="auto"/>
            </w:tcBorders>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мин.</w:t>
            </w:r>
          </w:p>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транспортной</w:t>
            </w:r>
            <w:r w:rsidR="00A13239">
              <w:rPr>
                <w:rFonts w:ascii="Times New Roman" w:hAnsi="Times New Roman" w:cs="Times New Roman"/>
              </w:rPr>
              <w:t xml:space="preserve"> </w:t>
            </w:r>
            <w:r w:rsidRPr="00042EFC">
              <w:rPr>
                <w:rFonts w:ascii="Times New Roman" w:hAnsi="Times New Roman" w:cs="Times New Roman"/>
              </w:rPr>
              <w:t>доступности</w:t>
            </w:r>
          </w:p>
        </w:tc>
        <w:tc>
          <w:tcPr>
            <w:tcW w:w="1418" w:type="dxa"/>
            <w:tcBorders>
              <w:bottom w:val="single" w:sz="4" w:space="0" w:color="auto"/>
            </w:tcBorders>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30</w:t>
            </w:r>
          </w:p>
        </w:tc>
      </w:tr>
      <w:tr w:rsidR="00202C9C" w:rsidRPr="00042EFC" w:rsidTr="00634870">
        <w:trPr>
          <w:trHeight w:val="1047"/>
          <w:jc w:val="center"/>
        </w:trPr>
        <w:tc>
          <w:tcPr>
            <w:tcW w:w="7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w:t>
            </w:r>
          </w:p>
        </w:tc>
        <w:tc>
          <w:tcPr>
            <w:tcW w:w="2651"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Проходы</w:t>
            </w:r>
            <w:r w:rsidR="00A13239">
              <w:rPr>
                <w:rFonts w:ascii="Times New Roman" w:hAnsi="Times New Roman" w:cs="Times New Roman"/>
              </w:rPr>
              <w:t xml:space="preserve"> </w:t>
            </w:r>
            <w:r w:rsidRPr="00042EFC">
              <w:rPr>
                <w:rFonts w:ascii="Times New Roman" w:hAnsi="Times New Roman" w:cs="Times New Roman"/>
              </w:rPr>
              <w:t>к</w:t>
            </w:r>
            <w:r w:rsidR="00A13239">
              <w:rPr>
                <w:rFonts w:ascii="Times New Roman" w:hAnsi="Times New Roman" w:cs="Times New Roman"/>
              </w:rPr>
              <w:t xml:space="preserve"> </w:t>
            </w:r>
            <w:r w:rsidRPr="00042EFC">
              <w:rPr>
                <w:rFonts w:ascii="Times New Roman" w:hAnsi="Times New Roman" w:cs="Times New Roman"/>
              </w:rPr>
              <w:t>береговым</w:t>
            </w:r>
            <w:r w:rsidR="00A13239">
              <w:rPr>
                <w:rFonts w:ascii="Times New Roman" w:hAnsi="Times New Roman" w:cs="Times New Roman"/>
              </w:rPr>
              <w:t xml:space="preserve"> </w:t>
            </w:r>
            <w:r w:rsidRPr="00042EFC">
              <w:rPr>
                <w:rFonts w:ascii="Times New Roman" w:hAnsi="Times New Roman" w:cs="Times New Roman"/>
              </w:rPr>
              <w:t>полосам</w:t>
            </w:r>
            <w:r w:rsidR="00A13239">
              <w:rPr>
                <w:rFonts w:ascii="Times New Roman" w:hAnsi="Times New Roman" w:cs="Times New Roman"/>
              </w:rPr>
              <w:t xml:space="preserve"> </w:t>
            </w:r>
            <w:r w:rsidRPr="00042EFC">
              <w:rPr>
                <w:rFonts w:ascii="Times New Roman" w:hAnsi="Times New Roman" w:cs="Times New Roman"/>
              </w:rPr>
              <w:t>водных</w:t>
            </w:r>
            <w:r w:rsidR="00A13239">
              <w:rPr>
                <w:rFonts w:ascii="Times New Roman" w:hAnsi="Times New Roman" w:cs="Times New Roman"/>
              </w:rPr>
              <w:t xml:space="preserve"> </w:t>
            </w:r>
            <w:r w:rsidRPr="00042EFC">
              <w:rPr>
                <w:rFonts w:ascii="Times New Roman" w:hAnsi="Times New Roman" w:cs="Times New Roman"/>
              </w:rPr>
              <w:t>объектов</w:t>
            </w:r>
            <w:r w:rsidR="00A13239">
              <w:rPr>
                <w:rFonts w:ascii="Times New Roman" w:hAnsi="Times New Roman" w:cs="Times New Roman"/>
              </w:rPr>
              <w:t xml:space="preserve"> </w:t>
            </w:r>
            <w:r w:rsidRPr="00042EFC">
              <w:rPr>
                <w:rFonts w:ascii="Times New Roman" w:hAnsi="Times New Roman" w:cs="Times New Roman"/>
              </w:rPr>
              <w:t>общего</w:t>
            </w:r>
            <w:r w:rsidR="00A13239">
              <w:rPr>
                <w:rFonts w:ascii="Times New Roman" w:hAnsi="Times New Roman" w:cs="Times New Roman"/>
              </w:rPr>
              <w:t xml:space="preserve"> </w:t>
            </w:r>
            <w:r w:rsidRPr="00042EFC">
              <w:rPr>
                <w:rFonts w:ascii="Times New Roman" w:hAnsi="Times New Roman" w:cs="Times New Roman"/>
              </w:rPr>
              <w:t>пользования</w:t>
            </w:r>
          </w:p>
        </w:tc>
        <w:tc>
          <w:tcPr>
            <w:tcW w:w="3360" w:type="dxa"/>
            <w:gridSpan w:val="3"/>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Не</w:t>
            </w:r>
            <w:r w:rsidR="00A13239">
              <w:rPr>
                <w:rFonts w:ascii="Times New Roman" w:hAnsi="Times New Roman" w:cs="Times New Roman"/>
              </w:rPr>
              <w:t xml:space="preserve"> </w:t>
            </w:r>
            <w:r w:rsidRPr="00042EFC">
              <w:rPr>
                <w:rFonts w:ascii="Times New Roman" w:hAnsi="Times New Roman" w:cs="Times New Roman"/>
              </w:rPr>
              <w:t>нормируется</w:t>
            </w:r>
          </w:p>
        </w:tc>
        <w:tc>
          <w:tcPr>
            <w:tcW w:w="3203" w:type="dxa"/>
            <w:gridSpan w:val="3"/>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250м</w:t>
            </w:r>
          </w:p>
        </w:tc>
      </w:tr>
      <w:tr w:rsidR="00202C9C" w:rsidRPr="00042EFC" w:rsidTr="00634870">
        <w:trPr>
          <w:trHeight w:val="1047"/>
          <w:jc w:val="center"/>
        </w:trPr>
        <w:tc>
          <w:tcPr>
            <w:tcW w:w="7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w:t>
            </w:r>
          </w:p>
        </w:tc>
        <w:tc>
          <w:tcPr>
            <w:tcW w:w="2651"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bCs/>
              </w:rPr>
              <w:t>Места</w:t>
            </w:r>
            <w:r w:rsidR="00A13239">
              <w:rPr>
                <w:rFonts w:ascii="Times New Roman" w:hAnsi="Times New Roman" w:cs="Times New Roman"/>
                <w:bCs/>
              </w:rPr>
              <w:t xml:space="preserve"> </w:t>
            </w:r>
            <w:r w:rsidRPr="00042EFC">
              <w:rPr>
                <w:rFonts w:ascii="Times New Roman" w:hAnsi="Times New Roman" w:cs="Times New Roman"/>
                <w:bCs/>
              </w:rPr>
              <w:t>отдыха,</w:t>
            </w:r>
            <w:r w:rsidR="00A13239">
              <w:rPr>
                <w:rFonts w:ascii="Times New Roman" w:hAnsi="Times New Roman" w:cs="Times New Roman"/>
                <w:bCs/>
              </w:rPr>
              <w:t xml:space="preserve"> </w:t>
            </w:r>
            <w:r w:rsidRPr="00042EFC">
              <w:rPr>
                <w:rFonts w:ascii="Times New Roman" w:hAnsi="Times New Roman" w:cs="Times New Roman"/>
                <w:bCs/>
              </w:rPr>
              <w:t>доступные</w:t>
            </w:r>
            <w:r w:rsidR="00A13239">
              <w:rPr>
                <w:rFonts w:ascii="Times New Roman" w:hAnsi="Times New Roman" w:cs="Times New Roman"/>
                <w:bCs/>
              </w:rPr>
              <w:t xml:space="preserve"> </w:t>
            </w:r>
            <w:r w:rsidRPr="00042EFC">
              <w:rPr>
                <w:rFonts w:ascii="Times New Roman" w:hAnsi="Times New Roman" w:cs="Times New Roman"/>
                <w:bCs/>
              </w:rPr>
              <w:t>для</w:t>
            </w:r>
            <w:r w:rsidR="00A13239">
              <w:rPr>
                <w:rFonts w:ascii="Times New Roman" w:hAnsi="Times New Roman" w:cs="Times New Roman"/>
                <w:bCs/>
              </w:rPr>
              <w:t xml:space="preserve"> </w:t>
            </w:r>
            <w:r w:rsidRPr="00042EFC">
              <w:rPr>
                <w:rFonts w:ascii="Times New Roman" w:hAnsi="Times New Roman" w:cs="Times New Roman"/>
                <w:bCs/>
              </w:rPr>
              <w:t>МГН</w:t>
            </w:r>
          </w:p>
        </w:tc>
        <w:tc>
          <w:tcPr>
            <w:tcW w:w="3360" w:type="dxa"/>
            <w:gridSpan w:val="3"/>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bCs/>
              </w:rPr>
              <w:t>не</w:t>
            </w:r>
            <w:r w:rsidR="00A13239">
              <w:rPr>
                <w:rFonts w:ascii="Times New Roman" w:hAnsi="Times New Roman" w:cs="Times New Roman"/>
                <w:bCs/>
              </w:rPr>
              <w:t xml:space="preserve"> </w:t>
            </w:r>
            <w:r w:rsidRPr="00042EFC">
              <w:rPr>
                <w:rFonts w:ascii="Times New Roman" w:hAnsi="Times New Roman" w:cs="Times New Roman"/>
                <w:bCs/>
              </w:rPr>
              <w:t>менее</w:t>
            </w:r>
            <w:r w:rsidR="00A13239">
              <w:rPr>
                <w:rFonts w:ascii="Times New Roman" w:hAnsi="Times New Roman" w:cs="Times New Roman"/>
                <w:bCs/>
              </w:rPr>
              <w:t xml:space="preserve"> </w:t>
            </w:r>
            <w:r w:rsidRPr="00042EFC">
              <w:rPr>
                <w:rFonts w:ascii="Times New Roman" w:hAnsi="Times New Roman" w:cs="Times New Roman"/>
                <w:bCs/>
              </w:rPr>
              <w:t>чем</w:t>
            </w:r>
            <w:r w:rsidR="00A13239">
              <w:rPr>
                <w:rFonts w:ascii="Times New Roman" w:hAnsi="Times New Roman" w:cs="Times New Roman"/>
                <w:bCs/>
              </w:rPr>
              <w:t xml:space="preserve"> </w:t>
            </w:r>
            <w:r w:rsidRPr="00042EFC">
              <w:rPr>
                <w:rFonts w:ascii="Times New Roman" w:hAnsi="Times New Roman" w:cs="Times New Roman"/>
                <w:bCs/>
              </w:rPr>
              <w:t>через</w:t>
            </w:r>
            <w:r w:rsidR="00A13239">
              <w:rPr>
                <w:rFonts w:ascii="Times New Roman" w:hAnsi="Times New Roman" w:cs="Times New Roman"/>
                <w:bCs/>
              </w:rPr>
              <w:t xml:space="preserve"> </w:t>
            </w:r>
            <w:r w:rsidRPr="00042EFC">
              <w:rPr>
                <w:rFonts w:ascii="Times New Roman" w:hAnsi="Times New Roman" w:cs="Times New Roman"/>
                <w:bCs/>
              </w:rPr>
              <w:t>100-150м</w:t>
            </w:r>
          </w:p>
        </w:tc>
        <w:tc>
          <w:tcPr>
            <w:tcW w:w="3203" w:type="dxa"/>
            <w:gridSpan w:val="3"/>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bCs/>
              </w:rPr>
              <w:t>на</w:t>
            </w:r>
            <w:r w:rsidR="00A13239">
              <w:rPr>
                <w:rFonts w:ascii="Times New Roman" w:hAnsi="Times New Roman" w:cs="Times New Roman"/>
                <w:bCs/>
              </w:rPr>
              <w:t xml:space="preserve"> </w:t>
            </w:r>
            <w:r w:rsidRPr="00042EFC">
              <w:rPr>
                <w:rFonts w:ascii="Times New Roman" w:hAnsi="Times New Roman" w:cs="Times New Roman"/>
                <w:bCs/>
              </w:rPr>
              <w:t>основных</w:t>
            </w:r>
            <w:r w:rsidR="00A13239">
              <w:rPr>
                <w:rFonts w:ascii="Times New Roman" w:hAnsi="Times New Roman" w:cs="Times New Roman"/>
                <w:bCs/>
              </w:rPr>
              <w:t xml:space="preserve"> </w:t>
            </w:r>
            <w:r w:rsidRPr="00042EFC">
              <w:rPr>
                <w:rFonts w:ascii="Times New Roman" w:hAnsi="Times New Roman" w:cs="Times New Roman"/>
                <w:bCs/>
              </w:rPr>
              <w:t>путях</w:t>
            </w:r>
            <w:r w:rsidR="00A13239">
              <w:rPr>
                <w:rFonts w:ascii="Times New Roman" w:hAnsi="Times New Roman" w:cs="Times New Roman"/>
                <w:bCs/>
              </w:rPr>
              <w:t xml:space="preserve"> </w:t>
            </w:r>
            <w:r w:rsidRPr="00042EFC">
              <w:rPr>
                <w:rFonts w:ascii="Times New Roman" w:hAnsi="Times New Roman" w:cs="Times New Roman"/>
                <w:bCs/>
              </w:rPr>
              <w:t>движения</w:t>
            </w:r>
            <w:r w:rsidR="00A13239">
              <w:rPr>
                <w:rFonts w:ascii="Times New Roman" w:hAnsi="Times New Roman" w:cs="Times New Roman"/>
                <w:bCs/>
              </w:rPr>
              <w:t xml:space="preserve"> </w:t>
            </w:r>
            <w:r w:rsidRPr="00042EFC">
              <w:rPr>
                <w:rFonts w:ascii="Times New Roman" w:hAnsi="Times New Roman" w:cs="Times New Roman"/>
                <w:bCs/>
              </w:rPr>
              <w:t>людей</w:t>
            </w:r>
          </w:p>
        </w:tc>
      </w:tr>
    </w:tbl>
    <w:p w:rsidR="001D3669" w:rsidRPr="00042EFC" w:rsidRDefault="001D3669" w:rsidP="00BC0D7D">
      <w:pPr>
        <w:ind w:firstLine="0"/>
        <w:rPr>
          <w:rFonts w:ascii="Times New Roman" w:hAnsi="Times New Roman" w:cs="Times New Roman"/>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1774"/>
        <w:gridCol w:w="1775"/>
        <w:gridCol w:w="1774"/>
        <w:gridCol w:w="1775"/>
      </w:tblGrid>
      <w:tr w:rsidR="001D3669" w:rsidRPr="00042EFC" w:rsidTr="001D3669">
        <w:trPr>
          <w:trHeight w:val="257"/>
          <w:jc w:val="center"/>
        </w:trPr>
        <w:tc>
          <w:tcPr>
            <w:tcW w:w="9928" w:type="dxa"/>
            <w:gridSpan w:val="5"/>
            <w:vAlign w:val="center"/>
          </w:tcPr>
          <w:p w:rsidR="001D3669" w:rsidRPr="00042EFC" w:rsidRDefault="001D3669" w:rsidP="00BC0D7D">
            <w:pPr>
              <w:ind w:firstLine="0"/>
              <w:jc w:val="center"/>
              <w:rPr>
                <w:rFonts w:ascii="Times New Roman" w:hAnsi="Times New Roman" w:cs="Times New Roman"/>
              </w:rPr>
            </w:pPr>
            <w:r w:rsidRPr="00042EFC">
              <w:rPr>
                <w:rFonts w:ascii="Times New Roman" w:hAnsi="Times New Roman" w:cs="Times New Roman"/>
              </w:rPr>
              <w:t>Озелененные территории общего пользования</w:t>
            </w:r>
          </w:p>
        </w:tc>
      </w:tr>
      <w:tr w:rsidR="001D3669" w:rsidRPr="00042EFC" w:rsidTr="001D3669">
        <w:tblPrEx>
          <w:tblLook w:val="0000"/>
        </w:tblPrEx>
        <w:trPr>
          <w:jc w:val="center"/>
        </w:trPr>
        <w:tc>
          <w:tcPr>
            <w:tcW w:w="2830" w:type="dxa"/>
            <w:vMerge w:val="restart"/>
            <w:vAlign w:val="center"/>
          </w:tcPr>
          <w:p w:rsidR="001D3669" w:rsidRPr="00042EFC" w:rsidRDefault="001D3669" w:rsidP="00BC0D7D">
            <w:pPr>
              <w:pStyle w:val="affb"/>
              <w:jc w:val="center"/>
              <w:rPr>
                <w:rFonts w:ascii="Times New Roman" w:hAnsi="Times New Roman"/>
              </w:rPr>
            </w:pPr>
            <w:r w:rsidRPr="00042EFC">
              <w:rPr>
                <w:rFonts w:ascii="Times New Roman" w:hAnsi="Times New Roman"/>
              </w:rPr>
              <w:t>Озелененные территории общего пользования</w:t>
            </w:r>
          </w:p>
        </w:tc>
        <w:tc>
          <w:tcPr>
            <w:tcW w:w="7098" w:type="dxa"/>
            <w:gridSpan w:val="4"/>
            <w:vAlign w:val="center"/>
          </w:tcPr>
          <w:p w:rsidR="001D3669" w:rsidRPr="00042EFC" w:rsidRDefault="001D3669" w:rsidP="00BC0D7D">
            <w:pPr>
              <w:pStyle w:val="affb"/>
              <w:jc w:val="center"/>
              <w:rPr>
                <w:rFonts w:ascii="Times New Roman" w:hAnsi="Times New Roman"/>
              </w:rPr>
            </w:pPr>
            <w:r w:rsidRPr="00042EFC">
              <w:rPr>
                <w:rFonts w:ascii="Times New Roman" w:hAnsi="Times New Roman"/>
              </w:rPr>
              <w:t>Площадь озелененных территорий общего пользования,</w:t>
            </w:r>
            <w:r w:rsidRPr="00042EFC">
              <w:rPr>
                <w:rFonts w:ascii="Times New Roman" w:hAnsi="Times New Roman"/>
              </w:rPr>
              <w:br/>
              <w:t>м² на одного человека</w:t>
            </w:r>
          </w:p>
        </w:tc>
      </w:tr>
      <w:tr w:rsidR="001D3669" w:rsidRPr="00042EFC" w:rsidTr="001D3669">
        <w:tblPrEx>
          <w:tblLook w:val="0000"/>
        </w:tblPrEx>
        <w:trPr>
          <w:jc w:val="center"/>
        </w:trPr>
        <w:tc>
          <w:tcPr>
            <w:tcW w:w="2830" w:type="dxa"/>
            <w:vMerge/>
            <w:vAlign w:val="center"/>
          </w:tcPr>
          <w:p w:rsidR="001D3669" w:rsidRPr="00042EFC" w:rsidRDefault="001D3669" w:rsidP="00BC0D7D">
            <w:pPr>
              <w:pStyle w:val="affb"/>
              <w:rPr>
                <w:rFonts w:ascii="Times New Roman" w:hAnsi="Times New Roman"/>
              </w:rPr>
            </w:pPr>
          </w:p>
        </w:tc>
        <w:tc>
          <w:tcPr>
            <w:tcW w:w="1774" w:type="dxa"/>
            <w:vAlign w:val="center"/>
          </w:tcPr>
          <w:p w:rsidR="001D3669" w:rsidRPr="00042EFC" w:rsidRDefault="001D3669" w:rsidP="00BC0D7D">
            <w:pPr>
              <w:pStyle w:val="affb"/>
              <w:jc w:val="center"/>
              <w:rPr>
                <w:rFonts w:ascii="Times New Roman" w:hAnsi="Times New Roman"/>
              </w:rPr>
            </w:pPr>
            <w:r w:rsidRPr="00042EFC">
              <w:rPr>
                <w:rFonts w:ascii="Times New Roman" w:hAnsi="Times New Roman"/>
              </w:rPr>
              <w:t>крупнейших, крупных и больших городов</w:t>
            </w:r>
          </w:p>
        </w:tc>
        <w:tc>
          <w:tcPr>
            <w:tcW w:w="1775" w:type="dxa"/>
            <w:vAlign w:val="center"/>
          </w:tcPr>
          <w:p w:rsidR="001D3669" w:rsidRPr="00042EFC" w:rsidRDefault="001D3669" w:rsidP="00BC0D7D">
            <w:pPr>
              <w:pStyle w:val="affb"/>
              <w:jc w:val="center"/>
              <w:rPr>
                <w:rFonts w:ascii="Times New Roman" w:hAnsi="Times New Roman"/>
              </w:rPr>
            </w:pPr>
            <w:r w:rsidRPr="00042EFC">
              <w:rPr>
                <w:rFonts w:ascii="Times New Roman" w:hAnsi="Times New Roman"/>
              </w:rPr>
              <w:t>средних городов</w:t>
            </w:r>
          </w:p>
        </w:tc>
        <w:tc>
          <w:tcPr>
            <w:tcW w:w="1774" w:type="dxa"/>
            <w:vAlign w:val="center"/>
          </w:tcPr>
          <w:p w:rsidR="001D3669" w:rsidRPr="00042EFC" w:rsidRDefault="001D3669" w:rsidP="00BC0D7D">
            <w:pPr>
              <w:pStyle w:val="affb"/>
              <w:jc w:val="center"/>
              <w:rPr>
                <w:rFonts w:ascii="Times New Roman" w:hAnsi="Times New Roman"/>
              </w:rPr>
            </w:pPr>
            <w:r w:rsidRPr="00042EFC">
              <w:rPr>
                <w:rFonts w:ascii="Times New Roman" w:hAnsi="Times New Roman"/>
              </w:rPr>
              <w:t>малых городов</w:t>
            </w:r>
          </w:p>
        </w:tc>
        <w:tc>
          <w:tcPr>
            <w:tcW w:w="1775" w:type="dxa"/>
            <w:vAlign w:val="center"/>
          </w:tcPr>
          <w:p w:rsidR="001D3669" w:rsidRPr="00042EFC" w:rsidRDefault="001D3669" w:rsidP="00BC0D7D">
            <w:pPr>
              <w:pStyle w:val="affb"/>
              <w:jc w:val="center"/>
              <w:rPr>
                <w:rFonts w:ascii="Times New Roman" w:hAnsi="Times New Roman"/>
              </w:rPr>
            </w:pPr>
            <w:r w:rsidRPr="00042EFC">
              <w:rPr>
                <w:rFonts w:ascii="Times New Roman" w:hAnsi="Times New Roman"/>
              </w:rPr>
              <w:t>сельских поселений</w:t>
            </w:r>
          </w:p>
        </w:tc>
      </w:tr>
      <w:tr w:rsidR="00202C9C" w:rsidRPr="00042EFC" w:rsidTr="001D3669">
        <w:tblPrEx>
          <w:tblLook w:val="0000"/>
        </w:tblPrEx>
        <w:trPr>
          <w:jc w:val="center"/>
        </w:trPr>
        <w:tc>
          <w:tcPr>
            <w:tcW w:w="283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Общегородские</w:t>
            </w:r>
          </w:p>
        </w:tc>
        <w:tc>
          <w:tcPr>
            <w:tcW w:w="17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10</w:t>
            </w:r>
          </w:p>
        </w:tc>
        <w:tc>
          <w:tcPr>
            <w:tcW w:w="1775"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7</w:t>
            </w:r>
          </w:p>
        </w:tc>
        <w:tc>
          <w:tcPr>
            <w:tcW w:w="17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8(10)</w:t>
            </w:r>
            <w:hyperlink w:anchor="sub_91111" w:history="1">
              <w:r w:rsidRPr="00042EFC">
                <w:rPr>
                  <w:rStyle w:val="afffb"/>
                  <w:rFonts w:ascii="Times New Roman" w:eastAsiaTheme="majorEastAsia" w:hAnsi="Times New Roman"/>
                  <w:color w:val="auto"/>
                </w:rPr>
                <w:t>*</w:t>
              </w:r>
            </w:hyperlink>
          </w:p>
        </w:tc>
        <w:tc>
          <w:tcPr>
            <w:tcW w:w="1775"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12</w:t>
            </w:r>
          </w:p>
        </w:tc>
      </w:tr>
      <w:tr w:rsidR="00202C9C" w:rsidRPr="00042EFC" w:rsidTr="001D3669">
        <w:tblPrEx>
          <w:tblLook w:val="0000"/>
        </w:tblPrEx>
        <w:trPr>
          <w:jc w:val="center"/>
        </w:trPr>
        <w:tc>
          <w:tcPr>
            <w:tcW w:w="283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Жилых</w:t>
            </w:r>
            <w:r w:rsidR="00A13239">
              <w:rPr>
                <w:rFonts w:ascii="Times New Roman" w:hAnsi="Times New Roman"/>
              </w:rPr>
              <w:t xml:space="preserve"> </w:t>
            </w:r>
            <w:r w:rsidRPr="00042EFC">
              <w:rPr>
                <w:rFonts w:ascii="Times New Roman" w:hAnsi="Times New Roman"/>
              </w:rPr>
              <w:t>районов</w:t>
            </w:r>
          </w:p>
        </w:tc>
        <w:tc>
          <w:tcPr>
            <w:tcW w:w="17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6</w:t>
            </w:r>
          </w:p>
        </w:tc>
        <w:tc>
          <w:tcPr>
            <w:tcW w:w="1775"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6</w:t>
            </w:r>
          </w:p>
        </w:tc>
        <w:tc>
          <w:tcPr>
            <w:tcW w:w="1774"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w:t>
            </w:r>
          </w:p>
        </w:tc>
        <w:tc>
          <w:tcPr>
            <w:tcW w:w="1775"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w:t>
            </w:r>
          </w:p>
        </w:tc>
      </w:tr>
    </w:tbl>
    <w:p w:rsidR="001D3669" w:rsidRPr="00042EFC" w:rsidRDefault="001D3669" w:rsidP="00BC0D7D">
      <w:pPr>
        <w:ind w:firstLine="709"/>
        <w:rPr>
          <w:rFonts w:ascii="Times New Roman" w:hAnsi="Times New Roman" w:cs="Times New Roman"/>
        </w:rPr>
      </w:pPr>
      <w:r w:rsidRPr="00042EFC">
        <w:rPr>
          <w:rFonts w:ascii="Times New Roman" w:hAnsi="Times New Roman" w:cs="Times New Roman"/>
        </w:rPr>
        <w:t>* В скобках приведены размеры для малых городов с численностью населения до 20 тыс. чел.</w:t>
      </w:r>
    </w:p>
    <w:p w:rsidR="001D3669" w:rsidRPr="00042EFC" w:rsidRDefault="001D3669" w:rsidP="00BC0D7D">
      <w:pPr>
        <w:ind w:firstLine="709"/>
        <w:rPr>
          <w:rFonts w:ascii="Times New Roman" w:hAnsi="Times New Roman" w:cs="Times New Roman"/>
        </w:rPr>
      </w:pPr>
      <w:r w:rsidRPr="00042EFC">
        <w:rPr>
          <w:rFonts w:ascii="Times New Roman" w:hAnsi="Times New Roman" w:cs="Times New Roman"/>
        </w:rPr>
        <w:t>Примечание:</w:t>
      </w:r>
    </w:p>
    <w:p w:rsidR="001D3669" w:rsidRPr="00042EFC" w:rsidRDefault="001D3669" w:rsidP="00BC0D7D">
      <w:pPr>
        <w:ind w:firstLine="709"/>
        <w:rPr>
          <w:rFonts w:ascii="Times New Roman" w:hAnsi="Times New Roman" w:cs="Times New Roman"/>
        </w:rPr>
      </w:pPr>
      <w:r w:rsidRPr="00042EFC">
        <w:rPr>
          <w:rFonts w:ascii="Times New Roman" w:hAnsi="Times New Roman" w:cs="Times New Roman"/>
        </w:rPr>
        <w:t xml:space="preserve">  В средних, малых городах и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Озелененные</w:t>
      </w:r>
      <w:r w:rsidR="00A13239">
        <w:rPr>
          <w:rFonts w:ascii="Times New Roman" w:hAnsi="Times New Roman" w:cs="Times New Roman"/>
        </w:rPr>
        <w:t xml:space="preserve"> </w:t>
      </w:r>
      <w:r w:rsidRPr="00042EFC">
        <w:rPr>
          <w:rFonts w:ascii="Times New Roman" w:hAnsi="Times New Roman" w:cs="Times New Roman"/>
        </w:rPr>
        <w:t>территории</w:t>
      </w:r>
      <w:r w:rsidR="00A13239">
        <w:rPr>
          <w:rFonts w:ascii="Times New Roman" w:hAnsi="Times New Roman" w:cs="Times New Roman"/>
        </w:rPr>
        <w:t xml:space="preserve"> </w:t>
      </w:r>
      <w:r w:rsidRPr="00042EFC">
        <w:rPr>
          <w:rFonts w:ascii="Times New Roman" w:hAnsi="Times New Roman" w:cs="Times New Roman"/>
        </w:rPr>
        <w:t>общего</w:t>
      </w:r>
      <w:r w:rsidR="00A13239">
        <w:rPr>
          <w:rFonts w:ascii="Times New Roman" w:hAnsi="Times New Roman" w:cs="Times New Roman"/>
        </w:rPr>
        <w:t xml:space="preserve"> </w:t>
      </w:r>
      <w:r w:rsidRPr="00042EFC">
        <w:rPr>
          <w:rFonts w:ascii="Times New Roman" w:hAnsi="Times New Roman" w:cs="Times New Roman"/>
        </w:rPr>
        <w:t>пользования</w:t>
      </w:r>
      <w:r w:rsidR="00A13239">
        <w:rPr>
          <w:rFonts w:ascii="Times New Roman" w:hAnsi="Times New Roman" w:cs="Times New Roman"/>
        </w:rPr>
        <w:t xml:space="preserve"> </w:t>
      </w:r>
      <w:r w:rsidRPr="00042EFC">
        <w:rPr>
          <w:rFonts w:ascii="Times New Roman" w:hAnsi="Times New Roman" w:cs="Times New Roman"/>
        </w:rPr>
        <w:t>должны</w:t>
      </w:r>
      <w:r w:rsidR="00A13239">
        <w:rPr>
          <w:rFonts w:ascii="Times New Roman" w:hAnsi="Times New Roman" w:cs="Times New Roman"/>
        </w:rPr>
        <w:t xml:space="preserve"> </w:t>
      </w:r>
      <w:r w:rsidRPr="00042EFC">
        <w:rPr>
          <w:rFonts w:ascii="Times New Roman" w:hAnsi="Times New Roman" w:cs="Times New Roman"/>
        </w:rPr>
        <w:t>быть</w:t>
      </w:r>
      <w:r w:rsidR="00A13239">
        <w:rPr>
          <w:rFonts w:ascii="Times New Roman" w:hAnsi="Times New Roman" w:cs="Times New Roman"/>
        </w:rPr>
        <w:t xml:space="preserve"> </w:t>
      </w:r>
      <w:r w:rsidRPr="00042EFC">
        <w:rPr>
          <w:rFonts w:ascii="Times New Roman" w:hAnsi="Times New Roman" w:cs="Times New Roman"/>
        </w:rPr>
        <w:t>благоустроены</w:t>
      </w:r>
      <w:r w:rsidR="00A13239">
        <w:rPr>
          <w:rFonts w:ascii="Times New Roman" w:hAnsi="Times New Roman" w:cs="Times New Roman"/>
        </w:rPr>
        <w:t xml:space="preserve"> </w:t>
      </w:r>
      <w:r w:rsidRPr="00042EFC">
        <w:rPr>
          <w:rFonts w:ascii="Times New Roman" w:hAnsi="Times New Roman" w:cs="Times New Roman"/>
        </w:rPr>
        <w:t>и</w:t>
      </w:r>
      <w:r w:rsidR="00A13239">
        <w:rPr>
          <w:rFonts w:ascii="Times New Roman" w:hAnsi="Times New Roman" w:cs="Times New Roman"/>
        </w:rPr>
        <w:t xml:space="preserve"> </w:t>
      </w:r>
      <w:r w:rsidRPr="00042EFC">
        <w:rPr>
          <w:rFonts w:ascii="Times New Roman" w:hAnsi="Times New Roman" w:cs="Times New Roman"/>
        </w:rPr>
        <w:t>оборудованы</w:t>
      </w:r>
      <w:r w:rsidR="00A13239">
        <w:rPr>
          <w:rFonts w:ascii="Times New Roman" w:hAnsi="Times New Roman" w:cs="Times New Roman"/>
        </w:rPr>
        <w:t xml:space="preserve"> </w:t>
      </w:r>
      <w:r w:rsidRPr="00042EFC">
        <w:rPr>
          <w:rFonts w:ascii="Times New Roman" w:hAnsi="Times New Roman" w:cs="Times New Roman"/>
        </w:rPr>
        <w:t>малыми</w:t>
      </w:r>
      <w:r w:rsidR="00A13239">
        <w:rPr>
          <w:rFonts w:ascii="Times New Roman" w:hAnsi="Times New Roman" w:cs="Times New Roman"/>
        </w:rPr>
        <w:t xml:space="preserve"> </w:t>
      </w:r>
      <w:r w:rsidRPr="00042EFC">
        <w:rPr>
          <w:rFonts w:ascii="Times New Roman" w:hAnsi="Times New Roman" w:cs="Times New Roman"/>
        </w:rPr>
        <w:t>архитектурными</w:t>
      </w:r>
      <w:r w:rsidR="00A13239">
        <w:rPr>
          <w:rFonts w:ascii="Times New Roman" w:hAnsi="Times New Roman" w:cs="Times New Roman"/>
        </w:rPr>
        <w:t xml:space="preserve"> </w:t>
      </w:r>
      <w:r w:rsidRPr="00042EFC">
        <w:rPr>
          <w:rFonts w:ascii="Times New Roman" w:hAnsi="Times New Roman" w:cs="Times New Roman"/>
        </w:rPr>
        <w:t>формами:</w:t>
      </w:r>
      <w:r w:rsidR="00A13239">
        <w:rPr>
          <w:rFonts w:ascii="Times New Roman" w:hAnsi="Times New Roman" w:cs="Times New Roman"/>
        </w:rPr>
        <w:t xml:space="preserve"> </w:t>
      </w:r>
      <w:r w:rsidRPr="00042EFC">
        <w:rPr>
          <w:rFonts w:ascii="Times New Roman" w:hAnsi="Times New Roman" w:cs="Times New Roman"/>
        </w:rPr>
        <w:t>фонтанами</w:t>
      </w:r>
      <w:r w:rsidR="00A13239">
        <w:rPr>
          <w:rFonts w:ascii="Times New Roman" w:hAnsi="Times New Roman" w:cs="Times New Roman"/>
        </w:rPr>
        <w:t xml:space="preserve"> </w:t>
      </w:r>
      <w:r w:rsidRPr="00042EFC">
        <w:rPr>
          <w:rFonts w:ascii="Times New Roman" w:hAnsi="Times New Roman" w:cs="Times New Roman"/>
        </w:rPr>
        <w:t>и</w:t>
      </w:r>
      <w:r w:rsidR="00A13239">
        <w:rPr>
          <w:rFonts w:ascii="Times New Roman" w:hAnsi="Times New Roman" w:cs="Times New Roman"/>
        </w:rPr>
        <w:t xml:space="preserve"> </w:t>
      </w:r>
      <w:r w:rsidRPr="00042EFC">
        <w:rPr>
          <w:rFonts w:ascii="Times New Roman" w:hAnsi="Times New Roman" w:cs="Times New Roman"/>
        </w:rPr>
        <w:t>бассейнами,</w:t>
      </w:r>
      <w:r w:rsidR="00A13239">
        <w:rPr>
          <w:rFonts w:ascii="Times New Roman" w:hAnsi="Times New Roman" w:cs="Times New Roman"/>
        </w:rPr>
        <w:t xml:space="preserve"> </w:t>
      </w:r>
      <w:r w:rsidRPr="00042EFC">
        <w:rPr>
          <w:rFonts w:ascii="Times New Roman" w:hAnsi="Times New Roman" w:cs="Times New Roman"/>
        </w:rPr>
        <w:t>лестницами,</w:t>
      </w:r>
      <w:r w:rsidR="00A13239">
        <w:rPr>
          <w:rFonts w:ascii="Times New Roman" w:hAnsi="Times New Roman" w:cs="Times New Roman"/>
        </w:rPr>
        <w:t xml:space="preserve"> </w:t>
      </w:r>
      <w:r w:rsidRPr="00042EFC">
        <w:rPr>
          <w:rFonts w:ascii="Times New Roman" w:hAnsi="Times New Roman" w:cs="Times New Roman"/>
        </w:rPr>
        <w:t>пандусами,</w:t>
      </w:r>
      <w:r w:rsidR="00A13239">
        <w:rPr>
          <w:rFonts w:ascii="Times New Roman" w:hAnsi="Times New Roman" w:cs="Times New Roman"/>
        </w:rPr>
        <w:t xml:space="preserve"> </w:t>
      </w:r>
      <w:r w:rsidRPr="00042EFC">
        <w:rPr>
          <w:rFonts w:ascii="Times New Roman" w:hAnsi="Times New Roman" w:cs="Times New Roman"/>
        </w:rPr>
        <w:t>подпорными</w:t>
      </w:r>
      <w:r w:rsidR="00A13239">
        <w:rPr>
          <w:rFonts w:ascii="Times New Roman" w:hAnsi="Times New Roman" w:cs="Times New Roman"/>
        </w:rPr>
        <w:t xml:space="preserve"> </w:t>
      </w:r>
      <w:r w:rsidRPr="00042EFC">
        <w:rPr>
          <w:rFonts w:ascii="Times New Roman" w:hAnsi="Times New Roman" w:cs="Times New Roman"/>
        </w:rPr>
        <w:t>стенками,</w:t>
      </w:r>
      <w:r w:rsidR="00A13239">
        <w:rPr>
          <w:rFonts w:ascii="Times New Roman" w:hAnsi="Times New Roman" w:cs="Times New Roman"/>
        </w:rPr>
        <w:t xml:space="preserve"> </w:t>
      </w:r>
      <w:r w:rsidRPr="00042EFC">
        <w:rPr>
          <w:rFonts w:ascii="Times New Roman" w:hAnsi="Times New Roman" w:cs="Times New Roman"/>
        </w:rPr>
        <w:t>беседками,</w:t>
      </w:r>
      <w:r w:rsidR="00A13239">
        <w:rPr>
          <w:rFonts w:ascii="Times New Roman" w:hAnsi="Times New Roman" w:cs="Times New Roman"/>
        </w:rPr>
        <w:t xml:space="preserve"> </w:t>
      </w:r>
      <w:r w:rsidRPr="00042EFC">
        <w:rPr>
          <w:rFonts w:ascii="Times New Roman" w:hAnsi="Times New Roman" w:cs="Times New Roman"/>
        </w:rPr>
        <w:t>светильниками</w:t>
      </w:r>
      <w:r w:rsidR="00A13239">
        <w:rPr>
          <w:rFonts w:ascii="Times New Roman" w:hAnsi="Times New Roman" w:cs="Times New Roman"/>
        </w:rPr>
        <w:t xml:space="preserve"> </w:t>
      </w:r>
      <w:r w:rsidRPr="00042EFC">
        <w:rPr>
          <w:rFonts w:ascii="Times New Roman" w:hAnsi="Times New Roman" w:cs="Times New Roman"/>
        </w:rPr>
        <w:t>и</w:t>
      </w:r>
      <w:r w:rsidR="00A13239">
        <w:rPr>
          <w:rFonts w:ascii="Times New Roman" w:hAnsi="Times New Roman" w:cs="Times New Roman"/>
        </w:rPr>
        <w:t xml:space="preserve"> </w:t>
      </w:r>
      <w:r w:rsidRPr="00042EFC">
        <w:rPr>
          <w:rFonts w:ascii="Times New Roman" w:hAnsi="Times New Roman" w:cs="Times New Roman"/>
        </w:rPr>
        <w:t>др.</w:t>
      </w:r>
    </w:p>
    <w:p w:rsidR="00202C9C" w:rsidRPr="00042EFC" w:rsidRDefault="00202C9C" w:rsidP="00BC0D7D">
      <w:pPr>
        <w:ind w:firstLine="709"/>
        <w:rPr>
          <w:rFonts w:ascii="Times New Roman" w:hAnsi="Times New Roman" w:cs="Times New Roman"/>
        </w:rPr>
      </w:pPr>
      <w:bookmarkStart w:id="14" w:name="sub_916"/>
      <w:r w:rsidRPr="00042EFC">
        <w:rPr>
          <w:rFonts w:ascii="Times New Roman" w:hAnsi="Times New Roman" w:cs="Times New Roman"/>
        </w:rPr>
        <w:t>Дорожно</w:t>
      </w:r>
      <w:r w:rsidR="00053532">
        <w:rPr>
          <w:rFonts w:ascii="Times New Roman" w:hAnsi="Times New Roman" w:cs="Times New Roman"/>
        </w:rPr>
        <w:t xml:space="preserve"> </w:t>
      </w:r>
      <w:r w:rsidRPr="00042EFC">
        <w:rPr>
          <w:rFonts w:ascii="Times New Roman" w:hAnsi="Times New Roman" w:cs="Times New Roman"/>
        </w:rPr>
        <w:t>-</w:t>
      </w:r>
      <w:r w:rsidR="00053532">
        <w:rPr>
          <w:rFonts w:ascii="Times New Roman" w:hAnsi="Times New Roman" w:cs="Times New Roman"/>
        </w:rPr>
        <w:t xml:space="preserve"> </w:t>
      </w:r>
      <w:r w:rsidRPr="00042EFC">
        <w:rPr>
          <w:rFonts w:ascii="Times New Roman" w:hAnsi="Times New Roman" w:cs="Times New Roman"/>
        </w:rPr>
        <w:t>тропиночную</w:t>
      </w:r>
      <w:r w:rsidR="00A13239">
        <w:rPr>
          <w:rFonts w:ascii="Times New Roman" w:hAnsi="Times New Roman" w:cs="Times New Roman"/>
        </w:rPr>
        <w:t xml:space="preserve"> </w:t>
      </w:r>
      <w:r w:rsidRPr="00042EFC">
        <w:rPr>
          <w:rFonts w:ascii="Times New Roman" w:hAnsi="Times New Roman" w:cs="Times New Roman"/>
        </w:rPr>
        <w:t>сеть</w:t>
      </w:r>
      <w:r w:rsidR="00A13239">
        <w:rPr>
          <w:rFonts w:ascii="Times New Roman" w:hAnsi="Times New Roman" w:cs="Times New Roman"/>
        </w:rPr>
        <w:t xml:space="preserve"> </w:t>
      </w:r>
      <w:r w:rsidRPr="00042EFC">
        <w:rPr>
          <w:rFonts w:ascii="Times New Roman" w:hAnsi="Times New Roman" w:cs="Times New Roman"/>
        </w:rPr>
        <w:t>ландшафтно-рекреационных</w:t>
      </w:r>
      <w:r w:rsidR="00A13239">
        <w:rPr>
          <w:rFonts w:ascii="Times New Roman" w:hAnsi="Times New Roman" w:cs="Times New Roman"/>
        </w:rPr>
        <w:t xml:space="preserve"> </w:t>
      </w:r>
      <w:r w:rsidRPr="00042EFC">
        <w:rPr>
          <w:rFonts w:ascii="Times New Roman" w:hAnsi="Times New Roman" w:cs="Times New Roman"/>
        </w:rPr>
        <w:t>территорий</w:t>
      </w:r>
      <w:r w:rsidR="00A13239">
        <w:rPr>
          <w:rFonts w:ascii="Times New Roman" w:hAnsi="Times New Roman" w:cs="Times New Roman"/>
        </w:rPr>
        <w:t xml:space="preserve"> </w:t>
      </w:r>
      <w:r w:rsidRPr="00042EFC">
        <w:rPr>
          <w:rFonts w:ascii="Times New Roman" w:hAnsi="Times New Roman" w:cs="Times New Roman"/>
        </w:rPr>
        <w:t>(дороги,</w:t>
      </w:r>
      <w:r w:rsidR="00A13239">
        <w:rPr>
          <w:rFonts w:ascii="Times New Roman" w:hAnsi="Times New Roman" w:cs="Times New Roman"/>
        </w:rPr>
        <w:t xml:space="preserve"> </w:t>
      </w:r>
      <w:r w:rsidRPr="00042EFC">
        <w:rPr>
          <w:rFonts w:ascii="Times New Roman" w:hAnsi="Times New Roman" w:cs="Times New Roman"/>
        </w:rPr>
        <w:t>аллеи,</w:t>
      </w:r>
      <w:r w:rsidR="00A13239">
        <w:rPr>
          <w:rFonts w:ascii="Times New Roman" w:hAnsi="Times New Roman" w:cs="Times New Roman"/>
        </w:rPr>
        <w:t xml:space="preserve"> </w:t>
      </w:r>
      <w:r w:rsidRPr="00042EFC">
        <w:rPr>
          <w:rFonts w:ascii="Times New Roman" w:hAnsi="Times New Roman" w:cs="Times New Roman"/>
        </w:rPr>
        <w:t>тропы)</w:t>
      </w:r>
      <w:r w:rsidR="00A13239">
        <w:rPr>
          <w:rFonts w:ascii="Times New Roman" w:hAnsi="Times New Roman" w:cs="Times New Roman"/>
        </w:rPr>
        <w:t xml:space="preserve"> </w:t>
      </w:r>
      <w:r w:rsidRPr="00042EFC">
        <w:rPr>
          <w:rFonts w:ascii="Times New Roman" w:hAnsi="Times New Roman" w:cs="Times New Roman"/>
        </w:rPr>
        <w:t>следует</w:t>
      </w:r>
      <w:r w:rsidR="00A13239">
        <w:rPr>
          <w:rFonts w:ascii="Times New Roman" w:hAnsi="Times New Roman" w:cs="Times New Roman"/>
        </w:rPr>
        <w:t xml:space="preserve"> </w:t>
      </w:r>
      <w:r w:rsidRPr="00042EFC">
        <w:rPr>
          <w:rFonts w:ascii="Times New Roman" w:hAnsi="Times New Roman" w:cs="Times New Roman"/>
        </w:rPr>
        <w:t>трассировать</w:t>
      </w:r>
      <w:r w:rsidR="00A13239">
        <w:rPr>
          <w:rFonts w:ascii="Times New Roman" w:hAnsi="Times New Roman" w:cs="Times New Roman"/>
        </w:rPr>
        <w:t xml:space="preserve"> </w:t>
      </w:r>
      <w:r w:rsidRPr="00042EFC">
        <w:rPr>
          <w:rFonts w:ascii="Times New Roman" w:hAnsi="Times New Roman" w:cs="Times New Roman"/>
        </w:rPr>
        <w:t>по</w:t>
      </w:r>
      <w:r w:rsidR="00A13239">
        <w:rPr>
          <w:rFonts w:ascii="Times New Roman" w:hAnsi="Times New Roman" w:cs="Times New Roman"/>
        </w:rPr>
        <w:t xml:space="preserve"> </w:t>
      </w:r>
      <w:r w:rsidRPr="00042EFC">
        <w:rPr>
          <w:rFonts w:ascii="Times New Roman" w:hAnsi="Times New Roman" w:cs="Times New Roman"/>
        </w:rPr>
        <w:t>возможности</w:t>
      </w:r>
      <w:r w:rsidR="00A13239">
        <w:rPr>
          <w:rFonts w:ascii="Times New Roman" w:hAnsi="Times New Roman" w:cs="Times New Roman"/>
        </w:rPr>
        <w:t xml:space="preserve"> </w:t>
      </w:r>
      <w:r w:rsidRPr="00042EFC">
        <w:rPr>
          <w:rFonts w:ascii="Times New Roman" w:hAnsi="Times New Roman" w:cs="Times New Roman"/>
        </w:rPr>
        <w:t>с</w:t>
      </w:r>
      <w:r w:rsidR="00A13239">
        <w:rPr>
          <w:rFonts w:ascii="Times New Roman" w:hAnsi="Times New Roman" w:cs="Times New Roman"/>
        </w:rPr>
        <w:t xml:space="preserve"> </w:t>
      </w:r>
      <w:r w:rsidRPr="00042EFC">
        <w:rPr>
          <w:rFonts w:ascii="Times New Roman" w:hAnsi="Times New Roman" w:cs="Times New Roman"/>
        </w:rPr>
        <w:t>минимальными</w:t>
      </w:r>
      <w:r w:rsidR="00A13239">
        <w:rPr>
          <w:rFonts w:ascii="Times New Roman" w:hAnsi="Times New Roman" w:cs="Times New Roman"/>
        </w:rPr>
        <w:t xml:space="preserve"> </w:t>
      </w:r>
      <w:r w:rsidRPr="00042EFC">
        <w:rPr>
          <w:rFonts w:ascii="Times New Roman" w:hAnsi="Times New Roman" w:cs="Times New Roman"/>
        </w:rPr>
        <w:t>уклонами</w:t>
      </w:r>
      <w:r w:rsidR="00A13239">
        <w:rPr>
          <w:rFonts w:ascii="Times New Roman" w:hAnsi="Times New Roman" w:cs="Times New Roman"/>
        </w:rPr>
        <w:t xml:space="preserve"> </w:t>
      </w:r>
      <w:r w:rsidRPr="00042EFC">
        <w:rPr>
          <w:rFonts w:ascii="Times New Roman" w:hAnsi="Times New Roman" w:cs="Times New Roman"/>
        </w:rPr>
        <w:t>в</w:t>
      </w:r>
      <w:r w:rsidR="00A13239">
        <w:rPr>
          <w:rFonts w:ascii="Times New Roman" w:hAnsi="Times New Roman" w:cs="Times New Roman"/>
        </w:rPr>
        <w:t xml:space="preserve"> </w:t>
      </w:r>
      <w:r w:rsidRPr="00042EFC">
        <w:rPr>
          <w:rFonts w:ascii="Times New Roman" w:hAnsi="Times New Roman" w:cs="Times New Roman"/>
        </w:rPr>
        <w:t>соответствии</w:t>
      </w:r>
      <w:r w:rsidR="00A13239">
        <w:rPr>
          <w:rFonts w:ascii="Times New Roman" w:hAnsi="Times New Roman" w:cs="Times New Roman"/>
        </w:rPr>
        <w:t xml:space="preserve"> </w:t>
      </w:r>
      <w:r w:rsidRPr="00042EFC">
        <w:rPr>
          <w:rFonts w:ascii="Times New Roman" w:hAnsi="Times New Roman" w:cs="Times New Roman"/>
        </w:rPr>
        <w:t>с</w:t>
      </w:r>
      <w:r w:rsidR="00A13239">
        <w:rPr>
          <w:rFonts w:ascii="Times New Roman" w:hAnsi="Times New Roman" w:cs="Times New Roman"/>
        </w:rPr>
        <w:t xml:space="preserve"> </w:t>
      </w:r>
      <w:r w:rsidRPr="00042EFC">
        <w:rPr>
          <w:rFonts w:ascii="Times New Roman" w:hAnsi="Times New Roman" w:cs="Times New Roman"/>
        </w:rPr>
        <w:t>направлениями</w:t>
      </w:r>
      <w:r w:rsidR="00A13239">
        <w:rPr>
          <w:rFonts w:ascii="Times New Roman" w:hAnsi="Times New Roman" w:cs="Times New Roman"/>
        </w:rPr>
        <w:t xml:space="preserve"> </w:t>
      </w:r>
      <w:r w:rsidRPr="00042EFC">
        <w:rPr>
          <w:rFonts w:ascii="Times New Roman" w:hAnsi="Times New Roman" w:cs="Times New Roman"/>
        </w:rPr>
        <w:t>основных</w:t>
      </w:r>
      <w:r w:rsidR="00A13239">
        <w:rPr>
          <w:rFonts w:ascii="Times New Roman" w:hAnsi="Times New Roman" w:cs="Times New Roman"/>
        </w:rPr>
        <w:t xml:space="preserve"> </w:t>
      </w:r>
      <w:r w:rsidRPr="00042EFC">
        <w:rPr>
          <w:rFonts w:ascii="Times New Roman" w:hAnsi="Times New Roman" w:cs="Times New Roman"/>
        </w:rPr>
        <w:t>путей</w:t>
      </w:r>
      <w:r w:rsidR="00A13239">
        <w:rPr>
          <w:rFonts w:ascii="Times New Roman" w:hAnsi="Times New Roman" w:cs="Times New Roman"/>
        </w:rPr>
        <w:t xml:space="preserve"> </w:t>
      </w:r>
      <w:r w:rsidRPr="00042EFC">
        <w:rPr>
          <w:rFonts w:ascii="Times New Roman" w:hAnsi="Times New Roman" w:cs="Times New Roman"/>
        </w:rPr>
        <w:t>движения</w:t>
      </w:r>
      <w:r w:rsidR="00A13239">
        <w:rPr>
          <w:rFonts w:ascii="Times New Roman" w:hAnsi="Times New Roman" w:cs="Times New Roman"/>
        </w:rPr>
        <w:t xml:space="preserve"> </w:t>
      </w:r>
      <w:r w:rsidRPr="00042EFC">
        <w:rPr>
          <w:rFonts w:ascii="Times New Roman" w:hAnsi="Times New Roman" w:cs="Times New Roman"/>
        </w:rPr>
        <w:t>пешеходов</w:t>
      </w:r>
      <w:r w:rsidR="00A13239">
        <w:rPr>
          <w:rFonts w:ascii="Times New Roman" w:hAnsi="Times New Roman" w:cs="Times New Roman"/>
        </w:rPr>
        <w:t xml:space="preserve"> </w:t>
      </w:r>
      <w:r w:rsidRPr="00042EFC">
        <w:rPr>
          <w:rFonts w:ascii="Times New Roman" w:hAnsi="Times New Roman" w:cs="Times New Roman"/>
        </w:rPr>
        <w:t>и</w:t>
      </w:r>
      <w:r w:rsidR="00A13239">
        <w:rPr>
          <w:rFonts w:ascii="Times New Roman" w:hAnsi="Times New Roman" w:cs="Times New Roman"/>
        </w:rPr>
        <w:t xml:space="preserve"> </w:t>
      </w:r>
      <w:r w:rsidRPr="00042EFC">
        <w:rPr>
          <w:rFonts w:ascii="Times New Roman" w:hAnsi="Times New Roman" w:cs="Times New Roman"/>
        </w:rPr>
        <w:t>с</w:t>
      </w:r>
      <w:r w:rsidR="00A13239">
        <w:rPr>
          <w:rFonts w:ascii="Times New Roman" w:hAnsi="Times New Roman" w:cs="Times New Roman"/>
        </w:rPr>
        <w:t xml:space="preserve"> </w:t>
      </w:r>
      <w:r w:rsidRPr="00042EFC">
        <w:rPr>
          <w:rFonts w:ascii="Times New Roman" w:hAnsi="Times New Roman" w:cs="Times New Roman"/>
        </w:rPr>
        <w:t>учетом</w:t>
      </w:r>
      <w:r w:rsidR="00A13239">
        <w:rPr>
          <w:rFonts w:ascii="Times New Roman" w:hAnsi="Times New Roman" w:cs="Times New Roman"/>
        </w:rPr>
        <w:t xml:space="preserve"> </w:t>
      </w:r>
      <w:r w:rsidRPr="00042EFC">
        <w:rPr>
          <w:rFonts w:ascii="Times New Roman" w:hAnsi="Times New Roman" w:cs="Times New Roman"/>
        </w:rPr>
        <w:t>определения</w:t>
      </w:r>
      <w:r w:rsidR="00A13239">
        <w:rPr>
          <w:rFonts w:ascii="Times New Roman" w:hAnsi="Times New Roman" w:cs="Times New Roman"/>
        </w:rPr>
        <w:t xml:space="preserve"> </w:t>
      </w:r>
      <w:r w:rsidRPr="00042EFC">
        <w:rPr>
          <w:rFonts w:ascii="Times New Roman" w:hAnsi="Times New Roman" w:cs="Times New Roman"/>
        </w:rPr>
        <w:t>кратчайших</w:t>
      </w:r>
      <w:r w:rsidR="00A13239">
        <w:rPr>
          <w:rFonts w:ascii="Times New Roman" w:hAnsi="Times New Roman" w:cs="Times New Roman"/>
        </w:rPr>
        <w:t xml:space="preserve"> </w:t>
      </w:r>
      <w:r w:rsidRPr="00042EFC">
        <w:rPr>
          <w:rFonts w:ascii="Times New Roman" w:hAnsi="Times New Roman" w:cs="Times New Roman"/>
        </w:rPr>
        <w:t>расстояний</w:t>
      </w:r>
      <w:r w:rsidR="00A13239">
        <w:rPr>
          <w:rFonts w:ascii="Times New Roman" w:hAnsi="Times New Roman" w:cs="Times New Roman"/>
        </w:rPr>
        <w:t xml:space="preserve"> </w:t>
      </w:r>
      <w:r w:rsidRPr="00042EFC">
        <w:rPr>
          <w:rFonts w:ascii="Times New Roman" w:hAnsi="Times New Roman" w:cs="Times New Roman"/>
        </w:rPr>
        <w:t>к</w:t>
      </w:r>
      <w:r w:rsidR="00A13239">
        <w:rPr>
          <w:rFonts w:ascii="Times New Roman" w:hAnsi="Times New Roman" w:cs="Times New Roman"/>
        </w:rPr>
        <w:t xml:space="preserve"> </w:t>
      </w:r>
      <w:r w:rsidRPr="00042EFC">
        <w:rPr>
          <w:rFonts w:ascii="Times New Roman" w:hAnsi="Times New Roman" w:cs="Times New Roman"/>
        </w:rPr>
        <w:t>остановочным</w:t>
      </w:r>
      <w:r w:rsidR="00A13239">
        <w:rPr>
          <w:rFonts w:ascii="Times New Roman" w:hAnsi="Times New Roman" w:cs="Times New Roman"/>
        </w:rPr>
        <w:t xml:space="preserve"> </w:t>
      </w:r>
      <w:r w:rsidRPr="00042EFC">
        <w:rPr>
          <w:rFonts w:ascii="Times New Roman" w:hAnsi="Times New Roman" w:cs="Times New Roman"/>
        </w:rPr>
        <w:t>пунктам,</w:t>
      </w:r>
      <w:r w:rsidR="00A13239">
        <w:rPr>
          <w:rFonts w:ascii="Times New Roman" w:hAnsi="Times New Roman" w:cs="Times New Roman"/>
        </w:rPr>
        <w:t xml:space="preserve"> </w:t>
      </w:r>
      <w:r w:rsidRPr="00042EFC">
        <w:rPr>
          <w:rFonts w:ascii="Times New Roman" w:hAnsi="Times New Roman" w:cs="Times New Roman"/>
        </w:rPr>
        <w:t>игровым</w:t>
      </w:r>
      <w:r w:rsidR="00A13239">
        <w:rPr>
          <w:rFonts w:ascii="Times New Roman" w:hAnsi="Times New Roman" w:cs="Times New Roman"/>
        </w:rPr>
        <w:t xml:space="preserve"> </w:t>
      </w:r>
      <w:r w:rsidRPr="00042EFC">
        <w:rPr>
          <w:rFonts w:ascii="Times New Roman" w:hAnsi="Times New Roman" w:cs="Times New Roman"/>
        </w:rPr>
        <w:t>и</w:t>
      </w:r>
      <w:r w:rsidR="00A13239">
        <w:rPr>
          <w:rFonts w:ascii="Times New Roman" w:hAnsi="Times New Roman" w:cs="Times New Roman"/>
        </w:rPr>
        <w:t xml:space="preserve"> </w:t>
      </w:r>
      <w:r w:rsidRPr="00042EFC">
        <w:rPr>
          <w:rFonts w:ascii="Times New Roman" w:hAnsi="Times New Roman" w:cs="Times New Roman"/>
        </w:rPr>
        <w:t>спортивным</w:t>
      </w:r>
      <w:r w:rsidR="00A13239">
        <w:rPr>
          <w:rFonts w:ascii="Times New Roman" w:hAnsi="Times New Roman" w:cs="Times New Roman"/>
        </w:rPr>
        <w:t xml:space="preserve"> </w:t>
      </w:r>
      <w:r w:rsidRPr="00042EFC">
        <w:rPr>
          <w:rFonts w:ascii="Times New Roman" w:hAnsi="Times New Roman" w:cs="Times New Roman"/>
        </w:rPr>
        <w:t>площадкам.</w:t>
      </w:r>
      <w:r w:rsidR="00A13239">
        <w:rPr>
          <w:rFonts w:ascii="Times New Roman" w:hAnsi="Times New Roman" w:cs="Times New Roman"/>
        </w:rPr>
        <w:t xml:space="preserve"> </w:t>
      </w:r>
      <w:r w:rsidRPr="00042EFC">
        <w:rPr>
          <w:rFonts w:ascii="Times New Roman" w:hAnsi="Times New Roman" w:cs="Times New Roman"/>
        </w:rPr>
        <w:t>Ширина</w:t>
      </w:r>
      <w:r w:rsidR="00A13239">
        <w:rPr>
          <w:rFonts w:ascii="Times New Roman" w:hAnsi="Times New Roman" w:cs="Times New Roman"/>
        </w:rPr>
        <w:t xml:space="preserve"> </w:t>
      </w:r>
      <w:r w:rsidRPr="00042EFC">
        <w:rPr>
          <w:rFonts w:ascii="Times New Roman" w:hAnsi="Times New Roman" w:cs="Times New Roman"/>
        </w:rPr>
        <w:t>дорожки</w:t>
      </w:r>
      <w:r w:rsidR="00A13239">
        <w:rPr>
          <w:rFonts w:ascii="Times New Roman" w:hAnsi="Times New Roman" w:cs="Times New Roman"/>
        </w:rPr>
        <w:t xml:space="preserve"> </w:t>
      </w:r>
      <w:r w:rsidRPr="00042EFC">
        <w:rPr>
          <w:rFonts w:ascii="Times New Roman" w:hAnsi="Times New Roman" w:cs="Times New Roman"/>
        </w:rPr>
        <w:t>должна</w:t>
      </w:r>
      <w:r w:rsidR="00A13239">
        <w:rPr>
          <w:rFonts w:ascii="Times New Roman" w:hAnsi="Times New Roman" w:cs="Times New Roman"/>
        </w:rPr>
        <w:t xml:space="preserve"> </w:t>
      </w:r>
      <w:r w:rsidRPr="00042EFC">
        <w:rPr>
          <w:rFonts w:ascii="Times New Roman" w:hAnsi="Times New Roman" w:cs="Times New Roman"/>
        </w:rPr>
        <w:t>быть</w:t>
      </w:r>
      <w:r w:rsidR="00A13239">
        <w:rPr>
          <w:rFonts w:ascii="Times New Roman" w:hAnsi="Times New Roman" w:cs="Times New Roman"/>
        </w:rPr>
        <w:t xml:space="preserve"> </w:t>
      </w:r>
      <w:r w:rsidRPr="00042EFC">
        <w:rPr>
          <w:rFonts w:ascii="Times New Roman" w:hAnsi="Times New Roman" w:cs="Times New Roman"/>
        </w:rPr>
        <w:t>кратной</w:t>
      </w:r>
      <w:r w:rsidR="00A13239">
        <w:rPr>
          <w:rFonts w:ascii="Times New Roman" w:hAnsi="Times New Roman" w:cs="Times New Roman"/>
        </w:rPr>
        <w:t xml:space="preserve"> </w:t>
      </w:r>
      <w:r w:rsidRPr="00042EFC">
        <w:rPr>
          <w:rFonts w:ascii="Times New Roman" w:hAnsi="Times New Roman" w:cs="Times New Roman"/>
        </w:rPr>
        <w:t>0,75м</w:t>
      </w:r>
      <w:r w:rsidR="00A13239">
        <w:rPr>
          <w:rFonts w:ascii="Times New Roman" w:hAnsi="Times New Roman" w:cs="Times New Roman"/>
        </w:rPr>
        <w:t xml:space="preserve"> </w:t>
      </w:r>
      <w:r w:rsidRPr="00042EFC">
        <w:rPr>
          <w:rFonts w:ascii="Times New Roman" w:hAnsi="Times New Roman" w:cs="Times New Roman"/>
        </w:rPr>
        <w:t>(ширина</w:t>
      </w:r>
      <w:r w:rsidR="00A13239">
        <w:rPr>
          <w:rFonts w:ascii="Times New Roman" w:hAnsi="Times New Roman" w:cs="Times New Roman"/>
        </w:rPr>
        <w:t xml:space="preserve"> </w:t>
      </w:r>
      <w:r w:rsidRPr="00042EFC">
        <w:rPr>
          <w:rFonts w:ascii="Times New Roman" w:hAnsi="Times New Roman" w:cs="Times New Roman"/>
        </w:rPr>
        <w:t>полосы</w:t>
      </w:r>
      <w:r w:rsidR="00A13239">
        <w:rPr>
          <w:rFonts w:ascii="Times New Roman" w:hAnsi="Times New Roman" w:cs="Times New Roman"/>
        </w:rPr>
        <w:t xml:space="preserve"> </w:t>
      </w:r>
      <w:r w:rsidRPr="00042EFC">
        <w:rPr>
          <w:rFonts w:ascii="Times New Roman" w:hAnsi="Times New Roman" w:cs="Times New Roman"/>
        </w:rPr>
        <w:t>движения</w:t>
      </w:r>
      <w:r w:rsidR="00A13239">
        <w:rPr>
          <w:rFonts w:ascii="Times New Roman" w:hAnsi="Times New Roman" w:cs="Times New Roman"/>
        </w:rPr>
        <w:t xml:space="preserve"> </w:t>
      </w:r>
      <w:r w:rsidRPr="00042EFC">
        <w:rPr>
          <w:rFonts w:ascii="Times New Roman" w:hAnsi="Times New Roman" w:cs="Times New Roman"/>
        </w:rPr>
        <w:t>одного</w:t>
      </w:r>
      <w:r w:rsidR="00A13239">
        <w:rPr>
          <w:rFonts w:ascii="Times New Roman" w:hAnsi="Times New Roman" w:cs="Times New Roman"/>
        </w:rPr>
        <w:t xml:space="preserve"> </w:t>
      </w:r>
      <w:r w:rsidRPr="00042EFC">
        <w:rPr>
          <w:rFonts w:ascii="Times New Roman" w:hAnsi="Times New Roman" w:cs="Times New Roman"/>
        </w:rPr>
        <w:t>человека).</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При</w:t>
      </w:r>
      <w:r w:rsidR="00A13239">
        <w:rPr>
          <w:rFonts w:ascii="Times New Roman" w:hAnsi="Times New Roman" w:cs="Times New Roman"/>
        </w:rPr>
        <w:t xml:space="preserve"> </w:t>
      </w:r>
      <w:r w:rsidRPr="00042EFC">
        <w:rPr>
          <w:rFonts w:ascii="Times New Roman" w:hAnsi="Times New Roman" w:cs="Times New Roman"/>
        </w:rPr>
        <w:t>трассировке</w:t>
      </w:r>
      <w:r w:rsidR="00A13239">
        <w:rPr>
          <w:rFonts w:ascii="Times New Roman" w:hAnsi="Times New Roman" w:cs="Times New Roman"/>
        </w:rPr>
        <w:t xml:space="preserve"> </w:t>
      </w:r>
      <w:r w:rsidRPr="00042EFC">
        <w:rPr>
          <w:rFonts w:ascii="Times New Roman" w:hAnsi="Times New Roman" w:cs="Times New Roman"/>
        </w:rPr>
        <w:t>путей</w:t>
      </w:r>
      <w:r w:rsidR="00A13239">
        <w:rPr>
          <w:rFonts w:ascii="Times New Roman" w:hAnsi="Times New Roman" w:cs="Times New Roman"/>
        </w:rPr>
        <w:t xml:space="preserve"> </w:t>
      </w:r>
      <w:r w:rsidRPr="00042EFC">
        <w:rPr>
          <w:rFonts w:ascii="Times New Roman" w:hAnsi="Times New Roman" w:cs="Times New Roman"/>
        </w:rPr>
        <w:t>для</w:t>
      </w:r>
      <w:r w:rsidR="00A13239">
        <w:rPr>
          <w:rFonts w:ascii="Times New Roman" w:hAnsi="Times New Roman" w:cs="Times New Roman"/>
        </w:rPr>
        <w:t xml:space="preserve"> </w:t>
      </w:r>
      <w:r w:rsidRPr="00042EFC">
        <w:rPr>
          <w:rFonts w:ascii="Times New Roman" w:hAnsi="Times New Roman" w:cs="Times New Roman"/>
        </w:rPr>
        <w:t>МГН</w:t>
      </w:r>
      <w:r w:rsidR="00A13239">
        <w:rPr>
          <w:rFonts w:ascii="Times New Roman" w:hAnsi="Times New Roman" w:cs="Times New Roman"/>
        </w:rPr>
        <w:t xml:space="preserve"> </w:t>
      </w:r>
      <w:r w:rsidRPr="00042EFC">
        <w:rPr>
          <w:rFonts w:ascii="Times New Roman" w:hAnsi="Times New Roman" w:cs="Times New Roman"/>
        </w:rPr>
        <w:t>следует</w:t>
      </w:r>
      <w:r w:rsidR="00A13239">
        <w:rPr>
          <w:rFonts w:ascii="Times New Roman" w:hAnsi="Times New Roman" w:cs="Times New Roman"/>
        </w:rPr>
        <w:t xml:space="preserve"> </w:t>
      </w:r>
      <w:r w:rsidRPr="00042EFC">
        <w:rPr>
          <w:rFonts w:ascii="Times New Roman" w:hAnsi="Times New Roman" w:cs="Times New Roman"/>
        </w:rPr>
        <w:t>обеспечивать</w:t>
      </w:r>
      <w:r w:rsidR="00A13239">
        <w:rPr>
          <w:rFonts w:ascii="Times New Roman" w:hAnsi="Times New Roman" w:cs="Times New Roman"/>
        </w:rPr>
        <w:t xml:space="preserve"> </w:t>
      </w:r>
      <w:r w:rsidRPr="00042EFC">
        <w:rPr>
          <w:rFonts w:ascii="Times New Roman" w:hAnsi="Times New Roman" w:cs="Times New Roman"/>
        </w:rPr>
        <w:t>их</w:t>
      </w:r>
      <w:r w:rsidR="00A13239">
        <w:rPr>
          <w:rFonts w:ascii="Times New Roman" w:hAnsi="Times New Roman" w:cs="Times New Roman"/>
        </w:rPr>
        <w:t xml:space="preserve"> </w:t>
      </w:r>
      <w:r w:rsidRPr="00042EFC">
        <w:rPr>
          <w:rFonts w:ascii="Times New Roman" w:hAnsi="Times New Roman" w:cs="Times New Roman"/>
        </w:rPr>
        <w:t>освещение</w:t>
      </w:r>
      <w:r w:rsidR="00A13239">
        <w:rPr>
          <w:rFonts w:ascii="Times New Roman" w:hAnsi="Times New Roman" w:cs="Times New Roman"/>
        </w:rPr>
        <w:t xml:space="preserve"> </w:t>
      </w:r>
      <w:r w:rsidRPr="00042EFC">
        <w:rPr>
          <w:rFonts w:ascii="Times New Roman" w:hAnsi="Times New Roman" w:cs="Times New Roman"/>
        </w:rPr>
        <w:t>и</w:t>
      </w:r>
      <w:r w:rsidR="00A13239">
        <w:rPr>
          <w:rFonts w:ascii="Times New Roman" w:hAnsi="Times New Roman" w:cs="Times New Roman"/>
        </w:rPr>
        <w:t xml:space="preserve"> </w:t>
      </w:r>
      <w:r w:rsidRPr="00042EFC">
        <w:rPr>
          <w:rFonts w:ascii="Times New Roman" w:hAnsi="Times New Roman" w:cs="Times New Roman"/>
        </w:rPr>
        <w:t>не</w:t>
      </w:r>
      <w:r w:rsidR="00A13239">
        <w:rPr>
          <w:rFonts w:ascii="Times New Roman" w:hAnsi="Times New Roman" w:cs="Times New Roman"/>
        </w:rPr>
        <w:t xml:space="preserve"> </w:t>
      </w:r>
      <w:r w:rsidRPr="00042EFC">
        <w:rPr>
          <w:rFonts w:ascii="Times New Roman" w:hAnsi="Times New Roman" w:cs="Times New Roman"/>
        </w:rPr>
        <w:t>превышать</w:t>
      </w:r>
      <w:r w:rsidR="00A13239">
        <w:rPr>
          <w:rFonts w:ascii="Times New Roman" w:hAnsi="Times New Roman" w:cs="Times New Roman"/>
        </w:rPr>
        <w:t xml:space="preserve"> </w:t>
      </w:r>
      <w:r w:rsidRPr="00042EFC">
        <w:rPr>
          <w:rFonts w:ascii="Times New Roman" w:hAnsi="Times New Roman" w:cs="Times New Roman"/>
        </w:rPr>
        <w:t>уклоны:</w:t>
      </w:r>
      <w:r w:rsidR="00A13239">
        <w:rPr>
          <w:rFonts w:ascii="Times New Roman" w:hAnsi="Times New Roman" w:cs="Times New Roman"/>
        </w:rPr>
        <w:t xml:space="preserve"> </w:t>
      </w:r>
      <w:r w:rsidRPr="00042EFC">
        <w:rPr>
          <w:rFonts w:ascii="Times New Roman" w:hAnsi="Times New Roman" w:cs="Times New Roman"/>
        </w:rPr>
        <w:t>продольный-</w:t>
      </w:r>
      <w:r w:rsidR="00A13239">
        <w:rPr>
          <w:rFonts w:ascii="Times New Roman" w:hAnsi="Times New Roman" w:cs="Times New Roman"/>
        </w:rPr>
        <w:t xml:space="preserve"> </w:t>
      </w:r>
      <w:r w:rsidRPr="00042EFC">
        <w:rPr>
          <w:rFonts w:ascii="Times New Roman" w:hAnsi="Times New Roman" w:cs="Times New Roman"/>
        </w:rPr>
        <w:t>не</w:t>
      </w:r>
      <w:r w:rsidR="00A13239">
        <w:rPr>
          <w:rFonts w:ascii="Times New Roman" w:hAnsi="Times New Roman" w:cs="Times New Roman"/>
        </w:rPr>
        <w:t xml:space="preserve"> </w:t>
      </w:r>
      <w:r w:rsidRPr="00042EFC">
        <w:rPr>
          <w:rFonts w:ascii="Times New Roman" w:hAnsi="Times New Roman" w:cs="Times New Roman"/>
        </w:rPr>
        <w:t>более</w:t>
      </w:r>
      <w:r w:rsidR="001D3669" w:rsidRPr="00042EFC">
        <w:rPr>
          <w:rFonts w:ascii="Times New Roman" w:hAnsi="Times New Roman" w:cs="Times New Roman"/>
        </w:rPr>
        <w:t xml:space="preserve"> 8‰</w:t>
      </w:r>
      <w:r w:rsidRPr="00042EFC">
        <w:rPr>
          <w:rFonts w:ascii="Times New Roman" w:hAnsi="Times New Roman" w:cs="Times New Roman"/>
        </w:rPr>
        <w:t>,</w:t>
      </w:r>
      <w:r w:rsidR="00A13239">
        <w:rPr>
          <w:rFonts w:ascii="Times New Roman" w:hAnsi="Times New Roman" w:cs="Times New Roman"/>
        </w:rPr>
        <w:t xml:space="preserve"> </w:t>
      </w:r>
      <w:r w:rsidRPr="00042EFC">
        <w:rPr>
          <w:rFonts w:ascii="Times New Roman" w:hAnsi="Times New Roman" w:cs="Times New Roman"/>
        </w:rPr>
        <w:t>поперечный-</w:t>
      </w:r>
      <w:r w:rsidR="00A13239">
        <w:rPr>
          <w:rFonts w:ascii="Times New Roman" w:hAnsi="Times New Roman" w:cs="Times New Roman"/>
        </w:rPr>
        <w:t xml:space="preserve"> </w:t>
      </w:r>
      <w:r w:rsidRPr="00042EFC">
        <w:rPr>
          <w:rFonts w:ascii="Times New Roman" w:hAnsi="Times New Roman" w:cs="Times New Roman"/>
        </w:rPr>
        <w:t>не</w:t>
      </w:r>
      <w:r w:rsidR="00A13239">
        <w:rPr>
          <w:rFonts w:ascii="Times New Roman" w:hAnsi="Times New Roman" w:cs="Times New Roman"/>
        </w:rPr>
        <w:t xml:space="preserve"> </w:t>
      </w:r>
      <w:r w:rsidRPr="00042EFC">
        <w:rPr>
          <w:rFonts w:ascii="Times New Roman" w:hAnsi="Times New Roman" w:cs="Times New Roman"/>
        </w:rPr>
        <w:t>более</w:t>
      </w:r>
      <w:r w:rsidR="001D3669" w:rsidRPr="00042EFC">
        <w:rPr>
          <w:rFonts w:ascii="Times New Roman" w:hAnsi="Times New Roman" w:cs="Times New Roman"/>
        </w:rPr>
        <w:t xml:space="preserve"> 2‰</w:t>
      </w:r>
      <w:r w:rsidRPr="00042EFC">
        <w:rPr>
          <w:rFonts w:ascii="Times New Roman" w:hAnsi="Times New Roman" w:cs="Times New Roman"/>
        </w:rPr>
        <w:t>,</w:t>
      </w:r>
      <w:r w:rsidR="00A13239">
        <w:rPr>
          <w:rFonts w:ascii="Times New Roman" w:hAnsi="Times New Roman" w:cs="Times New Roman"/>
        </w:rPr>
        <w:t xml:space="preserve"> </w:t>
      </w:r>
      <w:r w:rsidRPr="00042EFC">
        <w:rPr>
          <w:rFonts w:ascii="Times New Roman" w:hAnsi="Times New Roman" w:cs="Times New Roman"/>
        </w:rPr>
        <w:t>ширину</w:t>
      </w:r>
      <w:r w:rsidR="00A13239">
        <w:rPr>
          <w:rFonts w:ascii="Times New Roman" w:hAnsi="Times New Roman" w:cs="Times New Roman"/>
        </w:rPr>
        <w:t xml:space="preserve"> </w:t>
      </w:r>
      <w:r w:rsidRPr="00042EFC">
        <w:rPr>
          <w:rFonts w:ascii="Times New Roman" w:hAnsi="Times New Roman" w:cs="Times New Roman"/>
        </w:rPr>
        <w:t>дорожки-</w:t>
      </w:r>
      <w:r w:rsidR="00A13239">
        <w:rPr>
          <w:rFonts w:ascii="Times New Roman" w:hAnsi="Times New Roman" w:cs="Times New Roman"/>
        </w:rPr>
        <w:t xml:space="preserve"> </w:t>
      </w:r>
      <w:r w:rsidRPr="00042EFC">
        <w:rPr>
          <w:rFonts w:ascii="Times New Roman" w:hAnsi="Times New Roman" w:cs="Times New Roman"/>
        </w:rPr>
        <w:t>не</w:t>
      </w:r>
      <w:r w:rsidR="00A13239">
        <w:rPr>
          <w:rFonts w:ascii="Times New Roman" w:hAnsi="Times New Roman" w:cs="Times New Roman"/>
        </w:rPr>
        <w:t xml:space="preserve"> </w:t>
      </w:r>
      <w:r w:rsidRPr="00042EFC">
        <w:rPr>
          <w:rFonts w:ascii="Times New Roman" w:hAnsi="Times New Roman" w:cs="Times New Roman"/>
        </w:rPr>
        <w:t>менее</w:t>
      </w:r>
      <w:r w:rsidR="00A13239">
        <w:rPr>
          <w:rFonts w:ascii="Times New Roman" w:hAnsi="Times New Roman" w:cs="Times New Roman"/>
        </w:rPr>
        <w:t xml:space="preserve"> </w:t>
      </w:r>
      <w:r w:rsidRPr="00042EFC">
        <w:rPr>
          <w:rFonts w:ascii="Times New Roman" w:hAnsi="Times New Roman" w:cs="Times New Roman"/>
        </w:rPr>
        <w:t>1м,</w:t>
      </w:r>
      <w:r w:rsidR="00A13239">
        <w:rPr>
          <w:rFonts w:ascii="Times New Roman" w:hAnsi="Times New Roman" w:cs="Times New Roman"/>
        </w:rPr>
        <w:t xml:space="preserve"> </w:t>
      </w:r>
      <w:r w:rsidRPr="00042EFC">
        <w:rPr>
          <w:rFonts w:ascii="Times New Roman" w:hAnsi="Times New Roman" w:cs="Times New Roman"/>
        </w:rPr>
        <w:t>а</w:t>
      </w:r>
      <w:r w:rsidR="00A13239">
        <w:rPr>
          <w:rFonts w:ascii="Times New Roman" w:hAnsi="Times New Roman" w:cs="Times New Roman"/>
        </w:rPr>
        <w:t xml:space="preserve"> </w:t>
      </w:r>
      <w:r w:rsidRPr="00042EFC">
        <w:rPr>
          <w:rFonts w:ascii="Times New Roman" w:hAnsi="Times New Roman" w:cs="Times New Roman"/>
        </w:rPr>
        <w:t>также</w:t>
      </w:r>
      <w:r w:rsidR="00A13239">
        <w:rPr>
          <w:rFonts w:ascii="Times New Roman" w:hAnsi="Times New Roman" w:cs="Times New Roman"/>
        </w:rPr>
        <w:t xml:space="preserve"> </w:t>
      </w:r>
      <w:r w:rsidRPr="00042EFC">
        <w:rPr>
          <w:rFonts w:ascii="Times New Roman" w:hAnsi="Times New Roman" w:cs="Times New Roman"/>
        </w:rPr>
        <w:t>предусматривать</w:t>
      </w:r>
      <w:r w:rsidR="00A13239">
        <w:rPr>
          <w:rFonts w:ascii="Times New Roman" w:hAnsi="Times New Roman" w:cs="Times New Roman"/>
        </w:rPr>
        <w:t xml:space="preserve"> </w:t>
      </w:r>
      <w:r w:rsidRPr="00042EFC">
        <w:rPr>
          <w:rFonts w:ascii="Times New Roman" w:hAnsi="Times New Roman" w:cs="Times New Roman"/>
        </w:rPr>
        <w:t>карманы</w:t>
      </w:r>
      <w:r w:rsidR="00A13239">
        <w:rPr>
          <w:rFonts w:ascii="Times New Roman" w:hAnsi="Times New Roman" w:cs="Times New Roman"/>
        </w:rPr>
        <w:t xml:space="preserve"> </w:t>
      </w:r>
      <w:r w:rsidRPr="00042EFC">
        <w:rPr>
          <w:rFonts w:ascii="Times New Roman" w:hAnsi="Times New Roman" w:cs="Times New Roman"/>
        </w:rPr>
        <w:t>для</w:t>
      </w:r>
      <w:r w:rsidR="00A13239">
        <w:rPr>
          <w:rFonts w:ascii="Times New Roman" w:hAnsi="Times New Roman" w:cs="Times New Roman"/>
        </w:rPr>
        <w:t xml:space="preserve"> </w:t>
      </w:r>
      <w:r w:rsidRPr="00042EFC">
        <w:rPr>
          <w:rFonts w:ascii="Times New Roman" w:hAnsi="Times New Roman" w:cs="Times New Roman"/>
        </w:rPr>
        <w:t>отдыха</w:t>
      </w:r>
      <w:r w:rsidR="00A13239">
        <w:rPr>
          <w:rFonts w:ascii="Times New Roman" w:hAnsi="Times New Roman" w:cs="Times New Roman"/>
        </w:rPr>
        <w:t xml:space="preserve"> </w:t>
      </w:r>
      <w:r w:rsidRPr="00042EFC">
        <w:rPr>
          <w:rFonts w:ascii="Times New Roman" w:hAnsi="Times New Roman" w:cs="Times New Roman"/>
        </w:rPr>
        <w:t>и</w:t>
      </w:r>
      <w:r w:rsidR="00A13239">
        <w:rPr>
          <w:rFonts w:ascii="Times New Roman" w:hAnsi="Times New Roman" w:cs="Times New Roman"/>
        </w:rPr>
        <w:t xml:space="preserve"> </w:t>
      </w:r>
      <w:r w:rsidRPr="00042EFC">
        <w:rPr>
          <w:rFonts w:ascii="Times New Roman" w:hAnsi="Times New Roman" w:cs="Times New Roman"/>
        </w:rPr>
        <w:t>разворота</w:t>
      </w:r>
      <w:r w:rsidR="00A13239">
        <w:rPr>
          <w:rFonts w:ascii="Times New Roman" w:hAnsi="Times New Roman" w:cs="Times New Roman"/>
        </w:rPr>
        <w:t xml:space="preserve"> </w:t>
      </w:r>
      <w:r w:rsidRPr="00042EFC">
        <w:rPr>
          <w:rFonts w:ascii="Times New Roman" w:hAnsi="Times New Roman" w:cs="Times New Roman"/>
        </w:rPr>
        <w:t>коляски</w:t>
      </w:r>
      <w:r w:rsidR="00A13239">
        <w:rPr>
          <w:rFonts w:ascii="Times New Roman" w:hAnsi="Times New Roman" w:cs="Times New Roman"/>
        </w:rPr>
        <w:t xml:space="preserve"> </w:t>
      </w:r>
      <w:r w:rsidRPr="00042EFC">
        <w:rPr>
          <w:rFonts w:ascii="Times New Roman" w:hAnsi="Times New Roman" w:cs="Times New Roman"/>
        </w:rPr>
        <w:t>через</w:t>
      </w:r>
      <w:r w:rsidR="00A13239">
        <w:rPr>
          <w:rFonts w:ascii="Times New Roman" w:hAnsi="Times New Roman" w:cs="Times New Roman"/>
        </w:rPr>
        <w:t xml:space="preserve"> </w:t>
      </w:r>
      <w:r w:rsidRPr="00042EFC">
        <w:rPr>
          <w:rFonts w:ascii="Times New Roman" w:hAnsi="Times New Roman" w:cs="Times New Roman"/>
        </w:rPr>
        <w:t>каждые</w:t>
      </w:r>
      <w:r w:rsidR="00A13239">
        <w:rPr>
          <w:rFonts w:ascii="Times New Roman" w:hAnsi="Times New Roman" w:cs="Times New Roman"/>
        </w:rPr>
        <w:t xml:space="preserve"> </w:t>
      </w:r>
      <w:r w:rsidRPr="00042EFC">
        <w:rPr>
          <w:rFonts w:ascii="Times New Roman" w:hAnsi="Times New Roman" w:cs="Times New Roman"/>
        </w:rPr>
        <w:t>100-150м.</w:t>
      </w:r>
    </w:p>
    <w:bookmarkEnd w:id="14"/>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Размещение</w:t>
      </w:r>
      <w:r w:rsidR="00A13239">
        <w:rPr>
          <w:rFonts w:ascii="Times New Roman" w:hAnsi="Times New Roman" w:cs="Times New Roman"/>
        </w:rPr>
        <w:t xml:space="preserve"> </w:t>
      </w:r>
      <w:r w:rsidRPr="00042EFC">
        <w:rPr>
          <w:rFonts w:ascii="Times New Roman" w:hAnsi="Times New Roman" w:cs="Times New Roman"/>
        </w:rPr>
        <w:t>зон</w:t>
      </w:r>
      <w:r w:rsidR="00A13239">
        <w:rPr>
          <w:rFonts w:ascii="Times New Roman" w:hAnsi="Times New Roman" w:cs="Times New Roman"/>
        </w:rPr>
        <w:t xml:space="preserve"> </w:t>
      </w:r>
      <w:r w:rsidRPr="00042EFC">
        <w:rPr>
          <w:rFonts w:ascii="Times New Roman" w:hAnsi="Times New Roman" w:cs="Times New Roman"/>
        </w:rPr>
        <w:t>массового</w:t>
      </w:r>
      <w:r w:rsidR="00A13239">
        <w:rPr>
          <w:rFonts w:ascii="Times New Roman" w:hAnsi="Times New Roman" w:cs="Times New Roman"/>
        </w:rPr>
        <w:t xml:space="preserve"> </w:t>
      </w:r>
      <w:r w:rsidRPr="00042EFC">
        <w:rPr>
          <w:rFonts w:ascii="Times New Roman" w:hAnsi="Times New Roman" w:cs="Times New Roman"/>
        </w:rPr>
        <w:t>кратковременного</w:t>
      </w:r>
      <w:r w:rsidR="00A13239">
        <w:rPr>
          <w:rFonts w:ascii="Times New Roman" w:hAnsi="Times New Roman" w:cs="Times New Roman"/>
        </w:rPr>
        <w:t xml:space="preserve"> </w:t>
      </w:r>
      <w:r w:rsidRPr="00042EFC">
        <w:rPr>
          <w:rFonts w:ascii="Times New Roman" w:hAnsi="Times New Roman" w:cs="Times New Roman"/>
        </w:rPr>
        <w:t>отдыха</w:t>
      </w:r>
      <w:r w:rsidR="00A13239">
        <w:rPr>
          <w:rFonts w:ascii="Times New Roman" w:hAnsi="Times New Roman" w:cs="Times New Roman"/>
        </w:rPr>
        <w:t xml:space="preserve"> </w:t>
      </w:r>
      <w:r w:rsidRPr="00042EFC">
        <w:rPr>
          <w:rFonts w:ascii="Times New Roman" w:hAnsi="Times New Roman" w:cs="Times New Roman"/>
        </w:rPr>
        <w:t>следует</w:t>
      </w:r>
      <w:r w:rsidR="00A13239">
        <w:rPr>
          <w:rFonts w:ascii="Times New Roman" w:hAnsi="Times New Roman" w:cs="Times New Roman"/>
        </w:rPr>
        <w:t xml:space="preserve"> </w:t>
      </w:r>
      <w:r w:rsidRPr="00042EFC">
        <w:rPr>
          <w:rFonts w:ascii="Times New Roman" w:hAnsi="Times New Roman" w:cs="Times New Roman"/>
        </w:rPr>
        <w:t>предусматривать</w:t>
      </w:r>
      <w:r w:rsidR="00A13239">
        <w:rPr>
          <w:rFonts w:ascii="Times New Roman" w:hAnsi="Times New Roman" w:cs="Times New Roman"/>
        </w:rPr>
        <w:t xml:space="preserve"> </w:t>
      </w:r>
      <w:r w:rsidRPr="00042EFC">
        <w:rPr>
          <w:rFonts w:ascii="Times New Roman" w:hAnsi="Times New Roman" w:cs="Times New Roman"/>
        </w:rPr>
        <w:t>с</w:t>
      </w:r>
      <w:r w:rsidR="00A13239">
        <w:rPr>
          <w:rFonts w:ascii="Times New Roman" w:hAnsi="Times New Roman" w:cs="Times New Roman"/>
        </w:rPr>
        <w:t xml:space="preserve"> </w:t>
      </w:r>
      <w:r w:rsidRPr="00042EFC">
        <w:rPr>
          <w:rFonts w:ascii="Times New Roman" w:hAnsi="Times New Roman" w:cs="Times New Roman"/>
        </w:rPr>
        <w:t>учетом</w:t>
      </w:r>
      <w:r w:rsidR="00A13239">
        <w:rPr>
          <w:rFonts w:ascii="Times New Roman" w:hAnsi="Times New Roman" w:cs="Times New Roman"/>
        </w:rPr>
        <w:t xml:space="preserve"> </w:t>
      </w:r>
      <w:r w:rsidRPr="00042EFC">
        <w:rPr>
          <w:rFonts w:ascii="Times New Roman" w:hAnsi="Times New Roman" w:cs="Times New Roman"/>
        </w:rPr>
        <w:t>доступности</w:t>
      </w:r>
      <w:r w:rsidR="00A13239">
        <w:rPr>
          <w:rFonts w:ascii="Times New Roman" w:hAnsi="Times New Roman" w:cs="Times New Roman"/>
        </w:rPr>
        <w:t xml:space="preserve"> </w:t>
      </w:r>
      <w:r w:rsidRPr="00042EFC">
        <w:rPr>
          <w:rFonts w:ascii="Times New Roman" w:hAnsi="Times New Roman" w:cs="Times New Roman"/>
        </w:rPr>
        <w:t>этих</w:t>
      </w:r>
      <w:r w:rsidR="00A13239">
        <w:rPr>
          <w:rFonts w:ascii="Times New Roman" w:hAnsi="Times New Roman" w:cs="Times New Roman"/>
        </w:rPr>
        <w:t xml:space="preserve"> </w:t>
      </w:r>
      <w:r w:rsidRPr="00042EFC">
        <w:rPr>
          <w:rFonts w:ascii="Times New Roman" w:hAnsi="Times New Roman" w:cs="Times New Roman"/>
        </w:rPr>
        <w:t>зон</w:t>
      </w:r>
      <w:r w:rsidR="00A13239">
        <w:rPr>
          <w:rFonts w:ascii="Times New Roman" w:hAnsi="Times New Roman" w:cs="Times New Roman"/>
        </w:rPr>
        <w:t xml:space="preserve"> </w:t>
      </w:r>
      <w:r w:rsidRPr="00042EFC">
        <w:rPr>
          <w:rFonts w:ascii="Times New Roman" w:hAnsi="Times New Roman" w:cs="Times New Roman"/>
        </w:rPr>
        <w:t>на</w:t>
      </w:r>
      <w:r w:rsidR="00A13239">
        <w:rPr>
          <w:rFonts w:ascii="Times New Roman" w:hAnsi="Times New Roman" w:cs="Times New Roman"/>
        </w:rPr>
        <w:t xml:space="preserve"> </w:t>
      </w:r>
      <w:r w:rsidRPr="00042EFC">
        <w:rPr>
          <w:rFonts w:ascii="Times New Roman" w:hAnsi="Times New Roman" w:cs="Times New Roman"/>
        </w:rPr>
        <w:t>общественном</w:t>
      </w:r>
      <w:r w:rsidR="00A13239">
        <w:rPr>
          <w:rFonts w:ascii="Times New Roman" w:hAnsi="Times New Roman" w:cs="Times New Roman"/>
        </w:rPr>
        <w:t xml:space="preserve"> </w:t>
      </w:r>
      <w:r w:rsidRPr="00042EFC">
        <w:rPr>
          <w:rFonts w:ascii="Times New Roman" w:hAnsi="Times New Roman" w:cs="Times New Roman"/>
        </w:rPr>
        <w:t>транспорте</w:t>
      </w:r>
      <w:r w:rsidR="00A13239">
        <w:rPr>
          <w:rFonts w:ascii="Times New Roman" w:hAnsi="Times New Roman" w:cs="Times New Roman"/>
        </w:rPr>
        <w:t xml:space="preserve"> </w:t>
      </w:r>
      <w:r w:rsidRPr="00042EFC">
        <w:rPr>
          <w:rFonts w:ascii="Times New Roman" w:hAnsi="Times New Roman" w:cs="Times New Roman"/>
        </w:rPr>
        <w:t>не</w:t>
      </w:r>
      <w:r w:rsidR="00A13239">
        <w:rPr>
          <w:rFonts w:ascii="Times New Roman" w:hAnsi="Times New Roman" w:cs="Times New Roman"/>
        </w:rPr>
        <w:t xml:space="preserve"> </w:t>
      </w:r>
      <w:r w:rsidRPr="00042EFC">
        <w:rPr>
          <w:rFonts w:ascii="Times New Roman" w:hAnsi="Times New Roman" w:cs="Times New Roman"/>
        </w:rPr>
        <w:t>более</w:t>
      </w:r>
      <w:r w:rsidR="00A13239">
        <w:rPr>
          <w:rFonts w:ascii="Times New Roman" w:hAnsi="Times New Roman" w:cs="Times New Roman"/>
        </w:rPr>
        <w:t xml:space="preserve"> </w:t>
      </w:r>
      <w:r w:rsidRPr="00042EFC">
        <w:rPr>
          <w:rFonts w:ascii="Times New Roman" w:hAnsi="Times New Roman" w:cs="Times New Roman"/>
        </w:rPr>
        <w:t>1,5ч.</w:t>
      </w:r>
    </w:p>
    <w:p w:rsidR="00202C9C" w:rsidRPr="00042EFC" w:rsidRDefault="00202C9C" w:rsidP="00BC0D7D">
      <w:pPr>
        <w:ind w:firstLine="709"/>
        <w:rPr>
          <w:rFonts w:ascii="Times New Roman" w:hAnsi="Times New Roman" w:cs="Times New Roman"/>
        </w:rPr>
      </w:pPr>
      <w:bookmarkStart w:id="15" w:name="sub_921"/>
      <w:r w:rsidRPr="00042EFC">
        <w:rPr>
          <w:rFonts w:ascii="Times New Roman" w:hAnsi="Times New Roman" w:cs="Times New Roman"/>
        </w:rPr>
        <w:t>Размеры</w:t>
      </w:r>
      <w:r w:rsidR="00A13239">
        <w:rPr>
          <w:rFonts w:ascii="Times New Roman" w:hAnsi="Times New Roman" w:cs="Times New Roman"/>
        </w:rPr>
        <w:t xml:space="preserve"> </w:t>
      </w:r>
      <w:r w:rsidRPr="00042EFC">
        <w:rPr>
          <w:rFonts w:ascii="Times New Roman" w:hAnsi="Times New Roman" w:cs="Times New Roman"/>
        </w:rPr>
        <w:t>территорий</w:t>
      </w:r>
      <w:r w:rsidR="00A13239">
        <w:rPr>
          <w:rFonts w:ascii="Times New Roman" w:hAnsi="Times New Roman" w:cs="Times New Roman"/>
        </w:rPr>
        <w:t xml:space="preserve"> </w:t>
      </w:r>
      <w:r w:rsidRPr="00042EFC">
        <w:rPr>
          <w:rFonts w:ascii="Times New Roman" w:hAnsi="Times New Roman" w:cs="Times New Roman"/>
        </w:rPr>
        <w:t>зон</w:t>
      </w:r>
      <w:r w:rsidR="00A13239">
        <w:rPr>
          <w:rFonts w:ascii="Times New Roman" w:hAnsi="Times New Roman" w:cs="Times New Roman"/>
        </w:rPr>
        <w:t xml:space="preserve"> </w:t>
      </w:r>
      <w:r w:rsidRPr="00042EFC">
        <w:rPr>
          <w:rFonts w:ascii="Times New Roman" w:hAnsi="Times New Roman" w:cs="Times New Roman"/>
        </w:rPr>
        <w:t>отдыха</w:t>
      </w:r>
      <w:r w:rsidR="00A13239">
        <w:rPr>
          <w:rFonts w:ascii="Times New Roman" w:hAnsi="Times New Roman" w:cs="Times New Roman"/>
        </w:rPr>
        <w:t xml:space="preserve"> </w:t>
      </w:r>
      <w:r w:rsidRPr="00042EFC">
        <w:rPr>
          <w:rFonts w:ascii="Times New Roman" w:hAnsi="Times New Roman" w:cs="Times New Roman"/>
        </w:rPr>
        <w:t>следует</w:t>
      </w:r>
      <w:r w:rsidR="00A13239">
        <w:rPr>
          <w:rFonts w:ascii="Times New Roman" w:hAnsi="Times New Roman" w:cs="Times New Roman"/>
        </w:rPr>
        <w:t xml:space="preserve"> </w:t>
      </w:r>
      <w:r w:rsidRPr="00042EFC">
        <w:rPr>
          <w:rFonts w:ascii="Times New Roman" w:hAnsi="Times New Roman" w:cs="Times New Roman"/>
        </w:rPr>
        <w:t>принимать</w:t>
      </w:r>
      <w:r w:rsidR="00A13239">
        <w:rPr>
          <w:rFonts w:ascii="Times New Roman" w:hAnsi="Times New Roman" w:cs="Times New Roman"/>
        </w:rPr>
        <w:t xml:space="preserve"> </w:t>
      </w:r>
      <w:r w:rsidRPr="00042EFC">
        <w:rPr>
          <w:rFonts w:ascii="Times New Roman" w:hAnsi="Times New Roman" w:cs="Times New Roman"/>
        </w:rPr>
        <w:t>из</w:t>
      </w:r>
      <w:r w:rsidR="00A13239">
        <w:rPr>
          <w:rFonts w:ascii="Times New Roman" w:hAnsi="Times New Roman" w:cs="Times New Roman"/>
        </w:rPr>
        <w:t xml:space="preserve"> </w:t>
      </w:r>
      <w:r w:rsidRPr="00042EFC">
        <w:rPr>
          <w:rFonts w:ascii="Times New Roman" w:hAnsi="Times New Roman" w:cs="Times New Roman"/>
        </w:rPr>
        <w:t>расчета</w:t>
      </w:r>
      <w:r w:rsidR="00A13239">
        <w:rPr>
          <w:rFonts w:ascii="Times New Roman" w:hAnsi="Times New Roman" w:cs="Times New Roman"/>
        </w:rPr>
        <w:t xml:space="preserve"> </w:t>
      </w:r>
      <w:r w:rsidRPr="00042EFC">
        <w:rPr>
          <w:rFonts w:ascii="Times New Roman" w:hAnsi="Times New Roman" w:cs="Times New Roman"/>
        </w:rPr>
        <w:t>500-1000</w:t>
      </w:r>
      <w:r w:rsidR="001D3669" w:rsidRPr="00042EFC">
        <w:rPr>
          <w:rFonts w:ascii="Times New Roman" w:hAnsi="Times New Roman" w:cs="Times New Roman"/>
        </w:rPr>
        <w:t xml:space="preserve"> м²</w:t>
      </w:r>
      <w:r w:rsidR="00A13239">
        <w:rPr>
          <w:rFonts w:ascii="Times New Roman" w:hAnsi="Times New Roman" w:cs="Times New Roman"/>
        </w:rPr>
        <w:t xml:space="preserve"> </w:t>
      </w:r>
      <w:r w:rsidRPr="00042EFC">
        <w:rPr>
          <w:rFonts w:ascii="Times New Roman" w:hAnsi="Times New Roman" w:cs="Times New Roman"/>
        </w:rPr>
        <w:t>на</w:t>
      </w:r>
      <w:r w:rsidR="00A13239">
        <w:rPr>
          <w:rFonts w:ascii="Times New Roman" w:hAnsi="Times New Roman" w:cs="Times New Roman"/>
        </w:rPr>
        <w:t xml:space="preserve"> </w:t>
      </w:r>
      <w:r w:rsidRPr="00042EFC">
        <w:rPr>
          <w:rFonts w:ascii="Times New Roman" w:hAnsi="Times New Roman" w:cs="Times New Roman"/>
        </w:rPr>
        <w:t>одного</w:t>
      </w:r>
      <w:r w:rsidR="00A13239">
        <w:rPr>
          <w:rFonts w:ascii="Times New Roman" w:hAnsi="Times New Roman" w:cs="Times New Roman"/>
        </w:rPr>
        <w:t xml:space="preserve"> </w:t>
      </w:r>
      <w:r w:rsidRPr="00042EFC">
        <w:rPr>
          <w:rFonts w:ascii="Times New Roman" w:hAnsi="Times New Roman" w:cs="Times New Roman"/>
        </w:rPr>
        <w:t>посетителя,</w:t>
      </w:r>
      <w:r w:rsidR="00A13239">
        <w:rPr>
          <w:rFonts w:ascii="Times New Roman" w:hAnsi="Times New Roman" w:cs="Times New Roman"/>
        </w:rPr>
        <w:t xml:space="preserve"> </w:t>
      </w:r>
      <w:r w:rsidRPr="00042EFC">
        <w:rPr>
          <w:rFonts w:ascii="Times New Roman" w:hAnsi="Times New Roman" w:cs="Times New Roman"/>
        </w:rPr>
        <w:t>в</w:t>
      </w:r>
      <w:r w:rsidR="00A13239">
        <w:rPr>
          <w:rFonts w:ascii="Times New Roman" w:hAnsi="Times New Roman" w:cs="Times New Roman"/>
        </w:rPr>
        <w:t xml:space="preserve"> </w:t>
      </w:r>
      <w:r w:rsidRPr="00042EFC">
        <w:rPr>
          <w:rFonts w:ascii="Times New Roman" w:hAnsi="Times New Roman" w:cs="Times New Roman"/>
        </w:rPr>
        <w:t>том</w:t>
      </w:r>
      <w:r w:rsidR="00A13239">
        <w:rPr>
          <w:rFonts w:ascii="Times New Roman" w:hAnsi="Times New Roman" w:cs="Times New Roman"/>
        </w:rPr>
        <w:t xml:space="preserve"> </w:t>
      </w:r>
      <w:r w:rsidRPr="00042EFC">
        <w:rPr>
          <w:rFonts w:ascii="Times New Roman" w:hAnsi="Times New Roman" w:cs="Times New Roman"/>
        </w:rPr>
        <w:t>числе</w:t>
      </w:r>
      <w:r w:rsidR="00A13239">
        <w:rPr>
          <w:rFonts w:ascii="Times New Roman" w:hAnsi="Times New Roman" w:cs="Times New Roman"/>
        </w:rPr>
        <w:t xml:space="preserve"> </w:t>
      </w:r>
      <w:r w:rsidRPr="00042EFC">
        <w:rPr>
          <w:rFonts w:ascii="Times New Roman" w:hAnsi="Times New Roman" w:cs="Times New Roman"/>
        </w:rPr>
        <w:t>интенсивно</w:t>
      </w:r>
      <w:r w:rsidR="00A13239">
        <w:rPr>
          <w:rFonts w:ascii="Times New Roman" w:hAnsi="Times New Roman" w:cs="Times New Roman"/>
        </w:rPr>
        <w:t xml:space="preserve"> </w:t>
      </w:r>
      <w:r w:rsidRPr="00042EFC">
        <w:rPr>
          <w:rFonts w:ascii="Times New Roman" w:hAnsi="Times New Roman" w:cs="Times New Roman"/>
        </w:rPr>
        <w:t>используемая</w:t>
      </w:r>
      <w:r w:rsidR="00A13239">
        <w:rPr>
          <w:rFonts w:ascii="Times New Roman" w:hAnsi="Times New Roman" w:cs="Times New Roman"/>
        </w:rPr>
        <w:t xml:space="preserve"> </w:t>
      </w:r>
      <w:r w:rsidRPr="00042EFC">
        <w:rPr>
          <w:rFonts w:ascii="Times New Roman" w:hAnsi="Times New Roman" w:cs="Times New Roman"/>
        </w:rPr>
        <w:t>ее</w:t>
      </w:r>
      <w:r w:rsidR="00A13239">
        <w:rPr>
          <w:rFonts w:ascii="Times New Roman" w:hAnsi="Times New Roman" w:cs="Times New Roman"/>
        </w:rPr>
        <w:t xml:space="preserve"> </w:t>
      </w:r>
      <w:r w:rsidRPr="00042EFC">
        <w:rPr>
          <w:rFonts w:ascii="Times New Roman" w:hAnsi="Times New Roman" w:cs="Times New Roman"/>
        </w:rPr>
        <w:t>часть</w:t>
      </w:r>
      <w:r w:rsidR="00A13239">
        <w:rPr>
          <w:rFonts w:ascii="Times New Roman" w:hAnsi="Times New Roman" w:cs="Times New Roman"/>
        </w:rPr>
        <w:t xml:space="preserve"> </w:t>
      </w:r>
      <w:r w:rsidRPr="00042EFC">
        <w:rPr>
          <w:rFonts w:ascii="Times New Roman" w:hAnsi="Times New Roman" w:cs="Times New Roman"/>
        </w:rPr>
        <w:t>для</w:t>
      </w:r>
      <w:r w:rsidR="00A13239">
        <w:rPr>
          <w:rFonts w:ascii="Times New Roman" w:hAnsi="Times New Roman" w:cs="Times New Roman"/>
        </w:rPr>
        <w:t xml:space="preserve"> </w:t>
      </w:r>
      <w:r w:rsidRPr="00042EFC">
        <w:rPr>
          <w:rFonts w:ascii="Times New Roman" w:hAnsi="Times New Roman" w:cs="Times New Roman"/>
        </w:rPr>
        <w:t>активных</w:t>
      </w:r>
      <w:r w:rsidR="00A13239">
        <w:rPr>
          <w:rFonts w:ascii="Times New Roman" w:hAnsi="Times New Roman" w:cs="Times New Roman"/>
        </w:rPr>
        <w:t xml:space="preserve"> </w:t>
      </w:r>
      <w:r w:rsidRPr="00042EFC">
        <w:rPr>
          <w:rFonts w:ascii="Times New Roman" w:hAnsi="Times New Roman" w:cs="Times New Roman"/>
        </w:rPr>
        <w:t>видов</w:t>
      </w:r>
      <w:r w:rsidR="00A13239">
        <w:rPr>
          <w:rFonts w:ascii="Times New Roman" w:hAnsi="Times New Roman" w:cs="Times New Roman"/>
        </w:rPr>
        <w:t xml:space="preserve"> </w:t>
      </w:r>
      <w:r w:rsidRPr="00042EFC">
        <w:rPr>
          <w:rFonts w:ascii="Times New Roman" w:hAnsi="Times New Roman" w:cs="Times New Roman"/>
        </w:rPr>
        <w:t>отдыха</w:t>
      </w:r>
      <w:r w:rsidR="00A13239">
        <w:rPr>
          <w:rFonts w:ascii="Times New Roman" w:hAnsi="Times New Roman" w:cs="Times New Roman"/>
        </w:rPr>
        <w:t xml:space="preserve"> </w:t>
      </w:r>
      <w:r w:rsidRPr="00042EFC">
        <w:rPr>
          <w:rFonts w:ascii="Times New Roman" w:hAnsi="Times New Roman" w:cs="Times New Roman"/>
        </w:rPr>
        <w:t>должна</w:t>
      </w:r>
      <w:r w:rsidR="00A13239">
        <w:rPr>
          <w:rFonts w:ascii="Times New Roman" w:hAnsi="Times New Roman" w:cs="Times New Roman"/>
        </w:rPr>
        <w:t xml:space="preserve"> </w:t>
      </w:r>
      <w:r w:rsidRPr="00042EFC">
        <w:rPr>
          <w:rFonts w:ascii="Times New Roman" w:hAnsi="Times New Roman" w:cs="Times New Roman"/>
        </w:rPr>
        <w:t>составлять</w:t>
      </w:r>
      <w:r w:rsidR="00A13239">
        <w:rPr>
          <w:rFonts w:ascii="Times New Roman" w:hAnsi="Times New Roman" w:cs="Times New Roman"/>
        </w:rPr>
        <w:t xml:space="preserve"> </w:t>
      </w:r>
      <w:r w:rsidRPr="00042EFC">
        <w:rPr>
          <w:rFonts w:ascii="Times New Roman" w:hAnsi="Times New Roman" w:cs="Times New Roman"/>
        </w:rPr>
        <w:t>не</w:t>
      </w:r>
      <w:r w:rsidR="00A13239">
        <w:rPr>
          <w:rFonts w:ascii="Times New Roman" w:hAnsi="Times New Roman" w:cs="Times New Roman"/>
        </w:rPr>
        <w:t xml:space="preserve"> </w:t>
      </w:r>
      <w:r w:rsidRPr="00042EFC">
        <w:rPr>
          <w:rFonts w:ascii="Times New Roman" w:hAnsi="Times New Roman" w:cs="Times New Roman"/>
        </w:rPr>
        <w:t>менее</w:t>
      </w:r>
      <w:r w:rsidR="00A13239">
        <w:rPr>
          <w:rFonts w:ascii="Times New Roman" w:hAnsi="Times New Roman" w:cs="Times New Roman"/>
        </w:rPr>
        <w:t xml:space="preserve"> </w:t>
      </w:r>
      <w:r w:rsidRPr="00042EFC">
        <w:rPr>
          <w:rFonts w:ascii="Times New Roman" w:hAnsi="Times New Roman" w:cs="Times New Roman"/>
        </w:rPr>
        <w:t>100</w:t>
      </w:r>
      <w:r w:rsidR="001D3669" w:rsidRPr="00042EFC">
        <w:rPr>
          <w:rFonts w:ascii="Times New Roman" w:hAnsi="Times New Roman" w:cs="Times New Roman"/>
        </w:rPr>
        <w:t xml:space="preserve"> м²</w:t>
      </w:r>
      <w:r w:rsidR="00A13239">
        <w:rPr>
          <w:rFonts w:ascii="Times New Roman" w:hAnsi="Times New Roman" w:cs="Times New Roman"/>
        </w:rPr>
        <w:t xml:space="preserve"> </w:t>
      </w:r>
      <w:r w:rsidRPr="00042EFC">
        <w:rPr>
          <w:rFonts w:ascii="Times New Roman" w:hAnsi="Times New Roman" w:cs="Times New Roman"/>
        </w:rPr>
        <w:t>на</w:t>
      </w:r>
      <w:r w:rsidR="00A13239">
        <w:rPr>
          <w:rFonts w:ascii="Times New Roman" w:hAnsi="Times New Roman" w:cs="Times New Roman"/>
        </w:rPr>
        <w:t xml:space="preserve"> </w:t>
      </w:r>
      <w:r w:rsidRPr="00042EFC">
        <w:rPr>
          <w:rFonts w:ascii="Times New Roman" w:hAnsi="Times New Roman" w:cs="Times New Roman"/>
        </w:rPr>
        <w:t>одного</w:t>
      </w:r>
      <w:r w:rsidR="00A13239">
        <w:rPr>
          <w:rFonts w:ascii="Times New Roman" w:hAnsi="Times New Roman" w:cs="Times New Roman"/>
        </w:rPr>
        <w:t xml:space="preserve"> </w:t>
      </w:r>
      <w:r w:rsidRPr="00042EFC">
        <w:rPr>
          <w:rFonts w:ascii="Times New Roman" w:hAnsi="Times New Roman" w:cs="Times New Roman"/>
        </w:rPr>
        <w:t>посетителя.</w:t>
      </w:r>
      <w:r w:rsidR="00A13239">
        <w:rPr>
          <w:rFonts w:ascii="Times New Roman" w:hAnsi="Times New Roman" w:cs="Times New Roman"/>
        </w:rPr>
        <w:t xml:space="preserve"> </w:t>
      </w:r>
      <w:r w:rsidRPr="00042EFC">
        <w:rPr>
          <w:rFonts w:ascii="Times New Roman" w:hAnsi="Times New Roman" w:cs="Times New Roman"/>
        </w:rPr>
        <w:t>Площадь</w:t>
      </w:r>
      <w:r w:rsidR="00A13239">
        <w:rPr>
          <w:rFonts w:ascii="Times New Roman" w:hAnsi="Times New Roman" w:cs="Times New Roman"/>
        </w:rPr>
        <w:t xml:space="preserve"> </w:t>
      </w:r>
      <w:r w:rsidRPr="00042EFC">
        <w:rPr>
          <w:rFonts w:ascii="Times New Roman" w:hAnsi="Times New Roman" w:cs="Times New Roman"/>
        </w:rPr>
        <w:t>участка</w:t>
      </w:r>
      <w:r w:rsidR="00A13239">
        <w:rPr>
          <w:rFonts w:ascii="Times New Roman" w:hAnsi="Times New Roman" w:cs="Times New Roman"/>
        </w:rPr>
        <w:t xml:space="preserve"> </w:t>
      </w:r>
      <w:r w:rsidRPr="00042EFC">
        <w:rPr>
          <w:rFonts w:ascii="Times New Roman" w:hAnsi="Times New Roman" w:cs="Times New Roman"/>
        </w:rPr>
        <w:t>зоны</w:t>
      </w:r>
      <w:r w:rsidR="00A13239">
        <w:rPr>
          <w:rFonts w:ascii="Times New Roman" w:hAnsi="Times New Roman" w:cs="Times New Roman"/>
        </w:rPr>
        <w:t xml:space="preserve"> </w:t>
      </w:r>
      <w:r w:rsidRPr="00042EFC">
        <w:rPr>
          <w:rFonts w:ascii="Times New Roman" w:hAnsi="Times New Roman" w:cs="Times New Roman"/>
        </w:rPr>
        <w:t>массового</w:t>
      </w:r>
      <w:r w:rsidR="00A13239">
        <w:rPr>
          <w:rFonts w:ascii="Times New Roman" w:hAnsi="Times New Roman" w:cs="Times New Roman"/>
        </w:rPr>
        <w:t xml:space="preserve"> </w:t>
      </w:r>
      <w:r w:rsidRPr="00042EFC">
        <w:rPr>
          <w:rFonts w:ascii="Times New Roman" w:hAnsi="Times New Roman" w:cs="Times New Roman"/>
        </w:rPr>
        <w:t>кратковременного</w:t>
      </w:r>
      <w:r w:rsidR="00A13239">
        <w:rPr>
          <w:rFonts w:ascii="Times New Roman" w:hAnsi="Times New Roman" w:cs="Times New Roman"/>
        </w:rPr>
        <w:t xml:space="preserve"> </w:t>
      </w:r>
      <w:r w:rsidRPr="00042EFC">
        <w:rPr>
          <w:rFonts w:ascii="Times New Roman" w:hAnsi="Times New Roman" w:cs="Times New Roman"/>
        </w:rPr>
        <w:t>отдыха</w:t>
      </w:r>
      <w:r w:rsidR="00A13239">
        <w:rPr>
          <w:rFonts w:ascii="Times New Roman" w:hAnsi="Times New Roman" w:cs="Times New Roman"/>
        </w:rPr>
        <w:t xml:space="preserve"> </w:t>
      </w:r>
      <w:r w:rsidRPr="00042EFC">
        <w:rPr>
          <w:rFonts w:ascii="Times New Roman" w:hAnsi="Times New Roman" w:cs="Times New Roman"/>
        </w:rPr>
        <w:t>следует</w:t>
      </w:r>
      <w:r w:rsidR="00A13239">
        <w:rPr>
          <w:rFonts w:ascii="Times New Roman" w:hAnsi="Times New Roman" w:cs="Times New Roman"/>
        </w:rPr>
        <w:t xml:space="preserve"> </w:t>
      </w:r>
      <w:r w:rsidRPr="00042EFC">
        <w:rPr>
          <w:rFonts w:ascii="Times New Roman" w:hAnsi="Times New Roman" w:cs="Times New Roman"/>
        </w:rPr>
        <w:t>принимать</w:t>
      </w:r>
      <w:r w:rsidR="00A13239">
        <w:rPr>
          <w:rFonts w:ascii="Times New Roman" w:hAnsi="Times New Roman" w:cs="Times New Roman"/>
        </w:rPr>
        <w:t xml:space="preserve"> </w:t>
      </w:r>
      <w:r w:rsidRPr="00042EFC">
        <w:rPr>
          <w:rFonts w:ascii="Times New Roman" w:hAnsi="Times New Roman" w:cs="Times New Roman"/>
        </w:rPr>
        <w:t>не</w:t>
      </w:r>
      <w:r w:rsidR="00A13239">
        <w:rPr>
          <w:rFonts w:ascii="Times New Roman" w:hAnsi="Times New Roman" w:cs="Times New Roman"/>
        </w:rPr>
        <w:t xml:space="preserve"> </w:t>
      </w:r>
      <w:r w:rsidRPr="00042EFC">
        <w:rPr>
          <w:rFonts w:ascii="Times New Roman" w:hAnsi="Times New Roman" w:cs="Times New Roman"/>
        </w:rPr>
        <w:t>менее</w:t>
      </w:r>
      <w:r w:rsidR="00A13239">
        <w:rPr>
          <w:rFonts w:ascii="Times New Roman" w:hAnsi="Times New Roman" w:cs="Times New Roman"/>
        </w:rPr>
        <w:t xml:space="preserve"> </w:t>
      </w:r>
      <w:r w:rsidRPr="00042EFC">
        <w:rPr>
          <w:rFonts w:ascii="Times New Roman" w:hAnsi="Times New Roman" w:cs="Times New Roman"/>
        </w:rPr>
        <w:t>50га,</w:t>
      </w:r>
      <w:r w:rsidR="00A13239">
        <w:rPr>
          <w:rFonts w:ascii="Times New Roman" w:hAnsi="Times New Roman" w:cs="Times New Roman"/>
        </w:rPr>
        <w:t xml:space="preserve"> </w:t>
      </w:r>
      <w:r w:rsidRPr="00042EFC">
        <w:rPr>
          <w:rFonts w:ascii="Times New Roman" w:hAnsi="Times New Roman" w:cs="Times New Roman"/>
        </w:rPr>
        <w:t>в</w:t>
      </w:r>
      <w:r w:rsidR="00A13239">
        <w:rPr>
          <w:rFonts w:ascii="Times New Roman" w:hAnsi="Times New Roman" w:cs="Times New Roman"/>
        </w:rPr>
        <w:t xml:space="preserve"> </w:t>
      </w:r>
      <w:r w:rsidRPr="00042EFC">
        <w:rPr>
          <w:rFonts w:ascii="Times New Roman" w:hAnsi="Times New Roman" w:cs="Times New Roman"/>
        </w:rPr>
        <w:t>зоне</w:t>
      </w:r>
      <w:r w:rsidR="00A13239">
        <w:rPr>
          <w:rFonts w:ascii="Times New Roman" w:hAnsi="Times New Roman" w:cs="Times New Roman"/>
        </w:rPr>
        <w:t xml:space="preserve"> </w:t>
      </w:r>
      <w:r w:rsidRPr="00042EFC">
        <w:rPr>
          <w:rFonts w:ascii="Times New Roman" w:hAnsi="Times New Roman" w:cs="Times New Roman"/>
        </w:rPr>
        <w:t>пустынь</w:t>
      </w:r>
      <w:r w:rsidR="00A13239">
        <w:rPr>
          <w:rFonts w:ascii="Times New Roman" w:hAnsi="Times New Roman" w:cs="Times New Roman"/>
        </w:rPr>
        <w:t xml:space="preserve"> </w:t>
      </w:r>
      <w:r w:rsidRPr="00042EFC">
        <w:rPr>
          <w:rFonts w:ascii="Times New Roman" w:hAnsi="Times New Roman" w:cs="Times New Roman"/>
        </w:rPr>
        <w:t>и</w:t>
      </w:r>
      <w:r w:rsidR="00A13239">
        <w:rPr>
          <w:rFonts w:ascii="Times New Roman" w:hAnsi="Times New Roman" w:cs="Times New Roman"/>
        </w:rPr>
        <w:t xml:space="preserve"> </w:t>
      </w:r>
      <w:r w:rsidRPr="00042EFC">
        <w:rPr>
          <w:rFonts w:ascii="Times New Roman" w:hAnsi="Times New Roman" w:cs="Times New Roman"/>
        </w:rPr>
        <w:t>полупустынь-</w:t>
      </w:r>
      <w:r w:rsidR="00A13239">
        <w:rPr>
          <w:rFonts w:ascii="Times New Roman" w:hAnsi="Times New Roman" w:cs="Times New Roman"/>
        </w:rPr>
        <w:t xml:space="preserve"> </w:t>
      </w:r>
      <w:r w:rsidRPr="00042EFC">
        <w:rPr>
          <w:rFonts w:ascii="Times New Roman" w:hAnsi="Times New Roman" w:cs="Times New Roman"/>
        </w:rPr>
        <w:t>не</w:t>
      </w:r>
      <w:r w:rsidR="00A13239">
        <w:rPr>
          <w:rFonts w:ascii="Times New Roman" w:hAnsi="Times New Roman" w:cs="Times New Roman"/>
        </w:rPr>
        <w:t xml:space="preserve"> </w:t>
      </w:r>
      <w:r w:rsidRPr="00042EFC">
        <w:rPr>
          <w:rFonts w:ascii="Times New Roman" w:hAnsi="Times New Roman" w:cs="Times New Roman"/>
        </w:rPr>
        <w:t>менее</w:t>
      </w:r>
      <w:r w:rsidR="00A13239">
        <w:rPr>
          <w:rFonts w:ascii="Times New Roman" w:hAnsi="Times New Roman" w:cs="Times New Roman"/>
        </w:rPr>
        <w:t xml:space="preserve"> </w:t>
      </w:r>
      <w:r w:rsidRPr="00042EFC">
        <w:rPr>
          <w:rFonts w:ascii="Times New Roman" w:hAnsi="Times New Roman" w:cs="Times New Roman"/>
        </w:rPr>
        <w:t>30га.</w:t>
      </w:r>
    </w:p>
    <w:bookmarkEnd w:id="15"/>
    <w:p w:rsidR="00202C9C" w:rsidRPr="00042EFC" w:rsidRDefault="00202C9C" w:rsidP="00BC0D7D">
      <w:pPr>
        <w:ind w:firstLine="0"/>
        <w:rPr>
          <w:rFonts w:ascii="Times New Roman" w:hAnsi="Times New Roman" w:cs="Times New Roman"/>
        </w:rPr>
      </w:pPr>
    </w:p>
    <w:p w:rsidR="002F5E10" w:rsidRDefault="002F5E10" w:rsidP="00BC0D7D">
      <w:pPr>
        <w:ind w:firstLine="0"/>
        <w:jc w:val="center"/>
        <w:rPr>
          <w:rFonts w:ascii="Times New Roman" w:hAnsi="Times New Roman" w:cs="Times New Roman"/>
          <w:b/>
        </w:rPr>
      </w:pPr>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rPr>
        <w:lastRenderedPageBreak/>
        <w:t>Глава</w:t>
      </w:r>
      <w:r w:rsidR="00A13239">
        <w:rPr>
          <w:rFonts w:ascii="Times New Roman" w:hAnsi="Times New Roman" w:cs="Times New Roman"/>
          <w:b/>
        </w:rPr>
        <w:t xml:space="preserve"> </w:t>
      </w:r>
      <w:r w:rsidRPr="00042EFC">
        <w:rPr>
          <w:rFonts w:ascii="Times New Roman" w:hAnsi="Times New Roman" w:cs="Times New Roman"/>
          <w:b/>
        </w:rPr>
        <w:t>2.12.</w:t>
      </w:r>
      <w:r w:rsidR="00A13239">
        <w:rPr>
          <w:rFonts w:ascii="Times New Roman" w:hAnsi="Times New Roman" w:cs="Times New Roman"/>
          <w:b/>
        </w:rPr>
        <w:t xml:space="preserve"> </w:t>
      </w:r>
      <w:r w:rsidRPr="00042EFC">
        <w:rPr>
          <w:rFonts w:ascii="Times New Roman" w:hAnsi="Times New Roman" w:cs="Times New Roman"/>
          <w:b/>
        </w:rPr>
        <w:t>Расчетные</w:t>
      </w:r>
      <w:r w:rsidR="00A13239">
        <w:rPr>
          <w:rFonts w:ascii="Times New Roman" w:hAnsi="Times New Roman" w:cs="Times New Roman"/>
          <w:b/>
        </w:rPr>
        <w:t xml:space="preserve"> </w:t>
      </w:r>
      <w:r w:rsidRPr="00042EFC">
        <w:rPr>
          <w:rFonts w:ascii="Times New Roman" w:hAnsi="Times New Roman" w:cs="Times New Roman"/>
          <w:b/>
        </w:rPr>
        <w:t>показатели</w:t>
      </w:r>
      <w:r w:rsidR="00A13239">
        <w:rPr>
          <w:rFonts w:ascii="Times New Roman" w:hAnsi="Times New Roman" w:cs="Times New Roman"/>
          <w:b/>
        </w:rPr>
        <w:t xml:space="preserve"> </w:t>
      </w:r>
      <w:r w:rsidRPr="00042EFC">
        <w:rPr>
          <w:rFonts w:ascii="Times New Roman" w:hAnsi="Times New Roman" w:cs="Times New Roman"/>
          <w:b/>
        </w:rPr>
        <w:t>объектов,</w:t>
      </w:r>
      <w:r w:rsidR="00A13239">
        <w:rPr>
          <w:rFonts w:ascii="Times New Roman" w:hAnsi="Times New Roman" w:cs="Times New Roman"/>
          <w:b/>
        </w:rPr>
        <w:t xml:space="preserve"> </w:t>
      </w:r>
      <w:r w:rsidRPr="00042EFC">
        <w:rPr>
          <w:rFonts w:ascii="Times New Roman" w:hAnsi="Times New Roman" w:cs="Times New Roman"/>
          <w:b/>
        </w:rPr>
        <w:t>предназначенных</w:t>
      </w:r>
      <w:r w:rsidR="00A13239">
        <w:rPr>
          <w:rFonts w:ascii="Times New Roman" w:hAnsi="Times New Roman" w:cs="Times New Roman"/>
          <w:b/>
        </w:rPr>
        <w:t xml:space="preserve"> </w:t>
      </w:r>
      <w:r w:rsidRPr="00042EFC">
        <w:rPr>
          <w:rFonts w:ascii="Times New Roman" w:hAnsi="Times New Roman" w:cs="Times New Roman"/>
          <w:b/>
        </w:rPr>
        <w:t>для</w:t>
      </w:r>
      <w:r w:rsidR="00A13239">
        <w:rPr>
          <w:rFonts w:ascii="Times New Roman" w:hAnsi="Times New Roman" w:cs="Times New Roman"/>
          <w:b/>
        </w:rPr>
        <w:t xml:space="preserve"> </w:t>
      </w:r>
      <w:r w:rsidRPr="00042EFC">
        <w:rPr>
          <w:rFonts w:ascii="Times New Roman" w:hAnsi="Times New Roman" w:cs="Times New Roman"/>
          <w:b/>
        </w:rPr>
        <w:t>создания</w:t>
      </w:r>
      <w:r w:rsidRPr="00042EFC">
        <w:rPr>
          <w:rFonts w:ascii="Times New Roman" w:hAnsi="Times New Roman" w:cs="Times New Roman"/>
          <w:b/>
        </w:rPr>
        <w:br/>
        <w:t>условий</w:t>
      </w:r>
      <w:r w:rsidR="00A13239">
        <w:rPr>
          <w:rFonts w:ascii="Times New Roman" w:hAnsi="Times New Roman" w:cs="Times New Roman"/>
          <w:b/>
        </w:rPr>
        <w:t xml:space="preserve"> </w:t>
      </w:r>
      <w:r w:rsidRPr="00042EFC">
        <w:rPr>
          <w:rFonts w:ascii="Times New Roman" w:hAnsi="Times New Roman" w:cs="Times New Roman"/>
          <w:b/>
        </w:rPr>
        <w:t>обеспечения</w:t>
      </w:r>
      <w:r w:rsidR="00A13239">
        <w:rPr>
          <w:rFonts w:ascii="Times New Roman" w:hAnsi="Times New Roman" w:cs="Times New Roman"/>
          <w:b/>
        </w:rPr>
        <w:t xml:space="preserve"> </w:t>
      </w:r>
      <w:r w:rsidRPr="00042EFC">
        <w:rPr>
          <w:rFonts w:ascii="Times New Roman" w:hAnsi="Times New Roman" w:cs="Times New Roman"/>
          <w:b/>
        </w:rPr>
        <w:t>жителей</w:t>
      </w:r>
      <w:r w:rsidR="00A13239">
        <w:rPr>
          <w:rFonts w:ascii="Times New Roman" w:hAnsi="Times New Roman" w:cs="Times New Roman"/>
          <w:b/>
        </w:rPr>
        <w:t xml:space="preserve"> </w:t>
      </w:r>
      <w:r w:rsidRPr="00042EFC">
        <w:rPr>
          <w:rFonts w:ascii="Times New Roman" w:hAnsi="Times New Roman" w:cs="Times New Roman"/>
          <w:b/>
        </w:rPr>
        <w:t>услугами</w:t>
      </w:r>
      <w:r w:rsidR="00A13239">
        <w:rPr>
          <w:rFonts w:ascii="Times New Roman" w:hAnsi="Times New Roman" w:cs="Times New Roman"/>
          <w:b/>
        </w:rPr>
        <w:t xml:space="preserve"> </w:t>
      </w:r>
      <w:r w:rsidRPr="00042EFC">
        <w:rPr>
          <w:rFonts w:ascii="Times New Roman" w:hAnsi="Times New Roman" w:cs="Times New Roman"/>
          <w:b/>
        </w:rPr>
        <w:t>связи,</w:t>
      </w:r>
      <w:r w:rsidR="00A13239">
        <w:rPr>
          <w:rFonts w:ascii="Times New Roman" w:hAnsi="Times New Roman" w:cs="Times New Roman"/>
          <w:b/>
        </w:rPr>
        <w:t xml:space="preserve"> </w:t>
      </w:r>
      <w:r w:rsidRPr="00042EFC">
        <w:rPr>
          <w:rFonts w:ascii="Times New Roman" w:hAnsi="Times New Roman" w:cs="Times New Roman"/>
          <w:b/>
        </w:rPr>
        <w:t>общественного</w:t>
      </w:r>
      <w:r w:rsidR="00A13239">
        <w:rPr>
          <w:rFonts w:ascii="Times New Roman" w:hAnsi="Times New Roman" w:cs="Times New Roman"/>
          <w:b/>
        </w:rPr>
        <w:t xml:space="preserve"> </w:t>
      </w:r>
      <w:r w:rsidRPr="00042EFC">
        <w:rPr>
          <w:rFonts w:ascii="Times New Roman" w:hAnsi="Times New Roman" w:cs="Times New Roman"/>
          <w:b/>
        </w:rPr>
        <w:t>питания,</w:t>
      </w:r>
      <w:r w:rsidRPr="00042EFC">
        <w:rPr>
          <w:rFonts w:ascii="Times New Roman" w:hAnsi="Times New Roman" w:cs="Times New Roman"/>
          <w:b/>
        </w:rPr>
        <w:br/>
        <w:t>торговли</w:t>
      </w:r>
      <w:r w:rsidR="00A13239">
        <w:rPr>
          <w:rFonts w:ascii="Times New Roman" w:hAnsi="Times New Roman" w:cs="Times New Roman"/>
          <w:b/>
        </w:rPr>
        <w:t xml:space="preserve"> </w:t>
      </w:r>
      <w:r w:rsidRPr="00042EFC">
        <w:rPr>
          <w:rFonts w:ascii="Times New Roman" w:hAnsi="Times New Roman" w:cs="Times New Roman"/>
          <w:b/>
        </w:rPr>
        <w:t>и</w:t>
      </w:r>
      <w:r w:rsidR="00A13239">
        <w:rPr>
          <w:rFonts w:ascii="Times New Roman" w:hAnsi="Times New Roman" w:cs="Times New Roman"/>
          <w:b/>
        </w:rPr>
        <w:t xml:space="preserve"> </w:t>
      </w:r>
      <w:r w:rsidRPr="00042EFC">
        <w:rPr>
          <w:rFonts w:ascii="Times New Roman" w:hAnsi="Times New Roman" w:cs="Times New Roman"/>
          <w:b/>
        </w:rPr>
        <w:t>бытового</w:t>
      </w:r>
      <w:r w:rsidR="00A13239">
        <w:rPr>
          <w:rFonts w:ascii="Times New Roman" w:hAnsi="Times New Roman" w:cs="Times New Roman"/>
          <w:b/>
        </w:rPr>
        <w:t xml:space="preserve"> </w:t>
      </w:r>
      <w:r w:rsidRPr="00042EFC">
        <w:rPr>
          <w:rFonts w:ascii="Times New Roman" w:hAnsi="Times New Roman" w:cs="Times New Roman"/>
          <w:b/>
        </w:rPr>
        <w:t>обслуживания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250"/>
        <w:gridCol w:w="1990"/>
        <w:gridCol w:w="1276"/>
        <w:gridCol w:w="1417"/>
        <w:gridCol w:w="1198"/>
      </w:tblGrid>
      <w:tr w:rsidR="00A13239" w:rsidRPr="00042EFC" w:rsidTr="00B04CB6">
        <w:trPr>
          <w:trHeight w:val="778"/>
          <w:jc w:val="center"/>
        </w:trPr>
        <w:tc>
          <w:tcPr>
            <w:tcW w:w="709" w:type="dxa"/>
            <w:vMerge w:val="restart"/>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w:t>
            </w:r>
            <w:r w:rsidRPr="00042EFC">
              <w:rPr>
                <w:rFonts w:ascii="Times New Roman" w:hAnsi="Times New Roman" w:cs="Times New Roman"/>
              </w:rPr>
              <w:br/>
              <w:t>п/п</w:t>
            </w:r>
          </w:p>
        </w:tc>
        <w:tc>
          <w:tcPr>
            <w:tcW w:w="3250" w:type="dxa"/>
            <w:vMerge w:val="restart"/>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Наименование</w:t>
            </w:r>
            <w:r>
              <w:rPr>
                <w:rFonts w:ascii="Times New Roman" w:hAnsi="Times New Roman" w:cs="Times New Roman"/>
              </w:rPr>
              <w:t xml:space="preserve"> </w:t>
            </w:r>
            <w:r w:rsidRPr="00042EFC">
              <w:rPr>
                <w:rFonts w:ascii="Times New Roman" w:hAnsi="Times New Roman" w:cs="Times New Roman"/>
              </w:rPr>
              <w:t>объекта</w:t>
            </w:r>
          </w:p>
        </w:tc>
        <w:tc>
          <w:tcPr>
            <w:tcW w:w="3266" w:type="dxa"/>
            <w:gridSpan w:val="2"/>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Минимально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обеспеченности</w:t>
            </w:r>
          </w:p>
        </w:tc>
        <w:tc>
          <w:tcPr>
            <w:tcW w:w="2615" w:type="dxa"/>
            <w:gridSpan w:val="2"/>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Максимально</w:t>
            </w:r>
            <w:r>
              <w:rPr>
                <w:rFonts w:ascii="Times New Roman" w:hAnsi="Times New Roman" w:cs="Times New Roman"/>
              </w:rPr>
              <w:t xml:space="preserve"> </w:t>
            </w:r>
            <w:r w:rsidRPr="00042EFC">
              <w:rPr>
                <w:rFonts w:ascii="Times New Roman" w:hAnsi="Times New Roman" w:cs="Times New Roman"/>
              </w:rPr>
              <w:t>допустимый</w:t>
            </w:r>
            <w:r>
              <w:rPr>
                <w:rFonts w:ascii="Times New Roman" w:hAnsi="Times New Roman" w:cs="Times New Roman"/>
              </w:rPr>
              <w:t xml:space="preserve"> </w:t>
            </w:r>
            <w:r w:rsidRPr="00042EFC">
              <w:rPr>
                <w:rFonts w:ascii="Times New Roman" w:hAnsi="Times New Roman" w:cs="Times New Roman"/>
              </w:rPr>
              <w:t>уровень</w:t>
            </w:r>
            <w:r>
              <w:rPr>
                <w:rFonts w:ascii="Times New Roman" w:hAnsi="Times New Roman" w:cs="Times New Roman"/>
              </w:rPr>
              <w:t xml:space="preserve"> </w:t>
            </w:r>
            <w:r w:rsidRPr="00042EFC">
              <w:rPr>
                <w:rFonts w:ascii="Times New Roman" w:hAnsi="Times New Roman" w:cs="Times New Roman"/>
              </w:rPr>
              <w:t>территориальной</w:t>
            </w:r>
            <w:r>
              <w:rPr>
                <w:rFonts w:ascii="Times New Roman" w:hAnsi="Times New Roman" w:cs="Times New Roman"/>
              </w:rPr>
              <w:t xml:space="preserve"> </w:t>
            </w:r>
            <w:r w:rsidRPr="00042EFC">
              <w:rPr>
                <w:rFonts w:ascii="Times New Roman" w:hAnsi="Times New Roman" w:cs="Times New Roman"/>
              </w:rPr>
              <w:t>доступности</w:t>
            </w:r>
          </w:p>
        </w:tc>
      </w:tr>
      <w:tr w:rsidR="00A13239" w:rsidRPr="00042EFC" w:rsidTr="00B04CB6">
        <w:trPr>
          <w:trHeight w:val="584"/>
          <w:jc w:val="center"/>
        </w:trPr>
        <w:tc>
          <w:tcPr>
            <w:tcW w:w="709" w:type="dxa"/>
            <w:vMerge/>
            <w:vAlign w:val="center"/>
          </w:tcPr>
          <w:p w:rsidR="00A13239" w:rsidRPr="00042EFC" w:rsidRDefault="00A13239" w:rsidP="00BC0D7D">
            <w:pPr>
              <w:ind w:firstLine="0"/>
              <w:jc w:val="center"/>
              <w:rPr>
                <w:rFonts w:ascii="Times New Roman" w:hAnsi="Times New Roman" w:cs="Times New Roman"/>
              </w:rPr>
            </w:pPr>
          </w:p>
        </w:tc>
        <w:tc>
          <w:tcPr>
            <w:tcW w:w="3250" w:type="dxa"/>
            <w:vMerge/>
            <w:vAlign w:val="center"/>
          </w:tcPr>
          <w:p w:rsidR="00A13239" w:rsidRPr="00042EFC" w:rsidRDefault="00A13239" w:rsidP="00BC0D7D">
            <w:pPr>
              <w:ind w:firstLine="0"/>
              <w:jc w:val="center"/>
              <w:rPr>
                <w:rFonts w:ascii="Times New Roman" w:hAnsi="Times New Roman" w:cs="Times New Roman"/>
              </w:rPr>
            </w:pPr>
          </w:p>
        </w:tc>
        <w:tc>
          <w:tcPr>
            <w:tcW w:w="1990" w:type="dxa"/>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c>
          <w:tcPr>
            <w:tcW w:w="1276" w:type="dxa"/>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Величина</w:t>
            </w:r>
          </w:p>
        </w:tc>
        <w:tc>
          <w:tcPr>
            <w:tcW w:w="1417" w:type="dxa"/>
            <w:vAlign w:val="center"/>
          </w:tcPr>
          <w:p w:rsidR="00A13239" w:rsidRPr="00042EFC" w:rsidRDefault="00A13239" w:rsidP="00BC0D7D">
            <w:pPr>
              <w:ind w:firstLine="0"/>
              <w:jc w:val="center"/>
              <w:rPr>
                <w:rFonts w:ascii="Times New Roman" w:hAnsi="Times New Roman" w:cs="Times New Roman"/>
                <w:b/>
              </w:rPr>
            </w:pPr>
          </w:p>
        </w:tc>
        <w:tc>
          <w:tcPr>
            <w:tcW w:w="1198" w:type="dxa"/>
            <w:vAlign w:val="center"/>
          </w:tcPr>
          <w:p w:rsidR="00A13239" w:rsidRPr="00042EFC" w:rsidRDefault="00A13239" w:rsidP="00BC0D7D">
            <w:pPr>
              <w:ind w:firstLine="0"/>
              <w:jc w:val="center"/>
              <w:rPr>
                <w:rFonts w:ascii="Times New Roman" w:hAnsi="Times New Roman" w:cs="Times New Roman"/>
              </w:rPr>
            </w:pPr>
            <w:r w:rsidRPr="00042EFC">
              <w:rPr>
                <w:rFonts w:ascii="Times New Roman" w:hAnsi="Times New Roman" w:cs="Times New Roman"/>
              </w:rPr>
              <w:t>Единица</w:t>
            </w:r>
            <w:r>
              <w:rPr>
                <w:rFonts w:ascii="Times New Roman" w:hAnsi="Times New Roman" w:cs="Times New Roman"/>
              </w:rPr>
              <w:t xml:space="preserve"> </w:t>
            </w:r>
            <w:r w:rsidRPr="00042EFC">
              <w:rPr>
                <w:rFonts w:ascii="Times New Roman" w:hAnsi="Times New Roman" w:cs="Times New Roman"/>
              </w:rPr>
              <w:t>измерения</w:t>
            </w:r>
          </w:p>
        </w:tc>
      </w:tr>
      <w:tr w:rsidR="00202C9C" w:rsidRPr="00042EFC" w:rsidTr="001D3669">
        <w:trPr>
          <w:trHeight w:val="305"/>
          <w:jc w:val="center"/>
        </w:trPr>
        <w:tc>
          <w:tcPr>
            <w:tcW w:w="9840" w:type="dxa"/>
            <w:gridSpan w:val="6"/>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Объекты</w:t>
            </w:r>
            <w:r w:rsidR="00DC020F">
              <w:rPr>
                <w:rFonts w:ascii="Times New Roman" w:hAnsi="Times New Roman" w:cs="Times New Roman"/>
              </w:rPr>
              <w:t xml:space="preserve"> </w:t>
            </w:r>
            <w:r w:rsidRPr="00042EFC">
              <w:rPr>
                <w:rFonts w:ascii="Times New Roman" w:hAnsi="Times New Roman" w:cs="Times New Roman"/>
              </w:rPr>
              <w:t>связи,</w:t>
            </w:r>
            <w:r w:rsidR="00DC020F">
              <w:rPr>
                <w:rFonts w:ascii="Times New Roman" w:hAnsi="Times New Roman" w:cs="Times New Roman"/>
              </w:rPr>
              <w:t xml:space="preserve"> </w:t>
            </w:r>
            <w:r w:rsidRPr="00042EFC">
              <w:rPr>
                <w:rFonts w:ascii="Times New Roman" w:hAnsi="Times New Roman" w:cs="Times New Roman"/>
              </w:rPr>
              <w:t>общественного</w:t>
            </w:r>
            <w:r w:rsidR="00DC020F">
              <w:rPr>
                <w:rFonts w:ascii="Times New Roman" w:hAnsi="Times New Roman" w:cs="Times New Roman"/>
              </w:rPr>
              <w:t xml:space="preserve"> </w:t>
            </w:r>
            <w:r w:rsidRPr="00042EFC">
              <w:rPr>
                <w:rFonts w:ascii="Times New Roman" w:hAnsi="Times New Roman" w:cs="Times New Roman"/>
              </w:rPr>
              <w:t>питания,</w:t>
            </w:r>
            <w:r w:rsidR="00DC020F">
              <w:rPr>
                <w:rFonts w:ascii="Times New Roman" w:hAnsi="Times New Roman" w:cs="Times New Roman"/>
              </w:rPr>
              <w:t xml:space="preserve"> </w:t>
            </w:r>
            <w:r w:rsidRPr="00042EFC">
              <w:rPr>
                <w:rFonts w:ascii="Times New Roman" w:hAnsi="Times New Roman" w:cs="Times New Roman"/>
              </w:rPr>
              <w:t>торговли</w:t>
            </w:r>
            <w:r w:rsidR="00DC020F">
              <w:rPr>
                <w:rFonts w:ascii="Times New Roman" w:hAnsi="Times New Roman" w:cs="Times New Roman"/>
              </w:rPr>
              <w:t xml:space="preserve"> </w:t>
            </w:r>
            <w:r w:rsidRPr="00042EFC">
              <w:rPr>
                <w:rFonts w:ascii="Times New Roman" w:hAnsi="Times New Roman" w:cs="Times New Roman"/>
              </w:rPr>
              <w:t>и</w:t>
            </w:r>
            <w:r w:rsidR="00DC020F">
              <w:rPr>
                <w:rFonts w:ascii="Times New Roman" w:hAnsi="Times New Roman" w:cs="Times New Roman"/>
              </w:rPr>
              <w:t xml:space="preserve"> </w:t>
            </w:r>
            <w:r w:rsidRPr="00042EFC">
              <w:rPr>
                <w:rFonts w:ascii="Times New Roman" w:hAnsi="Times New Roman" w:cs="Times New Roman"/>
              </w:rPr>
              <w:t>бытового</w:t>
            </w:r>
            <w:r w:rsidR="00DC020F">
              <w:rPr>
                <w:rFonts w:ascii="Times New Roman" w:hAnsi="Times New Roman" w:cs="Times New Roman"/>
              </w:rPr>
              <w:t xml:space="preserve"> </w:t>
            </w:r>
            <w:r w:rsidR="001D3669" w:rsidRPr="00042EFC">
              <w:rPr>
                <w:rFonts w:ascii="Times New Roman" w:hAnsi="Times New Roman" w:cs="Times New Roman"/>
              </w:rPr>
              <w:t>обслуживания</w:t>
            </w:r>
          </w:p>
        </w:tc>
      </w:tr>
      <w:tr w:rsidR="00202C9C" w:rsidRPr="00042EFC" w:rsidTr="00B04CB6">
        <w:trPr>
          <w:trHeight w:val="836"/>
          <w:jc w:val="center"/>
        </w:trPr>
        <w:tc>
          <w:tcPr>
            <w:tcW w:w="7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3250"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Магазин</w:t>
            </w:r>
            <w:r w:rsidR="00DC020F">
              <w:rPr>
                <w:rFonts w:ascii="Times New Roman" w:hAnsi="Times New Roman" w:cs="Times New Roman"/>
              </w:rPr>
              <w:t xml:space="preserve"> </w:t>
            </w:r>
            <w:r w:rsidRPr="00042EFC">
              <w:rPr>
                <w:rFonts w:ascii="Times New Roman" w:hAnsi="Times New Roman" w:cs="Times New Roman"/>
              </w:rPr>
              <w:t>продовольственных</w:t>
            </w:r>
            <w:r w:rsidR="00DC020F">
              <w:rPr>
                <w:rFonts w:ascii="Times New Roman" w:hAnsi="Times New Roman" w:cs="Times New Roman"/>
              </w:rPr>
              <w:t xml:space="preserve"> </w:t>
            </w:r>
            <w:r w:rsidRPr="00042EFC">
              <w:rPr>
                <w:rFonts w:ascii="Times New Roman" w:hAnsi="Times New Roman" w:cs="Times New Roman"/>
              </w:rPr>
              <w:t>товаров</w:t>
            </w:r>
          </w:p>
        </w:tc>
        <w:tc>
          <w:tcPr>
            <w:tcW w:w="199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м²</w:t>
            </w:r>
            <w:r w:rsidR="00DC020F">
              <w:rPr>
                <w:rFonts w:ascii="Times New Roman" w:hAnsi="Times New Roman" w:cs="Times New Roman"/>
              </w:rPr>
              <w:t xml:space="preserve"> </w:t>
            </w:r>
            <w:r w:rsidRPr="00042EFC">
              <w:rPr>
                <w:rFonts w:ascii="Times New Roman" w:hAnsi="Times New Roman" w:cs="Times New Roman"/>
              </w:rPr>
              <w:t>торговой</w:t>
            </w:r>
            <w:r w:rsidR="00DC020F">
              <w:rPr>
                <w:rFonts w:ascii="Times New Roman" w:hAnsi="Times New Roman" w:cs="Times New Roman"/>
              </w:rPr>
              <w:t xml:space="preserve"> </w:t>
            </w:r>
            <w:r w:rsidRPr="00042EFC">
              <w:rPr>
                <w:rFonts w:ascii="Times New Roman" w:hAnsi="Times New Roman" w:cs="Times New Roman"/>
              </w:rPr>
              <w:t>площади</w:t>
            </w:r>
            <w:r w:rsidR="00DC020F">
              <w:rPr>
                <w:rFonts w:ascii="Times New Roman" w:hAnsi="Times New Roman" w:cs="Times New Roman"/>
              </w:rPr>
              <w:t xml:space="preserve"> </w:t>
            </w:r>
            <w:r w:rsidRPr="00042EFC">
              <w:rPr>
                <w:rFonts w:ascii="Times New Roman" w:hAnsi="Times New Roman" w:cs="Times New Roman"/>
              </w:rPr>
              <w:t>на</w:t>
            </w:r>
            <w:r w:rsidR="00DC020F">
              <w:rPr>
                <w:rFonts w:ascii="Times New Roman" w:hAnsi="Times New Roman" w:cs="Times New Roman"/>
              </w:rPr>
              <w:t xml:space="preserve"> </w:t>
            </w:r>
            <w:r w:rsidRPr="00042EFC">
              <w:rPr>
                <w:rFonts w:ascii="Times New Roman" w:hAnsi="Times New Roman" w:cs="Times New Roman"/>
              </w:rPr>
              <w:t>1000чел.</w:t>
            </w:r>
          </w:p>
        </w:tc>
        <w:tc>
          <w:tcPr>
            <w:tcW w:w="127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100</w:t>
            </w:r>
          </w:p>
        </w:tc>
        <w:tc>
          <w:tcPr>
            <w:tcW w:w="1417" w:type="dxa"/>
            <w:vMerge w:val="restart"/>
            <w:vAlign w:val="center"/>
          </w:tcPr>
          <w:p w:rsidR="00202C9C" w:rsidRPr="00042EFC" w:rsidRDefault="00202C9C" w:rsidP="00BC0D7D">
            <w:pPr>
              <w:ind w:firstLine="0"/>
              <w:jc w:val="center"/>
              <w:rPr>
                <w:rFonts w:ascii="Times New Roman" w:hAnsi="Times New Roman" w:cs="Times New Roman"/>
              </w:rPr>
            </w:pPr>
          </w:p>
        </w:tc>
        <w:tc>
          <w:tcPr>
            <w:tcW w:w="1198" w:type="dxa"/>
            <w:vMerge w:val="restart"/>
            <w:vAlign w:val="center"/>
          </w:tcPr>
          <w:p w:rsidR="00202C9C" w:rsidRPr="00042EFC" w:rsidRDefault="00202C9C" w:rsidP="00BC0D7D">
            <w:pPr>
              <w:ind w:firstLine="0"/>
              <w:jc w:val="center"/>
              <w:rPr>
                <w:rFonts w:ascii="Times New Roman" w:hAnsi="Times New Roman" w:cs="Times New Roman"/>
              </w:rPr>
            </w:pPr>
          </w:p>
        </w:tc>
      </w:tr>
      <w:tr w:rsidR="00B04CB6" w:rsidRPr="00042EFC" w:rsidTr="00B04CB6">
        <w:trPr>
          <w:trHeight w:val="884"/>
          <w:jc w:val="center"/>
        </w:trPr>
        <w:tc>
          <w:tcPr>
            <w:tcW w:w="709" w:type="dxa"/>
            <w:vAlign w:val="center"/>
          </w:tcPr>
          <w:p w:rsidR="00B04CB6" w:rsidRPr="00042EFC" w:rsidRDefault="00B04CB6" w:rsidP="00BC0D7D">
            <w:pPr>
              <w:ind w:firstLine="0"/>
              <w:jc w:val="center"/>
              <w:rPr>
                <w:rFonts w:ascii="Times New Roman" w:hAnsi="Times New Roman" w:cs="Times New Roman"/>
                <w:lang w:val="en-US"/>
              </w:rPr>
            </w:pPr>
            <w:r w:rsidRPr="00042EFC">
              <w:rPr>
                <w:rFonts w:ascii="Times New Roman" w:hAnsi="Times New Roman" w:cs="Times New Roman"/>
              </w:rPr>
              <w:t>2</w:t>
            </w:r>
          </w:p>
        </w:tc>
        <w:tc>
          <w:tcPr>
            <w:tcW w:w="3250" w:type="dxa"/>
            <w:vAlign w:val="center"/>
          </w:tcPr>
          <w:p w:rsidR="00B04CB6" w:rsidRPr="00042EFC" w:rsidRDefault="00B04CB6" w:rsidP="00BC0D7D">
            <w:pPr>
              <w:ind w:firstLine="0"/>
              <w:jc w:val="left"/>
              <w:rPr>
                <w:rFonts w:ascii="Times New Roman" w:hAnsi="Times New Roman" w:cs="Times New Roman"/>
              </w:rPr>
            </w:pPr>
            <w:r w:rsidRPr="00042EFC">
              <w:rPr>
                <w:rFonts w:ascii="Times New Roman" w:hAnsi="Times New Roman" w:cs="Times New Roman"/>
              </w:rPr>
              <w:t>Магазин непродовольственных товаров повседневного спроса</w:t>
            </w:r>
          </w:p>
        </w:tc>
        <w:tc>
          <w:tcPr>
            <w:tcW w:w="1990" w:type="dxa"/>
            <w:vAlign w:val="center"/>
          </w:tcPr>
          <w:p w:rsidR="00B04CB6" w:rsidRPr="00042EFC" w:rsidRDefault="00B04CB6" w:rsidP="00BC0D7D">
            <w:pPr>
              <w:ind w:firstLine="0"/>
              <w:jc w:val="center"/>
              <w:rPr>
                <w:rFonts w:ascii="Times New Roman" w:hAnsi="Times New Roman" w:cs="Times New Roman"/>
              </w:rPr>
            </w:pPr>
            <w:r w:rsidRPr="00042EFC">
              <w:rPr>
                <w:rFonts w:ascii="Times New Roman" w:hAnsi="Times New Roman" w:cs="Times New Roman"/>
              </w:rPr>
              <w:t>м² торговой площади на 1000 чел.</w:t>
            </w:r>
          </w:p>
        </w:tc>
        <w:tc>
          <w:tcPr>
            <w:tcW w:w="1276" w:type="dxa"/>
            <w:vAlign w:val="center"/>
          </w:tcPr>
          <w:p w:rsidR="00B04CB6" w:rsidRPr="00042EFC" w:rsidRDefault="00B04CB6" w:rsidP="00BC0D7D">
            <w:pPr>
              <w:ind w:firstLine="0"/>
              <w:jc w:val="center"/>
              <w:rPr>
                <w:rFonts w:ascii="Times New Roman" w:hAnsi="Times New Roman" w:cs="Times New Roman"/>
              </w:rPr>
            </w:pPr>
            <w:r w:rsidRPr="00042EFC">
              <w:rPr>
                <w:rFonts w:ascii="Times New Roman" w:hAnsi="Times New Roman" w:cs="Times New Roman"/>
              </w:rPr>
              <w:t>200</w:t>
            </w:r>
          </w:p>
        </w:tc>
        <w:tc>
          <w:tcPr>
            <w:tcW w:w="1417" w:type="dxa"/>
            <w:vMerge/>
            <w:vAlign w:val="center"/>
          </w:tcPr>
          <w:p w:rsidR="00B04CB6" w:rsidRPr="00042EFC" w:rsidRDefault="00B04CB6" w:rsidP="00BC0D7D">
            <w:pPr>
              <w:ind w:firstLine="0"/>
              <w:jc w:val="center"/>
              <w:rPr>
                <w:rFonts w:ascii="Times New Roman" w:hAnsi="Times New Roman" w:cs="Times New Roman"/>
              </w:rPr>
            </w:pPr>
          </w:p>
        </w:tc>
        <w:tc>
          <w:tcPr>
            <w:tcW w:w="1198" w:type="dxa"/>
            <w:vMerge/>
            <w:vAlign w:val="center"/>
          </w:tcPr>
          <w:p w:rsidR="00B04CB6" w:rsidRPr="00042EFC" w:rsidRDefault="00B04CB6" w:rsidP="00BC0D7D">
            <w:pPr>
              <w:ind w:firstLine="0"/>
              <w:jc w:val="center"/>
              <w:rPr>
                <w:rFonts w:ascii="Times New Roman" w:hAnsi="Times New Roman" w:cs="Times New Roman"/>
              </w:rPr>
            </w:pPr>
          </w:p>
        </w:tc>
      </w:tr>
      <w:tr w:rsidR="00202C9C" w:rsidRPr="00042EFC" w:rsidTr="00B04CB6">
        <w:trPr>
          <w:trHeight w:val="555"/>
          <w:jc w:val="center"/>
        </w:trPr>
        <w:tc>
          <w:tcPr>
            <w:tcW w:w="7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3</w:t>
            </w:r>
          </w:p>
        </w:tc>
        <w:tc>
          <w:tcPr>
            <w:tcW w:w="3250"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Предприятие</w:t>
            </w:r>
            <w:r w:rsidR="00DC020F">
              <w:rPr>
                <w:rFonts w:ascii="Times New Roman" w:hAnsi="Times New Roman" w:cs="Times New Roman"/>
              </w:rPr>
              <w:t xml:space="preserve"> </w:t>
            </w:r>
            <w:r w:rsidRPr="00042EFC">
              <w:rPr>
                <w:rFonts w:ascii="Times New Roman" w:hAnsi="Times New Roman" w:cs="Times New Roman"/>
              </w:rPr>
              <w:t>общественного</w:t>
            </w:r>
            <w:r w:rsidR="00DC020F">
              <w:rPr>
                <w:rFonts w:ascii="Times New Roman" w:hAnsi="Times New Roman" w:cs="Times New Roman"/>
              </w:rPr>
              <w:t xml:space="preserve"> </w:t>
            </w:r>
            <w:r w:rsidRPr="00042EFC">
              <w:rPr>
                <w:rFonts w:ascii="Times New Roman" w:hAnsi="Times New Roman" w:cs="Times New Roman"/>
              </w:rPr>
              <w:t>питания</w:t>
            </w:r>
          </w:p>
        </w:tc>
        <w:tc>
          <w:tcPr>
            <w:tcW w:w="1990" w:type="dxa"/>
            <w:vAlign w:val="center"/>
          </w:tcPr>
          <w:p w:rsidR="00202C9C" w:rsidRPr="00042EFC" w:rsidRDefault="00B04CB6" w:rsidP="00BC0D7D">
            <w:pPr>
              <w:ind w:firstLine="0"/>
              <w:jc w:val="center"/>
              <w:rPr>
                <w:rFonts w:ascii="Times New Roman" w:hAnsi="Times New Roman" w:cs="Times New Roman"/>
              </w:rPr>
            </w:pPr>
            <w:r w:rsidRPr="00042EFC">
              <w:rPr>
                <w:rFonts w:ascii="Times New Roman" w:hAnsi="Times New Roman" w:cs="Times New Roman"/>
              </w:rPr>
              <w:t>мест на 1000 чел.</w:t>
            </w:r>
          </w:p>
        </w:tc>
        <w:tc>
          <w:tcPr>
            <w:tcW w:w="127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40</w:t>
            </w:r>
          </w:p>
        </w:tc>
        <w:tc>
          <w:tcPr>
            <w:tcW w:w="1417" w:type="dxa"/>
            <w:vMerge/>
            <w:vAlign w:val="center"/>
          </w:tcPr>
          <w:p w:rsidR="00202C9C" w:rsidRPr="00042EFC" w:rsidRDefault="00202C9C" w:rsidP="00BC0D7D">
            <w:pPr>
              <w:ind w:firstLine="0"/>
              <w:jc w:val="center"/>
              <w:rPr>
                <w:rFonts w:ascii="Times New Roman" w:hAnsi="Times New Roman" w:cs="Times New Roman"/>
              </w:rPr>
            </w:pPr>
          </w:p>
        </w:tc>
        <w:tc>
          <w:tcPr>
            <w:tcW w:w="1198" w:type="dxa"/>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B04CB6">
        <w:trPr>
          <w:trHeight w:val="825"/>
          <w:jc w:val="center"/>
        </w:trPr>
        <w:tc>
          <w:tcPr>
            <w:tcW w:w="709" w:type="dxa"/>
            <w:vAlign w:val="center"/>
          </w:tcPr>
          <w:p w:rsidR="00202C9C" w:rsidRPr="00042EFC" w:rsidRDefault="00202C9C" w:rsidP="00BC0D7D">
            <w:pPr>
              <w:ind w:firstLine="0"/>
              <w:jc w:val="center"/>
              <w:rPr>
                <w:rFonts w:ascii="Times New Roman" w:hAnsi="Times New Roman" w:cs="Times New Roman"/>
                <w:lang w:val="en-US"/>
              </w:rPr>
            </w:pPr>
            <w:r w:rsidRPr="00042EFC">
              <w:rPr>
                <w:rFonts w:ascii="Times New Roman" w:hAnsi="Times New Roman" w:cs="Times New Roman"/>
              </w:rPr>
              <w:t>4</w:t>
            </w:r>
          </w:p>
        </w:tc>
        <w:tc>
          <w:tcPr>
            <w:tcW w:w="3250" w:type="dxa"/>
            <w:vAlign w:val="center"/>
          </w:tcPr>
          <w:p w:rsidR="00202C9C" w:rsidRPr="00042EFC" w:rsidRDefault="00202C9C" w:rsidP="00BC0D7D">
            <w:pPr>
              <w:ind w:left="47" w:hanging="47"/>
              <w:jc w:val="left"/>
              <w:rPr>
                <w:rFonts w:ascii="Times New Roman" w:hAnsi="Times New Roman" w:cs="Times New Roman"/>
              </w:rPr>
            </w:pPr>
            <w:r w:rsidRPr="00042EFC">
              <w:rPr>
                <w:rFonts w:ascii="Times New Roman" w:hAnsi="Times New Roman" w:cs="Times New Roman"/>
                <w:bCs/>
              </w:rPr>
              <w:t>Предприятия</w:t>
            </w:r>
            <w:r w:rsidR="00DC020F">
              <w:rPr>
                <w:rFonts w:ascii="Times New Roman" w:hAnsi="Times New Roman" w:cs="Times New Roman"/>
                <w:bCs/>
              </w:rPr>
              <w:t xml:space="preserve"> </w:t>
            </w:r>
            <w:r w:rsidRPr="00042EFC">
              <w:rPr>
                <w:rFonts w:ascii="Times New Roman" w:hAnsi="Times New Roman" w:cs="Times New Roman"/>
                <w:bCs/>
              </w:rPr>
              <w:t>бытового</w:t>
            </w:r>
            <w:r w:rsidR="00DC020F">
              <w:rPr>
                <w:rFonts w:ascii="Times New Roman" w:hAnsi="Times New Roman" w:cs="Times New Roman"/>
                <w:bCs/>
              </w:rPr>
              <w:t xml:space="preserve"> </w:t>
            </w:r>
            <w:r w:rsidRPr="00042EFC">
              <w:rPr>
                <w:rFonts w:ascii="Times New Roman" w:hAnsi="Times New Roman" w:cs="Times New Roman"/>
                <w:bCs/>
              </w:rPr>
              <w:t>обслуживания</w:t>
            </w:r>
            <w:r w:rsidR="00DC020F">
              <w:rPr>
                <w:rFonts w:ascii="Times New Roman" w:hAnsi="Times New Roman" w:cs="Times New Roman"/>
                <w:bCs/>
              </w:rPr>
              <w:t xml:space="preserve"> </w:t>
            </w:r>
            <w:r w:rsidRPr="00042EFC">
              <w:rPr>
                <w:rFonts w:ascii="Times New Roman" w:hAnsi="Times New Roman" w:cs="Times New Roman"/>
                <w:bCs/>
              </w:rPr>
              <w:t>(мастерские,</w:t>
            </w:r>
            <w:r w:rsidR="00DC020F">
              <w:rPr>
                <w:rFonts w:ascii="Times New Roman" w:hAnsi="Times New Roman" w:cs="Times New Roman"/>
                <w:bCs/>
              </w:rPr>
              <w:t xml:space="preserve"> </w:t>
            </w:r>
            <w:r w:rsidRPr="00042EFC">
              <w:rPr>
                <w:rFonts w:ascii="Times New Roman" w:hAnsi="Times New Roman" w:cs="Times New Roman"/>
                <w:bCs/>
              </w:rPr>
              <w:t>парикмахерские</w:t>
            </w:r>
            <w:r w:rsidR="00DC020F">
              <w:rPr>
                <w:rFonts w:ascii="Times New Roman" w:hAnsi="Times New Roman" w:cs="Times New Roman"/>
                <w:bCs/>
              </w:rPr>
              <w:t xml:space="preserve"> </w:t>
            </w:r>
            <w:r w:rsidRPr="00042EFC">
              <w:rPr>
                <w:rFonts w:ascii="Times New Roman" w:hAnsi="Times New Roman" w:cs="Times New Roman"/>
                <w:bCs/>
              </w:rPr>
              <w:t>и</w:t>
            </w:r>
            <w:r w:rsidR="00DC020F">
              <w:rPr>
                <w:rFonts w:ascii="Times New Roman" w:hAnsi="Times New Roman" w:cs="Times New Roman"/>
                <w:bCs/>
              </w:rPr>
              <w:t xml:space="preserve"> </w:t>
            </w:r>
            <w:r w:rsidRPr="00042EFC">
              <w:rPr>
                <w:rFonts w:ascii="Times New Roman" w:hAnsi="Times New Roman" w:cs="Times New Roman"/>
                <w:bCs/>
              </w:rPr>
              <w:t>т.п.)</w:t>
            </w:r>
          </w:p>
        </w:tc>
        <w:tc>
          <w:tcPr>
            <w:tcW w:w="199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рабочих</w:t>
            </w:r>
            <w:r w:rsidR="00DC020F">
              <w:rPr>
                <w:rFonts w:ascii="Times New Roman" w:hAnsi="Times New Roman" w:cs="Times New Roman"/>
              </w:rPr>
              <w:t xml:space="preserve"> </w:t>
            </w:r>
            <w:r w:rsidRPr="00042EFC">
              <w:rPr>
                <w:rFonts w:ascii="Times New Roman" w:hAnsi="Times New Roman" w:cs="Times New Roman"/>
              </w:rPr>
              <w:t>мест</w:t>
            </w:r>
            <w:r w:rsidR="00DC020F">
              <w:rPr>
                <w:rFonts w:ascii="Times New Roman" w:hAnsi="Times New Roman" w:cs="Times New Roman"/>
              </w:rPr>
              <w:t xml:space="preserve"> </w:t>
            </w:r>
            <w:r w:rsidRPr="00042EFC">
              <w:rPr>
                <w:rFonts w:ascii="Times New Roman" w:hAnsi="Times New Roman" w:cs="Times New Roman"/>
              </w:rPr>
              <w:t>на</w:t>
            </w:r>
            <w:r w:rsidR="00DC020F">
              <w:rPr>
                <w:rFonts w:ascii="Times New Roman" w:hAnsi="Times New Roman" w:cs="Times New Roman"/>
              </w:rPr>
              <w:t xml:space="preserve"> </w:t>
            </w:r>
            <w:r w:rsidRPr="00042EFC">
              <w:rPr>
                <w:rFonts w:ascii="Times New Roman" w:hAnsi="Times New Roman" w:cs="Times New Roman"/>
              </w:rPr>
              <w:t>1000чел.</w:t>
            </w:r>
          </w:p>
        </w:tc>
        <w:tc>
          <w:tcPr>
            <w:tcW w:w="127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4</w:t>
            </w:r>
          </w:p>
        </w:tc>
        <w:tc>
          <w:tcPr>
            <w:tcW w:w="1417" w:type="dxa"/>
            <w:vMerge/>
            <w:vAlign w:val="center"/>
          </w:tcPr>
          <w:p w:rsidR="00202C9C" w:rsidRPr="00042EFC" w:rsidRDefault="00202C9C" w:rsidP="00BC0D7D">
            <w:pPr>
              <w:ind w:firstLine="0"/>
              <w:jc w:val="center"/>
              <w:rPr>
                <w:rFonts w:ascii="Times New Roman" w:hAnsi="Times New Roman" w:cs="Times New Roman"/>
              </w:rPr>
            </w:pPr>
          </w:p>
        </w:tc>
        <w:tc>
          <w:tcPr>
            <w:tcW w:w="1198" w:type="dxa"/>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B04CB6">
        <w:trPr>
          <w:trHeight w:val="548"/>
          <w:jc w:val="center"/>
        </w:trPr>
        <w:tc>
          <w:tcPr>
            <w:tcW w:w="7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5</w:t>
            </w:r>
          </w:p>
        </w:tc>
        <w:tc>
          <w:tcPr>
            <w:tcW w:w="3250"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bCs/>
              </w:rPr>
              <w:t>Приемный</w:t>
            </w:r>
            <w:r w:rsidR="00DC020F">
              <w:rPr>
                <w:rFonts w:ascii="Times New Roman" w:hAnsi="Times New Roman" w:cs="Times New Roman"/>
                <w:bCs/>
              </w:rPr>
              <w:t xml:space="preserve"> </w:t>
            </w:r>
            <w:r w:rsidRPr="00042EFC">
              <w:rPr>
                <w:rFonts w:ascii="Times New Roman" w:hAnsi="Times New Roman" w:cs="Times New Roman"/>
                <w:bCs/>
              </w:rPr>
              <w:t>пункт</w:t>
            </w:r>
            <w:r w:rsidR="00DC020F">
              <w:rPr>
                <w:rFonts w:ascii="Times New Roman" w:hAnsi="Times New Roman" w:cs="Times New Roman"/>
                <w:bCs/>
              </w:rPr>
              <w:t xml:space="preserve"> </w:t>
            </w:r>
            <w:r w:rsidRPr="00042EFC">
              <w:rPr>
                <w:rFonts w:ascii="Times New Roman" w:hAnsi="Times New Roman" w:cs="Times New Roman"/>
                <w:bCs/>
              </w:rPr>
              <w:t>прачечной</w:t>
            </w:r>
          </w:p>
        </w:tc>
        <w:tc>
          <w:tcPr>
            <w:tcW w:w="199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кг</w:t>
            </w:r>
            <w:r w:rsidR="00DC020F">
              <w:rPr>
                <w:rFonts w:ascii="Times New Roman" w:hAnsi="Times New Roman" w:cs="Times New Roman"/>
              </w:rPr>
              <w:t xml:space="preserve"> </w:t>
            </w:r>
            <w:r w:rsidRPr="00042EFC">
              <w:rPr>
                <w:rFonts w:ascii="Times New Roman" w:hAnsi="Times New Roman" w:cs="Times New Roman"/>
              </w:rPr>
              <w:t>белья</w:t>
            </w:r>
            <w:r w:rsidR="00DC020F">
              <w:rPr>
                <w:rFonts w:ascii="Times New Roman" w:hAnsi="Times New Roman" w:cs="Times New Roman"/>
              </w:rPr>
              <w:t xml:space="preserve"> </w:t>
            </w:r>
            <w:r w:rsidRPr="00042EFC">
              <w:rPr>
                <w:rFonts w:ascii="Times New Roman" w:hAnsi="Times New Roman" w:cs="Times New Roman"/>
              </w:rPr>
              <w:t>в</w:t>
            </w:r>
            <w:r w:rsidR="00DC020F">
              <w:rPr>
                <w:rFonts w:ascii="Times New Roman" w:hAnsi="Times New Roman" w:cs="Times New Roman"/>
              </w:rPr>
              <w:t xml:space="preserve"> </w:t>
            </w:r>
            <w:r w:rsidRPr="00042EFC">
              <w:rPr>
                <w:rFonts w:ascii="Times New Roman" w:hAnsi="Times New Roman" w:cs="Times New Roman"/>
              </w:rPr>
              <w:t>смену</w:t>
            </w:r>
            <w:r w:rsidR="00DC020F">
              <w:rPr>
                <w:rFonts w:ascii="Times New Roman" w:hAnsi="Times New Roman" w:cs="Times New Roman"/>
              </w:rPr>
              <w:t xml:space="preserve"> </w:t>
            </w:r>
            <w:r w:rsidRPr="00042EFC">
              <w:rPr>
                <w:rFonts w:ascii="Times New Roman" w:hAnsi="Times New Roman" w:cs="Times New Roman"/>
              </w:rPr>
              <w:t>на</w:t>
            </w:r>
            <w:r w:rsidR="00DC020F">
              <w:rPr>
                <w:rFonts w:ascii="Times New Roman" w:hAnsi="Times New Roman" w:cs="Times New Roman"/>
              </w:rPr>
              <w:t xml:space="preserve"> </w:t>
            </w:r>
            <w:r w:rsidRPr="00042EFC">
              <w:rPr>
                <w:rFonts w:ascii="Times New Roman" w:hAnsi="Times New Roman" w:cs="Times New Roman"/>
              </w:rPr>
              <w:t>1000чел.</w:t>
            </w:r>
          </w:p>
        </w:tc>
        <w:tc>
          <w:tcPr>
            <w:tcW w:w="127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60</w:t>
            </w:r>
          </w:p>
        </w:tc>
        <w:tc>
          <w:tcPr>
            <w:tcW w:w="1417" w:type="dxa"/>
            <w:vMerge/>
            <w:vAlign w:val="center"/>
          </w:tcPr>
          <w:p w:rsidR="00202C9C" w:rsidRPr="00042EFC" w:rsidRDefault="00202C9C" w:rsidP="00BC0D7D">
            <w:pPr>
              <w:ind w:firstLine="0"/>
              <w:jc w:val="center"/>
              <w:rPr>
                <w:rFonts w:ascii="Times New Roman" w:hAnsi="Times New Roman" w:cs="Times New Roman"/>
              </w:rPr>
            </w:pPr>
          </w:p>
        </w:tc>
        <w:tc>
          <w:tcPr>
            <w:tcW w:w="1198" w:type="dxa"/>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B04CB6">
        <w:trPr>
          <w:trHeight w:val="836"/>
          <w:jc w:val="center"/>
        </w:trPr>
        <w:tc>
          <w:tcPr>
            <w:tcW w:w="7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6</w:t>
            </w:r>
          </w:p>
        </w:tc>
        <w:tc>
          <w:tcPr>
            <w:tcW w:w="3250"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bCs/>
              </w:rPr>
              <w:t>Приемный</w:t>
            </w:r>
            <w:r w:rsidR="00DC020F">
              <w:rPr>
                <w:rFonts w:ascii="Times New Roman" w:hAnsi="Times New Roman" w:cs="Times New Roman"/>
                <w:bCs/>
              </w:rPr>
              <w:t xml:space="preserve"> </w:t>
            </w:r>
            <w:r w:rsidRPr="00042EFC">
              <w:rPr>
                <w:rFonts w:ascii="Times New Roman" w:hAnsi="Times New Roman" w:cs="Times New Roman"/>
                <w:bCs/>
              </w:rPr>
              <w:t>пункт</w:t>
            </w:r>
            <w:r w:rsidR="00DC020F">
              <w:rPr>
                <w:rFonts w:ascii="Times New Roman" w:hAnsi="Times New Roman" w:cs="Times New Roman"/>
                <w:bCs/>
              </w:rPr>
              <w:t xml:space="preserve"> </w:t>
            </w:r>
            <w:r w:rsidRPr="00042EFC">
              <w:rPr>
                <w:rFonts w:ascii="Times New Roman" w:hAnsi="Times New Roman" w:cs="Times New Roman"/>
                <w:bCs/>
              </w:rPr>
              <w:t>химчистки</w:t>
            </w:r>
          </w:p>
        </w:tc>
        <w:tc>
          <w:tcPr>
            <w:tcW w:w="199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кг</w:t>
            </w:r>
            <w:r w:rsidR="00DC020F">
              <w:rPr>
                <w:rFonts w:ascii="Times New Roman" w:hAnsi="Times New Roman" w:cs="Times New Roman"/>
              </w:rPr>
              <w:t xml:space="preserve"> </w:t>
            </w:r>
            <w:r w:rsidRPr="00042EFC">
              <w:rPr>
                <w:rFonts w:ascii="Times New Roman" w:hAnsi="Times New Roman" w:cs="Times New Roman"/>
              </w:rPr>
              <w:t>вещей</w:t>
            </w:r>
            <w:r w:rsidR="00DC020F">
              <w:rPr>
                <w:rFonts w:ascii="Times New Roman" w:hAnsi="Times New Roman" w:cs="Times New Roman"/>
              </w:rPr>
              <w:t xml:space="preserve"> </w:t>
            </w:r>
            <w:r w:rsidRPr="00042EFC">
              <w:rPr>
                <w:rFonts w:ascii="Times New Roman" w:hAnsi="Times New Roman" w:cs="Times New Roman"/>
              </w:rPr>
              <w:t>в</w:t>
            </w:r>
            <w:r w:rsidR="00DC020F">
              <w:rPr>
                <w:rFonts w:ascii="Times New Roman" w:hAnsi="Times New Roman" w:cs="Times New Roman"/>
              </w:rPr>
              <w:t xml:space="preserve"> </w:t>
            </w:r>
            <w:r w:rsidRPr="00042EFC">
              <w:rPr>
                <w:rFonts w:ascii="Times New Roman" w:hAnsi="Times New Roman" w:cs="Times New Roman"/>
              </w:rPr>
              <w:t>смену</w:t>
            </w:r>
          </w:p>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на</w:t>
            </w:r>
            <w:r w:rsidR="00DC020F">
              <w:rPr>
                <w:rFonts w:ascii="Times New Roman" w:hAnsi="Times New Roman" w:cs="Times New Roman"/>
              </w:rPr>
              <w:t xml:space="preserve"> </w:t>
            </w:r>
            <w:r w:rsidRPr="00042EFC">
              <w:rPr>
                <w:rFonts w:ascii="Times New Roman" w:hAnsi="Times New Roman" w:cs="Times New Roman"/>
              </w:rPr>
              <w:t>1000чел.</w:t>
            </w:r>
          </w:p>
        </w:tc>
        <w:tc>
          <w:tcPr>
            <w:tcW w:w="127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1.2</w:t>
            </w:r>
          </w:p>
        </w:tc>
        <w:tc>
          <w:tcPr>
            <w:tcW w:w="1417" w:type="dxa"/>
            <w:vMerge/>
            <w:vAlign w:val="center"/>
          </w:tcPr>
          <w:p w:rsidR="00202C9C" w:rsidRPr="00042EFC" w:rsidRDefault="00202C9C" w:rsidP="00BC0D7D">
            <w:pPr>
              <w:ind w:firstLine="0"/>
              <w:jc w:val="center"/>
              <w:rPr>
                <w:rFonts w:ascii="Times New Roman" w:hAnsi="Times New Roman" w:cs="Times New Roman"/>
              </w:rPr>
            </w:pPr>
          </w:p>
        </w:tc>
        <w:tc>
          <w:tcPr>
            <w:tcW w:w="1198" w:type="dxa"/>
            <w:vMerge/>
            <w:vAlign w:val="center"/>
          </w:tcPr>
          <w:p w:rsidR="00202C9C" w:rsidRPr="00042EFC" w:rsidRDefault="00202C9C" w:rsidP="00BC0D7D">
            <w:pPr>
              <w:ind w:firstLine="0"/>
              <w:jc w:val="center"/>
              <w:rPr>
                <w:rFonts w:ascii="Times New Roman" w:hAnsi="Times New Roman" w:cs="Times New Roman"/>
              </w:rPr>
            </w:pPr>
          </w:p>
        </w:tc>
      </w:tr>
      <w:tr w:rsidR="00202C9C" w:rsidRPr="00042EFC" w:rsidTr="00B04CB6">
        <w:trPr>
          <w:trHeight w:val="836"/>
          <w:jc w:val="center"/>
        </w:trPr>
        <w:tc>
          <w:tcPr>
            <w:tcW w:w="7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7</w:t>
            </w:r>
          </w:p>
        </w:tc>
        <w:tc>
          <w:tcPr>
            <w:tcW w:w="3250" w:type="dxa"/>
            <w:vAlign w:val="center"/>
          </w:tcPr>
          <w:p w:rsidR="00202C9C" w:rsidRPr="00042EFC" w:rsidRDefault="00202C9C" w:rsidP="00BC0D7D">
            <w:pPr>
              <w:ind w:firstLine="0"/>
              <w:jc w:val="left"/>
              <w:rPr>
                <w:rFonts w:ascii="Times New Roman" w:hAnsi="Times New Roman" w:cs="Times New Roman"/>
                <w:bCs/>
              </w:rPr>
            </w:pPr>
            <w:r w:rsidRPr="00042EFC">
              <w:rPr>
                <w:rFonts w:ascii="Times New Roman" w:hAnsi="Times New Roman" w:cs="Times New Roman"/>
              </w:rPr>
              <w:t>Бани</w:t>
            </w:r>
          </w:p>
        </w:tc>
        <w:tc>
          <w:tcPr>
            <w:tcW w:w="199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место</w:t>
            </w:r>
            <w:r w:rsidR="00DC020F">
              <w:rPr>
                <w:rFonts w:ascii="Times New Roman" w:hAnsi="Times New Roman" w:cs="Times New Roman"/>
              </w:rPr>
              <w:t xml:space="preserve"> </w:t>
            </w:r>
            <w:r w:rsidRPr="00042EFC">
              <w:rPr>
                <w:rFonts w:ascii="Times New Roman" w:hAnsi="Times New Roman" w:cs="Times New Roman"/>
              </w:rPr>
              <w:t>на</w:t>
            </w:r>
            <w:r w:rsidR="00DC020F">
              <w:rPr>
                <w:rFonts w:ascii="Times New Roman" w:hAnsi="Times New Roman" w:cs="Times New Roman"/>
              </w:rPr>
              <w:t xml:space="preserve"> </w:t>
            </w:r>
            <w:r w:rsidRPr="00042EFC">
              <w:rPr>
                <w:rFonts w:ascii="Times New Roman" w:hAnsi="Times New Roman" w:cs="Times New Roman"/>
              </w:rPr>
              <w:t>1</w:t>
            </w:r>
            <w:r w:rsidR="00DC020F">
              <w:rPr>
                <w:rFonts w:ascii="Times New Roman" w:hAnsi="Times New Roman" w:cs="Times New Roman"/>
              </w:rPr>
              <w:t xml:space="preserve"> </w:t>
            </w:r>
            <w:r w:rsidRPr="00042EFC">
              <w:rPr>
                <w:rFonts w:ascii="Times New Roman" w:hAnsi="Times New Roman" w:cs="Times New Roman"/>
              </w:rPr>
              <w:t>тыс.чел</w:t>
            </w:r>
          </w:p>
        </w:tc>
        <w:tc>
          <w:tcPr>
            <w:tcW w:w="127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7</w:t>
            </w:r>
          </w:p>
        </w:tc>
        <w:tc>
          <w:tcPr>
            <w:tcW w:w="1417" w:type="dxa"/>
            <w:vAlign w:val="center"/>
          </w:tcPr>
          <w:p w:rsidR="00202C9C" w:rsidRPr="00042EFC" w:rsidRDefault="00202C9C" w:rsidP="00BC0D7D">
            <w:pPr>
              <w:ind w:firstLine="0"/>
              <w:jc w:val="center"/>
              <w:rPr>
                <w:rFonts w:ascii="Times New Roman" w:hAnsi="Times New Roman" w:cs="Times New Roman"/>
              </w:rPr>
            </w:pPr>
          </w:p>
        </w:tc>
        <w:tc>
          <w:tcPr>
            <w:tcW w:w="1198" w:type="dxa"/>
            <w:vAlign w:val="center"/>
          </w:tcPr>
          <w:p w:rsidR="00202C9C" w:rsidRPr="00042EFC" w:rsidRDefault="00202C9C" w:rsidP="00BC0D7D">
            <w:pPr>
              <w:ind w:firstLine="0"/>
              <w:jc w:val="center"/>
              <w:rPr>
                <w:rFonts w:ascii="Times New Roman" w:hAnsi="Times New Roman" w:cs="Times New Roman"/>
              </w:rPr>
            </w:pPr>
          </w:p>
        </w:tc>
      </w:tr>
      <w:tr w:rsidR="00202C9C" w:rsidRPr="00042EFC" w:rsidTr="00B04CB6">
        <w:trPr>
          <w:trHeight w:val="539"/>
          <w:jc w:val="center"/>
        </w:trPr>
        <w:tc>
          <w:tcPr>
            <w:tcW w:w="7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8</w:t>
            </w:r>
          </w:p>
        </w:tc>
        <w:tc>
          <w:tcPr>
            <w:tcW w:w="3250"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Отделение</w:t>
            </w:r>
            <w:r w:rsidR="00DC020F">
              <w:rPr>
                <w:rFonts w:ascii="Times New Roman" w:hAnsi="Times New Roman" w:cs="Times New Roman"/>
              </w:rPr>
              <w:t xml:space="preserve"> </w:t>
            </w:r>
            <w:r w:rsidRPr="00042EFC">
              <w:rPr>
                <w:rFonts w:ascii="Times New Roman" w:hAnsi="Times New Roman" w:cs="Times New Roman"/>
              </w:rPr>
              <w:t>связи</w:t>
            </w:r>
          </w:p>
        </w:tc>
        <w:tc>
          <w:tcPr>
            <w:tcW w:w="199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объект</w:t>
            </w:r>
          </w:p>
        </w:tc>
        <w:tc>
          <w:tcPr>
            <w:tcW w:w="127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по</w:t>
            </w:r>
            <w:r w:rsidR="00DC020F">
              <w:rPr>
                <w:rFonts w:ascii="Times New Roman" w:hAnsi="Times New Roman" w:cs="Times New Roman"/>
              </w:rPr>
              <w:t xml:space="preserve"> </w:t>
            </w:r>
            <w:r w:rsidRPr="00042EFC">
              <w:rPr>
                <w:rFonts w:ascii="Times New Roman" w:hAnsi="Times New Roman" w:cs="Times New Roman"/>
              </w:rPr>
              <w:t>нормам</w:t>
            </w:r>
            <w:r w:rsidR="00DC020F">
              <w:rPr>
                <w:rFonts w:ascii="Times New Roman" w:hAnsi="Times New Roman" w:cs="Times New Roman"/>
              </w:rPr>
              <w:t xml:space="preserve"> </w:t>
            </w:r>
            <w:r w:rsidRPr="00042EFC">
              <w:rPr>
                <w:rFonts w:ascii="Times New Roman" w:hAnsi="Times New Roman" w:cs="Times New Roman"/>
              </w:rPr>
              <w:t>и</w:t>
            </w:r>
            <w:r w:rsidR="00DC020F">
              <w:rPr>
                <w:rFonts w:ascii="Times New Roman" w:hAnsi="Times New Roman" w:cs="Times New Roman"/>
              </w:rPr>
              <w:t xml:space="preserve"> </w:t>
            </w:r>
            <w:r w:rsidRPr="00042EFC">
              <w:rPr>
                <w:rFonts w:ascii="Times New Roman" w:hAnsi="Times New Roman" w:cs="Times New Roman"/>
              </w:rPr>
              <w:t>правилам</w:t>
            </w:r>
            <w:r w:rsidR="00DC020F">
              <w:rPr>
                <w:rFonts w:ascii="Times New Roman" w:hAnsi="Times New Roman" w:cs="Times New Roman"/>
              </w:rPr>
              <w:t xml:space="preserve"> </w:t>
            </w:r>
            <w:r w:rsidRPr="00042EFC">
              <w:rPr>
                <w:rFonts w:ascii="Times New Roman" w:hAnsi="Times New Roman" w:cs="Times New Roman"/>
              </w:rPr>
              <w:t>министерства</w:t>
            </w:r>
            <w:r w:rsidR="00DC020F">
              <w:rPr>
                <w:rFonts w:ascii="Times New Roman" w:hAnsi="Times New Roman" w:cs="Times New Roman"/>
              </w:rPr>
              <w:t xml:space="preserve"> </w:t>
            </w:r>
            <w:r w:rsidRPr="00042EFC">
              <w:rPr>
                <w:rFonts w:ascii="Times New Roman" w:hAnsi="Times New Roman" w:cs="Times New Roman"/>
              </w:rPr>
              <w:t>связи</w:t>
            </w:r>
            <w:r w:rsidR="00DC020F">
              <w:rPr>
                <w:rFonts w:ascii="Times New Roman" w:hAnsi="Times New Roman" w:cs="Times New Roman"/>
              </w:rPr>
              <w:t xml:space="preserve"> </w:t>
            </w:r>
            <w:r w:rsidRPr="00042EFC">
              <w:rPr>
                <w:rFonts w:ascii="Times New Roman" w:hAnsi="Times New Roman" w:cs="Times New Roman"/>
              </w:rPr>
              <w:t>и</w:t>
            </w:r>
            <w:r w:rsidR="00DC020F">
              <w:rPr>
                <w:rFonts w:ascii="Times New Roman" w:hAnsi="Times New Roman" w:cs="Times New Roman"/>
              </w:rPr>
              <w:t xml:space="preserve"> </w:t>
            </w:r>
            <w:r w:rsidRPr="00042EFC">
              <w:rPr>
                <w:rFonts w:ascii="Times New Roman" w:hAnsi="Times New Roman" w:cs="Times New Roman"/>
              </w:rPr>
              <w:t>массовых</w:t>
            </w:r>
            <w:r w:rsidR="00DC020F">
              <w:rPr>
                <w:rFonts w:ascii="Times New Roman" w:hAnsi="Times New Roman" w:cs="Times New Roman"/>
              </w:rPr>
              <w:t xml:space="preserve"> </w:t>
            </w:r>
            <w:r w:rsidRPr="00042EFC">
              <w:rPr>
                <w:rFonts w:ascii="Times New Roman" w:hAnsi="Times New Roman" w:cs="Times New Roman"/>
              </w:rPr>
              <w:t>коммуникаций</w:t>
            </w:r>
            <w:r w:rsidR="00DC020F">
              <w:rPr>
                <w:rFonts w:ascii="Times New Roman" w:hAnsi="Times New Roman" w:cs="Times New Roman"/>
              </w:rPr>
              <w:t xml:space="preserve"> </w:t>
            </w:r>
            <w:r w:rsidRPr="00042EFC">
              <w:rPr>
                <w:rFonts w:ascii="Times New Roman" w:hAnsi="Times New Roman" w:cs="Times New Roman"/>
              </w:rPr>
              <w:t>РФ</w:t>
            </w:r>
          </w:p>
        </w:tc>
        <w:tc>
          <w:tcPr>
            <w:tcW w:w="1417"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1198"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1000</w:t>
            </w:r>
          </w:p>
        </w:tc>
      </w:tr>
      <w:tr w:rsidR="00202C9C" w:rsidRPr="00042EFC" w:rsidTr="00B04CB6">
        <w:trPr>
          <w:trHeight w:val="836"/>
          <w:jc w:val="center"/>
        </w:trPr>
        <w:tc>
          <w:tcPr>
            <w:tcW w:w="709"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9</w:t>
            </w:r>
          </w:p>
        </w:tc>
        <w:tc>
          <w:tcPr>
            <w:tcW w:w="3250" w:type="dxa"/>
            <w:vAlign w:val="center"/>
          </w:tcPr>
          <w:p w:rsidR="00202C9C" w:rsidRPr="00042EFC" w:rsidRDefault="00202C9C" w:rsidP="00BC0D7D">
            <w:pPr>
              <w:ind w:firstLine="0"/>
              <w:jc w:val="left"/>
              <w:rPr>
                <w:rFonts w:ascii="Times New Roman" w:hAnsi="Times New Roman" w:cs="Times New Roman"/>
              </w:rPr>
            </w:pPr>
            <w:r w:rsidRPr="00042EFC">
              <w:rPr>
                <w:rFonts w:ascii="Times New Roman" w:hAnsi="Times New Roman" w:cs="Times New Roman"/>
              </w:rPr>
              <w:t>Отделения</w:t>
            </w:r>
            <w:r w:rsidR="00DC020F">
              <w:rPr>
                <w:rFonts w:ascii="Times New Roman" w:hAnsi="Times New Roman" w:cs="Times New Roman"/>
              </w:rPr>
              <w:t xml:space="preserve"> </w:t>
            </w:r>
            <w:r w:rsidRPr="00042EFC">
              <w:rPr>
                <w:rFonts w:ascii="Times New Roman" w:hAnsi="Times New Roman" w:cs="Times New Roman"/>
              </w:rPr>
              <w:t>и</w:t>
            </w:r>
            <w:r w:rsidR="00DC020F">
              <w:rPr>
                <w:rFonts w:ascii="Times New Roman" w:hAnsi="Times New Roman" w:cs="Times New Roman"/>
              </w:rPr>
              <w:t xml:space="preserve"> </w:t>
            </w:r>
            <w:r w:rsidRPr="00042EFC">
              <w:rPr>
                <w:rFonts w:ascii="Times New Roman" w:hAnsi="Times New Roman" w:cs="Times New Roman"/>
              </w:rPr>
              <w:t>филиалы</w:t>
            </w:r>
            <w:r w:rsidR="00DC020F">
              <w:rPr>
                <w:rFonts w:ascii="Times New Roman" w:hAnsi="Times New Roman" w:cs="Times New Roman"/>
              </w:rPr>
              <w:t xml:space="preserve"> </w:t>
            </w:r>
            <w:r w:rsidRPr="00042EFC">
              <w:rPr>
                <w:rFonts w:ascii="Times New Roman" w:hAnsi="Times New Roman" w:cs="Times New Roman"/>
              </w:rPr>
              <w:t>банка,</w:t>
            </w:r>
            <w:r w:rsidR="00DC020F">
              <w:rPr>
                <w:rFonts w:ascii="Times New Roman" w:hAnsi="Times New Roman" w:cs="Times New Roman"/>
              </w:rPr>
              <w:t xml:space="preserve"> </w:t>
            </w:r>
            <w:r w:rsidRPr="00042EFC">
              <w:rPr>
                <w:rFonts w:ascii="Times New Roman" w:hAnsi="Times New Roman" w:cs="Times New Roman"/>
              </w:rPr>
              <w:t>операционное</w:t>
            </w:r>
            <w:r w:rsidR="00DC020F">
              <w:rPr>
                <w:rFonts w:ascii="Times New Roman" w:hAnsi="Times New Roman" w:cs="Times New Roman"/>
              </w:rPr>
              <w:t xml:space="preserve"> </w:t>
            </w:r>
            <w:r w:rsidRPr="00042EFC">
              <w:rPr>
                <w:rFonts w:ascii="Times New Roman" w:hAnsi="Times New Roman" w:cs="Times New Roman"/>
              </w:rPr>
              <w:t>место:</w:t>
            </w:r>
            <w:r w:rsidR="00DC020F">
              <w:rPr>
                <w:rFonts w:ascii="Times New Roman" w:hAnsi="Times New Roman" w:cs="Times New Roman"/>
              </w:rPr>
              <w:t xml:space="preserve"> </w:t>
            </w:r>
            <w:r w:rsidRPr="00042EFC">
              <w:rPr>
                <w:rFonts w:ascii="Times New Roman" w:hAnsi="Times New Roman" w:cs="Times New Roman"/>
              </w:rPr>
              <w:t>в</w:t>
            </w:r>
            <w:r w:rsidR="00DC020F">
              <w:rPr>
                <w:rFonts w:ascii="Times New Roman" w:hAnsi="Times New Roman" w:cs="Times New Roman"/>
              </w:rPr>
              <w:t xml:space="preserve"> </w:t>
            </w:r>
            <w:r w:rsidRPr="00042EFC">
              <w:rPr>
                <w:rFonts w:ascii="Times New Roman" w:hAnsi="Times New Roman" w:cs="Times New Roman"/>
              </w:rPr>
              <w:t>сельских</w:t>
            </w:r>
            <w:r w:rsidR="00DC020F">
              <w:rPr>
                <w:rFonts w:ascii="Times New Roman" w:hAnsi="Times New Roman" w:cs="Times New Roman"/>
              </w:rPr>
              <w:t xml:space="preserve"> </w:t>
            </w:r>
            <w:r w:rsidRPr="00042EFC">
              <w:rPr>
                <w:rFonts w:ascii="Times New Roman" w:hAnsi="Times New Roman" w:cs="Times New Roman"/>
              </w:rPr>
              <w:t>поселениях</w:t>
            </w:r>
          </w:p>
        </w:tc>
        <w:tc>
          <w:tcPr>
            <w:tcW w:w="1990"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Операционное</w:t>
            </w:r>
            <w:r w:rsidR="00DC020F">
              <w:rPr>
                <w:rFonts w:ascii="Times New Roman" w:hAnsi="Times New Roman" w:cs="Times New Roman"/>
              </w:rPr>
              <w:t xml:space="preserve"> </w:t>
            </w:r>
            <w:r w:rsidRPr="00042EFC">
              <w:rPr>
                <w:rFonts w:ascii="Times New Roman" w:hAnsi="Times New Roman" w:cs="Times New Roman"/>
              </w:rPr>
              <w:t>место</w:t>
            </w:r>
            <w:r w:rsidR="00DC020F">
              <w:rPr>
                <w:rFonts w:ascii="Times New Roman" w:hAnsi="Times New Roman" w:cs="Times New Roman"/>
              </w:rPr>
              <w:t xml:space="preserve"> </w:t>
            </w:r>
            <w:r w:rsidRPr="00042EFC">
              <w:rPr>
                <w:rFonts w:ascii="Times New Roman" w:hAnsi="Times New Roman" w:cs="Times New Roman"/>
              </w:rPr>
              <w:t>(окно)</w:t>
            </w:r>
            <w:r w:rsidR="00DC020F">
              <w:rPr>
                <w:rFonts w:ascii="Times New Roman" w:hAnsi="Times New Roman" w:cs="Times New Roman"/>
              </w:rPr>
              <w:t xml:space="preserve"> </w:t>
            </w:r>
            <w:r w:rsidRPr="00042EFC">
              <w:rPr>
                <w:rFonts w:ascii="Times New Roman" w:hAnsi="Times New Roman" w:cs="Times New Roman"/>
              </w:rPr>
              <w:t>на</w:t>
            </w:r>
            <w:r w:rsidR="00DC020F">
              <w:rPr>
                <w:rFonts w:ascii="Times New Roman" w:hAnsi="Times New Roman" w:cs="Times New Roman"/>
              </w:rPr>
              <w:t xml:space="preserve"> </w:t>
            </w:r>
            <w:r w:rsidRPr="00042EFC">
              <w:rPr>
                <w:rFonts w:ascii="Times New Roman" w:hAnsi="Times New Roman" w:cs="Times New Roman"/>
              </w:rPr>
              <w:t>1-2</w:t>
            </w:r>
            <w:r w:rsidR="00DC020F">
              <w:rPr>
                <w:rFonts w:ascii="Times New Roman" w:hAnsi="Times New Roman" w:cs="Times New Roman"/>
              </w:rPr>
              <w:t xml:space="preserve"> </w:t>
            </w:r>
            <w:r w:rsidRPr="00042EFC">
              <w:rPr>
                <w:rFonts w:ascii="Times New Roman" w:hAnsi="Times New Roman" w:cs="Times New Roman"/>
              </w:rPr>
              <w:t>тыс.чел.</w:t>
            </w:r>
          </w:p>
        </w:tc>
        <w:tc>
          <w:tcPr>
            <w:tcW w:w="1276" w:type="dxa"/>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w:t>
            </w:r>
          </w:p>
        </w:tc>
        <w:tc>
          <w:tcPr>
            <w:tcW w:w="1417" w:type="dxa"/>
            <w:shd w:val="clear" w:color="auto" w:fill="auto"/>
            <w:vAlign w:val="center"/>
          </w:tcPr>
          <w:p w:rsidR="00202C9C" w:rsidRPr="00042EFC" w:rsidRDefault="00202C9C" w:rsidP="00BC0D7D">
            <w:pPr>
              <w:ind w:firstLine="0"/>
              <w:jc w:val="center"/>
              <w:rPr>
                <w:rFonts w:ascii="Times New Roman" w:hAnsi="Times New Roman" w:cs="Times New Roman"/>
              </w:rPr>
            </w:pPr>
          </w:p>
        </w:tc>
        <w:tc>
          <w:tcPr>
            <w:tcW w:w="1198" w:type="dxa"/>
            <w:shd w:val="clear" w:color="auto" w:fill="auto"/>
            <w:vAlign w:val="center"/>
          </w:tcPr>
          <w:p w:rsidR="00202C9C" w:rsidRPr="00042EFC" w:rsidRDefault="00202C9C" w:rsidP="00BC0D7D">
            <w:pPr>
              <w:ind w:firstLine="0"/>
              <w:jc w:val="center"/>
              <w:rPr>
                <w:rFonts w:ascii="Times New Roman" w:hAnsi="Times New Roman" w:cs="Times New Roman"/>
              </w:rPr>
            </w:pPr>
          </w:p>
        </w:tc>
      </w:tr>
    </w:tbl>
    <w:p w:rsidR="00202C9C" w:rsidRPr="00042EFC" w:rsidRDefault="00202C9C" w:rsidP="00BC0D7D">
      <w:pPr>
        <w:tabs>
          <w:tab w:val="left" w:pos="0"/>
          <w:tab w:val="left" w:pos="1200"/>
        </w:tabs>
        <w:ind w:firstLine="709"/>
        <w:rPr>
          <w:rFonts w:ascii="Times New Roman" w:eastAsia="Calibri" w:hAnsi="Times New Roman" w:cs="Times New Roman"/>
          <w:lang w:eastAsia="en-US"/>
        </w:rPr>
      </w:pPr>
      <w:r w:rsidRPr="00042EFC">
        <w:rPr>
          <w:rFonts w:ascii="Times New Roman" w:hAnsi="Times New Roman" w:cs="Times New Roman"/>
        </w:rPr>
        <w:t>Примечание:</w:t>
      </w:r>
      <w:r w:rsidRPr="00042EFC">
        <w:rPr>
          <w:rFonts w:ascii="Times New Roman" w:hAnsi="Times New Roman" w:cs="Times New Roman"/>
        </w:rPr>
        <w:tab/>
      </w:r>
      <w:r w:rsidRPr="00042EFC">
        <w:rPr>
          <w:rFonts w:ascii="Times New Roman" w:eastAsia="Calibri" w:hAnsi="Times New Roman" w:cs="Times New Roman"/>
        </w:rPr>
        <w:t>в</w:t>
      </w:r>
      <w:r w:rsidR="00DC020F">
        <w:rPr>
          <w:rFonts w:ascii="Times New Roman" w:eastAsia="Calibri" w:hAnsi="Times New Roman" w:cs="Times New Roman"/>
        </w:rPr>
        <w:t xml:space="preserve"> </w:t>
      </w:r>
      <w:r w:rsidRPr="00042EFC">
        <w:rPr>
          <w:rFonts w:ascii="Times New Roman" w:eastAsia="Calibri" w:hAnsi="Times New Roman" w:cs="Times New Roman"/>
          <w:lang w:eastAsia="en-US"/>
        </w:rPr>
        <w:t>районах</w:t>
      </w:r>
      <w:r w:rsidR="00DC020F">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малоэтажной</w:t>
      </w:r>
      <w:r w:rsidR="00DC020F">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застройки</w:t>
      </w:r>
      <w:r w:rsidR="00DC020F">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(1-3</w:t>
      </w:r>
      <w:r w:rsidR="00DC020F">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этажа)</w:t>
      </w:r>
      <w:r w:rsidR="00DC020F">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максимально</w:t>
      </w:r>
      <w:r w:rsidR="00DC020F">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допустимый</w:t>
      </w:r>
      <w:r w:rsidR="00DC020F">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уровень</w:t>
      </w:r>
      <w:r w:rsidR="00DC020F">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территориальной</w:t>
      </w:r>
      <w:r w:rsidR="00DC020F">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доступности</w:t>
      </w:r>
      <w:r w:rsidR="00DC020F">
        <w:rPr>
          <w:rFonts w:ascii="Times New Roman" w:eastAsia="Calibri" w:hAnsi="Times New Roman" w:cs="Times New Roman"/>
          <w:lang w:eastAsia="en-US"/>
        </w:rPr>
        <w:t xml:space="preserve"> </w:t>
      </w:r>
      <w:r w:rsidRPr="00042EFC">
        <w:rPr>
          <w:rFonts w:ascii="Times New Roman" w:hAnsi="Times New Roman" w:cs="Times New Roman"/>
        </w:rPr>
        <w:t>предприятий</w:t>
      </w:r>
      <w:r w:rsidR="00DC020F">
        <w:rPr>
          <w:rFonts w:ascii="Times New Roman" w:hAnsi="Times New Roman" w:cs="Times New Roman"/>
        </w:rPr>
        <w:t xml:space="preserve"> </w:t>
      </w:r>
      <w:r w:rsidRPr="00042EFC">
        <w:rPr>
          <w:rFonts w:ascii="Times New Roman" w:hAnsi="Times New Roman" w:cs="Times New Roman"/>
        </w:rPr>
        <w:t>торговли,</w:t>
      </w:r>
      <w:r w:rsidR="00DC020F">
        <w:rPr>
          <w:rFonts w:ascii="Times New Roman" w:hAnsi="Times New Roman" w:cs="Times New Roman"/>
        </w:rPr>
        <w:t xml:space="preserve"> </w:t>
      </w:r>
      <w:r w:rsidRPr="00042EFC">
        <w:rPr>
          <w:rFonts w:ascii="Times New Roman" w:hAnsi="Times New Roman" w:cs="Times New Roman"/>
        </w:rPr>
        <w:t>общественного</w:t>
      </w:r>
      <w:r w:rsidR="00DC020F">
        <w:rPr>
          <w:rFonts w:ascii="Times New Roman" w:hAnsi="Times New Roman" w:cs="Times New Roman"/>
        </w:rPr>
        <w:t xml:space="preserve"> </w:t>
      </w:r>
      <w:r w:rsidRPr="00042EFC">
        <w:rPr>
          <w:rFonts w:ascii="Times New Roman" w:hAnsi="Times New Roman" w:cs="Times New Roman"/>
        </w:rPr>
        <w:t>питания</w:t>
      </w:r>
      <w:r w:rsidR="00DC020F">
        <w:rPr>
          <w:rFonts w:ascii="Times New Roman" w:hAnsi="Times New Roman" w:cs="Times New Roman"/>
        </w:rPr>
        <w:t xml:space="preserve"> </w:t>
      </w:r>
      <w:r w:rsidRPr="00042EFC">
        <w:rPr>
          <w:rFonts w:ascii="Times New Roman" w:hAnsi="Times New Roman" w:cs="Times New Roman"/>
        </w:rPr>
        <w:t>и</w:t>
      </w:r>
      <w:r w:rsidR="00DC020F">
        <w:rPr>
          <w:rFonts w:ascii="Times New Roman" w:hAnsi="Times New Roman" w:cs="Times New Roman"/>
        </w:rPr>
        <w:t xml:space="preserve"> </w:t>
      </w:r>
      <w:r w:rsidRPr="00042EFC">
        <w:rPr>
          <w:rFonts w:ascii="Times New Roman" w:hAnsi="Times New Roman" w:cs="Times New Roman"/>
        </w:rPr>
        <w:t>бытового</w:t>
      </w:r>
      <w:r w:rsidR="00DC020F">
        <w:rPr>
          <w:rFonts w:ascii="Times New Roman" w:hAnsi="Times New Roman" w:cs="Times New Roman"/>
        </w:rPr>
        <w:t xml:space="preserve"> </w:t>
      </w:r>
      <w:r w:rsidRPr="00042EFC">
        <w:rPr>
          <w:rFonts w:ascii="Times New Roman" w:hAnsi="Times New Roman" w:cs="Times New Roman"/>
        </w:rPr>
        <w:t>обслуживания</w:t>
      </w:r>
      <w:r w:rsidR="00DC020F">
        <w:rPr>
          <w:rFonts w:ascii="Times New Roman" w:hAnsi="Times New Roman" w:cs="Times New Roman"/>
        </w:rPr>
        <w:t xml:space="preserve"> </w:t>
      </w:r>
      <w:r w:rsidRPr="00042EFC">
        <w:rPr>
          <w:rFonts w:ascii="Times New Roman" w:hAnsi="Times New Roman" w:cs="Times New Roman"/>
        </w:rPr>
        <w:t>местного</w:t>
      </w:r>
      <w:r w:rsidR="00DC020F">
        <w:rPr>
          <w:rFonts w:ascii="Times New Roman" w:hAnsi="Times New Roman" w:cs="Times New Roman"/>
        </w:rPr>
        <w:t xml:space="preserve"> </w:t>
      </w:r>
      <w:r w:rsidRPr="00042EFC">
        <w:rPr>
          <w:rFonts w:ascii="Times New Roman" w:hAnsi="Times New Roman" w:cs="Times New Roman"/>
        </w:rPr>
        <w:t>значения</w:t>
      </w:r>
      <w:r w:rsidR="00DC020F">
        <w:rPr>
          <w:rFonts w:ascii="Times New Roman" w:hAnsi="Times New Roman" w:cs="Times New Roman"/>
        </w:rPr>
        <w:t xml:space="preserve"> </w:t>
      </w:r>
      <w:r w:rsidRPr="00042EFC">
        <w:rPr>
          <w:rFonts w:ascii="Times New Roman" w:eastAsia="Calibri" w:hAnsi="Times New Roman" w:cs="Times New Roman"/>
          <w:lang w:eastAsia="en-US"/>
        </w:rPr>
        <w:t>может</w:t>
      </w:r>
      <w:r w:rsidR="00DC020F">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составлять</w:t>
      </w:r>
      <w:r w:rsidR="00DC020F">
        <w:rPr>
          <w:rFonts w:ascii="Times New Roman" w:eastAsia="Calibri" w:hAnsi="Times New Roman" w:cs="Times New Roman"/>
          <w:lang w:eastAsia="en-US"/>
        </w:rPr>
        <w:t xml:space="preserve"> </w:t>
      </w:r>
      <w:r w:rsidRPr="00042EFC">
        <w:rPr>
          <w:rFonts w:ascii="Times New Roman" w:eastAsia="Calibri" w:hAnsi="Times New Roman" w:cs="Times New Roman"/>
          <w:lang w:eastAsia="en-US"/>
        </w:rPr>
        <w:t>800м;</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Количество</w:t>
      </w:r>
      <w:r w:rsidR="00DC020F">
        <w:rPr>
          <w:rFonts w:ascii="Times New Roman" w:hAnsi="Times New Roman" w:cs="Times New Roman"/>
        </w:rPr>
        <w:t xml:space="preserve"> </w:t>
      </w:r>
      <w:r w:rsidRPr="00042EFC">
        <w:rPr>
          <w:rFonts w:ascii="Times New Roman" w:hAnsi="Times New Roman" w:cs="Times New Roman"/>
        </w:rPr>
        <w:t>мест</w:t>
      </w:r>
      <w:r w:rsidR="00DC020F">
        <w:rPr>
          <w:rFonts w:ascii="Times New Roman" w:hAnsi="Times New Roman" w:cs="Times New Roman"/>
        </w:rPr>
        <w:t xml:space="preserve"> </w:t>
      </w:r>
      <w:r w:rsidRPr="00042EFC">
        <w:rPr>
          <w:rFonts w:ascii="Times New Roman" w:hAnsi="Times New Roman" w:cs="Times New Roman"/>
        </w:rPr>
        <w:t>для</w:t>
      </w:r>
      <w:r w:rsidR="00DC020F">
        <w:rPr>
          <w:rFonts w:ascii="Times New Roman" w:hAnsi="Times New Roman" w:cs="Times New Roman"/>
        </w:rPr>
        <w:t xml:space="preserve"> </w:t>
      </w:r>
      <w:r w:rsidRPr="00042EFC">
        <w:rPr>
          <w:rFonts w:ascii="Times New Roman" w:hAnsi="Times New Roman" w:cs="Times New Roman"/>
        </w:rPr>
        <w:t>инвалидов</w:t>
      </w:r>
      <w:r w:rsidR="00DC020F">
        <w:rPr>
          <w:rFonts w:ascii="Times New Roman" w:hAnsi="Times New Roman" w:cs="Times New Roman"/>
        </w:rPr>
        <w:t xml:space="preserve"> </w:t>
      </w:r>
      <w:r w:rsidRPr="00042EFC">
        <w:rPr>
          <w:rFonts w:ascii="Times New Roman" w:hAnsi="Times New Roman" w:cs="Times New Roman"/>
        </w:rPr>
        <w:t>в</w:t>
      </w:r>
      <w:r w:rsidR="00DC020F">
        <w:rPr>
          <w:rFonts w:ascii="Times New Roman" w:hAnsi="Times New Roman" w:cs="Times New Roman"/>
        </w:rPr>
        <w:t xml:space="preserve"> </w:t>
      </w:r>
      <w:r w:rsidRPr="00042EFC">
        <w:rPr>
          <w:rFonts w:ascii="Times New Roman" w:hAnsi="Times New Roman" w:cs="Times New Roman"/>
        </w:rPr>
        <w:t>ресторанах,</w:t>
      </w:r>
      <w:r w:rsidR="00DC020F">
        <w:rPr>
          <w:rFonts w:ascii="Times New Roman" w:hAnsi="Times New Roman" w:cs="Times New Roman"/>
        </w:rPr>
        <w:t xml:space="preserve"> </w:t>
      </w:r>
      <w:r w:rsidRPr="00042EFC">
        <w:rPr>
          <w:rFonts w:ascii="Times New Roman" w:hAnsi="Times New Roman" w:cs="Times New Roman"/>
        </w:rPr>
        <w:t>кафе-</w:t>
      </w:r>
      <w:r w:rsidR="00DC020F">
        <w:rPr>
          <w:rFonts w:ascii="Times New Roman" w:hAnsi="Times New Roman" w:cs="Times New Roman"/>
        </w:rPr>
        <w:t xml:space="preserve"> </w:t>
      </w:r>
      <w:r w:rsidRPr="00042EFC">
        <w:rPr>
          <w:rFonts w:ascii="Times New Roman" w:hAnsi="Times New Roman" w:cs="Times New Roman"/>
        </w:rPr>
        <w:t>5%</w:t>
      </w:r>
      <w:r w:rsidR="00DC020F">
        <w:rPr>
          <w:rFonts w:ascii="Times New Roman" w:hAnsi="Times New Roman" w:cs="Times New Roman"/>
        </w:rPr>
        <w:t xml:space="preserve"> </w:t>
      </w:r>
      <w:r w:rsidRPr="00042EFC">
        <w:rPr>
          <w:rFonts w:ascii="Times New Roman" w:hAnsi="Times New Roman" w:cs="Times New Roman"/>
        </w:rPr>
        <w:t>общей</w:t>
      </w:r>
      <w:r w:rsidR="00DC020F">
        <w:rPr>
          <w:rFonts w:ascii="Times New Roman" w:hAnsi="Times New Roman" w:cs="Times New Roman"/>
        </w:rPr>
        <w:t xml:space="preserve"> </w:t>
      </w:r>
      <w:r w:rsidRPr="00042EFC">
        <w:rPr>
          <w:rFonts w:ascii="Times New Roman" w:hAnsi="Times New Roman" w:cs="Times New Roman"/>
        </w:rPr>
        <w:t>вместимости</w:t>
      </w:r>
      <w:r w:rsidR="00DC020F">
        <w:rPr>
          <w:rFonts w:ascii="Times New Roman" w:hAnsi="Times New Roman" w:cs="Times New Roman"/>
        </w:rPr>
        <w:t xml:space="preserve"> </w:t>
      </w:r>
      <w:r w:rsidRPr="00042EFC">
        <w:rPr>
          <w:rFonts w:ascii="Times New Roman" w:hAnsi="Times New Roman" w:cs="Times New Roman"/>
        </w:rPr>
        <w:t>учреждения.</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Количество</w:t>
      </w:r>
      <w:r w:rsidR="00DC020F">
        <w:rPr>
          <w:rFonts w:ascii="Times New Roman" w:hAnsi="Times New Roman" w:cs="Times New Roman"/>
        </w:rPr>
        <w:t xml:space="preserve"> </w:t>
      </w:r>
      <w:r w:rsidRPr="00042EFC">
        <w:rPr>
          <w:rFonts w:ascii="Times New Roman" w:hAnsi="Times New Roman" w:cs="Times New Roman"/>
        </w:rPr>
        <w:t>мест</w:t>
      </w:r>
      <w:r w:rsidR="00DC020F">
        <w:rPr>
          <w:rFonts w:ascii="Times New Roman" w:hAnsi="Times New Roman" w:cs="Times New Roman"/>
        </w:rPr>
        <w:t xml:space="preserve"> </w:t>
      </w:r>
      <w:r w:rsidRPr="00042EFC">
        <w:rPr>
          <w:rFonts w:ascii="Times New Roman" w:hAnsi="Times New Roman" w:cs="Times New Roman"/>
        </w:rPr>
        <w:t>для</w:t>
      </w:r>
      <w:r w:rsidR="00DC020F">
        <w:rPr>
          <w:rFonts w:ascii="Times New Roman" w:hAnsi="Times New Roman" w:cs="Times New Roman"/>
        </w:rPr>
        <w:t xml:space="preserve"> </w:t>
      </w:r>
      <w:r w:rsidRPr="00042EFC">
        <w:rPr>
          <w:rFonts w:ascii="Times New Roman" w:hAnsi="Times New Roman" w:cs="Times New Roman"/>
        </w:rPr>
        <w:t>инвалидов</w:t>
      </w:r>
      <w:r w:rsidR="00DC020F">
        <w:rPr>
          <w:rFonts w:ascii="Times New Roman" w:hAnsi="Times New Roman" w:cs="Times New Roman"/>
        </w:rPr>
        <w:t xml:space="preserve"> </w:t>
      </w:r>
      <w:r w:rsidRPr="00042EFC">
        <w:rPr>
          <w:rFonts w:ascii="Times New Roman" w:hAnsi="Times New Roman" w:cs="Times New Roman"/>
        </w:rPr>
        <w:t>в</w:t>
      </w:r>
      <w:r w:rsidR="00DC020F">
        <w:rPr>
          <w:rFonts w:ascii="Times New Roman" w:hAnsi="Times New Roman" w:cs="Times New Roman"/>
        </w:rPr>
        <w:t xml:space="preserve"> </w:t>
      </w:r>
      <w:r w:rsidRPr="00042EFC">
        <w:rPr>
          <w:rFonts w:ascii="Times New Roman" w:hAnsi="Times New Roman" w:cs="Times New Roman"/>
        </w:rPr>
        <w:t>магазинах,</w:t>
      </w:r>
      <w:r w:rsidR="00DC020F">
        <w:rPr>
          <w:rFonts w:ascii="Times New Roman" w:hAnsi="Times New Roman" w:cs="Times New Roman"/>
        </w:rPr>
        <w:t xml:space="preserve"> </w:t>
      </w:r>
      <w:r w:rsidRPr="00042EFC">
        <w:rPr>
          <w:rFonts w:ascii="Times New Roman" w:hAnsi="Times New Roman" w:cs="Times New Roman"/>
        </w:rPr>
        <w:t>выставках-2%</w:t>
      </w:r>
      <w:r w:rsidR="00DC020F">
        <w:rPr>
          <w:rFonts w:ascii="Times New Roman" w:hAnsi="Times New Roman" w:cs="Times New Roman"/>
        </w:rPr>
        <w:t xml:space="preserve"> </w:t>
      </w:r>
      <w:r w:rsidRPr="00042EFC">
        <w:rPr>
          <w:rFonts w:ascii="Times New Roman" w:hAnsi="Times New Roman" w:cs="Times New Roman"/>
        </w:rPr>
        <w:t>пропускной</w:t>
      </w:r>
      <w:r w:rsidR="00DC020F">
        <w:rPr>
          <w:rFonts w:ascii="Times New Roman" w:hAnsi="Times New Roman" w:cs="Times New Roman"/>
        </w:rPr>
        <w:t xml:space="preserve"> </w:t>
      </w:r>
      <w:r w:rsidRPr="00042EFC">
        <w:rPr>
          <w:rFonts w:ascii="Times New Roman" w:hAnsi="Times New Roman" w:cs="Times New Roman"/>
        </w:rPr>
        <w:t>способности</w:t>
      </w:r>
      <w:r w:rsidR="00DC020F">
        <w:rPr>
          <w:rFonts w:ascii="Times New Roman" w:hAnsi="Times New Roman" w:cs="Times New Roman"/>
        </w:rPr>
        <w:t xml:space="preserve"> </w:t>
      </w:r>
      <w:r w:rsidRPr="00042EFC">
        <w:rPr>
          <w:rFonts w:ascii="Times New Roman" w:hAnsi="Times New Roman" w:cs="Times New Roman"/>
        </w:rPr>
        <w:t>учреждений.</w:t>
      </w:r>
    </w:p>
    <w:p w:rsidR="00202C9C" w:rsidRPr="00042EFC" w:rsidRDefault="00202C9C" w:rsidP="00BC0D7D">
      <w:pPr>
        <w:tabs>
          <w:tab w:val="left" w:pos="567"/>
        </w:tabs>
        <w:ind w:firstLine="0"/>
        <w:rPr>
          <w:rFonts w:ascii="Times New Roman" w:hAnsi="Times New Roman" w:cs="Times New Roman"/>
        </w:rPr>
      </w:pPr>
    </w:p>
    <w:p w:rsidR="002F5E10" w:rsidRDefault="002F5E10" w:rsidP="00BC0D7D">
      <w:pPr>
        <w:tabs>
          <w:tab w:val="left" w:pos="567"/>
        </w:tabs>
        <w:ind w:firstLine="0"/>
        <w:jc w:val="center"/>
        <w:rPr>
          <w:rFonts w:ascii="Times New Roman" w:hAnsi="Times New Roman" w:cs="Times New Roman"/>
          <w:b/>
        </w:rPr>
      </w:pPr>
    </w:p>
    <w:p w:rsidR="00202C9C" w:rsidRPr="00042EFC" w:rsidRDefault="00202C9C" w:rsidP="00BC0D7D">
      <w:pPr>
        <w:tabs>
          <w:tab w:val="left" w:pos="567"/>
        </w:tabs>
        <w:ind w:firstLine="0"/>
        <w:jc w:val="center"/>
        <w:rPr>
          <w:rFonts w:ascii="Times New Roman" w:hAnsi="Times New Roman" w:cs="Times New Roman"/>
          <w:b/>
        </w:rPr>
      </w:pPr>
      <w:r w:rsidRPr="00042EFC">
        <w:rPr>
          <w:rFonts w:ascii="Times New Roman" w:hAnsi="Times New Roman" w:cs="Times New Roman"/>
          <w:b/>
        </w:rPr>
        <w:lastRenderedPageBreak/>
        <w:t>Глава</w:t>
      </w:r>
      <w:r w:rsidR="00DC020F">
        <w:rPr>
          <w:rFonts w:ascii="Times New Roman" w:hAnsi="Times New Roman" w:cs="Times New Roman"/>
          <w:b/>
        </w:rPr>
        <w:t xml:space="preserve"> </w:t>
      </w:r>
      <w:r w:rsidRPr="00042EFC">
        <w:rPr>
          <w:rFonts w:ascii="Times New Roman" w:hAnsi="Times New Roman" w:cs="Times New Roman"/>
          <w:b/>
        </w:rPr>
        <w:t>2.13.</w:t>
      </w:r>
      <w:r w:rsidR="00DC020F">
        <w:rPr>
          <w:rFonts w:ascii="Times New Roman" w:hAnsi="Times New Roman" w:cs="Times New Roman"/>
          <w:b/>
        </w:rPr>
        <w:t xml:space="preserve"> </w:t>
      </w:r>
      <w:r w:rsidRPr="00042EFC">
        <w:rPr>
          <w:rFonts w:ascii="Times New Roman" w:hAnsi="Times New Roman" w:cs="Times New Roman"/>
          <w:b/>
        </w:rPr>
        <w:t>Расчетные</w:t>
      </w:r>
      <w:r w:rsidR="00DC020F">
        <w:rPr>
          <w:rFonts w:ascii="Times New Roman" w:hAnsi="Times New Roman" w:cs="Times New Roman"/>
          <w:b/>
        </w:rPr>
        <w:t xml:space="preserve"> </w:t>
      </w:r>
      <w:r w:rsidRPr="00042EFC">
        <w:rPr>
          <w:rFonts w:ascii="Times New Roman" w:hAnsi="Times New Roman" w:cs="Times New Roman"/>
          <w:b/>
        </w:rPr>
        <w:t>показатели</w:t>
      </w:r>
      <w:r w:rsidR="00DC020F">
        <w:rPr>
          <w:rFonts w:ascii="Times New Roman" w:hAnsi="Times New Roman" w:cs="Times New Roman"/>
          <w:b/>
        </w:rPr>
        <w:t xml:space="preserve"> </w:t>
      </w:r>
      <w:r w:rsidRPr="00042EFC">
        <w:rPr>
          <w:rFonts w:ascii="Times New Roman" w:hAnsi="Times New Roman" w:cs="Times New Roman"/>
          <w:b/>
        </w:rPr>
        <w:t>объектов,</w:t>
      </w:r>
      <w:r w:rsidR="00DC020F">
        <w:rPr>
          <w:rFonts w:ascii="Times New Roman" w:hAnsi="Times New Roman" w:cs="Times New Roman"/>
          <w:b/>
        </w:rPr>
        <w:t xml:space="preserve"> </w:t>
      </w:r>
      <w:r w:rsidRPr="00042EFC">
        <w:rPr>
          <w:rFonts w:ascii="Times New Roman" w:hAnsi="Times New Roman" w:cs="Times New Roman"/>
          <w:b/>
        </w:rPr>
        <w:t>обеспечивающих</w:t>
      </w:r>
      <w:r w:rsidR="00DC020F">
        <w:rPr>
          <w:rFonts w:ascii="Times New Roman" w:hAnsi="Times New Roman" w:cs="Times New Roman"/>
          <w:b/>
        </w:rPr>
        <w:t xml:space="preserve"> </w:t>
      </w:r>
      <w:r w:rsidRPr="00042EFC">
        <w:rPr>
          <w:rFonts w:ascii="Times New Roman" w:hAnsi="Times New Roman" w:cs="Times New Roman"/>
          <w:b/>
        </w:rPr>
        <w:t>осуществление</w:t>
      </w:r>
      <w:r w:rsidR="00DC020F">
        <w:rPr>
          <w:rFonts w:ascii="Times New Roman" w:hAnsi="Times New Roman" w:cs="Times New Roman"/>
          <w:b/>
        </w:rPr>
        <w:t xml:space="preserve"> </w:t>
      </w:r>
      <w:r w:rsidRPr="00042EFC">
        <w:rPr>
          <w:rFonts w:ascii="Times New Roman" w:hAnsi="Times New Roman" w:cs="Times New Roman"/>
          <w:b/>
        </w:rPr>
        <w:t>деятельности</w:t>
      </w:r>
      <w:r w:rsidR="00DC020F">
        <w:rPr>
          <w:rFonts w:ascii="Times New Roman" w:hAnsi="Times New Roman" w:cs="Times New Roman"/>
          <w:b/>
        </w:rPr>
        <w:t xml:space="preserve"> </w:t>
      </w:r>
      <w:r w:rsidRPr="00042EFC">
        <w:rPr>
          <w:rFonts w:ascii="Times New Roman" w:hAnsi="Times New Roman" w:cs="Times New Roman"/>
          <w:b/>
        </w:rPr>
        <w:t>органов</w:t>
      </w:r>
      <w:r w:rsidR="00DC020F">
        <w:rPr>
          <w:rFonts w:ascii="Times New Roman" w:hAnsi="Times New Roman" w:cs="Times New Roman"/>
          <w:b/>
        </w:rPr>
        <w:t xml:space="preserve"> </w:t>
      </w:r>
      <w:r w:rsidRPr="00042EFC">
        <w:rPr>
          <w:rFonts w:ascii="Times New Roman" w:hAnsi="Times New Roman" w:cs="Times New Roman"/>
          <w:b/>
        </w:rPr>
        <w:t>местного</w:t>
      </w:r>
      <w:r w:rsidR="00DC020F">
        <w:rPr>
          <w:rFonts w:ascii="Times New Roman" w:hAnsi="Times New Roman" w:cs="Times New Roman"/>
          <w:b/>
        </w:rPr>
        <w:t xml:space="preserve"> </w:t>
      </w:r>
      <w:r w:rsidRPr="00042EFC">
        <w:rPr>
          <w:rFonts w:ascii="Times New Roman" w:hAnsi="Times New Roman" w:cs="Times New Roman"/>
          <w:b/>
        </w:rPr>
        <w:t>самоуправления</w:t>
      </w:r>
      <w:r w:rsidR="00DC020F">
        <w:rPr>
          <w:rFonts w:ascii="Times New Roman" w:hAnsi="Times New Roman" w:cs="Times New Roman"/>
          <w:b/>
        </w:rPr>
        <w:t xml:space="preserve"> </w:t>
      </w:r>
      <w:r w:rsidR="006301D1">
        <w:rPr>
          <w:rFonts w:ascii="Times New Roman" w:hAnsi="Times New Roman" w:cs="Times New Roman"/>
          <w:b/>
        </w:rPr>
        <w:t>сельского</w:t>
      </w:r>
      <w:r w:rsidR="00DC020F">
        <w:rPr>
          <w:rFonts w:ascii="Times New Roman" w:hAnsi="Times New Roman" w:cs="Times New Roman"/>
          <w:b/>
        </w:rPr>
        <w:t xml:space="preserve"> </w:t>
      </w:r>
      <w:r w:rsidRPr="00042EFC">
        <w:rPr>
          <w:rFonts w:ascii="Times New Roman" w:hAnsi="Times New Roman" w:cs="Times New Roman"/>
          <w:b/>
        </w:rPr>
        <w:t>поселения,</w:t>
      </w:r>
      <w:r w:rsidRPr="00042EFC">
        <w:rPr>
          <w:rFonts w:ascii="Times New Roman" w:hAnsi="Times New Roman" w:cs="Times New Roman"/>
          <w:b/>
        </w:rPr>
        <w:br/>
        <w:t>охраны</w:t>
      </w:r>
      <w:r w:rsidR="00DC020F">
        <w:rPr>
          <w:rFonts w:ascii="Times New Roman" w:hAnsi="Times New Roman" w:cs="Times New Roman"/>
          <w:b/>
        </w:rPr>
        <w:t xml:space="preserve"> </w:t>
      </w:r>
      <w:r w:rsidRPr="00042EFC">
        <w:rPr>
          <w:rFonts w:ascii="Times New Roman" w:hAnsi="Times New Roman" w:cs="Times New Roman"/>
          <w:b/>
        </w:rPr>
        <w:t>порядка</w:t>
      </w:r>
    </w:p>
    <w:p w:rsidR="00202C9C" w:rsidRPr="00042EFC" w:rsidRDefault="00202C9C" w:rsidP="00BC0D7D">
      <w:pPr>
        <w:tabs>
          <w:tab w:val="left" w:pos="567"/>
        </w:tabs>
        <w:ind w:firstLine="0"/>
        <w:rPr>
          <w:rFonts w:ascii="Times New Roman" w:hAnsi="Times New Roman" w:cs="Times New Roman"/>
        </w:rPr>
      </w:pPr>
    </w:p>
    <w:p w:rsidR="00202C9C" w:rsidRPr="00042EFC" w:rsidRDefault="00202C9C" w:rsidP="00BC0D7D">
      <w:pPr>
        <w:tabs>
          <w:tab w:val="left" w:pos="567"/>
        </w:tabs>
        <w:jc w:val="center"/>
        <w:rPr>
          <w:rFonts w:ascii="Times New Roman" w:hAnsi="Times New Roman" w:cs="Times New Roman"/>
        </w:rPr>
      </w:pPr>
      <w:r w:rsidRPr="00042EFC">
        <w:rPr>
          <w:rFonts w:ascii="Times New Roman" w:hAnsi="Times New Roman" w:cs="Times New Roman"/>
          <w:b/>
        </w:rPr>
        <w:t>Организации</w:t>
      </w:r>
      <w:r w:rsidR="00DC020F">
        <w:rPr>
          <w:rFonts w:ascii="Times New Roman" w:hAnsi="Times New Roman" w:cs="Times New Roman"/>
          <w:b/>
        </w:rPr>
        <w:t xml:space="preserve"> </w:t>
      </w:r>
      <w:r w:rsidRPr="00042EFC">
        <w:rPr>
          <w:rFonts w:ascii="Times New Roman" w:hAnsi="Times New Roman" w:cs="Times New Roman"/>
          <w:b/>
        </w:rPr>
        <w:t>и</w:t>
      </w:r>
      <w:r w:rsidR="00DC020F">
        <w:rPr>
          <w:rFonts w:ascii="Times New Roman" w:hAnsi="Times New Roman" w:cs="Times New Roman"/>
          <w:b/>
        </w:rPr>
        <w:t xml:space="preserve"> </w:t>
      </w:r>
      <w:r w:rsidRPr="00042EFC">
        <w:rPr>
          <w:rFonts w:ascii="Times New Roman" w:hAnsi="Times New Roman" w:cs="Times New Roman"/>
          <w:b/>
        </w:rPr>
        <w:t>учреждения</w:t>
      </w:r>
      <w:r w:rsidR="00DC020F">
        <w:rPr>
          <w:rFonts w:ascii="Times New Roman" w:hAnsi="Times New Roman" w:cs="Times New Roman"/>
          <w:b/>
        </w:rPr>
        <w:t xml:space="preserve"> </w:t>
      </w:r>
      <w:r w:rsidRPr="00042EFC">
        <w:rPr>
          <w:rFonts w:ascii="Times New Roman" w:hAnsi="Times New Roman" w:cs="Times New Roman"/>
          <w:b/>
        </w:rPr>
        <w:t>управления,</w:t>
      </w:r>
      <w:r w:rsidR="00DC020F">
        <w:rPr>
          <w:rFonts w:ascii="Times New Roman" w:hAnsi="Times New Roman" w:cs="Times New Roman"/>
          <w:b/>
        </w:rPr>
        <w:t xml:space="preserve"> </w:t>
      </w:r>
      <w:r w:rsidRPr="00042EFC">
        <w:rPr>
          <w:rFonts w:ascii="Times New Roman" w:hAnsi="Times New Roman" w:cs="Times New Roman"/>
          <w:b/>
        </w:rPr>
        <w:t>охраны</w:t>
      </w:r>
      <w:r w:rsidR="00DC020F">
        <w:rPr>
          <w:rFonts w:ascii="Times New Roman" w:hAnsi="Times New Roman" w:cs="Times New Roman"/>
          <w:b/>
        </w:rPr>
        <w:t xml:space="preserve"> </w:t>
      </w:r>
      <w:r w:rsidRPr="00042EFC">
        <w:rPr>
          <w:rFonts w:ascii="Times New Roman" w:hAnsi="Times New Roman" w:cs="Times New Roman"/>
          <w:b/>
        </w:rPr>
        <w:t>порядка</w:t>
      </w:r>
    </w:p>
    <w:tbl>
      <w:tblPr>
        <w:tblStyle w:val="afffe"/>
        <w:tblW w:w="0" w:type="auto"/>
        <w:jc w:val="center"/>
        <w:tblLook w:val="04A0"/>
      </w:tblPr>
      <w:tblGrid>
        <w:gridCol w:w="5778"/>
        <w:gridCol w:w="2268"/>
        <w:gridCol w:w="1418"/>
      </w:tblGrid>
      <w:tr w:rsidR="00202C9C" w:rsidRPr="00042EFC" w:rsidTr="004F27B8">
        <w:trPr>
          <w:jc w:val="center"/>
        </w:trPr>
        <w:tc>
          <w:tcPr>
            <w:tcW w:w="5778" w:type="dxa"/>
            <w:shd w:val="clear" w:color="auto" w:fill="auto"/>
            <w:vAlign w:val="center"/>
          </w:tcPr>
          <w:p w:rsidR="00202C9C" w:rsidRPr="00042EFC" w:rsidRDefault="00202C9C" w:rsidP="00BC0D7D">
            <w:pPr>
              <w:tabs>
                <w:tab w:val="left" w:pos="567"/>
              </w:tabs>
              <w:ind w:firstLine="0"/>
              <w:jc w:val="center"/>
              <w:rPr>
                <w:rFonts w:ascii="Times New Roman" w:hAnsi="Times New Roman" w:cs="Times New Roman"/>
              </w:rPr>
            </w:pPr>
            <w:r w:rsidRPr="00042EFC">
              <w:rPr>
                <w:rFonts w:ascii="Times New Roman" w:hAnsi="Times New Roman" w:cs="Times New Roman"/>
              </w:rPr>
              <w:t>Учреждение</w:t>
            </w:r>
          </w:p>
        </w:tc>
        <w:tc>
          <w:tcPr>
            <w:tcW w:w="2268" w:type="dxa"/>
            <w:shd w:val="clear" w:color="auto" w:fill="auto"/>
            <w:vAlign w:val="center"/>
          </w:tcPr>
          <w:p w:rsidR="00202C9C" w:rsidRPr="00042EFC" w:rsidRDefault="00202C9C" w:rsidP="00BC0D7D">
            <w:pPr>
              <w:tabs>
                <w:tab w:val="left" w:pos="567"/>
              </w:tabs>
              <w:ind w:firstLine="0"/>
              <w:jc w:val="center"/>
              <w:rPr>
                <w:rFonts w:ascii="Times New Roman" w:hAnsi="Times New Roman" w:cs="Times New Roman"/>
              </w:rPr>
            </w:pPr>
            <w:r w:rsidRPr="00042EFC">
              <w:rPr>
                <w:rFonts w:ascii="Times New Roman" w:hAnsi="Times New Roman" w:cs="Times New Roman"/>
              </w:rPr>
              <w:t>Единица</w:t>
            </w:r>
            <w:r w:rsidR="00DC020F">
              <w:rPr>
                <w:rFonts w:ascii="Times New Roman" w:hAnsi="Times New Roman" w:cs="Times New Roman"/>
              </w:rPr>
              <w:t xml:space="preserve"> </w:t>
            </w:r>
            <w:r w:rsidRPr="00042EFC">
              <w:rPr>
                <w:rFonts w:ascii="Times New Roman" w:hAnsi="Times New Roman" w:cs="Times New Roman"/>
              </w:rPr>
              <w:t>измерения</w:t>
            </w:r>
          </w:p>
        </w:tc>
        <w:tc>
          <w:tcPr>
            <w:tcW w:w="1418" w:type="dxa"/>
            <w:shd w:val="clear" w:color="auto" w:fill="auto"/>
            <w:vAlign w:val="center"/>
          </w:tcPr>
          <w:p w:rsidR="00202C9C" w:rsidRPr="00042EFC" w:rsidRDefault="00202C9C" w:rsidP="00BC0D7D">
            <w:pPr>
              <w:tabs>
                <w:tab w:val="left" w:pos="567"/>
              </w:tabs>
              <w:ind w:firstLine="0"/>
              <w:jc w:val="center"/>
              <w:rPr>
                <w:rFonts w:ascii="Times New Roman" w:hAnsi="Times New Roman" w:cs="Times New Roman"/>
              </w:rPr>
            </w:pPr>
            <w:r w:rsidRPr="00042EFC">
              <w:rPr>
                <w:rFonts w:ascii="Times New Roman" w:hAnsi="Times New Roman" w:cs="Times New Roman"/>
              </w:rPr>
              <w:t>Показатель</w:t>
            </w:r>
          </w:p>
        </w:tc>
      </w:tr>
      <w:tr w:rsidR="00202C9C" w:rsidRPr="00042EFC" w:rsidTr="004F27B8">
        <w:trPr>
          <w:jc w:val="center"/>
        </w:trPr>
        <w:tc>
          <w:tcPr>
            <w:tcW w:w="5778" w:type="dxa"/>
            <w:shd w:val="clear" w:color="auto" w:fill="auto"/>
            <w:vAlign w:val="center"/>
          </w:tcPr>
          <w:p w:rsidR="00202C9C" w:rsidRPr="00042EFC" w:rsidRDefault="00202C9C" w:rsidP="00BC0D7D">
            <w:pPr>
              <w:tabs>
                <w:tab w:val="left" w:pos="567"/>
              </w:tabs>
              <w:ind w:firstLine="0"/>
              <w:jc w:val="left"/>
              <w:rPr>
                <w:rFonts w:ascii="Times New Roman" w:hAnsi="Times New Roman" w:cs="Times New Roman"/>
              </w:rPr>
            </w:pPr>
            <w:r w:rsidRPr="00042EFC">
              <w:rPr>
                <w:rFonts w:ascii="Times New Roman" w:hAnsi="Times New Roman" w:cs="Times New Roman"/>
              </w:rPr>
              <w:t>Центр</w:t>
            </w:r>
            <w:r w:rsidR="00DC020F">
              <w:rPr>
                <w:rFonts w:ascii="Times New Roman" w:hAnsi="Times New Roman" w:cs="Times New Roman"/>
              </w:rPr>
              <w:t xml:space="preserve"> </w:t>
            </w:r>
            <w:r w:rsidRPr="00042EFC">
              <w:rPr>
                <w:rFonts w:ascii="Times New Roman" w:hAnsi="Times New Roman" w:cs="Times New Roman"/>
              </w:rPr>
              <w:t>административного</w:t>
            </w:r>
            <w:r w:rsidR="00DC020F">
              <w:rPr>
                <w:rFonts w:ascii="Times New Roman" w:hAnsi="Times New Roman" w:cs="Times New Roman"/>
              </w:rPr>
              <w:t xml:space="preserve"> </w:t>
            </w:r>
            <w:r w:rsidRPr="00042EFC">
              <w:rPr>
                <w:rFonts w:ascii="Times New Roman" w:hAnsi="Times New Roman" w:cs="Times New Roman"/>
              </w:rPr>
              <w:t>самоуправления</w:t>
            </w:r>
          </w:p>
        </w:tc>
        <w:tc>
          <w:tcPr>
            <w:tcW w:w="2268" w:type="dxa"/>
            <w:shd w:val="clear" w:color="auto" w:fill="auto"/>
            <w:vAlign w:val="center"/>
          </w:tcPr>
          <w:p w:rsidR="00202C9C" w:rsidRPr="00042EFC" w:rsidRDefault="00202C9C" w:rsidP="00BC0D7D">
            <w:pPr>
              <w:tabs>
                <w:tab w:val="left" w:pos="567"/>
              </w:tabs>
              <w:ind w:firstLine="0"/>
              <w:jc w:val="center"/>
              <w:rPr>
                <w:rFonts w:ascii="Times New Roman" w:hAnsi="Times New Roman" w:cs="Times New Roman"/>
              </w:rPr>
            </w:pPr>
            <w:r w:rsidRPr="00042EFC">
              <w:rPr>
                <w:rFonts w:ascii="Times New Roman" w:hAnsi="Times New Roman" w:cs="Times New Roman"/>
              </w:rPr>
              <w:t>объект</w:t>
            </w:r>
          </w:p>
        </w:tc>
        <w:tc>
          <w:tcPr>
            <w:tcW w:w="1418" w:type="dxa"/>
            <w:shd w:val="clear" w:color="auto" w:fill="auto"/>
            <w:vAlign w:val="center"/>
          </w:tcPr>
          <w:p w:rsidR="00202C9C" w:rsidRPr="00042EFC" w:rsidRDefault="00202C9C" w:rsidP="00BC0D7D">
            <w:pPr>
              <w:tabs>
                <w:tab w:val="left" w:pos="567"/>
              </w:tabs>
              <w:ind w:firstLine="0"/>
              <w:jc w:val="center"/>
              <w:rPr>
                <w:rFonts w:ascii="Times New Roman" w:hAnsi="Times New Roman" w:cs="Times New Roman"/>
              </w:rPr>
            </w:pPr>
            <w:r w:rsidRPr="00042EFC">
              <w:rPr>
                <w:rFonts w:ascii="Times New Roman" w:hAnsi="Times New Roman" w:cs="Times New Roman"/>
              </w:rPr>
              <w:t>1</w:t>
            </w:r>
          </w:p>
        </w:tc>
      </w:tr>
      <w:tr w:rsidR="00202C9C" w:rsidRPr="00042EFC" w:rsidTr="004F27B8">
        <w:trPr>
          <w:jc w:val="center"/>
        </w:trPr>
        <w:tc>
          <w:tcPr>
            <w:tcW w:w="5778" w:type="dxa"/>
            <w:shd w:val="clear" w:color="auto" w:fill="auto"/>
            <w:vAlign w:val="center"/>
          </w:tcPr>
          <w:p w:rsidR="00202C9C" w:rsidRPr="00042EFC" w:rsidRDefault="00202C9C" w:rsidP="00BC0D7D">
            <w:pPr>
              <w:tabs>
                <w:tab w:val="left" w:pos="567"/>
              </w:tabs>
              <w:ind w:firstLine="0"/>
              <w:jc w:val="left"/>
              <w:rPr>
                <w:rFonts w:ascii="Times New Roman" w:hAnsi="Times New Roman" w:cs="Times New Roman"/>
              </w:rPr>
            </w:pPr>
            <w:r w:rsidRPr="00042EFC">
              <w:rPr>
                <w:rFonts w:ascii="Times New Roman" w:hAnsi="Times New Roman" w:cs="Times New Roman"/>
              </w:rPr>
              <w:t>Опорный</w:t>
            </w:r>
            <w:r w:rsidR="00DC020F">
              <w:rPr>
                <w:rFonts w:ascii="Times New Roman" w:hAnsi="Times New Roman" w:cs="Times New Roman"/>
              </w:rPr>
              <w:t xml:space="preserve"> </w:t>
            </w:r>
            <w:r w:rsidRPr="00042EFC">
              <w:rPr>
                <w:rFonts w:ascii="Times New Roman" w:hAnsi="Times New Roman" w:cs="Times New Roman"/>
              </w:rPr>
              <w:t>пункт</w:t>
            </w:r>
            <w:r w:rsidR="00DC020F">
              <w:rPr>
                <w:rFonts w:ascii="Times New Roman" w:hAnsi="Times New Roman" w:cs="Times New Roman"/>
              </w:rPr>
              <w:t xml:space="preserve"> </w:t>
            </w:r>
            <w:r w:rsidRPr="00042EFC">
              <w:rPr>
                <w:rFonts w:ascii="Times New Roman" w:hAnsi="Times New Roman" w:cs="Times New Roman"/>
              </w:rPr>
              <w:t>охраны</w:t>
            </w:r>
            <w:r w:rsidR="00DC020F">
              <w:rPr>
                <w:rFonts w:ascii="Times New Roman" w:hAnsi="Times New Roman" w:cs="Times New Roman"/>
              </w:rPr>
              <w:t xml:space="preserve"> </w:t>
            </w:r>
            <w:r w:rsidRPr="00042EFC">
              <w:rPr>
                <w:rFonts w:ascii="Times New Roman" w:hAnsi="Times New Roman" w:cs="Times New Roman"/>
              </w:rPr>
              <w:t>порядка</w:t>
            </w:r>
          </w:p>
        </w:tc>
        <w:tc>
          <w:tcPr>
            <w:tcW w:w="2268" w:type="dxa"/>
            <w:shd w:val="clear" w:color="auto" w:fill="auto"/>
            <w:vAlign w:val="center"/>
          </w:tcPr>
          <w:p w:rsidR="00202C9C" w:rsidRPr="00042EFC" w:rsidRDefault="00202C9C" w:rsidP="00BC0D7D">
            <w:pPr>
              <w:tabs>
                <w:tab w:val="left" w:pos="567"/>
              </w:tabs>
              <w:ind w:firstLine="0"/>
              <w:jc w:val="center"/>
              <w:rPr>
                <w:rFonts w:ascii="Times New Roman" w:hAnsi="Times New Roman" w:cs="Times New Roman"/>
              </w:rPr>
            </w:pPr>
            <w:r w:rsidRPr="00042EFC">
              <w:rPr>
                <w:rFonts w:ascii="Times New Roman" w:hAnsi="Times New Roman" w:cs="Times New Roman"/>
              </w:rPr>
              <w:t>объект</w:t>
            </w:r>
          </w:p>
        </w:tc>
        <w:tc>
          <w:tcPr>
            <w:tcW w:w="1418" w:type="dxa"/>
            <w:shd w:val="clear" w:color="auto" w:fill="auto"/>
            <w:vAlign w:val="center"/>
          </w:tcPr>
          <w:p w:rsidR="00202C9C" w:rsidRPr="00042EFC" w:rsidRDefault="00202C9C" w:rsidP="00BC0D7D">
            <w:pPr>
              <w:tabs>
                <w:tab w:val="left" w:pos="567"/>
              </w:tabs>
              <w:ind w:firstLine="0"/>
              <w:jc w:val="center"/>
              <w:rPr>
                <w:rFonts w:ascii="Times New Roman" w:hAnsi="Times New Roman" w:cs="Times New Roman"/>
              </w:rPr>
            </w:pPr>
            <w:r w:rsidRPr="00042EFC">
              <w:rPr>
                <w:rFonts w:ascii="Times New Roman" w:hAnsi="Times New Roman" w:cs="Times New Roman"/>
              </w:rPr>
              <w:t>1</w:t>
            </w:r>
          </w:p>
        </w:tc>
      </w:tr>
    </w:tbl>
    <w:p w:rsidR="00202C9C" w:rsidRPr="00042EFC" w:rsidRDefault="00202C9C" w:rsidP="00BC0D7D">
      <w:pPr>
        <w:autoSpaceDE/>
        <w:autoSpaceDN/>
        <w:adjustRightInd/>
        <w:ind w:firstLine="0"/>
        <w:jc w:val="left"/>
        <w:rPr>
          <w:rFonts w:ascii="Times New Roman" w:hAnsi="Times New Roman" w:cs="Times New Roman"/>
        </w:rPr>
      </w:pPr>
      <w:r w:rsidRPr="00042EFC">
        <w:rPr>
          <w:rFonts w:ascii="Times New Roman" w:hAnsi="Times New Roman" w:cs="Times New Roman"/>
        </w:rPr>
        <w:br w:type="page"/>
      </w:r>
    </w:p>
    <w:p w:rsidR="00202C9C" w:rsidRPr="00042EFC" w:rsidRDefault="00202C9C" w:rsidP="00BC0D7D">
      <w:pPr>
        <w:ind w:firstLine="0"/>
        <w:jc w:val="center"/>
        <w:rPr>
          <w:rFonts w:ascii="Times New Roman" w:hAnsi="Times New Roman" w:cs="Times New Roman"/>
          <w:b/>
          <w:bCs/>
        </w:rPr>
      </w:pPr>
      <w:r w:rsidRPr="00042EFC">
        <w:rPr>
          <w:rFonts w:ascii="Times New Roman" w:hAnsi="Times New Roman" w:cs="Times New Roman"/>
          <w:b/>
        </w:rPr>
        <w:lastRenderedPageBreak/>
        <w:t>Раздел</w:t>
      </w:r>
      <w:r w:rsidR="000759EF">
        <w:rPr>
          <w:rFonts w:ascii="Times New Roman" w:hAnsi="Times New Roman" w:cs="Times New Roman"/>
          <w:b/>
        </w:rPr>
        <w:t xml:space="preserve"> </w:t>
      </w:r>
      <w:r w:rsidRPr="00042EFC">
        <w:rPr>
          <w:rFonts w:ascii="Times New Roman" w:hAnsi="Times New Roman" w:cs="Times New Roman"/>
          <w:b/>
          <w:bCs/>
        </w:rPr>
        <w:t>3.</w:t>
      </w:r>
      <w:r w:rsidR="000759EF">
        <w:rPr>
          <w:rFonts w:ascii="Times New Roman" w:hAnsi="Times New Roman" w:cs="Times New Roman"/>
          <w:b/>
          <w:bCs/>
        </w:rPr>
        <w:t xml:space="preserve"> </w:t>
      </w:r>
      <w:r w:rsidRPr="00042EFC">
        <w:rPr>
          <w:rFonts w:ascii="Times New Roman" w:hAnsi="Times New Roman" w:cs="Times New Roman"/>
          <w:b/>
          <w:bCs/>
        </w:rPr>
        <w:t>МАТЕРИАЛЫ</w:t>
      </w:r>
      <w:r w:rsidR="000759EF">
        <w:rPr>
          <w:rFonts w:ascii="Times New Roman" w:hAnsi="Times New Roman" w:cs="Times New Roman"/>
          <w:b/>
          <w:bCs/>
        </w:rPr>
        <w:t xml:space="preserve"> </w:t>
      </w:r>
      <w:r w:rsidRPr="00042EFC">
        <w:rPr>
          <w:rFonts w:ascii="Times New Roman" w:hAnsi="Times New Roman" w:cs="Times New Roman"/>
          <w:b/>
          <w:bCs/>
        </w:rPr>
        <w:t>ПО</w:t>
      </w:r>
      <w:r w:rsidR="000759EF">
        <w:rPr>
          <w:rFonts w:ascii="Times New Roman" w:hAnsi="Times New Roman" w:cs="Times New Roman"/>
          <w:b/>
          <w:bCs/>
        </w:rPr>
        <w:t xml:space="preserve"> </w:t>
      </w:r>
      <w:r w:rsidRPr="00042EFC">
        <w:rPr>
          <w:rFonts w:ascii="Times New Roman" w:hAnsi="Times New Roman" w:cs="Times New Roman"/>
          <w:b/>
          <w:bCs/>
        </w:rPr>
        <w:t>ОБОСНОВАНИЮ</w:t>
      </w:r>
      <w:r w:rsidR="000759EF">
        <w:rPr>
          <w:rFonts w:ascii="Times New Roman" w:hAnsi="Times New Roman" w:cs="Times New Roman"/>
          <w:b/>
          <w:bCs/>
        </w:rPr>
        <w:t xml:space="preserve"> </w:t>
      </w:r>
      <w:r w:rsidRPr="00042EFC">
        <w:rPr>
          <w:rFonts w:ascii="Times New Roman" w:hAnsi="Times New Roman" w:cs="Times New Roman"/>
          <w:b/>
          <w:bCs/>
        </w:rPr>
        <w:t>РАСЧЕТНЫХ</w:t>
      </w:r>
      <w:r w:rsidR="000759EF">
        <w:rPr>
          <w:rFonts w:ascii="Times New Roman" w:hAnsi="Times New Roman" w:cs="Times New Roman"/>
          <w:b/>
          <w:bCs/>
        </w:rPr>
        <w:t xml:space="preserve"> </w:t>
      </w:r>
      <w:r w:rsidRPr="00042EFC">
        <w:rPr>
          <w:rFonts w:ascii="Times New Roman" w:hAnsi="Times New Roman" w:cs="Times New Roman"/>
          <w:b/>
          <w:bCs/>
        </w:rPr>
        <w:t>ПОКАЗАТЕЛЕЙ,</w:t>
      </w:r>
      <w:r w:rsidR="000759EF">
        <w:rPr>
          <w:rFonts w:ascii="Times New Roman" w:hAnsi="Times New Roman" w:cs="Times New Roman"/>
          <w:b/>
          <w:bCs/>
        </w:rPr>
        <w:t xml:space="preserve"> </w:t>
      </w:r>
      <w:r w:rsidRPr="00042EFC">
        <w:rPr>
          <w:rFonts w:ascii="Times New Roman" w:hAnsi="Times New Roman" w:cs="Times New Roman"/>
          <w:b/>
          <w:bCs/>
        </w:rPr>
        <w:t>СОДЕРЖАЩИХСЯ</w:t>
      </w:r>
      <w:r w:rsidR="000759EF">
        <w:rPr>
          <w:rFonts w:ascii="Times New Roman" w:hAnsi="Times New Roman" w:cs="Times New Roman"/>
          <w:b/>
          <w:bCs/>
        </w:rPr>
        <w:t xml:space="preserve"> </w:t>
      </w:r>
      <w:r w:rsidRPr="00042EFC">
        <w:rPr>
          <w:rFonts w:ascii="Times New Roman" w:hAnsi="Times New Roman" w:cs="Times New Roman"/>
          <w:b/>
          <w:bCs/>
        </w:rPr>
        <w:t>В</w:t>
      </w:r>
      <w:r w:rsidR="000759EF">
        <w:rPr>
          <w:rFonts w:ascii="Times New Roman" w:hAnsi="Times New Roman" w:cs="Times New Roman"/>
          <w:b/>
          <w:bCs/>
        </w:rPr>
        <w:t xml:space="preserve"> </w:t>
      </w:r>
      <w:r w:rsidRPr="00042EFC">
        <w:rPr>
          <w:rFonts w:ascii="Times New Roman" w:hAnsi="Times New Roman" w:cs="Times New Roman"/>
          <w:b/>
          <w:bCs/>
        </w:rPr>
        <w:t>ОСНОВНОЙ</w:t>
      </w:r>
      <w:r w:rsidR="000759EF">
        <w:rPr>
          <w:rFonts w:ascii="Times New Roman" w:hAnsi="Times New Roman" w:cs="Times New Roman"/>
          <w:b/>
          <w:bCs/>
        </w:rPr>
        <w:t xml:space="preserve"> </w:t>
      </w:r>
      <w:r w:rsidRPr="00042EFC">
        <w:rPr>
          <w:rFonts w:ascii="Times New Roman" w:hAnsi="Times New Roman" w:cs="Times New Roman"/>
          <w:b/>
          <w:bCs/>
        </w:rPr>
        <w:t>ЧАСТИ</w:t>
      </w:r>
      <w:r w:rsidR="000759EF">
        <w:rPr>
          <w:rFonts w:ascii="Times New Roman" w:hAnsi="Times New Roman" w:cs="Times New Roman"/>
          <w:b/>
          <w:bCs/>
        </w:rPr>
        <w:t xml:space="preserve"> </w:t>
      </w:r>
      <w:r w:rsidRPr="00042EFC">
        <w:rPr>
          <w:rFonts w:ascii="Times New Roman" w:hAnsi="Times New Roman" w:cs="Times New Roman"/>
          <w:b/>
          <w:bCs/>
        </w:rPr>
        <w:t>НОРМАТИВОВ</w:t>
      </w:r>
      <w:r w:rsidR="00A633C4" w:rsidRPr="00042EFC">
        <w:rPr>
          <w:rFonts w:ascii="Times New Roman" w:hAnsi="Times New Roman" w:cs="Times New Roman"/>
          <w:b/>
          <w:bCs/>
        </w:rPr>
        <w:br/>
      </w:r>
      <w:r w:rsidRPr="00042EFC">
        <w:rPr>
          <w:rFonts w:ascii="Times New Roman" w:hAnsi="Times New Roman" w:cs="Times New Roman"/>
          <w:b/>
          <w:bCs/>
        </w:rPr>
        <w:t>ГРАДОСТРОИТЕЛЬНОГО</w:t>
      </w:r>
      <w:r w:rsidR="000759EF">
        <w:rPr>
          <w:rFonts w:ascii="Times New Roman" w:hAnsi="Times New Roman" w:cs="Times New Roman"/>
          <w:b/>
          <w:bCs/>
        </w:rPr>
        <w:t xml:space="preserve"> </w:t>
      </w:r>
      <w:r w:rsidRPr="00042EFC">
        <w:rPr>
          <w:rFonts w:ascii="Times New Roman" w:hAnsi="Times New Roman" w:cs="Times New Roman"/>
          <w:b/>
          <w:bCs/>
        </w:rPr>
        <w:t>ПРОЕКТИРОВАНИЯ</w:t>
      </w:r>
    </w:p>
    <w:p w:rsidR="00202C9C" w:rsidRPr="00042EFC" w:rsidRDefault="00202C9C" w:rsidP="00BC0D7D">
      <w:pPr>
        <w:ind w:firstLine="0"/>
        <w:rPr>
          <w:rFonts w:ascii="Times New Roman" w:hAnsi="Times New Roman" w:cs="Times New Roman"/>
        </w:rPr>
      </w:pP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b/>
        </w:rPr>
        <w:t>Объекты</w:t>
      </w:r>
      <w:r w:rsidR="000759EF">
        <w:rPr>
          <w:rFonts w:ascii="Times New Roman" w:hAnsi="Times New Roman" w:cs="Times New Roman"/>
          <w:b/>
        </w:rPr>
        <w:t xml:space="preserve"> </w:t>
      </w:r>
      <w:r w:rsidRPr="00042EFC">
        <w:rPr>
          <w:rFonts w:ascii="Times New Roman" w:hAnsi="Times New Roman" w:cs="Times New Roman"/>
          <w:b/>
        </w:rPr>
        <w:t>местного</w:t>
      </w:r>
      <w:r w:rsidR="000759EF">
        <w:rPr>
          <w:rFonts w:ascii="Times New Roman" w:hAnsi="Times New Roman" w:cs="Times New Roman"/>
          <w:b/>
        </w:rPr>
        <w:t xml:space="preserve"> </w:t>
      </w:r>
      <w:r w:rsidRPr="00042EFC">
        <w:rPr>
          <w:rFonts w:ascii="Times New Roman" w:hAnsi="Times New Roman" w:cs="Times New Roman"/>
          <w:b/>
        </w:rPr>
        <w:t>значения,</w:t>
      </w:r>
      <w:r w:rsidR="000759EF">
        <w:rPr>
          <w:rFonts w:ascii="Times New Roman" w:hAnsi="Times New Roman" w:cs="Times New Roman"/>
          <w:b/>
        </w:rPr>
        <w:t xml:space="preserve"> </w:t>
      </w:r>
      <w:r w:rsidRPr="00042EFC">
        <w:rPr>
          <w:rFonts w:ascii="Times New Roman" w:hAnsi="Times New Roman" w:cs="Times New Roman"/>
          <w:b/>
        </w:rPr>
        <w:t>для</w:t>
      </w:r>
      <w:r w:rsidR="000759EF">
        <w:rPr>
          <w:rFonts w:ascii="Times New Roman" w:hAnsi="Times New Roman" w:cs="Times New Roman"/>
          <w:b/>
        </w:rPr>
        <w:t xml:space="preserve"> </w:t>
      </w:r>
      <w:r w:rsidRPr="00042EFC">
        <w:rPr>
          <w:rFonts w:ascii="Times New Roman" w:hAnsi="Times New Roman" w:cs="Times New Roman"/>
          <w:b/>
        </w:rPr>
        <w:t>которых</w:t>
      </w:r>
      <w:r w:rsidR="000759EF">
        <w:rPr>
          <w:rFonts w:ascii="Times New Roman" w:hAnsi="Times New Roman" w:cs="Times New Roman"/>
          <w:b/>
        </w:rPr>
        <w:t xml:space="preserve"> </w:t>
      </w:r>
      <w:r w:rsidRPr="00042EFC">
        <w:rPr>
          <w:rFonts w:ascii="Times New Roman" w:hAnsi="Times New Roman" w:cs="Times New Roman"/>
          <w:b/>
        </w:rPr>
        <w:t>разработаны</w:t>
      </w:r>
      <w:r w:rsidR="000759EF">
        <w:rPr>
          <w:rFonts w:ascii="Times New Roman" w:hAnsi="Times New Roman" w:cs="Times New Roman"/>
          <w:b/>
        </w:rPr>
        <w:t xml:space="preserve"> </w:t>
      </w:r>
      <w:r w:rsidRPr="00042EFC">
        <w:rPr>
          <w:rFonts w:ascii="Times New Roman" w:hAnsi="Times New Roman" w:cs="Times New Roman"/>
          <w:b/>
        </w:rPr>
        <w:t>местные</w:t>
      </w:r>
      <w:r w:rsidR="000759EF">
        <w:rPr>
          <w:rFonts w:ascii="Times New Roman" w:hAnsi="Times New Roman" w:cs="Times New Roman"/>
          <w:b/>
        </w:rPr>
        <w:t xml:space="preserve"> </w:t>
      </w:r>
      <w:r w:rsidRPr="00042EFC">
        <w:rPr>
          <w:rFonts w:ascii="Times New Roman" w:hAnsi="Times New Roman" w:cs="Times New Roman"/>
          <w:b/>
        </w:rPr>
        <w:t>нормативы</w:t>
      </w:r>
      <w:r w:rsidR="000759EF">
        <w:rPr>
          <w:rFonts w:ascii="Times New Roman" w:hAnsi="Times New Roman" w:cs="Times New Roman"/>
          <w:b/>
        </w:rPr>
        <w:t xml:space="preserve"> </w:t>
      </w:r>
      <w:r w:rsidRPr="00042EFC">
        <w:rPr>
          <w:rFonts w:ascii="Times New Roman" w:hAnsi="Times New Roman" w:cs="Times New Roman"/>
          <w:b/>
        </w:rPr>
        <w:t>градостроительного</w:t>
      </w:r>
      <w:r w:rsidR="000759EF">
        <w:rPr>
          <w:rFonts w:ascii="Times New Roman" w:hAnsi="Times New Roman" w:cs="Times New Roman"/>
          <w:b/>
        </w:rPr>
        <w:t xml:space="preserve"> проектирования </w:t>
      </w:r>
      <w:r w:rsidR="00A633C4" w:rsidRPr="00042EFC">
        <w:rPr>
          <w:rFonts w:ascii="Times New Roman" w:hAnsi="Times New Roman" w:cs="Times New Roman"/>
          <w:b/>
        </w:rPr>
        <w:t>сельских поселений</w:t>
      </w:r>
      <w:r w:rsidRPr="00042EFC">
        <w:rPr>
          <w:rFonts w:ascii="Times New Roman" w:hAnsi="Times New Roman" w:cs="Times New Roman"/>
          <w:b/>
        </w:rPr>
        <w:t>.</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В</w:t>
      </w:r>
      <w:r w:rsidR="000759EF">
        <w:rPr>
          <w:rFonts w:ascii="Times New Roman" w:hAnsi="Times New Roman" w:cs="Times New Roman"/>
        </w:rPr>
        <w:t xml:space="preserve"> </w:t>
      </w:r>
      <w:r w:rsidRPr="00042EFC">
        <w:rPr>
          <w:rFonts w:ascii="Times New Roman" w:hAnsi="Times New Roman" w:cs="Times New Roman"/>
        </w:rPr>
        <w:t>соответствии</w:t>
      </w:r>
      <w:r w:rsidR="000759EF">
        <w:rPr>
          <w:rFonts w:ascii="Times New Roman" w:hAnsi="Times New Roman" w:cs="Times New Roman"/>
        </w:rPr>
        <w:t xml:space="preserve"> </w:t>
      </w:r>
      <w:r w:rsidRPr="00042EFC">
        <w:rPr>
          <w:rFonts w:ascii="Times New Roman" w:hAnsi="Times New Roman" w:cs="Times New Roman"/>
        </w:rPr>
        <w:t>со</w:t>
      </w:r>
      <w:r w:rsidR="000759EF">
        <w:rPr>
          <w:rFonts w:ascii="Times New Roman" w:hAnsi="Times New Roman" w:cs="Times New Roman"/>
        </w:rPr>
        <w:t xml:space="preserve"> </w:t>
      </w:r>
      <w:r w:rsidRPr="00042EFC">
        <w:rPr>
          <w:rFonts w:ascii="Times New Roman" w:hAnsi="Times New Roman" w:cs="Times New Roman"/>
        </w:rPr>
        <w:t>ст</w:t>
      </w:r>
      <w:r w:rsidR="00A633C4" w:rsidRPr="00042EFC">
        <w:rPr>
          <w:rFonts w:ascii="Times New Roman" w:hAnsi="Times New Roman" w:cs="Times New Roman"/>
        </w:rPr>
        <w:t>.</w:t>
      </w:r>
      <w:r w:rsidRPr="00042EFC">
        <w:rPr>
          <w:rFonts w:ascii="Times New Roman" w:hAnsi="Times New Roman" w:cs="Times New Roman"/>
        </w:rPr>
        <w:t>17.3</w:t>
      </w:r>
      <w:r w:rsidR="000759EF">
        <w:rPr>
          <w:rFonts w:ascii="Times New Roman" w:hAnsi="Times New Roman" w:cs="Times New Roman"/>
        </w:rPr>
        <w:t xml:space="preserve"> </w:t>
      </w:r>
      <w:hyperlink r:id="rId20" w:history="1">
        <w:r w:rsidRPr="00042EFC">
          <w:rPr>
            <w:rStyle w:val="ad"/>
            <w:rFonts w:ascii="Times New Roman" w:eastAsiaTheme="majorEastAsia" w:hAnsi="Times New Roman" w:cs="Times New Roman"/>
            <w:color w:val="auto"/>
            <w:u w:val="none"/>
          </w:rPr>
          <w:t>Закона</w:t>
        </w:r>
        <w:r w:rsidR="000759EF">
          <w:rPr>
            <w:rStyle w:val="ad"/>
            <w:rFonts w:ascii="Times New Roman" w:eastAsiaTheme="majorEastAsia" w:hAnsi="Times New Roman" w:cs="Times New Roman"/>
            <w:color w:val="auto"/>
            <w:u w:val="none"/>
          </w:rPr>
          <w:t xml:space="preserve"> </w:t>
        </w:r>
        <w:r w:rsidRPr="00042EFC">
          <w:rPr>
            <w:rStyle w:val="ad"/>
            <w:rFonts w:ascii="Times New Roman" w:eastAsiaTheme="majorEastAsia" w:hAnsi="Times New Roman" w:cs="Times New Roman"/>
            <w:color w:val="auto"/>
            <w:u w:val="none"/>
          </w:rPr>
          <w:t>Республики</w:t>
        </w:r>
        <w:r w:rsidR="000759EF">
          <w:rPr>
            <w:rStyle w:val="ad"/>
            <w:rFonts w:ascii="Times New Roman" w:eastAsiaTheme="majorEastAsia" w:hAnsi="Times New Roman" w:cs="Times New Roman"/>
            <w:color w:val="auto"/>
            <w:u w:val="none"/>
          </w:rPr>
          <w:t xml:space="preserve"> </w:t>
        </w:r>
        <w:r w:rsidRPr="00042EFC">
          <w:rPr>
            <w:rStyle w:val="ad"/>
            <w:rFonts w:ascii="Times New Roman" w:eastAsiaTheme="majorEastAsia" w:hAnsi="Times New Roman" w:cs="Times New Roman"/>
            <w:color w:val="auto"/>
            <w:u w:val="none"/>
          </w:rPr>
          <w:t>Адыгея</w:t>
        </w:r>
        <w:r w:rsidR="000759EF">
          <w:rPr>
            <w:rStyle w:val="ad"/>
            <w:rFonts w:ascii="Times New Roman" w:eastAsiaTheme="majorEastAsia" w:hAnsi="Times New Roman" w:cs="Times New Roman"/>
            <w:color w:val="auto"/>
            <w:u w:val="none"/>
          </w:rPr>
          <w:t xml:space="preserve"> </w:t>
        </w:r>
        <w:r w:rsidR="00F9109F" w:rsidRPr="00042EFC">
          <w:rPr>
            <w:rStyle w:val="ad"/>
            <w:rFonts w:ascii="Times New Roman" w:eastAsiaTheme="majorEastAsia" w:hAnsi="Times New Roman" w:cs="Times New Roman"/>
            <w:color w:val="auto"/>
            <w:u w:val="none"/>
          </w:rPr>
          <w:t>«</w:t>
        </w:r>
        <w:r w:rsidRPr="00042EFC">
          <w:rPr>
            <w:rStyle w:val="ad"/>
            <w:rFonts w:ascii="Times New Roman" w:eastAsiaTheme="majorEastAsia" w:hAnsi="Times New Roman" w:cs="Times New Roman"/>
            <w:color w:val="auto"/>
            <w:u w:val="none"/>
          </w:rPr>
          <w:t>О</w:t>
        </w:r>
        <w:r w:rsidR="000759EF">
          <w:rPr>
            <w:rStyle w:val="ad"/>
            <w:rFonts w:ascii="Times New Roman" w:eastAsiaTheme="majorEastAsia" w:hAnsi="Times New Roman" w:cs="Times New Roman"/>
            <w:color w:val="auto"/>
            <w:u w:val="none"/>
          </w:rPr>
          <w:t xml:space="preserve"> </w:t>
        </w:r>
        <w:r w:rsidRPr="00042EFC">
          <w:rPr>
            <w:rStyle w:val="ad"/>
            <w:rFonts w:ascii="Times New Roman" w:eastAsiaTheme="majorEastAsia" w:hAnsi="Times New Roman" w:cs="Times New Roman"/>
            <w:color w:val="auto"/>
            <w:u w:val="none"/>
          </w:rPr>
          <w:t>градостроительной</w:t>
        </w:r>
        <w:r w:rsidR="000759EF">
          <w:rPr>
            <w:rStyle w:val="ad"/>
            <w:rFonts w:ascii="Times New Roman" w:eastAsiaTheme="majorEastAsia" w:hAnsi="Times New Roman" w:cs="Times New Roman"/>
            <w:color w:val="auto"/>
            <w:u w:val="none"/>
          </w:rPr>
          <w:t xml:space="preserve"> </w:t>
        </w:r>
        <w:r w:rsidRPr="00042EFC">
          <w:rPr>
            <w:rStyle w:val="ad"/>
            <w:rFonts w:ascii="Times New Roman" w:eastAsiaTheme="majorEastAsia" w:hAnsi="Times New Roman" w:cs="Times New Roman"/>
            <w:color w:val="auto"/>
            <w:u w:val="none"/>
          </w:rPr>
          <w:t>деятельности</w:t>
        </w:r>
        <w:r w:rsidR="00F9109F" w:rsidRPr="00042EFC">
          <w:rPr>
            <w:rStyle w:val="ad"/>
            <w:rFonts w:ascii="Times New Roman" w:eastAsiaTheme="majorEastAsia" w:hAnsi="Times New Roman" w:cs="Times New Roman"/>
            <w:color w:val="auto"/>
            <w:u w:val="none"/>
          </w:rPr>
          <w:t>»</w:t>
        </w:r>
      </w:hyperlink>
      <w:r w:rsidR="000759EF">
        <w:t xml:space="preserve"> </w:t>
      </w:r>
      <w:r w:rsidRPr="00042EFC">
        <w:rPr>
          <w:rFonts w:ascii="Times New Roman" w:hAnsi="Times New Roman" w:cs="Times New Roman"/>
        </w:rPr>
        <w:t>в</w:t>
      </w:r>
      <w:r w:rsidR="000759EF">
        <w:rPr>
          <w:rFonts w:ascii="Times New Roman" w:hAnsi="Times New Roman" w:cs="Times New Roman"/>
        </w:rPr>
        <w:t xml:space="preserve"> </w:t>
      </w:r>
      <w:r w:rsidRPr="00042EFC">
        <w:rPr>
          <w:rFonts w:ascii="Times New Roman" w:hAnsi="Times New Roman" w:cs="Times New Roman"/>
        </w:rPr>
        <w:t>число</w:t>
      </w:r>
      <w:r w:rsidR="000759EF">
        <w:rPr>
          <w:rFonts w:ascii="Times New Roman" w:hAnsi="Times New Roman" w:cs="Times New Roman"/>
        </w:rPr>
        <w:t xml:space="preserve"> </w:t>
      </w:r>
      <w:r w:rsidRPr="00042EFC">
        <w:rPr>
          <w:rFonts w:ascii="Times New Roman" w:hAnsi="Times New Roman" w:cs="Times New Roman"/>
        </w:rPr>
        <w:t>объектов</w:t>
      </w:r>
      <w:r w:rsidR="000759EF">
        <w:rPr>
          <w:rFonts w:ascii="Times New Roman" w:hAnsi="Times New Roman" w:cs="Times New Roman"/>
        </w:rPr>
        <w:t xml:space="preserve"> </w:t>
      </w:r>
      <w:r w:rsidRPr="00042EFC">
        <w:rPr>
          <w:rFonts w:ascii="Times New Roman" w:hAnsi="Times New Roman" w:cs="Times New Roman"/>
        </w:rPr>
        <w:t>местного</w:t>
      </w:r>
      <w:r w:rsidR="000759EF">
        <w:rPr>
          <w:rFonts w:ascii="Times New Roman" w:hAnsi="Times New Roman" w:cs="Times New Roman"/>
        </w:rPr>
        <w:t xml:space="preserve"> </w:t>
      </w:r>
      <w:r w:rsidRPr="00042EFC">
        <w:rPr>
          <w:rFonts w:ascii="Times New Roman" w:hAnsi="Times New Roman" w:cs="Times New Roman"/>
        </w:rPr>
        <w:t>значения</w:t>
      </w:r>
      <w:r w:rsidR="000759EF">
        <w:rPr>
          <w:rFonts w:ascii="Times New Roman" w:hAnsi="Times New Roman" w:cs="Times New Roman"/>
        </w:rPr>
        <w:t xml:space="preserve"> </w:t>
      </w:r>
      <w:r w:rsidR="00A633C4" w:rsidRPr="00042EFC">
        <w:rPr>
          <w:rFonts w:ascii="Times New Roman" w:hAnsi="Times New Roman" w:cs="Times New Roman"/>
        </w:rPr>
        <w:t>сельских поселений</w:t>
      </w:r>
      <w:r w:rsidR="000759EF">
        <w:rPr>
          <w:rFonts w:ascii="Times New Roman" w:hAnsi="Times New Roman" w:cs="Times New Roman"/>
        </w:rPr>
        <w:t xml:space="preserve"> </w:t>
      </w:r>
      <w:r w:rsidRPr="00042EFC">
        <w:rPr>
          <w:rFonts w:ascii="Times New Roman" w:hAnsi="Times New Roman" w:cs="Times New Roman"/>
        </w:rPr>
        <w:t>входят</w:t>
      </w:r>
      <w:r w:rsidR="000759EF">
        <w:rPr>
          <w:rFonts w:ascii="Times New Roman" w:hAnsi="Times New Roman" w:cs="Times New Roman"/>
        </w:rPr>
        <w:t xml:space="preserve"> </w:t>
      </w:r>
      <w:r w:rsidRPr="00042EFC">
        <w:rPr>
          <w:rFonts w:ascii="Times New Roman" w:hAnsi="Times New Roman" w:cs="Times New Roman"/>
        </w:rPr>
        <w:t>объекты,</w:t>
      </w:r>
      <w:r w:rsidR="000759EF">
        <w:rPr>
          <w:rFonts w:ascii="Times New Roman" w:hAnsi="Times New Roman" w:cs="Times New Roman"/>
        </w:rPr>
        <w:t xml:space="preserve"> </w:t>
      </w:r>
      <w:r w:rsidRPr="00042EFC">
        <w:rPr>
          <w:rFonts w:ascii="Times New Roman" w:hAnsi="Times New Roman" w:cs="Times New Roman"/>
        </w:rPr>
        <w:t>относящиеся</w:t>
      </w:r>
      <w:r w:rsidR="000759EF">
        <w:rPr>
          <w:rFonts w:ascii="Times New Roman" w:hAnsi="Times New Roman" w:cs="Times New Roman"/>
        </w:rPr>
        <w:t xml:space="preserve"> </w:t>
      </w:r>
      <w:r w:rsidRPr="00042EFC">
        <w:rPr>
          <w:rFonts w:ascii="Times New Roman" w:hAnsi="Times New Roman" w:cs="Times New Roman"/>
        </w:rPr>
        <w:t>к</w:t>
      </w:r>
      <w:r w:rsidR="000759EF">
        <w:rPr>
          <w:rFonts w:ascii="Times New Roman" w:hAnsi="Times New Roman" w:cs="Times New Roman"/>
        </w:rPr>
        <w:t xml:space="preserve"> </w:t>
      </w:r>
      <w:r w:rsidRPr="00042EFC">
        <w:rPr>
          <w:rFonts w:ascii="Times New Roman" w:hAnsi="Times New Roman" w:cs="Times New Roman"/>
        </w:rPr>
        <w:t>следующим</w:t>
      </w:r>
      <w:r w:rsidR="000759EF">
        <w:rPr>
          <w:rFonts w:ascii="Times New Roman" w:hAnsi="Times New Roman" w:cs="Times New Roman"/>
        </w:rPr>
        <w:t xml:space="preserve"> </w:t>
      </w:r>
      <w:r w:rsidRPr="00042EFC">
        <w:rPr>
          <w:rFonts w:ascii="Times New Roman" w:hAnsi="Times New Roman" w:cs="Times New Roman"/>
        </w:rPr>
        <w:t>областям:</w:t>
      </w:r>
    </w:p>
    <w:p w:rsidR="00202C9C" w:rsidRPr="00042EFC" w:rsidRDefault="00202C9C" w:rsidP="00BC0D7D">
      <w:pPr>
        <w:pStyle w:val="formattext0"/>
        <w:widowControl w:val="0"/>
        <w:shd w:val="clear" w:color="auto" w:fill="FFFFFF"/>
        <w:spacing w:before="0" w:beforeAutospacing="0" w:after="0" w:afterAutospacing="0"/>
        <w:ind w:firstLine="709"/>
        <w:jc w:val="both"/>
        <w:textAlignment w:val="baseline"/>
      </w:pPr>
      <w:r w:rsidRPr="00042EFC">
        <w:t>-транспорт,</w:t>
      </w:r>
      <w:r w:rsidR="000759EF">
        <w:t xml:space="preserve"> </w:t>
      </w:r>
      <w:r w:rsidRPr="00042EFC">
        <w:t>автомобильные</w:t>
      </w:r>
      <w:r w:rsidR="000759EF">
        <w:t xml:space="preserve"> </w:t>
      </w:r>
      <w:r w:rsidRPr="00042EFC">
        <w:t>дороги</w:t>
      </w:r>
      <w:r w:rsidR="000759EF">
        <w:t xml:space="preserve"> </w:t>
      </w:r>
      <w:r w:rsidRPr="00042EFC">
        <w:t>местного</w:t>
      </w:r>
      <w:r w:rsidR="000759EF">
        <w:t xml:space="preserve"> </w:t>
      </w:r>
      <w:r w:rsidRPr="00042EFC">
        <w:t>значения</w:t>
      </w:r>
      <w:r w:rsidR="000759EF">
        <w:t xml:space="preserve"> </w:t>
      </w:r>
      <w:r w:rsidRPr="00042EFC">
        <w:t>в</w:t>
      </w:r>
      <w:r w:rsidR="000759EF">
        <w:t xml:space="preserve"> </w:t>
      </w:r>
      <w:r w:rsidRPr="00042EFC">
        <w:t>границах</w:t>
      </w:r>
      <w:r w:rsidR="000759EF">
        <w:t xml:space="preserve"> </w:t>
      </w:r>
      <w:r w:rsidRPr="00042EFC">
        <w:t>поселения;</w:t>
      </w:r>
    </w:p>
    <w:p w:rsidR="00202C9C" w:rsidRPr="00042EFC" w:rsidRDefault="00202C9C" w:rsidP="00BC0D7D">
      <w:pPr>
        <w:pStyle w:val="formattext0"/>
        <w:widowControl w:val="0"/>
        <w:shd w:val="clear" w:color="auto" w:fill="FFFFFF"/>
        <w:spacing w:before="0" w:beforeAutospacing="0" w:after="0" w:afterAutospacing="0"/>
        <w:ind w:firstLine="709"/>
        <w:jc w:val="both"/>
        <w:textAlignment w:val="baseline"/>
      </w:pPr>
      <w:r w:rsidRPr="00042EFC">
        <w:t>-предупреждение</w:t>
      </w:r>
      <w:r w:rsidR="000759EF">
        <w:t xml:space="preserve"> </w:t>
      </w:r>
      <w:r w:rsidRPr="00042EFC">
        <w:t>чрезвычайных</w:t>
      </w:r>
      <w:r w:rsidR="000759EF">
        <w:t xml:space="preserve"> </w:t>
      </w:r>
      <w:r w:rsidRPr="00042EFC">
        <w:t>ситуаций</w:t>
      </w:r>
      <w:r w:rsidR="000759EF">
        <w:t xml:space="preserve"> </w:t>
      </w:r>
      <w:r w:rsidRPr="00042EFC">
        <w:t>на</w:t>
      </w:r>
      <w:r w:rsidR="000759EF">
        <w:t xml:space="preserve"> </w:t>
      </w:r>
      <w:r w:rsidRPr="00042EFC">
        <w:t>территории</w:t>
      </w:r>
      <w:r w:rsidR="000759EF">
        <w:t xml:space="preserve"> </w:t>
      </w:r>
      <w:r w:rsidRPr="00042EFC">
        <w:t>поселения</w:t>
      </w:r>
      <w:r w:rsidR="000759EF">
        <w:t xml:space="preserve"> </w:t>
      </w:r>
      <w:r w:rsidRPr="00042EFC">
        <w:t>и</w:t>
      </w:r>
      <w:r w:rsidR="000759EF">
        <w:t xml:space="preserve"> ликвидация </w:t>
      </w:r>
      <w:r w:rsidRPr="00042EFC">
        <w:t>их</w:t>
      </w:r>
      <w:r w:rsidR="000759EF">
        <w:t xml:space="preserve"> </w:t>
      </w:r>
      <w:r w:rsidRPr="00042EFC">
        <w:t>последствий;</w:t>
      </w:r>
    </w:p>
    <w:p w:rsidR="00202C9C" w:rsidRPr="00042EFC" w:rsidRDefault="00202C9C" w:rsidP="00BC0D7D">
      <w:pPr>
        <w:pStyle w:val="formattext0"/>
        <w:widowControl w:val="0"/>
        <w:shd w:val="clear" w:color="auto" w:fill="FFFFFF"/>
        <w:spacing w:before="0" w:beforeAutospacing="0" w:after="0" w:afterAutospacing="0"/>
        <w:ind w:firstLine="709"/>
        <w:jc w:val="both"/>
        <w:textAlignment w:val="baseline"/>
      </w:pPr>
      <w:r w:rsidRPr="00042EFC">
        <w:t>-здравоохранение;</w:t>
      </w:r>
    </w:p>
    <w:p w:rsidR="00202C9C" w:rsidRPr="00042EFC" w:rsidRDefault="00202C9C" w:rsidP="00BC0D7D">
      <w:pPr>
        <w:pStyle w:val="formattext0"/>
        <w:widowControl w:val="0"/>
        <w:shd w:val="clear" w:color="auto" w:fill="FFFFFF"/>
        <w:spacing w:before="0" w:beforeAutospacing="0" w:after="0" w:afterAutospacing="0"/>
        <w:ind w:firstLine="709"/>
        <w:jc w:val="both"/>
        <w:textAlignment w:val="baseline"/>
      </w:pPr>
      <w:r w:rsidRPr="00042EFC">
        <w:t>-физическая</w:t>
      </w:r>
      <w:r w:rsidR="000759EF">
        <w:t xml:space="preserve"> </w:t>
      </w:r>
      <w:r w:rsidRPr="00042EFC">
        <w:t>культура,</w:t>
      </w:r>
      <w:r w:rsidR="000759EF">
        <w:t xml:space="preserve"> </w:t>
      </w:r>
      <w:r w:rsidRPr="00042EFC">
        <w:t>спорт,</w:t>
      </w:r>
      <w:r w:rsidR="000759EF">
        <w:t xml:space="preserve"> </w:t>
      </w:r>
      <w:r w:rsidRPr="00042EFC">
        <w:t>отдых</w:t>
      </w:r>
      <w:r w:rsidR="000759EF">
        <w:t xml:space="preserve"> </w:t>
      </w:r>
      <w:r w:rsidRPr="00042EFC">
        <w:t>и</w:t>
      </w:r>
      <w:r w:rsidR="000759EF">
        <w:t xml:space="preserve"> </w:t>
      </w:r>
      <w:r w:rsidRPr="00042EFC">
        <w:t>туризм;</w:t>
      </w:r>
    </w:p>
    <w:p w:rsidR="00202C9C" w:rsidRPr="00042EFC" w:rsidRDefault="00202C9C" w:rsidP="00BC0D7D">
      <w:pPr>
        <w:pStyle w:val="formattext0"/>
        <w:widowControl w:val="0"/>
        <w:shd w:val="clear" w:color="auto" w:fill="FFFFFF"/>
        <w:spacing w:before="0" w:beforeAutospacing="0" w:after="0" w:afterAutospacing="0"/>
        <w:ind w:firstLine="709"/>
        <w:jc w:val="both"/>
        <w:textAlignment w:val="baseline"/>
      </w:pPr>
      <w:r w:rsidRPr="00042EFC">
        <w:t>-жилищное</w:t>
      </w:r>
      <w:r w:rsidR="000759EF">
        <w:t xml:space="preserve"> </w:t>
      </w:r>
      <w:r w:rsidRPr="00042EFC">
        <w:t>строительство;</w:t>
      </w:r>
    </w:p>
    <w:p w:rsidR="00202C9C" w:rsidRPr="00042EFC" w:rsidRDefault="00202C9C" w:rsidP="00BC0D7D">
      <w:pPr>
        <w:pStyle w:val="formattext0"/>
        <w:widowControl w:val="0"/>
        <w:shd w:val="clear" w:color="auto" w:fill="FFFFFF"/>
        <w:spacing w:before="0" w:beforeAutospacing="0" w:after="0" w:afterAutospacing="0"/>
        <w:ind w:firstLine="709"/>
        <w:jc w:val="both"/>
        <w:textAlignment w:val="baseline"/>
      </w:pPr>
      <w:r w:rsidRPr="00042EFC">
        <w:t>-инженерная</w:t>
      </w:r>
      <w:r w:rsidR="000759EF">
        <w:t xml:space="preserve"> </w:t>
      </w:r>
      <w:r w:rsidRPr="00042EFC">
        <w:t>инфраструктура,</w:t>
      </w:r>
      <w:r w:rsidR="000759EF">
        <w:t xml:space="preserve"> </w:t>
      </w:r>
      <w:r w:rsidRPr="00042EFC">
        <w:t>сбор</w:t>
      </w:r>
      <w:r w:rsidR="000759EF">
        <w:t xml:space="preserve"> </w:t>
      </w:r>
      <w:r w:rsidRPr="00042EFC">
        <w:t>и</w:t>
      </w:r>
      <w:r w:rsidR="000759EF">
        <w:t xml:space="preserve"> </w:t>
      </w:r>
      <w:r w:rsidRPr="00042EFC">
        <w:t>вывоз</w:t>
      </w:r>
      <w:r w:rsidR="000759EF">
        <w:t xml:space="preserve"> </w:t>
      </w:r>
      <w:r w:rsidRPr="00042EFC">
        <w:t>твердых</w:t>
      </w:r>
      <w:r w:rsidR="000759EF">
        <w:t xml:space="preserve"> </w:t>
      </w:r>
      <w:r w:rsidRPr="00042EFC">
        <w:t>коммунальных</w:t>
      </w:r>
      <w:r w:rsidR="000759EF">
        <w:t xml:space="preserve"> </w:t>
      </w:r>
      <w:r w:rsidRPr="00042EFC">
        <w:t>отходов;</w:t>
      </w:r>
    </w:p>
    <w:p w:rsidR="00202C9C" w:rsidRPr="00042EFC" w:rsidRDefault="00202C9C" w:rsidP="00BC0D7D">
      <w:pPr>
        <w:pStyle w:val="formattext0"/>
        <w:widowControl w:val="0"/>
        <w:shd w:val="clear" w:color="auto" w:fill="FFFFFF"/>
        <w:spacing w:before="0" w:beforeAutospacing="0" w:after="0" w:afterAutospacing="0"/>
        <w:ind w:firstLine="709"/>
        <w:jc w:val="both"/>
        <w:textAlignment w:val="baseline"/>
      </w:pPr>
      <w:r w:rsidRPr="00042EFC">
        <w:t>-организация</w:t>
      </w:r>
      <w:r w:rsidR="000759EF">
        <w:t xml:space="preserve"> </w:t>
      </w:r>
      <w:r w:rsidRPr="00042EFC">
        <w:t>ритуальных</w:t>
      </w:r>
      <w:r w:rsidR="000759EF">
        <w:t xml:space="preserve"> </w:t>
      </w:r>
      <w:r w:rsidRPr="00042EFC">
        <w:t>услуг;</w:t>
      </w:r>
    </w:p>
    <w:p w:rsidR="00202C9C" w:rsidRPr="00042EFC" w:rsidRDefault="00202C9C" w:rsidP="00BC0D7D">
      <w:pPr>
        <w:pStyle w:val="formattext0"/>
        <w:widowControl w:val="0"/>
        <w:shd w:val="clear" w:color="auto" w:fill="FFFFFF"/>
        <w:spacing w:before="0" w:beforeAutospacing="0" w:after="0" w:afterAutospacing="0"/>
        <w:ind w:firstLine="709"/>
        <w:jc w:val="both"/>
        <w:textAlignment w:val="baseline"/>
      </w:pPr>
      <w:r w:rsidRPr="00042EFC">
        <w:t>-промышленность,</w:t>
      </w:r>
      <w:r w:rsidR="000759EF">
        <w:t xml:space="preserve"> </w:t>
      </w:r>
      <w:r w:rsidRPr="00042EFC">
        <w:t>агропромышленный</w:t>
      </w:r>
      <w:r w:rsidR="000759EF">
        <w:t xml:space="preserve"> </w:t>
      </w:r>
      <w:r w:rsidRPr="00042EFC">
        <w:t>комплекс,</w:t>
      </w:r>
      <w:r w:rsidR="000759EF">
        <w:t xml:space="preserve"> </w:t>
      </w:r>
      <w:r w:rsidRPr="00042EFC">
        <w:t>логистика</w:t>
      </w:r>
      <w:r w:rsidR="000759EF">
        <w:t xml:space="preserve"> </w:t>
      </w:r>
      <w:r w:rsidRPr="00042EFC">
        <w:t>и</w:t>
      </w:r>
      <w:r w:rsidR="000759EF">
        <w:t xml:space="preserve"> </w:t>
      </w:r>
      <w:r w:rsidRPr="00042EFC">
        <w:t>коммунально-складское</w:t>
      </w:r>
      <w:r w:rsidR="000759EF">
        <w:t xml:space="preserve"> </w:t>
      </w:r>
      <w:r w:rsidRPr="00042EFC">
        <w:t>хозяйство;</w:t>
      </w:r>
    </w:p>
    <w:p w:rsidR="00202C9C" w:rsidRPr="00042EFC" w:rsidRDefault="00202C9C" w:rsidP="00BC0D7D">
      <w:pPr>
        <w:pStyle w:val="formattext0"/>
        <w:widowControl w:val="0"/>
        <w:shd w:val="clear" w:color="auto" w:fill="FFFFFF"/>
        <w:spacing w:before="0" w:beforeAutospacing="0" w:after="0" w:afterAutospacing="0"/>
        <w:ind w:firstLine="709"/>
        <w:jc w:val="both"/>
        <w:textAlignment w:val="baseline"/>
      </w:pPr>
      <w:r w:rsidRPr="00042EFC">
        <w:t>-культура</w:t>
      </w:r>
      <w:r w:rsidR="000759EF">
        <w:t xml:space="preserve"> </w:t>
      </w:r>
      <w:r w:rsidRPr="00042EFC">
        <w:t>и</w:t>
      </w:r>
      <w:r w:rsidR="000759EF">
        <w:t xml:space="preserve"> </w:t>
      </w:r>
      <w:r w:rsidRPr="00042EFC">
        <w:t>искусство;</w:t>
      </w:r>
    </w:p>
    <w:p w:rsidR="00202C9C" w:rsidRPr="00042EFC" w:rsidRDefault="00202C9C" w:rsidP="00BC0D7D">
      <w:pPr>
        <w:pStyle w:val="formattext0"/>
        <w:widowControl w:val="0"/>
        <w:shd w:val="clear" w:color="auto" w:fill="FFFFFF"/>
        <w:spacing w:before="0" w:beforeAutospacing="0" w:after="0" w:afterAutospacing="0"/>
        <w:ind w:firstLine="709"/>
        <w:jc w:val="both"/>
        <w:textAlignment w:val="baseline"/>
      </w:pPr>
      <w:r w:rsidRPr="00042EFC">
        <w:t>-благоустройство</w:t>
      </w:r>
      <w:r w:rsidR="000759EF">
        <w:t xml:space="preserve"> </w:t>
      </w:r>
      <w:r w:rsidRPr="00042EFC">
        <w:t>и</w:t>
      </w:r>
      <w:r w:rsidR="000759EF">
        <w:t xml:space="preserve"> </w:t>
      </w:r>
      <w:r w:rsidRPr="00042EFC">
        <w:t>озеленение</w:t>
      </w:r>
      <w:r w:rsidR="000759EF">
        <w:t xml:space="preserve"> </w:t>
      </w:r>
      <w:r w:rsidRPr="00042EFC">
        <w:t>территории</w:t>
      </w:r>
      <w:r w:rsidR="000759EF">
        <w:t xml:space="preserve"> </w:t>
      </w:r>
      <w:r w:rsidRPr="00042EFC">
        <w:t>поселения,</w:t>
      </w:r>
      <w:r w:rsidR="000759EF">
        <w:t xml:space="preserve"> </w:t>
      </w:r>
      <w:r w:rsidRPr="00042EFC">
        <w:t>использование,</w:t>
      </w:r>
      <w:r w:rsidR="000759EF">
        <w:t xml:space="preserve"> </w:t>
      </w:r>
      <w:r w:rsidRPr="00042EFC">
        <w:t>охрана,</w:t>
      </w:r>
      <w:r w:rsidR="000759EF">
        <w:t xml:space="preserve"> </w:t>
      </w:r>
      <w:r w:rsidRPr="00042EFC">
        <w:t>защита,</w:t>
      </w:r>
      <w:r w:rsidR="000759EF">
        <w:t xml:space="preserve"> </w:t>
      </w:r>
      <w:r w:rsidRPr="00042EFC">
        <w:t>воспроизводство</w:t>
      </w:r>
      <w:r w:rsidR="000759EF">
        <w:t xml:space="preserve"> </w:t>
      </w:r>
      <w:r w:rsidRPr="00042EFC">
        <w:t>городских</w:t>
      </w:r>
      <w:r w:rsidR="000759EF">
        <w:t xml:space="preserve"> </w:t>
      </w:r>
      <w:r w:rsidRPr="00042EFC">
        <w:t>лесов,</w:t>
      </w:r>
      <w:r w:rsidR="000759EF">
        <w:t xml:space="preserve"> </w:t>
      </w:r>
      <w:r w:rsidRPr="00042EFC">
        <w:t>лесов</w:t>
      </w:r>
      <w:r w:rsidR="000759EF">
        <w:t xml:space="preserve"> </w:t>
      </w:r>
      <w:r w:rsidRPr="00042EFC">
        <w:t>особо</w:t>
      </w:r>
      <w:r w:rsidR="000759EF">
        <w:t xml:space="preserve"> </w:t>
      </w:r>
      <w:r w:rsidRPr="00042EFC">
        <w:t>охраняемых</w:t>
      </w:r>
      <w:r w:rsidR="000759EF">
        <w:t xml:space="preserve"> </w:t>
      </w:r>
      <w:r w:rsidRPr="00042EFC">
        <w:t>природных</w:t>
      </w:r>
      <w:r w:rsidR="000759EF">
        <w:t xml:space="preserve"> </w:t>
      </w:r>
      <w:r w:rsidRPr="00042EFC">
        <w:t>территорий,</w:t>
      </w:r>
      <w:r w:rsidR="000759EF">
        <w:t xml:space="preserve"> </w:t>
      </w:r>
      <w:r w:rsidRPr="00042EFC">
        <w:t>расположенных</w:t>
      </w:r>
      <w:r w:rsidR="000759EF">
        <w:t xml:space="preserve"> </w:t>
      </w:r>
      <w:r w:rsidRPr="00042EFC">
        <w:t>в</w:t>
      </w:r>
      <w:r w:rsidR="000759EF">
        <w:t xml:space="preserve"> </w:t>
      </w:r>
      <w:r w:rsidRPr="00042EFC">
        <w:t>границах</w:t>
      </w:r>
      <w:r w:rsidR="000759EF">
        <w:t xml:space="preserve"> </w:t>
      </w:r>
      <w:r w:rsidRPr="00042EFC">
        <w:t>населенных</w:t>
      </w:r>
      <w:r w:rsidR="000759EF">
        <w:t xml:space="preserve"> </w:t>
      </w:r>
      <w:r w:rsidRPr="00042EFC">
        <w:t>пунктов</w:t>
      </w:r>
      <w:r w:rsidR="000759EF">
        <w:t xml:space="preserve"> </w:t>
      </w:r>
      <w:r w:rsidRPr="00042EFC">
        <w:t>поселения;</w:t>
      </w:r>
    </w:p>
    <w:p w:rsidR="00202C9C" w:rsidRPr="00042EFC" w:rsidRDefault="00202C9C" w:rsidP="00BC0D7D">
      <w:pPr>
        <w:pStyle w:val="formattext0"/>
        <w:widowControl w:val="0"/>
        <w:shd w:val="clear" w:color="auto" w:fill="FFFFFF"/>
        <w:spacing w:before="0" w:beforeAutospacing="0" w:after="0" w:afterAutospacing="0"/>
        <w:ind w:firstLine="709"/>
        <w:jc w:val="both"/>
        <w:textAlignment w:val="baseline"/>
      </w:pPr>
      <w:r w:rsidRPr="00042EFC">
        <w:t>-связь,</w:t>
      </w:r>
      <w:r w:rsidR="000759EF">
        <w:t xml:space="preserve"> </w:t>
      </w:r>
      <w:r w:rsidRPr="00042EFC">
        <w:t>общественное</w:t>
      </w:r>
      <w:r w:rsidR="000759EF">
        <w:t xml:space="preserve"> </w:t>
      </w:r>
      <w:r w:rsidRPr="00042EFC">
        <w:t>питание,</w:t>
      </w:r>
      <w:r w:rsidR="000759EF">
        <w:t xml:space="preserve"> </w:t>
      </w:r>
      <w:r w:rsidRPr="00042EFC">
        <w:t>торговля,</w:t>
      </w:r>
      <w:r w:rsidR="000759EF">
        <w:t xml:space="preserve"> </w:t>
      </w:r>
      <w:r w:rsidRPr="00042EFC">
        <w:t>бытовое</w:t>
      </w:r>
      <w:r w:rsidR="000759EF">
        <w:t xml:space="preserve"> </w:t>
      </w:r>
      <w:r w:rsidRPr="00042EFC">
        <w:t>и</w:t>
      </w:r>
      <w:r w:rsidR="000759EF">
        <w:t xml:space="preserve"> </w:t>
      </w:r>
      <w:r w:rsidRPr="00042EFC">
        <w:t>коммунальное</w:t>
      </w:r>
      <w:r w:rsidR="000759EF">
        <w:t xml:space="preserve"> </w:t>
      </w:r>
      <w:r w:rsidRPr="00042EFC">
        <w:t>обслуживание;</w:t>
      </w:r>
    </w:p>
    <w:p w:rsidR="00202C9C" w:rsidRPr="00042EFC" w:rsidRDefault="00202C9C" w:rsidP="00BC0D7D">
      <w:pPr>
        <w:pStyle w:val="formattext0"/>
        <w:widowControl w:val="0"/>
        <w:shd w:val="clear" w:color="auto" w:fill="FFFFFF"/>
        <w:spacing w:before="0" w:beforeAutospacing="0" w:after="0" w:afterAutospacing="0"/>
        <w:ind w:firstLine="709"/>
        <w:jc w:val="both"/>
        <w:textAlignment w:val="baseline"/>
      </w:pPr>
      <w:r w:rsidRPr="00042EFC">
        <w:t>-деятельность</w:t>
      </w:r>
      <w:r w:rsidR="000759EF">
        <w:t xml:space="preserve"> </w:t>
      </w:r>
      <w:r w:rsidRPr="00042EFC">
        <w:t>органов</w:t>
      </w:r>
      <w:r w:rsidR="000759EF">
        <w:t xml:space="preserve"> </w:t>
      </w:r>
      <w:r w:rsidRPr="00042EFC">
        <w:t>местного</w:t>
      </w:r>
      <w:r w:rsidR="000759EF">
        <w:t xml:space="preserve"> </w:t>
      </w:r>
      <w:r w:rsidRPr="00042EFC">
        <w:t>самоуправления</w:t>
      </w:r>
      <w:r w:rsidR="000759EF">
        <w:t xml:space="preserve"> </w:t>
      </w:r>
      <w:r w:rsidRPr="00042EFC">
        <w:t>поселений.</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Сельские</w:t>
      </w:r>
      <w:r w:rsidR="000759EF">
        <w:rPr>
          <w:rFonts w:ascii="Times New Roman" w:hAnsi="Times New Roman" w:cs="Times New Roman"/>
        </w:rPr>
        <w:t xml:space="preserve"> </w:t>
      </w:r>
      <w:r w:rsidRPr="00042EFC">
        <w:rPr>
          <w:rFonts w:ascii="Times New Roman" w:hAnsi="Times New Roman" w:cs="Times New Roman"/>
        </w:rPr>
        <w:t>поселения</w:t>
      </w:r>
      <w:r w:rsidR="000759EF">
        <w:rPr>
          <w:rFonts w:ascii="Times New Roman" w:hAnsi="Times New Roman" w:cs="Times New Roman"/>
        </w:rPr>
        <w:t xml:space="preserve"> </w:t>
      </w:r>
      <w:r w:rsidRPr="00042EFC">
        <w:rPr>
          <w:rFonts w:ascii="Times New Roman" w:hAnsi="Times New Roman" w:cs="Times New Roman"/>
        </w:rPr>
        <w:t>в</w:t>
      </w:r>
      <w:r w:rsidR="000759EF">
        <w:rPr>
          <w:rFonts w:ascii="Times New Roman" w:hAnsi="Times New Roman" w:cs="Times New Roman"/>
        </w:rPr>
        <w:t xml:space="preserve"> </w:t>
      </w:r>
      <w:r w:rsidRPr="00042EFC">
        <w:rPr>
          <w:rFonts w:ascii="Times New Roman" w:hAnsi="Times New Roman" w:cs="Times New Roman"/>
        </w:rPr>
        <w:t>зависимости</w:t>
      </w:r>
      <w:r w:rsidR="000759EF">
        <w:rPr>
          <w:rFonts w:ascii="Times New Roman" w:hAnsi="Times New Roman" w:cs="Times New Roman"/>
        </w:rPr>
        <w:t xml:space="preserve"> </w:t>
      </w:r>
      <w:r w:rsidRPr="00042EFC">
        <w:rPr>
          <w:rFonts w:ascii="Times New Roman" w:hAnsi="Times New Roman" w:cs="Times New Roman"/>
        </w:rPr>
        <w:t>от</w:t>
      </w:r>
      <w:r w:rsidR="000759EF">
        <w:rPr>
          <w:rFonts w:ascii="Times New Roman" w:hAnsi="Times New Roman" w:cs="Times New Roman"/>
        </w:rPr>
        <w:t xml:space="preserve"> </w:t>
      </w:r>
      <w:r w:rsidRPr="00042EFC">
        <w:rPr>
          <w:rFonts w:ascii="Times New Roman" w:hAnsi="Times New Roman" w:cs="Times New Roman"/>
        </w:rPr>
        <w:t>проектной</w:t>
      </w:r>
      <w:r w:rsidR="000759EF">
        <w:rPr>
          <w:rFonts w:ascii="Times New Roman" w:hAnsi="Times New Roman" w:cs="Times New Roman"/>
        </w:rPr>
        <w:t xml:space="preserve"> </w:t>
      </w:r>
      <w:r w:rsidRPr="00042EFC">
        <w:rPr>
          <w:rFonts w:ascii="Times New Roman" w:hAnsi="Times New Roman" w:cs="Times New Roman"/>
        </w:rPr>
        <w:t>численности</w:t>
      </w:r>
      <w:r w:rsidR="000759EF">
        <w:rPr>
          <w:rFonts w:ascii="Times New Roman" w:hAnsi="Times New Roman" w:cs="Times New Roman"/>
        </w:rPr>
        <w:t xml:space="preserve"> </w:t>
      </w:r>
      <w:r w:rsidRPr="00042EFC">
        <w:rPr>
          <w:rFonts w:ascii="Times New Roman" w:hAnsi="Times New Roman" w:cs="Times New Roman"/>
        </w:rPr>
        <w:t>населения</w:t>
      </w:r>
      <w:r w:rsidR="000759EF">
        <w:rPr>
          <w:rFonts w:ascii="Times New Roman" w:hAnsi="Times New Roman" w:cs="Times New Roman"/>
        </w:rPr>
        <w:t xml:space="preserve"> </w:t>
      </w:r>
      <w:r w:rsidRPr="00042EFC">
        <w:rPr>
          <w:rFonts w:ascii="Times New Roman" w:hAnsi="Times New Roman" w:cs="Times New Roman"/>
        </w:rPr>
        <w:t>на</w:t>
      </w:r>
      <w:r w:rsidR="000759EF">
        <w:rPr>
          <w:rFonts w:ascii="Times New Roman" w:hAnsi="Times New Roman" w:cs="Times New Roman"/>
        </w:rPr>
        <w:t xml:space="preserve"> </w:t>
      </w:r>
      <w:r w:rsidRPr="00042EFC">
        <w:rPr>
          <w:rFonts w:ascii="Times New Roman" w:hAnsi="Times New Roman" w:cs="Times New Roman"/>
        </w:rPr>
        <w:t>расчетный</w:t>
      </w:r>
      <w:r w:rsidR="000759EF">
        <w:rPr>
          <w:rFonts w:ascii="Times New Roman" w:hAnsi="Times New Roman" w:cs="Times New Roman"/>
        </w:rPr>
        <w:t xml:space="preserve"> </w:t>
      </w:r>
      <w:r w:rsidRPr="00042EFC">
        <w:rPr>
          <w:rFonts w:ascii="Times New Roman" w:hAnsi="Times New Roman" w:cs="Times New Roman"/>
        </w:rPr>
        <w:t>срок</w:t>
      </w:r>
      <w:r w:rsidR="000759EF">
        <w:rPr>
          <w:rFonts w:ascii="Times New Roman" w:hAnsi="Times New Roman" w:cs="Times New Roman"/>
        </w:rPr>
        <w:t xml:space="preserve"> </w:t>
      </w:r>
      <w:r w:rsidRPr="00042EFC">
        <w:rPr>
          <w:rFonts w:ascii="Times New Roman" w:hAnsi="Times New Roman" w:cs="Times New Roman"/>
        </w:rPr>
        <w:t>подразделяются</w:t>
      </w:r>
      <w:r w:rsidR="000759EF">
        <w:rPr>
          <w:rFonts w:ascii="Times New Roman" w:hAnsi="Times New Roman" w:cs="Times New Roman"/>
        </w:rPr>
        <w:t xml:space="preserve"> </w:t>
      </w:r>
      <w:r w:rsidRPr="00042EFC">
        <w:rPr>
          <w:rFonts w:ascii="Times New Roman" w:hAnsi="Times New Roman" w:cs="Times New Roman"/>
        </w:rPr>
        <w:t>на</w:t>
      </w:r>
      <w:r w:rsidR="000759EF">
        <w:rPr>
          <w:rFonts w:ascii="Times New Roman" w:hAnsi="Times New Roman" w:cs="Times New Roman"/>
        </w:rPr>
        <w:t xml:space="preserve"> </w:t>
      </w:r>
      <w:r w:rsidRPr="00042EFC">
        <w:rPr>
          <w:rFonts w:ascii="Times New Roman" w:hAnsi="Times New Roman" w:cs="Times New Roman"/>
        </w:rPr>
        <w:t>группы</w:t>
      </w:r>
      <w:r w:rsidR="000759EF">
        <w:rPr>
          <w:rFonts w:ascii="Times New Roman" w:hAnsi="Times New Roman" w:cs="Times New Roman"/>
        </w:rPr>
        <w:t xml:space="preserve"> </w:t>
      </w:r>
      <w:r w:rsidRPr="00042EFC">
        <w:rPr>
          <w:rFonts w:ascii="Times New Roman" w:hAnsi="Times New Roman" w:cs="Times New Roman"/>
        </w:rPr>
        <w:t>в</w:t>
      </w:r>
      <w:r w:rsidR="000759EF">
        <w:rPr>
          <w:rFonts w:ascii="Times New Roman" w:hAnsi="Times New Roman" w:cs="Times New Roman"/>
        </w:rPr>
        <w:t xml:space="preserve"> </w:t>
      </w:r>
      <w:r w:rsidRPr="00042EFC">
        <w:rPr>
          <w:rFonts w:ascii="Times New Roman" w:hAnsi="Times New Roman" w:cs="Times New Roman"/>
        </w:rPr>
        <w:t>соответствии</w:t>
      </w:r>
      <w:r w:rsidR="000759EF">
        <w:rPr>
          <w:rFonts w:ascii="Times New Roman" w:hAnsi="Times New Roman" w:cs="Times New Roman"/>
        </w:rPr>
        <w:t xml:space="preserve"> </w:t>
      </w:r>
      <w:r w:rsidRPr="00042EFC">
        <w:rPr>
          <w:rFonts w:ascii="Times New Roman" w:hAnsi="Times New Roman" w:cs="Times New Roman"/>
        </w:rPr>
        <w:t>с</w:t>
      </w:r>
      <w:r w:rsidR="000759EF">
        <w:rPr>
          <w:rFonts w:ascii="Times New Roman" w:hAnsi="Times New Roman" w:cs="Times New Roman"/>
        </w:rPr>
        <w:t xml:space="preserve"> </w:t>
      </w:r>
      <w:hyperlink w:anchor="sub_441" w:history="1">
        <w:r w:rsidRPr="00042EFC">
          <w:rPr>
            <w:rStyle w:val="afffb"/>
            <w:rFonts w:ascii="Times New Roman" w:eastAsiaTheme="majorEastAsia" w:hAnsi="Times New Roman" w:cs="Times New Roman"/>
            <w:color w:val="auto"/>
          </w:rPr>
          <w:t>таблицей</w:t>
        </w:r>
        <w:r w:rsidR="000759EF">
          <w:rPr>
            <w:rStyle w:val="afffb"/>
            <w:rFonts w:ascii="Times New Roman" w:eastAsiaTheme="majorEastAsia" w:hAnsi="Times New Roman" w:cs="Times New Roman"/>
            <w:color w:val="auto"/>
          </w:rPr>
          <w:t xml:space="preserve"> </w:t>
        </w:r>
        <w:r w:rsidRPr="00042EFC">
          <w:rPr>
            <w:rStyle w:val="afffb"/>
            <w:rFonts w:ascii="Times New Roman" w:eastAsiaTheme="majorEastAsia" w:hAnsi="Times New Roman" w:cs="Times New Roman"/>
            <w:color w:val="auto"/>
          </w:rPr>
          <w:t>4.1</w:t>
        </w:r>
      </w:hyperlink>
      <w:r w:rsidRPr="00042EFC">
        <w:rPr>
          <w:rFonts w:ascii="Times New Roman" w:hAnsi="Times New Roman" w:cs="Times New Roman"/>
        </w:rPr>
        <w:t>.</w:t>
      </w:r>
      <w:r w:rsidR="000759EF">
        <w:rPr>
          <w:rFonts w:ascii="Times New Roman" w:hAnsi="Times New Roman" w:cs="Times New Roman"/>
        </w:rPr>
        <w:t xml:space="preserve"> </w:t>
      </w:r>
      <w:r w:rsidRPr="00042EFC">
        <w:rPr>
          <w:rFonts w:ascii="Times New Roman" w:hAnsi="Times New Roman" w:cs="Times New Roman"/>
        </w:rPr>
        <w:t>СП</w:t>
      </w:r>
      <w:r w:rsidR="00A633C4" w:rsidRPr="00042EFC">
        <w:rPr>
          <w:rFonts w:ascii="Times New Roman" w:hAnsi="Times New Roman" w:cs="Times New Roman"/>
        </w:rPr>
        <w:t>42.13330.2016: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9"/>
        <w:gridCol w:w="589"/>
        <w:gridCol w:w="729"/>
        <w:gridCol w:w="443"/>
        <w:gridCol w:w="840"/>
        <w:gridCol w:w="1038"/>
        <w:gridCol w:w="612"/>
        <w:gridCol w:w="735"/>
        <w:gridCol w:w="589"/>
        <w:gridCol w:w="560"/>
        <w:gridCol w:w="1164"/>
      </w:tblGrid>
      <w:tr w:rsidR="00202C9C" w:rsidRPr="009C0283" w:rsidTr="00A633C4">
        <w:trPr>
          <w:jc w:val="center"/>
        </w:trPr>
        <w:tc>
          <w:tcPr>
            <w:tcW w:w="2619" w:type="dxa"/>
            <w:vMerge w:val="restart"/>
            <w:vAlign w:val="center"/>
          </w:tcPr>
          <w:p w:rsidR="00202C9C" w:rsidRPr="009C0283" w:rsidRDefault="00202C9C" w:rsidP="00BC0D7D">
            <w:pPr>
              <w:pStyle w:val="affb"/>
              <w:jc w:val="center"/>
              <w:rPr>
                <w:rFonts w:ascii="Times New Roman" w:hAnsi="Times New Roman"/>
              </w:rPr>
            </w:pPr>
            <w:r w:rsidRPr="009C0283">
              <w:rPr>
                <w:rFonts w:ascii="Times New Roman" w:hAnsi="Times New Roman"/>
              </w:rPr>
              <w:t>Группы</w:t>
            </w:r>
            <w:r w:rsidR="000759EF">
              <w:rPr>
                <w:rFonts w:ascii="Times New Roman" w:hAnsi="Times New Roman"/>
              </w:rPr>
              <w:t xml:space="preserve"> </w:t>
            </w:r>
            <w:r w:rsidRPr="009C0283">
              <w:rPr>
                <w:rFonts w:ascii="Times New Roman" w:hAnsi="Times New Roman"/>
              </w:rPr>
              <w:t>поселений</w:t>
            </w:r>
          </w:p>
        </w:tc>
        <w:tc>
          <w:tcPr>
            <w:tcW w:w="7299" w:type="dxa"/>
            <w:gridSpan w:val="10"/>
            <w:vAlign w:val="center"/>
          </w:tcPr>
          <w:p w:rsidR="00202C9C" w:rsidRPr="009C0283" w:rsidRDefault="00202C9C" w:rsidP="00BC0D7D">
            <w:pPr>
              <w:pStyle w:val="affb"/>
              <w:jc w:val="center"/>
              <w:rPr>
                <w:rFonts w:ascii="Times New Roman" w:hAnsi="Times New Roman"/>
              </w:rPr>
            </w:pPr>
            <w:r w:rsidRPr="009C0283">
              <w:rPr>
                <w:rFonts w:ascii="Times New Roman" w:hAnsi="Times New Roman"/>
              </w:rPr>
              <w:t>Население,</w:t>
            </w:r>
            <w:r w:rsidR="000759EF">
              <w:rPr>
                <w:rFonts w:ascii="Times New Roman" w:hAnsi="Times New Roman"/>
              </w:rPr>
              <w:t xml:space="preserve"> </w:t>
            </w:r>
            <w:r w:rsidRPr="009C0283">
              <w:rPr>
                <w:rFonts w:ascii="Times New Roman" w:hAnsi="Times New Roman"/>
              </w:rPr>
              <w:t>тыс.чел.</w:t>
            </w:r>
          </w:p>
        </w:tc>
      </w:tr>
      <w:tr w:rsidR="00202C9C" w:rsidRPr="009C0283" w:rsidTr="00A633C4">
        <w:trPr>
          <w:jc w:val="center"/>
        </w:trPr>
        <w:tc>
          <w:tcPr>
            <w:tcW w:w="2619" w:type="dxa"/>
            <w:vMerge/>
            <w:vAlign w:val="center"/>
          </w:tcPr>
          <w:p w:rsidR="00202C9C" w:rsidRPr="009C0283" w:rsidRDefault="00202C9C" w:rsidP="00BC0D7D">
            <w:pPr>
              <w:pStyle w:val="affb"/>
              <w:jc w:val="center"/>
              <w:rPr>
                <w:rFonts w:ascii="Times New Roman" w:hAnsi="Times New Roman"/>
              </w:rPr>
            </w:pPr>
          </w:p>
        </w:tc>
        <w:tc>
          <w:tcPr>
            <w:tcW w:w="3639" w:type="dxa"/>
            <w:gridSpan w:val="5"/>
            <w:vAlign w:val="center"/>
          </w:tcPr>
          <w:p w:rsidR="00202C9C" w:rsidRPr="009C0283" w:rsidRDefault="00202C9C" w:rsidP="00BC0D7D">
            <w:pPr>
              <w:pStyle w:val="affb"/>
              <w:jc w:val="center"/>
              <w:rPr>
                <w:rFonts w:ascii="Times New Roman" w:hAnsi="Times New Roman"/>
              </w:rPr>
            </w:pPr>
            <w:r w:rsidRPr="009C0283">
              <w:rPr>
                <w:rFonts w:ascii="Times New Roman" w:hAnsi="Times New Roman"/>
              </w:rPr>
              <w:t>Количество</w:t>
            </w:r>
            <w:r w:rsidR="000759EF">
              <w:rPr>
                <w:rFonts w:ascii="Times New Roman" w:hAnsi="Times New Roman"/>
              </w:rPr>
              <w:t xml:space="preserve"> </w:t>
            </w:r>
            <w:r w:rsidRPr="009C0283">
              <w:rPr>
                <w:rFonts w:ascii="Times New Roman" w:hAnsi="Times New Roman"/>
              </w:rPr>
              <w:t>поселений</w:t>
            </w:r>
          </w:p>
        </w:tc>
        <w:tc>
          <w:tcPr>
            <w:tcW w:w="3660" w:type="dxa"/>
            <w:gridSpan w:val="5"/>
            <w:vAlign w:val="center"/>
          </w:tcPr>
          <w:p w:rsidR="00202C9C" w:rsidRPr="009C0283" w:rsidRDefault="00202C9C" w:rsidP="00BC0D7D">
            <w:pPr>
              <w:pStyle w:val="affb"/>
              <w:jc w:val="center"/>
              <w:rPr>
                <w:rFonts w:ascii="Times New Roman" w:hAnsi="Times New Roman"/>
              </w:rPr>
            </w:pPr>
            <w:r w:rsidRPr="009C0283">
              <w:rPr>
                <w:rFonts w:ascii="Times New Roman" w:hAnsi="Times New Roman"/>
              </w:rPr>
              <w:t>Сельские</w:t>
            </w:r>
            <w:r w:rsidR="000759EF">
              <w:rPr>
                <w:rFonts w:ascii="Times New Roman" w:hAnsi="Times New Roman"/>
              </w:rPr>
              <w:t xml:space="preserve"> </w:t>
            </w:r>
            <w:r w:rsidRPr="009C0283">
              <w:rPr>
                <w:rFonts w:ascii="Times New Roman" w:hAnsi="Times New Roman"/>
              </w:rPr>
              <w:t>поселения</w:t>
            </w:r>
          </w:p>
        </w:tc>
      </w:tr>
      <w:tr w:rsidR="00202C9C" w:rsidRPr="009C0283" w:rsidTr="00A633C4">
        <w:trPr>
          <w:jc w:val="center"/>
        </w:trPr>
        <w:tc>
          <w:tcPr>
            <w:tcW w:w="2619" w:type="dxa"/>
            <w:vAlign w:val="center"/>
          </w:tcPr>
          <w:p w:rsidR="00202C9C" w:rsidRPr="009C0283" w:rsidRDefault="00202C9C" w:rsidP="00BC0D7D">
            <w:pPr>
              <w:pStyle w:val="affa"/>
              <w:widowControl w:val="0"/>
              <w:jc w:val="center"/>
              <w:rPr>
                <w:rFonts w:ascii="Times New Roman" w:hAnsi="Times New Roman"/>
              </w:rPr>
            </w:pPr>
            <w:r w:rsidRPr="009C0283">
              <w:rPr>
                <w:rFonts w:ascii="Times New Roman" w:hAnsi="Times New Roman"/>
              </w:rPr>
              <w:t>Крупные</w:t>
            </w:r>
          </w:p>
        </w:tc>
        <w:tc>
          <w:tcPr>
            <w:tcW w:w="589" w:type="dxa"/>
            <w:vAlign w:val="center"/>
          </w:tcPr>
          <w:p w:rsidR="00202C9C" w:rsidRPr="009C0283" w:rsidRDefault="00202C9C" w:rsidP="00BC0D7D">
            <w:pPr>
              <w:pStyle w:val="affb"/>
              <w:jc w:val="center"/>
              <w:rPr>
                <w:rFonts w:ascii="Times New Roman" w:hAnsi="Times New Roman"/>
              </w:rPr>
            </w:pPr>
          </w:p>
        </w:tc>
        <w:tc>
          <w:tcPr>
            <w:tcW w:w="729" w:type="dxa"/>
            <w:vAlign w:val="center"/>
          </w:tcPr>
          <w:p w:rsidR="00202C9C" w:rsidRPr="009C0283" w:rsidRDefault="00005275" w:rsidP="00BC0D7D">
            <w:pPr>
              <w:pStyle w:val="affb"/>
              <w:jc w:val="center"/>
              <w:rPr>
                <w:rFonts w:ascii="Times New Roman" w:hAnsi="Times New Roman"/>
              </w:rPr>
            </w:pPr>
            <w:r>
              <w:rPr>
                <w:rFonts w:ascii="Times New Roman" w:hAnsi="Times New Roman"/>
              </w:rPr>
              <w:t>1</w:t>
            </w:r>
          </w:p>
        </w:tc>
        <w:tc>
          <w:tcPr>
            <w:tcW w:w="443" w:type="dxa"/>
            <w:vAlign w:val="center"/>
          </w:tcPr>
          <w:p w:rsidR="00202C9C" w:rsidRPr="009C0283" w:rsidRDefault="00202C9C" w:rsidP="00BC0D7D">
            <w:pPr>
              <w:pStyle w:val="affb"/>
              <w:jc w:val="center"/>
              <w:rPr>
                <w:rFonts w:ascii="Times New Roman" w:hAnsi="Times New Roman"/>
              </w:rPr>
            </w:pPr>
          </w:p>
        </w:tc>
        <w:tc>
          <w:tcPr>
            <w:tcW w:w="840" w:type="dxa"/>
            <w:vAlign w:val="center"/>
          </w:tcPr>
          <w:p w:rsidR="00202C9C" w:rsidRPr="009C0283" w:rsidRDefault="00202C9C" w:rsidP="00BC0D7D">
            <w:pPr>
              <w:pStyle w:val="affb"/>
              <w:jc w:val="center"/>
              <w:rPr>
                <w:rFonts w:ascii="Times New Roman" w:hAnsi="Times New Roman"/>
              </w:rPr>
            </w:pPr>
          </w:p>
        </w:tc>
        <w:tc>
          <w:tcPr>
            <w:tcW w:w="1038" w:type="dxa"/>
            <w:vAlign w:val="center"/>
          </w:tcPr>
          <w:p w:rsidR="00202C9C" w:rsidRPr="009C0283" w:rsidRDefault="00202C9C" w:rsidP="00BC0D7D">
            <w:pPr>
              <w:pStyle w:val="affb"/>
              <w:jc w:val="center"/>
              <w:rPr>
                <w:rFonts w:ascii="Times New Roman" w:hAnsi="Times New Roman"/>
              </w:rPr>
            </w:pPr>
          </w:p>
        </w:tc>
        <w:tc>
          <w:tcPr>
            <w:tcW w:w="612" w:type="dxa"/>
            <w:vAlign w:val="center"/>
          </w:tcPr>
          <w:p w:rsidR="00202C9C" w:rsidRPr="009C0283" w:rsidRDefault="00202C9C" w:rsidP="00BC0D7D">
            <w:pPr>
              <w:pStyle w:val="affb"/>
              <w:jc w:val="center"/>
              <w:rPr>
                <w:rFonts w:ascii="Times New Roman" w:hAnsi="Times New Roman"/>
              </w:rPr>
            </w:pPr>
            <w:r w:rsidRPr="009C0283">
              <w:rPr>
                <w:rFonts w:ascii="Times New Roman" w:hAnsi="Times New Roman"/>
              </w:rPr>
              <w:t>Св.</w:t>
            </w:r>
          </w:p>
        </w:tc>
        <w:tc>
          <w:tcPr>
            <w:tcW w:w="735" w:type="dxa"/>
            <w:vAlign w:val="center"/>
          </w:tcPr>
          <w:p w:rsidR="00202C9C" w:rsidRPr="009C0283" w:rsidRDefault="00202C9C" w:rsidP="00BC0D7D">
            <w:pPr>
              <w:pStyle w:val="affb"/>
              <w:jc w:val="center"/>
              <w:rPr>
                <w:rFonts w:ascii="Times New Roman" w:hAnsi="Times New Roman"/>
              </w:rPr>
            </w:pPr>
            <w:r w:rsidRPr="009C0283">
              <w:rPr>
                <w:rFonts w:ascii="Times New Roman" w:hAnsi="Times New Roman"/>
              </w:rPr>
              <w:t>5</w:t>
            </w:r>
          </w:p>
        </w:tc>
        <w:tc>
          <w:tcPr>
            <w:tcW w:w="589" w:type="dxa"/>
            <w:vAlign w:val="center"/>
          </w:tcPr>
          <w:p w:rsidR="00202C9C" w:rsidRPr="009C0283" w:rsidRDefault="00202C9C" w:rsidP="00BC0D7D">
            <w:pPr>
              <w:pStyle w:val="affb"/>
              <w:jc w:val="center"/>
              <w:rPr>
                <w:rFonts w:ascii="Times New Roman" w:hAnsi="Times New Roman"/>
              </w:rPr>
            </w:pPr>
          </w:p>
        </w:tc>
        <w:tc>
          <w:tcPr>
            <w:tcW w:w="560" w:type="dxa"/>
            <w:vAlign w:val="center"/>
          </w:tcPr>
          <w:p w:rsidR="00202C9C" w:rsidRPr="009C0283" w:rsidRDefault="00202C9C" w:rsidP="00BC0D7D">
            <w:pPr>
              <w:pStyle w:val="affb"/>
              <w:jc w:val="center"/>
              <w:rPr>
                <w:rFonts w:ascii="Times New Roman" w:hAnsi="Times New Roman"/>
              </w:rPr>
            </w:pPr>
          </w:p>
        </w:tc>
        <w:tc>
          <w:tcPr>
            <w:tcW w:w="1164" w:type="dxa"/>
            <w:vAlign w:val="center"/>
          </w:tcPr>
          <w:p w:rsidR="00202C9C" w:rsidRPr="009C0283" w:rsidRDefault="00202C9C" w:rsidP="00BC0D7D">
            <w:pPr>
              <w:pStyle w:val="affb"/>
              <w:jc w:val="center"/>
              <w:rPr>
                <w:rFonts w:ascii="Times New Roman" w:hAnsi="Times New Roman"/>
              </w:rPr>
            </w:pPr>
          </w:p>
        </w:tc>
      </w:tr>
      <w:tr w:rsidR="00202C9C" w:rsidRPr="009C0283" w:rsidTr="00A633C4">
        <w:trPr>
          <w:jc w:val="center"/>
        </w:trPr>
        <w:tc>
          <w:tcPr>
            <w:tcW w:w="2619" w:type="dxa"/>
            <w:vAlign w:val="center"/>
          </w:tcPr>
          <w:p w:rsidR="00202C9C" w:rsidRPr="009C0283" w:rsidRDefault="00202C9C" w:rsidP="00BC0D7D">
            <w:pPr>
              <w:pStyle w:val="affb"/>
              <w:jc w:val="center"/>
              <w:rPr>
                <w:rFonts w:ascii="Times New Roman" w:hAnsi="Times New Roman"/>
              </w:rPr>
            </w:pPr>
          </w:p>
        </w:tc>
        <w:tc>
          <w:tcPr>
            <w:tcW w:w="589" w:type="dxa"/>
            <w:vAlign w:val="center"/>
          </w:tcPr>
          <w:p w:rsidR="00202C9C" w:rsidRPr="009C0283" w:rsidRDefault="00202C9C" w:rsidP="00BC0D7D">
            <w:pPr>
              <w:pStyle w:val="affb"/>
              <w:jc w:val="center"/>
              <w:rPr>
                <w:rFonts w:ascii="Times New Roman" w:hAnsi="Times New Roman"/>
              </w:rPr>
            </w:pPr>
          </w:p>
        </w:tc>
        <w:tc>
          <w:tcPr>
            <w:tcW w:w="729" w:type="dxa"/>
            <w:vAlign w:val="center"/>
          </w:tcPr>
          <w:p w:rsidR="00202C9C" w:rsidRPr="009C0283" w:rsidRDefault="00005275" w:rsidP="00BC0D7D">
            <w:pPr>
              <w:pStyle w:val="affb"/>
              <w:jc w:val="center"/>
              <w:rPr>
                <w:rFonts w:ascii="Times New Roman" w:hAnsi="Times New Roman"/>
              </w:rPr>
            </w:pPr>
            <w:r>
              <w:rPr>
                <w:rFonts w:ascii="Times New Roman" w:hAnsi="Times New Roman"/>
              </w:rPr>
              <w:t>4</w:t>
            </w:r>
          </w:p>
        </w:tc>
        <w:tc>
          <w:tcPr>
            <w:tcW w:w="443" w:type="dxa"/>
            <w:vAlign w:val="center"/>
          </w:tcPr>
          <w:p w:rsidR="00202C9C" w:rsidRPr="009C0283" w:rsidRDefault="00202C9C" w:rsidP="00BC0D7D">
            <w:pPr>
              <w:pStyle w:val="affb"/>
              <w:jc w:val="center"/>
              <w:rPr>
                <w:rFonts w:ascii="Times New Roman" w:hAnsi="Times New Roman"/>
              </w:rPr>
            </w:pPr>
          </w:p>
        </w:tc>
        <w:tc>
          <w:tcPr>
            <w:tcW w:w="840" w:type="dxa"/>
            <w:vAlign w:val="center"/>
          </w:tcPr>
          <w:p w:rsidR="00202C9C" w:rsidRPr="009C0283" w:rsidRDefault="00202C9C" w:rsidP="00BC0D7D">
            <w:pPr>
              <w:pStyle w:val="affb"/>
              <w:jc w:val="center"/>
              <w:rPr>
                <w:rFonts w:ascii="Times New Roman" w:hAnsi="Times New Roman"/>
              </w:rPr>
            </w:pPr>
          </w:p>
        </w:tc>
        <w:tc>
          <w:tcPr>
            <w:tcW w:w="1038" w:type="dxa"/>
            <w:vAlign w:val="center"/>
          </w:tcPr>
          <w:p w:rsidR="00202C9C" w:rsidRPr="009C0283" w:rsidRDefault="00202C9C" w:rsidP="00BC0D7D">
            <w:pPr>
              <w:pStyle w:val="affb"/>
              <w:jc w:val="center"/>
              <w:rPr>
                <w:rFonts w:ascii="Times New Roman" w:hAnsi="Times New Roman"/>
              </w:rPr>
            </w:pPr>
          </w:p>
        </w:tc>
        <w:tc>
          <w:tcPr>
            <w:tcW w:w="612" w:type="dxa"/>
            <w:vAlign w:val="center"/>
          </w:tcPr>
          <w:p w:rsidR="00202C9C" w:rsidRPr="009C0283" w:rsidRDefault="00A633C4" w:rsidP="00BC0D7D">
            <w:pPr>
              <w:pStyle w:val="affb"/>
              <w:jc w:val="center"/>
              <w:rPr>
                <w:rFonts w:ascii="Times New Roman" w:hAnsi="Times New Roman"/>
              </w:rPr>
            </w:pPr>
            <w:r w:rsidRPr="009C0283">
              <w:rPr>
                <w:rFonts w:ascii="Times New Roman" w:hAnsi="Times New Roman"/>
              </w:rPr>
              <w:t>-//-</w:t>
            </w:r>
          </w:p>
        </w:tc>
        <w:tc>
          <w:tcPr>
            <w:tcW w:w="735" w:type="dxa"/>
            <w:vAlign w:val="center"/>
          </w:tcPr>
          <w:p w:rsidR="00202C9C" w:rsidRPr="009C0283" w:rsidRDefault="00202C9C" w:rsidP="00BC0D7D">
            <w:pPr>
              <w:pStyle w:val="affb"/>
              <w:jc w:val="center"/>
              <w:rPr>
                <w:rFonts w:ascii="Times New Roman" w:hAnsi="Times New Roman"/>
              </w:rPr>
            </w:pPr>
            <w:r w:rsidRPr="009C0283">
              <w:rPr>
                <w:rFonts w:ascii="Times New Roman" w:hAnsi="Times New Roman"/>
              </w:rPr>
              <w:t>3</w:t>
            </w:r>
          </w:p>
        </w:tc>
        <w:tc>
          <w:tcPr>
            <w:tcW w:w="589" w:type="dxa"/>
            <w:vAlign w:val="center"/>
          </w:tcPr>
          <w:p w:rsidR="00202C9C" w:rsidRPr="009C0283" w:rsidRDefault="00202C9C" w:rsidP="00BC0D7D">
            <w:pPr>
              <w:pStyle w:val="affb"/>
              <w:jc w:val="center"/>
              <w:rPr>
                <w:rFonts w:ascii="Times New Roman" w:hAnsi="Times New Roman"/>
              </w:rPr>
            </w:pPr>
            <w:r w:rsidRPr="009C0283">
              <w:rPr>
                <w:rFonts w:ascii="Times New Roman" w:hAnsi="Times New Roman"/>
              </w:rPr>
              <w:t>до</w:t>
            </w:r>
          </w:p>
        </w:tc>
        <w:tc>
          <w:tcPr>
            <w:tcW w:w="560" w:type="dxa"/>
            <w:vAlign w:val="center"/>
          </w:tcPr>
          <w:p w:rsidR="00202C9C" w:rsidRPr="009C0283" w:rsidRDefault="00202C9C" w:rsidP="00BC0D7D">
            <w:pPr>
              <w:pStyle w:val="affb"/>
              <w:jc w:val="center"/>
              <w:rPr>
                <w:rFonts w:ascii="Times New Roman" w:hAnsi="Times New Roman"/>
              </w:rPr>
            </w:pPr>
            <w:r w:rsidRPr="009C0283">
              <w:rPr>
                <w:rFonts w:ascii="Times New Roman" w:hAnsi="Times New Roman"/>
              </w:rPr>
              <w:t>5</w:t>
            </w:r>
          </w:p>
        </w:tc>
        <w:tc>
          <w:tcPr>
            <w:tcW w:w="1164" w:type="dxa"/>
            <w:vAlign w:val="center"/>
          </w:tcPr>
          <w:p w:rsidR="00202C9C" w:rsidRPr="009C0283" w:rsidRDefault="00202C9C" w:rsidP="00BC0D7D">
            <w:pPr>
              <w:pStyle w:val="affb"/>
              <w:jc w:val="center"/>
              <w:rPr>
                <w:rFonts w:ascii="Times New Roman" w:hAnsi="Times New Roman"/>
              </w:rPr>
            </w:pPr>
          </w:p>
        </w:tc>
      </w:tr>
      <w:tr w:rsidR="00A633C4" w:rsidRPr="009C0283" w:rsidTr="00A633C4">
        <w:trPr>
          <w:jc w:val="center"/>
        </w:trPr>
        <w:tc>
          <w:tcPr>
            <w:tcW w:w="2619" w:type="dxa"/>
            <w:vAlign w:val="center"/>
          </w:tcPr>
          <w:p w:rsidR="00A633C4" w:rsidRPr="009C0283" w:rsidRDefault="00A633C4" w:rsidP="00BC0D7D">
            <w:pPr>
              <w:pStyle w:val="affa"/>
              <w:widowControl w:val="0"/>
              <w:jc w:val="center"/>
              <w:rPr>
                <w:rFonts w:ascii="Times New Roman" w:hAnsi="Times New Roman"/>
              </w:rPr>
            </w:pPr>
            <w:r w:rsidRPr="009C0283">
              <w:rPr>
                <w:rFonts w:ascii="Times New Roman" w:hAnsi="Times New Roman"/>
              </w:rPr>
              <w:t>Большие</w:t>
            </w:r>
          </w:p>
        </w:tc>
        <w:tc>
          <w:tcPr>
            <w:tcW w:w="589" w:type="dxa"/>
            <w:vAlign w:val="center"/>
          </w:tcPr>
          <w:p w:rsidR="00A633C4" w:rsidRPr="009C0283" w:rsidRDefault="00A633C4" w:rsidP="00BC0D7D">
            <w:pPr>
              <w:pStyle w:val="affb"/>
              <w:jc w:val="center"/>
              <w:rPr>
                <w:rFonts w:ascii="Times New Roman" w:hAnsi="Times New Roman"/>
              </w:rPr>
            </w:pPr>
          </w:p>
        </w:tc>
        <w:tc>
          <w:tcPr>
            <w:tcW w:w="729" w:type="dxa"/>
            <w:vAlign w:val="center"/>
          </w:tcPr>
          <w:p w:rsidR="00A633C4" w:rsidRPr="009C0283" w:rsidRDefault="00156677" w:rsidP="00BC0D7D">
            <w:pPr>
              <w:pStyle w:val="affb"/>
              <w:jc w:val="center"/>
              <w:rPr>
                <w:rFonts w:ascii="Times New Roman" w:hAnsi="Times New Roman"/>
              </w:rPr>
            </w:pPr>
            <w:r>
              <w:rPr>
                <w:rFonts w:ascii="Times New Roman" w:hAnsi="Times New Roman"/>
              </w:rPr>
              <w:t>3</w:t>
            </w:r>
          </w:p>
        </w:tc>
        <w:tc>
          <w:tcPr>
            <w:tcW w:w="443" w:type="dxa"/>
            <w:vAlign w:val="center"/>
          </w:tcPr>
          <w:p w:rsidR="00A633C4" w:rsidRPr="009C0283" w:rsidRDefault="00A633C4" w:rsidP="00BC0D7D">
            <w:pPr>
              <w:pStyle w:val="affb"/>
              <w:jc w:val="center"/>
              <w:rPr>
                <w:rFonts w:ascii="Times New Roman" w:hAnsi="Times New Roman"/>
              </w:rPr>
            </w:pPr>
          </w:p>
        </w:tc>
        <w:tc>
          <w:tcPr>
            <w:tcW w:w="840" w:type="dxa"/>
            <w:vAlign w:val="center"/>
          </w:tcPr>
          <w:p w:rsidR="00A633C4" w:rsidRPr="009C0283" w:rsidRDefault="00A633C4" w:rsidP="00BC0D7D">
            <w:pPr>
              <w:pStyle w:val="affb"/>
              <w:jc w:val="center"/>
              <w:rPr>
                <w:rFonts w:ascii="Times New Roman" w:hAnsi="Times New Roman"/>
              </w:rPr>
            </w:pPr>
          </w:p>
        </w:tc>
        <w:tc>
          <w:tcPr>
            <w:tcW w:w="1038" w:type="dxa"/>
            <w:vAlign w:val="center"/>
          </w:tcPr>
          <w:p w:rsidR="00A633C4" w:rsidRPr="009C0283" w:rsidRDefault="00A633C4" w:rsidP="00BC0D7D">
            <w:pPr>
              <w:pStyle w:val="affb"/>
              <w:jc w:val="center"/>
              <w:rPr>
                <w:rFonts w:ascii="Times New Roman" w:hAnsi="Times New Roman"/>
              </w:rPr>
            </w:pPr>
          </w:p>
        </w:tc>
        <w:tc>
          <w:tcPr>
            <w:tcW w:w="612"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w:t>
            </w:r>
          </w:p>
        </w:tc>
        <w:tc>
          <w:tcPr>
            <w:tcW w:w="735"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1</w:t>
            </w:r>
          </w:p>
        </w:tc>
        <w:tc>
          <w:tcPr>
            <w:tcW w:w="589"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w:t>
            </w:r>
          </w:p>
        </w:tc>
        <w:tc>
          <w:tcPr>
            <w:tcW w:w="560"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3</w:t>
            </w:r>
          </w:p>
        </w:tc>
        <w:tc>
          <w:tcPr>
            <w:tcW w:w="1164" w:type="dxa"/>
            <w:vAlign w:val="center"/>
          </w:tcPr>
          <w:p w:rsidR="00A633C4" w:rsidRPr="009C0283" w:rsidRDefault="00A633C4" w:rsidP="00BC0D7D">
            <w:pPr>
              <w:pStyle w:val="affb"/>
              <w:jc w:val="center"/>
              <w:rPr>
                <w:rFonts w:ascii="Times New Roman" w:hAnsi="Times New Roman"/>
              </w:rPr>
            </w:pPr>
          </w:p>
        </w:tc>
      </w:tr>
      <w:tr w:rsidR="00A633C4" w:rsidRPr="009C0283" w:rsidTr="00A633C4">
        <w:trPr>
          <w:jc w:val="center"/>
        </w:trPr>
        <w:tc>
          <w:tcPr>
            <w:tcW w:w="2619" w:type="dxa"/>
            <w:vAlign w:val="center"/>
          </w:tcPr>
          <w:p w:rsidR="00A633C4" w:rsidRPr="009C0283" w:rsidRDefault="00A633C4" w:rsidP="00BC0D7D">
            <w:pPr>
              <w:pStyle w:val="affa"/>
              <w:widowControl w:val="0"/>
              <w:jc w:val="center"/>
              <w:rPr>
                <w:rFonts w:ascii="Times New Roman" w:hAnsi="Times New Roman"/>
              </w:rPr>
            </w:pPr>
            <w:r w:rsidRPr="009C0283">
              <w:rPr>
                <w:rFonts w:ascii="Times New Roman" w:hAnsi="Times New Roman"/>
              </w:rPr>
              <w:t>Средние</w:t>
            </w:r>
          </w:p>
        </w:tc>
        <w:tc>
          <w:tcPr>
            <w:tcW w:w="589" w:type="dxa"/>
            <w:vAlign w:val="center"/>
          </w:tcPr>
          <w:p w:rsidR="00A633C4" w:rsidRPr="009C0283" w:rsidRDefault="00A633C4" w:rsidP="00BC0D7D">
            <w:pPr>
              <w:pStyle w:val="affb"/>
              <w:jc w:val="center"/>
              <w:rPr>
                <w:rFonts w:ascii="Times New Roman" w:hAnsi="Times New Roman"/>
              </w:rPr>
            </w:pPr>
          </w:p>
        </w:tc>
        <w:tc>
          <w:tcPr>
            <w:tcW w:w="729" w:type="dxa"/>
            <w:vAlign w:val="center"/>
          </w:tcPr>
          <w:p w:rsidR="00A633C4" w:rsidRPr="009C0283" w:rsidRDefault="00156677" w:rsidP="00BC0D7D">
            <w:pPr>
              <w:pStyle w:val="affb"/>
              <w:jc w:val="center"/>
              <w:rPr>
                <w:rFonts w:ascii="Times New Roman" w:hAnsi="Times New Roman"/>
              </w:rPr>
            </w:pPr>
            <w:r>
              <w:rPr>
                <w:rFonts w:ascii="Times New Roman" w:hAnsi="Times New Roman"/>
              </w:rPr>
              <w:t>1</w:t>
            </w:r>
          </w:p>
        </w:tc>
        <w:tc>
          <w:tcPr>
            <w:tcW w:w="443" w:type="dxa"/>
            <w:vAlign w:val="center"/>
          </w:tcPr>
          <w:p w:rsidR="00A633C4" w:rsidRPr="009C0283" w:rsidRDefault="00A633C4" w:rsidP="00BC0D7D">
            <w:pPr>
              <w:pStyle w:val="affb"/>
              <w:jc w:val="center"/>
              <w:rPr>
                <w:rFonts w:ascii="Times New Roman" w:hAnsi="Times New Roman"/>
              </w:rPr>
            </w:pPr>
          </w:p>
        </w:tc>
        <w:tc>
          <w:tcPr>
            <w:tcW w:w="840" w:type="dxa"/>
            <w:vAlign w:val="center"/>
          </w:tcPr>
          <w:p w:rsidR="00A633C4" w:rsidRPr="009C0283" w:rsidRDefault="00A633C4" w:rsidP="00BC0D7D">
            <w:pPr>
              <w:pStyle w:val="affb"/>
              <w:jc w:val="center"/>
              <w:rPr>
                <w:rFonts w:ascii="Times New Roman" w:hAnsi="Times New Roman"/>
              </w:rPr>
            </w:pPr>
          </w:p>
        </w:tc>
        <w:tc>
          <w:tcPr>
            <w:tcW w:w="1038" w:type="dxa"/>
            <w:vAlign w:val="center"/>
          </w:tcPr>
          <w:p w:rsidR="00A633C4" w:rsidRPr="009C0283" w:rsidRDefault="00A633C4" w:rsidP="00BC0D7D">
            <w:pPr>
              <w:pStyle w:val="affb"/>
              <w:jc w:val="center"/>
              <w:rPr>
                <w:rFonts w:ascii="Times New Roman" w:hAnsi="Times New Roman"/>
              </w:rPr>
            </w:pPr>
          </w:p>
        </w:tc>
        <w:tc>
          <w:tcPr>
            <w:tcW w:w="612"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w:t>
            </w:r>
          </w:p>
        </w:tc>
        <w:tc>
          <w:tcPr>
            <w:tcW w:w="735"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0,2</w:t>
            </w:r>
          </w:p>
        </w:tc>
        <w:tc>
          <w:tcPr>
            <w:tcW w:w="589"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w:t>
            </w:r>
          </w:p>
        </w:tc>
        <w:tc>
          <w:tcPr>
            <w:tcW w:w="560"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1</w:t>
            </w:r>
          </w:p>
        </w:tc>
        <w:tc>
          <w:tcPr>
            <w:tcW w:w="1164" w:type="dxa"/>
            <w:vAlign w:val="center"/>
          </w:tcPr>
          <w:p w:rsidR="00A633C4" w:rsidRPr="009C0283" w:rsidRDefault="00A633C4" w:rsidP="00BC0D7D">
            <w:pPr>
              <w:pStyle w:val="affb"/>
              <w:jc w:val="center"/>
              <w:rPr>
                <w:rFonts w:ascii="Times New Roman" w:hAnsi="Times New Roman"/>
              </w:rPr>
            </w:pPr>
          </w:p>
        </w:tc>
      </w:tr>
      <w:tr w:rsidR="00A633C4" w:rsidRPr="009C0283" w:rsidTr="00A633C4">
        <w:trPr>
          <w:jc w:val="center"/>
        </w:trPr>
        <w:tc>
          <w:tcPr>
            <w:tcW w:w="2619" w:type="dxa"/>
            <w:vAlign w:val="center"/>
          </w:tcPr>
          <w:p w:rsidR="00A633C4" w:rsidRPr="009C0283" w:rsidRDefault="00A633C4" w:rsidP="00BC0D7D">
            <w:pPr>
              <w:pStyle w:val="affa"/>
              <w:widowControl w:val="0"/>
              <w:jc w:val="center"/>
              <w:rPr>
                <w:rFonts w:ascii="Times New Roman" w:hAnsi="Times New Roman"/>
              </w:rPr>
            </w:pPr>
            <w:r w:rsidRPr="009C0283">
              <w:rPr>
                <w:rFonts w:ascii="Times New Roman" w:hAnsi="Times New Roman"/>
              </w:rPr>
              <w:t>Малые</w:t>
            </w:r>
            <w:hyperlink w:anchor="sub_44111" w:history="1">
              <w:r w:rsidRPr="009C0283">
                <w:rPr>
                  <w:rStyle w:val="afffb"/>
                  <w:rFonts w:ascii="Times New Roman" w:eastAsiaTheme="majorEastAsia" w:hAnsi="Times New Roman"/>
                  <w:color w:val="auto"/>
                </w:rPr>
                <w:t>*</w:t>
              </w:r>
            </w:hyperlink>
          </w:p>
        </w:tc>
        <w:tc>
          <w:tcPr>
            <w:tcW w:w="589" w:type="dxa"/>
            <w:vAlign w:val="center"/>
          </w:tcPr>
          <w:p w:rsidR="00A633C4" w:rsidRPr="009C0283" w:rsidRDefault="00A633C4" w:rsidP="00BC0D7D">
            <w:pPr>
              <w:pStyle w:val="affb"/>
              <w:jc w:val="center"/>
              <w:rPr>
                <w:rFonts w:ascii="Times New Roman" w:hAnsi="Times New Roman"/>
              </w:rPr>
            </w:pPr>
          </w:p>
        </w:tc>
        <w:tc>
          <w:tcPr>
            <w:tcW w:w="729"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w:t>
            </w:r>
          </w:p>
        </w:tc>
        <w:tc>
          <w:tcPr>
            <w:tcW w:w="443" w:type="dxa"/>
            <w:vAlign w:val="center"/>
          </w:tcPr>
          <w:p w:rsidR="00A633C4" w:rsidRPr="009C0283" w:rsidRDefault="00A633C4" w:rsidP="00BC0D7D">
            <w:pPr>
              <w:pStyle w:val="affb"/>
              <w:jc w:val="center"/>
              <w:rPr>
                <w:rFonts w:ascii="Times New Roman" w:hAnsi="Times New Roman"/>
              </w:rPr>
            </w:pPr>
          </w:p>
        </w:tc>
        <w:tc>
          <w:tcPr>
            <w:tcW w:w="840" w:type="dxa"/>
            <w:vAlign w:val="center"/>
          </w:tcPr>
          <w:p w:rsidR="00A633C4" w:rsidRPr="009C0283" w:rsidRDefault="00A633C4" w:rsidP="00BC0D7D">
            <w:pPr>
              <w:pStyle w:val="affb"/>
              <w:jc w:val="center"/>
              <w:rPr>
                <w:rFonts w:ascii="Times New Roman" w:hAnsi="Times New Roman"/>
              </w:rPr>
            </w:pPr>
          </w:p>
        </w:tc>
        <w:tc>
          <w:tcPr>
            <w:tcW w:w="1038" w:type="dxa"/>
            <w:vAlign w:val="center"/>
          </w:tcPr>
          <w:p w:rsidR="00A633C4" w:rsidRPr="009C0283" w:rsidRDefault="00A633C4" w:rsidP="00BC0D7D">
            <w:pPr>
              <w:pStyle w:val="affb"/>
              <w:jc w:val="center"/>
              <w:rPr>
                <w:rFonts w:ascii="Times New Roman" w:hAnsi="Times New Roman"/>
              </w:rPr>
            </w:pPr>
          </w:p>
        </w:tc>
        <w:tc>
          <w:tcPr>
            <w:tcW w:w="612"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w:t>
            </w:r>
          </w:p>
        </w:tc>
        <w:tc>
          <w:tcPr>
            <w:tcW w:w="735"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0,05</w:t>
            </w:r>
          </w:p>
        </w:tc>
        <w:tc>
          <w:tcPr>
            <w:tcW w:w="589" w:type="dxa"/>
            <w:vAlign w:val="center"/>
          </w:tcPr>
          <w:p w:rsidR="00A633C4" w:rsidRPr="009C0283" w:rsidRDefault="00A633C4" w:rsidP="00BC0D7D">
            <w:pPr>
              <w:pStyle w:val="affb"/>
              <w:jc w:val="center"/>
              <w:rPr>
                <w:rFonts w:ascii="Times New Roman" w:hAnsi="Times New Roman"/>
              </w:rPr>
            </w:pPr>
          </w:p>
        </w:tc>
        <w:tc>
          <w:tcPr>
            <w:tcW w:w="560" w:type="dxa"/>
            <w:vAlign w:val="center"/>
          </w:tcPr>
          <w:p w:rsidR="00A633C4" w:rsidRPr="009C0283" w:rsidRDefault="00A633C4" w:rsidP="00BC0D7D">
            <w:pPr>
              <w:pStyle w:val="affb"/>
              <w:jc w:val="center"/>
              <w:rPr>
                <w:rFonts w:ascii="Times New Roman" w:hAnsi="Times New Roman"/>
              </w:rPr>
            </w:pPr>
          </w:p>
        </w:tc>
        <w:tc>
          <w:tcPr>
            <w:tcW w:w="1164" w:type="dxa"/>
            <w:vAlign w:val="center"/>
          </w:tcPr>
          <w:p w:rsidR="00A633C4" w:rsidRPr="009C0283" w:rsidRDefault="00A633C4" w:rsidP="00BC0D7D">
            <w:pPr>
              <w:pStyle w:val="affb"/>
              <w:jc w:val="center"/>
              <w:rPr>
                <w:rFonts w:ascii="Times New Roman" w:hAnsi="Times New Roman"/>
              </w:rPr>
            </w:pPr>
          </w:p>
        </w:tc>
      </w:tr>
      <w:tr w:rsidR="00A633C4" w:rsidRPr="009C0283" w:rsidTr="00A633C4">
        <w:trPr>
          <w:jc w:val="center"/>
        </w:trPr>
        <w:tc>
          <w:tcPr>
            <w:tcW w:w="2619" w:type="dxa"/>
            <w:vAlign w:val="center"/>
          </w:tcPr>
          <w:p w:rsidR="00A633C4" w:rsidRPr="009C0283" w:rsidRDefault="00A633C4" w:rsidP="00BC0D7D">
            <w:pPr>
              <w:pStyle w:val="affb"/>
              <w:jc w:val="center"/>
              <w:rPr>
                <w:rFonts w:ascii="Times New Roman" w:hAnsi="Times New Roman"/>
              </w:rPr>
            </w:pPr>
          </w:p>
        </w:tc>
        <w:tc>
          <w:tcPr>
            <w:tcW w:w="589" w:type="dxa"/>
            <w:vAlign w:val="center"/>
          </w:tcPr>
          <w:p w:rsidR="00A633C4" w:rsidRPr="009C0283" w:rsidRDefault="00A633C4" w:rsidP="00BC0D7D">
            <w:pPr>
              <w:pStyle w:val="affb"/>
              <w:jc w:val="center"/>
              <w:rPr>
                <w:rFonts w:ascii="Times New Roman" w:hAnsi="Times New Roman"/>
              </w:rPr>
            </w:pPr>
          </w:p>
        </w:tc>
        <w:tc>
          <w:tcPr>
            <w:tcW w:w="729" w:type="dxa"/>
            <w:vAlign w:val="center"/>
          </w:tcPr>
          <w:p w:rsidR="00A633C4" w:rsidRPr="009C0283" w:rsidRDefault="00A633C4" w:rsidP="00BC0D7D">
            <w:pPr>
              <w:pStyle w:val="affb"/>
              <w:jc w:val="center"/>
              <w:rPr>
                <w:rFonts w:ascii="Times New Roman" w:hAnsi="Times New Roman"/>
              </w:rPr>
            </w:pPr>
          </w:p>
        </w:tc>
        <w:tc>
          <w:tcPr>
            <w:tcW w:w="443" w:type="dxa"/>
            <w:vAlign w:val="center"/>
          </w:tcPr>
          <w:p w:rsidR="00A633C4" w:rsidRPr="009C0283" w:rsidRDefault="00A633C4" w:rsidP="00BC0D7D">
            <w:pPr>
              <w:pStyle w:val="affb"/>
              <w:jc w:val="center"/>
              <w:rPr>
                <w:rFonts w:ascii="Times New Roman" w:hAnsi="Times New Roman"/>
              </w:rPr>
            </w:pPr>
          </w:p>
        </w:tc>
        <w:tc>
          <w:tcPr>
            <w:tcW w:w="840" w:type="dxa"/>
            <w:vAlign w:val="center"/>
          </w:tcPr>
          <w:p w:rsidR="00A633C4" w:rsidRPr="009C0283" w:rsidRDefault="00A633C4" w:rsidP="00BC0D7D">
            <w:pPr>
              <w:pStyle w:val="affb"/>
              <w:jc w:val="center"/>
              <w:rPr>
                <w:rFonts w:ascii="Times New Roman" w:hAnsi="Times New Roman"/>
              </w:rPr>
            </w:pPr>
          </w:p>
        </w:tc>
        <w:tc>
          <w:tcPr>
            <w:tcW w:w="1038" w:type="dxa"/>
            <w:vAlign w:val="center"/>
          </w:tcPr>
          <w:p w:rsidR="00A633C4" w:rsidRPr="009C0283" w:rsidRDefault="00A633C4" w:rsidP="00BC0D7D">
            <w:pPr>
              <w:pStyle w:val="affb"/>
              <w:jc w:val="center"/>
              <w:rPr>
                <w:rFonts w:ascii="Times New Roman" w:hAnsi="Times New Roman"/>
              </w:rPr>
            </w:pPr>
          </w:p>
        </w:tc>
        <w:tc>
          <w:tcPr>
            <w:tcW w:w="612"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w:t>
            </w:r>
          </w:p>
        </w:tc>
        <w:tc>
          <w:tcPr>
            <w:tcW w:w="735"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0,2</w:t>
            </w:r>
          </w:p>
        </w:tc>
        <w:tc>
          <w:tcPr>
            <w:tcW w:w="589" w:type="dxa"/>
            <w:vAlign w:val="center"/>
          </w:tcPr>
          <w:p w:rsidR="00A633C4" w:rsidRPr="009C0283" w:rsidRDefault="00A633C4" w:rsidP="00BC0D7D">
            <w:pPr>
              <w:pStyle w:val="affb"/>
              <w:jc w:val="center"/>
              <w:rPr>
                <w:rFonts w:ascii="Times New Roman" w:hAnsi="Times New Roman"/>
              </w:rPr>
            </w:pPr>
          </w:p>
        </w:tc>
        <w:tc>
          <w:tcPr>
            <w:tcW w:w="560" w:type="dxa"/>
            <w:vAlign w:val="center"/>
          </w:tcPr>
          <w:p w:rsidR="00A633C4" w:rsidRPr="009C0283" w:rsidRDefault="00A633C4" w:rsidP="00BC0D7D">
            <w:pPr>
              <w:pStyle w:val="affb"/>
              <w:jc w:val="center"/>
              <w:rPr>
                <w:rFonts w:ascii="Times New Roman" w:hAnsi="Times New Roman"/>
              </w:rPr>
            </w:pPr>
          </w:p>
        </w:tc>
        <w:tc>
          <w:tcPr>
            <w:tcW w:w="1164" w:type="dxa"/>
            <w:vAlign w:val="center"/>
          </w:tcPr>
          <w:p w:rsidR="00A633C4" w:rsidRPr="009C0283" w:rsidRDefault="00A633C4" w:rsidP="00BC0D7D">
            <w:pPr>
              <w:pStyle w:val="affb"/>
              <w:jc w:val="center"/>
              <w:rPr>
                <w:rFonts w:ascii="Times New Roman" w:hAnsi="Times New Roman"/>
              </w:rPr>
            </w:pPr>
          </w:p>
        </w:tc>
      </w:tr>
      <w:tr w:rsidR="00A633C4" w:rsidRPr="00042EFC" w:rsidTr="00A633C4">
        <w:trPr>
          <w:jc w:val="center"/>
        </w:trPr>
        <w:tc>
          <w:tcPr>
            <w:tcW w:w="2619" w:type="dxa"/>
            <w:vAlign w:val="center"/>
          </w:tcPr>
          <w:p w:rsidR="00A633C4" w:rsidRPr="009C0283" w:rsidRDefault="00A633C4" w:rsidP="00BC0D7D">
            <w:pPr>
              <w:pStyle w:val="affb"/>
              <w:jc w:val="center"/>
              <w:rPr>
                <w:rFonts w:ascii="Times New Roman" w:hAnsi="Times New Roman"/>
              </w:rPr>
            </w:pPr>
          </w:p>
        </w:tc>
        <w:tc>
          <w:tcPr>
            <w:tcW w:w="589" w:type="dxa"/>
            <w:vAlign w:val="center"/>
          </w:tcPr>
          <w:p w:rsidR="00A633C4" w:rsidRPr="009C0283" w:rsidRDefault="00A633C4" w:rsidP="00BC0D7D">
            <w:pPr>
              <w:pStyle w:val="affb"/>
              <w:jc w:val="center"/>
              <w:rPr>
                <w:rFonts w:ascii="Times New Roman" w:hAnsi="Times New Roman"/>
              </w:rPr>
            </w:pPr>
          </w:p>
        </w:tc>
        <w:tc>
          <w:tcPr>
            <w:tcW w:w="729" w:type="dxa"/>
            <w:vAlign w:val="center"/>
          </w:tcPr>
          <w:p w:rsidR="00A633C4" w:rsidRPr="009C0283" w:rsidRDefault="00A633C4" w:rsidP="00BC0D7D">
            <w:pPr>
              <w:pStyle w:val="affb"/>
              <w:jc w:val="center"/>
              <w:rPr>
                <w:rFonts w:ascii="Times New Roman" w:hAnsi="Times New Roman"/>
              </w:rPr>
            </w:pPr>
          </w:p>
        </w:tc>
        <w:tc>
          <w:tcPr>
            <w:tcW w:w="443" w:type="dxa"/>
            <w:vAlign w:val="center"/>
          </w:tcPr>
          <w:p w:rsidR="00A633C4" w:rsidRPr="009C0283" w:rsidRDefault="00A633C4" w:rsidP="00BC0D7D">
            <w:pPr>
              <w:pStyle w:val="affb"/>
              <w:jc w:val="center"/>
              <w:rPr>
                <w:rFonts w:ascii="Times New Roman" w:hAnsi="Times New Roman"/>
              </w:rPr>
            </w:pPr>
          </w:p>
        </w:tc>
        <w:tc>
          <w:tcPr>
            <w:tcW w:w="840" w:type="dxa"/>
            <w:vAlign w:val="center"/>
          </w:tcPr>
          <w:p w:rsidR="00A633C4" w:rsidRPr="009C0283" w:rsidRDefault="00A633C4" w:rsidP="00BC0D7D">
            <w:pPr>
              <w:pStyle w:val="affb"/>
              <w:jc w:val="center"/>
              <w:rPr>
                <w:rFonts w:ascii="Times New Roman" w:hAnsi="Times New Roman"/>
              </w:rPr>
            </w:pPr>
          </w:p>
        </w:tc>
        <w:tc>
          <w:tcPr>
            <w:tcW w:w="1038" w:type="dxa"/>
            <w:vAlign w:val="center"/>
          </w:tcPr>
          <w:p w:rsidR="00A633C4" w:rsidRPr="009C0283" w:rsidRDefault="00A633C4" w:rsidP="00BC0D7D">
            <w:pPr>
              <w:pStyle w:val="affb"/>
              <w:jc w:val="center"/>
              <w:rPr>
                <w:rFonts w:ascii="Times New Roman" w:hAnsi="Times New Roman"/>
              </w:rPr>
            </w:pPr>
          </w:p>
        </w:tc>
        <w:tc>
          <w:tcPr>
            <w:tcW w:w="612" w:type="dxa"/>
            <w:vAlign w:val="center"/>
          </w:tcPr>
          <w:p w:rsidR="00A633C4" w:rsidRPr="009C0283" w:rsidRDefault="00A633C4" w:rsidP="00BC0D7D">
            <w:pPr>
              <w:pStyle w:val="affb"/>
              <w:jc w:val="center"/>
              <w:rPr>
                <w:rFonts w:ascii="Times New Roman" w:hAnsi="Times New Roman"/>
              </w:rPr>
            </w:pPr>
            <w:r w:rsidRPr="009C0283">
              <w:rPr>
                <w:rFonts w:ascii="Times New Roman" w:hAnsi="Times New Roman"/>
              </w:rPr>
              <w:t>-//-</w:t>
            </w:r>
          </w:p>
        </w:tc>
        <w:tc>
          <w:tcPr>
            <w:tcW w:w="735" w:type="dxa"/>
            <w:vAlign w:val="center"/>
          </w:tcPr>
          <w:p w:rsidR="00A633C4" w:rsidRPr="00042EFC" w:rsidRDefault="00A633C4" w:rsidP="00BC0D7D">
            <w:pPr>
              <w:pStyle w:val="affb"/>
              <w:jc w:val="center"/>
              <w:rPr>
                <w:rFonts w:ascii="Times New Roman" w:hAnsi="Times New Roman"/>
              </w:rPr>
            </w:pPr>
            <w:r w:rsidRPr="009C0283">
              <w:rPr>
                <w:rFonts w:ascii="Times New Roman" w:hAnsi="Times New Roman"/>
              </w:rPr>
              <w:t>0,05</w:t>
            </w:r>
          </w:p>
        </w:tc>
        <w:tc>
          <w:tcPr>
            <w:tcW w:w="589" w:type="dxa"/>
            <w:vAlign w:val="center"/>
          </w:tcPr>
          <w:p w:rsidR="00A633C4" w:rsidRPr="00042EFC" w:rsidRDefault="00A633C4" w:rsidP="00BC0D7D">
            <w:pPr>
              <w:pStyle w:val="affb"/>
              <w:jc w:val="center"/>
              <w:rPr>
                <w:rFonts w:ascii="Times New Roman" w:hAnsi="Times New Roman"/>
              </w:rPr>
            </w:pPr>
          </w:p>
        </w:tc>
        <w:tc>
          <w:tcPr>
            <w:tcW w:w="560" w:type="dxa"/>
            <w:vAlign w:val="center"/>
          </w:tcPr>
          <w:p w:rsidR="00A633C4" w:rsidRPr="00042EFC" w:rsidRDefault="00A633C4" w:rsidP="00BC0D7D">
            <w:pPr>
              <w:pStyle w:val="affb"/>
              <w:jc w:val="center"/>
              <w:rPr>
                <w:rFonts w:ascii="Times New Roman" w:hAnsi="Times New Roman"/>
              </w:rPr>
            </w:pPr>
          </w:p>
        </w:tc>
        <w:tc>
          <w:tcPr>
            <w:tcW w:w="1164" w:type="dxa"/>
            <w:vAlign w:val="center"/>
          </w:tcPr>
          <w:p w:rsidR="00A633C4" w:rsidRPr="00042EFC" w:rsidRDefault="00A633C4" w:rsidP="00BC0D7D">
            <w:pPr>
              <w:pStyle w:val="affb"/>
              <w:jc w:val="center"/>
              <w:rPr>
                <w:rFonts w:ascii="Times New Roman" w:hAnsi="Times New Roman"/>
              </w:rPr>
            </w:pPr>
          </w:p>
        </w:tc>
      </w:tr>
    </w:tbl>
    <w:p w:rsidR="00A633C4" w:rsidRPr="00042EFC" w:rsidRDefault="00A633C4" w:rsidP="00BC0D7D">
      <w:pPr>
        <w:pStyle w:val="affa"/>
        <w:widowControl w:val="0"/>
        <w:ind w:firstLine="709"/>
        <w:jc w:val="both"/>
        <w:rPr>
          <w:rFonts w:ascii="Times New Roman" w:hAnsi="Times New Roman"/>
        </w:rPr>
      </w:pPr>
      <w:r w:rsidRPr="00042EFC">
        <w:rPr>
          <w:rFonts w:ascii="Times New Roman" w:hAnsi="Times New Roman"/>
          <w:b/>
        </w:rPr>
        <w:t>Численность</w:t>
      </w:r>
      <w:r w:rsidR="00005275">
        <w:rPr>
          <w:rFonts w:ascii="Times New Roman" w:hAnsi="Times New Roman"/>
          <w:b/>
        </w:rPr>
        <w:t xml:space="preserve"> населения поселений Кошехабль</w:t>
      </w:r>
      <w:r w:rsidR="00152F7B">
        <w:rPr>
          <w:rFonts w:ascii="Times New Roman" w:hAnsi="Times New Roman"/>
          <w:b/>
        </w:rPr>
        <w:t>ского</w:t>
      </w:r>
      <w:r w:rsidRPr="00042EFC">
        <w:rPr>
          <w:rFonts w:ascii="Times New Roman" w:hAnsi="Times New Roman"/>
          <w:b/>
        </w:rPr>
        <w:t xml:space="preserve"> района, определенная на основе данных о перспективах развития поселений</w:t>
      </w:r>
      <w:r w:rsidRPr="00042EFC">
        <w:rPr>
          <w:rFonts w:ascii="Times New Roman" w:hAnsi="Times New Roman"/>
        </w:rPr>
        <w:t>:</w:t>
      </w:r>
    </w:p>
    <w:p w:rsidR="00A633C4" w:rsidRPr="00042EFC" w:rsidRDefault="00005275" w:rsidP="00BC0D7D">
      <w:pPr>
        <w:pStyle w:val="affa"/>
        <w:widowControl w:val="0"/>
        <w:ind w:firstLine="709"/>
        <w:jc w:val="both"/>
        <w:rPr>
          <w:rFonts w:ascii="Times New Roman" w:hAnsi="Times New Roman"/>
        </w:rPr>
      </w:pPr>
      <w:r>
        <w:rPr>
          <w:rFonts w:ascii="Times New Roman" w:hAnsi="Times New Roman"/>
        </w:rPr>
        <w:t>Блечепсин</w:t>
      </w:r>
      <w:r w:rsidR="002E6420">
        <w:rPr>
          <w:rFonts w:ascii="Times New Roman" w:hAnsi="Times New Roman"/>
        </w:rPr>
        <w:t>ское</w:t>
      </w:r>
      <w:r w:rsidR="00A633C4" w:rsidRPr="00042EFC">
        <w:rPr>
          <w:rFonts w:ascii="Times New Roman" w:hAnsi="Times New Roman"/>
        </w:rPr>
        <w:t xml:space="preserve"> сельское поселение </w:t>
      </w:r>
      <w:r w:rsidR="00D95018" w:rsidRPr="00042EFC">
        <w:rPr>
          <w:rFonts w:ascii="Times New Roman" w:hAnsi="Times New Roman"/>
        </w:rPr>
        <w:t>-</w:t>
      </w:r>
      <w:r w:rsidR="00156677">
        <w:rPr>
          <w:rFonts w:ascii="Times New Roman" w:hAnsi="Times New Roman"/>
        </w:rPr>
        <w:t>3094</w:t>
      </w:r>
      <w:r w:rsidR="00A633C4" w:rsidRPr="00042EFC">
        <w:rPr>
          <w:rFonts w:ascii="Times New Roman" w:hAnsi="Times New Roman"/>
        </w:rPr>
        <w:t xml:space="preserve"> чел</w:t>
      </w:r>
      <w:r w:rsidR="00D95018" w:rsidRPr="00042EFC">
        <w:rPr>
          <w:rFonts w:ascii="Times New Roman" w:hAnsi="Times New Roman"/>
        </w:rPr>
        <w:t>.</w:t>
      </w:r>
      <w:r w:rsidR="00A633C4" w:rsidRPr="00042EFC">
        <w:rPr>
          <w:rFonts w:ascii="Times New Roman" w:hAnsi="Times New Roman"/>
        </w:rPr>
        <w:t>;</w:t>
      </w:r>
    </w:p>
    <w:p w:rsidR="00A633C4" w:rsidRPr="00042EFC" w:rsidRDefault="00005275" w:rsidP="00BC0D7D">
      <w:pPr>
        <w:pStyle w:val="affa"/>
        <w:widowControl w:val="0"/>
        <w:ind w:firstLine="709"/>
        <w:jc w:val="both"/>
        <w:rPr>
          <w:rFonts w:ascii="Times New Roman" w:hAnsi="Times New Roman"/>
        </w:rPr>
      </w:pPr>
      <w:r>
        <w:rPr>
          <w:rFonts w:ascii="Times New Roman" w:hAnsi="Times New Roman"/>
        </w:rPr>
        <w:t>Вольне</w:t>
      </w:r>
      <w:r w:rsidR="002E6420">
        <w:rPr>
          <w:rFonts w:ascii="Times New Roman" w:hAnsi="Times New Roman"/>
        </w:rPr>
        <w:t>нское</w:t>
      </w:r>
      <w:r w:rsidR="00A633C4" w:rsidRPr="00042EFC">
        <w:rPr>
          <w:rFonts w:ascii="Times New Roman" w:hAnsi="Times New Roman"/>
        </w:rPr>
        <w:t xml:space="preserve"> сельское поселение </w:t>
      </w:r>
      <w:r w:rsidR="00D95018" w:rsidRPr="00042EFC">
        <w:rPr>
          <w:rFonts w:ascii="Times New Roman" w:hAnsi="Times New Roman"/>
        </w:rPr>
        <w:t>-</w:t>
      </w:r>
      <w:r w:rsidR="00156677">
        <w:rPr>
          <w:rFonts w:ascii="Times New Roman" w:hAnsi="Times New Roman"/>
        </w:rPr>
        <w:t>4163</w:t>
      </w:r>
      <w:r w:rsidR="00A633C4" w:rsidRPr="00042EFC">
        <w:rPr>
          <w:rFonts w:ascii="Times New Roman" w:hAnsi="Times New Roman"/>
        </w:rPr>
        <w:t xml:space="preserve"> чел.;</w:t>
      </w:r>
    </w:p>
    <w:p w:rsidR="00A633C4" w:rsidRPr="00042EFC" w:rsidRDefault="00005275" w:rsidP="00BC0D7D">
      <w:pPr>
        <w:pStyle w:val="affa"/>
        <w:widowControl w:val="0"/>
        <w:ind w:firstLine="709"/>
        <w:jc w:val="both"/>
        <w:rPr>
          <w:rFonts w:ascii="Times New Roman" w:hAnsi="Times New Roman"/>
        </w:rPr>
      </w:pPr>
      <w:r>
        <w:rPr>
          <w:rFonts w:ascii="Times New Roman" w:hAnsi="Times New Roman"/>
        </w:rPr>
        <w:t>Дмитрие</w:t>
      </w:r>
      <w:r w:rsidR="002E6420">
        <w:rPr>
          <w:rFonts w:ascii="Times New Roman" w:hAnsi="Times New Roman"/>
        </w:rPr>
        <w:t>вское</w:t>
      </w:r>
      <w:r w:rsidR="00A633C4" w:rsidRPr="00042EFC">
        <w:rPr>
          <w:rFonts w:ascii="Times New Roman" w:hAnsi="Times New Roman"/>
        </w:rPr>
        <w:t xml:space="preserve"> сельское поселение </w:t>
      </w:r>
      <w:r w:rsidR="00D95018" w:rsidRPr="00042EFC">
        <w:rPr>
          <w:rFonts w:ascii="Times New Roman" w:hAnsi="Times New Roman"/>
        </w:rPr>
        <w:t>-</w:t>
      </w:r>
      <w:r w:rsidR="00156677">
        <w:rPr>
          <w:rFonts w:ascii="Times New Roman" w:hAnsi="Times New Roman"/>
        </w:rPr>
        <w:t>3593</w:t>
      </w:r>
      <w:r w:rsidR="00A633C4" w:rsidRPr="00042EFC">
        <w:rPr>
          <w:rFonts w:ascii="Times New Roman" w:hAnsi="Times New Roman"/>
        </w:rPr>
        <w:t xml:space="preserve"> чел.;</w:t>
      </w:r>
    </w:p>
    <w:p w:rsidR="00A633C4" w:rsidRPr="00042EFC" w:rsidRDefault="00005275" w:rsidP="00BC0D7D">
      <w:pPr>
        <w:pStyle w:val="affa"/>
        <w:widowControl w:val="0"/>
        <w:ind w:firstLine="709"/>
        <w:jc w:val="both"/>
        <w:rPr>
          <w:rFonts w:ascii="Times New Roman" w:hAnsi="Times New Roman"/>
        </w:rPr>
      </w:pPr>
      <w:r>
        <w:rPr>
          <w:rFonts w:ascii="Times New Roman" w:hAnsi="Times New Roman"/>
        </w:rPr>
        <w:t>Егерухай</w:t>
      </w:r>
      <w:r w:rsidR="002E6420">
        <w:rPr>
          <w:rFonts w:ascii="Times New Roman" w:hAnsi="Times New Roman"/>
        </w:rPr>
        <w:t>ское</w:t>
      </w:r>
      <w:r w:rsidR="00A633C4" w:rsidRPr="00042EFC">
        <w:rPr>
          <w:rFonts w:ascii="Times New Roman" w:hAnsi="Times New Roman"/>
        </w:rPr>
        <w:t xml:space="preserve"> сельское поселение </w:t>
      </w:r>
      <w:r w:rsidR="00D95018" w:rsidRPr="00042EFC">
        <w:rPr>
          <w:rFonts w:ascii="Times New Roman" w:hAnsi="Times New Roman"/>
        </w:rPr>
        <w:t>-</w:t>
      </w:r>
      <w:r w:rsidR="00156677">
        <w:rPr>
          <w:rFonts w:ascii="Times New Roman" w:hAnsi="Times New Roman"/>
        </w:rPr>
        <w:t>1621</w:t>
      </w:r>
      <w:r w:rsidR="00A633C4" w:rsidRPr="00042EFC">
        <w:rPr>
          <w:rFonts w:ascii="Times New Roman" w:hAnsi="Times New Roman"/>
        </w:rPr>
        <w:t xml:space="preserve"> чел</w:t>
      </w:r>
      <w:r w:rsidR="00D95018" w:rsidRPr="00042EFC">
        <w:rPr>
          <w:rFonts w:ascii="Times New Roman" w:hAnsi="Times New Roman"/>
        </w:rPr>
        <w:t>.</w:t>
      </w:r>
      <w:r w:rsidR="00A633C4" w:rsidRPr="00042EFC">
        <w:rPr>
          <w:rFonts w:ascii="Times New Roman" w:hAnsi="Times New Roman"/>
        </w:rPr>
        <w:t>;</w:t>
      </w:r>
    </w:p>
    <w:p w:rsidR="00A633C4" w:rsidRDefault="00156677" w:rsidP="00BC0D7D">
      <w:pPr>
        <w:pStyle w:val="affa"/>
        <w:widowControl w:val="0"/>
        <w:ind w:firstLine="709"/>
        <w:jc w:val="both"/>
        <w:rPr>
          <w:rFonts w:ascii="Times New Roman" w:hAnsi="Times New Roman"/>
        </w:rPr>
      </w:pPr>
      <w:r>
        <w:rPr>
          <w:rFonts w:ascii="Times New Roman" w:hAnsi="Times New Roman"/>
        </w:rPr>
        <w:t>Игнать</w:t>
      </w:r>
      <w:r w:rsidR="002E6420">
        <w:rPr>
          <w:rFonts w:ascii="Times New Roman" w:hAnsi="Times New Roman"/>
        </w:rPr>
        <w:t>евское</w:t>
      </w:r>
      <w:r w:rsidR="00A633C4" w:rsidRPr="00042EFC">
        <w:rPr>
          <w:rFonts w:ascii="Times New Roman" w:hAnsi="Times New Roman"/>
        </w:rPr>
        <w:t xml:space="preserve"> сельское поселение </w:t>
      </w:r>
      <w:r w:rsidR="00D95018" w:rsidRPr="00042EFC">
        <w:rPr>
          <w:rFonts w:ascii="Times New Roman" w:hAnsi="Times New Roman"/>
        </w:rPr>
        <w:t>-</w:t>
      </w:r>
      <w:r>
        <w:rPr>
          <w:rFonts w:ascii="Times New Roman" w:hAnsi="Times New Roman"/>
        </w:rPr>
        <w:t>944</w:t>
      </w:r>
      <w:r w:rsidR="00A633C4" w:rsidRPr="00042EFC">
        <w:rPr>
          <w:rFonts w:ascii="Times New Roman" w:hAnsi="Times New Roman"/>
        </w:rPr>
        <w:t xml:space="preserve"> чел</w:t>
      </w:r>
      <w:r w:rsidR="00D95018" w:rsidRPr="00042EFC">
        <w:rPr>
          <w:rFonts w:ascii="Times New Roman" w:hAnsi="Times New Roman"/>
        </w:rPr>
        <w:t>.</w:t>
      </w:r>
      <w:r w:rsidR="00A633C4" w:rsidRPr="00042EFC">
        <w:rPr>
          <w:rFonts w:ascii="Times New Roman" w:hAnsi="Times New Roman"/>
        </w:rPr>
        <w:t>;</w:t>
      </w:r>
    </w:p>
    <w:p w:rsidR="00156677" w:rsidRPr="00042EFC" w:rsidRDefault="00156677" w:rsidP="00BC0D7D">
      <w:pPr>
        <w:pStyle w:val="affa"/>
        <w:widowControl w:val="0"/>
        <w:ind w:firstLine="709"/>
        <w:jc w:val="both"/>
        <w:rPr>
          <w:rFonts w:ascii="Times New Roman" w:hAnsi="Times New Roman"/>
        </w:rPr>
      </w:pPr>
      <w:r>
        <w:rPr>
          <w:rFonts w:ascii="Times New Roman" w:hAnsi="Times New Roman"/>
        </w:rPr>
        <w:t>Кошехабльское</w:t>
      </w:r>
      <w:r w:rsidRPr="00042EFC">
        <w:rPr>
          <w:rFonts w:ascii="Times New Roman" w:hAnsi="Times New Roman"/>
        </w:rPr>
        <w:t xml:space="preserve"> сельское поселение -</w:t>
      </w:r>
      <w:r>
        <w:rPr>
          <w:rFonts w:ascii="Times New Roman" w:hAnsi="Times New Roman"/>
        </w:rPr>
        <w:t xml:space="preserve"> 7183</w:t>
      </w:r>
      <w:r w:rsidRPr="00042EFC">
        <w:rPr>
          <w:rFonts w:ascii="Times New Roman" w:hAnsi="Times New Roman"/>
        </w:rPr>
        <w:t xml:space="preserve"> чел.;</w:t>
      </w:r>
    </w:p>
    <w:p w:rsidR="00156677" w:rsidRPr="00042EFC" w:rsidRDefault="00156677" w:rsidP="00BC0D7D">
      <w:pPr>
        <w:pStyle w:val="affa"/>
        <w:widowControl w:val="0"/>
        <w:ind w:firstLine="709"/>
        <w:jc w:val="both"/>
        <w:rPr>
          <w:rFonts w:ascii="Times New Roman" w:hAnsi="Times New Roman"/>
        </w:rPr>
      </w:pPr>
      <w:r>
        <w:rPr>
          <w:rFonts w:ascii="Times New Roman" w:hAnsi="Times New Roman"/>
        </w:rPr>
        <w:t>Майское</w:t>
      </w:r>
      <w:r w:rsidRPr="00042EFC">
        <w:rPr>
          <w:rFonts w:ascii="Times New Roman" w:hAnsi="Times New Roman"/>
        </w:rPr>
        <w:t xml:space="preserve"> сельское поселение -</w:t>
      </w:r>
      <w:r>
        <w:rPr>
          <w:rFonts w:ascii="Times New Roman" w:hAnsi="Times New Roman"/>
        </w:rPr>
        <w:t xml:space="preserve"> 2649</w:t>
      </w:r>
      <w:r w:rsidRPr="00042EFC">
        <w:rPr>
          <w:rFonts w:ascii="Times New Roman" w:hAnsi="Times New Roman"/>
        </w:rPr>
        <w:t xml:space="preserve"> чел.;</w:t>
      </w:r>
    </w:p>
    <w:p w:rsidR="00156677" w:rsidRPr="00042EFC" w:rsidRDefault="00156677" w:rsidP="00BC0D7D">
      <w:pPr>
        <w:pStyle w:val="affa"/>
        <w:widowControl w:val="0"/>
        <w:ind w:firstLine="709"/>
        <w:jc w:val="both"/>
        <w:rPr>
          <w:rFonts w:ascii="Times New Roman" w:hAnsi="Times New Roman"/>
        </w:rPr>
      </w:pPr>
      <w:r>
        <w:rPr>
          <w:rFonts w:ascii="Times New Roman" w:hAnsi="Times New Roman"/>
        </w:rPr>
        <w:t>Натырбовское</w:t>
      </w:r>
      <w:r w:rsidRPr="00042EFC">
        <w:rPr>
          <w:rFonts w:ascii="Times New Roman" w:hAnsi="Times New Roman"/>
        </w:rPr>
        <w:t xml:space="preserve"> сельское поселение -</w:t>
      </w:r>
      <w:r>
        <w:rPr>
          <w:rFonts w:ascii="Times New Roman" w:hAnsi="Times New Roman"/>
        </w:rPr>
        <w:t xml:space="preserve"> 3911</w:t>
      </w:r>
      <w:r w:rsidRPr="00042EFC">
        <w:rPr>
          <w:rFonts w:ascii="Times New Roman" w:hAnsi="Times New Roman"/>
        </w:rPr>
        <w:t xml:space="preserve"> чел.;</w:t>
      </w:r>
    </w:p>
    <w:p w:rsidR="00156677" w:rsidRPr="00042EFC" w:rsidRDefault="00156677" w:rsidP="00BC0D7D">
      <w:pPr>
        <w:pStyle w:val="affa"/>
        <w:widowControl w:val="0"/>
        <w:ind w:firstLine="709"/>
        <w:jc w:val="both"/>
        <w:rPr>
          <w:rFonts w:ascii="Times New Roman" w:hAnsi="Times New Roman"/>
        </w:rPr>
      </w:pPr>
      <w:r>
        <w:rPr>
          <w:rFonts w:ascii="Times New Roman" w:hAnsi="Times New Roman"/>
        </w:rPr>
        <w:t>Ходзинское</w:t>
      </w:r>
      <w:r w:rsidRPr="00042EFC">
        <w:rPr>
          <w:rFonts w:ascii="Times New Roman" w:hAnsi="Times New Roman"/>
        </w:rPr>
        <w:t xml:space="preserve"> сельское поселение -</w:t>
      </w:r>
      <w:r>
        <w:rPr>
          <w:rFonts w:ascii="Times New Roman" w:hAnsi="Times New Roman"/>
        </w:rPr>
        <w:t xml:space="preserve"> 2810</w:t>
      </w:r>
      <w:r w:rsidRPr="00042EFC">
        <w:rPr>
          <w:rFonts w:ascii="Times New Roman" w:hAnsi="Times New Roman"/>
        </w:rPr>
        <w:t xml:space="preserve"> чел.;</w:t>
      </w:r>
    </w:p>
    <w:p w:rsidR="00156677" w:rsidRPr="00156677" w:rsidRDefault="00156677" w:rsidP="00BC0D7D"/>
    <w:p w:rsidR="00A633C4" w:rsidRPr="00042EFC" w:rsidRDefault="00202C9C" w:rsidP="00BC0D7D">
      <w:pPr>
        <w:pStyle w:val="affa"/>
        <w:widowControl w:val="0"/>
        <w:ind w:firstLine="709"/>
        <w:jc w:val="both"/>
        <w:rPr>
          <w:rFonts w:ascii="Times New Roman" w:hAnsi="Times New Roman"/>
        </w:rPr>
      </w:pPr>
      <w:r w:rsidRPr="00042EFC">
        <w:rPr>
          <w:rFonts w:ascii="Times New Roman" w:hAnsi="Times New Roman"/>
          <w:b/>
        </w:rPr>
        <w:t>Общая</w:t>
      </w:r>
      <w:r w:rsidR="000759EF">
        <w:rPr>
          <w:rFonts w:ascii="Times New Roman" w:hAnsi="Times New Roman"/>
          <w:b/>
        </w:rPr>
        <w:t xml:space="preserve"> </w:t>
      </w:r>
      <w:r w:rsidRPr="00042EFC">
        <w:rPr>
          <w:rFonts w:ascii="Times New Roman" w:hAnsi="Times New Roman"/>
          <w:b/>
        </w:rPr>
        <w:t>площадь</w:t>
      </w:r>
      <w:r w:rsidR="000759EF">
        <w:rPr>
          <w:rFonts w:ascii="Times New Roman" w:hAnsi="Times New Roman"/>
          <w:b/>
        </w:rPr>
        <w:t xml:space="preserve"> </w:t>
      </w:r>
      <w:r w:rsidRPr="00042EFC">
        <w:rPr>
          <w:rFonts w:ascii="Times New Roman" w:hAnsi="Times New Roman"/>
          <w:b/>
        </w:rPr>
        <w:t>земель</w:t>
      </w:r>
      <w:r w:rsidR="000759EF">
        <w:rPr>
          <w:rFonts w:ascii="Times New Roman" w:hAnsi="Times New Roman"/>
          <w:b/>
        </w:rPr>
        <w:t xml:space="preserve"> </w:t>
      </w:r>
      <w:r w:rsidRPr="00042EFC">
        <w:rPr>
          <w:rFonts w:ascii="Times New Roman" w:hAnsi="Times New Roman"/>
          <w:b/>
        </w:rPr>
        <w:t>сельских</w:t>
      </w:r>
      <w:r w:rsidR="000759EF">
        <w:rPr>
          <w:rFonts w:ascii="Times New Roman" w:hAnsi="Times New Roman"/>
          <w:b/>
        </w:rPr>
        <w:t xml:space="preserve"> </w:t>
      </w:r>
      <w:r w:rsidRPr="00042EFC">
        <w:rPr>
          <w:rFonts w:ascii="Times New Roman" w:hAnsi="Times New Roman"/>
          <w:b/>
        </w:rPr>
        <w:t>поселений</w:t>
      </w:r>
      <w:r w:rsidR="000759EF">
        <w:rPr>
          <w:rFonts w:ascii="Times New Roman" w:hAnsi="Times New Roman"/>
          <w:b/>
        </w:rPr>
        <w:t xml:space="preserve"> </w:t>
      </w:r>
      <w:r w:rsidR="00156677">
        <w:rPr>
          <w:rFonts w:ascii="Times New Roman" w:hAnsi="Times New Roman"/>
          <w:b/>
        </w:rPr>
        <w:t>Кошехабль</w:t>
      </w:r>
      <w:r w:rsidR="00AD341D">
        <w:rPr>
          <w:rFonts w:ascii="Times New Roman" w:hAnsi="Times New Roman"/>
          <w:b/>
        </w:rPr>
        <w:t>ско</w:t>
      </w:r>
      <w:r w:rsidR="000759EF">
        <w:rPr>
          <w:rFonts w:ascii="Times New Roman" w:hAnsi="Times New Roman"/>
          <w:b/>
        </w:rPr>
        <w:t xml:space="preserve"> </w:t>
      </w:r>
      <w:r w:rsidR="00AD341D">
        <w:rPr>
          <w:rFonts w:ascii="Times New Roman" w:hAnsi="Times New Roman"/>
          <w:b/>
        </w:rPr>
        <w:t>го</w:t>
      </w:r>
      <w:r w:rsidRPr="00042EFC">
        <w:rPr>
          <w:rFonts w:ascii="Times New Roman" w:hAnsi="Times New Roman"/>
          <w:b/>
        </w:rPr>
        <w:t>района</w:t>
      </w:r>
      <w:r w:rsidRPr="00042EFC">
        <w:rPr>
          <w:rFonts w:ascii="Times New Roman" w:hAnsi="Times New Roman"/>
        </w:rPr>
        <w:t>:</w:t>
      </w:r>
    </w:p>
    <w:p w:rsidR="00A633C4" w:rsidRPr="001F436B" w:rsidRDefault="00156677" w:rsidP="00BC0D7D">
      <w:pPr>
        <w:pStyle w:val="affa"/>
        <w:widowControl w:val="0"/>
        <w:ind w:firstLine="709"/>
        <w:jc w:val="both"/>
        <w:rPr>
          <w:rFonts w:ascii="Times New Roman" w:hAnsi="Times New Roman"/>
        </w:rPr>
      </w:pPr>
      <w:r w:rsidRPr="001F436B">
        <w:rPr>
          <w:rFonts w:ascii="Times New Roman" w:hAnsi="Times New Roman"/>
        </w:rPr>
        <w:t>Блечепсинское</w:t>
      </w:r>
      <w:r w:rsidR="000759EF">
        <w:rPr>
          <w:rFonts w:ascii="Times New Roman" w:hAnsi="Times New Roman"/>
        </w:rPr>
        <w:t xml:space="preserve"> </w:t>
      </w:r>
      <w:r w:rsidR="00202C9C" w:rsidRPr="001F436B">
        <w:rPr>
          <w:rFonts w:ascii="Times New Roman" w:hAnsi="Times New Roman"/>
        </w:rPr>
        <w:t>сельское</w:t>
      </w:r>
      <w:r w:rsidR="000759EF">
        <w:rPr>
          <w:rFonts w:ascii="Times New Roman" w:hAnsi="Times New Roman"/>
        </w:rPr>
        <w:t xml:space="preserve"> </w:t>
      </w:r>
      <w:r w:rsidR="00202C9C" w:rsidRPr="001F436B">
        <w:rPr>
          <w:rFonts w:ascii="Times New Roman" w:hAnsi="Times New Roman"/>
        </w:rPr>
        <w:t>поселение</w:t>
      </w:r>
      <w:r w:rsidR="00A633C4" w:rsidRPr="001F436B">
        <w:rPr>
          <w:rFonts w:ascii="Times New Roman" w:hAnsi="Times New Roman"/>
        </w:rPr>
        <w:t xml:space="preserve"> - </w:t>
      </w:r>
      <w:r w:rsidR="00894B4A" w:rsidRPr="001F436B">
        <w:rPr>
          <w:rFonts w:ascii="Times New Roman" w:hAnsi="Times New Roman"/>
        </w:rPr>
        <w:t>5733</w:t>
      </w:r>
      <w:r w:rsidR="00202C9C" w:rsidRPr="001F436B">
        <w:rPr>
          <w:rFonts w:ascii="Times New Roman" w:hAnsi="Times New Roman"/>
        </w:rPr>
        <w:t>га;</w:t>
      </w:r>
    </w:p>
    <w:p w:rsidR="00A633C4" w:rsidRPr="001F436B" w:rsidRDefault="00156677" w:rsidP="00BC0D7D">
      <w:pPr>
        <w:pStyle w:val="affa"/>
        <w:widowControl w:val="0"/>
        <w:ind w:firstLine="709"/>
        <w:jc w:val="both"/>
        <w:rPr>
          <w:rFonts w:ascii="Times New Roman" w:hAnsi="Times New Roman"/>
        </w:rPr>
      </w:pPr>
      <w:r w:rsidRPr="001F436B">
        <w:rPr>
          <w:rFonts w:ascii="Times New Roman" w:hAnsi="Times New Roman"/>
        </w:rPr>
        <w:t>Вольненское</w:t>
      </w:r>
      <w:r w:rsidR="000759EF">
        <w:rPr>
          <w:rFonts w:ascii="Times New Roman" w:hAnsi="Times New Roman"/>
        </w:rPr>
        <w:t xml:space="preserve"> </w:t>
      </w:r>
      <w:r w:rsidR="00202C9C" w:rsidRPr="001F436B">
        <w:rPr>
          <w:rFonts w:ascii="Times New Roman" w:hAnsi="Times New Roman"/>
        </w:rPr>
        <w:t>сельское</w:t>
      </w:r>
      <w:r w:rsidR="000759EF">
        <w:rPr>
          <w:rFonts w:ascii="Times New Roman" w:hAnsi="Times New Roman"/>
        </w:rPr>
        <w:t xml:space="preserve"> </w:t>
      </w:r>
      <w:r w:rsidR="00202C9C" w:rsidRPr="001F436B">
        <w:rPr>
          <w:rFonts w:ascii="Times New Roman" w:hAnsi="Times New Roman"/>
        </w:rPr>
        <w:t>поселение-</w:t>
      </w:r>
      <w:r w:rsidR="00894B4A" w:rsidRPr="001F436B">
        <w:rPr>
          <w:rFonts w:ascii="Times New Roman" w:hAnsi="Times New Roman"/>
        </w:rPr>
        <w:t>7253</w:t>
      </w:r>
      <w:r w:rsidR="00202C9C" w:rsidRPr="001F436B">
        <w:rPr>
          <w:rFonts w:ascii="Times New Roman" w:hAnsi="Times New Roman"/>
        </w:rPr>
        <w:t>га;</w:t>
      </w:r>
    </w:p>
    <w:p w:rsidR="00156677" w:rsidRPr="001F436B" w:rsidRDefault="00156677" w:rsidP="00BC0D7D">
      <w:pPr>
        <w:pStyle w:val="affa"/>
        <w:widowControl w:val="0"/>
        <w:ind w:firstLine="709"/>
        <w:jc w:val="both"/>
        <w:rPr>
          <w:rFonts w:ascii="Times New Roman" w:hAnsi="Times New Roman"/>
        </w:rPr>
      </w:pPr>
      <w:r w:rsidRPr="001F436B">
        <w:rPr>
          <w:rFonts w:ascii="Times New Roman" w:hAnsi="Times New Roman"/>
        </w:rPr>
        <w:t xml:space="preserve">Дмитриевское сельское поселение - </w:t>
      </w:r>
      <w:r w:rsidR="00894B4A" w:rsidRPr="001F436B">
        <w:rPr>
          <w:rFonts w:ascii="Times New Roman" w:hAnsi="Times New Roman"/>
        </w:rPr>
        <w:t>6848</w:t>
      </w:r>
      <w:r w:rsidRPr="001F436B">
        <w:rPr>
          <w:rFonts w:ascii="Times New Roman" w:hAnsi="Times New Roman"/>
        </w:rPr>
        <w:t xml:space="preserve"> га.;</w:t>
      </w:r>
    </w:p>
    <w:p w:rsidR="00156677" w:rsidRPr="001F436B" w:rsidRDefault="00156677" w:rsidP="00BC0D7D">
      <w:pPr>
        <w:pStyle w:val="affa"/>
        <w:widowControl w:val="0"/>
        <w:ind w:firstLine="709"/>
        <w:jc w:val="both"/>
        <w:rPr>
          <w:rFonts w:ascii="Times New Roman" w:hAnsi="Times New Roman"/>
        </w:rPr>
      </w:pPr>
      <w:r w:rsidRPr="001F436B">
        <w:rPr>
          <w:rFonts w:ascii="Times New Roman" w:hAnsi="Times New Roman"/>
        </w:rPr>
        <w:lastRenderedPageBreak/>
        <w:t xml:space="preserve">Егерухайское сельское поселение - </w:t>
      </w:r>
      <w:r w:rsidR="00894B4A" w:rsidRPr="001F436B">
        <w:rPr>
          <w:rFonts w:ascii="Times New Roman" w:hAnsi="Times New Roman"/>
        </w:rPr>
        <w:t>7076</w:t>
      </w:r>
      <w:r w:rsidRPr="001F436B">
        <w:rPr>
          <w:rFonts w:ascii="Times New Roman" w:hAnsi="Times New Roman"/>
        </w:rPr>
        <w:t xml:space="preserve"> га.;</w:t>
      </w:r>
    </w:p>
    <w:p w:rsidR="00156677" w:rsidRPr="001F436B" w:rsidRDefault="00156677" w:rsidP="00BC0D7D">
      <w:pPr>
        <w:pStyle w:val="affa"/>
        <w:widowControl w:val="0"/>
        <w:ind w:firstLine="709"/>
        <w:jc w:val="both"/>
        <w:rPr>
          <w:rFonts w:ascii="Times New Roman" w:hAnsi="Times New Roman"/>
        </w:rPr>
      </w:pPr>
      <w:r w:rsidRPr="001F436B">
        <w:rPr>
          <w:rFonts w:ascii="Times New Roman" w:hAnsi="Times New Roman"/>
        </w:rPr>
        <w:t xml:space="preserve">Игнатьевское сельское поселение - </w:t>
      </w:r>
      <w:r w:rsidR="00894B4A" w:rsidRPr="001F436B">
        <w:rPr>
          <w:rFonts w:ascii="Times New Roman" w:hAnsi="Times New Roman"/>
        </w:rPr>
        <w:t>4130</w:t>
      </w:r>
      <w:r w:rsidRPr="001F436B">
        <w:rPr>
          <w:rFonts w:ascii="Times New Roman" w:hAnsi="Times New Roman"/>
        </w:rPr>
        <w:t xml:space="preserve"> га.;</w:t>
      </w:r>
    </w:p>
    <w:p w:rsidR="00156677" w:rsidRPr="001F436B" w:rsidRDefault="00156677" w:rsidP="00BC0D7D">
      <w:pPr>
        <w:pStyle w:val="affa"/>
        <w:widowControl w:val="0"/>
        <w:ind w:firstLine="709"/>
        <w:jc w:val="both"/>
        <w:rPr>
          <w:rFonts w:ascii="Times New Roman" w:hAnsi="Times New Roman"/>
        </w:rPr>
      </w:pPr>
      <w:r w:rsidRPr="001F436B">
        <w:rPr>
          <w:rFonts w:ascii="Times New Roman" w:hAnsi="Times New Roman"/>
        </w:rPr>
        <w:t xml:space="preserve">Кошехабльское сельское поселение - </w:t>
      </w:r>
      <w:r w:rsidR="00894B4A" w:rsidRPr="001F436B">
        <w:rPr>
          <w:rFonts w:ascii="Times New Roman" w:hAnsi="Times New Roman"/>
        </w:rPr>
        <w:t>7470</w:t>
      </w:r>
      <w:r w:rsidRPr="001F436B">
        <w:rPr>
          <w:rFonts w:ascii="Times New Roman" w:hAnsi="Times New Roman"/>
        </w:rPr>
        <w:t xml:space="preserve"> га.;</w:t>
      </w:r>
    </w:p>
    <w:p w:rsidR="00156677" w:rsidRPr="001F436B" w:rsidRDefault="00156677" w:rsidP="00BC0D7D">
      <w:pPr>
        <w:pStyle w:val="affa"/>
        <w:widowControl w:val="0"/>
        <w:ind w:firstLine="709"/>
        <w:jc w:val="both"/>
        <w:rPr>
          <w:rFonts w:ascii="Times New Roman" w:hAnsi="Times New Roman"/>
        </w:rPr>
      </w:pPr>
      <w:r w:rsidRPr="001F436B">
        <w:rPr>
          <w:rFonts w:ascii="Times New Roman" w:hAnsi="Times New Roman"/>
        </w:rPr>
        <w:t xml:space="preserve">Майское сельское поселение - </w:t>
      </w:r>
      <w:r w:rsidR="00894B4A" w:rsidRPr="001F436B">
        <w:rPr>
          <w:rFonts w:ascii="Times New Roman" w:hAnsi="Times New Roman"/>
        </w:rPr>
        <w:t>5246</w:t>
      </w:r>
      <w:r w:rsidRPr="001F436B">
        <w:rPr>
          <w:rFonts w:ascii="Times New Roman" w:hAnsi="Times New Roman"/>
        </w:rPr>
        <w:t xml:space="preserve"> га.;</w:t>
      </w:r>
    </w:p>
    <w:p w:rsidR="00156677" w:rsidRPr="001F436B" w:rsidRDefault="00156677" w:rsidP="00BC0D7D">
      <w:pPr>
        <w:pStyle w:val="affa"/>
        <w:widowControl w:val="0"/>
        <w:ind w:firstLine="709"/>
        <w:jc w:val="both"/>
        <w:rPr>
          <w:rFonts w:ascii="Times New Roman" w:hAnsi="Times New Roman"/>
        </w:rPr>
      </w:pPr>
      <w:r w:rsidRPr="001F436B">
        <w:rPr>
          <w:rFonts w:ascii="Times New Roman" w:hAnsi="Times New Roman"/>
        </w:rPr>
        <w:t xml:space="preserve">Натырбовское сельское поселение - </w:t>
      </w:r>
      <w:r w:rsidR="00894B4A" w:rsidRPr="001F436B">
        <w:rPr>
          <w:rFonts w:ascii="Times New Roman" w:hAnsi="Times New Roman"/>
        </w:rPr>
        <w:t>10348</w:t>
      </w:r>
      <w:r w:rsidRPr="001F436B">
        <w:rPr>
          <w:rFonts w:ascii="Times New Roman" w:hAnsi="Times New Roman"/>
        </w:rPr>
        <w:t xml:space="preserve"> га.;</w:t>
      </w:r>
    </w:p>
    <w:p w:rsidR="00156677" w:rsidRPr="001F436B" w:rsidRDefault="00156677" w:rsidP="00BC0D7D">
      <w:pPr>
        <w:pStyle w:val="affa"/>
        <w:widowControl w:val="0"/>
        <w:ind w:firstLine="709"/>
        <w:jc w:val="both"/>
        <w:rPr>
          <w:rFonts w:ascii="Times New Roman" w:hAnsi="Times New Roman"/>
        </w:rPr>
      </w:pPr>
      <w:r w:rsidRPr="001F436B">
        <w:rPr>
          <w:rFonts w:ascii="Times New Roman" w:hAnsi="Times New Roman"/>
        </w:rPr>
        <w:t xml:space="preserve">Ходзинское сельское поселение - </w:t>
      </w:r>
      <w:r w:rsidR="00894B4A" w:rsidRPr="001F436B">
        <w:rPr>
          <w:rFonts w:ascii="Times New Roman" w:hAnsi="Times New Roman"/>
        </w:rPr>
        <w:t>6870</w:t>
      </w:r>
      <w:r w:rsidRPr="001F436B">
        <w:rPr>
          <w:rFonts w:ascii="Times New Roman" w:hAnsi="Times New Roman"/>
        </w:rPr>
        <w:t xml:space="preserve"> га.;</w:t>
      </w:r>
    </w:p>
    <w:p w:rsidR="00156677" w:rsidRPr="001F436B" w:rsidRDefault="00156677" w:rsidP="00BC0D7D">
      <w:pPr>
        <w:pStyle w:val="affa"/>
        <w:widowControl w:val="0"/>
        <w:ind w:firstLine="709"/>
        <w:jc w:val="both"/>
        <w:rPr>
          <w:rFonts w:ascii="Times New Roman" w:hAnsi="Times New Roman"/>
        </w:rPr>
      </w:pPr>
    </w:p>
    <w:p w:rsidR="00202C9C" w:rsidRPr="00042EFC" w:rsidRDefault="00202C9C" w:rsidP="00BC0D7D">
      <w:pPr>
        <w:ind w:firstLine="0"/>
        <w:jc w:val="center"/>
        <w:rPr>
          <w:rFonts w:ascii="Times New Roman" w:eastAsiaTheme="majorEastAsia" w:hAnsi="Times New Roman" w:cs="Times New Roman"/>
          <w:b/>
        </w:rPr>
      </w:pPr>
      <w:r w:rsidRPr="00042EFC">
        <w:rPr>
          <w:rFonts w:ascii="Times New Roman" w:eastAsiaTheme="majorEastAsia" w:hAnsi="Times New Roman" w:cs="Times New Roman"/>
          <w:b/>
        </w:rPr>
        <w:t>Глава</w:t>
      </w:r>
      <w:r w:rsidR="00FF0915">
        <w:rPr>
          <w:rFonts w:ascii="Times New Roman" w:eastAsiaTheme="majorEastAsia" w:hAnsi="Times New Roman" w:cs="Times New Roman"/>
          <w:b/>
        </w:rPr>
        <w:t xml:space="preserve"> </w:t>
      </w:r>
      <w:r w:rsidRPr="00042EFC">
        <w:rPr>
          <w:rFonts w:ascii="Times New Roman" w:eastAsiaTheme="majorEastAsia" w:hAnsi="Times New Roman" w:cs="Times New Roman"/>
          <w:b/>
        </w:rPr>
        <w:t>3.1.</w:t>
      </w:r>
      <w:r w:rsidR="00FF0915">
        <w:rPr>
          <w:rFonts w:ascii="Times New Roman" w:eastAsiaTheme="majorEastAsia" w:hAnsi="Times New Roman" w:cs="Times New Roman"/>
          <w:b/>
        </w:rPr>
        <w:t xml:space="preserve"> </w:t>
      </w:r>
      <w:r w:rsidRPr="00042EFC">
        <w:rPr>
          <w:rFonts w:ascii="Times New Roman" w:eastAsiaTheme="majorEastAsia" w:hAnsi="Times New Roman" w:cs="Times New Roman"/>
          <w:b/>
        </w:rPr>
        <w:t>Обоснование</w:t>
      </w:r>
      <w:r w:rsidR="00FF0915">
        <w:rPr>
          <w:rFonts w:ascii="Times New Roman" w:eastAsiaTheme="majorEastAsia" w:hAnsi="Times New Roman" w:cs="Times New Roman"/>
          <w:b/>
        </w:rPr>
        <w:t xml:space="preserve"> </w:t>
      </w:r>
      <w:r w:rsidRPr="00042EFC">
        <w:rPr>
          <w:rFonts w:ascii="Times New Roman" w:eastAsiaTheme="majorEastAsia" w:hAnsi="Times New Roman" w:cs="Times New Roman"/>
          <w:b/>
        </w:rPr>
        <w:t>расчетных</w:t>
      </w:r>
      <w:r w:rsidR="00FF0915">
        <w:rPr>
          <w:rFonts w:ascii="Times New Roman" w:eastAsiaTheme="majorEastAsia" w:hAnsi="Times New Roman" w:cs="Times New Roman"/>
          <w:b/>
        </w:rPr>
        <w:t xml:space="preserve"> </w:t>
      </w:r>
      <w:r w:rsidRPr="00042EFC">
        <w:rPr>
          <w:rFonts w:ascii="Times New Roman" w:eastAsiaTheme="majorEastAsia" w:hAnsi="Times New Roman" w:cs="Times New Roman"/>
          <w:b/>
        </w:rPr>
        <w:t>показателей</w:t>
      </w:r>
      <w:r w:rsidR="00FF0915">
        <w:rPr>
          <w:rFonts w:ascii="Times New Roman" w:eastAsiaTheme="majorEastAsia" w:hAnsi="Times New Roman" w:cs="Times New Roman"/>
          <w:b/>
        </w:rPr>
        <w:t xml:space="preserve"> </w:t>
      </w:r>
      <w:r w:rsidRPr="00042EFC">
        <w:rPr>
          <w:rFonts w:ascii="Times New Roman" w:eastAsiaTheme="majorEastAsia" w:hAnsi="Times New Roman" w:cs="Times New Roman"/>
          <w:b/>
        </w:rPr>
        <w:t>автомобильных</w:t>
      </w:r>
      <w:r w:rsidR="00FF0915">
        <w:rPr>
          <w:rFonts w:ascii="Times New Roman" w:eastAsiaTheme="majorEastAsia" w:hAnsi="Times New Roman" w:cs="Times New Roman"/>
          <w:b/>
        </w:rPr>
        <w:t xml:space="preserve"> </w:t>
      </w:r>
      <w:r w:rsidRPr="00042EFC">
        <w:rPr>
          <w:rFonts w:ascii="Times New Roman" w:eastAsiaTheme="majorEastAsia" w:hAnsi="Times New Roman" w:cs="Times New Roman"/>
          <w:b/>
        </w:rPr>
        <w:t>дорог</w:t>
      </w:r>
      <w:r w:rsidRPr="00042EFC">
        <w:rPr>
          <w:rFonts w:ascii="Times New Roman" w:eastAsiaTheme="majorEastAsia" w:hAnsi="Times New Roman" w:cs="Times New Roman"/>
          <w:b/>
        </w:rPr>
        <w:br/>
        <w:t>местного</w:t>
      </w:r>
      <w:r w:rsidR="00FF0915">
        <w:rPr>
          <w:rFonts w:ascii="Times New Roman" w:eastAsiaTheme="majorEastAsia" w:hAnsi="Times New Roman" w:cs="Times New Roman"/>
          <w:b/>
        </w:rPr>
        <w:t xml:space="preserve"> </w:t>
      </w:r>
      <w:r w:rsidRPr="00042EFC">
        <w:rPr>
          <w:rFonts w:ascii="Times New Roman" w:eastAsiaTheme="majorEastAsia" w:hAnsi="Times New Roman" w:cs="Times New Roman"/>
          <w:b/>
        </w:rPr>
        <w:t>значения,</w:t>
      </w:r>
      <w:r w:rsidR="00FF0915">
        <w:rPr>
          <w:rFonts w:ascii="Times New Roman" w:eastAsiaTheme="majorEastAsia" w:hAnsi="Times New Roman" w:cs="Times New Roman"/>
          <w:b/>
        </w:rPr>
        <w:t xml:space="preserve"> </w:t>
      </w:r>
      <w:r w:rsidRPr="00042EFC">
        <w:rPr>
          <w:rFonts w:ascii="Times New Roman" w:eastAsiaTheme="majorEastAsia" w:hAnsi="Times New Roman" w:cs="Times New Roman"/>
          <w:b/>
        </w:rPr>
        <w:t>улично-дорожной</w:t>
      </w:r>
      <w:r w:rsidR="00FF0915">
        <w:rPr>
          <w:rFonts w:ascii="Times New Roman" w:eastAsiaTheme="majorEastAsia" w:hAnsi="Times New Roman" w:cs="Times New Roman"/>
          <w:b/>
        </w:rPr>
        <w:t xml:space="preserve"> </w:t>
      </w:r>
      <w:r w:rsidRPr="00042EFC">
        <w:rPr>
          <w:rFonts w:ascii="Times New Roman" w:eastAsiaTheme="majorEastAsia" w:hAnsi="Times New Roman" w:cs="Times New Roman"/>
          <w:b/>
        </w:rPr>
        <w:t>сети,</w:t>
      </w:r>
      <w:r w:rsidR="00FF0915">
        <w:rPr>
          <w:rFonts w:ascii="Times New Roman" w:eastAsiaTheme="majorEastAsia" w:hAnsi="Times New Roman" w:cs="Times New Roman"/>
          <w:b/>
        </w:rPr>
        <w:t xml:space="preserve"> </w:t>
      </w:r>
      <w:r w:rsidRPr="00042EFC">
        <w:rPr>
          <w:rFonts w:ascii="Times New Roman" w:eastAsiaTheme="majorEastAsia" w:hAnsi="Times New Roman" w:cs="Times New Roman"/>
          <w:b/>
        </w:rPr>
        <w:t>объектов</w:t>
      </w:r>
      <w:r w:rsidR="00FF0915">
        <w:rPr>
          <w:rFonts w:ascii="Times New Roman" w:eastAsiaTheme="majorEastAsia" w:hAnsi="Times New Roman" w:cs="Times New Roman"/>
          <w:b/>
        </w:rPr>
        <w:t xml:space="preserve"> </w:t>
      </w:r>
      <w:r w:rsidRPr="00042EFC">
        <w:rPr>
          <w:rFonts w:ascii="Times New Roman" w:eastAsiaTheme="majorEastAsia" w:hAnsi="Times New Roman" w:cs="Times New Roman"/>
          <w:b/>
        </w:rPr>
        <w:t>дорожного</w:t>
      </w:r>
      <w:r w:rsidR="00FF0915">
        <w:rPr>
          <w:rFonts w:ascii="Times New Roman" w:eastAsiaTheme="majorEastAsia" w:hAnsi="Times New Roman" w:cs="Times New Roman"/>
          <w:b/>
        </w:rPr>
        <w:t xml:space="preserve"> </w:t>
      </w:r>
      <w:r w:rsidRPr="00042EFC">
        <w:rPr>
          <w:rFonts w:ascii="Times New Roman" w:eastAsiaTheme="majorEastAsia" w:hAnsi="Times New Roman" w:cs="Times New Roman"/>
          <w:b/>
        </w:rPr>
        <w:t>сервиса</w:t>
      </w:r>
    </w:p>
    <w:p w:rsidR="00202C9C" w:rsidRPr="00042EFC" w:rsidRDefault="00202C9C" w:rsidP="00BC0D7D">
      <w:pPr>
        <w:ind w:firstLine="0"/>
        <w:rPr>
          <w:rFonts w:ascii="Times New Roman" w:hAnsi="Times New Roman" w:cs="Times New Roman"/>
        </w:rPr>
      </w:pP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При</w:t>
      </w:r>
      <w:r w:rsidR="009603EC">
        <w:rPr>
          <w:rFonts w:ascii="Times New Roman" w:hAnsi="Times New Roman" w:cs="Times New Roman"/>
        </w:rPr>
        <w:t xml:space="preserve"> </w:t>
      </w:r>
      <w:r w:rsidRPr="00042EFC">
        <w:rPr>
          <w:rFonts w:ascii="Times New Roman" w:hAnsi="Times New Roman" w:cs="Times New Roman"/>
        </w:rPr>
        <w:t>планировании</w:t>
      </w:r>
      <w:r w:rsidR="009603EC">
        <w:rPr>
          <w:rFonts w:ascii="Times New Roman" w:hAnsi="Times New Roman" w:cs="Times New Roman"/>
        </w:rPr>
        <w:t xml:space="preserve"> </w:t>
      </w:r>
      <w:r w:rsidRPr="00042EFC">
        <w:rPr>
          <w:rFonts w:ascii="Times New Roman" w:hAnsi="Times New Roman" w:cs="Times New Roman"/>
        </w:rPr>
        <w:t>развития</w:t>
      </w:r>
      <w:r w:rsidR="009603EC">
        <w:rPr>
          <w:rFonts w:ascii="Times New Roman" w:hAnsi="Times New Roman" w:cs="Times New Roman"/>
        </w:rPr>
        <w:t xml:space="preserve"> </w:t>
      </w:r>
      <w:r w:rsidRPr="00042EFC">
        <w:rPr>
          <w:rFonts w:ascii="Times New Roman" w:hAnsi="Times New Roman" w:cs="Times New Roman"/>
        </w:rPr>
        <w:t>населенного</w:t>
      </w:r>
      <w:r w:rsidR="009603EC">
        <w:rPr>
          <w:rFonts w:ascii="Times New Roman" w:hAnsi="Times New Roman" w:cs="Times New Roman"/>
        </w:rPr>
        <w:t xml:space="preserve"> </w:t>
      </w:r>
      <w:r w:rsidRPr="00042EFC">
        <w:rPr>
          <w:rFonts w:ascii="Times New Roman" w:hAnsi="Times New Roman" w:cs="Times New Roman"/>
        </w:rPr>
        <w:t>пункта</w:t>
      </w:r>
      <w:r w:rsidR="009603EC">
        <w:rPr>
          <w:rFonts w:ascii="Times New Roman" w:hAnsi="Times New Roman" w:cs="Times New Roman"/>
        </w:rPr>
        <w:t xml:space="preserve"> </w:t>
      </w:r>
      <w:r w:rsidRPr="00042EFC">
        <w:rPr>
          <w:rFonts w:ascii="Times New Roman" w:hAnsi="Times New Roman" w:cs="Times New Roman"/>
        </w:rPr>
        <w:t>следует</w:t>
      </w:r>
      <w:r w:rsidR="009603EC">
        <w:rPr>
          <w:rFonts w:ascii="Times New Roman" w:hAnsi="Times New Roman" w:cs="Times New Roman"/>
        </w:rPr>
        <w:t xml:space="preserve"> </w:t>
      </w:r>
      <w:r w:rsidRPr="00042EFC">
        <w:rPr>
          <w:rFonts w:ascii="Times New Roman" w:hAnsi="Times New Roman" w:cs="Times New Roman"/>
        </w:rPr>
        <w:t>обеспечивать</w:t>
      </w:r>
      <w:r w:rsidR="009603EC">
        <w:rPr>
          <w:rFonts w:ascii="Times New Roman" w:hAnsi="Times New Roman" w:cs="Times New Roman"/>
        </w:rPr>
        <w:t xml:space="preserve"> </w:t>
      </w:r>
      <w:r w:rsidRPr="00042EFC">
        <w:rPr>
          <w:rFonts w:ascii="Times New Roman" w:hAnsi="Times New Roman" w:cs="Times New Roman"/>
        </w:rPr>
        <w:t>сбалансированное</w:t>
      </w:r>
      <w:r w:rsidR="009603EC">
        <w:rPr>
          <w:rFonts w:ascii="Times New Roman" w:hAnsi="Times New Roman" w:cs="Times New Roman"/>
        </w:rPr>
        <w:t xml:space="preserve"> </w:t>
      </w:r>
      <w:r w:rsidRPr="00042EFC">
        <w:rPr>
          <w:rFonts w:ascii="Times New Roman" w:hAnsi="Times New Roman" w:cs="Times New Roman"/>
        </w:rPr>
        <w:t>развитие</w:t>
      </w:r>
      <w:r w:rsidR="009603EC">
        <w:rPr>
          <w:rFonts w:ascii="Times New Roman" w:hAnsi="Times New Roman" w:cs="Times New Roman"/>
        </w:rPr>
        <w:t xml:space="preserve"> территории </w:t>
      </w:r>
      <w:r w:rsidRPr="00042EFC">
        <w:rPr>
          <w:rFonts w:ascii="Times New Roman" w:hAnsi="Times New Roman" w:cs="Times New Roman"/>
        </w:rPr>
        <w:t>транспортных</w:t>
      </w:r>
      <w:r w:rsidR="009603EC">
        <w:rPr>
          <w:rFonts w:ascii="Times New Roman" w:hAnsi="Times New Roman" w:cs="Times New Roman"/>
        </w:rPr>
        <w:t xml:space="preserve"> </w:t>
      </w:r>
      <w:r w:rsidRPr="00042EFC">
        <w:rPr>
          <w:rFonts w:ascii="Times New Roman" w:hAnsi="Times New Roman" w:cs="Times New Roman"/>
        </w:rPr>
        <w:t>сетей.</w:t>
      </w:r>
      <w:r w:rsidR="009603EC">
        <w:rPr>
          <w:rFonts w:ascii="Times New Roman" w:hAnsi="Times New Roman" w:cs="Times New Roman"/>
        </w:rPr>
        <w:t xml:space="preserve"> </w:t>
      </w:r>
      <w:r w:rsidRPr="00042EFC">
        <w:rPr>
          <w:rFonts w:ascii="Times New Roman" w:hAnsi="Times New Roman" w:cs="Times New Roman"/>
        </w:rPr>
        <w:t>Проектировать</w:t>
      </w:r>
      <w:r w:rsidR="009603EC">
        <w:rPr>
          <w:rFonts w:ascii="Times New Roman" w:hAnsi="Times New Roman" w:cs="Times New Roman"/>
        </w:rPr>
        <w:t xml:space="preserve"> </w:t>
      </w:r>
      <w:r w:rsidRPr="00042EFC">
        <w:rPr>
          <w:rFonts w:ascii="Times New Roman" w:hAnsi="Times New Roman" w:cs="Times New Roman"/>
        </w:rPr>
        <w:t>транспортную</w:t>
      </w:r>
      <w:r w:rsidR="009603EC">
        <w:rPr>
          <w:rFonts w:ascii="Times New Roman" w:hAnsi="Times New Roman" w:cs="Times New Roman"/>
        </w:rPr>
        <w:t xml:space="preserve">  </w:t>
      </w:r>
      <w:r w:rsidRPr="00042EFC">
        <w:rPr>
          <w:rFonts w:ascii="Times New Roman" w:hAnsi="Times New Roman" w:cs="Times New Roman"/>
        </w:rPr>
        <w:t>сеть</w:t>
      </w:r>
      <w:r w:rsidR="009603EC">
        <w:rPr>
          <w:rFonts w:ascii="Times New Roman" w:hAnsi="Times New Roman" w:cs="Times New Roman"/>
        </w:rPr>
        <w:t xml:space="preserve"> </w:t>
      </w:r>
      <w:r w:rsidRPr="00042EFC">
        <w:rPr>
          <w:rFonts w:ascii="Times New Roman" w:hAnsi="Times New Roman" w:cs="Times New Roman"/>
        </w:rPr>
        <w:t>и</w:t>
      </w:r>
      <w:r w:rsidR="009603EC">
        <w:rPr>
          <w:rFonts w:ascii="Times New Roman" w:hAnsi="Times New Roman" w:cs="Times New Roman"/>
        </w:rPr>
        <w:t xml:space="preserve"> </w:t>
      </w:r>
      <w:r w:rsidRPr="00042EFC">
        <w:rPr>
          <w:rFonts w:ascii="Times New Roman" w:hAnsi="Times New Roman" w:cs="Times New Roman"/>
        </w:rPr>
        <w:t>УДС</w:t>
      </w:r>
      <w:r w:rsidR="009603EC">
        <w:rPr>
          <w:rFonts w:ascii="Times New Roman" w:hAnsi="Times New Roman" w:cs="Times New Roman"/>
        </w:rPr>
        <w:t xml:space="preserve"> </w:t>
      </w:r>
      <w:r w:rsidRPr="00042EFC">
        <w:rPr>
          <w:rFonts w:ascii="Times New Roman" w:hAnsi="Times New Roman" w:cs="Times New Roman"/>
        </w:rPr>
        <w:t>городских</w:t>
      </w:r>
      <w:r w:rsidR="009603EC">
        <w:rPr>
          <w:rFonts w:ascii="Times New Roman" w:hAnsi="Times New Roman" w:cs="Times New Roman"/>
        </w:rPr>
        <w:t xml:space="preserve"> </w:t>
      </w:r>
      <w:r w:rsidRPr="00042EFC">
        <w:rPr>
          <w:rFonts w:ascii="Times New Roman" w:hAnsi="Times New Roman" w:cs="Times New Roman"/>
        </w:rPr>
        <w:t>и</w:t>
      </w:r>
      <w:r w:rsidR="009603EC">
        <w:rPr>
          <w:rFonts w:ascii="Times New Roman" w:hAnsi="Times New Roman" w:cs="Times New Roman"/>
        </w:rPr>
        <w:t xml:space="preserve"> </w:t>
      </w:r>
      <w:r w:rsidRPr="00042EFC">
        <w:rPr>
          <w:rFonts w:ascii="Times New Roman" w:hAnsi="Times New Roman" w:cs="Times New Roman"/>
        </w:rPr>
        <w:t>сельских</w:t>
      </w:r>
      <w:r w:rsidR="009603EC">
        <w:rPr>
          <w:rFonts w:ascii="Times New Roman" w:hAnsi="Times New Roman" w:cs="Times New Roman"/>
        </w:rPr>
        <w:t xml:space="preserve"> </w:t>
      </w:r>
      <w:r w:rsidRPr="00042EFC">
        <w:rPr>
          <w:rFonts w:ascii="Times New Roman" w:hAnsi="Times New Roman" w:cs="Times New Roman"/>
        </w:rPr>
        <w:t>поселений</w:t>
      </w:r>
      <w:r w:rsidR="009603EC">
        <w:rPr>
          <w:rFonts w:ascii="Times New Roman" w:hAnsi="Times New Roman" w:cs="Times New Roman"/>
        </w:rPr>
        <w:t xml:space="preserve"> </w:t>
      </w:r>
      <w:r w:rsidRPr="00042EFC">
        <w:rPr>
          <w:rFonts w:ascii="Times New Roman" w:hAnsi="Times New Roman" w:cs="Times New Roman"/>
        </w:rPr>
        <w:t>следует</w:t>
      </w:r>
      <w:r w:rsidR="009603EC">
        <w:rPr>
          <w:rFonts w:ascii="Times New Roman" w:hAnsi="Times New Roman" w:cs="Times New Roman"/>
        </w:rPr>
        <w:t xml:space="preserve"> </w:t>
      </w:r>
      <w:r w:rsidRPr="00042EFC">
        <w:rPr>
          <w:rFonts w:ascii="Times New Roman" w:hAnsi="Times New Roman" w:cs="Times New Roman"/>
        </w:rPr>
        <w:t>в</w:t>
      </w:r>
      <w:r w:rsidR="009603EC">
        <w:rPr>
          <w:rFonts w:ascii="Times New Roman" w:hAnsi="Times New Roman" w:cs="Times New Roman"/>
        </w:rPr>
        <w:t xml:space="preserve"> </w:t>
      </w:r>
      <w:r w:rsidRPr="00042EFC">
        <w:rPr>
          <w:rFonts w:ascii="Times New Roman" w:hAnsi="Times New Roman" w:cs="Times New Roman"/>
        </w:rPr>
        <w:t>виде</w:t>
      </w:r>
      <w:r w:rsidR="009603EC">
        <w:rPr>
          <w:rFonts w:ascii="Times New Roman" w:hAnsi="Times New Roman" w:cs="Times New Roman"/>
        </w:rPr>
        <w:t xml:space="preserve"> </w:t>
      </w:r>
      <w:r w:rsidRPr="00042EFC">
        <w:rPr>
          <w:rFonts w:ascii="Times New Roman" w:hAnsi="Times New Roman" w:cs="Times New Roman"/>
        </w:rPr>
        <w:t>единой</w:t>
      </w:r>
      <w:r w:rsidR="009603EC">
        <w:rPr>
          <w:rFonts w:ascii="Times New Roman" w:hAnsi="Times New Roman" w:cs="Times New Roman"/>
        </w:rPr>
        <w:t xml:space="preserve"> </w:t>
      </w:r>
      <w:r w:rsidRPr="00042EFC">
        <w:rPr>
          <w:rFonts w:ascii="Times New Roman" w:hAnsi="Times New Roman" w:cs="Times New Roman"/>
        </w:rPr>
        <w:t>системы</w:t>
      </w:r>
      <w:r w:rsidR="009603EC">
        <w:rPr>
          <w:rFonts w:ascii="Times New Roman" w:hAnsi="Times New Roman" w:cs="Times New Roman"/>
        </w:rPr>
        <w:t xml:space="preserve"> </w:t>
      </w:r>
      <w:r w:rsidRPr="00042EFC">
        <w:rPr>
          <w:rFonts w:ascii="Times New Roman" w:hAnsi="Times New Roman" w:cs="Times New Roman"/>
        </w:rPr>
        <w:t>в</w:t>
      </w:r>
      <w:r w:rsidR="009603EC">
        <w:rPr>
          <w:rFonts w:ascii="Times New Roman" w:hAnsi="Times New Roman" w:cs="Times New Roman"/>
        </w:rPr>
        <w:t xml:space="preserve"> </w:t>
      </w:r>
      <w:r w:rsidRPr="00042EFC">
        <w:rPr>
          <w:rFonts w:ascii="Times New Roman" w:hAnsi="Times New Roman" w:cs="Times New Roman"/>
        </w:rPr>
        <w:t>увязке</w:t>
      </w:r>
      <w:r w:rsidR="009603EC">
        <w:rPr>
          <w:rFonts w:ascii="Times New Roman" w:hAnsi="Times New Roman" w:cs="Times New Roman"/>
        </w:rPr>
        <w:t xml:space="preserve"> </w:t>
      </w:r>
      <w:r w:rsidRPr="00042EFC">
        <w:rPr>
          <w:rFonts w:ascii="Times New Roman" w:hAnsi="Times New Roman" w:cs="Times New Roman"/>
        </w:rPr>
        <w:t>с</w:t>
      </w:r>
      <w:r w:rsidR="009603EC">
        <w:rPr>
          <w:rFonts w:ascii="Times New Roman" w:hAnsi="Times New Roman" w:cs="Times New Roman"/>
        </w:rPr>
        <w:t xml:space="preserve"> </w:t>
      </w:r>
      <w:r w:rsidRPr="00042EFC">
        <w:rPr>
          <w:rFonts w:ascii="Times New Roman" w:hAnsi="Times New Roman" w:cs="Times New Roman"/>
        </w:rPr>
        <w:t>планировочной</w:t>
      </w:r>
      <w:r w:rsidR="009603EC">
        <w:rPr>
          <w:rFonts w:ascii="Times New Roman" w:hAnsi="Times New Roman" w:cs="Times New Roman"/>
        </w:rPr>
        <w:t xml:space="preserve"> </w:t>
      </w:r>
      <w:r w:rsidRPr="00042EFC">
        <w:rPr>
          <w:rFonts w:ascii="Times New Roman" w:hAnsi="Times New Roman" w:cs="Times New Roman"/>
        </w:rPr>
        <w:t>структурой</w:t>
      </w:r>
      <w:r w:rsidR="009603EC">
        <w:rPr>
          <w:rFonts w:ascii="Times New Roman" w:hAnsi="Times New Roman" w:cs="Times New Roman"/>
        </w:rPr>
        <w:t xml:space="preserve"> </w:t>
      </w:r>
      <w:r w:rsidRPr="00042EFC">
        <w:rPr>
          <w:rFonts w:ascii="Times New Roman" w:hAnsi="Times New Roman" w:cs="Times New Roman"/>
        </w:rPr>
        <w:t>поселения</w:t>
      </w:r>
      <w:r w:rsidR="009603EC">
        <w:rPr>
          <w:rFonts w:ascii="Times New Roman" w:hAnsi="Times New Roman" w:cs="Times New Roman"/>
        </w:rPr>
        <w:t xml:space="preserve"> </w:t>
      </w:r>
      <w:r w:rsidRPr="00042EFC">
        <w:rPr>
          <w:rFonts w:ascii="Times New Roman" w:hAnsi="Times New Roman" w:cs="Times New Roman"/>
        </w:rPr>
        <w:t>и</w:t>
      </w:r>
      <w:r w:rsidR="009603EC">
        <w:rPr>
          <w:rFonts w:ascii="Times New Roman" w:hAnsi="Times New Roman" w:cs="Times New Roman"/>
        </w:rPr>
        <w:t xml:space="preserve"> </w:t>
      </w:r>
      <w:r w:rsidRPr="00042EFC">
        <w:rPr>
          <w:rFonts w:ascii="Times New Roman" w:hAnsi="Times New Roman" w:cs="Times New Roman"/>
        </w:rPr>
        <w:t>прилегающей</w:t>
      </w:r>
      <w:r w:rsidR="009603EC">
        <w:rPr>
          <w:rFonts w:ascii="Times New Roman" w:hAnsi="Times New Roman" w:cs="Times New Roman"/>
        </w:rPr>
        <w:t xml:space="preserve"> </w:t>
      </w:r>
      <w:r w:rsidRPr="00042EFC">
        <w:rPr>
          <w:rFonts w:ascii="Times New Roman" w:hAnsi="Times New Roman" w:cs="Times New Roman"/>
        </w:rPr>
        <w:t>к</w:t>
      </w:r>
      <w:r w:rsidR="009603EC">
        <w:rPr>
          <w:rFonts w:ascii="Times New Roman" w:hAnsi="Times New Roman" w:cs="Times New Roman"/>
        </w:rPr>
        <w:t xml:space="preserve"> </w:t>
      </w:r>
      <w:r w:rsidRPr="00042EFC">
        <w:rPr>
          <w:rFonts w:ascii="Times New Roman" w:hAnsi="Times New Roman" w:cs="Times New Roman"/>
        </w:rPr>
        <w:t>нему</w:t>
      </w:r>
      <w:r w:rsidR="009603EC">
        <w:rPr>
          <w:rFonts w:ascii="Times New Roman" w:hAnsi="Times New Roman" w:cs="Times New Roman"/>
        </w:rPr>
        <w:t xml:space="preserve"> </w:t>
      </w:r>
      <w:r w:rsidRPr="00042EFC">
        <w:rPr>
          <w:rFonts w:ascii="Times New Roman" w:hAnsi="Times New Roman" w:cs="Times New Roman"/>
        </w:rPr>
        <w:t>территории,</w:t>
      </w:r>
      <w:r w:rsidR="009603EC">
        <w:rPr>
          <w:rFonts w:ascii="Times New Roman" w:hAnsi="Times New Roman" w:cs="Times New Roman"/>
        </w:rPr>
        <w:t xml:space="preserve"> </w:t>
      </w:r>
      <w:r w:rsidRPr="00042EFC">
        <w:rPr>
          <w:rFonts w:ascii="Times New Roman" w:hAnsi="Times New Roman" w:cs="Times New Roman"/>
        </w:rPr>
        <w:t>обеспечивающей</w:t>
      </w:r>
      <w:r w:rsidR="009603EC">
        <w:rPr>
          <w:rFonts w:ascii="Times New Roman" w:hAnsi="Times New Roman" w:cs="Times New Roman"/>
        </w:rPr>
        <w:t xml:space="preserve"> </w:t>
      </w:r>
      <w:r w:rsidRPr="00042EFC">
        <w:rPr>
          <w:rFonts w:ascii="Times New Roman" w:hAnsi="Times New Roman" w:cs="Times New Roman"/>
        </w:rPr>
        <w:t>удобные,</w:t>
      </w:r>
      <w:r w:rsidR="009603EC">
        <w:rPr>
          <w:rFonts w:ascii="Times New Roman" w:hAnsi="Times New Roman" w:cs="Times New Roman"/>
        </w:rPr>
        <w:t xml:space="preserve"> </w:t>
      </w:r>
      <w:r w:rsidRPr="00042EFC">
        <w:rPr>
          <w:rFonts w:ascii="Times New Roman" w:hAnsi="Times New Roman" w:cs="Times New Roman"/>
        </w:rPr>
        <w:t>быстрые</w:t>
      </w:r>
      <w:r w:rsidR="009603EC">
        <w:rPr>
          <w:rFonts w:ascii="Times New Roman" w:hAnsi="Times New Roman" w:cs="Times New Roman"/>
        </w:rPr>
        <w:t xml:space="preserve"> </w:t>
      </w:r>
      <w:r w:rsidRPr="00042EFC">
        <w:rPr>
          <w:rFonts w:ascii="Times New Roman" w:hAnsi="Times New Roman" w:cs="Times New Roman"/>
        </w:rPr>
        <w:t>и</w:t>
      </w:r>
      <w:r w:rsidR="009603EC">
        <w:rPr>
          <w:rFonts w:ascii="Times New Roman" w:hAnsi="Times New Roman" w:cs="Times New Roman"/>
        </w:rPr>
        <w:t xml:space="preserve"> </w:t>
      </w:r>
      <w:r w:rsidRPr="00042EFC">
        <w:rPr>
          <w:rFonts w:ascii="Times New Roman" w:hAnsi="Times New Roman" w:cs="Times New Roman"/>
        </w:rPr>
        <w:t>безопасные</w:t>
      </w:r>
      <w:r w:rsidR="009603EC">
        <w:rPr>
          <w:rFonts w:ascii="Times New Roman" w:hAnsi="Times New Roman" w:cs="Times New Roman"/>
        </w:rPr>
        <w:t xml:space="preserve"> </w:t>
      </w:r>
      <w:r w:rsidRPr="00042EFC">
        <w:rPr>
          <w:rFonts w:ascii="Times New Roman" w:hAnsi="Times New Roman" w:cs="Times New Roman"/>
        </w:rPr>
        <w:t>транспортные</w:t>
      </w:r>
      <w:r w:rsidR="009603EC">
        <w:rPr>
          <w:rFonts w:ascii="Times New Roman" w:hAnsi="Times New Roman" w:cs="Times New Roman"/>
        </w:rPr>
        <w:t xml:space="preserve"> </w:t>
      </w:r>
      <w:r w:rsidRPr="00042EFC">
        <w:rPr>
          <w:rFonts w:ascii="Times New Roman" w:hAnsi="Times New Roman" w:cs="Times New Roman"/>
        </w:rPr>
        <w:t>связи</w:t>
      </w:r>
      <w:r w:rsidR="009603EC">
        <w:rPr>
          <w:rFonts w:ascii="Times New Roman" w:hAnsi="Times New Roman" w:cs="Times New Roman"/>
        </w:rPr>
        <w:t xml:space="preserve"> </w:t>
      </w:r>
      <w:r w:rsidRPr="00042EFC">
        <w:rPr>
          <w:rFonts w:ascii="Times New Roman" w:hAnsi="Times New Roman" w:cs="Times New Roman"/>
        </w:rPr>
        <w:t>со</w:t>
      </w:r>
      <w:r w:rsidR="009603EC">
        <w:rPr>
          <w:rFonts w:ascii="Times New Roman" w:hAnsi="Times New Roman" w:cs="Times New Roman"/>
        </w:rPr>
        <w:t xml:space="preserve"> </w:t>
      </w:r>
      <w:r w:rsidRPr="00042EFC">
        <w:rPr>
          <w:rFonts w:ascii="Times New Roman" w:hAnsi="Times New Roman" w:cs="Times New Roman"/>
        </w:rPr>
        <w:t>всеми</w:t>
      </w:r>
      <w:r w:rsidR="009603EC">
        <w:rPr>
          <w:rFonts w:ascii="Times New Roman" w:hAnsi="Times New Roman" w:cs="Times New Roman"/>
        </w:rPr>
        <w:t xml:space="preserve"> </w:t>
      </w:r>
      <w:r w:rsidRPr="00042EFC">
        <w:rPr>
          <w:rFonts w:ascii="Times New Roman" w:hAnsi="Times New Roman" w:cs="Times New Roman"/>
        </w:rPr>
        <w:t>функциональными</w:t>
      </w:r>
      <w:r w:rsidR="009603EC">
        <w:rPr>
          <w:rFonts w:ascii="Times New Roman" w:hAnsi="Times New Roman" w:cs="Times New Roman"/>
        </w:rPr>
        <w:t xml:space="preserve"> </w:t>
      </w:r>
      <w:r w:rsidRPr="00042EFC">
        <w:rPr>
          <w:rFonts w:ascii="Times New Roman" w:hAnsi="Times New Roman" w:cs="Times New Roman"/>
        </w:rPr>
        <w:t>зонами,</w:t>
      </w:r>
      <w:r w:rsidR="009603EC">
        <w:rPr>
          <w:rFonts w:ascii="Times New Roman" w:hAnsi="Times New Roman" w:cs="Times New Roman"/>
        </w:rPr>
        <w:t xml:space="preserve"> </w:t>
      </w:r>
      <w:r w:rsidRPr="00042EFC">
        <w:rPr>
          <w:rFonts w:ascii="Times New Roman" w:hAnsi="Times New Roman" w:cs="Times New Roman"/>
        </w:rPr>
        <w:t>с</w:t>
      </w:r>
      <w:r w:rsidR="009603EC">
        <w:rPr>
          <w:rFonts w:ascii="Times New Roman" w:hAnsi="Times New Roman" w:cs="Times New Roman"/>
        </w:rPr>
        <w:t xml:space="preserve"> </w:t>
      </w:r>
      <w:r w:rsidRPr="00042EFC">
        <w:rPr>
          <w:rFonts w:ascii="Times New Roman" w:hAnsi="Times New Roman" w:cs="Times New Roman"/>
        </w:rPr>
        <w:t>другими</w:t>
      </w:r>
      <w:r w:rsidR="009603EC">
        <w:rPr>
          <w:rFonts w:ascii="Times New Roman" w:hAnsi="Times New Roman" w:cs="Times New Roman"/>
        </w:rPr>
        <w:t xml:space="preserve"> </w:t>
      </w:r>
      <w:r w:rsidRPr="00042EFC">
        <w:rPr>
          <w:rFonts w:ascii="Times New Roman" w:hAnsi="Times New Roman" w:cs="Times New Roman"/>
        </w:rPr>
        <w:t>поселениями</w:t>
      </w:r>
      <w:r w:rsidR="009603EC">
        <w:rPr>
          <w:rFonts w:ascii="Times New Roman" w:hAnsi="Times New Roman" w:cs="Times New Roman"/>
        </w:rPr>
        <w:t xml:space="preserve"> </w:t>
      </w:r>
      <w:r w:rsidRPr="00042EFC">
        <w:rPr>
          <w:rFonts w:ascii="Times New Roman" w:hAnsi="Times New Roman" w:cs="Times New Roman"/>
        </w:rPr>
        <w:t>системы</w:t>
      </w:r>
      <w:r w:rsidR="009603EC">
        <w:rPr>
          <w:rFonts w:ascii="Times New Roman" w:hAnsi="Times New Roman" w:cs="Times New Roman"/>
        </w:rPr>
        <w:t xml:space="preserve"> </w:t>
      </w:r>
      <w:r w:rsidRPr="00042EFC">
        <w:rPr>
          <w:rFonts w:ascii="Times New Roman" w:hAnsi="Times New Roman" w:cs="Times New Roman"/>
        </w:rPr>
        <w:t>расселения,</w:t>
      </w:r>
      <w:r w:rsidR="009603EC">
        <w:rPr>
          <w:rFonts w:ascii="Times New Roman" w:hAnsi="Times New Roman" w:cs="Times New Roman"/>
        </w:rPr>
        <w:t xml:space="preserve"> </w:t>
      </w:r>
      <w:r w:rsidRPr="00042EFC">
        <w:rPr>
          <w:rFonts w:ascii="Times New Roman" w:hAnsi="Times New Roman" w:cs="Times New Roman"/>
        </w:rPr>
        <w:t>объектами,</w:t>
      </w:r>
      <w:r w:rsidR="009603EC">
        <w:rPr>
          <w:rFonts w:ascii="Times New Roman" w:hAnsi="Times New Roman" w:cs="Times New Roman"/>
        </w:rPr>
        <w:t xml:space="preserve"> </w:t>
      </w:r>
      <w:r w:rsidRPr="00042EFC">
        <w:rPr>
          <w:rFonts w:ascii="Times New Roman" w:hAnsi="Times New Roman" w:cs="Times New Roman"/>
        </w:rPr>
        <w:t>расположенными</w:t>
      </w:r>
      <w:r w:rsidR="009603EC">
        <w:rPr>
          <w:rFonts w:ascii="Times New Roman" w:hAnsi="Times New Roman" w:cs="Times New Roman"/>
        </w:rPr>
        <w:t xml:space="preserve"> </w:t>
      </w:r>
      <w:r w:rsidRPr="00042EFC">
        <w:rPr>
          <w:rFonts w:ascii="Times New Roman" w:hAnsi="Times New Roman" w:cs="Times New Roman"/>
        </w:rPr>
        <w:t>в</w:t>
      </w:r>
      <w:r w:rsidR="009603EC">
        <w:rPr>
          <w:rFonts w:ascii="Times New Roman" w:hAnsi="Times New Roman" w:cs="Times New Roman"/>
        </w:rPr>
        <w:t xml:space="preserve"> </w:t>
      </w:r>
      <w:r w:rsidRPr="00042EFC">
        <w:rPr>
          <w:rFonts w:ascii="Times New Roman" w:hAnsi="Times New Roman" w:cs="Times New Roman"/>
        </w:rPr>
        <w:t>пригородной</w:t>
      </w:r>
      <w:r w:rsidR="009603EC">
        <w:rPr>
          <w:rFonts w:ascii="Times New Roman" w:hAnsi="Times New Roman" w:cs="Times New Roman"/>
        </w:rPr>
        <w:t xml:space="preserve"> </w:t>
      </w:r>
      <w:r w:rsidRPr="00042EFC">
        <w:rPr>
          <w:rFonts w:ascii="Times New Roman" w:hAnsi="Times New Roman" w:cs="Times New Roman"/>
        </w:rPr>
        <w:t>зоне,</w:t>
      </w:r>
      <w:r w:rsidR="009603EC">
        <w:rPr>
          <w:rFonts w:ascii="Times New Roman" w:hAnsi="Times New Roman" w:cs="Times New Roman"/>
        </w:rPr>
        <w:t xml:space="preserve"> </w:t>
      </w:r>
      <w:r w:rsidRPr="00042EFC">
        <w:rPr>
          <w:rFonts w:ascii="Times New Roman" w:hAnsi="Times New Roman" w:cs="Times New Roman"/>
        </w:rPr>
        <w:t>объектами</w:t>
      </w:r>
      <w:r w:rsidR="009603EC">
        <w:rPr>
          <w:rFonts w:ascii="Times New Roman" w:hAnsi="Times New Roman" w:cs="Times New Roman"/>
        </w:rPr>
        <w:t xml:space="preserve"> </w:t>
      </w:r>
      <w:r w:rsidRPr="00042EFC">
        <w:rPr>
          <w:rFonts w:ascii="Times New Roman" w:hAnsi="Times New Roman" w:cs="Times New Roman"/>
        </w:rPr>
        <w:t>внешнего</w:t>
      </w:r>
      <w:r w:rsidR="009603EC">
        <w:rPr>
          <w:rFonts w:ascii="Times New Roman" w:hAnsi="Times New Roman" w:cs="Times New Roman"/>
        </w:rPr>
        <w:t xml:space="preserve"> </w:t>
      </w:r>
      <w:r w:rsidRPr="00042EFC">
        <w:rPr>
          <w:rFonts w:ascii="Times New Roman" w:hAnsi="Times New Roman" w:cs="Times New Roman"/>
        </w:rPr>
        <w:t>транспорта</w:t>
      </w:r>
      <w:r w:rsidR="009603EC">
        <w:rPr>
          <w:rFonts w:ascii="Times New Roman" w:hAnsi="Times New Roman" w:cs="Times New Roman"/>
        </w:rPr>
        <w:t xml:space="preserve"> </w:t>
      </w:r>
      <w:r w:rsidRPr="00042EFC">
        <w:rPr>
          <w:rFonts w:ascii="Times New Roman" w:hAnsi="Times New Roman" w:cs="Times New Roman"/>
        </w:rPr>
        <w:t>и</w:t>
      </w:r>
      <w:r w:rsidR="009603EC">
        <w:rPr>
          <w:rFonts w:ascii="Times New Roman" w:hAnsi="Times New Roman" w:cs="Times New Roman"/>
        </w:rPr>
        <w:t xml:space="preserve"> </w:t>
      </w:r>
      <w:r w:rsidRPr="00042EFC">
        <w:rPr>
          <w:rFonts w:ascii="Times New Roman" w:hAnsi="Times New Roman" w:cs="Times New Roman"/>
        </w:rPr>
        <w:t>автомобильными</w:t>
      </w:r>
      <w:r w:rsidR="009603EC">
        <w:rPr>
          <w:rFonts w:ascii="Times New Roman" w:hAnsi="Times New Roman" w:cs="Times New Roman"/>
        </w:rPr>
        <w:t xml:space="preserve"> </w:t>
      </w:r>
      <w:r w:rsidRPr="00042EFC">
        <w:rPr>
          <w:rFonts w:ascii="Times New Roman" w:hAnsi="Times New Roman" w:cs="Times New Roman"/>
        </w:rPr>
        <w:t>дорогами</w:t>
      </w:r>
      <w:r w:rsidR="009603EC">
        <w:rPr>
          <w:rFonts w:ascii="Times New Roman" w:hAnsi="Times New Roman" w:cs="Times New Roman"/>
        </w:rPr>
        <w:t xml:space="preserve"> </w:t>
      </w:r>
      <w:r w:rsidRPr="00042EFC">
        <w:rPr>
          <w:rFonts w:ascii="Times New Roman" w:hAnsi="Times New Roman" w:cs="Times New Roman"/>
        </w:rPr>
        <w:t>общей</w:t>
      </w:r>
      <w:r w:rsidR="009603EC">
        <w:rPr>
          <w:rFonts w:ascii="Times New Roman" w:hAnsi="Times New Roman" w:cs="Times New Roman"/>
        </w:rPr>
        <w:t xml:space="preserve"> </w:t>
      </w:r>
      <w:r w:rsidRPr="00042EFC">
        <w:rPr>
          <w:rFonts w:ascii="Times New Roman" w:hAnsi="Times New Roman" w:cs="Times New Roman"/>
        </w:rPr>
        <w:t>сети.</w:t>
      </w:r>
      <w:r w:rsidR="009603EC">
        <w:rPr>
          <w:rFonts w:ascii="Times New Roman" w:hAnsi="Times New Roman" w:cs="Times New Roman"/>
        </w:rPr>
        <w:t xml:space="preserve"> </w:t>
      </w:r>
      <w:r w:rsidRPr="00042EFC">
        <w:rPr>
          <w:rFonts w:ascii="Times New Roman" w:hAnsi="Times New Roman" w:cs="Times New Roman"/>
        </w:rPr>
        <w:t>Структура</w:t>
      </w:r>
      <w:r w:rsidR="009603EC">
        <w:rPr>
          <w:rFonts w:ascii="Times New Roman" w:hAnsi="Times New Roman" w:cs="Times New Roman"/>
        </w:rPr>
        <w:t xml:space="preserve"> </w:t>
      </w:r>
      <w:r w:rsidRPr="00042EFC">
        <w:rPr>
          <w:rFonts w:ascii="Times New Roman" w:hAnsi="Times New Roman" w:cs="Times New Roman"/>
        </w:rPr>
        <w:t>УДС</w:t>
      </w:r>
      <w:r w:rsidR="009603EC">
        <w:rPr>
          <w:rFonts w:ascii="Times New Roman" w:hAnsi="Times New Roman" w:cs="Times New Roman"/>
        </w:rPr>
        <w:t xml:space="preserve"> </w:t>
      </w:r>
      <w:r w:rsidRPr="00042EFC">
        <w:rPr>
          <w:rFonts w:ascii="Times New Roman" w:hAnsi="Times New Roman" w:cs="Times New Roman"/>
        </w:rPr>
        <w:t>должна</w:t>
      </w:r>
      <w:r w:rsidR="009603EC">
        <w:rPr>
          <w:rFonts w:ascii="Times New Roman" w:hAnsi="Times New Roman" w:cs="Times New Roman"/>
        </w:rPr>
        <w:t xml:space="preserve"> </w:t>
      </w:r>
      <w:r w:rsidRPr="00042EFC">
        <w:rPr>
          <w:rFonts w:ascii="Times New Roman" w:hAnsi="Times New Roman" w:cs="Times New Roman"/>
        </w:rPr>
        <w:t>обеспечивать</w:t>
      </w:r>
      <w:r w:rsidR="00D41EDB">
        <w:rPr>
          <w:rFonts w:ascii="Times New Roman" w:hAnsi="Times New Roman" w:cs="Times New Roman"/>
        </w:rPr>
        <w:t xml:space="preserve"> </w:t>
      </w:r>
      <w:r w:rsidRPr="00042EFC">
        <w:rPr>
          <w:rFonts w:ascii="Times New Roman" w:hAnsi="Times New Roman" w:cs="Times New Roman"/>
        </w:rPr>
        <w:t>возможность</w:t>
      </w:r>
      <w:r w:rsidR="00D41EDB">
        <w:rPr>
          <w:rFonts w:ascii="Times New Roman" w:hAnsi="Times New Roman" w:cs="Times New Roman"/>
        </w:rPr>
        <w:t xml:space="preserve"> </w:t>
      </w:r>
      <w:r w:rsidRPr="00042EFC">
        <w:rPr>
          <w:rFonts w:ascii="Times New Roman" w:hAnsi="Times New Roman" w:cs="Times New Roman"/>
        </w:rPr>
        <w:t>альтернативных</w:t>
      </w:r>
      <w:r w:rsidR="00D41EDB">
        <w:rPr>
          <w:rFonts w:ascii="Times New Roman" w:hAnsi="Times New Roman" w:cs="Times New Roman"/>
        </w:rPr>
        <w:t xml:space="preserve"> </w:t>
      </w:r>
      <w:r w:rsidRPr="00042EFC">
        <w:rPr>
          <w:rFonts w:ascii="Times New Roman" w:hAnsi="Times New Roman" w:cs="Times New Roman"/>
        </w:rPr>
        <w:t>маршрутов</w:t>
      </w:r>
      <w:r w:rsidR="00D41EDB">
        <w:rPr>
          <w:rFonts w:ascii="Times New Roman" w:hAnsi="Times New Roman" w:cs="Times New Roman"/>
        </w:rPr>
        <w:t xml:space="preserve"> </w:t>
      </w:r>
      <w:r w:rsidRPr="00042EFC">
        <w:rPr>
          <w:rFonts w:ascii="Times New Roman" w:hAnsi="Times New Roman" w:cs="Times New Roman"/>
        </w:rPr>
        <w:t>движения</w:t>
      </w:r>
      <w:r w:rsidR="00D41EDB">
        <w:rPr>
          <w:rFonts w:ascii="Times New Roman" w:hAnsi="Times New Roman" w:cs="Times New Roman"/>
        </w:rPr>
        <w:t xml:space="preserve"> </w:t>
      </w:r>
      <w:r w:rsidRPr="00042EFC">
        <w:rPr>
          <w:rFonts w:ascii="Times New Roman" w:hAnsi="Times New Roman" w:cs="Times New Roman"/>
        </w:rPr>
        <w:t>по</w:t>
      </w:r>
      <w:r w:rsidR="00D41EDB">
        <w:rPr>
          <w:rFonts w:ascii="Times New Roman" w:hAnsi="Times New Roman" w:cs="Times New Roman"/>
        </w:rPr>
        <w:t xml:space="preserve"> </w:t>
      </w:r>
      <w:r w:rsidRPr="00042EFC">
        <w:rPr>
          <w:rFonts w:ascii="Times New Roman" w:hAnsi="Times New Roman" w:cs="Times New Roman"/>
        </w:rPr>
        <w:t>дублирующим</w:t>
      </w:r>
      <w:r w:rsidR="00D41EDB">
        <w:rPr>
          <w:rFonts w:ascii="Times New Roman" w:hAnsi="Times New Roman" w:cs="Times New Roman"/>
        </w:rPr>
        <w:t xml:space="preserve"> </w:t>
      </w:r>
      <w:r w:rsidRPr="00042EFC">
        <w:rPr>
          <w:rFonts w:ascii="Times New Roman" w:hAnsi="Times New Roman" w:cs="Times New Roman"/>
        </w:rPr>
        <w:t>направлениям.</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Для</w:t>
      </w:r>
      <w:r w:rsidR="00D41EDB">
        <w:rPr>
          <w:rFonts w:ascii="Times New Roman" w:hAnsi="Times New Roman" w:cs="Times New Roman"/>
        </w:rPr>
        <w:t xml:space="preserve"> </w:t>
      </w:r>
      <w:r w:rsidRPr="00042EFC">
        <w:rPr>
          <w:rFonts w:ascii="Times New Roman" w:hAnsi="Times New Roman" w:cs="Times New Roman"/>
        </w:rPr>
        <w:t>жителей</w:t>
      </w:r>
      <w:r w:rsidR="00D41EDB">
        <w:rPr>
          <w:rFonts w:ascii="Times New Roman" w:hAnsi="Times New Roman" w:cs="Times New Roman"/>
        </w:rPr>
        <w:t xml:space="preserve"> </w:t>
      </w:r>
      <w:r w:rsidRPr="00042EFC">
        <w:rPr>
          <w:rFonts w:ascii="Times New Roman" w:hAnsi="Times New Roman" w:cs="Times New Roman"/>
        </w:rPr>
        <w:t>сельских</w:t>
      </w:r>
      <w:r w:rsidR="00D41EDB">
        <w:rPr>
          <w:rFonts w:ascii="Times New Roman" w:hAnsi="Times New Roman" w:cs="Times New Roman"/>
        </w:rPr>
        <w:t xml:space="preserve"> </w:t>
      </w:r>
      <w:r w:rsidRPr="00042EFC">
        <w:rPr>
          <w:rFonts w:ascii="Times New Roman" w:hAnsi="Times New Roman" w:cs="Times New Roman"/>
        </w:rPr>
        <w:t>поселений</w:t>
      </w:r>
      <w:r w:rsidR="00D41EDB">
        <w:rPr>
          <w:rFonts w:ascii="Times New Roman" w:hAnsi="Times New Roman" w:cs="Times New Roman"/>
        </w:rPr>
        <w:t xml:space="preserve"> </w:t>
      </w:r>
      <w:r w:rsidRPr="00042EFC">
        <w:rPr>
          <w:rFonts w:ascii="Times New Roman" w:hAnsi="Times New Roman" w:cs="Times New Roman"/>
        </w:rPr>
        <w:t>затраты</w:t>
      </w:r>
      <w:r w:rsidR="00D41EDB">
        <w:rPr>
          <w:rFonts w:ascii="Times New Roman" w:hAnsi="Times New Roman" w:cs="Times New Roman"/>
        </w:rPr>
        <w:t xml:space="preserve"> </w:t>
      </w:r>
      <w:r w:rsidRPr="00042EFC">
        <w:rPr>
          <w:rFonts w:ascii="Times New Roman" w:hAnsi="Times New Roman" w:cs="Times New Roman"/>
        </w:rPr>
        <w:t>времени</w:t>
      </w:r>
      <w:r w:rsidR="00D41EDB">
        <w:rPr>
          <w:rFonts w:ascii="Times New Roman" w:hAnsi="Times New Roman" w:cs="Times New Roman"/>
        </w:rPr>
        <w:t xml:space="preserve"> </w:t>
      </w:r>
      <w:r w:rsidRPr="00042EFC">
        <w:rPr>
          <w:rFonts w:ascii="Times New Roman" w:hAnsi="Times New Roman" w:cs="Times New Roman"/>
        </w:rPr>
        <w:t>на</w:t>
      </w:r>
      <w:r w:rsidR="00D41EDB">
        <w:rPr>
          <w:rFonts w:ascii="Times New Roman" w:hAnsi="Times New Roman" w:cs="Times New Roman"/>
        </w:rPr>
        <w:t xml:space="preserve"> </w:t>
      </w:r>
      <w:r w:rsidRPr="00042EFC">
        <w:rPr>
          <w:rFonts w:ascii="Times New Roman" w:hAnsi="Times New Roman" w:cs="Times New Roman"/>
        </w:rPr>
        <w:t>трудовые</w:t>
      </w:r>
      <w:r w:rsidR="00D41EDB">
        <w:rPr>
          <w:rFonts w:ascii="Times New Roman" w:hAnsi="Times New Roman" w:cs="Times New Roman"/>
        </w:rPr>
        <w:t xml:space="preserve"> </w:t>
      </w:r>
      <w:r w:rsidRPr="00042EFC">
        <w:rPr>
          <w:rFonts w:ascii="Times New Roman" w:hAnsi="Times New Roman" w:cs="Times New Roman"/>
        </w:rPr>
        <w:t>передвижения</w:t>
      </w:r>
      <w:r w:rsidR="00D41EDB">
        <w:rPr>
          <w:rFonts w:ascii="Times New Roman" w:hAnsi="Times New Roman" w:cs="Times New Roman"/>
        </w:rPr>
        <w:t xml:space="preserve"> </w:t>
      </w:r>
      <w:r w:rsidRPr="00042EFC">
        <w:rPr>
          <w:rFonts w:ascii="Times New Roman" w:hAnsi="Times New Roman" w:cs="Times New Roman"/>
        </w:rPr>
        <w:t>(пешеходные</w:t>
      </w:r>
      <w:r w:rsidR="00D41EDB">
        <w:rPr>
          <w:rFonts w:ascii="Times New Roman" w:hAnsi="Times New Roman" w:cs="Times New Roman"/>
        </w:rPr>
        <w:t xml:space="preserve"> </w:t>
      </w:r>
      <w:r w:rsidRPr="00042EFC">
        <w:rPr>
          <w:rFonts w:ascii="Times New Roman" w:hAnsi="Times New Roman" w:cs="Times New Roman"/>
        </w:rPr>
        <w:t>или</w:t>
      </w:r>
      <w:r w:rsidR="00D41EDB">
        <w:rPr>
          <w:rFonts w:ascii="Times New Roman" w:hAnsi="Times New Roman" w:cs="Times New Roman"/>
        </w:rPr>
        <w:t xml:space="preserve"> </w:t>
      </w:r>
      <w:r w:rsidRPr="00042EFC">
        <w:rPr>
          <w:rFonts w:ascii="Times New Roman" w:hAnsi="Times New Roman" w:cs="Times New Roman"/>
        </w:rPr>
        <w:t>с</w:t>
      </w:r>
      <w:r w:rsidR="00D41EDB">
        <w:rPr>
          <w:rFonts w:ascii="Times New Roman" w:hAnsi="Times New Roman" w:cs="Times New Roman"/>
        </w:rPr>
        <w:t xml:space="preserve"> </w:t>
      </w:r>
      <w:r w:rsidRPr="00042EFC">
        <w:rPr>
          <w:rFonts w:ascii="Times New Roman" w:hAnsi="Times New Roman" w:cs="Times New Roman"/>
        </w:rPr>
        <w:t>использованием</w:t>
      </w:r>
      <w:r w:rsidR="00D41EDB">
        <w:rPr>
          <w:rFonts w:ascii="Times New Roman" w:hAnsi="Times New Roman" w:cs="Times New Roman"/>
        </w:rPr>
        <w:t xml:space="preserve"> </w:t>
      </w:r>
      <w:r w:rsidRPr="00042EFC">
        <w:rPr>
          <w:rFonts w:ascii="Times New Roman" w:hAnsi="Times New Roman" w:cs="Times New Roman"/>
        </w:rPr>
        <w:t>транспорта)</w:t>
      </w:r>
      <w:r w:rsidR="00D41EDB">
        <w:rPr>
          <w:rFonts w:ascii="Times New Roman" w:hAnsi="Times New Roman" w:cs="Times New Roman"/>
        </w:rPr>
        <w:t xml:space="preserve"> </w:t>
      </w:r>
      <w:r w:rsidRPr="00042EFC">
        <w:rPr>
          <w:rFonts w:ascii="Times New Roman" w:hAnsi="Times New Roman" w:cs="Times New Roman"/>
        </w:rPr>
        <w:t>и</w:t>
      </w:r>
      <w:r w:rsidR="00D41EDB">
        <w:rPr>
          <w:rFonts w:ascii="Times New Roman" w:hAnsi="Times New Roman" w:cs="Times New Roman"/>
        </w:rPr>
        <w:t xml:space="preserve"> </w:t>
      </w:r>
      <w:r w:rsidRPr="00042EFC">
        <w:rPr>
          <w:rFonts w:ascii="Times New Roman" w:hAnsi="Times New Roman" w:cs="Times New Roman"/>
        </w:rPr>
        <w:t>передвижения</w:t>
      </w:r>
      <w:r w:rsidR="00D41EDB">
        <w:rPr>
          <w:rFonts w:ascii="Times New Roman" w:hAnsi="Times New Roman" w:cs="Times New Roman"/>
        </w:rPr>
        <w:t xml:space="preserve"> </w:t>
      </w:r>
      <w:r w:rsidRPr="00042EFC">
        <w:rPr>
          <w:rFonts w:ascii="Times New Roman" w:hAnsi="Times New Roman" w:cs="Times New Roman"/>
        </w:rPr>
        <w:t>в</w:t>
      </w:r>
      <w:r w:rsidR="00D41EDB">
        <w:rPr>
          <w:rFonts w:ascii="Times New Roman" w:hAnsi="Times New Roman" w:cs="Times New Roman"/>
        </w:rPr>
        <w:t xml:space="preserve"> </w:t>
      </w:r>
      <w:r w:rsidRPr="00042EFC">
        <w:rPr>
          <w:rFonts w:ascii="Times New Roman" w:hAnsi="Times New Roman" w:cs="Times New Roman"/>
        </w:rPr>
        <w:t>пределах</w:t>
      </w:r>
      <w:r w:rsidR="00D41EDB">
        <w:rPr>
          <w:rFonts w:ascii="Times New Roman" w:hAnsi="Times New Roman" w:cs="Times New Roman"/>
        </w:rPr>
        <w:t xml:space="preserve"> </w:t>
      </w:r>
      <w:r w:rsidRPr="00042EFC">
        <w:rPr>
          <w:rFonts w:ascii="Times New Roman" w:hAnsi="Times New Roman" w:cs="Times New Roman"/>
        </w:rPr>
        <w:t>сельскохозяйственного</w:t>
      </w:r>
      <w:r w:rsidR="00D41EDB">
        <w:rPr>
          <w:rFonts w:ascii="Times New Roman" w:hAnsi="Times New Roman" w:cs="Times New Roman"/>
        </w:rPr>
        <w:t xml:space="preserve"> </w:t>
      </w:r>
      <w:r w:rsidRPr="00042EFC">
        <w:rPr>
          <w:rFonts w:ascii="Times New Roman" w:hAnsi="Times New Roman" w:cs="Times New Roman"/>
        </w:rPr>
        <w:t>предприятия</w:t>
      </w:r>
      <w:r w:rsidR="00D41EDB">
        <w:rPr>
          <w:rFonts w:ascii="Times New Roman" w:hAnsi="Times New Roman" w:cs="Times New Roman"/>
        </w:rPr>
        <w:t xml:space="preserve"> </w:t>
      </w:r>
      <w:r w:rsidRPr="00042EFC">
        <w:rPr>
          <w:rFonts w:ascii="Times New Roman" w:hAnsi="Times New Roman" w:cs="Times New Roman"/>
        </w:rPr>
        <w:t>не</w:t>
      </w:r>
      <w:r w:rsidR="00D41EDB">
        <w:rPr>
          <w:rFonts w:ascii="Times New Roman" w:hAnsi="Times New Roman" w:cs="Times New Roman"/>
        </w:rPr>
        <w:t xml:space="preserve"> </w:t>
      </w:r>
      <w:r w:rsidRPr="00042EFC">
        <w:rPr>
          <w:rFonts w:ascii="Times New Roman" w:hAnsi="Times New Roman" w:cs="Times New Roman"/>
        </w:rPr>
        <w:t>должны</w:t>
      </w:r>
      <w:r w:rsidR="00D41EDB">
        <w:rPr>
          <w:rFonts w:ascii="Times New Roman" w:hAnsi="Times New Roman" w:cs="Times New Roman"/>
        </w:rPr>
        <w:t xml:space="preserve"> </w:t>
      </w:r>
      <w:r w:rsidRPr="00042EFC">
        <w:rPr>
          <w:rFonts w:ascii="Times New Roman" w:hAnsi="Times New Roman" w:cs="Times New Roman"/>
        </w:rPr>
        <w:t>превышать</w:t>
      </w:r>
      <w:r w:rsidR="00D41EDB">
        <w:rPr>
          <w:rFonts w:ascii="Times New Roman" w:hAnsi="Times New Roman" w:cs="Times New Roman"/>
        </w:rPr>
        <w:t xml:space="preserve"> </w:t>
      </w:r>
      <w:r w:rsidRPr="00042EFC">
        <w:rPr>
          <w:rFonts w:ascii="Times New Roman" w:hAnsi="Times New Roman" w:cs="Times New Roman"/>
        </w:rPr>
        <w:t>30</w:t>
      </w:r>
      <w:r w:rsidR="00D41EDB">
        <w:rPr>
          <w:rFonts w:ascii="Times New Roman" w:hAnsi="Times New Roman" w:cs="Times New Roman"/>
        </w:rPr>
        <w:t xml:space="preserve"> </w:t>
      </w:r>
      <w:r w:rsidRPr="00042EFC">
        <w:rPr>
          <w:rFonts w:ascii="Times New Roman" w:hAnsi="Times New Roman" w:cs="Times New Roman"/>
        </w:rPr>
        <w:t>мин.</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Пропускную</w:t>
      </w:r>
      <w:r w:rsidR="00D41EDB">
        <w:rPr>
          <w:rFonts w:ascii="Times New Roman" w:hAnsi="Times New Roman" w:cs="Times New Roman"/>
        </w:rPr>
        <w:t xml:space="preserve"> </w:t>
      </w:r>
      <w:r w:rsidRPr="00042EFC">
        <w:rPr>
          <w:rFonts w:ascii="Times New Roman" w:hAnsi="Times New Roman" w:cs="Times New Roman"/>
        </w:rPr>
        <w:t>способность</w:t>
      </w:r>
      <w:r w:rsidR="00D41EDB">
        <w:rPr>
          <w:rFonts w:ascii="Times New Roman" w:hAnsi="Times New Roman" w:cs="Times New Roman"/>
        </w:rPr>
        <w:t xml:space="preserve"> </w:t>
      </w:r>
      <w:r w:rsidRPr="00042EFC">
        <w:rPr>
          <w:rFonts w:ascii="Times New Roman" w:hAnsi="Times New Roman" w:cs="Times New Roman"/>
        </w:rPr>
        <w:t>сети</w:t>
      </w:r>
      <w:r w:rsidR="00D41EDB">
        <w:rPr>
          <w:rFonts w:ascii="Times New Roman" w:hAnsi="Times New Roman" w:cs="Times New Roman"/>
        </w:rPr>
        <w:t xml:space="preserve"> </w:t>
      </w:r>
      <w:r w:rsidRPr="00042EFC">
        <w:rPr>
          <w:rFonts w:ascii="Times New Roman" w:hAnsi="Times New Roman" w:cs="Times New Roman"/>
        </w:rPr>
        <w:t>улиц,</w:t>
      </w:r>
      <w:r w:rsidR="00D41EDB">
        <w:rPr>
          <w:rFonts w:ascii="Times New Roman" w:hAnsi="Times New Roman" w:cs="Times New Roman"/>
        </w:rPr>
        <w:t xml:space="preserve"> </w:t>
      </w:r>
      <w:r w:rsidRPr="00042EFC">
        <w:rPr>
          <w:rFonts w:ascii="Times New Roman" w:hAnsi="Times New Roman" w:cs="Times New Roman"/>
        </w:rPr>
        <w:t>дорог</w:t>
      </w:r>
      <w:r w:rsidR="00D41EDB">
        <w:rPr>
          <w:rFonts w:ascii="Times New Roman" w:hAnsi="Times New Roman" w:cs="Times New Roman"/>
        </w:rPr>
        <w:t xml:space="preserve"> </w:t>
      </w:r>
      <w:r w:rsidRPr="00042EFC">
        <w:rPr>
          <w:rFonts w:ascii="Times New Roman" w:hAnsi="Times New Roman" w:cs="Times New Roman"/>
        </w:rPr>
        <w:t>и</w:t>
      </w:r>
      <w:r w:rsidR="00D41EDB">
        <w:rPr>
          <w:rFonts w:ascii="Times New Roman" w:hAnsi="Times New Roman" w:cs="Times New Roman"/>
        </w:rPr>
        <w:t xml:space="preserve"> </w:t>
      </w:r>
      <w:r w:rsidRPr="00042EFC">
        <w:rPr>
          <w:rFonts w:ascii="Times New Roman" w:hAnsi="Times New Roman" w:cs="Times New Roman"/>
        </w:rPr>
        <w:t>транспортных</w:t>
      </w:r>
      <w:r w:rsidR="00D41EDB">
        <w:rPr>
          <w:rFonts w:ascii="Times New Roman" w:hAnsi="Times New Roman" w:cs="Times New Roman"/>
        </w:rPr>
        <w:t xml:space="preserve"> </w:t>
      </w:r>
      <w:r w:rsidRPr="00042EFC">
        <w:rPr>
          <w:rFonts w:ascii="Times New Roman" w:hAnsi="Times New Roman" w:cs="Times New Roman"/>
        </w:rPr>
        <w:t>пересечений,</w:t>
      </w:r>
      <w:r w:rsidR="00D41EDB">
        <w:rPr>
          <w:rFonts w:ascii="Times New Roman" w:hAnsi="Times New Roman" w:cs="Times New Roman"/>
        </w:rPr>
        <w:t xml:space="preserve"> </w:t>
      </w:r>
      <w:r w:rsidRPr="00042EFC">
        <w:rPr>
          <w:rFonts w:ascii="Times New Roman" w:hAnsi="Times New Roman" w:cs="Times New Roman"/>
        </w:rPr>
        <w:t>требуемое</w:t>
      </w:r>
      <w:r w:rsidR="00D41EDB">
        <w:rPr>
          <w:rFonts w:ascii="Times New Roman" w:hAnsi="Times New Roman" w:cs="Times New Roman"/>
        </w:rPr>
        <w:t xml:space="preserve"> </w:t>
      </w:r>
      <w:r w:rsidRPr="00042EFC">
        <w:rPr>
          <w:rFonts w:ascii="Times New Roman" w:hAnsi="Times New Roman" w:cs="Times New Roman"/>
        </w:rPr>
        <w:t>число</w:t>
      </w:r>
      <w:r w:rsidR="00D41EDB">
        <w:rPr>
          <w:rFonts w:ascii="Times New Roman" w:hAnsi="Times New Roman" w:cs="Times New Roman"/>
        </w:rPr>
        <w:t xml:space="preserve"> </w:t>
      </w:r>
      <w:r w:rsidRPr="00042EFC">
        <w:rPr>
          <w:rFonts w:ascii="Times New Roman" w:hAnsi="Times New Roman" w:cs="Times New Roman"/>
        </w:rPr>
        <w:t>машино-мест</w:t>
      </w:r>
      <w:r w:rsidR="00D41EDB">
        <w:rPr>
          <w:rFonts w:ascii="Times New Roman" w:hAnsi="Times New Roman" w:cs="Times New Roman"/>
        </w:rPr>
        <w:t xml:space="preserve"> </w:t>
      </w:r>
      <w:r w:rsidRPr="00042EFC">
        <w:rPr>
          <w:rFonts w:ascii="Times New Roman" w:hAnsi="Times New Roman" w:cs="Times New Roman"/>
        </w:rPr>
        <w:t>для</w:t>
      </w:r>
      <w:r w:rsidR="00D41EDB">
        <w:rPr>
          <w:rFonts w:ascii="Times New Roman" w:hAnsi="Times New Roman" w:cs="Times New Roman"/>
        </w:rPr>
        <w:t xml:space="preserve"> </w:t>
      </w:r>
      <w:r w:rsidRPr="00042EFC">
        <w:rPr>
          <w:rFonts w:ascii="Times New Roman" w:hAnsi="Times New Roman" w:cs="Times New Roman"/>
        </w:rPr>
        <w:t>хранения</w:t>
      </w:r>
      <w:r w:rsidR="00D41EDB">
        <w:rPr>
          <w:rFonts w:ascii="Times New Roman" w:hAnsi="Times New Roman" w:cs="Times New Roman"/>
        </w:rPr>
        <w:t xml:space="preserve"> </w:t>
      </w:r>
      <w:r w:rsidRPr="00042EFC">
        <w:rPr>
          <w:rFonts w:ascii="Times New Roman" w:hAnsi="Times New Roman" w:cs="Times New Roman"/>
        </w:rPr>
        <w:t>автомобилей</w:t>
      </w:r>
      <w:r w:rsidR="00D41EDB">
        <w:rPr>
          <w:rFonts w:ascii="Times New Roman" w:hAnsi="Times New Roman" w:cs="Times New Roman"/>
        </w:rPr>
        <w:t xml:space="preserve"> </w:t>
      </w:r>
      <w:r w:rsidRPr="00042EFC">
        <w:rPr>
          <w:rFonts w:ascii="Times New Roman" w:hAnsi="Times New Roman" w:cs="Times New Roman"/>
        </w:rPr>
        <w:t>следует</w:t>
      </w:r>
      <w:r w:rsidR="00D41EDB">
        <w:rPr>
          <w:rFonts w:ascii="Times New Roman" w:hAnsi="Times New Roman" w:cs="Times New Roman"/>
        </w:rPr>
        <w:t xml:space="preserve"> </w:t>
      </w:r>
      <w:r w:rsidRPr="00042EFC">
        <w:rPr>
          <w:rFonts w:ascii="Times New Roman" w:hAnsi="Times New Roman" w:cs="Times New Roman"/>
        </w:rPr>
        <w:t>определять</w:t>
      </w:r>
      <w:r w:rsidR="00D41EDB">
        <w:rPr>
          <w:rFonts w:ascii="Times New Roman" w:hAnsi="Times New Roman" w:cs="Times New Roman"/>
        </w:rPr>
        <w:t xml:space="preserve"> </w:t>
      </w:r>
      <w:r w:rsidRPr="00042EFC">
        <w:rPr>
          <w:rFonts w:ascii="Times New Roman" w:hAnsi="Times New Roman" w:cs="Times New Roman"/>
        </w:rPr>
        <w:t>исходя</w:t>
      </w:r>
      <w:r w:rsidR="00D41EDB">
        <w:rPr>
          <w:rFonts w:ascii="Times New Roman" w:hAnsi="Times New Roman" w:cs="Times New Roman"/>
        </w:rPr>
        <w:t xml:space="preserve"> </w:t>
      </w:r>
      <w:r w:rsidRPr="00042EFC">
        <w:rPr>
          <w:rFonts w:ascii="Times New Roman" w:hAnsi="Times New Roman" w:cs="Times New Roman"/>
        </w:rPr>
        <w:t>из</w:t>
      </w:r>
      <w:r w:rsidR="00D41EDB">
        <w:rPr>
          <w:rFonts w:ascii="Times New Roman" w:hAnsi="Times New Roman" w:cs="Times New Roman"/>
        </w:rPr>
        <w:t xml:space="preserve"> </w:t>
      </w:r>
      <w:r w:rsidRPr="00042EFC">
        <w:rPr>
          <w:rFonts w:ascii="Times New Roman" w:hAnsi="Times New Roman" w:cs="Times New Roman"/>
        </w:rPr>
        <w:t>уровня</w:t>
      </w:r>
      <w:r w:rsidR="00D41EDB">
        <w:rPr>
          <w:rFonts w:ascii="Times New Roman" w:hAnsi="Times New Roman" w:cs="Times New Roman"/>
        </w:rPr>
        <w:t xml:space="preserve"> </w:t>
      </w:r>
      <w:r w:rsidRPr="00042EFC">
        <w:rPr>
          <w:rFonts w:ascii="Times New Roman" w:hAnsi="Times New Roman" w:cs="Times New Roman"/>
        </w:rPr>
        <w:t>автомобилизации,</w:t>
      </w:r>
      <w:r w:rsidR="00D41EDB">
        <w:rPr>
          <w:rFonts w:ascii="Times New Roman" w:hAnsi="Times New Roman" w:cs="Times New Roman"/>
        </w:rPr>
        <w:t xml:space="preserve"> </w:t>
      </w:r>
      <w:r w:rsidRPr="00042EFC">
        <w:rPr>
          <w:rFonts w:ascii="Times New Roman" w:hAnsi="Times New Roman" w:cs="Times New Roman"/>
        </w:rPr>
        <w:t>определяемого</w:t>
      </w:r>
      <w:r w:rsidR="00D41EDB">
        <w:rPr>
          <w:rFonts w:ascii="Times New Roman" w:hAnsi="Times New Roman" w:cs="Times New Roman"/>
        </w:rPr>
        <w:t xml:space="preserve"> </w:t>
      </w:r>
      <w:r w:rsidRPr="00042EFC">
        <w:rPr>
          <w:rFonts w:ascii="Times New Roman" w:hAnsi="Times New Roman" w:cs="Times New Roman"/>
        </w:rPr>
        <w:t>соотношением</w:t>
      </w:r>
      <w:r w:rsidR="00D41EDB">
        <w:rPr>
          <w:rFonts w:ascii="Times New Roman" w:hAnsi="Times New Roman" w:cs="Times New Roman"/>
        </w:rPr>
        <w:t xml:space="preserve"> </w:t>
      </w:r>
      <w:r w:rsidRPr="00042EFC">
        <w:rPr>
          <w:rFonts w:ascii="Times New Roman" w:hAnsi="Times New Roman" w:cs="Times New Roman"/>
        </w:rPr>
        <w:t>числа</w:t>
      </w:r>
      <w:r w:rsidR="00D41EDB">
        <w:rPr>
          <w:rFonts w:ascii="Times New Roman" w:hAnsi="Times New Roman" w:cs="Times New Roman"/>
        </w:rPr>
        <w:t xml:space="preserve"> </w:t>
      </w:r>
      <w:r w:rsidRPr="00042EFC">
        <w:rPr>
          <w:rFonts w:ascii="Times New Roman" w:hAnsi="Times New Roman" w:cs="Times New Roman"/>
        </w:rPr>
        <w:t>автомобилей</w:t>
      </w:r>
      <w:r w:rsidR="00D41EDB">
        <w:rPr>
          <w:rFonts w:ascii="Times New Roman" w:hAnsi="Times New Roman" w:cs="Times New Roman"/>
        </w:rPr>
        <w:t xml:space="preserve"> </w:t>
      </w:r>
      <w:r w:rsidRPr="00042EFC">
        <w:rPr>
          <w:rFonts w:ascii="Times New Roman" w:hAnsi="Times New Roman" w:cs="Times New Roman"/>
        </w:rPr>
        <w:t>на</w:t>
      </w:r>
      <w:r w:rsidR="00D41EDB">
        <w:rPr>
          <w:rFonts w:ascii="Times New Roman" w:hAnsi="Times New Roman" w:cs="Times New Roman"/>
        </w:rPr>
        <w:t xml:space="preserve"> </w:t>
      </w:r>
      <w:r w:rsidRPr="00042EFC">
        <w:rPr>
          <w:rFonts w:ascii="Times New Roman" w:hAnsi="Times New Roman" w:cs="Times New Roman"/>
        </w:rPr>
        <w:t>1000</w:t>
      </w:r>
      <w:r w:rsidR="00D41EDB">
        <w:rPr>
          <w:rFonts w:ascii="Times New Roman" w:hAnsi="Times New Roman" w:cs="Times New Roman"/>
        </w:rPr>
        <w:t xml:space="preserve"> </w:t>
      </w:r>
      <w:r w:rsidRPr="00042EFC">
        <w:rPr>
          <w:rFonts w:ascii="Times New Roman" w:hAnsi="Times New Roman" w:cs="Times New Roman"/>
        </w:rPr>
        <w:t>человек.</w:t>
      </w:r>
      <w:r w:rsidR="00D41EDB">
        <w:rPr>
          <w:rFonts w:ascii="Times New Roman" w:hAnsi="Times New Roman" w:cs="Times New Roman"/>
        </w:rPr>
        <w:t xml:space="preserve"> </w:t>
      </w:r>
      <w:r w:rsidRPr="00042EFC">
        <w:rPr>
          <w:rFonts w:ascii="Times New Roman" w:hAnsi="Times New Roman" w:cs="Times New Roman"/>
        </w:rPr>
        <w:t>Уровень</w:t>
      </w:r>
      <w:r w:rsidR="00D41EDB">
        <w:rPr>
          <w:rFonts w:ascii="Times New Roman" w:hAnsi="Times New Roman" w:cs="Times New Roman"/>
        </w:rPr>
        <w:t xml:space="preserve"> </w:t>
      </w:r>
      <w:r w:rsidRPr="00042EFC">
        <w:rPr>
          <w:rFonts w:ascii="Times New Roman" w:hAnsi="Times New Roman" w:cs="Times New Roman"/>
        </w:rPr>
        <w:t>автомобилизации</w:t>
      </w:r>
      <w:r w:rsidR="00D41EDB">
        <w:rPr>
          <w:rFonts w:ascii="Times New Roman" w:hAnsi="Times New Roman" w:cs="Times New Roman"/>
        </w:rPr>
        <w:t xml:space="preserve"> </w:t>
      </w:r>
      <w:r w:rsidRPr="00042EFC">
        <w:rPr>
          <w:rFonts w:ascii="Times New Roman" w:hAnsi="Times New Roman" w:cs="Times New Roman"/>
        </w:rPr>
        <w:t>определяется</w:t>
      </w:r>
      <w:r w:rsidR="00D41EDB">
        <w:rPr>
          <w:rFonts w:ascii="Times New Roman" w:hAnsi="Times New Roman" w:cs="Times New Roman"/>
        </w:rPr>
        <w:t xml:space="preserve"> </w:t>
      </w:r>
      <w:r w:rsidRPr="00042EFC">
        <w:rPr>
          <w:rFonts w:ascii="Times New Roman" w:hAnsi="Times New Roman" w:cs="Times New Roman"/>
        </w:rPr>
        <w:t>региональными</w:t>
      </w:r>
      <w:r w:rsidR="00D41EDB">
        <w:rPr>
          <w:rFonts w:ascii="Times New Roman" w:hAnsi="Times New Roman" w:cs="Times New Roman"/>
        </w:rPr>
        <w:t xml:space="preserve"> </w:t>
      </w:r>
      <w:r w:rsidRPr="00042EFC">
        <w:rPr>
          <w:rFonts w:ascii="Times New Roman" w:hAnsi="Times New Roman" w:cs="Times New Roman"/>
        </w:rPr>
        <w:t>нормативами</w:t>
      </w:r>
      <w:r w:rsidR="00D41EDB">
        <w:rPr>
          <w:rFonts w:ascii="Times New Roman" w:hAnsi="Times New Roman" w:cs="Times New Roman"/>
        </w:rPr>
        <w:t xml:space="preserve"> </w:t>
      </w:r>
      <w:r w:rsidRPr="00042EFC">
        <w:rPr>
          <w:rFonts w:ascii="Times New Roman" w:hAnsi="Times New Roman" w:cs="Times New Roman"/>
        </w:rPr>
        <w:t>градостроительного</w:t>
      </w:r>
      <w:r w:rsidR="00D41EDB">
        <w:rPr>
          <w:rFonts w:ascii="Times New Roman" w:hAnsi="Times New Roman" w:cs="Times New Roman"/>
        </w:rPr>
        <w:t xml:space="preserve"> </w:t>
      </w:r>
      <w:r w:rsidRPr="00042EFC">
        <w:rPr>
          <w:rFonts w:ascii="Times New Roman" w:hAnsi="Times New Roman" w:cs="Times New Roman"/>
        </w:rPr>
        <w:t>проектирования.</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В</w:t>
      </w:r>
      <w:r w:rsidR="00D41EDB">
        <w:rPr>
          <w:rFonts w:ascii="Times New Roman" w:hAnsi="Times New Roman" w:cs="Times New Roman"/>
        </w:rPr>
        <w:t xml:space="preserve"> </w:t>
      </w:r>
      <w:r w:rsidRPr="00042EFC">
        <w:rPr>
          <w:rFonts w:ascii="Times New Roman" w:hAnsi="Times New Roman" w:cs="Times New Roman"/>
        </w:rPr>
        <w:t>соответствии</w:t>
      </w:r>
      <w:r w:rsidR="00D41EDB">
        <w:rPr>
          <w:rFonts w:ascii="Times New Roman" w:hAnsi="Times New Roman" w:cs="Times New Roman"/>
        </w:rPr>
        <w:t xml:space="preserve"> </w:t>
      </w:r>
      <w:r w:rsidRPr="00042EFC">
        <w:rPr>
          <w:rFonts w:ascii="Times New Roman" w:hAnsi="Times New Roman" w:cs="Times New Roman"/>
        </w:rPr>
        <w:t>с</w:t>
      </w:r>
      <w:r w:rsidR="00D41EDB">
        <w:rPr>
          <w:rFonts w:ascii="Times New Roman" w:hAnsi="Times New Roman" w:cs="Times New Roman"/>
        </w:rPr>
        <w:t xml:space="preserve"> </w:t>
      </w:r>
      <w:r w:rsidRPr="00042EFC">
        <w:rPr>
          <w:rFonts w:ascii="Times New Roman" w:hAnsi="Times New Roman" w:cs="Times New Roman"/>
        </w:rPr>
        <w:t>Региональными</w:t>
      </w:r>
      <w:r w:rsidR="00D41EDB">
        <w:rPr>
          <w:rFonts w:ascii="Times New Roman" w:hAnsi="Times New Roman" w:cs="Times New Roman"/>
        </w:rPr>
        <w:t xml:space="preserve"> </w:t>
      </w:r>
      <w:r w:rsidRPr="00042EFC">
        <w:rPr>
          <w:rFonts w:ascii="Times New Roman" w:hAnsi="Times New Roman" w:cs="Times New Roman"/>
        </w:rPr>
        <w:t>нормативами</w:t>
      </w:r>
      <w:r w:rsidR="00D41EDB">
        <w:rPr>
          <w:rFonts w:ascii="Times New Roman" w:hAnsi="Times New Roman" w:cs="Times New Roman"/>
        </w:rPr>
        <w:t xml:space="preserve"> </w:t>
      </w:r>
      <w:r w:rsidRPr="00042EFC">
        <w:rPr>
          <w:rFonts w:ascii="Times New Roman" w:hAnsi="Times New Roman" w:cs="Times New Roman"/>
        </w:rPr>
        <w:t>градостроительного</w:t>
      </w:r>
      <w:r w:rsidR="00D41EDB">
        <w:rPr>
          <w:rFonts w:ascii="Times New Roman" w:hAnsi="Times New Roman" w:cs="Times New Roman"/>
        </w:rPr>
        <w:t xml:space="preserve"> </w:t>
      </w:r>
      <w:r w:rsidRPr="00042EFC">
        <w:rPr>
          <w:rFonts w:ascii="Times New Roman" w:hAnsi="Times New Roman" w:cs="Times New Roman"/>
        </w:rPr>
        <w:t>проектирования</w:t>
      </w:r>
      <w:r w:rsidR="00D41EDB">
        <w:rPr>
          <w:rFonts w:ascii="Times New Roman" w:hAnsi="Times New Roman" w:cs="Times New Roman"/>
        </w:rPr>
        <w:t xml:space="preserve"> </w:t>
      </w:r>
      <w:r w:rsidRPr="00042EFC">
        <w:rPr>
          <w:rFonts w:ascii="Times New Roman" w:hAnsi="Times New Roman" w:cs="Times New Roman"/>
        </w:rPr>
        <w:t>Республики</w:t>
      </w:r>
      <w:r w:rsidR="00D41EDB">
        <w:rPr>
          <w:rFonts w:ascii="Times New Roman" w:hAnsi="Times New Roman" w:cs="Times New Roman"/>
        </w:rPr>
        <w:t xml:space="preserve"> </w:t>
      </w:r>
      <w:r w:rsidRPr="00042EFC">
        <w:rPr>
          <w:rFonts w:ascii="Times New Roman" w:hAnsi="Times New Roman" w:cs="Times New Roman"/>
        </w:rPr>
        <w:t>Адыгея,</w:t>
      </w:r>
      <w:r w:rsidR="00D41EDB">
        <w:rPr>
          <w:rFonts w:ascii="Times New Roman" w:hAnsi="Times New Roman" w:cs="Times New Roman"/>
        </w:rPr>
        <w:t xml:space="preserve"> </w:t>
      </w:r>
      <w:r w:rsidRPr="00042EFC">
        <w:rPr>
          <w:rFonts w:ascii="Times New Roman" w:hAnsi="Times New Roman" w:cs="Times New Roman"/>
        </w:rPr>
        <w:t>утвержденными</w:t>
      </w:r>
      <w:r w:rsidR="00D41EDB">
        <w:rPr>
          <w:rFonts w:ascii="Times New Roman" w:hAnsi="Times New Roman" w:cs="Times New Roman"/>
        </w:rPr>
        <w:t xml:space="preserve"> </w:t>
      </w:r>
      <w:r w:rsidRPr="00042EFC">
        <w:rPr>
          <w:rFonts w:ascii="Times New Roman" w:hAnsi="Times New Roman" w:cs="Times New Roman"/>
        </w:rPr>
        <w:t>приказом</w:t>
      </w:r>
      <w:r w:rsidR="00D41EDB">
        <w:rPr>
          <w:rFonts w:ascii="Times New Roman" w:hAnsi="Times New Roman" w:cs="Times New Roman"/>
        </w:rPr>
        <w:t xml:space="preserve"> </w:t>
      </w:r>
      <w:r w:rsidRPr="00042EFC">
        <w:rPr>
          <w:rFonts w:ascii="Times New Roman" w:hAnsi="Times New Roman" w:cs="Times New Roman"/>
        </w:rPr>
        <w:t>Комитетом</w:t>
      </w:r>
      <w:r w:rsidR="00D41EDB">
        <w:rPr>
          <w:rFonts w:ascii="Times New Roman" w:hAnsi="Times New Roman" w:cs="Times New Roman"/>
        </w:rPr>
        <w:t xml:space="preserve"> </w:t>
      </w:r>
      <w:r w:rsidRPr="00042EFC">
        <w:rPr>
          <w:rFonts w:ascii="Times New Roman" w:hAnsi="Times New Roman" w:cs="Times New Roman"/>
        </w:rPr>
        <w:t>Республики</w:t>
      </w:r>
      <w:r w:rsidR="00D41EDB">
        <w:rPr>
          <w:rFonts w:ascii="Times New Roman" w:hAnsi="Times New Roman" w:cs="Times New Roman"/>
        </w:rPr>
        <w:t xml:space="preserve"> </w:t>
      </w:r>
      <w:r w:rsidRPr="00042EFC">
        <w:rPr>
          <w:rFonts w:ascii="Times New Roman" w:hAnsi="Times New Roman" w:cs="Times New Roman"/>
        </w:rPr>
        <w:t>Адыгея</w:t>
      </w:r>
      <w:r w:rsidR="00D41EDB">
        <w:rPr>
          <w:rFonts w:ascii="Times New Roman" w:hAnsi="Times New Roman" w:cs="Times New Roman"/>
        </w:rPr>
        <w:t xml:space="preserve"> </w:t>
      </w:r>
      <w:r w:rsidRPr="00042EFC">
        <w:rPr>
          <w:rFonts w:ascii="Times New Roman" w:hAnsi="Times New Roman" w:cs="Times New Roman"/>
        </w:rPr>
        <w:t>по</w:t>
      </w:r>
      <w:r w:rsidR="00D41EDB">
        <w:rPr>
          <w:rFonts w:ascii="Times New Roman" w:hAnsi="Times New Roman" w:cs="Times New Roman"/>
        </w:rPr>
        <w:t xml:space="preserve"> </w:t>
      </w:r>
      <w:r w:rsidRPr="00042EFC">
        <w:rPr>
          <w:rFonts w:ascii="Times New Roman" w:hAnsi="Times New Roman" w:cs="Times New Roman"/>
        </w:rPr>
        <w:t>архитектуре</w:t>
      </w:r>
      <w:r w:rsidR="00D41EDB">
        <w:rPr>
          <w:rFonts w:ascii="Times New Roman" w:hAnsi="Times New Roman" w:cs="Times New Roman"/>
        </w:rPr>
        <w:t xml:space="preserve"> </w:t>
      </w:r>
      <w:r w:rsidRPr="00042EFC">
        <w:rPr>
          <w:rFonts w:ascii="Times New Roman" w:hAnsi="Times New Roman" w:cs="Times New Roman"/>
        </w:rPr>
        <w:t>и</w:t>
      </w:r>
      <w:r w:rsidR="00D41EDB">
        <w:rPr>
          <w:rFonts w:ascii="Times New Roman" w:hAnsi="Times New Roman" w:cs="Times New Roman"/>
        </w:rPr>
        <w:t xml:space="preserve"> </w:t>
      </w:r>
      <w:r w:rsidRPr="00042EFC">
        <w:rPr>
          <w:rFonts w:ascii="Times New Roman" w:hAnsi="Times New Roman" w:cs="Times New Roman"/>
        </w:rPr>
        <w:t>градостроительству</w:t>
      </w:r>
      <w:r w:rsidR="00D41EDB">
        <w:rPr>
          <w:rFonts w:ascii="Times New Roman" w:hAnsi="Times New Roman" w:cs="Times New Roman"/>
        </w:rPr>
        <w:t xml:space="preserve"> </w:t>
      </w:r>
      <w:r w:rsidRPr="00042EFC">
        <w:rPr>
          <w:rFonts w:ascii="Times New Roman" w:hAnsi="Times New Roman" w:cs="Times New Roman"/>
        </w:rPr>
        <w:t>от</w:t>
      </w:r>
      <w:r w:rsidR="00D41EDB">
        <w:rPr>
          <w:rFonts w:ascii="Times New Roman" w:hAnsi="Times New Roman" w:cs="Times New Roman"/>
        </w:rPr>
        <w:t xml:space="preserve"> </w:t>
      </w:r>
      <w:r w:rsidRPr="00042EFC">
        <w:rPr>
          <w:rFonts w:ascii="Times New Roman" w:hAnsi="Times New Roman" w:cs="Times New Roman"/>
        </w:rPr>
        <w:t>31.12.2014</w:t>
      </w:r>
      <w:r w:rsidR="00D41EDB">
        <w:rPr>
          <w:rFonts w:ascii="Times New Roman" w:hAnsi="Times New Roman" w:cs="Times New Roman"/>
        </w:rPr>
        <w:t xml:space="preserve"> </w:t>
      </w:r>
      <w:r w:rsidRPr="00042EFC">
        <w:rPr>
          <w:rFonts w:ascii="Times New Roman" w:hAnsi="Times New Roman" w:cs="Times New Roman"/>
        </w:rPr>
        <w:t>года</w:t>
      </w:r>
      <w:r w:rsidR="00D41EDB">
        <w:rPr>
          <w:rFonts w:ascii="Times New Roman" w:hAnsi="Times New Roman" w:cs="Times New Roman"/>
        </w:rPr>
        <w:t xml:space="preserve"> </w:t>
      </w:r>
      <w:r w:rsidRPr="00042EFC">
        <w:rPr>
          <w:rFonts w:ascii="Times New Roman" w:hAnsi="Times New Roman" w:cs="Times New Roman"/>
        </w:rPr>
        <w:t>№70-од</w:t>
      </w:r>
      <w:r w:rsidR="00D41EDB">
        <w:rPr>
          <w:rFonts w:ascii="Times New Roman" w:hAnsi="Times New Roman" w:cs="Times New Roman"/>
        </w:rPr>
        <w:t xml:space="preserve"> </w:t>
      </w:r>
      <w:r w:rsidRPr="00042EFC">
        <w:rPr>
          <w:rFonts w:ascii="Times New Roman" w:hAnsi="Times New Roman" w:cs="Times New Roman"/>
        </w:rPr>
        <w:t>(в</w:t>
      </w:r>
      <w:r w:rsidR="00D41EDB">
        <w:rPr>
          <w:rFonts w:ascii="Times New Roman" w:hAnsi="Times New Roman" w:cs="Times New Roman"/>
        </w:rPr>
        <w:t xml:space="preserve"> </w:t>
      </w:r>
      <w:r w:rsidRPr="00042EFC">
        <w:rPr>
          <w:rFonts w:ascii="Times New Roman" w:hAnsi="Times New Roman" w:cs="Times New Roman"/>
        </w:rPr>
        <w:t>редакции</w:t>
      </w:r>
      <w:r w:rsidR="00D41EDB">
        <w:rPr>
          <w:rFonts w:ascii="Times New Roman" w:hAnsi="Times New Roman" w:cs="Times New Roman"/>
        </w:rPr>
        <w:t xml:space="preserve"> </w:t>
      </w:r>
      <w:r w:rsidRPr="00042EFC">
        <w:rPr>
          <w:rFonts w:ascii="Times New Roman" w:hAnsi="Times New Roman" w:cs="Times New Roman"/>
        </w:rPr>
        <w:t>от</w:t>
      </w:r>
      <w:r w:rsidR="00D41EDB">
        <w:rPr>
          <w:rFonts w:ascii="Times New Roman" w:hAnsi="Times New Roman" w:cs="Times New Roman"/>
        </w:rPr>
        <w:t xml:space="preserve"> </w:t>
      </w:r>
      <w:r w:rsidRPr="00042EFC">
        <w:rPr>
          <w:rFonts w:ascii="Times New Roman" w:hAnsi="Times New Roman" w:cs="Times New Roman"/>
        </w:rPr>
        <w:t>02.07.2015</w:t>
      </w:r>
      <w:r w:rsidR="00D41EDB">
        <w:rPr>
          <w:rFonts w:ascii="Times New Roman" w:hAnsi="Times New Roman" w:cs="Times New Roman"/>
        </w:rPr>
        <w:t xml:space="preserve"> </w:t>
      </w:r>
      <w:r w:rsidRPr="00042EFC">
        <w:rPr>
          <w:rFonts w:ascii="Times New Roman" w:hAnsi="Times New Roman" w:cs="Times New Roman"/>
        </w:rPr>
        <w:t>№18-од</w:t>
      </w:r>
      <w:r w:rsidR="00D41EDB">
        <w:rPr>
          <w:rFonts w:ascii="Times New Roman" w:hAnsi="Times New Roman" w:cs="Times New Roman"/>
        </w:rPr>
        <w:t xml:space="preserve"> </w:t>
      </w:r>
      <w:r w:rsidRPr="00042EFC">
        <w:rPr>
          <w:rFonts w:ascii="Times New Roman" w:hAnsi="Times New Roman" w:cs="Times New Roman"/>
        </w:rPr>
        <w:t>и</w:t>
      </w:r>
      <w:r w:rsidR="00D41EDB">
        <w:rPr>
          <w:rFonts w:ascii="Times New Roman" w:hAnsi="Times New Roman" w:cs="Times New Roman"/>
        </w:rPr>
        <w:t xml:space="preserve"> </w:t>
      </w:r>
      <w:r w:rsidRPr="00042EFC">
        <w:rPr>
          <w:rFonts w:ascii="Times New Roman" w:hAnsi="Times New Roman" w:cs="Times New Roman"/>
        </w:rPr>
        <w:t>21.10.2015</w:t>
      </w:r>
      <w:r w:rsidR="00D41EDB">
        <w:rPr>
          <w:rFonts w:ascii="Times New Roman" w:hAnsi="Times New Roman" w:cs="Times New Roman"/>
        </w:rPr>
        <w:t xml:space="preserve"> </w:t>
      </w:r>
      <w:r w:rsidRPr="00042EFC">
        <w:rPr>
          <w:rFonts w:ascii="Times New Roman" w:hAnsi="Times New Roman" w:cs="Times New Roman"/>
        </w:rPr>
        <w:t>№33-од),</w:t>
      </w:r>
      <w:r w:rsidR="00D41EDB">
        <w:rPr>
          <w:rFonts w:ascii="Times New Roman" w:hAnsi="Times New Roman" w:cs="Times New Roman"/>
        </w:rPr>
        <w:t xml:space="preserve"> </w:t>
      </w:r>
      <w:r w:rsidRPr="00042EFC">
        <w:rPr>
          <w:rFonts w:ascii="Times New Roman" w:hAnsi="Times New Roman" w:cs="Times New Roman"/>
        </w:rPr>
        <w:t>уровень</w:t>
      </w:r>
      <w:r w:rsidR="00D41EDB">
        <w:rPr>
          <w:rFonts w:ascii="Times New Roman" w:hAnsi="Times New Roman" w:cs="Times New Roman"/>
        </w:rPr>
        <w:t xml:space="preserve"> </w:t>
      </w:r>
      <w:r w:rsidRPr="00042EFC">
        <w:rPr>
          <w:rFonts w:ascii="Times New Roman" w:hAnsi="Times New Roman" w:cs="Times New Roman"/>
        </w:rPr>
        <w:t>автомобилизации</w:t>
      </w:r>
      <w:r w:rsidR="00D41EDB">
        <w:rPr>
          <w:rFonts w:ascii="Times New Roman" w:hAnsi="Times New Roman" w:cs="Times New Roman"/>
        </w:rPr>
        <w:t xml:space="preserve"> </w:t>
      </w:r>
      <w:r w:rsidRPr="00042EFC">
        <w:rPr>
          <w:rFonts w:ascii="Times New Roman" w:hAnsi="Times New Roman" w:cs="Times New Roman"/>
        </w:rPr>
        <w:t>на</w:t>
      </w:r>
      <w:r w:rsidR="00D41EDB">
        <w:rPr>
          <w:rFonts w:ascii="Times New Roman" w:hAnsi="Times New Roman" w:cs="Times New Roman"/>
        </w:rPr>
        <w:t xml:space="preserve"> </w:t>
      </w:r>
      <w:r w:rsidRPr="00042EFC">
        <w:rPr>
          <w:rFonts w:ascii="Times New Roman" w:hAnsi="Times New Roman" w:cs="Times New Roman"/>
        </w:rPr>
        <w:t>I</w:t>
      </w:r>
      <w:r w:rsidR="00D41EDB">
        <w:rPr>
          <w:rFonts w:ascii="Times New Roman" w:hAnsi="Times New Roman" w:cs="Times New Roman"/>
        </w:rPr>
        <w:t xml:space="preserve"> </w:t>
      </w:r>
      <w:r w:rsidRPr="00042EFC">
        <w:rPr>
          <w:rFonts w:ascii="Times New Roman" w:hAnsi="Times New Roman" w:cs="Times New Roman"/>
        </w:rPr>
        <w:t>период</w:t>
      </w:r>
      <w:r w:rsidR="00D41EDB">
        <w:rPr>
          <w:rFonts w:ascii="Times New Roman" w:hAnsi="Times New Roman" w:cs="Times New Roman"/>
        </w:rPr>
        <w:t xml:space="preserve"> </w:t>
      </w:r>
      <w:r w:rsidRPr="00042EFC">
        <w:rPr>
          <w:rFonts w:ascii="Times New Roman" w:hAnsi="Times New Roman" w:cs="Times New Roman"/>
        </w:rPr>
        <w:t>расчетного</w:t>
      </w:r>
      <w:r w:rsidR="00D41EDB">
        <w:rPr>
          <w:rFonts w:ascii="Times New Roman" w:hAnsi="Times New Roman" w:cs="Times New Roman"/>
        </w:rPr>
        <w:t xml:space="preserve"> </w:t>
      </w:r>
      <w:r w:rsidRPr="00042EFC">
        <w:rPr>
          <w:rFonts w:ascii="Times New Roman" w:hAnsi="Times New Roman" w:cs="Times New Roman"/>
        </w:rPr>
        <w:t>срока</w:t>
      </w:r>
      <w:r w:rsidR="00D41EDB">
        <w:rPr>
          <w:rFonts w:ascii="Times New Roman" w:hAnsi="Times New Roman" w:cs="Times New Roman"/>
        </w:rPr>
        <w:t xml:space="preserve"> </w:t>
      </w:r>
      <w:r w:rsidRPr="00042EFC">
        <w:rPr>
          <w:rFonts w:ascii="Times New Roman" w:hAnsi="Times New Roman" w:cs="Times New Roman"/>
        </w:rPr>
        <w:t>(2020</w:t>
      </w:r>
      <w:r w:rsidR="00D41EDB">
        <w:rPr>
          <w:rFonts w:ascii="Times New Roman" w:hAnsi="Times New Roman" w:cs="Times New Roman"/>
        </w:rPr>
        <w:t xml:space="preserve"> </w:t>
      </w:r>
      <w:r w:rsidRPr="00042EFC">
        <w:rPr>
          <w:rFonts w:ascii="Times New Roman" w:hAnsi="Times New Roman" w:cs="Times New Roman"/>
        </w:rPr>
        <w:t>год)</w:t>
      </w:r>
      <w:r w:rsidR="00D41EDB">
        <w:rPr>
          <w:rFonts w:ascii="Times New Roman" w:hAnsi="Times New Roman" w:cs="Times New Roman"/>
        </w:rPr>
        <w:t xml:space="preserve"> </w:t>
      </w:r>
      <w:r w:rsidRPr="00042EFC">
        <w:rPr>
          <w:rFonts w:ascii="Times New Roman" w:hAnsi="Times New Roman" w:cs="Times New Roman"/>
        </w:rPr>
        <w:t>составляет</w:t>
      </w:r>
      <w:r w:rsidR="00D41EDB">
        <w:rPr>
          <w:rFonts w:ascii="Times New Roman" w:hAnsi="Times New Roman" w:cs="Times New Roman"/>
        </w:rPr>
        <w:t xml:space="preserve"> </w:t>
      </w:r>
      <w:r w:rsidRPr="00042EFC">
        <w:rPr>
          <w:rFonts w:ascii="Times New Roman" w:hAnsi="Times New Roman" w:cs="Times New Roman"/>
        </w:rPr>
        <w:t>250-290</w:t>
      </w:r>
      <w:r w:rsidR="00D41EDB">
        <w:rPr>
          <w:rFonts w:ascii="Times New Roman" w:hAnsi="Times New Roman" w:cs="Times New Roman"/>
        </w:rPr>
        <w:t xml:space="preserve"> </w:t>
      </w:r>
      <w:r w:rsidRPr="00042EFC">
        <w:rPr>
          <w:rFonts w:ascii="Times New Roman" w:hAnsi="Times New Roman" w:cs="Times New Roman"/>
        </w:rPr>
        <w:t>легковых</w:t>
      </w:r>
      <w:r w:rsidR="00D41EDB">
        <w:rPr>
          <w:rFonts w:ascii="Times New Roman" w:hAnsi="Times New Roman" w:cs="Times New Roman"/>
        </w:rPr>
        <w:t xml:space="preserve"> </w:t>
      </w:r>
      <w:r w:rsidRPr="00042EFC">
        <w:rPr>
          <w:rFonts w:ascii="Times New Roman" w:hAnsi="Times New Roman" w:cs="Times New Roman"/>
        </w:rPr>
        <w:t>автомобилей</w:t>
      </w:r>
      <w:r w:rsidR="00D41EDB">
        <w:rPr>
          <w:rFonts w:ascii="Times New Roman" w:hAnsi="Times New Roman" w:cs="Times New Roman"/>
        </w:rPr>
        <w:t xml:space="preserve"> </w:t>
      </w:r>
      <w:r w:rsidRPr="00042EFC">
        <w:rPr>
          <w:rFonts w:ascii="Times New Roman" w:hAnsi="Times New Roman" w:cs="Times New Roman"/>
        </w:rPr>
        <w:t>на</w:t>
      </w:r>
      <w:r w:rsidR="00D41EDB">
        <w:rPr>
          <w:rFonts w:ascii="Times New Roman" w:hAnsi="Times New Roman" w:cs="Times New Roman"/>
        </w:rPr>
        <w:t xml:space="preserve"> </w:t>
      </w:r>
      <w:r w:rsidRPr="00042EFC">
        <w:rPr>
          <w:rFonts w:ascii="Times New Roman" w:hAnsi="Times New Roman" w:cs="Times New Roman"/>
        </w:rPr>
        <w:t>1000</w:t>
      </w:r>
      <w:r w:rsidR="00D41EDB">
        <w:rPr>
          <w:rFonts w:ascii="Times New Roman" w:hAnsi="Times New Roman" w:cs="Times New Roman"/>
        </w:rPr>
        <w:t xml:space="preserve"> </w:t>
      </w:r>
      <w:r w:rsidRPr="00042EFC">
        <w:rPr>
          <w:rFonts w:ascii="Times New Roman" w:hAnsi="Times New Roman" w:cs="Times New Roman"/>
        </w:rPr>
        <w:t>жителей,</w:t>
      </w:r>
      <w:r w:rsidR="00D41EDB">
        <w:rPr>
          <w:rFonts w:ascii="Times New Roman" w:hAnsi="Times New Roman" w:cs="Times New Roman"/>
        </w:rPr>
        <w:t xml:space="preserve"> </w:t>
      </w:r>
      <w:r w:rsidRPr="00042EFC">
        <w:rPr>
          <w:rFonts w:ascii="Times New Roman" w:hAnsi="Times New Roman" w:cs="Times New Roman"/>
        </w:rPr>
        <w:t>на</w:t>
      </w:r>
      <w:r w:rsidR="00D41EDB">
        <w:rPr>
          <w:rFonts w:ascii="Times New Roman" w:hAnsi="Times New Roman" w:cs="Times New Roman"/>
        </w:rPr>
        <w:t xml:space="preserve"> </w:t>
      </w:r>
      <w:r w:rsidRPr="00042EFC">
        <w:rPr>
          <w:rFonts w:ascii="Times New Roman" w:hAnsi="Times New Roman" w:cs="Times New Roman"/>
        </w:rPr>
        <w:t>расчетный</w:t>
      </w:r>
      <w:r w:rsidR="00D41EDB">
        <w:rPr>
          <w:rFonts w:ascii="Times New Roman" w:hAnsi="Times New Roman" w:cs="Times New Roman"/>
        </w:rPr>
        <w:t xml:space="preserve"> </w:t>
      </w:r>
      <w:r w:rsidRPr="00042EFC">
        <w:rPr>
          <w:rFonts w:ascii="Times New Roman" w:hAnsi="Times New Roman" w:cs="Times New Roman"/>
        </w:rPr>
        <w:t>срок</w:t>
      </w:r>
      <w:r w:rsidR="00D41EDB">
        <w:rPr>
          <w:rFonts w:ascii="Times New Roman" w:hAnsi="Times New Roman" w:cs="Times New Roman"/>
        </w:rPr>
        <w:t xml:space="preserve"> </w:t>
      </w:r>
      <w:r w:rsidRPr="00042EFC">
        <w:rPr>
          <w:rFonts w:ascii="Times New Roman" w:hAnsi="Times New Roman" w:cs="Times New Roman"/>
        </w:rPr>
        <w:t>(2030год)-</w:t>
      </w:r>
      <w:r w:rsidR="00D41EDB">
        <w:rPr>
          <w:rFonts w:ascii="Times New Roman" w:hAnsi="Times New Roman" w:cs="Times New Roman"/>
        </w:rPr>
        <w:t xml:space="preserve"> </w:t>
      </w:r>
      <w:r w:rsidRPr="00042EFC">
        <w:rPr>
          <w:rFonts w:ascii="Times New Roman" w:hAnsi="Times New Roman" w:cs="Times New Roman"/>
        </w:rPr>
        <w:t>принимается</w:t>
      </w:r>
      <w:r w:rsidR="00D41EDB">
        <w:rPr>
          <w:rFonts w:ascii="Times New Roman" w:hAnsi="Times New Roman" w:cs="Times New Roman"/>
        </w:rPr>
        <w:t xml:space="preserve"> </w:t>
      </w:r>
      <w:r w:rsidRPr="00042EFC">
        <w:rPr>
          <w:rFonts w:ascii="Times New Roman" w:hAnsi="Times New Roman" w:cs="Times New Roman"/>
        </w:rPr>
        <w:t>375</w:t>
      </w:r>
      <w:r w:rsidR="00D41EDB">
        <w:rPr>
          <w:rFonts w:ascii="Times New Roman" w:hAnsi="Times New Roman" w:cs="Times New Roman"/>
        </w:rPr>
        <w:t xml:space="preserve"> </w:t>
      </w:r>
      <w:r w:rsidRPr="00042EFC">
        <w:rPr>
          <w:rFonts w:ascii="Times New Roman" w:hAnsi="Times New Roman" w:cs="Times New Roman"/>
        </w:rPr>
        <w:t>легковых</w:t>
      </w:r>
      <w:r w:rsidR="00D41EDB">
        <w:rPr>
          <w:rFonts w:ascii="Times New Roman" w:hAnsi="Times New Roman" w:cs="Times New Roman"/>
        </w:rPr>
        <w:t xml:space="preserve"> </w:t>
      </w:r>
      <w:r w:rsidRPr="00042EFC">
        <w:rPr>
          <w:rFonts w:ascii="Times New Roman" w:hAnsi="Times New Roman" w:cs="Times New Roman"/>
        </w:rPr>
        <w:t>автомобилей</w:t>
      </w:r>
      <w:r w:rsidR="00D41EDB">
        <w:rPr>
          <w:rFonts w:ascii="Times New Roman" w:hAnsi="Times New Roman" w:cs="Times New Roman"/>
        </w:rPr>
        <w:t xml:space="preserve"> </w:t>
      </w:r>
      <w:r w:rsidRPr="00042EFC">
        <w:rPr>
          <w:rFonts w:ascii="Times New Roman" w:hAnsi="Times New Roman" w:cs="Times New Roman"/>
        </w:rPr>
        <w:t>с</w:t>
      </w:r>
      <w:r w:rsidR="00D41EDB">
        <w:rPr>
          <w:rFonts w:ascii="Times New Roman" w:hAnsi="Times New Roman" w:cs="Times New Roman"/>
        </w:rPr>
        <w:t xml:space="preserve"> </w:t>
      </w:r>
      <w:r w:rsidRPr="00042EFC">
        <w:rPr>
          <w:rFonts w:ascii="Times New Roman" w:hAnsi="Times New Roman" w:cs="Times New Roman"/>
        </w:rPr>
        <w:t>учетом</w:t>
      </w:r>
      <w:r w:rsidR="00D41EDB">
        <w:rPr>
          <w:rFonts w:ascii="Times New Roman" w:hAnsi="Times New Roman" w:cs="Times New Roman"/>
        </w:rPr>
        <w:t xml:space="preserve"> </w:t>
      </w:r>
      <w:r w:rsidRPr="00042EFC">
        <w:rPr>
          <w:rFonts w:ascii="Times New Roman" w:hAnsi="Times New Roman" w:cs="Times New Roman"/>
        </w:rPr>
        <w:t>транспортного</w:t>
      </w:r>
      <w:r w:rsidR="00D41EDB">
        <w:rPr>
          <w:rFonts w:ascii="Times New Roman" w:hAnsi="Times New Roman" w:cs="Times New Roman"/>
        </w:rPr>
        <w:t xml:space="preserve"> </w:t>
      </w:r>
      <w:r w:rsidRPr="00042EFC">
        <w:rPr>
          <w:rFonts w:ascii="Times New Roman" w:hAnsi="Times New Roman" w:cs="Times New Roman"/>
        </w:rPr>
        <w:t>баланса,</w:t>
      </w:r>
      <w:r w:rsidR="00D41EDB">
        <w:rPr>
          <w:rFonts w:ascii="Times New Roman" w:hAnsi="Times New Roman" w:cs="Times New Roman"/>
        </w:rPr>
        <w:t xml:space="preserve"> </w:t>
      </w:r>
      <w:r w:rsidRPr="00042EFC">
        <w:rPr>
          <w:rFonts w:ascii="Times New Roman" w:hAnsi="Times New Roman" w:cs="Times New Roman"/>
        </w:rPr>
        <w:t>предусмотренного</w:t>
      </w:r>
      <w:r w:rsidR="00D41EDB">
        <w:rPr>
          <w:rFonts w:ascii="Times New Roman" w:hAnsi="Times New Roman" w:cs="Times New Roman"/>
        </w:rPr>
        <w:t xml:space="preserve"> </w:t>
      </w:r>
      <w:r w:rsidRPr="00042EFC">
        <w:rPr>
          <w:rFonts w:ascii="Times New Roman" w:hAnsi="Times New Roman" w:cs="Times New Roman"/>
        </w:rPr>
        <w:t>схемой</w:t>
      </w:r>
      <w:r w:rsidR="00D41EDB">
        <w:rPr>
          <w:rFonts w:ascii="Times New Roman" w:hAnsi="Times New Roman" w:cs="Times New Roman"/>
        </w:rPr>
        <w:t xml:space="preserve"> </w:t>
      </w:r>
      <w:r w:rsidRPr="00042EFC">
        <w:rPr>
          <w:rFonts w:ascii="Times New Roman" w:hAnsi="Times New Roman" w:cs="Times New Roman"/>
        </w:rPr>
        <w:t>территориального</w:t>
      </w:r>
      <w:r w:rsidR="00D41EDB">
        <w:rPr>
          <w:rFonts w:ascii="Times New Roman" w:hAnsi="Times New Roman" w:cs="Times New Roman"/>
        </w:rPr>
        <w:t xml:space="preserve"> </w:t>
      </w:r>
      <w:r w:rsidRPr="00042EFC">
        <w:rPr>
          <w:rFonts w:ascii="Times New Roman" w:hAnsi="Times New Roman" w:cs="Times New Roman"/>
        </w:rPr>
        <w:t>планирования</w:t>
      </w:r>
      <w:r w:rsidR="00D41EDB">
        <w:rPr>
          <w:rFonts w:ascii="Times New Roman" w:hAnsi="Times New Roman" w:cs="Times New Roman"/>
        </w:rPr>
        <w:t xml:space="preserve"> </w:t>
      </w:r>
      <w:r w:rsidRPr="00042EFC">
        <w:rPr>
          <w:rFonts w:ascii="Times New Roman" w:hAnsi="Times New Roman" w:cs="Times New Roman"/>
        </w:rPr>
        <w:t>Республики</w:t>
      </w:r>
      <w:r w:rsidR="00D41EDB">
        <w:rPr>
          <w:rFonts w:ascii="Times New Roman" w:hAnsi="Times New Roman" w:cs="Times New Roman"/>
        </w:rPr>
        <w:t xml:space="preserve"> </w:t>
      </w:r>
      <w:r w:rsidRPr="00042EFC">
        <w:rPr>
          <w:rFonts w:ascii="Times New Roman" w:hAnsi="Times New Roman" w:cs="Times New Roman"/>
        </w:rPr>
        <w:t>Адыгея.</w:t>
      </w:r>
    </w:p>
    <w:p w:rsidR="00202C9C" w:rsidRPr="00042EFC" w:rsidRDefault="00202C9C" w:rsidP="00BC0D7D">
      <w:pPr>
        <w:ind w:firstLine="0"/>
        <w:rPr>
          <w:rFonts w:ascii="Times New Roman" w:hAnsi="Times New Roman" w:cs="Times New Roman"/>
        </w:rPr>
      </w:pPr>
    </w:p>
    <w:p w:rsidR="00202C9C" w:rsidRPr="00042EFC" w:rsidRDefault="00202C9C" w:rsidP="00BC0D7D">
      <w:pPr>
        <w:pStyle w:val="3"/>
        <w:keepNext w:val="0"/>
        <w:keepLines w:val="0"/>
        <w:numPr>
          <w:ilvl w:val="0"/>
          <w:numId w:val="0"/>
        </w:numPr>
        <w:spacing w:before="0"/>
        <w:jc w:val="center"/>
        <w:rPr>
          <w:rFonts w:ascii="Times New Roman" w:hAnsi="Times New Roman" w:cs="Times New Roman"/>
          <w:b/>
          <w:color w:val="auto"/>
        </w:rPr>
      </w:pPr>
      <w:r w:rsidRPr="00042EFC">
        <w:rPr>
          <w:rFonts w:ascii="Times New Roman" w:hAnsi="Times New Roman" w:cs="Times New Roman"/>
          <w:b/>
          <w:color w:val="auto"/>
        </w:rPr>
        <w:t>3.1.1.</w:t>
      </w:r>
      <w:r w:rsidR="00D41EDB">
        <w:rPr>
          <w:rFonts w:ascii="Times New Roman" w:hAnsi="Times New Roman" w:cs="Times New Roman"/>
          <w:b/>
          <w:color w:val="auto"/>
        </w:rPr>
        <w:t xml:space="preserve"> </w:t>
      </w:r>
      <w:r w:rsidRPr="00042EFC">
        <w:rPr>
          <w:rFonts w:ascii="Times New Roman" w:hAnsi="Times New Roman" w:cs="Times New Roman"/>
          <w:b/>
          <w:color w:val="auto"/>
        </w:rPr>
        <w:t>Обоснование</w:t>
      </w:r>
      <w:r w:rsidR="00D41EDB">
        <w:rPr>
          <w:rFonts w:ascii="Times New Roman" w:hAnsi="Times New Roman" w:cs="Times New Roman"/>
          <w:b/>
          <w:color w:val="auto"/>
        </w:rPr>
        <w:t xml:space="preserve"> </w:t>
      </w:r>
      <w:r w:rsidRPr="00042EFC">
        <w:rPr>
          <w:rFonts w:ascii="Times New Roman" w:hAnsi="Times New Roman" w:cs="Times New Roman"/>
          <w:b/>
          <w:color w:val="auto"/>
        </w:rPr>
        <w:t>расчетных</w:t>
      </w:r>
      <w:r w:rsidR="00D41EDB">
        <w:rPr>
          <w:rFonts w:ascii="Times New Roman" w:hAnsi="Times New Roman" w:cs="Times New Roman"/>
          <w:b/>
          <w:color w:val="auto"/>
        </w:rPr>
        <w:t xml:space="preserve"> </w:t>
      </w:r>
      <w:r w:rsidRPr="00042EFC">
        <w:rPr>
          <w:rFonts w:ascii="Times New Roman" w:hAnsi="Times New Roman" w:cs="Times New Roman"/>
          <w:b/>
          <w:color w:val="auto"/>
        </w:rPr>
        <w:t>показателей</w:t>
      </w:r>
      <w:r w:rsidR="00D41EDB">
        <w:rPr>
          <w:rFonts w:ascii="Times New Roman" w:hAnsi="Times New Roman" w:cs="Times New Roman"/>
          <w:b/>
          <w:color w:val="auto"/>
        </w:rPr>
        <w:t xml:space="preserve"> </w:t>
      </w:r>
      <w:r w:rsidRPr="00042EFC">
        <w:rPr>
          <w:rFonts w:ascii="Times New Roman" w:hAnsi="Times New Roman" w:cs="Times New Roman"/>
          <w:b/>
          <w:color w:val="auto"/>
        </w:rPr>
        <w:t>автомобильных</w:t>
      </w:r>
      <w:r w:rsidR="00D41EDB">
        <w:rPr>
          <w:rFonts w:ascii="Times New Roman" w:hAnsi="Times New Roman" w:cs="Times New Roman"/>
          <w:b/>
          <w:color w:val="auto"/>
        </w:rPr>
        <w:t xml:space="preserve"> </w:t>
      </w:r>
      <w:r w:rsidRPr="00042EFC">
        <w:rPr>
          <w:rFonts w:ascii="Times New Roman" w:hAnsi="Times New Roman" w:cs="Times New Roman"/>
          <w:b/>
          <w:color w:val="auto"/>
        </w:rPr>
        <w:t>дорог</w:t>
      </w:r>
      <w:r w:rsidRPr="00042EFC">
        <w:rPr>
          <w:rFonts w:ascii="Times New Roman" w:hAnsi="Times New Roman" w:cs="Times New Roman"/>
          <w:b/>
          <w:color w:val="auto"/>
        </w:rPr>
        <w:br/>
        <w:t>местного</w:t>
      </w:r>
      <w:r w:rsidR="00D41EDB">
        <w:rPr>
          <w:rFonts w:ascii="Times New Roman" w:hAnsi="Times New Roman" w:cs="Times New Roman"/>
          <w:b/>
          <w:color w:val="auto"/>
        </w:rPr>
        <w:t xml:space="preserve"> </w:t>
      </w:r>
      <w:r w:rsidRPr="00042EFC">
        <w:rPr>
          <w:rFonts w:ascii="Times New Roman" w:hAnsi="Times New Roman" w:cs="Times New Roman"/>
          <w:b/>
          <w:color w:val="auto"/>
        </w:rPr>
        <w:t>значения,</w:t>
      </w:r>
      <w:r w:rsidR="00D41EDB">
        <w:rPr>
          <w:rFonts w:ascii="Times New Roman" w:hAnsi="Times New Roman" w:cs="Times New Roman"/>
          <w:b/>
          <w:color w:val="auto"/>
        </w:rPr>
        <w:t xml:space="preserve"> </w:t>
      </w:r>
      <w:r w:rsidRPr="00042EFC">
        <w:rPr>
          <w:rFonts w:ascii="Times New Roman" w:hAnsi="Times New Roman" w:cs="Times New Roman"/>
          <w:b/>
          <w:color w:val="auto"/>
        </w:rPr>
        <w:t>улично-дорожной</w:t>
      </w:r>
      <w:r w:rsidR="00D41EDB">
        <w:rPr>
          <w:rFonts w:ascii="Times New Roman" w:hAnsi="Times New Roman" w:cs="Times New Roman"/>
          <w:b/>
          <w:color w:val="auto"/>
        </w:rPr>
        <w:t xml:space="preserve"> </w:t>
      </w:r>
      <w:r w:rsidRPr="00042EFC">
        <w:rPr>
          <w:rFonts w:ascii="Times New Roman" w:hAnsi="Times New Roman" w:cs="Times New Roman"/>
          <w:b/>
          <w:color w:val="auto"/>
        </w:rPr>
        <w:t>сети,</w:t>
      </w:r>
      <w:r w:rsidR="00D41EDB">
        <w:rPr>
          <w:rFonts w:ascii="Times New Roman" w:hAnsi="Times New Roman" w:cs="Times New Roman"/>
          <w:b/>
          <w:color w:val="auto"/>
        </w:rPr>
        <w:t xml:space="preserve"> </w:t>
      </w:r>
      <w:r w:rsidRPr="00042EFC">
        <w:rPr>
          <w:rFonts w:ascii="Times New Roman" w:hAnsi="Times New Roman" w:cs="Times New Roman"/>
          <w:b/>
          <w:color w:val="auto"/>
        </w:rPr>
        <w:t>объектов</w:t>
      </w:r>
      <w:r w:rsidR="00D41EDB">
        <w:rPr>
          <w:rFonts w:ascii="Times New Roman" w:hAnsi="Times New Roman" w:cs="Times New Roman"/>
          <w:b/>
          <w:color w:val="auto"/>
        </w:rPr>
        <w:t xml:space="preserve"> </w:t>
      </w:r>
      <w:r w:rsidRPr="00042EFC">
        <w:rPr>
          <w:rFonts w:ascii="Times New Roman" w:hAnsi="Times New Roman" w:cs="Times New Roman"/>
          <w:b/>
          <w:color w:val="auto"/>
        </w:rPr>
        <w:t>дорожного</w:t>
      </w:r>
      <w:r w:rsidR="00D41EDB">
        <w:rPr>
          <w:rFonts w:ascii="Times New Roman" w:hAnsi="Times New Roman" w:cs="Times New Roman"/>
          <w:b/>
          <w:color w:val="auto"/>
        </w:rPr>
        <w:t xml:space="preserve"> </w:t>
      </w:r>
      <w:r w:rsidRPr="00042EFC">
        <w:rPr>
          <w:rFonts w:ascii="Times New Roman" w:hAnsi="Times New Roman" w:cs="Times New Roman"/>
          <w:b/>
          <w:color w:val="auto"/>
        </w:rPr>
        <w:t>сервиса</w:t>
      </w:r>
    </w:p>
    <w:p w:rsidR="00D95018" w:rsidRPr="00042EFC" w:rsidRDefault="00D95018" w:rsidP="00BC0D7D">
      <w:pPr>
        <w:ind w:firstLine="0"/>
        <w:rPr>
          <w:rFonts w:ascii="Times New Roman" w:hAnsi="Times New Roman" w:cs="Times New Roman"/>
        </w:rPr>
      </w:pP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b/>
        </w:rPr>
        <w:t>3.1.1.1</w:t>
      </w:r>
      <w:r w:rsidRPr="00042EFC">
        <w:rPr>
          <w:rFonts w:ascii="Times New Roman" w:hAnsi="Times New Roman" w:cs="Times New Roman"/>
        </w:rPr>
        <w:t>.</w:t>
      </w:r>
      <w:r w:rsidR="00D41EDB">
        <w:rPr>
          <w:rFonts w:ascii="Times New Roman" w:hAnsi="Times New Roman" w:cs="Times New Roman"/>
        </w:rPr>
        <w:t xml:space="preserve"> </w:t>
      </w:r>
      <w:r w:rsidRPr="00042EFC">
        <w:rPr>
          <w:rFonts w:ascii="Times New Roman" w:hAnsi="Times New Roman" w:cs="Times New Roman"/>
        </w:rPr>
        <w:t>Объекты</w:t>
      </w:r>
      <w:r w:rsidR="00D41EDB">
        <w:rPr>
          <w:rFonts w:ascii="Times New Roman" w:hAnsi="Times New Roman" w:cs="Times New Roman"/>
        </w:rPr>
        <w:t xml:space="preserve"> </w:t>
      </w:r>
      <w:r w:rsidRPr="00042EFC">
        <w:rPr>
          <w:rFonts w:ascii="Times New Roman" w:hAnsi="Times New Roman" w:cs="Times New Roman"/>
        </w:rPr>
        <w:t>внешнего</w:t>
      </w:r>
      <w:r w:rsidR="00D41EDB">
        <w:rPr>
          <w:rFonts w:ascii="Times New Roman" w:hAnsi="Times New Roman" w:cs="Times New Roman"/>
        </w:rPr>
        <w:t xml:space="preserve"> </w:t>
      </w:r>
      <w:r w:rsidRPr="00042EFC">
        <w:rPr>
          <w:rFonts w:ascii="Times New Roman" w:hAnsi="Times New Roman" w:cs="Times New Roman"/>
        </w:rPr>
        <w:t>транспорта</w:t>
      </w:r>
      <w:r w:rsidR="00D41EDB">
        <w:rPr>
          <w:rFonts w:ascii="Times New Roman" w:hAnsi="Times New Roman" w:cs="Times New Roman"/>
        </w:rPr>
        <w:t xml:space="preserve"> </w:t>
      </w:r>
      <w:r w:rsidRPr="00042EFC">
        <w:rPr>
          <w:rFonts w:ascii="Times New Roman" w:hAnsi="Times New Roman" w:cs="Times New Roman"/>
        </w:rPr>
        <w:t>необходимо</w:t>
      </w:r>
      <w:r w:rsidR="00D41EDB">
        <w:rPr>
          <w:rFonts w:ascii="Times New Roman" w:hAnsi="Times New Roman" w:cs="Times New Roman"/>
        </w:rPr>
        <w:t xml:space="preserve"> </w:t>
      </w:r>
      <w:r w:rsidRPr="00042EFC">
        <w:rPr>
          <w:rFonts w:ascii="Times New Roman" w:hAnsi="Times New Roman" w:cs="Times New Roman"/>
        </w:rPr>
        <w:t>размещать</w:t>
      </w:r>
      <w:r w:rsidR="00D41EDB">
        <w:rPr>
          <w:rFonts w:ascii="Times New Roman" w:hAnsi="Times New Roman" w:cs="Times New Roman"/>
        </w:rPr>
        <w:t xml:space="preserve"> </w:t>
      </w:r>
      <w:r w:rsidRPr="00042EFC">
        <w:rPr>
          <w:rFonts w:ascii="Times New Roman" w:hAnsi="Times New Roman" w:cs="Times New Roman"/>
        </w:rPr>
        <w:t>в</w:t>
      </w:r>
      <w:r w:rsidR="00D41EDB">
        <w:rPr>
          <w:rFonts w:ascii="Times New Roman" w:hAnsi="Times New Roman" w:cs="Times New Roman"/>
        </w:rPr>
        <w:t xml:space="preserve"> </w:t>
      </w:r>
      <w:r w:rsidRPr="00042EFC">
        <w:rPr>
          <w:rFonts w:ascii="Times New Roman" w:hAnsi="Times New Roman" w:cs="Times New Roman"/>
        </w:rPr>
        <w:t>соответствии</w:t>
      </w:r>
      <w:r w:rsidR="00D41EDB">
        <w:rPr>
          <w:rFonts w:ascii="Times New Roman" w:hAnsi="Times New Roman" w:cs="Times New Roman"/>
        </w:rPr>
        <w:t xml:space="preserve"> </w:t>
      </w:r>
      <w:r w:rsidRPr="00042EFC">
        <w:rPr>
          <w:rFonts w:ascii="Times New Roman" w:hAnsi="Times New Roman" w:cs="Times New Roman"/>
        </w:rPr>
        <w:t>с</w:t>
      </w:r>
      <w:r w:rsidR="00D41EDB">
        <w:rPr>
          <w:rFonts w:ascii="Times New Roman" w:hAnsi="Times New Roman" w:cs="Times New Roman"/>
        </w:rPr>
        <w:t xml:space="preserve"> </w:t>
      </w:r>
      <w:r w:rsidRPr="00042EFC">
        <w:rPr>
          <w:rFonts w:ascii="Times New Roman" w:hAnsi="Times New Roman" w:cs="Times New Roman"/>
        </w:rPr>
        <w:t>Постановлением</w:t>
      </w:r>
      <w:r w:rsidR="00D41EDB">
        <w:rPr>
          <w:rFonts w:ascii="Times New Roman" w:hAnsi="Times New Roman" w:cs="Times New Roman"/>
        </w:rPr>
        <w:t xml:space="preserve"> </w:t>
      </w:r>
      <w:r w:rsidRPr="00042EFC">
        <w:rPr>
          <w:rFonts w:ascii="Times New Roman" w:hAnsi="Times New Roman" w:cs="Times New Roman"/>
        </w:rPr>
        <w:t>Правительства</w:t>
      </w:r>
      <w:r w:rsidR="00D41EDB">
        <w:rPr>
          <w:rFonts w:ascii="Times New Roman" w:hAnsi="Times New Roman" w:cs="Times New Roman"/>
        </w:rPr>
        <w:t xml:space="preserve"> </w:t>
      </w:r>
      <w:r w:rsidRPr="00042EFC">
        <w:rPr>
          <w:rFonts w:ascii="Times New Roman" w:hAnsi="Times New Roman" w:cs="Times New Roman"/>
        </w:rPr>
        <w:t>РФ</w:t>
      </w:r>
      <w:r w:rsidR="00D41EDB">
        <w:rPr>
          <w:rFonts w:ascii="Times New Roman" w:hAnsi="Times New Roman" w:cs="Times New Roman"/>
        </w:rPr>
        <w:t xml:space="preserve"> </w:t>
      </w:r>
      <w:r w:rsidRPr="00042EFC">
        <w:rPr>
          <w:rFonts w:ascii="Times New Roman" w:hAnsi="Times New Roman" w:cs="Times New Roman"/>
        </w:rPr>
        <w:t>от</w:t>
      </w:r>
      <w:r w:rsidR="00D41EDB">
        <w:rPr>
          <w:rFonts w:ascii="Times New Roman" w:hAnsi="Times New Roman" w:cs="Times New Roman"/>
        </w:rPr>
        <w:t xml:space="preserve"> </w:t>
      </w:r>
      <w:r w:rsidRPr="00042EFC">
        <w:rPr>
          <w:rFonts w:ascii="Times New Roman" w:hAnsi="Times New Roman" w:cs="Times New Roman"/>
        </w:rPr>
        <w:t>29.10.2009</w:t>
      </w:r>
      <w:r w:rsidR="00D41EDB">
        <w:rPr>
          <w:rFonts w:ascii="Times New Roman" w:hAnsi="Times New Roman" w:cs="Times New Roman"/>
        </w:rPr>
        <w:t xml:space="preserve"> </w:t>
      </w:r>
      <w:r w:rsidRPr="00042EFC">
        <w:rPr>
          <w:rFonts w:ascii="Times New Roman" w:hAnsi="Times New Roman" w:cs="Times New Roman"/>
        </w:rPr>
        <w:t>№860</w:t>
      </w:r>
      <w:r w:rsidR="00D41EDB">
        <w:rPr>
          <w:rFonts w:ascii="Times New Roman" w:hAnsi="Times New Roman" w:cs="Times New Roman"/>
        </w:rPr>
        <w:t xml:space="preserve"> </w:t>
      </w:r>
      <w:r w:rsidR="00F9109F" w:rsidRPr="00042EFC">
        <w:rPr>
          <w:rFonts w:ascii="Times New Roman" w:hAnsi="Times New Roman" w:cs="Times New Roman"/>
        </w:rPr>
        <w:t>«</w:t>
      </w:r>
      <w:r w:rsidRPr="00042EFC">
        <w:rPr>
          <w:rFonts w:ascii="Times New Roman" w:hAnsi="Times New Roman" w:cs="Times New Roman"/>
        </w:rPr>
        <w:t>О</w:t>
      </w:r>
      <w:r w:rsidR="00D41EDB">
        <w:rPr>
          <w:rFonts w:ascii="Times New Roman" w:hAnsi="Times New Roman" w:cs="Times New Roman"/>
        </w:rPr>
        <w:t xml:space="preserve"> </w:t>
      </w:r>
      <w:r w:rsidRPr="00042EFC">
        <w:rPr>
          <w:rFonts w:ascii="Times New Roman" w:hAnsi="Times New Roman" w:cs="Times New Roman"/>
        </w:rPr>
        <w:t>требованиях</w:t>
      </w:r>
      <w:r w:rsidR="00D41EDB">
        <w:rPr>
          <w:rFonts w:ascii="Times New Roman" w:hAnsi="Times New Roman" w:cs="Times New Roman"/>
        </w:rPr>
        <w:t xml:space="preserve"> </w:t>
      </w:r>
      <w:r w:rsidRPr="00042EFC">
        <w:rPr>
          <w:rFonts w:ascii="Times New Roman" w:hAnsi="Times New Roman" w:cs="Times New Roman"/>
        </w:rPr>
        <w:t>к</w:t>
      </w:r>
      <w:r w:rsidR="00D41EDB">
        <w:rPr>
          <w:rFonts w:ascii="Times New Roman" w:hAnsi="Times New Roman" w:cs="Times New Roman"/>
        </w:rPr>
        <w:t xml:space="preserve"> </w:t>
      </w:r>
      <w:r w:rsidRPr="00042EFC">
        <w:rPr>
          <w:rFonts w:ascii="Times New Roman" w:hAnsi="Times New Roman" w:cs="Times New Roman"/>
        </w:rPr>
        <w:t>обеспеченности</w:t>
      </w:r>
      <w:r w:rsidR="00D41EDB">
        <w:rPr>
          <w:rFonts w:ascii="Times New Roman" w:hAnsi="Times New Roman" w:cs="Times New Roman"/>
        </w:rPr>
        <w:t xml:space="preserve"> </w:t>
      </w:r>
      <w:r w:rsidRPr="00042EFC">
        <w:rPr>
          <w:rFonts w:ascii="Times New Roman" w:hAnsi="Times New Roman" w:cs="Times New Roman"/>
        </w:rPr>
        <w:t>автомобильных</w:t>
      </w:r>
      <w:r w:rsidR="00D41EDB">
        <w:rPr>
          <w:rFonts w:ascii="Times New Roman" w:hAnsi="Times New Roman" w:cs="Times New Roman"/>
        </w:rPr>
        <w:t xml:space="preserve"> </w:t>
      </w:r>
      <w:r w:rsidRPr="00042EFC">
        <w:rPr>
          <w:rFonts w:ascii="Times New Roman" w:hAnsi="Times New Roman" w:cs="Times New Roman"/>
        </w:rPr>
        <w:t>дорог</w:t>
      </w:r>
      <w:r w:rsidR="00D41EDB">
        <w:rPr>
          <w:rFonts w:ascii="Times New Roman" w:hAnsi="Times New Roman" w:cs="Times New Roman"/>
        </w:rPr>
        <w:t xml:space="preserve"> </w:t>
      </w:r>
      <w:r w:rsidRPr="00042EFC">
        <w:rPr>
          <w:rFonts w:ascii="Times New Roman" w:hAnsi="Times New Roman" w:cs="Times New Roman"/>
        </w:rPr>
        <w:t>общего</w:t>
      </w:r>
      <w:r w:rsidR="00D41EDB">
        <w:rPr>
          <w:rFonts w:ascii="Times New Roman" w:hAnsi="Times New Roman" w:cs="Times New Roman"/>
        </w:rPr>
        <w:t xml:space="preserve"> </w:t>
      </w:r>
      <w:r w:rsidRPr="00042EFC">
        <w:rPr>
          <w:rFonts w:ascii="Times New Roman" w:hAnsi="Times New Roman" w:cs="Times New Roman"/>
        </w:rPr>
        <w:t>пользования</w:t>
      </w:r>
      <w:r w:rsidR="00D41EDB">
        <w:rPr>
          <w:rFonts w:ascii="Times New Roman" w:hAnsi="Times New Roman" w:cs="Times New Roman"/>
        </w:rPr>
        <w:t xml:space="preserve"> </w:t>
      </w:r>
      <w:r w:rsidRPr="00042EFC">
        <w:rPr>
          <w:rFonts w:ascii="Times New Roman" w:hAnsi="Times New Roman" w:cs="Times New Roman"/>
        </w:rPr>
        <w:t>объектами</w:t>
      </w:r>
      <w:r w:rsidR="00D41EDB">
        <w:rPr>
          <w:rFonts w:ascii="Times New Roman" w:hAnsi="Times New Roman" w:cs="Times New Roman"/>
        </w:rPr>
        <w:t xml:space="preserve"> </w:t>
      </w:r>
      <w:r w:rsidRPr="00042EFC">
        <w:rPr>
          <w:rFonts w:ascii="Times New Roman" w:hAnsi="Times New Roman" w:cs="Times New Roman"/>
        </w:rPr>
        <w:t>дорожного</w:t>
      </w:r>
      <w:r w:rsidR="00D41EDB">
        <w:rPr>
          <w:rFonts w:ascii="Times New Roman" w:hAnsi="Times New Roman" w:cs="Times New Roman"/>
        </w:rPr>
        <w:t xml:space="preserve"> </w:t>
      </w:r>
      <w:r w:rsidRPr="00042EFC">
        <w:rPr>
          <w:rFonts w:ascii="Times New Roman" w:hAnsi="Times New Roman" w:cs="Times New Roman"/>
        </w:rPr>
        <w:t>сервиса,</w:t>
      </w:r>
      <w:r w:rsidR="00D41EDB">
        <w:rPr>
          <w:rFonts w:ascii="Times New Roman" w:hAnsi="Times New Roman" w:cs="Times New Roman"/>
        </w:rPr>
        <w:t xml:space="preserve"> </w:t>
      </w:r>
      <w:r w:rsidRPr="00042EFC">
        <w:rPr>
          <w:rFonts w:ascii="Times New Roman" w:hAnsi="Times New Roman" w:cs="Times New Roman"/>
        </w:rPr>
        <w:t>размещаемыми</w:t>
      </w:r>
      <w:r w:rsidR="00D41EDB">
        <w:rPr>
          <w:rFonts w:ascii="Times New Roman" w:hAnsi="Times New Roman" w:cs="Times New Roman"/>
        </w:rPr>
        <w:t xml:space="preserve"> </w:t>
      </w:r>
      <w:r w:rsidRPr="00042EFC">
        <w:rPr>
          <w:rFonts w:ascii="Times New Roman" w:hAnsi="Times New Roman" w:cs="Times New Roman"/>
        </w:rPr>
        <w:t>в</w:t>
      </w:r>
      <w:r w:rsidR="00D41EDB">
        <w:rPr>
          <w:rFonts w:ascii="Times New Roman" w:hAnsi="Times New Roman" w:cs="Times New Roman"/>
        </w:rPr>
        <w:t xml:space="preserve"> </w:t>
      </w:r>
      <w:r w:rsidRPr="00042EFC">
        <w:rPr>
          <w:rFonts w:ascii="Times New Roman" w:hAnsi="Times New Roman" w:cs="Times New Roman"/>
        </w:rPr>
        <w:t>границах</w:t>
      </w:r>
      <w:r w:rsidR="00D41EDB">
        <w:rPr>
          <w:rFonts w:ascii="Times New Roman" w:hAnsi="Times New Roman" w:cs="Times New Roman"/>
        </w:rPr>
        <w:t xml:space="preserve"> </w:t>
      </w:r>
      <w:r w:rsidRPr="00042EFC">
        <w:rPr>
          <w:rFonts w:ascii="Times New Roman" w:hAnsi="Times New Roman" w:cs="Times New Roman"/>
        </w:rPr>
        <w:t>полос</w:t>
      </w:r>
      <w:r w:rsidR="00D41EDB">
        <w:rPr>
          <w:rFonts w:ascii="Times New Roman" w:hAnsi="Times New Roman" w:cs="Times New Roman"/>
        </w:rPr>
        <w:t xml:space="preserve"> </w:t>
      </w:r>
      <w:r w:rsidRPr="00042EFC">
        <w:rPr>
          <w:rFonts w:ascii="Times New Roman" w:hAnsi="Times New Roman" w:cs="Times New Roman"/>
        </w:rPr>
        <w:t>отвода</w:t>
      </w:r>
      <w:r w:rsidR="00F9109F" w:rsidRPr="00042EFC">
        <w:rPr>
          <w:rFonts w:ascii="Times New Roman" w:hAnsi="Times New Roman" w:cs="Times New Roman"/>
        </w:rPr>
        <w:t>»</w:t>
      </w:r>
      <w:r w:rsidRPr="00042EFC">
        <w:rPr>
          <w:rFonts w:ascii="Times New Roman" w:hAnsi="Times New Roman" w:cs="Times New Roman"/>
        </w:rPr>
        <w:t>,</w:t>
      </w:r>
      <w:r w:rsidR="00D41EDB">
        <w:rPr>
          <w:rFonts w:ascii="Times New Roman" w:hAnsi="Times New Roman" w:cs="Times New Roman"/>
        </w:rPr>
        <w:t xml:space="preserve"> </w:t>
      </w:r>
      <w:r w:rsidRPr="00042EFC">
        <w:rPr>
          <w:rFonts w:ascii="Times New Roman" w:hAnsi="Times New Roman" w:cs="Times New Roman"/>
        </w:rPr>
        <w:t>Постановлением</w:t>
      </w:r>
      <w:r w:rsidR="00D41EDB">
        <w:rPr>
          <w:rFonts w:ascii="Times New Roman" w:hAnsi="Times New Roman" w:cs="Times New Roman"/>
        </w:rPr>
        <w:t xml:space="preserve"> </w:t>
      </w:r>
      <w:r w:rsidRPr="00042EFC">
        <w:rPr>
          <w:rFonts w:ascii="Times New Roman" w:hAnsi="Times New Roman" w:cs="Times New Roman"/>
        </w:rPr>
        <w:t>Правительства</w:t>
      </w:r>
      <w:r w:rsidR="00D41EDB">
        <w:rPr>
          <w:rFonts w:ascii="Times New Roman" w:hAnsi="Times New Roman" w:cs="Times New Roman"/>
        </w:rPr>
        <w:t xml:space="preserve"> </w:t>
      </w:r>
      <w:r w:rsidRPr="00042EFC">
        <w:rPr>
          <w:rFonts w:ascii="Times New Roman" w:hAnsi="Times New Roman" w:cs="Times New Roman"/>
        </w:rPr>
        <w:t>РФ</w:t>
      </w:r>
      <w:r w:rsidR="00D41EDB">
        <w:rPr>
          <w:rFonts w:ascii="Times New Roman" w:hAnsi="Times New Roman" w:cs="Times New Roman"/>
        </w:rPr>
        <w:t xml:space="preserve"> </w:t>
      </w:r>
      <w:r w:rsidRPr="00042EFC">
        <w:rPr>
          <w:rFonts w:ascii="Times New Roman" w:hAnsi="Times New Roman" w:cs="Times New Roman"/>
        </w:rPr>
        <w:t>от</w:t>
      </w:r>
      <w:r w:rsidR="00D41EDB">
        <w:rPr>
          <w:rFonts w:ascii="Times New Roman" w:hAnsi="Times New Roman" w:cs="Times New Roman"/>
        </w:rPr>
        <w:t xml:space="preserve"> </w:t>
      </w:r>
      <w:r w:rsidRPr="00042EFC">
        <w:rPr>
          <w:rFonts w:ascii="Times New Roman" w:hAnsi="Times New Roman" w:cs="Times New Roman"/>
        </w:rPr>
        <w:t>28.09.2009</w:t>
      </w:r>
      <w:r w:rsidR="00D41EDB">
        <w:rPr>
          <w:rFonts w:ascii="Times New Roman" w:hAnsi="Times New Roman" w:cs="Times New Roman"/>
        </w:rPr>
        <w:t xml:space="preserve"> </w:t>
      </w:r>
      <w:r w:rsidRPr="00042EFC">
        <w:rPr>
          <w:rFonts w:ascii="Times New Roman" w:hAnsi="Times New Roman" w:cs="Times New Roman"/>
        </w:rPr>
        <w:t>№767</w:t>
      </w:r>
      <w:r w:rsidR="00D41EDB">
        <w:rPr>
          <w:rFonts w:ascii="Times New Roman" w:hAnsi="Times New Roman" w:cs="Times New Roman"/>
        </w:rPr>
        <w:t xml:space="preserve"> </w:t>
      </w:r>
      <w:r w:rsidR="00F9109F" w:rsidRPr="00042EFC">
        <w:rPr>
          <w:rFonts w:ascii="Times New Roman" w:hAnsi="Times New Roman" w:cs="Times New Roman"/>
        </w:rPr>
        <w:t>«</w:t>
      </w:r>
      <w:r w:rsidRPr="00042EFC">
        <w:rPr>
          <w:rFonts w:ascii="Times New Roman" w:hAnsi="Times New Roman" w:cs="Times New Roman"/>
        </w:rPr>
        <w:t>О</w:t>
      </w:r>
      <w:r w:rsidR="00D41EDB">
        <w:rPr>
          <w:rFonts w:ascii="Times New Roman" w:hAnsi="Times New Roman" w:cs="Times New Roman"/>
        </w:rPr>
        <w:t xml:space="preserve"> </w:t>
      </w:r>
      <w:r w:rsidRPr="00042EFC">
        <w:rPr>
          <w:rFonts w:ascii="Times New Roman" w:hAnsi="Times New Roman" w:cs="Times New Roman"/>
        </w:rPr>
        <w:t>классификации</w:t>
      </w:r>
      <w:r w:rsidR="00D41EDB">
        <w:rPr>
          <w:rFonts w:ascii="Times New Roman" w:hAnsi="Times New Roman" w:cs="Times New Roman"/>
        </w:rPr>
        <w:t xml:space="preserve"> </w:t>
      </w:r>
      <w:r w:rsidRPr="00042EFC">
        <w:rPr>
          <w:rFonts w:ascii="Times New Roman" w:hAnsi="Times New Roman" w:cs="Times New Roman"/>
        </w:rPr>
        <w:t>автомобильных</w:t>
      </w:r>
      <w:r w:rsidR="00D41EDB">
        <w:rPr>
          <w:rFonts w:ascii="Times New Roman" w:hAnsi="Times New Roman" w:cs="Times New Roman"/>
        </w:rPr>
        <w:t xml:space="preserve"> </w:t>
      </w:r>
      <w:r w:rsidRPr="00042EFC">
        <w:rPr>
          <w:rFonts w:ascii="Times New Roman" w:hAnsi="Times New Roman" w:cs="Times New Roman"/>
        </w:rPr>
        <w:t>дорог</w:t>
      </w:r>
      <w:r w:rsidR="00D41EDB">
        <w:rPr>
          <w:rFonts w:ascii="Times New Roman" w:hAnsi="Times New Roman" w:cs="Times New Roman"/>
        </w:rPr>
        <w:t xml:space="preserve"> </w:t>
      </w:r>
      <w:r w:rsidRPr="00042EFC">
        <w:rPr>
          <w:rFonts w:ascii="Times New Roman" w:hAnsi="Times New Roman" w:cs="Times New Roman"/>
        </w:rPr>
        <w:t>в</w:t>
      </w:r>
      <w:r w:rsidR="00D41EDB">
        <w:rPr>
          <w:rFonts w:ascii="Times New Roman" w:hAnsi="Times New Roman" w:cs="Times New Roman"/>
        </w:rPr>
        <w:t xml:space="preserve"> </w:t>
      </w:r>
      <w:r w:rsidRPr="00042EFC">
        <w:rPr>
          <w:rFonts w:ascii="Times New Roman" w:hAnsi="Times New Roman" w:cs="Times New Roman"/>
        </w:rPr>
        <w:t>Российской</w:t>
      </w:r>
      <w:r w:rsidR="00D41EDB">
        <w:rPr>
          <w:rFonts w:ascii="Times New Roman" w:hAnsi="Times New Roman" w:cs="Times New Roman"/>
        </w:rPr>
        <w:t xml:space="preserve"> </w:t>
      </w:r>
      <w:r w:rsidRPr="00042EFC">
        <w:rPr>
          <w:rFonts w:ascii="Times New Roman" w:hAnsi="Times New Roman" w:cs="Times New Roman"/>
        </w:rPr>
        <w:t>Федерации</w:t>
      </w:r>
      <w:r w:rsidR="00F9109F" w:rsidRPr="00042EFC">
        <w:rPr>
          <w:rFonts w:ascii="Times New Roman" w:hAnsi="Times New Roman" w:cs="Times New Roman"/>
        </w:rPr>
        <w:t>»</w:t>
      </w:r>
      <w:r w:rsidRPr="00042EFC">
        <w:rPr>
          <w:rFonts w:ascii="Times New Roman" w:hAnsi="Times New Roman" w:cs="Times New Roman"/>
        </w:rPr>
        <w:t>,</w:t>
      </w:r>
      <w:r w:rsidR="00D41EDB">
        <w:rPr>
          <w:rFonts w:ascii="Times New Roman" w:hAnsi="Times New Roman" w:cs="Times New Roman"/>
        </w:rPr>
        <w:t xml:space="preserve"> </w:t>
      </w:r>
      <w:r w:rsidRPr="00042EFC">
        <w:rPr>
          <w:rFonts w:ascii="Times New Roman" w:hAnsi="Times New Roman" w:cs="Times New Roman"/>
        </w:rPr>
        <w:t>Постановлением</w:t>
      </w:r>
      <w:r w:rsidR="00D41EDB">
        <w:rPr>
          <w:rFonts w:ascii="Times New Roman" w:hAnsi="Times New Roman" w:cs="Times New Roman"/>
        </w:rPr>
        <w:t xml:space="preserve"> </w:t>
      </w:r>
      <w:r w:rsidRPr="00042EFC">
        <w:rPr>
          <w:rFonts w:ascii="Times New Roman" w:hAnsi="Times New Roman" w:cs="Times New Roman"/>
        </w:rPr>
        <w:t>Правительства</w:t>
      </w:r>
      <w:r w:rsidR="00D41EDB">
        <w:rPr>
          <w:rFonts w:ascii="Times New Roman" w:hAnsi="Times New Roman" w:cs="Times New Roman"/>
        </w:rPr>
        <w:t xml:space="preserve"> </w:t>
      </w:r>
      <w:r w:rsidRPr="00042EFC">
        <w:rPr>
          <w:rFonts w:ascii="Times New Roman" w:hAnsi="Times New Roman" w:cs="Times New Roman"/>
        </w:rPr>
        <w:t>РФ</w:t>
      </w:r>
      <w:r w:rsidR="00D41EDB">
        <w:rPr>
          <w:rFonts w:ascii="Times New Roman" w:hAnsi="Times New Roman" w:cs="Times New Roman"/>
        </w:rPr>
        <w:t xml:space="preserve"> </w:t>
      </w:r>
      <w:r w:rsidRPr="00042EFC">
        <w:rPr>
          <w:rFonts w:ascii="Times New Roman" w:hAnsi="Times New Roman" w:cs="Times New Roman"/>
        </w:rPr>
        <w:t>от</w:t>
      </w:r>
      <w:r w:rsidR="00D41EDB">
        <w:rPr>
          <w:rFonts w:ascii="Times New Roman" w:hAnsi="Times New Roman" w:cs="Times New Roman"/>
        </w:rPr>
        <w:t xml:space="preserve"> </w:t>
      </w:r>
      <w:r w:rsidRPr="00042EFC">
        <w:rPr>
          <w:rFonts w:ascii="Times New Roman" w:hAnsi="Times New Roman" w:cs="Times New Roman"/>
        </w:rPr>
        <w:t>02.09.2009</w:t>
      </w:r>
      <w:r w:rsidR="00D41EDB">
        <w:rPr>
          <w:rFonts w:ascii="Times New Roman" w:hAnsi="Times New Roman" w:cs="Times New Roman"/>
        </w:rPr>
        <w:t xml:space="preserve"> </w:t>
      </w:r>
      <w:r w:rsidRPr="00042EFC">
        <w:rPr>
          <w:rFonts w:ascii="Times New Roman" w:hAnsi="Times New Roman" w:cs="Times New Roman"/>
        </w:rPr>
        <w:t>№717</w:t>
      </w:r>
      <w:r w:rsidR="00D41EDB">
        <w:rPr>
          <w:rFonts w:ascii="Times New Roman" w:hAnsi="Times New Roman" w:cs="Times New Roman"/>
        </w:rPr>
        <w:t xml:space="preserve"> </w:t>
      </w:r>
      <w:r w:rsidR="00F9109F" w:rsidRPr="00042EFC">
        <w:rPr>
          <w:rFonts w:ascii="Times New Roman" w:hAnsi="Times New Roman" w:cs="Times New Roman"/>
        </w:rPr>
        <w:t>«</w:t>
      </w:r>
      <w:r w:rsidRPr="00042EFC">
        <w:rPr>
          <w:rFonts w:ascii="Times New Roman" w:hAnsi="Times New Roman" w:cs="Times New Roman"/>
        </w:rPr>
        <w:t>О</w:t>
      </w:r>
      <w:r w:rsidR="00D41EDB">
        <w:rPr>
          <w:rFonts w:ascii="Times New Roman" w:hAnsi="Times New Roman" w:cs="Times New Roman"/>
        </w:rPr>
        <w:t xml:space="preserve"> </w:t>
      </w:r>
      <w:r w:rsidRPr="00042EFC">
        <w:rPr>
          <w:rFonts w:ascii="Times New Roman" w:hAnsi="Times New Roman" w:cs="Times New Roman"/>
        </w:rPr>
        <w:t>нормах</w:t>
      </w:r>
      <w:r w:rsidR="00D41EDB">
        <w:rPr>
          <w:rFonts w:ascii="Times New Roman" w:hAnsi="Times New Roman" w:cs="Times New Roman"/>
        </w:rPr>
        <w:t xml:space="preserve"> </w:t>
      </w:r>
      <w:r w:rsidRPr="00042EFC">
        <w:rPr>
          <w:rFonts w:ascii="Times New Roman" w:hAnsi="Times New Roman" w:cs="Times New Roman"/>
        </w:rPr>
        <w:t>отвода</w:t>
      </w:r>
      <w:r w:rsidR="00D41EDB">
        <w:rPr>
          <w:rFonts w:ascii="Times New Roman" w:hAnsi="Times New Roman" w:cs="Times New Roman"/>
        </w:rPr>
        <w:t xml:space="preserve"> </w:t>
      </w:r>
      <w:r w:rsidRPr="00042EFC">
        <w:rPr>
          <w:rFonts w:ascii="Times New Roman" w:hAnsi="Times New Roman" w:cs="Times New Roman"/>
        </w:rPr>
        <w:t>земель</w:t>
      </w:r>
      <w:r w:rsidR="00D41EDB">
        <w:rPr>
          <w:rFonts w:ascii="Times New Roman" w:hAnsi="Times New Roman" w:cs="Times New Roman"/>
        </w:rPr>
        <w:t xml:space="preserve"> </w:t>
      </w:r>
      <w:r w:rsidRPr="00042EFC">
        <w:rPr>
          <w:rFonts w:ascii="Times New Roman" w:hAnsi="Times New Roman" w:cs="Times New Roman"/>
        </w:rPr>
        <w:t>для</w:t>
      </w:r>
      <w:r w:rsidR="00D41EDB">
        <w:rPr>
          <w:rFonts w:ascii="Times New Roman" w:hAnsi="Times New Roman" w:cs="Times New Roman"/>
        </w:rPr>
        <w:t xml:space="preserve"> </w:t>
      </w:r>
      <w:r w:rsidRPr="00042EFC">
        <w:rPr>
          <w:rFonts w:ascii="Times New Roman" w:hAnsi="Times New Roman" w:cs="Times New Roman"/>
        </w:rPr>
        <w:t>размещения</w:t>
      </w:r>
      <w:r w:rsidR="00D41EDB">
        <w:rPr>
          <w:rFonts w:ascii="Times New Roman" w:hAnsi="Times New Roman" w:cs="Times New Roman"/>
        </w:rPr>
        <w:t xml:space="preserve"> </w:t>
      </w:r>
      <w:r w:rsidRPr="00042EFC">
        <w:rPr>
          <w:rFonts w:ascii="Times New Roman" w:hAnsi="Times New Roman" w:cs="Times New Roman"/>
        </w:rPr>
        <w:t>автомобильных</w:t>
      </w:r>
      <w:r w:rsidR="00D41EDB">
        <w:rPr>
          <w:rFonts w:ascii="Times New Roman" w:hAnsi="Times New Roman" w:cs="Times New Roman"/>
        </w:rPr>
        <w:t xml:space="preserve"> </w:t>
      </w:r>
      <w:r w:rsidRPr="00042EFC">
        <w:rPr>
          <w:rFonts w:ascii="Times New Roman" w:hAnsi="Times New Roman" w:cs="Times New Roman"/>
        </w:rPr>
        <w:t>дорог</w:t>
      </w:r>
      <w:r w:rsidR="00D41EDB">
        <w:rPr>
          <w:rFonts w:ascii="Times New Roman" w:hAnsi="Times New Roman" w:cs="Times New Roman"/>
        </w:rPr>
        <w:t xml:space="preserve"> </w:t>
      </w:r>
      <w:r w:rsidRPr="00042EFC">
        <w:rPr>
          <w:rFonts w:ascii="Times New Roman" w:hAnsi="Times New Roman" w:cs="Times New Roman"/>
        </w:rPr>
        <w:t>и(или)</w:t>
      </w:r>
      <w:r w:rsidR="00D41EDB">
        <w:rPr>
          <w:rFonts w:ascii="Times New Roman" w:hAnsi="Times New Roman" w:cs="Times New Roman"/>
        </w:rPr>
        <w:t xml:space="preserve"> </w:t>
      </w:r>
      <w:r w:rsidRPr="00042EFC">
        <w:rPr>
          <w:rFonts w:ascii="Times New Roman" w:hAnsi="Times New Roman" w:cs="Times New Roman"/>
        </w:rPr>
        <w:t>объектов</w:t>
      </w:r>
      <w:r w:rsidR="00D41EDB">
        <w:rPr>
          <w:rFonts w:ascii="Times New Roman" w:hAnsi="Times New Roman" w:cs="Times New Roman"/>
        </w:rPr>
        <w:t xml:space="preserve"> </w:t>
      </w:r>
      <w:r w:rsidRPr="00042EFC">
        <w:rPr>
          <w:rFonts w:ascii="Times New Roman" w:hAnsi="Times New Roman" w:cs="Times New Roman"/>
        </w:rPr>
        <w:t>дорожного</w:t>
      </w:r>
      <w:r w:rsidR="00D41EDB">
        <w:rPr>
          <w:rFonts w:ascii="Times New Roman" w:hAnsi="Times New Roman" w:cs="Times New Roman"/>
        </w:rPr>
        <w:t xml:space="preserve"> </w:t>
      </w:r>
      <w:r w:rsidRPr="00042EFC">
        <w:rPr>
          <w:rFonts w:ascii="Times New Roman" w:hAnsi="Times New Roman" w:cs="Times New Roman"/>
        </w:rPr>
        <w:t>сервиса</w:t>
      </w:r>
      <w:r w:rsidR="00F9109F" w:rsidRPr="00042EFC">
        <w:rPr>
          <w:rFonts w:ascii="Times New Roman" w:hAnsi="Times New Roman" w:cs="Times New Roman"/>
        </w:rPr>
        <w:t>»</w:t>
      </w:r>
      <w:r w:rsidRPr="00042EFC">
        <w:rPr>
          <w:rFonts w:ascii="Times New Roman" w:hAnsi="Times New Roman" w:cs="Times New Roman"/>
        </w:rPr>
        <w:t>.</w:t>
      </w:r>
    </w:p>
    <w:p w:rsidR="00202C9C" w:rsidRPr="00042EFC" w:rsidRDefault="00202C9C" w:rsidP="00BC0D7D">
      <w:pPr>
        <w:ind w:firstLine="709"/>
        <w:rPr>
          <w:rFonts w:ascii="Times New Roman" w:hAnsi="Times New Roman" w:cs="Times New Roman"/>
        </w:rPr>
      </w:pPr>
      <w:bookmarkStart w:id="16" w:name="_Hlk489886268"/>
      <w:r w:rsidRPr="00042EFC">
        <w:rPr>
          <w:rFonts w:ascii="Times New Roman" w:hAnsi="Times New Roman" w:cs="Times New Roman"/>
          <w:b/>
        </w:rPr>
        <w:t>3.1.1.2.</w:t>
      </w:r>
      <w:r w:rsidR="00D41EDB">
        <w:rPr>
          <w:rFonts w:ascii="Times New Roman" w:hAnsi="Times New Roman" w:cs="Times New Roman"/>
          <w:b/>
        </w:rPr>
        <w:t xml:space="preserve"> </w:t>
      </w:r>
      <w:r w:rsidRPr="00042EFC">
        <w:rPr>
          <w:rFonts w:ascii="Times New Roman" w:hAnsi="Times New Roman" w:cs="Times New Roman"/>
        </w:rPr>
        <w:t>Улично-дорожную</w:t>
      </w:r>
      <w:r w:rsidR="00D41EDB">
        <w:rPr>
          <w:rFonts w:ascii="Times New Roman" w:hAnsi="Times New Roman" w:cs="Times New Roman"/>
        </w:rPr>
        <w:t xml:space="preserve"> </w:t>
      </w:r>
      <w:r w:rsidRPr="00042EFC">
        <w:rPr>
          <w:rFonts w:ascii="Times New Roman" w:hAnsi="Times New Roman" w:cs="Times New Roman"/>
        </w:rPr>
        <w:t>сеть</w:t>
      </w:r>
      <w:r w:rsidR="00D41EDB">
        <w:rPr>
          <w:rFonts w:ascii="Times New Roman" w:hAnsi="Times New Roman" w:cs="Times New Roman"/>
        </w:rPr>
        <w:t xml:space="preserve"> </w:t>
      </w:r>
      <w:r w:rsidRPr="00042EFC">
        <w:rPr>
          <w:rFonts w:ascii="Times New Roman" w:hAnsi="Times New Roman" w:cs="Times New Roman"/>
        </w:rPr>
        <w:t>поселения</w:t>
      </w:r>
      <w:r w:rsidR="00D41EDB">
        <w:rPr>
          <w:rFonts w:ascii="Times New Roman" w:hAnsi="Times New Roman" w:cs="Times New Roman"/>
        </w:rPr>
        <w:t xml:space="preserve"> </w:t>
      </w:r>
      <w:r w:rsidRPr="00042EFC">
        <w:rPr>
          <w:rFonts w:ascii="Times New Roman" w:hAnsi="Times New Roman" w:cs="Times New Roman"/>
        </w:rPr>
        <w:t>следует</w:t>
      </w:r>
      <w:r w:rsidR="00D41EDB">
        <w:rPr>
          <w:rFonts w:ascii="Times New Roman" w:hAnsi="Times New Roman" w:cs="Times New Roman"/>
        </w:rPr>
        <w:t xml:space="preserve"> </w:t>
      </w:r>
      <w:r w:rsidRPr="00042EFC">
        <w:rPr>
          <w:rFonts w:ascii="Times New Roman" w:hAnsi="Times New Roman" w:cs="Times New Roman"/>
        </w:rPr>
        <w:t>проектировать</w:t>
      </w:r>
      <w:r w:rsidR="00D41EDB">
        <w:rPr>
          <w:rFonts w:ascii="Times New Roman" w:hAnsi="Times New Roman" w:cs="Times New Roman"/>
        </w:rPr>
        <w:t xml:space="preserve"> </w:t>
      </w:r>
      <w:r w:rsidRPr="00042EFC">
        <w:rPr>
          <w:rFonts w:ascii="Times New Roman" w:hAnsi="Times New Roman" w:cs="Times New Roman"/>
        </w:rPr>
        <w:t>в</w:t>
      </w:r>
      <w:r w:rsidR="00D41EDB">
        <w:rPr>
          <w:rFonts w:ascii="Times New Roman" w:hAnsi="Times New Roman" w:cs="Times New Roman"/>
        </w:rPr>
        <w:t xml:space="preserve"> </w:t>
      </w:r>
      <w:r w:rsidRPr="00042EFC">
        <w:rPr>
          <w:rFonts w:ascii="Times New Roman" w:hAnsi="Times New Roman" w:cs="Times New Roman"/>
        </w:rPr>
        <w:t>виде</w:t>
      </w:r>
      <w:r w:rsidR="00D41EDB">
        <w:rPr>
          <w:rFonts w:ascii="Times New Roman" w:hAnsi="Times New Roman" w:cs="Times New Roman"/>
        </w:rPr>
        <w:t xml:space="preserve"> </w:t>
      </w:r>
      <w:r w:rsidRPr="00042EFC">
        <w:rPr>
          <w:rFonts w:ascii="Times New Roman" w:hAnsi="Times New Roman" w:cs="Times New Roman"/>
        </w:rPr>
        <w:t>непрерывной</w:t>
      </w:r>
      <w:r w:rsidR="00D41EDB">
        <w:rPr>
          <w:rFonts w:ascii="Times New Roman" w:hAnsi="Times New Roman" w:cs="Times New Roman"/>
        </w:rPr>
        <w:t xml:space="preserve"> </w:t>
      </w:r>
      <w:r w:rsidRPr="00042EFC">
        <w:rPr>
          <w:rFonts w:ascii="Times New Roman" w:hAnsi="Times New Roman" w:cs="Times New Roman"/>
        </w:rPr>
        <w:t>системы</w:t>
      </w:r>
      <w:r w:rsidR="00D41EDB">
        <w:rPr>
          <w:rFonts w:ascii="Times New Roman" w:hAnsi="Times New Roman" w:cs="Times New Roman"/>
        </w:rPr>
        <w:t xml:space="preserve"> </w:t>
      </w:r>
      <w:r w:rsidRPr="00042EFC">
        <w:rPr>
          <w:rFonts w:ascii="Times New Roman" w:hAnsi="Times New Roman" w:cs="Times New Roman"/>
        </w:rPr>
        <w:t>с</w:t>
      </w:r>
      <w:r w:rsidR="00D41EDB">
        <w:rPr>
          <w:rFonts w:ascii="Times New Roman" w:hAnsi="Times New Roman" w:cs="Times New Roman"/>
        </w:rPr>
        <w:t xml:space="preserve"> </w:t>
      </w:r>
      <w:r w:rsidRPr="00042EFC">
        <w:rPr>
          <w:rFonts w:ascii="Times New Roman" w:hAnsi="Times New Roman" w:cs="Times New Roman"/>
        </w:rPr>
        <w:t>учетом</w:t>
      </w:r>
      <w:r w:rsidR="00D41EDB">
        <w:rPr>
          <w:rFonts w:ascii="Times New Roman" w:hAnsi="Times New Roman" w:cs="Times New Roman"/>
        </w:rPr>
        <w:t xml:space="preserve"> </w:t>
      </w:r>
      <w:r w:rsidRPr="00042EFC">
        <w:rPr>
          <w:rFonts w:ascii="Times New Roman" w:hAnsi="Times New Roman" w:cs="Times New Roman"/>
        </w:rPr>
        <w:t>функционального</w:t>
      </w:r>
      <w:r w:rsidR="00D41EDB">
        <w:rPr>
          <w:rFonts w:ascii="Times New Roman" w:hAnsi="Times New Roman" w:cs="Times New Roman"/>
        </w:rPr>
        <w:t xml:space="preserve"> </w:t>
      </w:r>
      <w:r w:rsidRPr="00042EFC">
        <w:rPr>
          <w:rFonts w:ascii="Times New Roman" w:hAnsi="Times New Roman" w:cs="Times New Roman"/>
        </w:rPr>
        <w:t>назначения</w:t>
      </w:r>
      <w:r w:rsidR="00D41EDB">
        <w:rPr>
          <w:rFonts w:ascii="Times New Roman" w:hAnsi="Times New Roman" w:cs="Times New Roman"/>
        </w:rPr>
        <w:t xml:space="preserve"> </w:t>
      </w:r>
      <w:r w:rsidRPr="00042EFC">
        <w:rPr>
          <w:rFonts w:ascii="Times New Roman" w:hAnsi="Times New Roman" w:cs="Times New Roman"/>
        </w:rPr>
        <w:t>улиц</w:t>
      </w:r>
      <w:r w:rsidR="00D41EDB">
        <w:rPr>
          <w:rFonts w:ascii="Times New Roman" w:hAnsi="Times New Roman" w:cs="Times New Roman"/>
        </w:rPr>
        <w:t xml:space="preserve"> </w:t>
      </w:r>
      <w:r w:rsidRPr="00042EFC">
        <w:rPr>
          <w:rFonts w:ascii="Times New Roman" w:hAnsi="Times New Roman" w:cs="Times New Roman"/>
        </w:rPr>
        <w:t>и</w:t>
      </w:r>
      <w:r w:rsidR="00D41EDB">
        <w:rPr>
          <w:rFonts w:ascii="Times New Roman" w:hAnsi="Times New Roman" w:cs="Times New Roman"/>
        </w:rPr>
        <w:t xml:space="preserve"> </w:t>
      </w:r>
      <w:r w:rsidRPr="00042EFC">
        <w:rPr>
          <w:rFonts w:ascii="Times New Roman" w:hAnsi="Times New Roman" w:cs="Times New Roman"/>
        </w:rPr>
        <w:t>дорог,</w:t>
      </w:r>
      <w:r w:rsidR="00D41EDB">
        <w:rPr>
          <w:rFonts w:ascii="Times New Roman" w:hAnsi="Times New Roman" w:cs="Times New Roman"/>
        </w:rPr>
        <w:t xml:space="preserve"> </w:t>
      </w:r>
      <w:r w:rsidRPr="00042EFC">
        <w:rPr>
          <w:rFonts w:ascii="Times New Roman" w:hAnsi="Times New Roman" w:cs="Times New Roman"/>
        </w:rPr>
        <w:t>интенсивности</w:t>
      </w:r>
      <w:r w:rsidR="00D41EDB">
        <w:rPr>
          <w:rFonts w:ascii="Times New Roman" w:hAnsi="Times New Roman" w:cs="Times New Roman"/>
        </w:rPr>
        <w:t xml:space="preserve"> </w:t>
      </w:r>
      <w:r w:rsidRPr="00042EFC">
        <w:rPr>
          <w:rFonts w:ascii="Times New Roman" w:hAnsi="Times New Roman" w:cs="Times New Roman"/>
        </w:rPr>
        <w:t>транспортного,</w:t>
      </w:r>
      <w:r w:rsidR="00D41EDB">
        <w:rPr>
          <w:rFonts w:ascii="Times New Roman" w:hAnsi="Times New Roman" w:cs="Times New Roman"/>
        </w:rPr>
        <w:t xml:space="preserve"> </w:t>
      </w:r>
      <w:r w:rsidRPr="00042EFC">
        <w:rPr>
          <w:rFonts w:ascii="Times New Roman" w:hAnsi="Times New Roman" w:cs="Times New Roman"/>
        </w:rPr>
        <w:t>велосипедного</w:t>
      </w:r>
      <w:r w:rsidR="00D41EDB">
        <w:rPr>
          <w:rFonts w:ascii="Times New Roman" w:hAnsi="Times New Roman" w:cs="Times New Roman"/>
        </w:rPr>
        <w:t xml:space="preserve"> </w:t>
      </w:r>
      <w:r w:rsidRPr="00042EFC">
        <w:rPr>
          <w:rFonts w:ascii="Times New Roman" w:hAnsi="Times New Roman" w:cs="Times New Roman"/>
        </w:rPr>
        <w:t>и</w:t>
      </w:r>
      <w:r w:rsidR="00D41EDB">
        <w:rPr>
          <w:rFonts w:ascii="Times New Roman" w:hAnsi="Times New Roman" w:cs="Times New Roman"/>
        </w:rPr>
        <w:t xml:space="preserve"> </w:t>
      </w:r>
      <w:r w:rsidRPr="00042EFC">
        <w:rPr>
          <w:rFonts w:ascii="Times New Roman" w:hAnsi="Times New Roman" w:cs="Times New Roman"/>
        </w:rPr>
        <w:t>пешеходного</w:t>
      </w:r>
      <w:r w:rsidR="00D41EDB">
        <w:rPr>
          <w:rFonts w:ascii="Times New Roman" w:hAnsi="Times New Roman" w:cs="Times New Roman"/>
        </w:rPr>
        <w:t xml:space="preserve"> </w:t>
      </w:r>
      <w:r w:rsidRPr="00042EFC">
        <w:rPr>
          <w:rFonts w:ascii="Times New Roman" w:hAnsi="Times New Roman" w:cs="Times New Roman"/>
        </w:rPr>
        <w:t>движения,</w:t>
      </w:r>
      <w:r w:rsidR="00D41EDB">
        <w:rPr>
          <w:rFonts w:ascii="Times New Roman" w:hAnsi="Times New Roman" w:cs="Times New Roman"/>
        </w:rPr>
        <w:t xml:space="preserve"> </w:t>
      </w:r>
      <w:r w:rsidRPr="00042EFC">
        <w:rPr>
          <w:rFonts w:ascii="Times New Roman" w:hAnsi="Times New Roman" w:cs="Times New Roman"/>
        </w:rPr>
        <w:t>архитектурно-планировочной</w:t>
      </w:r>
      <w:r w:rsidR="00D41EDB">
        <w:rPr>
          <w:rFonts w:ascii="Times New Roman" w:hAnsi="Times New Roman" w:cs="Times New Roman"/>
        </w:rPr>
        <w:t xml:space="preserve"> </w:t>
      </w:r>
      <w:r w:rsidRPr="00042EFC">
        <w:rPr>
          <w:rFonts w:ascii="Times New Roman" w:hAnsi="Times New Roman" w:cs="Times New Roman"/>
        </w:rPr>
        <w:t>организации</w:t>
      </w:r>
      <w:r w:rsidR="00D41EDB">
        <w:rPr>
          <w:rFonts w:ascii="Times New Roman" w:hAnsi="Times New Roman" w:cs="Times New Roman"/>
        </w:rPr>
        <w:t xml:space="preserve"> </w:t>
      </w:r>
      <w:r w:rsidRPr="00042EFC">
        <w:rPr>
          <w:rFonts w:ascii="Times New Roman" w:hAnsi="Times New Roman" w:cs="Times New Roman"/>
        </w:rPr>
        <w:t>территории</w:t>
      </w:r>
      <w:r w:rsidR="00D41EDB">
        <w:rPr>
          <w:rFonts w:ascii="Times New Roman" w:hAnsi="Times New Roman" w:cs="Times New Roman"/>
        </w:rPr>
        <w:t xml:space="preserve"> </w:t>
      </w:r>
      <w:r w:rsidRPr="00042EFC">
        <w:rPr>
          <w:rFonts w:ascii="Times New Roman" w:hAnsi="Times New Roman" w:cs="Times New Roman"/>
        </w:rPr>
        <w:t>и</w:t>
      </w:r>
      <w:r w:rsidR="00D41EDB">
        <w:rPr>
          <w:rFonts w:ascii="Times New Roman" w:hAnsi="Times New Roman" w:cs="Times New Roman"/>
        </w:rPr>
        <w:t xml:space="preserve"> </w:t>
      </w:r>
      <w:r w:rsidRPr="00042EFC">
        <w:rPr>
          <w:rFonts w:ascii="Times New Roman" w:hAnsi="Times New Roman" w:cs="Times New Roman"/>
        </w:rPr>
        <w:t>характера</w:t>
      </w:r>
      <w:r w:rsidR="00D41EDB">
        <w:rPr>
          <w:rFonts w:ascii="Times New Roman" w:hAnsi="Times New Roman" w:cs="Times New Roman"/>
        </w:rPr>
        <w:t xml:space="preserve"> </w:t>
      </w:r>
      <w:r w:rsidRPr="00042EFC">
        <w:rPr>
          <w:rFonts w:ascii="Times New Roman" w:hAnsi="Times New Roman" w:cs="Times New Roman"/>
        </w:rPr>
        <w:t>застройки.</w:t>
      </w:r>
      <w:r w:rsidR="00D41EDB">
        <w:rPr>
          <w:rFonts w:ascii="Times New Roman" w:hAnsi="Times New Roman" w:cs="Times New Roman"/>
        </w:rPr>
        <w:t xml:space="preserve"> </w:t>
      </w:r>
      <w:r w:rsidRPr="00042EFC">
        <w:rPr>
          <w:rFonts w:ascii="Times New Roman" w:hAnsi="Times New Roman" w:cs="Times New Roman"/>
        </w:rPr>
        <w:t>В</w:t>
      </w:r>
      <w:r w:rsidR="00D41EDB">
        <w:rPr>
          <w:rFonts w:ascii="Times New Roman" w:hAnsi="Times New Roman" w:cs="Times New Roman"/>
        </w:rPr>
        <w:t xml:space="preserve"> </w:t>
      </w:r>
      <w:r w:rsidRPr="00042EFC">
        <w:rPr>
          <w:rFonts w:ascii="Times New Roman" w:hAnsi="Times New Roman" w:cs="Times New Roman"/>
        </w:rPr>
        <w:t>составе</w:t>
      </w:r>
      <w:r w:rsidR="00D41EDB">
        <w:rPr>
          <w:rFonts w:ascii="Times New Roman" w:hAnsi="Times New Roman" w:cs="Times New Roman"/>
        </w:rPr>
        <w:t xml:space="preserve"> </w:t>
      </w:r>
      <w:r w:rsidRPr="00042EFC">
        <w:rPr>
          <w:rFonts w:ascii="Times New Roman" w:hAnsi="Times New Roman" w:cs="Times New Roman"/>
        </w:rPr>
        <w:t>УДС</w:t>
      </w:r>
      <w:r w:rsidR="00D41EDB">
        <w:rPr>
          <w:rFonts w:ascii="Times New Roman" w:hAnsi="Times New Roman" w:cs="Times New Roman"/>
        </w:rPr>
        <w:t xml:space="preserve"> </w:t>
      </w:r>
      <w:r w:rsidRPr="00042EFC">
        <w:rPr>
          <w:rFonts w:ascii="Times New Roman" w:hAnsi="Times New Roman" w:cs="Times New Roman"/>
        </w:rPr>
        <w:t>следует</w:t>
      </w:r>
      <w:r w:rsidR="00D41EDB">
        <w:rPr>
          <w:rFonts w:ascii="Times New Roman" w:hAnsi="Times New Roman" w:cs="Times New Roman"/>
        </w:rPr>
        <w:t xml:space="preserve"> </w:t>
      </w:r>
      <w:r w:rsidRPr="00042EFC">
        <w:rPr>
          <w:rFonts w:ascii="Times New Roman" w:hAnsi="Times New Roman" w:cs="Times New Roman"/>
        </w:rPr>
        <w:t>выделять</w:t>
      </w:r>
      <w:r w:rsidR="00D41EDB">
        <w:rPr>
          <w:rFonts w:ascii="Times New Roman" w:hAnsi="Times New Roman" w:cs="Times New Roman"/>
        </w:rPr>
        <w:t xml:space="preserve"> </w:t>
      </w:r>
      <w:r w:rsidRPr="00042EFC">
        <w:rPr>
          <w:rFonts w:ascii="Times New Roman" w:hAnsi="Times New Roman" w:cs="Times New Roman"/>
        </w:rPr>
        <w:t>улицы</w:t>
      </w:r>
      <w:r w:rsidR="00D41EDB">
        <w:rPr>
          <w:rFonts w:ascii="Times New Roman" w:hAnsi="Times New Roman" w:cs="Times New Roman"/>
        </w:rPr>
        <w:t xml:space="preserve"> </w:t>
      </w:r>
      <w:r w:rsidRPr="00042EFC">
        <w:rPr>
          <w:rFonts w:ascii="Times New Roman" w:hAnsi="Times New Roman" w:cs="Times New Roman"/>
        </w:rPr>
        <w:t>и</w:t>
      </w:r>
      <w:r w:rsidR="00D41EDB">
        <w:rPr>
          <w:rFonts w:ascii="Times New Roman" w:hAnsi="Times New Roman" w:cs="Times New Roman"/>
        </w:rPr>
        <w:t xml:space="preserve"> </w:t>
      </w:r>
      <w:r w:rsidRPr="00042EFC">
        <w:rPr>
          <w:rFonts w:ascii="Times New Roman" w:hAnsi="Times New Roman" w:cs="Times New Roman"/>
        </w:rPr>
        <w:t>дороги</w:t>
      </w:r>
      <w:r w:rsidR="00D41EDB">
        <w:rPr>
          <w:rFonts w:ascii="Times New Roman" w:hAnsi="Times New Roman" w:cs="Times New Roman"/>
        </w:rPr>
        <w:t xml:space="preserve"> </w:t>
      </w:r>
      <w:r w:rsidRPr="00042EFC">
        <w:rPr>
          <w:rFonts w:ascii="Times New Roman" w:hAnsi="Times New Roman" w:cs="Times New Roman"/>
        </w:rPr>
        <w:t>магистрального</w:t>
      </w:r>
      <w:r w:rsidR="00D41EDB">
        <w:rPr>
          <w:rFonts w:ascii="Times New Roman" w:hAnsi="Times New Roman" w:cs="Times New Roman"/>
        </w:rPr>
        <w:t xml:space="preserve"> </w:t>
      </w:r>
      <w:r w:rsidRPr="00042EFC">
        <w:rPr>
          <w:rFonts w:ascii="Times New Roman" w:hAnsi="Times New Roman" w:cs="Times New Roman"/>
        </w:rPr>
        <w:t>и</w:t>
      </w:r>
      <w:r w:rsidR="00D41EDB">
        <w:rPr>
          <w:rFonts w:ascii="Times New Roman" w:hAnsi="Times New Roman" w:cs="Times New Roman"/>
        </w:rPr>
        <w:t xml:space="preserve"> </w:t>
      </w:r>
      <w:r w:rsidRPr="00042EFC">
        <w:rPr>
          <w:rFonts w:ascii="Times New Roman" w:hAnsi="Times New Roman" w:cs="Times New Roman"/>
        </w:rPr>
        <w:t>местного</w:t>
      </w:r>
      <w:r w:rsidR="00D41EDB">
        <w:rPr>
          <w:rFonts w:ascii="Times New Roman" w:hAnsi="Times New Roman" w:cs="Times New Roman"/>
        </w:rPr>
        <w:t xml:space="preserve"> </w:t>
      </w:r>
      <w:r w:rsidRPr="00042EFC">
        <w:rPr>
          <w:rFonts w:ascii="Times New Roman" w:hAnsi="Times New Roman" w:cs="Times New Roman"/>
        </w:rPr>
        <w:t>значения,</w:t>
      </w:r>
      <w:r w:rsidR="00D41EDB">
        <w:rPr>
          <w:rFonts w:ascii="Times New Roman" w:hAnsi="Times New Roman" w:cs="Times New Roman"/>
        </w:rPr>
        <w:t xml:space="preserve"> </w:t>
      </w:r>
      <w:r w:rsidRPr="00042EFC">
        <w:rPr>
          <w:rFonts w:ascii="Times New Roman" w:hAnsi="Times New Roman" w:cs="Times New Roman"/>
        </w:rPr>
        <w:t>а</w:t>
      </w:r>
      <w:r w:rsidR="00D41EDB">
        <w:rPr>
          <w:rFonts w:ascii="Times New Roman" w:hAnsi="Times New Roman" w:cs="Times New Roman"/>
        </w:rPr>
        <w:t xml:space="preserve"> </w:t>
      </w:r>
      <w:r w:rsidRPr="00042EFC">
        <w:rPr>
          <w:rFonts w:ascii="Times New Roman" w:hAnsi="Times New Roman" w:cs="Times New Roman"/>
        </w:rPr>
        <w:t>также</w:t>
      </w:r>
      <w:r w:rsidR="00D41EDB">
        <w:rPr>
          <w:rFonts w:ascii="Times New Roman" w:hAnsi="Times New Roman" w:cs="Times New Roman"/>
        </w:rPr>
        <w:t xml:space="preserve"> </w:t>
      </w:r>
      <w:r w:rsidRPr="00042EFC">
        <w:rPr>
          <w:rFonts w:ascii="Times New Roman" w:hAnsi="Times New Roman" w:cs="Times New Roman"/>
        </w:rPr>
        <w:t>главные</w:t>
      </w:r>
      <w:r w:rsidR="00D41EDB">
        <w:rPr>
          <w:rFonts w:ascii="Times New Roman" w:hAnsi="Times New Roman" w:cs="Times New Roman"/>
        </w:rPr>
        <w:t xml:space="preserve"> </w:t>
      </w:r>
      <w:r w:rsidRPr="00042EFC">
        <w:rPr>
          <w:rFonts w:ascii="Times New Roman" w:hAnsi="Times New Roman" w:cs="Times New Roman"/>
        </w:rPr>
        <w:t>улицы.</w:t>
      </w:r>
      <w:r w:rsidR="00D41EDB">
        <w:rPr>
          <w:rFonts w:ascii="Times New Roman" w:hAnsi="Times New Roman" w:cs="Times New Roman"/>
        </w:rPr>
        <w:t xml:space="preserve"> </w:t>
      </w:r>
      <w:r w:rsidRPr="00042EFC">
        <w:rPr>
          <w:rFonts w:ascii="Times New Roman" w:hAnsi="Times New Roman" w:cs="Times New Roman"/>
        </w:rPr>
        <w:t>Категории</w:t>
      </w:r>
      <w:r w:rsidR="00D41EDB">
        <w:rPr>
          <w:rFonts w:ascii="Times New Roman" w:hAnsi="Times New Roman" w:cs="Times New Roman"/>
        </w:rPr>
        <w:t xml:space="preserve"> </w:t>
      </w:r>
      <w:r w:rsidRPr="00042EFC">
        <w:rPr>
          <w:rFonts w:ascii="Times New Roman" w:hAnsi="Times New Roman" w:cs="Times New Roman"/>
        </w:rPr>
        <w:t>улиц</w:t>
      </w:r>
      <w:r w:rsidR="00D41EDB">
        <w:rPr>
          <w:rFonts w:ascii="Times New Roman" w:hAnsi="Times New Roman" w:cs="Times New Roman"/>
        </w:rPr>
        <w:t xml:space="preserve"> </w:t>
      </w:r>
      <w:r w:rsidRPr="00042EFC">
        <w:rPr>
          <w:rFonts w:ascii="Times New Roman" w:hAnsi="Times New Roman" w:cs="Times New Roman"/>
        </w:rPr>
        <w:t>и</w:t>
      </w:r>
      <w:r w:rsidR="00D41EDB">
        <w:rPr>
          <w:rFonts w:ascii="Times New Roman" w:hAnsi="Times New Roman" w:cs="Times New Roman"/>
        </w:rPr>
        <w:t xml:space="preserve"> </w:t>
      </w:r>
      <w:r w:rsidRPr="00042EFC">
        <w:rPr>
          <w:rFonts w:ascii="Times New Roman" w:hAnsi="Times New Roman" w:cs="Times New Roman"/>
        </w:rPr>
        <w:t>дорог</w:t>
      </w:r>
      <w:r w:rsidR="00D41EDB">
        <w:rPr>
          <w:rFonts w:ascii="Times New Roman" w:hAnsi="Times New Roman" w:cs="Times New Roman"/>
        </w:rPr>
        <w:t xml:space="preserve"> </w:t>
      </w:r>
      <w:r w:rsidRPr="00042EFC">
        <w:rPr>
          <w:rFonts w:ascii="Times New Roman" w:hAnsi="Times New Roman" w:cs="Times New Roman"/>
        </w:rPr>
        <w:t>городов</w:t>
      </w:r>
      <w:r w:rsidR="00D41EDB">
        <w:rPr>
          <w:rFonts w:ascii="Times New Roman" w:hAnsi="Times New Roman" w:cs="Times New Roman"/>
        </w:rPr>
        <w:t xml:space="preserve"> </w:t>
      </w:r>
      <w:r w:rsidRPr="00042EFC">
        <w:rPr>
          <w:rFonts w:ascii="Times New Roman" w:hAnsi="Times New Roman" w:cs="Times New Roman"/>
        </w:rPr>
        <w:t>следует</w:t>
      </w:r>
      <w:r w:rsidR="00D41EDB">
        <w:rPr>
          <w:rFonts w:ascii="Times New Roman" w:hAnsi="Times New Roman" w:cs="Times New Roman"/>
        </w:rPr>
        <w:t xml:space="preserve"> </w:t>
      </w:r>
      <w:r w:rsidRPr="00042EFC">
        <w:rPr>
          <w:rFonts w:ascii="Times New Roman" w:hAnsi="Times New Roman" w:cs="Times New Roman"/>
        </w:rPr>
        <w:t>назначать</w:t>
      </w:r>
      <w:r w:rsidR="00D41EDB">
        <w:rPr>
          <w:rFonts w:ascii="Times New Roman" w:hAnsi="Times New Roman" w:cs="Times New Roman"/>
        </w:rPr>
        <w:t xml:space="preserve"> </w:t>
      </w:r>
      <w:r w:rsidRPr="00042EFC">
        <w:rPr>
          <w:rFonts w:ascii="Times New Roman" w:hAnsi="Times New Roman" w:cs="Times New Roman"/>
        </w:rPr>
        <w:t>в</w:t>
      </w:r>
      <w:r w:rsidR="00D41EDB">
        <w:rPr>
          <w:rFonts w:ascii="Times New Roman" w:hAnsi="Times New Roman" w:cs="Times New Roman"/>
        </w:rPr>
        <w:t xml:space="preserve"> </w:t>
      </w:r>
      <w:r w:rsidRPr="00042EFC">
        <w:rPr>
          <w:rFonts w:ascii="Times New Roman" w:hAnsi="Times New Roman" w:cs="Times New Roman"/>
        </w:rPr>
        <w:t>соответствии</w:t>
      </w:r>
      <w:r w:rsidR="00D41EDB">
        <w:rPr>
          <w:rFonts w:ascii="Times New Roman" w:hAnsi="Times New Roman" w:cs="Times New Roman"/>
        </w:rPr>
        <w:t xml:space="preserve"> </w:t>
      </w:r>
      <w:r w:rsidRPr="00042EFC">
        <w:rPr>
          <w:rFonts w:ascii="Times New Roman" w:hAnsi="Times New Roman" w:cs="Times New Roman"/>
        </w:rPr>
        <w:t>с</w:t>
      </w:r>
      <w:r w:rsidR="00D41EDB">
        <w:rPr>
          <w:rFonts w:ascii="Times New Roman" w:hAnsi="Times New Roman" w:cs="Times New Roman"/>
        </w:rPr>
        <w:t xml:space="preserve"> </w:t>
      </w:r>
      <w:r w:rsidRPr="00042EFC">
        <w:rPr>
          <w:rFonts w:ascii="Times New Roman" w:hAnsi="Times New Roman" w:cs="Times New Roman"/>
        </w:rPr>
        <w:t>классификацией,</w:t>
      </w:r>
      <w:r w:rsidR="00D41EDB">
        <w:rPr>
          <w:rFonts w:ascii="Times New Roman" w:hAnsi="Times New Roman" w:cs="Times New Roman"/>
        </w:rPr>
        <w:t xml:space="preserve"> </w:t>
      </w:r>
      <w:r w:rsidRPr="00042EFC">
        <w:rPr>
          <w:rFonts w:ascii="Times New Roman" w:hAnsi="Times New Roman" w:cs="Times New Roman"/>
        </w:rPr>
        <w:t>приведенной</w:t>
      </w:r>
      <w:r w:rsidR="00D41EDB">
        <w:rPr>
          <w:rFonts w:ascii="Times New Roman" w:hAnsi="Times New Roman" w:cs="Times New Roman"/>
        </w:rPr>
        <w:t xml:space="preserve"> </w:t>
      </w:r>
      <w:r w:rsidRPr="00042EFC">
        <w:rPr>
          <w:rFonts w:ascii="Times New Roman" w:hAnsi="Times New Roman" w:cs="Times New Roman"/>
        </w:rPr>
        <w:t>в</w:t>
      </w:r>
      <w:r w:rsidR="00D41EDB">
        <w:rPr>
          <w:rFonts w:ascii="Times New Roman" w:hAnsi="Times New Roman" w:cs="Times New Roman"/>
        </w:rPr>
        <w:t xml:space="preserve"> </w:t>
      </w:r>
      <w:hyperlink w:anchor="sub_10141" w:history="1">
        <w:r w:rsidRPr="00042EFC">
          <w:rPr>
            <w:rStyle w:val="afffb"/>
            <w:rFonts w:ascii="Times New Roman" w:eastAsiaTheme="majorEastAsia" w:hAnsi="Times New Roman" w:cs="Times New Roman"/>
            <w:color w:val="auto"/>
          </w:rPr>
          <w:t>таблице</w:t>
        </w:r>
        <w:r w:rsidR="00D41EDB">
          <w:rPr>
            <w:rStyle w:val="afffb"/>
            <w:rFonts w:ascii="Times New Roman" w:eastAsiaTheme="majorEastAsia" w:hAnsi="Times New Roman" w:cs="Times New Roman"/>
            <w:color w:val="auto"/>
          </w:rPr>
          <w:t xml:space="preserve"> </w:t>
        </w:r>
        <w:r w:rsidRPr="00042EFC">
          <w:rPr>
            <w:rStyle w:val="afffb"/>
            <w:rFonts w:ascii="Times New Roman" w:eastAsiaTheme="majorEastAsia" w:hAnsi="Times New Roman" w:cs="Times New Roman"/>
            <w:color w:val="auto"/>
          </w:rPr>
          <w:t>11.1</w:t>
        </w:r>
      </w:hyperlink>
      <w:r w:rsidRPr="00042EFC">
        <w:rPr>
          <w:rFonts w:ascii="Times New Roman" w:hAnsi="Times New Roman" w:cs="Times New Roman"/>
        </w:rPr>
        <w:t>.СП42.13330.2016.</w:t>
      </w:r>
    </w:p>
    <w:p w:rsidR="00D95018" w:rsidRPr="00042EFC" w:rsidRDefault="00D95018" w:rsidP="00BC0D7D">
      <w:pPr>
        <w:ind w:firstLine="0"/>
        <w:rPr>
          <w:rFonts w:ascii="Times New Roman" w:hAnsi="Times New Roman" w:cs="Times New Roman"/>
        </w:rPr>
      </w:pPr>
    </w:p>
    <w:p w:rsidR="00202C9C" w:rsidRPr="00042EFC" w:rsidRDefault="00202C9C" w:rsidP="00BC0D7D">
      <w:pPr>
        <w:ind w:firstLine="0"/>
        <w:jc w:val="center"/>
        <w:rPr>
          <w:rFonts w:ascii="Times New Roman" w:hAnsi="Times New Roman" w:cs="Times New Roman"/>
          <w:b/>
        </w:rPr>
      </w:pPr>
      <w:r w:rsidRPr="00042EFC">
        <w:rPr>
          <w:rFonts w:ascii="Times New Roman" w:hAnsi="Times New Roman" w:cs="Times New Roman"/>
          <w:b/>
        </w:rPr>
        <w:t>Классификация</w:t>
      </w:r>
      <w:r w:rsidR="00D41EDB">
        <w:rPr>
          <w:rFonts w:ascii="Times New Roman" w:hAnsi="Times New Roman" w:cs="Times New Roman"/>
          <w:b/>
        </w:rPr>
        <w:t xml:space="preserve"> </w:t>
      </w:r>
      <w:r w:rsidRPr="00042EFC">
        <w:rPr>
          <w:rFonts w:ascii="Times New Roman" w:hAnsi="Times New Roman" w:cs="Times New Roman"/>
          <w:b/>
        </w:rPr>
        <w:t>улиц</w:t>
      </w:r>
      <w:r w:rsidR="00D41EDB">
        <w:rPr>
          <w:rFonts w:ascii="Times New Roman" w:hAnsi="Times New Roman" w:cs="Times New Roman"/>
          <w:b/>
        </w:rPr>
        <w:t xml:space="preserve"> </w:t>
      </w:r>
      <w:r w:rsidRPr="00042EFC">
        <w:rPr>
          <w:rFonts w:ascii="Times New Roman" w:hAnsi="Times New Roman" w:cs="Times New Roman"/>
          <w:b/>
        </w:rPr>
        <w:t>и</w:t>
      </w:r>
      <w:r w:rsidR="00D41EDB">
        <w:rPr>
          <w:rFonts w:ascii="Times New Roman" w:hAnsi="Times New Roman" w:cs="Times New Roman"/>
          <w:b/>
        </w:rPr>
        <w:t xml:space="preserve"> </w:t>
      </w:r>
      <w:r w:rsidRPr="00042EFC">
        <w:rPr>
          <w:rFonts w:ascii="Times New Roman" w:hAnsi="Times New Roman" w:cs="Times New Roman"/>
          <w:b/>
        </w:rPr>
        <w:t>дорог</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080"/>
        <w:gridCol w:w="7140"/>
      </w:tblGrid>
      <w:tr w:rsidR="00202C9C" w:rsidRPr="00042EFC" w:rsidTr="004F27B8">
        <w:trPr>
          <w:jc w:val="center"/>
        </w:trPr>
        <w:tc>
          <w:tcPr>
            <w:tcW w:w="3080" w:type="dxa"/>
            <w:tcBorders>
              <w:top w:val="single" w:sz="4" w:space="0" w:color="auto"/>
              <w:bottom w:val="single" w:sz="4" w:space="0" w:color="auto"/>
              <w:right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Категория</w:t>
            </w:r>
            <w:r w:rsidR="007470D2">
              <w:rPr>
                <w:rFonts w:ascii="Times New Roman" w:hAnsi="Times New Roman"/>
              </w:rPr>
              <w:t xml:space="preserve"> </w:t>
            </w:r>
            <w:r w:rsidRPr="00042EFC">
              <w:rPr>
                <w:rFonts w:ascii="Times New Roman" w:hAnsi="Times New Roman"/>
              </w:rPr>
              <w:t>дорог</w:t>
            </w:r>
            <w:r w:rsidR="007470D2">
              <w:rPr>
                <w:rFonts w:ascii="Times New Roman" w:hAnsi="Times New Roman"/>
              </w:rPr>
              <w:t xml:space="preserve"> </w:t>
            </w:r>
            <w:r w:rsidRPr="00042EFC">
              <w:rPr>
                <w:rFonts w:ascii="Times New Roman" w:hAnsi="Times New Roman"/>
              </w:rPr>
              <w:t>и</w:t>
            </w:r>
            <w:r w:rsidR="007470D2">
              <w:rPr>
                <w:rFonts w:ascii="Times New Roman" w:hAnsi="Times New Roman"/>
              </w:rPr>
              <w:t xml:space="preserve"> </w:t>
            </w:r>
            <w:r w:rsidRPr="00042EFC">
              <w:rPr>
                <w:rFonts w:ascii="Times New Roman" w:hAnsi="Times New Roman"/>
              </w:rPr>
              <w:t>улиц</w:t>
            </w:r>
          </w:p>
        </w:tc>
        <w:tc>
          <w:tcPr>
            <w:tcW w:w="7140" w:type="dxa"/>
            <w:tcBorders>
              <w:top w:val="single" w:sz="4" w:space="0" w:color="auto"/>
              <w:left w:val="single" w:sz="4" w:space="0" w:color="auto"/>
              <w:bottom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Основное</w:t>
            </w:r>
            <w:r w:rsidR="007470D2">
              <w:rPr>
                <w:rFonts w:ascii="Times New Roman" w:hAnsi="Times New Roman"/>
              </w:rPr>
              <w:t xml:space="preserve"> </w:t>
            </w:r>
            <w:r w:rsidRPr="00042EFC">
              <w:rPr>
                <w:rFonts w:ascii="Times New Roman" w:hAnsi="Times New Roman"/>
              </w:rPr>
              <w:t>назначение</w:t>
            </w:r>
            <w:r w:rsidR="007470D2">
              <w:rPr>
                <w:rFonts w:ascii="Times New Roman" w:hAnsi="Times New Roman"/>
              </w:rPr>
              <w:t xml:space="preserve"> </w:t>
            </w:r>
            <w:r w:rsidRPr="00042EFC">
              <w:rPr>
                <w:rFonts w:ascii="Times New Roman" w:hAnsi="Times New Roman"/>
              </w:rPr>
              <w:t>дорог</w:t>
            </w:r>
            <w:r w:rsidR="007470D2">
              <w:rPr>
                <w:rFonts w:ascii="Times New Roman" w:hAnsi="Times New Roman"/>
              </w:rPr>
              <w:t xml:space="preserve"> </w:t>
            </w:r>
            <w:r w:rsidRPr="00042EFC">
              <w:rPr>
                <w:rFonts w:ascii="Times New Roman" w:hAnsi="Times New Roman"/>
              </w:rPr>
              <w:t>и</w:t>
            </w:r>
            <w:r w:rsidR="007470D2">
              <w:rPr>
                <w:rFonts w:ascii="Times New Roman" w:hAnsi="Times New Roman"/>
              </w:rPr>
              <w:t xml:space="preserve"> </w:t>
            </w:r>
            <w:r w:rsidRPr="00042EFC">
              <w:rPr>
                <w:rFonts w:ascii="Times New Roman" w:hAnsi="Times New Roman"/>
              </w:rPr>
              <w:t>улиц</w:t>
            </w:r>
          </w:p>
        </w:tc>
      </w:tr>
      <w:tr w:rsidR="00202C9C" w:rsidRPr="00042EFC" w:rsidTr="004F27B8">
        <w:trPr>
          <w:jc w:val="center"/>
        </w:trPr>
        <w:tc>
          <w:tcPr>
            <w:tcW w:w="10220" w:type="dxa"/>
            <w:gridSpan w:val="2"/>
            <w:tcBorders>
              <w:top w:val="single" w:sz="4" w:space="0" w:color="auto"/>
              <w:bottom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b/>
              </w:rPr>
              <w:t>Магистральные</w:t>
            </w:r>
            <w:r w:rsidR="007470D2">
              <w:rPr>
                <w:rFonts w:ascii="Times New Roman" w:hAnsi="Times New Roman"/>
                <w:b/>
              </w:rPr>
              <w:t xml:space="preserve"> </w:t>
            </w:r>
            <w:r w:rsidRPr="00042EFC">
              <w:rPr>
                <w:rFonts w:ascii="Times New Roman" w:hAnsi="Times New Roman"/>
                <w:b/>
              </w:rPr>
              <w:t>городские</w:t>
            </w:r>
            <w:r w:rsidR="007470D2">
              <w:rPr>
                <w:rFonts w:ascii="Times New Roman" w:hAnsi="Times New Roman"/>
                <w:b/>
              </w:rPr>
              <w:t xml:space="preserve"> </w:t>
            </w:r>
            <w:r w:rsidRPr="00042EFC">
              <w:rPr>
                <w:rFonts w:ascii="Times New Roman" w:hAnsi="Times New Roman"/>
                <w:b/>
              </w:rPr>
              <w:t>дороги</w:t>
            </w:r>
            <w:r w:rsidRPr="00042EFC">
              <w:rPr>
                <w:rFonts w:ascii="Times New Roman" w:hAnsi="Times New Roman"/>
              </w:rPr>
              <w:t>:</w:t>
            </w:r>
          </w:p>
        </w:tc>
      </w:tr>
      <w:tr w:rsidR="00202C9C" w:rsidRPr="00042EFC" w:rsidTr="004F27B8">
        <w:trPr>
          <w:jc w:val="center"/>
        </w:trPr>
        <w:tc>
          <w:tcPr>
            <w:tcW w:w="3080"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1-го</w:t>
            </w:r>
            <w:r w:rsidR="007470D2">
              <w:rPr>
                <w:rFonts w:ascii="Times New Roman" w:hAnsi="Times New Roman"/>
              </w:rPr>
              <w:t xml:space="preserve"> </w:t>
            </w:r>
            <w:r w:rsidRPr="00042EFC">
              <w:rPr>
                <w:rFonts w:ascii="Times New Roman" w:hAnsi="Times New Roman"/>
              </w:rPr>
              <w:t>класса-</w:t>
            </w:r>
            <w:r w:rsidR="007470D2">
              <w:rPr>
                <w:rFonts w:ascii="Times New Roman" w:hAnsi="Times New Roman"/>
              </w:rPr>
              <w:t xml:space="preserve"> </w:t>
            </w:r>
            <w:r w:rsidRPr="00042EFC">
              <w:rPr>
                <w:rFonts w:ascii="Times New Roman" w:hAnsi="Times New Roman"/>
              </w:rPr>
              <w:t>скоростного</w:t>
            </w:r>
            <w:r w:rsidR="007470D2">
              <w:rPr>
                <w:rFonts w:ascii="Times New Roman" w:hAnsi="Times New Roman"/>
              </w:rPr>
              <w:t xml:space="preserve"> </w:t>
            </w:r>
            <w:r w:rsidRPr="00042EFC">
              <w:rPr>
                <w:rFonts w:ascii="Times New Roman" w:hAnsi="Times New Roman"/>
              </w:rPr>
              <w:t>движения</w:t>
            </w:r>
          </w:p>
        </w:tc>
        <w:tc>
          <w:tcPr>
            <w:tcW w:w="7140" w:type="dxa"/>
            <w:vMerge w:val="restart"/>
            <w:tcBorders>
              <w:top w:val="single" w:sz="4" w:space="0" w:color="auto"/>
              <w:left w:val="single" w:sz="4" w:space="0" w:color="auto"/>
              <w:bottom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Скоростная</w:t>
            </w:r>
            <w:r w:rsidR="007470D2">
              <w:rPr>
                <w:rFonts w:ascii="Times New Roman" w:hAnsi="Times New Roman"/>
              </w:rPr>
              <w:t xml:space="preserve"> </w:t>
            </w:r>
            <w:r w:rsidRPr="00042EFC">
              <w:rPr>
                <w:rFonts w:ascii="Times New Roman" w:hAnsi="Times New Roman"/>
              </w:rPr>
              <w:t>транспортная</w:t>
            </w:r>
            <w:r w:rsidR="007470D2">
              <w:rPr>
                <w:rFonts w:ascii="Times New Roman" w:hAnsi="Times New Roman"/>
              </w:rPr>
              <w:t xml:space="preserve"> </w:t>
            </w:r>
            <w:r w:rsidRPr="00042EFC">
              <w:rPr>
                <w:rFonts w:ascii="Times New Roman" w:hAnsi="Times New Roman"/>
              </w:rPr>
              <w:t>связь</w:t>
            </w:r>
            <w:r w:rsidR="007470D2">
              <w:rPr>
                <w:rFonts w:ascii="Times New Roman" w:hAnsi="Times New Roman"/>
              </w:rPr>
              <w:t xml:space="preserve"> </w:t>
            </w:r>
            <w:r w:rsidRPr="00042EFC">
              <w:rPr>
                <w:rFonts w:ascii="Times New Roman" w:hAnsi="Times New Roman"/>
              </w:rPr>
              <w:t>между</w:t>
            </w:r>
            <w:r w:rsidR="007470D2">
              <w:rPr>
                <w:rFonts w:ascii="Times New Roman" w:hAnsi="Times New Roman"/>
              </w:rPr>
              <w:t xml:space="preserve"> </w:t>
            </w:r>
            <w:r w:rsidRPr="00042EFC">
              <w:rPr>
                <w:rFonts w:ascii="Times New Roman" w:hAnsi="Times New Roman"/>
              </w:rPr>
              <w:t>удаленными</w:t>
            </w:r>
            <w:r w:rsidR="007470D2">
              <w:rPr>
                <w:rFonts w:ascii="Times New Roman" w:hAnsi="Times New Roman"/>
              </w:rPr>
              <w:t xml:space="preserve"> </w:t>
            </w:r>
            <w:r w:rsidRPr="00042EFC">
              <w:rPr>
                <w:rFonts w:ascii="Times New Roman" w:hAnsi="Times New Roman"/>
              </w:rPr>
              <w:t>промышленными</w:t>
            </w:r>
            <w:r w:rsidR="007470D2">
              <w:rPr>
                <w:rFonts w:ascii="Times New Roman" w:hAnsi="Times New Roman"/>
              </w:rPr>
              <w:t xml:space="preserve"> </w:t>
            </w:r>
            <w:r w:rsidRPr="00042EFC">
              <w:rPr>
                <w:rFonts w:ascii="Times New Roman" w:hAnsi="Times New Roman"/>
              </w:rPr>
              <w:t>и</w:t>
            </w:r>
            <w:r w:rsidR="007470D2">
              <w:rPr>
                <w:rFonts w:ascii="Times New Roman" w:hAnsi="Times New Roman"/>
              </w:rPr>
              <w:t xml:space="preserve"> </w:t>
            </w:r>
            <w:r w:rsidRPr="00042EFC">
              <w:rPr>
                <w:rFonts w:ascii="Times New Roman" w:hAnsi="Times New Roman"/>
              </w:rPr>
              <w:t>жилыми</w:t>
            </w:r>
            <w:r w:rsidR="007470D2">
              <w:rPr>
                <w:rFonts w:ascii="Times New Roman" w:hAnsi="Times New Roman"/>
              </w:rPr>
              <w:t xml:space="preserve"> </w:t>
            </w:r>
            <w:r w:rsidRPr="00042EFC">
              <w:rPr>
                <w:rFonts w:ascii="Times New Roman" w:hAnsi="Times New Roman"/>
              </w:rPr>
              <w:t>районами</w:t>
            </w:r>
            <w:r w:rsidR="007470D2">
              <w:rPr>
                <w:rFonts w:ascii="Times New Roman" w:hAnsi="Times New Roman"/>
              </w:rPr>
              <w:t xml:space="preserve"> </w:t>
            </w:r>
            <w:r w:rsidRPr="00042EFC">
              <w:rPr>
                <w:rFonts w:ascii="Times New Roman" w:hAnsi="Times New Roman"/>
              </w:rPr>
              <w:t>в</w:t>
            </w:r>
            <w:r w:rsidR="007470D2">
              <w:rPr>
                <w:rFonts w:ascii="Times New Roman" w:hAnsi="Times New Roman"/>
              </w:rPr>
              <w:t xml:space="preserve"> </w:t>
            </w:r>
            <w:r w:rsidRPr="00042EFC">
              <w:rPr>
                <w:rFonts w:ascii="Times New Roman" w:hAnsi="Times New Roman"/>
              </w:rPr>
              <w:t>крупнейших</w:t>
            </w:r>
            <w:r w:rsidR="007470D2">
              <w:rPr>
                <w:rFonts w:ascii="Times New Roman" w:hAnsi="Times New Roman"/>
              </w:rPr>
              <w:t xml:space="preserve"> </w:t>
            </w:r>
            <w:r w:rsidRPr="00042EFC">
              <w:rPr>
                <w:rFonts w:ascii="Times New Roman" w:hAnsi="Times New Roman"/>
              </w:rPr>
              <w:t>и</w:t>
            </w:r>
            <w:r w:rsidR="007470D2">
              <w:rPr>
                <w:rFonts w:ascii="Times New Roman" w:hAnsi="Times New Roman"/>
              </w:rPr>
              <w:t xml:space="preserve"> </w:t>
            </w:r>
            <w:r w:rsidRPr="00042EFC">
              <w:rPr>
                <w:rFonts w:ascii="Times New Roman" w:hAnsi="Times New Roman"/>
              </w:rPr>
              <w:t>крупных</w:t>
            </w:r>
            <w:r w:rsidR="007470D2">
              <w:rPr>
                <w:rFonts w:ascii="Times New Roman" w:hAnsi="Times New Roman"/>
              </w:rPr>
              <w:t xml:space="preserve"> </w:t>
            </w:r>
            <w:r w:rsidRPr="00042EFC">
              <w:rPr>
                <w:rFonts w:ascii="Times New Roman" w:hAnsi="Times New Roman"/>
              </w:rPr>
              <w:t>городах;</w:t>
            </w:r>
            <w:r w:rsidR="007470D2">
              <w:rPr>
                <w:rFonts w:ascii="Times New Roman" w:hAnsi="Times New Roman"/>
              </w:rPr>
              <w:t xml:space="preserve"> </w:t>
            </w:r>
            <w:r w:rsidRPr="00042EFC">
              <w:rPr>
                <w:rFonts w:ascii="Times New Roman" w:hAnsi="Times New Roman"/>
              </w:rPr>
              <w:t>выходы</w:t>
            </w:r>
            <w:r w:rsidR="007470D2">
              <w:rPr>
                <w:rFonts w:ascii="Times New Roman" w:hAnsi="Times New Roman"/>
              </w:rPr>
              <w:t xml:space="preserve"> </w:t>
            </w:r>
            <w:r w:rsidRPr="00042EFC">
              <w:rPr>
                <w:rFonts w:ascii="Times New Roman" w:hAnsi="Times New Roman"/>
              </w:rPr>
              <w:t>на</w:t>
            </w:r>
            <w:r w:rsidR="007470D2">
              <w:rPr>
                <w:rFonts w:ascii="Times New Roman" w:hAnsi="Times New Roman"/>
              </w:rPr>
              <w:t xml:space="preserve"> </w:t>
            </w:r>
            <w:r w:rsidRPr="00042EFC">
              <w:rPr>
                <w:rFonts w:ascii="Times New Roman" w:hAnsi="Times New Roman"/>
              </w:rPr>
              <w:t>внешние</w:t>
            </w:r>
            <w:r w:rsidR="007470D2">
              <w:rPr>
                <w:rFonts w:ascii="Times New Roman" w:hAnsi="Times New Roman"/>
              </w:rPr>
              <w:t xml:space="preserve"> </w:t>
            </w:r>
            <w:r w:rsidRPr="00042EFC">
              <w:rPr>
                <w:rFonts w:ascii="Times New Roman" w:hAnsi="Times New Roman"/>
              </w:rPr>
              <w:t>автомобильные</w:t>
            </w:r>
            <w:r w:rsidR="007470D2">
              <w:rPr>
                <w:rFonts w:ascii="Times New Roman" w:hAnsi="Times New Roman"/>
              </w:rPr>
              <w:t xml:space="preserve"> </w:t>
            </w:r>
            <w:r w:rsidRPr="00042EFC">
              <w:rPr>
                <w:rFonts w:ascii="Times New Roman" w:hAnsi="Times New Roman"/>
              </w:rPr>
              <w:t>дороги,</w:t>
            </w:r>
            <w:r w:rsidR="007470D2">
              <w:rPr>
                <w:rFonts w:ascii="Times New Roman" w:hAnsi="Times New Roman"/>
              </w:rPr>
              <w:t xml:space="preserve"> </w:t>
            </w:r>
            <w:r w:rsidRPr="00042EFC">
              <w:rPr>
                <w:rFonts w:ascii="Times New Roman" w:hAnsi="Times New Roman"/>
              </w:rPr>
              <w:t>к</w:t>
            </w:r>
            <w:r w:rsidR="007470D2">
              <w:rPr>
                <w:rFonts w:ascii="Times New Roman" w:hAnsi="Times New Roman"/>
              </w:rPr>
              <w:t xml:space="preserve"> </w:t>
            </w:r>
            <w:r w:rsidRPr="00042EFC">
              <w:rPr>
                <w:rFonts w:ascii="Times New Roman" w:hAnsi="Times New Roman"/>
              </w:rPr>
              <w:t>аэропортам,</w:t>
            </w:r>
            <w:r w:rsidR="007470D2">
              <w:rPr>
                <w:rFonts w:ascii="Times New Roman" w:hAnsi="Times New Roman"/>
              </w:rPr>
              <w:t xml:space="preserve"> </w:t>
            </w:r>
            <w:r w:rsidRPr="00042EFC">
              <w:rPr>
                <w:rFonts w:ascii="Times New Roman" w:hAnsi="Times New Roman"/>
              </w:rPr>
              <w:t>крупным</w:t>
            </w:r>
            <w:r w:rsidR="007470D2">
              <w:rPr>
                <w:rFonts w:ascii="Times New Roman" w:hAnsi="Times New Roman"/>
              </w:rPr>
              <w:t xml:space="preserve"> </w:t>
            </w:r>
            <w:r w:rsidRPr="00042EFC">
              <w:rPr>
                <w:rFonts w:ascii="Times New Roman" w:hAnsi="Times New Roman"/>
              </w:rPr>
              <w:t>зонам</w:t>
            </w:r>
            <w:r w:rsidR="007470D2">
              <w:rPr>
                <w:rFonts w:ascii="Times New Roman" w:hAnsi="Times New Roman"/>
              </w:rPr>
              <w:t xml:space="preserve"> </w:t>
            </w:r>
            <w:r w:rsidRPr="00042EFC">
              <w:rPr>
                <w:rFonts w:ascii="Times New Roman" w:hAnsi="Times New Roman"/>
              </w:rPr>
              <w:t>массового</w:t>
            </w:r>
            <w:r w:rsidR="007470D2">
              <w:rPr>
                <w:rFonts w:ascii="Times New Roman" w:hAnsi="Times New Roman"/>
              </w:rPr>
              <w:t xml:space="preserve"> </w:t>
            </w:r>
            <w:r w:rsidRPr="00042EFC">
              <w:rPr>
                <w:rFonts w:ascii="Times New Roman" w:hAnsi="Times New Roman"/>
              </w:rPr>
              <w:t>отдыха</w:t>
            </w:r>
            <w:r w:rsidR="007470D2">
              <w:rPr>
                <w:rFonts w:ascii="Times New Roman" w:hAnsi="Times New Roman"/>
              </w:rPr>
              <w:t xml:space="preserve"> </w:t>
            </w:r>
            <w:r w:rsidRPr="00042EFC">
              <w:rPr>
                <w:rFonts w:ascii="Times New Roman" w:hAnsi="Times New Roman"/>
              </w:rPr>
              <w:t>и</w:t>
            </w:r>
            <w:r w:rsidR="007470D2">
              <w:rPr>
                <w:rFonts w:ascii="Times New Roman" w:hAnsi="Times New Roman"/>
              </w:rPr>
              <w:t xml:space="preserve"> </w:t>
            </w:r>
            <w:r w:rsidRPr="00042EFC">
              <w:rPr>
                <w:rFonts w:ascii="Times New Roman" w:hAnsi="Times New Roman"/>
              </w:rPr>
              <w:t>поселениям</w:t>
            </w:r>
            <w:r w:rsidR="007470D2">
              <w:rPr>
                <w:rFonts w:ascii="Times New Roman" w:hAnsi="Times New Roman"/>
              </w:rPr>
              <w:t xml:space="preserve"> </w:t>
            </w:r>
            <w:r w:rsidRPr="00042EFC">
              <w:rPr>
                <w:rFonts w:ascii="Times New Roman" w:hAnsi="Times New Roman"/>
              </w:rPr>
              <w:t>в</w:t>
            </w:r>
            <w:r w:rsidR="007470D2">
              <w:rPr>
                <w:rFonts w:ascii="Times New Roman" w:hAnsi="Times New Roman"/>
              </w:rPr>
              <w:t xml:space="preserve">  </w:t>
            </w:r>
            <w:r w:rsidRPr="00042EFC">
              <w:rPr>
                <w:rFonts w:ascii="Times New Roman" w:hAnsi="Times New Roman"/>
              </w:rPr>
              <w:t>системе</w:t>
            </w:r>
            <w:r w:rsidR="007470D2">
              <w:rPr>
                <w:rFonts w:ascii="Times New Roman" w:hAnsi="Times New Roman"/>
              </w:rPr>
              <w:t xml:space="preserve"> </w:t>
            </w:r>
            <w:r w:rsidRPr="00042EFC">
              <w:rPr>
                <w:rFonts w:ascii="Times New Roman" w:hAnsi="Times New Roman"/>
              </w:rPr>
              <w:t>расселения.</w:t>
            </w:r>
          </w:p>
          <w:p w:rsidR="00202C9C" w:rsidRPr="00042EFC" w:rsidRDefault="00202C9C" w:rsidP="00BC0D7D">
            <w:pPr>
              <w:pStyle w:val="affa"/>
              <w:widowControl w:val="0"/>
              <w:rPr>
                <w:rFonts w:ascii="Times New Roman" w:hAnsi="Times New Roman"/>
              </w:rPr>
            </w:pPr>
            <w:r w:rsidRPr="00042EFC">
              <w:rPr>
                <w:rFonts w:ascii="Times New Roman" w:hAnsi="Times New Roman"/>
              </w:rPr>
              <w:t>Движение</w:t>
            </w:r>
            <w:r w:rsidR="007470D2">
              <w:rPr>
                <w:rFonts w:ascii="Times New Roman" w:hAnsi="Times New Roman"/>
              </w:rPr>
              <w:t xml:space="preserve"> </w:t>
            </w:r>
            <w:r w:rsidRPr="00042EFC">
              <w:rPr>
                <w:rFonts w:ascii="Times New Roman" w:hAnsi="Times New Roman"/>
              </w:rPr>
              <w:t>непрерывное.</w:t>
            </w:r>
          </w:p>
          <w:p w:rsidR="00202C9C" w:rsidRPr="00042EFC" w:rsidRDefault="00202C9C" w:rsidP="00BC0D7D">
            <w:pPr>
              <w:pStyle w:val="affa"/>
              <w:widowControl w:val="0"/>
              <w:rPr>
                <w:rFonts w:ascii="Times New Roman" w:hAnsi="Times New Roman"/>
              </w:rPr>
            </w:pPr>
            <w:r w:rsidRPr="00042EFC">
              <w:rPr>
                <w:rFonts w:ascii="Times New Roman" w:hAnsi="Times New Roman"/>
              </w:rPr>
              <w:t>Доступ</w:t>
            </w:r>
            <w:r w:rsidR="007470D2">
              <w:rPr>
                <w:rFonts w:ascii="Times New Roman" w:hAnsi="Times New Roman"/>
              </w:rPr>
              <w:t xml:space="preserve"> </w:t>
            </w:r>
            <w:r w:rsidRPr="00042EFC">
              <w:rPr>
                <w:rFonts w:ascii="Times New Roman" w:hAnsi="Times New Roman"/>
              </w:rPr>
              <w:t>транспортных</w:t>
            </w:r>
            <w:r w:rsidR="007470D2">
              <w:rPr>
                <w:rFonts w:ascii="Times New Roman" w:hAnsi="Times New Roman"/>
              </w:rPr>
              <w:t xml:space="preserve"> </w:t>
            </w:r>
            <w:r w:rsidRPr="00042EFC">
              <w:rPr>
                <w:rFonts w:ascii="Times New Roman" w:hAnsi="Times New Roman"/>
              </w:rPr>
              <w:t>средств</w:t>
            </w:r>
            <w:r w:rsidR="007470D2">
              <w:rPr>
                <w:rFonts w:ascii="Times New Roman" w:hAnsi="Times New Roman"/>
              </w:rPr>
              <w:t xml:space="preserve"> </w:t>
            </w:r>
            <w:r w:rsidRPr="00042EFC">
              <w:rPr>
                <w:rFonts w:ascii="Times New Roman" w:hAnsi="Times New Roman"/>
              </w:rPr>
              <w:t>через</w:t>
            </w:r>
            <w:r w:rsidR="007470D2">
              <w:rPr>
                <w:rFonts w:ascii="Times New Roman" w:hAnsi="Times New Roman"/>
              </w:rPr>
              <w:t xml:space="preserve"> </w:t>
            </w:r>
            <w:r w:rsidRPr="00042EFC">
              <w:rPr>
                <w:rFonts w:ascii="Times New Roman" w:hAnsi="Times New Roman"/>
              </w:rPr>
              <w:t>развязки</w:t>
            </w:r>
            <w:r w:rsidR="007470D2">
              <w:rPr>
                <w:rFonts w:ascii="Times New Roman" w:hAnsi="Times New Roman"/>
              </w:rPr>
              <w:t xml:space="preserve"> </w:t>
            </w:r>
            <w:r w:rsidRPr="00042EFC">
              <w:rPr>
                <w:rFonts w:ascii="Times New Roman" w:hAnsi="Times New Roman"/>
              </w:rPr>
              <w:t>в</w:t>
            </w:r>
            <w:r w:rsidR="007470D2">
              <w:rPr>
                <w:rFonts w:ascii="Times New Roman" w:hAnsi="Times New Roman"/>
              </w:rPr>
              <w:t xml:space="preserve"> </w:t>
            </w:r>
            <w:r w:rsidRPr="00042EFC">
              <w:rPr>
                <w:rFonts w:ascii="Times New Roman" w:hAnsi="Times New Roman"/>
              </w:rPr>
              <w:t>разных</w:t>
            </w:r>
            <w:r w:rsidR="007470D2">
              <w:rPr>
                <w:rFonts w:ascii="Times New Roman" w:hAnsi="Times New Roman"/>
              </w:rPr>
              <w:t xml:space="preserve"> </w:t>
            </w:r>
            <w:r w:rsidRPr="00042EFC">
              <w:rPr>
                <w:rFonts w:ascii="Times New Roman" w:hAnsi="Times New Roman"/>
              </w:rPr>
              <w:t>уровнях.</w:t>
            </w:r>
          </w:p>
          <w:p w:rsidR="00202C9C" w:rsidRPr="00042EFC" w:rsidRDefault="00202C9C" w:rsidP="00BC0D7D">
            <w:pPr>
              <w:pStyle w:val="affa"/>
              <w:widowControl w:val="0"/>
              <w:rPr>
                <w:rFonts w:ascii="Times New Roman" w:hAnsi="Times New Roman"/>
              </w:rPr>
            </w:pPr>
            <w:r w:rsidRPr="00042EFC">
              <w:rPr>
                <w:rFonts w:ascii="Times New Roman" w:hAnsi="Times New Roman"/>
              </w:rPr>
              <w:t>Пропуск</w:t>
            </w:r>
            <w:r w:rsidR="007470D2">
              <w:rPr>
                <w:rFonts w:ascii="Times New Roman" w:hAnsi="Times New Roman"/>
              </w:rPr>
              <w:t xml:space="preserve"> </w:t>
            </w:r>
            <w:r w:rsidRPr="00042EFC">
              <w:rPr>
                <w:rFonts w:ascii="Times New Roman" w:hAnsi="Times New Roman"/>
              </w:rPr>
              <w:t>всех</w:t>
            </w:r>
            <w:r w:rsidR="007470D2">
              <w:rPr>
                <w:rFonts w:ascii="Times New Roman" w:hAnsi="Times New Roman"/>
              </w:rPr>
              <w:t xml:space="preserve"> </w:t>
            </w:r>
            <w:r w:rsidRPr="00042EFC">
              <w:rPr>
                <w:rFonts w:ascii="Times New Roman" w:hAnsi="Times New Roman"/>
              </w:rPr>
              <w:t>видов</w:t>
            </w:r>
            <w:r w:rsidR="007470D2">
              <w:rPr>
                <w:rFonts w:ascii="Times New Roman" w:hAnsi="Times New Roman"/>
              </w:rPr>
              <w:t xml:space="preserve"> </w:t>
            </w:r>
            <w:r w:rsidRPr="00042EFC">
              <w:rPr>
                <w:rFonts w:ascii="Times New Roman" w:hAnsi="Times New Roman"/>
              </w:rPr>
              <w:t>транспорта.</w:t>
            </w:r>
            <w:r w:rsidR="007470D2">
              <w:rPr>
                <w:rFonts w:ascii="Times New Roman" w:hAnsi="Times New Roman"/>
              </w:rPr>
              <w:t xml:space="preserve"> </w:t>
            </w:r>
            <w:r w:rsidRPr="00042EFC">
              <w:rPr>
                <w:rFonts w:ascii="Times New Roman" w:hAnsi="Times New Roman"/>
              </w:rPr>
              <w:t>Пересечение</w:t>
            </w:r>
            <w:r w:rsidR="007470D2">
              <w:rPr>
                <w:rFonts w:ascii="Times New Roman" w:hAnsi="Times New Roman"/>
              </w:rPr>
              <w:t xml:space="preserve"> </w:t>
            </w:r>
            <w:r w:rsidRPr="00042EFC">
              <w:rPr>
                <w:rFonts w:ascii="Times New Roman" w:hAnsi="Times New Roman"/>
              </w:rPr>
              <w:t>с</w:t>
            </w:r>
            <w:r w:rsidR="007470D2">
              <w:rPr>
                <w:rFonts w:ascii="Times New Roman" w:hAnsi="Times New Roman"/>
              </w:rPr>
              <w:t xml:space="preserve"> </w:t>
            </w:r>
            <w:r w:rsidRPr="00042EFC">
              <w:rPr>
                <w:rFonts w:ascii="Times New Roman" w:hAnsi="Times New Roman"/>
              </w:rPr>
              <w:t>дорогами</w:t>
            </w:r>
            <w:r w:rsidR="007470D2">
              <w:rPr>
                <w:rFonts w:ascii="Times New Roman" w:hAnsi="Times New Roman"/>
              </w:rPr>
              <w:t xml:space="preserve"> </w:t>
            </w:r>
            <w:r w:rsidRPr="00042EFC">
              <w:rPr>
                <w:rFonts w:ascii="Times New Roman" w:hAnsi="Times New Roman"/>
              </w:rPr>
              <w:t>и</w:t>
            </w:r>
            <w:r w:rsidR="007470D2">
              <w:rPr>
                <w:rFonts w:ascii="Times New Roman" w:hAnsi="Times New Roman"/>
              </w:rPr>
              <w:t xml:space="preserve"> </w:t>
            </w:r>
            <w:r w:rsidRPr="00042EFC">
              <w:rPr>
                <w:rFonts w:ascii="Times New Roman" w:hAnsi="Times New Roman"/>
              </w:rPr>
              <w:t>улицами</w:t>
            </w:r>
            <w:r w:rsidR="007470D2">
              <w:rPr>
                <w:rFonts w:ascii="Times New Roman" w:hAnsi="Times New Roman"/>
              </w:rPr>
              <w:t xml:space="preserve"> </w:t>
            </w:r>
            <w:r w:rsidRPr="00042EFC">
              <w:rPr>
                <w:rFonts w:ascii="Times New Roman" w:hAnsi="Times New Roman"/>
              </w:rPr>
              <w:t>всех</w:t>
            </w:r>
            <w:r w:rsidR="007470D2">
              <w:rPr>
                <w:rFonts w:ascii="Times New Roman" w:hAnsi="Times New Roman"/>
              </w:rPr>
              <w:t xml:space="preserve"> </w:t>
            </w:r>
            <w:r w:rsidRPr="00042EFC">
              <w:rPr>
                <w:rFonts w:ascii="Times New Roman" w:hAnsi="Times New Roman"/>
              </w:rPr>
              <w:t>категорий-</w:t>
            </w:r>
            <w:r w:rsidR="007470D2">
              <w:rPr>
                <w:rFonts w:ascii="Times New Roman" w:hAnsi="Times New Roman"/>
              </w:rPr>
              <w:t xml:space="preserve"> </w:t>
            </w:r>
            <w:r w:rsidRPr="00042EFC">
              <w:rPr>
                <w:rFonts w:ascii="Times New Roman" w:hAnsi="Times New Roman"/>
              </w:rPr>
              <w:t>в</w:t>
            </w:r>
            <w:r w:rsidR="007470D2">
              <w:rPr>
                <w:rFonts w:ascii="Times New Roman" w:hAnsi="Times New Roman"/>
              </w:rPr>
              <w:t xml:space="preserve"> </w:t>
            </w:r>
            <w:r w:rsidRPr="00042EFC">
              <w:rPr>
                <w:rFonts w:ascii="Times New Roman" w:hAnsi="Times New Roman"/>
              </w:rPr>
              <w:t>разных</w:t>
            </w:r>
            <w:r w:rsidR="007470D2">
              <w:rPr>
                <w:rFonts w:ascii="Times New Roman" w:hAnsi="Times New Roman"/>
              </w:rPr>
              <w:t xml:space="preserve"> </w:t>
            </w:r>
            <w:r w:rsidRPr="00042EFC">
              <w:rPr>
                <w:rFonts w:ascii="Times New Roman" w:hAnsi="Times New Roman"/>
              </w:rPr>
              <w:t>уровнях.</w:t>
            </w:r>
          </w:p>
          <w:p w:rsidR="00202C9C" w:rsidRPr="00042EFC" w:rsidRDefault="00202C9C" w:rsidP="00BC0D7D">
            <w:pPr>
              <w:pStyle w:val="affa"/>
              <w:widowControl w:val="0"/>
              <w:rPr>
                <w:rFonts w:ascii="Times New Roman" w:hAnsi="Times New Roman"/>
              </w:rPr>
            </w:pPr>
            <w:r w:rsidRPr="00042EFC">
              <w:rPr>
                <w:rFonts w:ascii="Times New Roman" w:hAnsi="Times New Roman"/>
              </w:rPr>
              <w:t>Пешеходные</w:t>
            </w:r>
            <w:r w:rsidR="007470D2">
              <w:rPr>
                <w:rFonts w:ascii="Times New Roman" w:hAnsi="Times New Roman"/>
              </w:rPr>
              <w:t xml:space="preserve"> </w:t>
            </w:r>
            <w:r w:rsidRPr="00042EFC">
              <w:rPr>
                <w:rFonts w:ascii="Times New Roman" w:hAnsi="Times New Roman"/>
              </w:rPr>
              <w:t>переходы</w:t>
            </w:r>
            <w:r w:rsidR="007470D2">
              <w:rPr>
                <w:rFonts w:ascii="Times New Roman" w:hAnsi="Times New Roman"/>
              </w:rPr>
              <w:t xml:space="preserve"> </w:t>
            </w:r>
            <w:r w:rsidRPr="00042EFC">
              <w:rPr>
                <w:rFonts w:ascii="Times New Roman" w:hAnsi="Times New Roman"/>
              </w:rPr>
              <w:t>устраиваются</w:t>
            </w:r>
            <w:r w:rsidR="007470D2">
              <w:rPr>
                <w:rFonts w:ascii="Times New Roman" w:hAnsi="Times New Roman"/>
              </w:rPr>
              <w:t xml:space="preserve"> </w:t>
            </w:r>
            <w:r w:rsidRPr="00042EFC">
              <w:rPr>
                <w:rFonts w:ascii="Times New Roman" w:hAnsi="Times New Roman"/>
              </w:rPr>
              <w:t>вне</w:t>
            </w:r>
            <w:r w:rsidR="007470D2">
              <w:rPr>
                <w:rFonts w:ascii="Times New Roman" w:hAnsi="Times New Roman"/>
              </w:rPr>
              <w:t xml:space="preserve"> </w:t>
            </w:r>
            <w:r w:rsidRPr="00042EFC">
              <w:rPr>
                <w:rFonts w:ascii="Times New Roman" w:hAnsi="Times New Roman"/>
              </w:rPr>
              <w:t>проезжей</w:t>
            </w:r>
            <w:r w:rsidR="007470D2">
              <w:rPr>
                <w:rFonts w:ascii="Times New Roman" w:hAnsi="Times New Roman"/>
              </w:rPr>
              <w:t xml:space="preserve"> </w:t>
            </w:r>
            <w:r w:rsidRPr="00042EFC">
              <w:rPr>
                <w:rFonts w:ascii="Times New Roman" w:hAnsi="Times New Roman"/>
              </w:rPr>
              <w:t>части</w:t>
            </w:r>
          </w:p>
        </w:tc>
      </w:tr>
      <w:tr w:rsidR="00202C9C" w:rsidRPr="00042EFC" w:rsidTr="004F27B8">
        <w:trPr>
          <w:jc w:val="center"/>
        </w:trPr>
        <w:tc>
          <w:tcPr>
            <w:tcW w:w="3080"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2-го</w:t>
            </w:r>
            <w:r w:rsidR="007470D2">
              <w:rPr>
                <w:rFonts w:ascii="Times New Roman" w:hAnsi="Times New Roman"/>
              </w:rPr>
              <w:t xml:space="preserve"> </w:t>
            </w:r>
            <w:r w:rsidRPr="00042EFC">
              <w:rPr>
                <w:rFonts w:ascii="Times New Roman" w:hAnsi="Times New Roman"/>
              </w:rPr>
              <w:t>класса-</w:t>
            </w:r>
            <w:r w:rsidR="007470D2">
              <w:rPr>
                <w:rFonts w:ascii="Times New Roman" w:hAnsi="Times New Roman"/>
              </w:rPr>
              <w:t xml:space="preserve"> </w:t>
            </w:r>
            <w:r w:rsidRPr="00042EFC">
              <w:rPr>
                <w:rFonts w:ascii="Times New Roman" w:hAnsi="Times New Roman"/>
              </w:rPr>
              <w:t>регулируемого</w:t>
            </w:r>
            <w:r w:rsidR="007470D2">
              <w:rPr>
                <w:rFonts w:ascii="Times New Roman" w:hAnsi="Times New Roman"/>
              </w:rPr>
              <w:t xml:space="preserve"> </w:t>
            </w:r>
            <w:r w:rsidRPr="00042EFC">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Транспортная</w:t>
            </w:r>
            <w:r w:rsidR="007470D2">
              <w:rPr>
                <w:rFonts w:ascii="Times New Roman" w:hAnsi="Times New Roman"/>
              </w:rPr>
              <w:t xml:space="preserve"> </w:t>
            </w:r>
            <w:r w:rsidRPr="00042EFC">
              <w:rPr>
                <w:rFonts w:ascii="Times New Roman" w:hAnsi="Times New Roman"/>
              </w:rPr>
              <w:t>связь</w:t>
            </w:r>
            <w:r w:rsidR="007470D2">
              <w:rPr>
                <w:rFonts w:ascii="Times New Roman" w:hAnsi="Times New Roman"/>
              </w:rPr>
              <w:t xml:space="preserve"> </w:t>
            </w:r>
            <w:r w:rsidRPr="00042EFC">
              <w:rPr>
                <w:rFonts w:ascii="Times New Roman" w:hAnsi="Times New Roman"/>
              </w:rPr>
              <w:t>между</w:t>
            </w:r>
            <w:r w:rsidR="007470D2">
              <w:rPr>
                <w:rFonts w:ascii="Times New Roman" w:hAnsi="Times New Roman"/>
              </w:rPr>
              <w:t xml:space="preserve"> </w:t>
            </w:r>
            <w:r w:rsidRPr="00042EFC">
              <w:rPr>
                <w:rFonts w:ascii="Times New Roman" w:hAnsi="Times New Roman"/>
              </w:rPr>
              <w:t>районами</w:t>
            </w:r>
            <w:r w:rsidR="007470D2">
              <w:rPr>
                <w:rFonts w:ascii="Times New Roman" w:hAnsi="Times New Roman"/>
              </w:rPr>
              <w:t xml:space="preserve"> </w:t>
            </w:r>
            <w:r w:rsidRPr="00042EFC">
              <w:rPr>
                <w:rFonts w:ascii="Times New Roman" w:hAnsi="Times New Roman"/>
              </w:rPr>
              <w:t>города,</w:t>
            </w:r>
            <w:r w:rsidR="007470D2">
              <w:rPr>
                <w:rFonts w:ascii="Times New Roman" w:hAnsi="Times New Roman"/>
              </w:rPr>
              <w:t xml:space="preserve"> </w:t>
            </w:r>
            <w:r w:rsidRPr="00042EFC">
              <w:rPr>
                <w:rFonts w:ascii="Times New Roman" w:hAnsi="Times New Roman"/>
              </w:rPr>
              <w:t>выходы</w:t>
            </w:r>
            <w:r w:rsidR="007470D2">
              <w:rPr>
                <w:rFonts w:ascii="Times New Roman" w:hAnsi="Times New Roman"/>
              </w:rPr>
              <w:t xml:space="preserve"> </w:t>
            </w:r>
            <w:r w:rsidRPr="00042EFC">
              <w:rPr>
                <w:rFonts w:ascii="Times New Roman" w:hAnsi="Times New Roman"/>
              </w:rPr>
              <w:t>на</w:t>
            </w:r>
            <w:r w:rsidR="007470D2">
              <w:rPr>
                <w:rFonts w:ascii="Times New Roman" w:hAnsi="Times New Roman"/>
              </w:rPr>
              <w:t xml:space="preserve"> </w:t>
            </w:r>
            <w:r w:rsidRPr="00042EFC">
              <w:rPr>
                <w:rFonts w:ascii="Times New Roman" w:hAnsi="Times New Roman"/>
              </w:rPr>
              <w:t>внешние</w:t>
            </w:r>
            <w:r w:rsidR="007470D2">
              <w:rPr>
                <w:rFonts w:ascii="Times New Roman" w:hAnsi="Times New Roman"/>
              </w:rPr>
              <w:t xml:space="preserve"> </w:t>
            </w:r>
            <w:r w:rsidRPr="00042EFC">
              <w:rPr>
                <w:rFonts w:ascii="Times New Roman" w:hAnsi="Times New Roman"/>
              </w:rPr>
              <w:t>автомобильные</w:t>
            </w:r>
            <w:r w:rsidR="007470D2">
              <w:rPr>
                <w:rFonts w:ascii="Times New Roman" w:hAnsi="Times New Roman"/>
              </w:rPr>
              <w:t xml:space="preserve"> </w:t>
            </w:r>
            <w:r w:rsidRPr="00042EFC">
              <w:rPr>
                <w:rFonts w:ascii="Times New Roman" w:hAnsi="Times New Roman"/>
              </w:rPr>
              <w:t>дороги.</w:t>
            </w:r>
          </w:p>
          <w:p w:rsidR="00202C9C" w:rsidRPr="00042EFC" w:rsidRDefault="00202C9C" w:rsidP="00BC0D7D">
            <w:pPr>
              <w:pStyle w:val="affa"/>
              <w:widowControl w:val="0"/>
              <w:rPr>
                <w:rFonts w:ascii="Times New Roman" w:hAnsi="Times New Roman"/>
              </w:rPr>
            </w:pPr>
            <w:r w:rsidRPr="00042EFC">
              <w:rPr>
                <w:rFonts w:ascii="Times New Roman" w:hAnsi="Times New Roman"/>
              </w:rPr>
              <w:t>Проходят</w:t>
            </w:r>
            <w:r w:rsidR="007470D2">
              <w:rPr>
                <w:rFonts w:ascii="Times New Roman" w:hAnsi="Times New Roman"/>
              </w:rPr>
              <w:t xml:space="preserve"> </w:t>
            </w:r>
            <w:r w:rsidRPr="00042EFC">
              <w:rPr>
                <w:rFonts w:ascii="Times New Roman" w:hAnsi="Times New Roman"/>
              </w:rPr>
              <w:t>вне</w:t>
            </w:r>
            <w:r w:rsidR="007470D2">
              <w:rPr>
                <w:rFonts w:ascii="Times New Roman" w:hAnsi="Times New Roman"/>
              </w:rPr>
              <w:t xml:space="preserve"> </w:t>
            </w:r>
            <w:r w:rsidRPr="00042EFC">
              <w:rPr>
                <w:rFonts w:ascii="Times New Roman" w:hAnsi="Times New Roman"/>
              </w:rPr>
              <w:t>жилой</w:t>
            </w:r>
            <w:r w:rsidR="007470D2">
              <w:rPr>
                <w:rFonts w:ascii="Times New Roman" w:hAnsi="Times New Roman"/>
              </w:rPr>
              <w:t xml:space="preserve"> </w:t>
            </w:r>
            <w:r w:rsidRPr="00042EFC">
              <w:rPr>
                <w:rFonts w:ascii="Times New Roman" w:hAnsi="Times New Roman"/>
              </w:rPr>
              <w:t>застройки.</w:t>
            </w:r>
            <w:r w:rsidR="007470D2">
              <w:rPr>
                <w:rFonts w:ascii="Times New Roman" w:hAnsi="Times New Roman"/>
              </w:rPr>
              <w:t xml:space="preserve"> </w:t>
            </w:r>
            <w:r w:rsidRPr="00042EFC">
              <w:rPr>
                <w:rFonts w:ascii="Times New Roman" w:hAnsi="Times New Roman"/>
              </w:rPr>
              <w:t>Движение</w:t>
            </w:r>
            <w:r w:rsidR="007470D2">
              <w:rPr>
                <w:rFonts w:ascii="Times New Roman" w:hAnsi="Times New Roman"/>
              </w:rPr>
              <w:t xml:space="preserve"> </w:t>
            </w:r>
            <w:r w:rsidRPr="00042EFC">
              <w:rPr>
                <w:rFonts w:ascii="Times New Roman" w:hAnsi="Times New Roman"/>
              </w:rPr>
              <w:t>регулируемое.</w:t>
            </w:r>
          </w:p>
          <w:p w:rsidR="00202C9C" w:rsidRPr="00042EFC" w:rsidRDefault="00202C9C" w:rsidP="00BC0D7D">
            <w:pPr>
              <w:pStyle w:val="affa"/>
              <w:widowControl w:val="0"/>
              <w:rPr>
                <w:rFonts w:ascii="Times New Roman" w:hAnsi="Times New Roman"/>
              </w:rPr>
            </w:pPr>
            <w:r w:rsidRPr="00042EFC">
              <w:rPr>
                <w:rFonts w:ascii="Times New Roman" w:hAnsi="Times New Roman"/>
              </w:rPr>
              <w:t>Доступ</w:t>
            </w:r>
            <w:r w:rsidR="007470D2">
              <w:rPr>
                <w:rFonts w:ascii="Times New Roman" w:hAnsi="Times New Roman"/>
              </w:rPr>
              <w:t xml:space="preserve"> </w:t>
            </w:r>
            <w:r w:rsidRPr="00042EFC">
              <w:rPr>
                <w:rFonts w:ascii="Times New Roman" w:hAnsi="Times New Roman"/>
              </w:rPr>
              <w:t>транспортных</w:t>
            </w:r>
            <w:r w:rsidR="007470D2">
              <w:rPr>
                <w:rFonts w:ascii="Times New Roman" w:hAnsi="Times New Roman"/>
              </w:rPr>
              <w:t xml:space="preserve"> </w:t>
            </w:r>
            <w:r w:rsidRPr="00042EFC">
              <w:rPr>
                <w:rFonts w:ascii="Times New Roman" w:hAnsi="Times New Roman"/>
              </w:rPr>
              <w:t>средств</w:t>
            </w:r>
            <w:r w:rsidR="007470D2">
              <w:rPr>
                <w:rFonts w:ascii="Times New Roman" w:hAnsi="Times New Roman"/>
              </w:rPr>
              <w:t xml:space="preserve"> </w:t>
            </w:r>
            <w:r w:rsidRPr="00042EFC">
              <w:rPr>
                <w:rFonts w:ascii="Times New Roman" w:hAnsi="Times New Roman"/>
              </w:rPr>
              <w:t>через</w:t>
            </w:r>
            <w:r w:rsidR="007470D2">
              <w:rPr>
                <w:rFonts w:ascii="Times New Roman" w:hAnsi="Times New Roman"/>
              </w:rPr>
              <w:t xml:space="preserve"> </w:t>
            </w:r>
            <w:r w:rsidRPr="00042EFC">
              <w:rPr>
                <w:rFonts w:ascii="Times New Roman" w:hAnsi="Times New Roman"/>
              </w:rPr>
              <w:t>пересечения</w:t>
            </w:r>
            <w:r w:rsidR="007470D2">
              <w:rPr>
                <w:rFonts w:ascii="Times New Roman" w:hAnsi="Times New Roman"/>
              </w:rPr>
              <w:t xml:space="preserve"> </w:t>
            </w:r>
            <w:r w:rsidRPr="00042EFC">
              <w:rPr>
                <w:rFonts w:ascii="Times New Roman" w:hAnsi="Times New Roman"/>
              </w:rPr>
              <w:t>и</w:t>
            </w:r>
            <w:r w:rsidR="007470D2">
              <w:rPr>
                <w:rFonts w:ascii="Times New Roman" w:hAnsi="Times New Roman"/>
              </w:rPr>
              <w:t xml:space="preserve"> </w:t>
            </w:r>
            <w:r w:rsidRPr="00042EFC">
              <w:rPr>
                <w:rFonts w:ascii="Times New Roman" w:hAnsi="Times New Roman"/>
              </w:rPr>
              <w:t>примыкания</w:t>
            </w:r>
            <w:r w:rsidR="007470D2">
              <w:rPr>
                <w:rFonts w:ascii="Times New Roman" w:hAnsi="Times New Roman"/>
              </w:rPr>
              <w:t xml:space="preserve"> </w:t>
            </w:r>
            <w:r w:rsidRPr="00042EFC">
              <w:rPr>
                <w:rFonts w:ascii="Times New Roman" w:hAnsi="Times New Roman"/>
              </w:rPr>
              <w:t>не</w:t>
            </w:r>
            <w:r w:rsidR="007470D2">
              <w:rPr>
                <w:rFonts w:ascii="Times New Roman" w:hAnsi="Times New Roman"/>
              </w:rPr>
              <w:t xml:space="preserve"> </w:t>
            </w:r>
            <w:r w:rsidRPr="00042EFC">
              <w:rPr>
                <w:rFonts w:ascii="Times New Roman" w:hAnsi="Times New Roman"/>
              </w:rPr>
              <w:t>чаще,</w:t>
            </w:r>
            <w:r w:rsidR="007470D2">
              <w:rPr>
                <w:rFonts w:ascii="Times New Roman" w:hAnsi="Times New Roman"/>
              </w:rPr>
              <w:t xml:space="preserve"> </w:t>
            </w:r>
            <w:r w:rsidRPr="00042EFC">
              <w:rPr>
                <w:rFonts w:ascii="Times New Roman" w:hAnsi="Times New Roman"/>
              </w:rPr>
              <w:t>чем</w:t>
            </w:r>
            <w:r w:rsidR="007470D2">
              <w:rPr>
                <w:rFonts w:ascii="Times New Roman" w:hAnsi="Times New Roman"/>
              </w:rPr>
              <w:t xml:space="preserve"> </w:t>
            </w:r>
            <w:r w:rsidRPr="00042EFC">
              <w:rPr>
                <w:rFonts w:ascii="Times New Roman" w:hAnsi="Times New Roman"/>
              </w:rPr>
              <w:t>через3</w:t>
            </w:r>
            <w:r w:rsidR="007470D2">
              <w:rPr>
                <w:rFonts w:ascii="Times New Roman" w:hAnsi="Times New Roman"/>
              </w:rPr>
              <w:t xml:space="preserve"> </w:t>
            </w:r>
            <w:r w:rsidRPr="00042EFC">
              <w:rPr>
                <w:rFonts w:ascii="Times New Roman" w:hAnsi="Times New Roman"/>
              </w:rPr>
              <w:t>00-400м.</w:t>
            </w:r>
          </w:p>
          <w:p w:rsidR="00202C9C" w:rsidRPr="00042EFC" w:rsidRDefault="00202C9C" w:rsidP="00BC0D7D">
            <w:pPr>
              <w:pStyle w:val="affa"/>
              <w:widowControl w:val="0"/>
              <w:rPr>
                <w:rFonts w:ascii="Times New Roman" w:hAnsi="Times New Roman"/>
              </w:rPr>
            </w:pPr>
            <w:r w:rsidRPr="00042EFC">
              <w:rPr>
                <w:rFonts w:ascii="Times New Roman" w:hAnsi="Times New Roman"/>
              </w:rPr>
              <w:t>Пропуск</w:t>
            </w:r>
            <w:r w:rsidR="007470D2">
              <w:rPr>
                <w:rFonts w:ascii="Times New Roman" w:hAnsi="Times New Roman"/>
              </w:rPr>
              <w:t xml:space="preserve"> </w:t>
            </w:r>
            <w:r w:rsidRPr="00042EFC">
              <w:rPr>
                <w:rFonts w:ascii="Times New Roman" w:hAnsi="Times New Roman"/>
              </w:rPr>
              <w:t>всех</w:t>
            </w:r>
            <w:r w:rsidR="007470D2">
              <w:rPr>
                <w:rFonts w:ascii="Times New Roman" w:hAnsi="Times New Roman"/>
              </w:rPr>
              <w:t xml:space="preserve"> </w:t>
            </w:r>
            <w:r w:rsidRPr="00042EFC">
              <w:rPr>
                <w:rFonts w:ascii="Times New Roman" w:hAnsi="Times New Roman"/>
              </w:rPr>
              <w:t>видов</w:t>
            </w:r>
            <w:r w:rsidR="007470D2">
              <w:rPr>
                <w:rFonts w:ascii="Times New Roman" w:hAnsi="Times New Roman"/>
              </w:rPr>
              <w:t xml:space="preserve"> </w:t>
            </w:r>
            <w:r w:rsidRPr="00042EFC">
              <w:rPr>
                <w:rFonts w:ascii="Times New Roman" w:hAnsi="Times New Roman"/>
              </w:rPr>
              <w:t>транспорта.</w:t>
            </w:r>
            <w:r w:rsidR="007470D2">
              <w:rPr>
                <w:rFonts w:ascii="Times New Roman" w:hAnsi="Times New Roman"/>
              </w:rPr>
              <w:t xml:space="preserve"> </w:t>
            </w:r>
            <w:r w:rsidRPr="00042EFC">
              <w:rPr>
                <w:rFonts w:ascii="Times New Roman" w:hAnsi="Times New Roman"/>
              </w:rPr>
              <w:t>Пересечение</w:t>
            </w:r>
            <w:r w:rsidR="007470D2">
              <w:rPr>
                <w:rFonts w:ascii="Times New Roman" w:hAnsi="Times New Roman"/>
              </w:rPr>
              <w:t xml:space="preserve"> </w:t>
            </w:r>
            <w:r w:rsidRPr="00042EFC">
              <w:rPr>
                <w:rFonts w:ascii="Times New Roman" w:hAnsi="Times New Roman"/>
              </w:rPr>
              <w:t>с</w:t>
            </w:r>
            <w:r w:rsidR="007470D2">
              <w:rPr>
                <w:rFonts w:ascii="Times New Roman" w:hAnsi="Times New Roman"/>
              </w:rPr>
              <w:t xml:space="preserve"> </w:t>
            </w:r>
            <w:r w:rsidRPr="00042EFC">
              <w:rPr>
                <w:rFonts w:ascii="Times New Roman" w:hAnsi="Times New Roman"/>
              </w:rPr>
              <w:t>дорогами</w:t>
            </w:r>
            <w:r w:rsidR="007470D2">
              <w:rPr>
                <w:rFonts w:ascii="Times New Roman" w:hAnsi="Times New Roman"/>
              </w:rPr>
              <w:t xml:space="preserve"> </w:t>
            </w:r>
            <w:r w:rsidRPr="00042EFC">
              <w:rPr>
                <w:rFonts w:ascii="Times New Roman" w:hAnsi="Times New Roman"/>
              </w:rPr>
              <w:t>и</w:t>
            </w:r>
            <w:r w:rsidR="007470D2">
              <w:rPr>
                <w:rFonts w:ascii="Times New Roman" w:hAnsi="Times New Roman"/>
              </w:rPr>
              <w:t xml:space="preserve"> </w:t>
            </w:r>
            <w:r w:rsidRPr="00042EFC">
              <w:rPr>
                <w:rFonts w:ascii="Times New Roman" w:hAnsi="Times New Roman"/>
              </w:rPr>
              <w:t>улицами</w:t>
            </w:r>
            <w:r w:rsidR="007470D2">
              <w:rPr>
                <w:rFonts w:ascii="Times New Roman" w:hAnsi="Times New Roman"/>
              </w:rPr>
              <w:t xml:space="preserve"> </w:t>
            </w:r>
            <w:r w:rsidRPr="00042EFC">
              <w:rPr>
                <w:rFonts w:ascii="Times New Roman" w:hAnsi="Times New Roman"/>
              </w:rPr>
              <w:t>всех</w:t>
            </w:r>
            <w:r w:rsidR="007470D2">
              <w:rPr>
                <w:rFonts w:ascii="Times New Roman" w:hAnsi="Times New Roman"/>
              </w:rPr>
              <w:t xml:space="preserve"> </w:t>
            </w:r>
            <w:r w:rsidRPr="00042EFC">
              <w:rPr>
                <w:rFonts w:ascii="Times New Roman" w:hAnsi="Times New Roman"/>
              </w:rPr>
              <w:t>категорий</w:t>
            </w:r>
            <w:r w:rsidR="007470D2">
              <w:rPr>
                <w:rFonts w:ascii="Times New Roman" w:hAnsi="Times New Roman"/>
              </w:rPr>
              <w:t xml:space="preserve"> </w:t>
            </w:r>
            <w:r w:rsidRPr="00042EFC">
              <w:rPr>
                <w:rFonts w:ascii="Times New Roman" w:hAnsi="Times New Roman"/>
              </w:rPr>
              <w:t>-</w:t>
            </w:r>
            <w:r w:rsidR="007470D2">
              <w:rPr>
                <w:rFonts w:ascii="Times New Roman" w:hAnsi="Times New Roman"/>
              </w:rPr>
              <w:t xml:space="preserve"> </w:t>
            </w:r>
            <w:r w:rsidRPr="00042EFC">
              <w:rPr>
                <w:rFonts w:ascii="Times New Roman" w:hAnsi="Times New Roman"/>
              </w:rPr>
              <w:t>в</w:t>
            </w:r>
            <w:r w:rsidR="007470D2">
              <w:rPr>
                <w:rFonts w:ascii="Times New Roman" w:hAnsi="Times New Roman"/>
              </w:rPr>
              <w:t xml:space="preserve"> </w:t>
            </w:r>
            <w:r w:rsidRPr="00042EFC">
              <w:rPr>
                <w:rFonts w:ascii="Times New Roman" w:hAnsi="Times New Roman"/>
              </w:rPr>
              <w:t>одном</w:t>
            </w:r>
            <w:r w:rsidR="007470D2">
              <w:rPr>
                <w:rFonts w:ascii="Times New Roman" w:hAnsi="Times New Roman"/>
              </w:rPr>
              <w:t xml:space="preserve"> </w:t>
            </w:r>
            <w:r w:rsidRPr="00042EFC">
              <w:rPr>
                <w:rFonts w:ascii="Times New Roman" w:hAnsi="Times New Roman"/>
              </w:rPr>
              <w:t>или</w:t>
            </w:r>
            <w:r w:rsidR="007470D2">
              <w:rPr>
                <w:rFonts w:ascii="Times New Roman" w:hAnsi="Times New Roman"/>
              </w:rPr>
              <w:t xml:space="preserve"> </w:t>
            </w:r>
            <w:r w:rsidRPr="00042EFC">
              <w:rPr>
                <w:rFonts w:ascii="Times New Roman" w:hAnsi="Times New Roman"/>
              </w:rPr>
              <w:t>разных</w:t>
            </w:r>
            <w:r w:rsidR="007470D2">
              <w:rPr>
                <w:rFonts w:ascii="Times New Roman" w:hAnsi="Times New Roman"/>
              </w:rPr>
              <w:t xml:space="preserve"> </w:t>
            </w:r>
            <w:r w:rsidRPr="00042EFC">
              <w:rPr>
                <w:rFonts w:ascii="Times New Roman" w:hAnsi="Times New Roman"/>
              </w:rPr>
              <w:t>уровнях.</w:t>
            </w:r>
          </w:p>
          <w:p w:rsidR="00202C9C" w:rsidRPr="00042EFC" w:rsidRDefault="00202C9C" w:rsidP="00BC0D7D">
            <w:pPr>
              <w:pStyle w:val="affa"/>
              <w:widowControl w:val="0"/>
              <w:rPr>
                <w:rFonts w:ascii="Times New Roman" w:hAnsi="Times New Roman"/>
              </w:rPr>
            </w:pPr>
            <w:r w:rsidRPr="00042EFC">
              <w:rPr>
                <w:rFonts w:ascii="Times New Roman" w:hAnsi="Times New Roman"/>
              </w:rPr>
              <w:t>Пешеходные</w:t>
            </w:r>
            <w:r w:rsidR="007470D2">
              <w:rPr>
                <w:rFonts w:ascii="Times New Roman" w:hAnsi="Times New Roman"/>
              </w:rPr>
              <w:t xml:space="preserve"> </w:t>
            </w:r>
            <w:r w:rsidRPr="00042EFC">
              <w:rPr>
                <w:rFonts w:ascii="Times New Roman" w:hAnsi="Times New Roman"/>
              </w:rPr>
              <w:t>переходы</w:t>
            </w:r>
            <w:r w:rsidR="007470D2">
              <w:rPr>
                <w:rFonts w:ascii="Times New Roman" w:hAnsi="Times New Roman"/>
              </w:rPr>
              <w:t xml:space="preserve"> </w:t>
            </w:r>
            <w:r w:rsidRPr="00042EFC">
              <w:rPr>
                <w:rFonts w:ascii="Times New Roman" w:hAnsi="Times New Roman"/>
              </w:rPr>
              <w:t>устраиваются</w:t>
            </w:r>
            <w:r w:rsidR="007470D2">
              <w:rPr>
                <w:rFonts w:ascii="Times New Roman" w:hAnsi="Times New Roman"/>
              </w:rPr>
              <w:t xml:space="preserve"> </w:t>
            </w:r>
            <w:r w:rsidRPr="00042EFC">
              <w:rPr>
                <w:rFonts w:ascii="Times New Roman" w:hAnsi="Times New Roman"/>
              </w:rPr>
              <w:t>вне</w:t>
            </w:r>
            <w:r w:rsidR="007470D2">
              <w:rPr>
                <w:rFonts w:ascii="Times New Roman" w:hAnsi="Times New Roman"/>
              </w:rPr>
              <w:t xml:space="preserve"> </w:t>
            </w:r>
            <w:r w:rsidRPr="00042EFC">
              <w:rPr>
                <w:rFonts w:ascii="Times New Roman" w:hAnsi="Times New Roman"/>
              </w:rPr>
              <w:t>проезжей</w:t>
            </w:r>
            <w:r w:rsidR="007470D2">
              <w:rPr>
                <w:rFonts w:ascii="Times New Roman" w:hAnsi="Times New Roman"/>
              </w:rPr>
              <w:t xml:space="preserve"> </w:t>
            </w:r>
            <w:r w:rsidRPr="00042EFC">
              <w:rPr>
                <w:rFonts w:ascii="Times New Roman" w:hAnsi="Times New Roman"/>
              </w:rPr>
              <w:t>части</w:t>
            </w:r>
            <w:r w:rsidR="00B72DDA">
              <w:rPr>
                <w:rFonts w:ascii="Times New Roman" w:hAnsi="Times New Roman"/>
              </w:rPr>
              <w:t xml:space="preserve"> </w:t>
            </w:r>
            <w:r w:rsidRPr="00042EFC">
              <w:rPr>
                <w:rFonts w:ascii="Times New Roman" w:hAnsi="Times New Roman"/>
              </w:rPr>
              <w:t>и</w:t>
            </w:r>
            <w:r w:rsidR="00B72DDA">
              <w:rPr>
                <w:rFonts w:ascii="Times New Roman" w:hAnsi="Times New Roman"/>
              </w:rPr>
              <w:t xml:space="preserve"> </w:t>
            </w:r>
            <w:r w:rsidRPr="00042EFC">
              <w:rPr>
                <w:rFonts w:ascii="Times New Roman" w:hAnsi="Times New Roman"/>
              </w:rPr>
              <w:t>в</w:t>
            </w:r>
            <w:r w:rsidR="00B72DDA">
              <w:rPr>
                <w:rFonts w:ascii="Times New Roman" w:hAnsi="Times New Roman"/>
              </w:rPr>
              <w:t xml:space="preserve"> </w:t>
            </w:r>
            <w:r w:rsidRPr="00042EFC">
              <w:rPr>
                <w:rFonts w:ascii="Times New Roman" w:hAnsi="Times New Roman"/>
              </w:rPr>
              <w:t>уровне</w:t>
            </w:r>
            <w:r w:rsidR="00B72DDA">
              <w:rPr>
                <w:rFonts w:ascii="Times New Roman" w:hAnsi="Times New Roman"/>
              </w:rPr>
              <w:t xml:space="preserve"> </w:t>
            </w:r>
            <w:r w:rsidRPr="00042EFC">
              <w:rPr>
                <w:rFonts w:ascii="Times New Roman" w:hAnsi="Times New Roman"/>
              </w:rPr>
              <w:t>проезжей</w:t>
            </w:r>
            <w:r w:rsidR="00B72DDA">
              <w:rPr>
                <w:rFonts w:ascii="Times New Roman" w:hAnsi="Times New Roman"/>
              </w:rPr>
              <w:t xml:space="preserve"> </w:t>
            </w:r>
            <w:r w:rsidRPr="00042EFC">
              <w:rPr>
                <w:rFonts w:ascii="Times New Roman" w:hAnsi="Times New Roman"/>
              </w:rPr>
              <w:t>части</w:t>
            </w:r>
          </w:p>
        </w:tc>
      </w:tr>
      <w:tr w:rsidR="00202C9C" w:rsidRPr="00042EFC" w:rsidTr="004F27B8">
        <w:trPr>
          <w:jc w:val="center"/>
        </w:trPr>
        <w:tc>
          <w:tcPr>
            <w:tcW w:w="10220" w:type="dxa"/>
            <w:gridSpan w:val="2"/>
            <w:tcBorders>
              <w:top w:val="single" w:sz="4" w:space="0" w:color="auto"/>
              <w:bottom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b/>
              </w:rPr>
              <w:t>Магистральные</w:t>
            </w:r>
            <w:r w:rsidR="00B72DDA">
              <w:rPr>
                <w:rFonts w:ascii="Times New Roman" w:hAnsi="Times New Roman"/>
                <w:b/>
              </w:rPr>
              <w:t xml:space="preserve"> </w:t>
            </w:r>
            <w:r w:rsidRPr="00042EFC">
              <w:rPr>
                <w:rFonts w:ascii="Times New Roman" w:hAnsi="Times New Roman"/>
                <w:b/>
              </w:rPr>
              <w:t>улицы</w:t>
            </w:r>
            <w:r w:rsidR="00B72DDA">
              <w:rPr>
                <w:rFonts w:ascii="Times New Roman" w:hAnsi="Times New Roman"/>
                <w:b/>
              </w:rPr>
              <w:t xml:space="preserve"> </w:t>
            </w:r>
            <w:r w:rsidRPr="00042EFC">
              <w:rPr>
                <w:rFonts w:ascii="Times New Roman" w:hAnsi="Times New Roman"/>
                <w:b/>
              </w:rPr>
              <w:t>общегородского</w:t>
            </w:r>
            <w:r w:rsidR="00B72DDA">
              <w:rPr>
                <w:rFonts w:ascii="Times New Roman" w:hAnsi="Times New Roman"/>
                <w:b/>
              </w:rPr>
              <w:t xml:space="preserve"> </w:t>
            </w:r>
            <w:r w:rsidRPr="00042EFC">
              <w:rPr>
                <w:rFonts w:ascii="Times New Roman" w:hAnsi="Times New Roman"/>
                <w:b/>
              </w:rPr>
              <w:t>значения</w:t>
            </w:r>
            <w:r w:rsidRPr="00042EFC">
              <w:rPr>
                <w:rFonts w:ascii="Times New Roman" w:hAnsi="Times New Roman"/>
              </w:rPr>
              <w:t>:</w:t>
            </w:r>
          </w:p>
        </w:tc>
      </w:tr>
      <w:tr w:rsidR="00202C9C" w:rsidRPr="00042EFC" w:rsidTr="004F27B8">
        <w:trPr>
          <w:jc w:val="center"/>
        </w:trPr>
        <w:tc>
          <w:tcPr>
            <w:tcW w:w="3080"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1-го</w:t>
            </w:r>
            <w:r w:rsidR="00B72DDA">
              <w:rPr>
                <w:rFonts w:ascii="Times New Roman" w:hAnsi="Times New Roman"/>
              </w:rPr>
              <w:t xml:space="preserve"> </w:t>
            </w:r>
            <w:r w:rsidRPr="00042EFC">
              <w:rPr>
                <w:rFonts w:ascii="Times New Roman" w:hAnsi="Times New Roman"/>
              </w:rPr>
              <w:t>класса-</w:t>
            </w:r>
            <w:r w:rsidR="00B72DDA">
              <w:rPr>
                <w:rFonts w:ascii="Times New Roman" w:hAnsi="Times New Roman"/>
              </w:rPr>
              <w:t xml:space="preserve"> </w:t>
            </w:r>
            <w:r w:rsidRPr="00042EFC">
              <w:rPr>
                <w:rFonts w:ascii="Times New Roman" w:hAnsi="Times New Roman"/>
              </w:rPr>
              <w:t>непрерывного</w:t>
            </w:r>
            <w:r w:rsidR="00B72DDA">
              <w:rPr>
                <w:rFonts w:ascii="Times New Roman" w:hAnsi="Times New Roman"/>
              </w:rPr>
              <w:t xml:space="preserve"> </w:t>
            </w:r>
            <w:r w:rsidRPr="00042EFC">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Транспортная</w:t>
            </w:r>
            <w:r w:rsidR="00B72DDA">
              <w:rPr>
                <w:rFonts w:ascii="Times New Roman" w:hAnsi="Times New Roman"/>
              </w:rPr>
              <w:t xml:space="preserve"> </w:t>
            </w:r>
            <w:r w:rsidRPr="00042EFC">
              <w:rPr>
                <w:rFonts w:ascii="Times New Roman" w:hAnsi="Times New Roman"/>
              </w:rPr>
              <w:t>связь</w:t>
            </w:r>
            <w:r w:rsidR="00B72DDA">
              <w:rPr>
                <w:rFonts w:ascii="Times New Roman" w:hAnsi="Times New Roman"/>
              </w:rPr>
              <w:t xml:space="preserve"> </w:t>
            </w:r>
            <w:r w:rsidRPr="00042EFC">
              <w:rPr>
                <w:rFonts w:ascii="Times New Roman" w:hAnsi="Times New Roman"/>
              </w:rPr>
              <w:t>между</w:t>
            </w:r>
            <w:r w:rsidR="00B72DDA">
              <w:rPr>
                <w:rFonts w:ascii="Times New Roman" w:hAnsi="Times New Roman"/>
              </w:rPr>
              <w:t xml:space="preserve"> </w:t>
            </w:r>
            <w:r w:rsidRPr="00042EFC">
              <w:rPr>
                <w:rFonts w:ascii="Times New Roman" w:hAnsi="Times New Roman"/>
              </w:rPr>
              <w:t>жилыми,</w:t>
            </w:r>
            <w:r w:rsidR="00B72DDA">
              <w:rPr>
                <w:rFonts w:ascii="Times New Roman" w:hAnsi="Times New Roman"/>
              </w:rPr>
              <w:t xml:space="preserve"> </w:t>
            </w:r>
            <w:r w:rsidRPr="00042EFC">
              <w:rPr>
                <w:rFonts w:ascii="Times New Roman" w:hAnsi="Times New Roman"/>
              </w:rPr>
              <w:t>промышленными</w:t>
            </w:r>
            <w:r w:rsidR="00B72DDA">
              <w:rPr>
                <w:rFonts w:ascii="Times New Roman" w:hAnsi="Times New Roman"/>
              </w:rPr>
              <w:t xml:space="preserve"> </w:t>
            </w:r>
            <w:r w:rsidRPr="00042EFC">
              <w:rPr>
                <w:rFonts w:ascii="Times New Roman" w:hAnsi="Times New Roman"/>
              </w:rPr>
              <w:t>районами</w:t>
            </w:r>
            <w:r w:rsidR="00B72DDA">
              <w:rPr>
                <w:rFonts w:ascii="Times New Roman" w:hAnsi="Times New Roman"/>
              </w:rPr>
              <w:t xml:space="preserve"> </w:t>
            </w:r>
            <w:r w:rsidRPr="00042EFC">
              <w:rPr>
                <w:rFonts w:ascii="Times New Roman" w:hAnsi="Times New Roman"/>
              </w:rPr>
              <w:t>и</w:t>
            </w:r>
            <w:r w:rsidR="00B72DDA">
              <w:rPr>
                <w:rFonts w:ascii="Times New Roman" w:hAnsi="Times New Roman"/>
              </w:rPr>
              <w:t xml:space="preserve"> </w:t>
            </w:r>
            <w:r w:rsidRPr="00042EFC">
              <w:rPr>
                <w:rFonts w:ascii="Times New Roman" w:hAnsi="Times New Roman"/>
              </w:rPr>
              <w:t>общественными</w:t>
            </w:r>
            <w:r w:rsidR="00B72DDA">
              <w:rPr>
                <w:rFonts w:ascii="Times New Roman" w:hAnsi="Times New Roman"/>
              </w:rPr>
              <w:t xml:space="preserve"> </w:t>
            </w:r>
            <w:r w:rsidRPr="00042EFC">
              <w:rPr>
                <w:rFonts w:ascii="Times New Roman" w:hAnsi="Times New Roman"/>
              </w:rPr>
              <w:t>центрами</w:t>
            </w:r>
            <w:r w:rsidR="00B72DDA">
              <w:rPr>
                <w:rFonts w:ascii="Times New Roman" w:hAnsi="Times New Roman"/>
              </w:rPr>
              <w:t xml:space="preserve"> </w:t>
            </w:r>
            <w:r w:rsidRPr="00042EFC">
              <w:rPr>
                <w:rFonts w:ascii="Times New Roman" w:hAnsi="Times New Roman"/>
              </w:rPr>
              <w:t>в</w:t>
            </w:r>
            <w:r w:rsidR="00B72DDA">
              <w:rPr>
                <w:rFonts w:ascii="Times New Roman" w:hAnsi="Times New Roman"/>
              </w:rPr>
              <w:t xml:space="preserve"> </w:t>
            </w:r>
            <w:r w:rsidRPr="00042EFC">
              <w:rPr>
                <w:rFonts w:ascii="Times New Roman" w:hAnsi="Times New Roman"/>
              </w:rPr>
              <w:t>крупнейших,</w:t>
            </w:r>
            <w:r w:rsidR="00B72DDA">
              <w:rPr>
                <w:rFonts w:ascii="Times New Roman" w:hAnsi="Times New Roman"/>
              </w:rPr>
              <w:t xml:space="preserve"> </w:t>
            </w:r>
            <w:r w:rsidRPr="00042EFC">
              <w:rPr>
                <w:rFonts w:ascii="Times New Roman" w:hAnsi="Times New Roman"/>
              </w:rPr>
              <w:t>крупных</w:t>
            </w:r>
            <w:r w:rsidR="00B72DDA">
              <w:rPr>
                <w:rFonts w:ascii="Times New Roman" w:hAnsi="Times New Roman"/>
              </w:rPr>
              <w:t xml:space="preserve"> </w:t>
            </w:r>
            <w:r w:rsidRPr="00042EFC">
              <w:rPr>
                <w:rFonts w:ascii="Times New Roman" w:hAnsi="Times New Roman"/>
              </w:rPr>
              <w:t>и</w:t>
            </w:r>
            <w:r w:rsidR="00B72DDA">
              <w:rPr>
                <w:rFonts w:ascii="Times New Roman" w:hAnsi="Times New Roman"/>
              </w:rPr>
              <w:t xml:space="preserve"> </w:t>
            </w:r>
            <w:r w:rsidRPr="00042EFC">
              <w:rPr>
                <w:rFonts w:ascii="Times New Roman" w:hAnsi="Times New Roman"/>
              </w:rPr>
              <w:t>больших</w:t>
            </w:r>
            <w:r w:rsidR="00B72DDA">
              <w:rPr>
                <w:rFonts w:ascii="Times New Roman" w:hAnsi="Times New Roman"/>
              </w:rPr>
              <w:t xml:space="preserve"> </w:t>
            </w:r>
            <w:r w:rsidRPr="00042EFC">
              <w:rPr>
                <w:rFonts w:ascii="Times New Roman" w:hAnsi="Times New Roman"/>
              </w:rPr>
              <w:t>городах,</w:t>
            </w:r>
            <w:r w:rsidR="00B72DDA">
              <w:rPr>
                <w:rFonts w:ascii="Times New Roman" w:hAnsi="Times New Roman"/>
              </w:rPr>
              <w:t xml:space="preserve"> </w:t>
            </w:r>
            <w:r w:rsidRPr="00042EFC">
              <w:rPr>
                <w:rFonts w:ascii="Times New Roman" w:hAnsi="Times New Roman"/>
              </w:rPr>
              <w:t>а</w:t>
            </w:r>
            <w:r w:rsidR="00B72DDA">
              <w:rPr>
                <w:rFonts w:ascii="Times New Roman" w:hAnsi="Times New Roman"/>
              </w:rPr>
              <w:t xml:space="preserve"> </w:t>
            </w:r>
            <w:r w:rsidRPr="00042EFC">
              <w:rPr>
                <w:rFonts w:ascii="Times New Roman" w:hAnsi="Times New Roman"/>
              </w:rPr>
              <w:t>также</w:t>
            </w:r>
            <w:r w:rsidR="00B72DDA">
              <w:rPr>
                <w:rFonts w:ascii="Times New Roman" w:hAnsi="Times New Roman"/>
              </w:rPr>
              <w:t xml:space="preserve"> </w:t>
            </w:r>
            <w:r w:rsidRPr="00042EFC">
              <w:rPr>
                <w:rFonts w:ascii="Times New Roman" w:hAnsi="Times New Roman"/>
              </w:rPr>
              <w:t>с</w:t>
            </w:r>
            <w:r w:rsidR="00B72DDA">
              <w:rPr>
                <w:rFonts w:ascii="Times New Roman" w:hAnsi="Times New Roman"/>
              </w:rPr>
              <w:t xml:space="preserve"> </w:t>
            </w:r>
            <w:r w:rsidRPr="00042EFC">
              <w:rPr>
                <w:rFonts w:ascii="Times New Roman" w:hAnsi="Times New Roman"/>
              </w:rPr>
              <w:t>другими</w:t>
            </w:r>
            <w:r w:rsidR="00B72DDA">
              <w:rPr>
                <w:rFonts w:ascii="Times New Roman" w:hAnsi="Times New Roman"/>
              </w:rPr>
              <w:t xml:space="preserve"> </w:t>
            </w:r>
            <w:r w:rsidRPr="00042EFC">
              <w:rPr>
                <w:rFonts w:ascii="Times New Roman" w:hAnsi="Times New Roman"/>
              </w:rPr>
              <w:t>магистральными</w:t>
            </w:r>
            <w:r w:rsidR="00B72DDA">
              <w:rPr>
                <w:rFonts w:ascii="Times New Roman" w:hAnsi="Times New Roman"/>
              </w:rPr>
              <w:t xml:space="preserve"> </w:t>
            </w:r>
            <w:r w:rsidRPr="00042EFC">
              <w:rPr>
                <w:rFonts w:ascii="Times New Roman" w:hAnsi="Times New Roman"/>
              </w:rPr>
              <w:t>улицами,</w:t>
            </w:r>
            <w:r w:rsidR="00B72DDA">
              <w:rPr>
                <w:rFonts w:ascii="Times New Roman" w:hAnsi="Times New Roman"/>
              </w:rPr>
              <w:t xml:space="preserve"> </w:t>
            </w:r>
            <w:r w:rsidRPr="00042EFC">
              <w:rPr>
                <w:rFonts w:ascii="Times New Roman" w:hAnsi="Times New Roman"/>
              </w:rPr>
              <w:t>городскими</w:t>
            </w:r>
            <w:r w:rsidR="00B72DDA">
              <w:rPr>
                <w:rFonts w:ascii="Times New Roman" w:hAnsi="Times New Roman"/>
              </w:rPr>
              <w:t xml:space="preserve"> </w:t>
            </w:r>
            <w:r w:rsidRPr="00042EFC">
              <w:rPr>
                <w:rFonts w:ascii="Times New Roman" w:hAnsi="Times New Roman"/>
              </w:rPr>
              <w:t>и</w:t>
            </w:r>
            <w:r w:rsidR="00B72DDA">
              <w:rPr>
                <w:rFonts w:ascii="Times New Roman" w:hAnsi="Times New Roman"/>
              </w:rPr>
              <w:t xml:space="preserve"> </w:t>
            </w:r>
            <w:r w:rsidRPr="00042EFC">
              <w:rPr>
                <w:rFonts w:ascii="Times New Roman" w:hAnsi="Times New Roman"/>
              </w:rPr>
              <w:t>внешними</w:t>
            </w:r>
            <w:r w:rsidR="00B72DDA">
              <w:rPr>
                <w:rFonts w:ascii="Times New Roman" w:hAnsi="Times New Roman"/>
              </w:rPr>
              <w:t xml:space="preserve"> </w:t>
            </w:r>
            <w:r w:rsidRPr="00042EFC">
              <w:rPr>
                <w:rFonts w:ascii="Times New Roman" w:hAnsi="Times New Roman"/>
              </w:rPr>
              <w:t>автомобильными</w:t>
            </w:r>
            <w:r w:rsidR="00B72DDA">
              <w:rPr>
                <w:rFonts w:ascii="Times New Roman" w:hAnsi="Times New Roman"/>
              </w:rPr>
              <w:t xml:space="preserve"> </w:t>
            </w:r>
            <w:r w:rsidRPr="00042EFC">
              <w:rPr>
                <w:rFonts w:ascii="Times New Roman" w:hAnsi="Times New Roman"/>
              </w:rPr>
              <w:t>дорогами.</w:t>
            </w:r>
          </w:p>
          <w:p w:rsidR="00202C9C" w:rsidRPr="00042EFC" w:rsidRDefault="00202C9C" w:rsidP="00BC0D7D">
            <w:pPr>
              <w:pStyle w:val="affa"/>
              <w:widowControl w:val="0"/>
              <w:rPr>
                <w:rFonts w:ascii="Times New Roman" w:hAnsi="Times New Roman"/>
              </w:rPr>
            </w:pPr>
            <w:r w:rsidRPr="00042EFC">
              <w:rPr>
                <w:rFonts w:ascii="Times New Roman" w:hAnsi="Times New Roman"/>
              </w:rPr>
              <w:t>Обеспечивают</w:t>
            </w:r>
            <w:r w:rsidR="00B72DDA">
              <w:rPr>
                <w:rFonts w:ascii="Times New Roman" w:hAnsi="Times New Roman"/>
              </w:rPr>
              <w:t xml:space="preserve"> </w:t>
            </w:r>
            <w:r w:rsidRPr="00042EFC">
              <w:rPr>
                <w:rFonts w:ascii="Times New Roman" w:hAnsi="Times New Roman"/>
              </w:rPr>
              <w:t>безостановочное</w:t>
            </w:r>
            <w:r w:rsidR="00B72DDA">
              <w:rPr>
                <w:rFonts w:ascii="Times New Roman" w:hAnsi="Times New Roman"/>
              </w:rPr>
              <w:t xml:space="preserve"> </w:t>
            </w:r>
            <w:r w:rsidRPr="00042EFC">
              <w:rPr>
                <w:rFonts w:ascii="Times New Roman" w:hAnsi="Times New Roman"/>
              </w:rPr>
              <w:t>непрерывное</w:t>
            </w:r>
            <w:r w:rsidR="00B72DDA">
              <w:rPr>
                <w:rFonts w:ascii="Times New Roman" w:hAnsi="Times New Roman"/>
              </w:rPr>
              <w:t xml:space="preserve"> </w:t>
            </w:r>
            <w:r w:rsidRPr="00042EFC">
              <w:rPr>
                <w:rFonts w:ascii="Times New Roman" w:hAnsi="Times New Roman"/>
              </w:rPr>
              <w:t>движение</w:t>
            </w:r>
            <w:r w:rsidR="00B72DDA">
              <w:rPr>
                <w:rFonts w:ascii="Times New Roman" w:hAnsi="Times New Roman"/>
              </w:rPr>
              <w:t xml:space="preserve"> </w:t>
            </w:r>
            <w:r w:rsidRPr="00042EFC">
              <w:rPr>
                <w:rFonts w:ascii="Times New Roman" w:hAnsi="Times New Roman"/>
              </w:rPr>
              <w:t>по</w:t>
            </w:r>
            <w:r w:rsidR="00B72DDA">
              <w:rPr>
                <w:rFonts w:ascii="Times New Roman" w:hAnsi="Times New Roman"/>
              </w:rPr>
              <w:t xml:space="preserve"> </w:t>
            </w:r>
            <w:r w:rsidRPr="00042EFC">
              <w:rPr>
                <w:rFonts w:ascii="Times New Roman" w:hAnsi="Times New Roman"/>
              </w:rPr>
              <w:t>основному</w:t>
            </w:r>
            <w:r w:rsidR="00B72DDA">
              <w:rPr>
                <w:rFonts w:ascii="Times New Roman" w:hAnsi="Times New Roman"/>
              </w:rPr>
              <w:t xml:space="preserve"> </w:t>
            </w:r>
            <w:r w:rsidRPr="00042EFC">
              <w:rPr>
                <w:rFonts w:ascii="Times New Roman" w:hAnsi="Times New Roman"/>
              </w:rPr>
              <w:t>направлению.</w:t>
            </w:r>
          </w:p>
          <w:p w:rsidR="00202C9C" w:rsidRPr="00042EFC" w:rsidRDefault="00202C9C" w:rsidP="00BC0D7D">
            <w:pPr>
              <w:pStyle w:val="affa"/>
              <w:widowControl w:val="0"/>
              <w:rPr>
                <w:rFonts w:ascii="Times New Roman" w:hAnsi="Times New Roman"/>
              </w:rPr>
            </w:pPr>
            <w:r w:rsidRPr="00042EFC">
              <w:rPr>
                <w:rFonts w:ascii="Times New Roman" w:hAnsi="Times New Roman"/>
              </w:rPr>
              <w:t>Основные</w:t>
            </w:r>
            <w:r w:rsidR="00B72DDA">
              <w:rPr>
                <w:rFonts w:ascii="Times New Roman" w:hAnsi="Times New Roman"/>
              </w:rPr>
              <w:t xml:space="preserve"> </w:t>
            </w:r>
            <w:r w:rsidRPr="00042EFC">
              <w:rPr>
                <w:rFonts w:ascii="Times New Roman" w:hAnsi="Times New Roman"/>
              </w:rPr>
              <w:t>транспортные</w:t>
            </w:r>
            <w:r w:rsidR="00B72DDA">
              <w:rPr>
                <w:rFonts w:ascii="Times New Roman" w:hAnsi="Times New Roman"/>
              </w:rPr>
              <w:t xml:space="preserve"> </w:t>
            </w:r>
            <w:r w:rsidRPr="00042EFC">
              <w:rPr>
                <w:rFonts w:ascii="Times New Roman" w:hAnsi="Times New Roman"/>
              </w:rPr>
              <w:t>коммуникации,</w:t>
            </w:r>
            <w:r w:rsidR="00B72DDA">
              <w:rPr>
                <w:rFonts w:ascii="Times New Roman" w:hAnsi="Times New Roman"/>
              </w:rPr>
              <w:t xml:space="preserve"> </w:t>
            </w:r>
            <w:r w:rsidRPr="00042EFC">
              <w:rPr>
                <w:rFonts w:ascii="Times New Roman" w:hAnsi="Times New Roman"/>
              </w:rPr>
              <w:t>обеспечивающие</w:t>
            </w:r>
            <w:r w:rsidR="00B72DDA">
              <w:rPr>
                <w:rFonts w:ascii="Times New Roman" w:hAnsi="Times New Roman"/>
              </w:rPr>
              <w:t xml:space="preserve"> </w:t>
            </w:r>
            <w:r w:rsidRPr="00042EFC">
              <w:rPr>
                <w:rFonts w:ascii="Times New Roman" w:hAnsi="Times New Roman"/>
              </w:rPr>
              <w:t>скоростные</w:t>
            </w:r>
            <w:r w:rsidR="00B72DDA">
              <w:rPr>
                <w:rFonts w:ascii="Times New Roman" w:hAnsi="Times New Roman"/>
              </w:rPr>
              <w:t xml:space="preserve"> </w:t>
            </w:r>
            <w:r w:rsidRPr="00042EFC">
              <w:rPr>
                <w:rFonts w:ascii="Times New Roman" w:hAnsi="Times New Roman"/>
              </w:rPr>
              <w:t>связи</w:t>
            </w:r>
            <w:r w:rsidR="00B72DDA">
              <w:rPr>
                <w:rFonts w:ascii="Times New Roman" w:hAnsi="Times New Roman"/>
              </w:rPr>
              <w:t xml:space="preserve"> </w:t>
            </w:r>
            <w:r w:rsidRPr="00042EFC">
              <w:rPr>
                <w:rFonts w:ascii="Times New Roman" w:hAnsi="Times New Roman"/>
              </w:rPr>
              <w:t>в</w:t>
            </w:r>
            <w:r w:rsidR="00B72DDA">
              <w:rPr>
                <w:rFonts w:ascii="Times New Roman" w:hAnsi="Times New Roman"/>
              </w:rPr>
              <w:t xml:space="preserve"> </w:t>
            </w:r>
            <w:r w:rsidRPr="00042EFC">
              <w:rPr>
                <w:rFonts w:ascii="Times New Roman" w:hAnsi="Times New Roman"/>
              </w:rPr>
              <w:t>пределах</w:t>
            </w:r>
            <w:r w:rsidR="00B72DDA">
              <w:rPr>
                <w:rFonts w:ascii="Times New Roman" w:hAnsi="Times New Roman"/>
              </w:rPr>
              <w:t xml:space="preserve"> </w:t>
            </w:r>
            <w:r w:rsidRPr="00042EFC">
              <w:rPr>
                <w:rFonts w:ascii="Times New Roman" w:hAnsi="Times New Roman"/>
              </w:rPr>
              <w:t>урбанизированных</w:t>
            </w:r>
            <w:r w:rsidR="00B72DDA">
              <w:rPr>
                <w:rFonts w:ascii="Times New Roman" w:hAnsi="Times New Roman"/>
              </w:rPr>
              <w:t xml:space="preserve"> </w:t>
            </w:r>
            <w:r w:rsidRPr="00042EFC">
              <w:rPr>
                <w:rFonts w:ascii="Times New Roman" w:hAnsi="Times New Roman"/>
              </w:rPr>
              <w:t>городских</w:t>
            </w:r>
            <w:r w:rsidR="00B72DDA">
              <w:rPr>
                <w:rFonts w:ascii="Times New Roman" w:hAnsi="Times New Roman"/>
              </w:rPr>
              <w:t xml:space="preserve"> </w:t>
            </w:r>
            <w:r w:rsidRPr="00042EFC">
              <w:rPr>
                <w:rFonts w:ascii="Times New Roman" w:hAnsi="Times New Roman"/>
              </w:rPr>
              <w:t>территорий.</w:t>
            </w:r>
            <w:r w:rsidR="00B72DDA">
              <w:rPr>
                <w:rFonts w:ascii="Times New Roman" w:hAnsi="Times New Roman"/>
              </w:rPr>
              <w:t xml:space="preserve"> </w:t>
            </w:r>
            <w:r w:rsidRPr="00042EFC">
              <w:rPr>
                <w:rFonts w:ascii="Times New Roman" w:hAnsi="Times New Roman"/>
              </w:rPr>
              <w:t>Обеспечивают</w:t>
            </w:r>
            <w:r w:rsidR="00B72DDA">
              <w:rPr>
                <w:rFonts w:ascii="Times New Roman" w:hAnsi="Times New Roman"/>
              </w:rPr>
              <w:t xml:space="preserve"> </w:t>
            </w:r>
            <w:r w:rsidRPr="00042EFC">
              <w:rPr>
                <w:rFonts w:ascii="Times New Roman" w:hAnsi="Times New Roman"/>
              </w:rPr>
              <w:t>выход</w:t>
            </w:r>
            <w:r w:rsidR="00B72DDA">
              <w:rPr>
                <w:rFonts w:ascii="Times New Roman" w:hAnsi="Times New Roman"/>
              </w:rPr>
              <w:t xml:space="preserve"> </w:t>
            </w:r>
            <w:r w:rsidRPr="00042EFC">
              <w:rPr>
                <w:rFonts w:ascii="Times New Roman" w:hAnsi="Times New Roman"/>
              </w:rPr>
              <w:t>на</w:t>
            </w:r>
            <w:r w:rsidR="00B72DDA">
              <w:rPr>
                <w:rFonts w:ascii="Times New Roman" w:hAnsi="Times New Roman"/>
              </w:rPr>
              <w:t xml:space="preserve"> </w:t>
            </w:r>
            <w:r w:rsidRPr="00042EFC">
              <w:rPr>
                <w:rFonts w:ascii="Times New Roman" w:hAnsi="Times New Roman"/>
              </w:rPr>
              <w:t>автомобильные</w:t>
            </w:r>
            <w:r w:rsidR="00B72DDA">
              <w:rPr>
                <w:rFonts w:ascii="Times New Roman" w:hAnsi="Times New Roman"/>
              </w:rPr>
              <w:t xml:space="preserve"> </w:t>
            </w:r>
            <w:r w:rsidRPr="00042EFC">
              <w:rPr>
                <w:rFonts w:ascii="Times New Roman" w:hAnsi="Times New Roman"/>
              </w:rPr>
              <w:t>дороги.</w:t>
            </w:r>
          </w:p>
          <w:p w:rsidR="00202C9C" w:rsidRPr="00042EFC" w:rsidRDefault="00202C9C" w:rsidP="00BC0D7D">
            <w:pPr>
              <w:pStyle w:val="affa"/>
              <w:widowControl w:val="0"/>
              <w:rPr>
                <w:rFonts w:ascii="Times New Roman" w:hAnsi="Times New Roman"/>
              </w:rPr>
            </w:pPr>
            <w:r w:rsidRPr="00042EFC">
              <w:rPr>
                <w:rFonts w:ascii="Times New Roman" w:hAnsi="Times New Roman"/>
              </w:rPr>
              <w:t>Обслуживание</w:t>
            </w:r>
            <w:r w:rsidR="00B72DDA">
              <w:rPr>
                <w:rFonts w:ascii="Times New Roman" w:hAnsi="Times New Roman"/>
              </w:rPr>
              <w:t xml:space="preserve"> </w:t>
            </w:r>
            <w:r w:rsidRPr="00042EFC">
              <w:rPr>
                <w:rFonts w:ascii="Times New Roman" w:hAnsi="Times New Roman"/>
              </w:rPr>
              <w:t>прилегающей</w:t>
            </w:r>
            <w:r w:rsidR="00B72DDA">
              <w:rPr>
                <w:rFonts w:ascii="Times New Roman" w:hAnsi="Times New Roman"/>
              </w:rPr>
              <w:t xml:space="preserve"> </w:t>
            </w:r>
            <w:r w:rsidRPr="00042EFC">
              <w:rPr>
                <w:rFonts w:ascii="Times New Roman" w:hAnsi="Times New Roman"/>
              </w:rPr>
              <w:t>застройки</w:t>
            </w:r>
            <w:r w:rsidR="00B72DDA">
              <w:rPr>
                <w:rFonts w:ascii="Times New Roman" w:hAnsi="Times New Roman"/>
              </w:rPr>
              <w:t xml:space="preserve"> </w:t>
            </w:r>
            <w:r w:rsidRPr="00042EFC">
              <w:rPr>
                <w:rFonts w:ascii="Times New Roman" w:hAnsi="Times New Roman"/>
              </w:rPr>
              <w:t>осуществляется</w:t>
            </w:r>
            <w:r w:rsidR="00B72DDA">
              <w:rPr>
                <w:rFonts w:ascii="Times New Roman" w:hAnsi="Times New Roman"/>
              </w:rPr>
              <w:t xml:space="preserve"> </w:t>
            </w:r>
            <w:r w:rsidRPr="00042EFC">
              <w:rPr>
                <w:rFonts w:ascii="Times New Roman" w:hAnsi="Times New Roman"/>
              </w:rPr>
              <w:t>с</w:t>
            </w:r>
            <w:r w:rsidR="00B72DDA">
              <w:rPr>
                <w:rFonts w:ascii="Times New Roman" w:hAnsi="Times New Roman"/>
              </w:rPr>
              <w:t xml:space="preserve"> </w:t>
            </w:r>
            <w:r w:rsidRPr="00042EFC">
              <w:rPr>
                <w:rFonts w:ascii="Times New Roman" w:hAnsi="Times New Roman"/>
              </w:rPr>
              <w:t>боковых</w:t>
            </w:r>
            <w:r w:rsidR="00B72DDA">
              <w:rPr>
                <w:rFonts w:ascii="Times New Roman" w:hAnsi="Times New Roman"/>
              </w:rPr>
              <w:t xml:space="preserve"> </w:t>
            </w:r>
            <w:r w:rsidRPr="00042EFC">
              <w:rPr>
                <w:rFonts w:ascii="Times New Roman" w:hAnsi="Times New Roman"/>
              </w:rPr>
              <w:t>или</w:t>
            </w:r>
            <w:r w:rsidR="00B72DDA">
              <w:rPr>
                <w:rFonts w:ascii="Times New Roman" w:hAnsi="Times New Roman"/>
              </w:rPr>
              <w:t xml:space="preserve"> </w:t>
            </w:r>
            <w:r w:rsidRPr="00042EFC">
              <w:rPr>
                <w:rFonts w:ascii="Times New Roman" w:hAnsi="Times New Roman"/>
              </w:rPr>
              <w:t>местных</w:t>
            </w:r>
            <w:r w:rsidR="00B72DDA">
              <w:rPr>
                <w:rFonts w:ascii="Times New Roman" w:hAnsi="Times New Roman"/>
              </w:rPr>
              <w:t xml:space="preserve"> </w:t>
            </w:r>
            <w:r w:rsidRPr="00042EFC">
              <w:rPr>
                <w:rFonts w:ascii="Times New Roman" w:hAnsi="Times New Roman"/>
              </w:rPr>
              <w:t>проездов.</w:t>
            </w:r>
          </w:p>
          <w:p w:rsidR="00202C9C" w:rsidRPr="00042EFC" w:rsidRDefault="00202C9C" w:rsidP="00BC0D7D">
            <w:pPr>
              <w:pStyle w:val="affa"/>
              <w:widowControl w:val="0"/>
              <w:rPr>
                <w:rFonts w:ascii="Times New Roman" w:hAnsi="Times New Roman"/>
              </w:rPr>
            </w:pPr>
            <w:r w:rsidRPr="00042EFC">
              <w:rPr>
                <w:rFonts w:ascii="Times New Roman" w:hAnsi="Times New Roman"/>
              </w:rPr>
              <w:t>Пропуск</w:t>
            </w:r>
            <w:r w:rsidR="00B72DDA">
              <w:rPr>
                <w:rFonts w:ascii="Times New Roman" w:hAnsi="Times New Roman"/>
              </w:rPr>
              <w:t xml:space="preserve"> </w:t>
            </w:r>
            <w:r w:rsidRPr="00042EFC">
              <w:rPr>
                <w:rFonts w:ascii="Times New Roman" w:hAnsi="Times New Roman"/>
              </w:rPr>
              <w:t>всех</w:t>
            </w:r>
            <w:r w:rsidR="00B72DDA">
              <w:rPr>
                <w:rFonts w:ascii="Times New Roman" w:hAnsi="Times New Roman"/>
              </w:rPr>
              <w:t xml:space="preserve"> </w:t>
            </w:r>
            <w:r w:rsidRPr="00042EFC">
              <w:rPr>
                <w:rFonts w:ascii="Times New Roman" w:hAnsi="Times New Roman"/>
              </w:rPr>
              <w:t>видов</w:t>
            </w:r>
            <w:r w:rsidR="00B72DDA">
              <w:rPr>
                <w:rFonts w:ascii="Times New Roman" w:hAnsi="Times New Roman"/>
              </w:rPr>
              <w:t xml:space="preserve"> </w:t>
            </w:r>
            <w:r w:rsidRPr="00042EFC">
              <w:rPr>
                <w:rFonts w:ascii="Times New Roman" w:hAnsi="Times New Roman"/>
              </w:rPr>
              <w:t>транспорта.</w:t>
            </w:r>
          </w:p>
          <w:p w:rsidR="00202C9C" w:rsidRPr="00042EFC" w:rsidRDefault="00202C9C" w:rsidP="00BC0D7D">
            <w:pPr>
              <w:pStyle w:val="affa"/>
              <w:widowControl w:val="0"/>
              <w:rPr>
                <w:rFonts w:ascii="Times New Roman" w:hAnsi="Times New Roman"/>
              </w:rPr>
            </w:pPr>
            <w:r w:rsidRPr="00042EFC">
              <w:rPr>
                <w:rFonts w:ascii="Times New Roman" w:hAnsi="Times New Roman"/>
              </w:rPr>
              <w:t>Пешеходные</w:t>
            </w:r>
            <w:r w:rsidR="00B72DDA">
              <w:rPr>
                <w:rFonts w:ascii="Times New Roman" w:hAnsi="Times New Roman"/>
              </w:rPr>
              <w:t xml:space="preserve"> </w:t>
            </w:r>
            <w:r w:rsidRPr="00042EFC">
              <w:rPr>
                <w:rFonts w:ascii="Times New Roman" w:hAnsi="Times New Roman"/>
              </w:rPr>
              <w:t>переходы</w:t>
            </w:r>
            <w:r w:rsidR="00B72DDA">
              <w:rPr>
                <w:rFonts w:ascii="Times New Roman" w:hAnsi="Times New Roman"/>
              </w:rPr>
              <w:t xml:space="preserve"> </w:t>
            </w:r>
            <w:r w:rsidRPr="00042EFC">
              <w:rPr>
                <w:rFonts w:ascii="Times New Roman" w:hAnsi="Times New Roman"/>
              </w:rPr>
              <w:t>устраиваются</w:t>
            </w:r>
            <w:r w:rsidR="00B72DDA">
              <w:rPr>
                <w:rFonts w:ascii="Times New Roman" w:hAnsi="Times New Roman"/>
              </w:rPr>
              <w:t xml:space="preserve"> </w:t>
            </w:r>
            <w:r w:rsidRPr="00042EFC">
              <w:rPr>
                <w:rFonts w:ascii="Times New Roman" w:hAnsi="Times New Roman"/>
              </w:rPr>
              <w:t>вне</w:t>
            </w:r>
            <w:r w:rsidR="00B72DDA">
              <w:rPr>
                <w:rFonts w:ascii="Times New Roman" w:hAnsi="Times New Roman"/>
              </w:rPr>
              <w:t xml:space="preserve"> </w:t>
            </w:r>
            <w:r w:rsidRPr="00042EFC">
              <w:rPr>
                <w:rFonts w:ascii="Times New Roman" w:hAnsi="Times New Roman"/>
              </w:rPr>
              <w:t>проезжей</w:t>
            </w:r>
            <w:r w:rsidR="00B72DDA">
              <w:rPr>
                <w:rFonts w:ascii="Times New Roman" w:hAnsi="Times New Roman"/>
              </w:rPr>
              <w:t xml:space="preserve"> </w:t>
            </w:r>
            <w:r w:rsidRPr="00042EFC">
              <w:rPr>
                <w:rFonts w:ascii="Times New Roman" w:hAnsi="Times New Roman"/>
              </w:rPr>
              <w:t>части</w:t>
            </w:r>
          </w:p>
        </w:tc>
      </w:tr>
      <w:tr w:rsidR="00202C9C" w:rsidRPr="00042EFC" w:rsidTr="004F27B8">
        <w:trPr>
          <w:jc w:val="center"/>
        </w:trPr>
        <w:tc>
          <w:tcPr>
            <w:tcW w:w="3080"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2-го</w:t>
            </w:r>
            <w:r w:rsidR="00A77FAA">
              <w:rPr>
                <w:rFonts w:ascii="Times New Roman" w:hAnsi="Times New Roman"/>
              </w:rPr>
              <w:t xml:space="preserve"> </w:t>
            </w:r>
            <w:r w:rsidRPr="00042EFC">
              <w:rPr>
                <w:rFonts w:ascii="Times New Roman" w:hAnsi="Times New Roman"/>
              </w:rPr>
              <w:t>класса-</w:t>
            </w:r>
            <w:r w:rsidR="00A77FAA">
              <w:rPr>
                <w:rFonts w:ascii="Times New Roman" w:hAnsi="Times New Roman"/>
              </w:rPr>
              <w:t xml:space="preserve"> </w:t>
            </w:r>
            <w:r w:rsidRPr="00042EFC">
              <w:rPr>
                <w:rFonts w:ascii="Times New Roman" w:hAnsi="Times New Roman"/>
              </w:rPr>
              <w:t>регулируемого</w:t>
            </w:r>
            <w:r w:rsidR="00A77FAA">
              <w:rPr>
                <w:rFonts w:ascii="Times New Roman" w:hAnsi="Times New Roman"/>
              </w:rPr>
              <w:t xml:space="preserve"> </w:t>
            </w:r>
            <w:r w:rsidRPr="00042EFC">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Транспортная</w:t>
            </w:r>
            <w:r w:rsidR="00A77FAA">
              <w:rPr>
                <w:rFonts w:ascii="Times New Roman" w:hAnsi="Times New Roman"/>
              </w:rPr>
              <w:t xml:space="preserve"> </w:t>
            </w:r>
            <w:r w:rsidRPr="00042EFC">
              <w:rPr>
                <w:rFonts w:ascii="Times New Roman" w:hAnsi="Times New Roman"/>
              </w:rPr>
              <w:t>связь</w:t>
            </w:r>
            <w:r w:rsidR="00A77FAA">
              <w:rPr>
                <w:rFonts w:ascii="Times New Roman" w:hAnsi="Times New Roman"/>
              </w:rPr>
              <w:t xml:space="preserve"> </w:t>
            </w:r>
            <w:r w:rsidRPr="00042EFC">
              <w:rPr>
                <w:rFonts w:ascii="Times New Roman" w:hAnsi="Times New Roman"/>
              </w:rPr>
              <w:t>между</w:t>
            </w:r>
            <w:r w:rsidR="00A77FAA">
              <w:rPr>
                <w:rFonts w:ascii="Times New Roman" w:hAnsi="Times New Roman"/>
              </w:rPr>
              <w:t xml:space="preserve"> </w:t>
            </w:r>
            <w:r w:rsidRPr="00042EFC">
              <w:rPr>
                <w:rFonts w:ascii="Times New Roman" w:hAnsi="Times New Roman"/>
              </w:rPr>
              <w:t>жилыми,</w:t>
            </w:r>
            <w:r w:rsidR="00A77FAA">
              <w:rPr>
                <w:rFonts w:ascii="Times New Roman" w:hAnsi="Times New Roman"/>
              </w:rPr>
              <w:t xml:space="preserve"> </w:t>
            </w:r>
            <w:r w:rsidRPr="00042EFC">
              <w:rPr>
                <w:rFonts w:ascii="Times New Roman" w:hAnsi="Times New Roman"/>
              </w:rPr>
              <w:t>промышленными</w:t>
            </w:r>
            <w:r w:rsidR="00A77FAA">
              <w:rPr>
                <w:rFonts w:ascii="Times New Roman" w:hAnsi="Times New Roman"/>
              </w:rPr>
              <w:t xml:space="preserve"> </w:t>
            </w:r>
            <w:r w:rsidRPr="00042EFC">
              <w:rPr>
                <w:rFonts w:ascii="Times New Roman" w:hAnsi="Times New Roman"/>
              </w:rPr>
              <w:t>районами</w:t>
            </w:r>
            <w:r w:rsidR="00A77FAA">
              <w:rPr>
                <w:rFonts w:ascii="Times New Roman" w:hAnsi="Times New Roman"/>
              </w:rPr>
              <w:t xml:space="preserve"> </w:t>
            </w:r>
            <w:r w:rsidRPr="00042EFC">
              <w:rPr>
                <w:rFonts w:ascii="Times New Roman" w:hAnsi="Times New Roman"/>
              </w:rPr>
              <w:t>и</w:t>
            </w:r>
            <w:r w:rsidR="00A77FAA">
              <w:rPr>
                <w:rFonts w:ascii="Times New Roman" w:hAnsi="Times New Roman"/>
              </w:rPr>
              <w:t xml:space="preserve"> </w:t>
            </w:r>
            <w:r w:rsidRPr="00042EFC">
              <w:rPr>
                <w:rFonts w:ascii="Times New Roman" w:hAnsi="Times New Roman"/>
              </w:rPr>
              <w:t>центром</w:t>
            </w:r>
            <w:r w:rsidR="00A77FAA">
              <w:rPr>
                <w:rFonts w:ascii="Times New Roman" w:hAnsi="Times New Roman"/>
              </w:rPr>
              <w:t xml:space="preserve"> </w:t>
            </w:r>
            <w:r w:rsidRPr="00042EFC">
              <w:rPr>
                <w:rFonts w:ascii="Times New Roman" w:hAnsi="Times New Roman"/>
              </w:rPr>
              <w:t>города,</w:t>
            </w:r>
            <w:r w:rsidR="00A77FAA">
              <w:rPr>
                <w:rFonts w:ascii="Times New Roman" w:hAnsi="Times New Roman"/>
              </w:rPr>
              <w:t xml:space="preserve"> </w:t>
            </w:r>
            <w:r w:rsidRPr="00042EFC">
              <w:rPr>
                <w:rFonts w:ascii="Times New Roman" w:hAnsi="Times New Roman"/>
              </w:rPr>
              <w:t>центрами</w:t>
            </w:r>
            <w:r w:rsidR="00A77FAA">
              <w:rPr>
                <w:rFonts w:ascii="Times New Roman" w:hAnsi="Times New Roman"/>
              </w:rPr>
              <w:t xml:space="preserve"> </w:t>
            </w:r>
            <w:r w:rsidRPr="00042EFC">
              <w:rPr>
                <w:rFonts w:ascii="Times New Roman" w:hAnsi="Times New Roman"/>
              </w:rPr>
              <w:t>планировочных</w:t>
            </w:r>
            <w:r w:rsidR="00A77FAA">
              <w:rPr>
                <w:rFonts w:ascii="Times New Roman" w:hAnsi="Times New Roman"/>
              </w:rPr>
              <w:t xml:space="preserve"> </w:t>
            </w:r>
            <w:r w:rsidRPr="00042EFC">
              <w:rPr>
                <w:rFonts w:ascii="Times New Roman" w:hAnsi="Times New Roman"/>
              </w:rPr>
              <w:t>районов;</w:t>
            </w:r>
            <w:r w:rsidR="00A77FAA">
              <w:rPr>
                <w:rFonts w:ascii="Times New Roman" w:hAnsi="Times New Roman"/>
              </w:rPr>
              <w:t xml:space="preserve"> </w:t>
            </w:r>
            <w:r w:rsidRPr="00042EFC">
              <w:rPr>
                <w:rFonts w:ascii="Times New Roman" w:hAnsi="Times New Roman"/>
              </w:rPr>
              <w:t>выходы</w:t>
            </w:r>
            <w:r w:rsidR="00A77FAA">
              <w:rPr>
                <w:rFonts w:ascii="Times New Roman" w:hAnsi="Times New Roman"/>
              </w:rPr>
              <w:t xml:space="preserve"> </w:t>
            </w:r>
            <w:r w:rsidRPr="00042EFC">
              <w:rPr>
                <w:rFonts w:ascii="Times New Roman" w:hAnsi="Times New Roman"/>
              </w:rPr>
              <w:t>на</w:t>
            </w:r>
            <w:r w:rsidR="00A77FAA">
              <w:rPr>
                <w:rFonts w:ascii="Times New Roman" w:hAnsi="Times New Roman"/>
              </w:rPr>
              <w:t xml:space="preserve"> </w:t>
            </w:r>
            <w:r w:rsidRPr="00042EFC">
              <w:rPr>
                <w:rFonts w:ascii="Times New Roman" w:hAnsi="Times New Roman"/>
              </w:rPr>
              <w:t>внешние</w:t>
            </w:r>
            <w:r w:rsidR="00A77FAA">
              <w:rPr>
                <w:rFonts w:ascii="Times New Roman" w:hAnsi="Times New Roman"/>
              </w:rPr>
              <w:t xml:space="preserve"> </w:t>
            </w:r>
            <w:r w:rsidRPr="00042EFC">
              <w:rPr>
                <w:rFonts w:ascii="Times New Roman" w:hAnsi="Times New Roman"/>
              </w:rPr>
              <w:t>автомобильные</w:t>
            </w:r>
            <w:r w:rsidR="00A77FAA">
              <w:rPr>
                <w:rFonts w:ascii="Times New Roman" w:hAnsi="Times New Roman"/>
              </w:rPr>
              <w:t xml:space="preserve"> </w:t>
            </w:r>
            <w:r w:rsidRPr="00042EFC">
              <w:rPr>
                <w:rFonts w:ascii="Times New Roman" w:hAnsi="Times New Roman"/>
              </w:rPr>
              <w:t>дороги.</w:t>
            </w:r>
          </w:p>
          <w:p w:rsidR="00202C9C" w:rsidRPr="00042EFC" w:rsidRDefault="00202C9C" w:rsidP="00BC0D7D">
            <w:pPr>
              <w:pStyle w:val="affa"/>
              <w:widowControl w:val="0"/>
              <w:rPr>
                <w:rFonts w:ascii="Times New Roman" w:hAnsi="Times New Roman"/>
              </w:rPr>
            </w:pPr>
            <w:r w:rsidRPr="00042EFC">
              <w:rPr>
                <w:rFonts w:ascii="Times New Roman" w:hAnsi="Times New Roman"/>
              </w:rPr>
              <w:t>Транспортно-планировочные</w:t>
            </w:r>
            <w:r w:rsidR="00A77FAA">
              <w:rPr>
                <w:rFonts w:ascii="Times New Roman" w:hAnsi="Times New Roman"/>
              </w:rPr>
              <w:t xml:space="preserve"> </w:t>
            </w:r>
            <w:r w:rsidRPr="00042EFC">
              <w:rPr>
                <w:rFonts w:ascii="Times New Roman" w:hAnsi="Times New Roman"/>
              </w:rPr>
              <w:t>оси</w:t>
            </w:r>
            <w:r w:rsidR="00A77FAA">
              <w:rPr>
                <w:rFonts w:ascii="Times New Roman" w:hAnsi="Times New Roman"/>
              </w:rPr>
              <w:t xml:space="preserve"> </w:t>
            </w:r>
            <w:r w:rsidRPr="00042EFC">
              <w:rPr>
                <w:rFonts w:ascii="Times New Roman" w:hAnsi="Times New Roman"/>
              </w:rPr>
              <w:t>города,</w:t>
            </w:r>
            <w:r w:rsidR="00A77FAA">
              <w:rPr>
                <w:rFonts w:ascii="Times New Roman" w:hAnsi="Times New Roman"/>
              </w:rPr>
              <w:t xml:space="preserve"> </w:t>
            </w:r>
            <w:r w:rsidRPr="00042EFC">
              <w:rPr>
                <w:rFonts w:ascii="Times New Roman" w:hAnsi="Times New Roman"/>
              </w:rPr>
              <w:t>основные</w:t>
            </w:r>
            <w:r w:rsidR="00A77FAA">
              <w:rPr>
                <w:rFonts w:ascii="Times New Roman" w:hAnsi="Times New Roman"/>
              </w:rPr>
              <w:t xml:space="preserve"> </w:t>
            </w:r>
            <w:r w:rsidRPr="00042EFC">
              <w:rPr>
                <w:rFonts w:ascii="Times New Roman" w:hAnsi="Times New Roman"/>
              </w:rPr>
              <w:t>элементы</w:t>
            </w:r>
            <w:r w:rsidR="00A77FAA">
              <w:rPr>
                <w:rFonts w:ascii="Times New Roman" w:hAnsi="Times New Roman"/>
              </w:rPr>
              <w:t xml:space="preserve"> </w:t>
            </w:r>
            <w:r w:rsidRPr="00042EFC">
              <w:rPr>
                <w:rFonts w:ascii="Times New Roman" w:hAnsi="Times New Roman"/>
              </w:rPr>
              <w:t>функционально-планировочной</w:t>
            </w:r>
            <w:r w:rsidR="00A77FAA">
              <w:rPr>
                <w:rFonts w:ascii="Times New Roman" w:hAnsi="Times New Roman"/>
              </w:rPr>
              <w:t xml:space="preserve"> </w:t>
            </w:r>
            <w:r w:rsidRPr="00042EFC">
              <w:rPr>
                <w:rFonts w:ascii="Times New Roman" w:hAnsi="Times New Roman"/>
              </w:rPr>
              <w:t>структуры</w:t>
            </w:r>
            <w:r w:rsidR="00A77FAA">
              <w:rPr>
                <w:rFonts w:ascii="Times New Roman" w:hAnsi="Times New Roman"/>
              </w:rPr>
              <w:t xml:space="preserve"> </w:t>
            </w:r>
            <w:r w:rsidRPr="00042EFC">
              <w:rPr>
                <w:rFonts w:ascii="Times New Roman" w:hAnsi="Times New Roman"/>
              </w:rPr>
              <w:t>города,</w:t>
            </w:r>
            <w:r w:rsidR="00A77FAA">
              <w:rPr>
                <w:rFonts w:ascii="Times New Roman" w:hAnsi="Times New Roman"/>
              </w:rPr>
              <w:t xml:space="preserve"> </w:t>
            </w:r>
            <w:r w:rsidRPr="00042EFC">
              <w:rPr>
                <w:rFonts w:ascii="Times New Roman" w:hAnsi="Times New Roman"/>
              </w:rPr>
              <w:t>поселения.</w:t>
            </w:r>
          </w:p>
          <w:p w:rsidR="00202C9C" w:rsidRPr="00042EFC" w:rsidRDefault="00202C9C" w:rsidP="00BC0D7D">
            <w:pPr>
              <w:pStyle w:val="affa"/>
              <w:widowControl w:val="0"/>
              <w:rPr>
                <w:rFonts w:ascii="Times New Roman" w:hAnsi="Times New Roman"/>
              </w:rPr>
            </w:pPr>
            <w:r w:rsidRPr="00042EFC">
              <w:rPr>
                <w:rFonts w:ascii="Times New Roman" w:hAnsi="Times New Roman"/>
              </w:rPr>
              <w:t>Движение</w:t>
            </w:r>
            <w:r w:rsidR="00A77FAA">
              <w:rPr>
                <w:rFonts w:ascii="Times New Roman" w:hAnsi="Times New Roman"/>
              </w:rPr>
              <w:t xml:space="preserve"> </w:t>
            </w:r>
            <w:r w:rsidRPr="00042EFC">
              <w:rPr>
                <w:rFonts w:ascii="Times New Roman" w:hAnsi="Times New Roman"/>
              </w:rPr>
              <w:t>регулируемое.</w:t>
            </w:r>
          </w:p>
          <w:p w:rsidR="00202C9C" w:rsidRPr="00042EFC" w:rsidRDefault="00202C9C" w:rsidP="00BC0D7D">
            <w:pPr>
              <w:pStyle w:val="affa"/>
              <w:widowControl w:val="0"/>
              <w:rPr>
                <w:rFonts w:ascii="Times New Roman" w:hAnsi="Times New Roman"/>
              </w:rPr>
            </w:pPr>
            <w:r w:rsidRPr="00042EFC">
              <w:rPr>
                <w:rFonts w:ascii="Times New Roman" w:hAnsi="Times New Roman"/>
              </w:rPr>
              <w:t>Пропуск</w:t>
            </w:r>
            <w:r w:rsidR="00A77FAA">
              <w:rPr>
                <w:rFonts w:ascii="Times New Roman" w:hAnsi="Times New Roman"/>
              </w:rPr>
              <w:t xml:space="preserve"> </w:t>
            </w:r>
            <w:r w:rsidRPr="00042EFC">
              <w:rPr>
                <w:rFonts w:ascii="Times New Roman" w:hAnsi="Times New Roman"/>
              </w:rPr>
              <w:t>всех</w:t>
            </w:r>
            <w:r w:rsidR="00A77FAA">
              <w:rPr>
                <w:rFonts w:ascii="Times New Roman" w:hAnsi="Times New Roman"/>
              </w:rPr>
              <w:t xml:space="preserve"> </w:t>
            </w:r>
            <w:r w:rsidRPr="00042EFC">
              <w:rPr>
                <w:rFonts w:ascii="Times New Roman" w:hAnsi="Times New Roman"/>
              </w:rPr>
              <w:t>видов</w:t>
            </w:r>
            <w:r w:rsidR="00A77FAA">
              <w:rPr>
                <w:rFonts w:ascii="Times New Roman" w:hAnsi="Times New Roman"/>
              </w:rPr>
              <w:t xml:space="preserve"> </w:t>
            </w:r>
            <w:r w:rsidRPr="00042EFC">
              <w:rPr>
                <w:rFonts w:ascii="Times New Roman" w:hAnsi="Times New Roman"/>
              </w:rPr>
              <w:t>транспорта.</w:t>
            </w:r>
            <w:r w:rsidR="00A77FAA">
              <w:rPr>
                <w:rFonts w:ascii="Times New Roman" w:hAnsi="Times New Roman"/>
              </w:rPr>
              <w:t xml:space="preserve"> </w:t>
            </w:r>
            <w:r w:rsidRPr="00042EFC">
              <w:rPr>
                <w:rFonts w:ascii="Times New Roman" w:hAnsi="Times New Roman"/>
              </w:rPr>
              <w:t>Для</w:t>
            </w:r>
            <w:r w:rsidR="00A77FAA">
              <w:rPr>
                <w:rFonts w:ascii="Times New Roman" w:hAnsi="Times New Roman"/>
              </w:rPr>
              <w:t xml:space="preserve"> </w:t>
            </w:r>
            <w:r w:rsidRPr="00042EFC">
              <w:rPr>
                <w:rFonts w:ascii="Times New Roman" w:hAnsi="Times New Roman"/>
              </w:rPr>
              <w:t>движения</w:t>
            </w:r>
            <w:r w:rsidR="00A77FAA">
              <w:rPr>
                <w:rFonts w:ascii="Times New Roman" w:hAnsi="Times New Roman"/>
              </w:rPr>
              <w:t xml:space="preserve"> </w:t>
            </w:r>
            <w:r w:rsidRPr="00042EFC">
              <w:rPr>
                <w:rFonts w:ascii="Times New Roman" w:hAnsi="Times New Roman"/>
              </w:rPr>
              <w:t>наземного</w:t>
            </w:r>
            <w:r w:rsidR="00A77FAA">
              <w:rPr>
                <w:rFonts w:ascii="Times New Roman" w:hAnsi="Times New Roman"/>
              </w:rPr>
              <w:t xml:space="preserve"> </w:t>
            </w:r>
            <w:r w:rsidRPr="00042EFC">
              <w:rPr>
                <w:rFonts w:ascii="Times New Roman" w:hAnsi="Times New Roman"/>
              </w:rPr>
              <w:t>общественного</w:t>
            </w:r>
            <w:r w:rsidR="00A77FAA">
              <w:rPr>
                <w:rFonts w:ascii="Times New Roman" w:hAnsi="Times New Roman"/>
              </w:rPr>
              <w:t xml:space="preserve"> </w:t>
            </w:r>
            <w:r w:rsidRPr="00042EFC">
              <w:rPr>
                <w:rFonts w:ascii="Times New Roman" w:hAnsi="Times New Roman"/>
              </w:rPr>
              <w:t>транспорта</w:t>
            </w:r>
            <w:r w:rsidR="00A77FAA">
              <w:rPr>
                <w:rFonts w:ascii="Times New Roman" w:hAnsi="Times New Roman"/>
              </w:rPr>
              <w:t xml:space="preserve"> </w:t>
            </w:r>
            <w:r w:rsidRPr="00042EFC">
              <w:rPr>
                <w:rFonts w:ascii="Times New Roman" w:hAnsi="Times New Roman"/>
              </w:rPr>
              <w:t>устраивается</w:t>
            </w:r>
            <w:r w:rsidR="00A77FAA">
              <w:rPr>
                <w:rFonts w:ascii="Times New Roman" w:hAnsi="Times New Roman"/>
              </w:rPr>
              <w:t xml:space="preserve"> </w:t>
            </w:r>
            <w:r w:rsidRPr="00042EFC">
              <w:rPr>
                <w:rFonts w:ascii="Times New Roman" w:hAnsi="Times New Roman"/>
              </w:rPr>
              <w:t>выделенная</w:t>
            </w:r>
            <w:r w:rsidR="00A77FAA">
              <w:rPr>
                <w:rFonts w:ascii="Times New Roman" w:hAnsi="Times New Roman"/>
              </w:rPr>
              <w:t xml:space="preserve"> </w:t>
            </w:r>
            <w:r w:rsidRPr="00042EFC">
              <w:rPr>
                <w:rFonts w:ascii="Times New Roman" w:hAnsi="Times New Roman"/>
              </w:rPr>
              <w:t>полоса</w:t>
            </w:r>
            <w:r w:rsidR="00A77FAA">
              <w:rPr>
                <w:rFonts w:ascii="Times New Roman" w:hAnsi="Times New Roman"/>
              </w:rPr>
              <w:t xml:space="preserve"> </w:t>
            </w:r>
            <w:r w:rsidRPr="00042EFC">
              <w:rPr>
                <w:rFonts w:ascii="Times New Roman" w:hAnsi="Times New Roman"/>
              </w:rPr>
              <w:t>при</w:t>
            </w:r>
            <w:r w:rsidR="00A77FAA">
              <w:rPr>
                <w:rFonts w:ascii="Times New Roman" w:hAnsi="Times New Roman"/>
              </w:rPr>
              <w:t xml:space="preserve"> </w:t>
            </w:r>
            <w:r w:rsidRPr="00042EFC">
              <w:rPr>
                <w:rFonts w:ascii="Times New Roman" w:hAnsi="Times New Roman"/>
              </w:rPr>
              <w:t>соответствующем</w:t>
            </w:r>
            <w:r w:rsidR="00A77FAA">
              <w:rPr>
                <w:rFonts w:ascii="Times New Roman" w:hAnsi="Times New Roman"/>
              </w:rPr>
              <w:t xml:space="preserve"> </w:t>
            </w:r>
            <w:r w:rsidRPr="00042EFC">
              <w:rPr>
                <w:rFonts w:ascii="Times New Roman" w:hAnsi="Times New Roman"/>
              </w:rPr>
              <w:t>обосновании.</w:t>
            </w:r>
          </w:p>
          <w:p w:rsidR="00202C9C" w:rsidRPr="00042EFC" w:rsidRDefault="00202C9C" w:rsidP="00BC0D7D">
            <w:pPr>
              <w:pStyle w:val="affa"/>
              <w:widowControl w:val="0"/>
              <w:rPr>
                <w:rFonts w:ascii="Times New Roman" w:hAnsi="Times New Roman"/>
              </w:rPr>
            </w:pPr>
            <w:r w:rsidRPr="00042EFC">
              <w:rPr>
                <w:rFonts w:ascii="Times New Roman" w:hAnsi="Times New Roman"/>
              </w:rPr>
              <w:t>Пересечение</w:t>
            </w:r>
            <w:r w:rsidR="00A77FAA">
              <w:rPr>
                <w:rFonts w:ascii="Times New Roman" w:hAnsi="Times New Roman"/>
              </w:rPr>
              <w:t xml:space="preserve"> </w:t>
            </w:r>
            <w:r w:rsidRPr="00042EFC">
              <w:rPr>
                <w:rFonts w:ascii="Times New Roman" w:hAnsi="Times New Roman"/>
              </w:rPr>
              <w:t>с</w:t>
            </w:r>
            <w:r w:rsidR="00A77FAA">
              <w:rPr>
                <w:rFonts w:ascii="Times New Roman" w:hAnsi="Times New Roman"/>
              </w:rPr>
              <w:t xml:space="preserve"> </w:t>
            </w:r>
            <w:r w:rsidRPr="00042EFC">
              <w:rPr>
                <w:rFonts w:ascii="Times New Roman" w:hAnsi="Times New Roman"/>
              </w:rPr>
              <w:t>дорогами</w:t>
            </w:r>
            <w:r w:rsidR="00A77FAA">
              <w:rPr>
                <w:rFonts w:ascii="Times New Roman" w:hAnsi="Times New Roman"/>
              </w:rPr>
              <w:t xml:space="preserve"> </w:t>
            </w:r>
            <w:r w:rsidRPr="00042EFC">
              <w:rPr>
                <w:rFonts w:ascii="Times New Roman" w:hAnsi="Times New Roman"/>
              </w:rPr>
              <w:t>и</w:t>
            </w:r>
            <w:r w:rsidR="00A77FAA">
              <w:rPr>
                <w:rFonts w:ascii="Times New Roman" w:hAnsi="Times New Roman"/>
              </w:rPr>
              <w:t xml:space="preserve"> </w:t>
            </w:r>
            <w:r w:rsidRPr="00042EFC">
              <w:rPr>
                <w:rFonts w:ascii="Times New Roman" w:hAnsi="Times New Roman"/>
              </w:rPr>
              <w:t>улицами</w:t>
            </w:r>
            <w:r w:rsidR="00A77FAA">
              <w:rPr>
                <w:rFonts w:ascii="Times New Roman" w:hAnsi="Times New Roman"/>
              </w:rPr>
              <w:t xml:space="preserve"> </w:t>
            </w:r>
            <w:r w:rsidRPr="00042EFC">
              <w:rPr>
                <w:rFonts w:ascii="Times New Roman" w:hAnsi="Times New Roman"/>
              </w:rPr>
              <w:t>других</w:t>
            </w:r>
            <w:r w:rsidR="00A77FAA">
              <w:rPr>
                <w:rFonts w:ascii="Times New Roman" w:hAnsi="Times New Roman"/>
              </w:rPr>
              <w:t xml:space="preserve"> </w:t>
            </w:r>
            <w:r w:rsidRPr="00042EFC">
              <w:rPr>
                <w:rFonts w:ascii="Times New Roman" w:hAnsi="Times New Roman"/>
              </w:rPr>
              <w:t>категорий-</w:t>
            </w:r>
            <w:r w:rsidR="00A77FAA">
              <w:rPr>
                <w:rFonts w:ascii="Times New Roman" w:hAnsi="Times New Roman"/>
              </w:rPr>
              <w:t xml:space="preserve"> </w:t>
            </w:r>
            <w:r w:rsidRPr="00042EFC">
              <w:rPr>
                <w:rFonts w:ascii="Times New Roman" w:hAnsi="Times New Roman"/>
              </w:rPr>
              <w:t>в</w:t>
            </w:r>
            <w:r w:rsidR="00A77FAA">
              <w:rPr>
                <w:rFonts w:ascii="Times New Roman" w:hAnsi="Times New Roman"/>
              </w:rPr>
              <w:t xml:space="preserve"> </w:t>
            </w:r>
            <w:r w:rsidRPr="00042EFC">
              <w:rPr>
                <w:rFonts w:ascii="Times New Roman" w:hAnsi="Times New Roman"/>
              </w:rPr>
              <w:t>одном</w:t>
            </w:r>
            <w:r w:rsidR="00A77FAA">
              <w:rPr>
                <w:rFonts w:ascii="Times New Roman" w:hAnsi="Times New Roman"/>
              </w:rPr>
              <w:t xml:space="preserve"> </w:t>
            </w:r>
            <w:r w:rsidRPr="00042EFC">
              <w:rPr>
                <w:rFonts w:ascii="Times New Roman" w:hAnsi="Times New Roman"/>
              </w:rPr>
              <w:t>или</w:t>
            </w:r>
            <w:r w:rsidR="00A77FAA">
              <w:rPr>
                <w:rFonts w:ascii="Times New Roman" w:hAnsi="Times New Roman"/>
              </w:rPr>
              <w:t xml:space="preserve"> </w:t>
            </w:r>
            <w:r w:rsidRPr="00042EFC">
              <w:rPr>
                <w:rFonts w:ascii="Times New Roman" w:hAnsi="Times New Roman"/>
              </w:rPr>
              <w:t>разных</w:t>
            </w:r>
            <w:r w:rsidR="00A77FAA">
              <w:rPr>
                <w:rFonts w:ascii="Times New Roman" w:hAnsi="Times New Roman"/>
              </w:rPr>
              <w:t xml:space="preserve"> </w:t>
            </w:r>
            <w:r w:rsidRPr="00042EFC">
              <w:rPr>
                <w:rFonts w:ascii="Times New Roman" w:hAnsi="Times New Roman"/>
              </w:rPr>
              <w:t>уровнях.</w:t>
            </w:r>
          </w:p>
          <w:p w:rsidR="00202C9C" w:rsidRPr="00042EFC" w:rsidRDefault="00202C9C" w:rsidP="00BC0D7D">
            <w:pPr>
              <w:pStyle w:val="affa"/>
              <w:widowControl w:val="0"/>
              <w:rPr>
                <w:rFonts w:ascii="Times New Roman" w:hAnsi="Times New Roman"/>
              </w:rPr>
            </w:pPr>
            <w:r w:rsidRPr="00042EFC">
              <w:rPr>
                <w:rFonts w:ascii="Times New Roman" w:hAnsi="Times New Roman"/>
              </w:rPr>
              <w:t>Пешеходные</w:t>
            </w:r>
            <w:r w:rsidR="00A77FAA">
              <w:rPr>
                <w:rFonts w:ascii="Times New Roman" w:hAnsi="Times New Roman"/>
              </w:rPr>
              <w:t xml:space="preserve"> </w:t>
            </w:r>
            <w:r w:rsidRPr="00042EFC">
              <w:rPr>
                <w:rFonts w:ascii="Times New Roman" w:hAnsi="Times New Roman"/>
              </w:rPr>
              <w:t>переходы</w:t>
            </w:r>
            <w:r w:rsidR="00A77FAA">
              <w:rPr>
                <w:rFonts w:ascii="Times New Roman" w:hAnsi="Times New Roman"/>
              </w:rPr>
              <w:t xml:space="preserve"> </w:t>
            </w:r>
            <w:r w:rsidRPr="00042EFC">
              <w:rPr>
                <w:rFonts w:ascii="Times New Roman" w:hAnsi="Times New Roman"/>
              </w:rPr>
              <w:t>устраиваются</w:t>
            </w:r>
            <w:r w:rsidR="00A77FAA">
              <w:rPr>
                <w:rFonts w:ascii="Times New Roman" w:hAnsi="Times New Roman"/>
              </w:rPr>
              <w:t xml:space="preserve"> </w:t>
            </w:r>
            <w:r w:rsidRPr="00042EFC">
              <w:rPr>
                <w:rFonts w:ascii="Times New Roman" w:hAnsi="Times New Roman"/>
              </w:rPr>
              <w:t>вне</w:t>
            </w:r>
            <w:r w:rsidR="00A77FAA">
              <w:rPr>
                <w:rFonts w:ascii="Times New Roman" w:hAnsi="Times New Roman"/>
              </w:rPr>
              <w:t xml:space="preserve"> </w:t>
            </w:r>
            <w:r w:rsidRPr="00042EFC">
              <w:rPr>
                <w:rFonts w:ascii="Times New Roman" w:hAnsi="Times New Roman"/>
              </w:rPr>
              <w:t>проезжей</w:t>
            </w:r>
            <w:r w:rsidR="00A77FAA">
              <w:rPr>
                <w:rFonts w:ascii="Times New Roman" w:hAnsi="Times New Roman"/>
              </w:rPr>
              <w:t xml:space="preserve"> </w:t>
            </w:r>
            <w:r w:rsidRPr="00042EFC">
              <w:rPr>
                <w:rFonts w:ascii="Times New Roman" w:hAnsi="Times New Roman"/>
              </w:rPr>
              <w:t>части</w:t>
            </w:r>
            <w:r w:rsidR="00A77FAA">
              <w:rPr>
                <w:rFonts w:ascii="Times New Roman" w:hAnsi="Times New Roman"/>
              </w:rPr>
              <w:t xml:space="preserve"> </w:t>
            </w:r>
            <w:r w:rsidRPr="00042EFC">
              <w:rPr>
                <w:rFonts w:ascii="Times New Roman" w:hAnsi="Times New Roman"/>
              </w:rPr>
              <w:t>и</w:t>
            </w:r>
            <w:r w:rsidR="00A77FAA">
              <w:rPr>
                <w:rFonts w:ascii="Times New Roman" w:hAnsi="Times New Roman"/>
              </w:rPr>
              <w:t xml:space="preserve"> </w:t>
            </w:r>
            <w:r w:rsidRPr="00042EFC">
              <w:rPr>
                <w:rFonts w:ascii="Times New Roman" w:hAnsi="Times New Roman"/>
              </w:rPr>
              <w:t>в</w:t>
            </w:r>
            <w:r w:rsidR="00A77FAA">
              <w:rPr>
                <w:rFonts w:ascii="Times New Roman" w:hAnsi="Times New Roman"/>
              </w:rPr>
              <w:t xml:space="preserve"> </w:t>
            </w:r>
            <w:r w:rsidRPr="00042EFC">
              <w:rPr>
                <w:rFonts w:ascii="Times New Roman" w:hAnsi="Times New Roman"/>
              </w:rPr>
              <w:t>уровне</w:t>
            </w:r>
            <w:r w:rsidR="00A77FAA">
              <w:rPr>
                <w:rFonts w:ascii="Times New Roman" w:hAnsi="Times New Roman"/>
              </w:rPr>
              <w:t xml:space="preserve"> </w:t>
            </w:r>
            <w:r w:rsidRPr="00042EFC">
              <w:rPr>
                <w:rFonts w:ascii="Times New Roman" w:hAnsi="Times New Roman"/>
              </w:rPr>
              <w:t>проезжей</w:t>
            </w:r>
            <w:r w:rsidR="00A77FAA">
              <w:rPr>
                <w:rFonts w:ascii="Times New Roman" w:hAnsi="Times New Roman"/>
              </w:rPr>
              <w:t xml:space="preserve"> </w:t>
            </w:r>
            <w:r w:rsidRPr="00042EFC">
              <w:rPr>
                <w:rFonts w:ascii="Times New Roman" w:hAnsi="Times New Roman"/>
              </w:rPr>
              <w:t>части</w:t>
            </w:r>
            <w:r w:rsidR="00A77FAA">
              <w:rPr>
                <w:rFonts w:ascii="Times New Roman" w:hAnsi="Times New Roman"/>
              </w:rPr>
              <w:t xml:space="preserve"> </w:t>
            </w:r>
            <w:r w:rsidRPr="00042EFC">
              <w:rPr>
                <w:rFonts w:ascii="Times New Roman" w:hAnsi="Times New Roman"/>
              </w:rPr>
              <w:t>со</w:t>
            </w:r>
            <w:r w:rsidR="00A77FAA">
              <w:rPr>
                <w:rFonts w:ascii="Times New Roman" w:hAnsi="Times New Roman"/>
              </w:rPr>
              <w:t xml:space="preserve"> </w:t>
            </w:r>
            <w:r w:rsidRPr="00042EFC">
              <w:rPr>
                <w:rFonts w:ascii="Times New Roman" w:hAnsi="Times New Roman"/>
              </w:rPr>
              <w:t>светофорным</w:t>
            </w:r>
            <w:r w:rsidR="00A77FAA">
              <w:rPr>
                <w:rFonts w:ascii="Times New Roman" w:hAnsi="Times New Roman"/>
              </w:rPr>
              <w:t xml:space="preserve"> </w:t>
            </w:r>
            <w:r w:rsidRPr="00042EFC">
              <w:rPr>
                <w:rFonts w:ascii="Times New Roman" w:hAnsi="Times New Roman"/>
              </w:rPr>
              <w:t>регулированием</w:t>
            </w:r>
          </w:p>
        </w:tc>
      </w:tr>
      <w:tr w:rsidR="00202C9C" w:rsidRPr="00042EFC" w:rsidTr="004F27B8">
        <w:trPr>
          <w:jc w:val="center"/>
        </w:trPr>
        <w:tc>
          <w:tcPr>
            <w:tcW w:w="3080"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3-го</w:t>
            </w:r>
            <w:r w:rsidR="00A77FAA">
              <w:rPr>
                <w:rFonts w:ascii="Times New Roman" w:hAnsi="Times New Roman"/>
              </w:rPr>
              <w:t xml:space="preserve"> </w:t>
            </w:r>
            <w:r w:rsidRPr="00042EFC">
              <w:rPr>
                <w:rFonts w:ascii="Times New Roman" w:hAnsi="Times New Roman"/>
              </w:rPr>
              <w:t>класса-</w:t>
            </w:r>
            <w:r w:rsidR="00A77FAA">
              <w:rPr>
                <w:rFonts w:ascii="Times New Roman" w:hAnsi="Times New Roman"/>
              </w:rPr>
              <w:t xml:space="preserve"> </w:t>
            </w:r>
            <w:r w:rsidRPr="00042EFC">
              <w:rPr>
                <w:rFonts w:ascii="Times New Roman" w:hAnsi="Times New Roman"/>
              </w:rPr>
              <w:t>регулируемого</w:t>
            </w:r>
            <w:r w:rsidR="00A77FAA">
              <w:rPr>
                <w:rFonts w:ascii="Times New Roman" w:hAnsi="Times New Roman"/>
              </w:rPr>
              <w:t xml:space="preserve"> </w:t>
            </w:r>
            <w:r w:rsidRPr="00042EFC">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Связывают</w:t>
            </w:r>
            <w:r w:rsidR="00A77FAA">
              <w:rPr>
                <w:rFonts w:ascii="Times New Roman" w:hAnsi="Times New Roman"/>
              </w:rPr>
              <w:t xml:space="preserve"> </w:t>
            </w:r>
            <w:r w:rsidRPr="00042EFC">
              <w:rPr>
                <w:rFonts w:ascii="Times New Roman" w:hAnsi="Times New Roman"/>
              </w:rPr>
              <w:t>районы</w:t>
            </w:r>
            <w:r w:rsidR="00A77FAA">
              <w:rPr>
                <w:rFonts w:ascii="Times New Roman" w:hAnsi="Times New Roman"/>
              </w:rPr>
              <w:t xml:space="preserve"> </w:t>
            </w:r>
            <w:r w:rsidRPr="00042EFC">
              <w:rPr>
                <w:rFonts w:ascii="Times New Roman" w:hAnsi="Times New Roman"/>
              </w:rPr>
              <w:t>города,</w:t>
            </w:r>
            <w:r w:rsidR="00A77FAA">
              <w:rPr>
                <w:rFonts w:ascii="Times New Roman" w:hAnsi="Times New Roman"/>
              </w:rPr>
              <w:t xml:space="preserve"> </w:t>
            </w:r>
            <w:r w:rsidRPr="00042EFC">
              <w:rPr>
                <w:rFonts w:ascii="Times New Roman" w:hAnsi="Times New Roman"/>
              </w:rPr>
              <w:t>городского</w:t>
            </w:r>
            <w:r w:rsidR="00A77FAA">
              <w:rPr>
                <w:rFonts w:ascii="Times New Roman" w:hAnsi="Times New Roman"/>
              </w:rPr>
              <w:t xml:space="preserve"> </w:t>
            </w:r>
            <w:r w:rsidRPr="00042EFC">
              <w:rPr>
                <w:rFonts w:ascii="Times New Roman" w:hAnsi="Times New Roman"/>
              </w:rPr>
              <w:t>округа</w:t>
            </w:r>
            <w:r w:rsidR="00A77FAA">
              <w:rPr>
                <w:rFonts w:ascii="Times New Roman" w:hAnsi="Times New Roman"/>
              </w:rPr>
              <w:t xml:space="preserve"> </w:t>
            </w:r>
            <w:r w:rsidRPr="00042EFC">
              <w:rPr>
                <w:rFonts w:ascii="Times New Roman" w:hAnsi="Times New Roman"/>
              </w:rPr>
              <w:t>между</w:t>
            </w:r>
            <w:r w:rsidR="00A77FAA">
              <w:rPr>
                <w:rFonts w:ascii="Times New Roman" w:hAnsi="Times New Roman"/>
              </w:rPr>
              <w:t xml:space="preserve"> </w:t>
            </w:r>
            <w:r w:rsidRPr="00042EFC">
              <w:rPr>
                <w:rFonts w:ascii="Times New Roman" w:hAnsi="Times New Roman"/>
              </w:rPr>
              <w:t>собой.</w:t>
            </w:r>
            <w:r w:rsidR="00A77FAA">
              <w:rPr>
                <w:rFonts w:ascii="Times New Roman" w:hAnsi="Times New Roman"/>
              </w:rPr>
              <w:t xml:space="preserve"> </w:t>
            </w:r>
            <w:r w:rsidRPr="00042EFC">
              <w:rPr>
                <w:rFonts w:ascii="Times New Roman" w:hAnsi="Times New Roman"/>
              </w:rPr>
              <w:t>Движение</w:t>
            </w:r>
            <w:r w:rsidR="00A77FAA">
              <w:rPr>
                <w:rFonts w:ascii="Times New Roman" w:hAnsi="Times New Roman"/>
              </w:rPr>
              <w:t xml:space="preserve"> </w:t>
            </w:r>
            <w:r w:rsidRPr="00042EFC">
              <w:rPr>
                <w:rFonts w:ascii="Times New Roman" w:hAnsi="Times New Roman"/>
              </w:rPr>
              <w:t>регулируемое</w:t>
            </w:r>
            <w:r w:rsidR="00A77FAA">
              <w:rPr>
                <w:rFonts w:ascii="Times New Roman" w:hAnsi="Times New Roman"/>
              </w:rPr>
              <w:t xml:space="preserve"> </w:t>
            </w:r>
            <w:r w:rsidRPr="00042EFC">
              <w:rPr>
                <w:rFonts w:ascii="Times New Roman" w:hAnsi="Times New Roman"/>
              </w:rPr>
              <w:t>и</w:t>
            </w:r>
            <w:r w:rsidR="00A77FAA">
              <w:rPr>
                <w:rFonts w:ascii="Times New Roman" w:hAnsi="Times New Roman"/>
              </w:rPr>
              <w:t xml:space="preserve"> </w:t>
            </w:r>
            <w:r w:rsidRPr="00042EFC">
              <w:rPr>
                <w:rFonts w:ascii="Times New Roman" w:hAnsi="Times New Roman"/>
              </w:rPr>
              <w:t>саморегулируемое.</w:t>
            </w:r>
          </w:p>
          <w:p w:rsidR="00202C9C" w:rsidRPr="00042EFC" w:rsidRDefault="00202C9C" w:rsidP="00BC0D7D">
            <w:pPr>
              <w:pStyle w:val="affa"/>
              <w:widowControl w:val="0"/>
              <w:rPr>
                <w:rFonts w:ascii="Times New Roman" w:hAnsi="Times New Roman"/>
              </w:rPr>
            </w:pPr>
            <w:r w:rsidRPr="00042EFC">
              <w:rPr>
                <w:rFonts w:ascii="Times New Roman" w:hAnsi="Times New Roman"/>
              </w:rPr>
              <w:lastRenderedPageBreak/>
              <w:t>Пропуск</w:t>
            </w:r>
            <w:r w:rsidR="00A77FAA">
              <w:rPr>
                <w:rFonts w:ascii="Times New Roman" w:hAnsi="Times New Roman"/>
              </w:rPr>
              <w:t xml:space="preserve"> </w:t>
            </w:r>
            <w:r w:rsidRPr="00042EFC">
              <w:rPr>
                <w:rFonts w:ascii="Times New Roman" w:hAnsi="Times New Roman"/>
              </w:rPr>
              <w:t>всех</w:t>
            </w:r>
            <w:r w:rsidR="00A77FAA">
              <w:rPr>
                <w:rFonts w:ascii="Times New Roman" w:hAnsi="Times New Roman"/>
              </w:rPr>
              <w:t xml:space="preserve"> </w:t>
            </w:r>
            <w:r w:rsidRPr="00042EFC">
              <w:rPr>
                <w:rFonts w:ascii="Times New Roman" w:hAnsi="Times New Roman"/>
              </w:rPr>
              <w:t>видов</w:t>
            </w:r>
            <w:r w:rsidR="00A77FAA">
              <w:rPr>
                <w:rFonts w:ascii="Times New Roman" w:hAnsi="Times New Roman"/>
              </w:rPr>
              <w:t xml:space="preserve"> </w:t>
            </w:r>
            <w:r w:rsidRPr="00042EFC">
              <w:rPr>
                <w:rFonts w:ascii="Times New Roman" w:hAnsi="Times New Roman"/>
              </w:rPr>
              <w:t>транспорта.</w:t>
            </w:r>
            <w:r w:rsidR="00A77FAA">
              <w:rPr>
                <w:rFonts w:ascii="Times New Roman" w:hAnsi="Times New Roman"/>
              </w:rPr>
              <w:t xml:space="preserve"> </w:t>
            </w:r>
            <w:r w:rsidRPr="00042EFC">
              <w:rPr>
                <w:rFonts w:ascii="Times New Roman" w:hAnsi="Times New Roman"/>
              </w:rPr>
              <w:t>Для</w:t>
            </w:r>
            <w:r w:rsidR="00A77FAA">
              <w:rPr>
                <w:rFonts w:ascii="Times New Roman" w:hAnsi="Times New Roman"/>
              </w:rPr>
              <w:t xml:space="preserve"> </w:t>
            </w:r>
            <w:r w:rsidRPr="00042EFC">
              <w:rPr>
                <w:rFonts w:ascii="Times New Roman" w:hAnsi="Times New Roman"/>
              </w:rPr>
              <w:t>движения</w:t>
            </w:r>
            <w:r w:rsidR="00A77FAA">
              <w:rPr>
                <w:rFonts w:ascii="Times New Roman" w:hAnsi="Times New Roman"/>
              </w:rPr>
              <w:t xml:space="preserve"> </w:t>
            </w:r>
            <w:r w:rsidRPr="00042EFC">
              <w:rPr>
                <w:rFonts w:ascii="Times New Roman" w:hAnsi="Times New Roman"/>
              </w:rPr>
              <w:t>наземного</w:t>
            </w:r>
            <w:r w:rsidR="00A77FAA">
              <w:rPr>
                <w:rFonts w:ascii="Times New Roman" w:hAnsi="Times New Roman"/>
              </w:rPr>
              <w:t xml:space="preserve"> </w:t>
            </w:r>
            <w:r w:rsidRPr="00042EFC">
              <w:rPr>
                <w:rFonts w:ascii="Times New Roman" w:hAnsi="Times New Roman"/>
              </w:rPr>
              <w:t>общественного</w:t>
            </w:r>
            <w:r w:rsidR="00A77FAA">
              <w:rPr>
                <w:rFonts w:ascii="Times New Roman" w:hAnsi="Times New Roman"/>
              </w:rPr>
              <w:t xml:space="preserve"> </w:t>
            </w:r>
            <w:r w:rsidRPr="00042EFC">
              <w:rPr>
                <w:rFonts w:ascii="Times New Roman" w:hAnsi="Times New Roman"/>
              </w:rPr>
              <w:t>транспорта</w:t>
            </w:r>
            <w:r w:rsidR="00A77FAA">
              <w:rPr>
                <w:rFonts w:ascii="Times New Roman" w:hAnsi="Times New Roman"/>
              </w:rPr>
              <w:t xml:space="preserve"> </w:t>
            </w:r>
            <w:r w:rsidRPr="00042EFC">
              <w:rPr>
                <w:rFonts w:ascii="Times New Roman" w:hAnsi="Times New Roman"/>
              </w:rPr>
              <w:t>устраивается</w:t>
            </w:r>
            <w:r w:rsidR="00A77FAA">
              <w:rPr>
                <w:rFonts w:ascii="Times New Roman" w:hAnsi="Times New Roman"/>
              </w:rPr>
              <w:t xml:space="preserve"> </w:t>
            </w:r>
            <w:r w:rsidRPr="00042EFC">
              <w:rPr>
                <w:rFonts w:ascii="Times New Roman" w:hAnsi="Times New Roman"/>
              </w:rPr>
              <w:t>выделенная</w:t>
            </w:r>
            <w:r w:rsidR="00A77FAA">
              <w:rPr>
                <w:rFonts w:ascii="Times New Roman" w:hAnsi="Times New Roman"/>
              </w:rPr>
              <w:t xml:space="preserve"> </w:t>
            </w:r>
            <w:r w:rsidRPr="00042EFC">
              <w:rPr>
                <w:rFonts w:ascii="Times New Roman" w:hAnsi="Times New Roman"/>
              </w:rPr>
              <w:t>полоса</w:t>
            </w:r>
            <w:r w:rsidR="00A77FAA">
              <w:rPr>
                <w:rFonts w:ascii="Times New Roman" w:hAnsi="Times New Roman"/>
              </w:rPr>
              <w:t xml:space="preserve"> </w:t>
            </w:r>
            <w:r w:rsidRPr="00042EFC">
              <w:rPr>
                <w:rFonts w:ascii="Times New Roman" w:hAnsi="Times New Roman"/>
              </w:rPr>
              <w:t>при</w:t>
            </w:r>
            <w:r w:rsidR="00A77FAA">
              <w:rPr>
                <w:rFonts w:ascii="Times New Roman" w:hAnsi="Times New Roman"/>
              </w:rPr>
              <w:t xml:space="preserve"> </w:t>
            </w:r>
            <w:r w:rsidRPr="00042EFC">
              <w:rPr>
                <w:rFonts w:ascii="Times New Roman" w:hAnsi="Times New Roman"/>
              </w:rPr>
              <w:t>соответствующем</w:t>
            </w:r>
            <w:r w:rsidR="00A77FAA">
              <w:rPr>
                <w:rFonts w:ascii="Times New Roman" w:hAnsi="Times New Roman"/>
              </w:rPr>
              <w:t xml:space="preserve"> </w:t>
            </w:r>
            <w:r w:rsidRPr="00042EFC">
              <w:rPr>
                <w:rFonts w:ascii="Times New Roman" w:hAnsi="Times New Roman"/>
              </w:rPr>
              <w:t>обосновании.</w:t>
            </w:r>
            <w:r w:rsidR="00A77FAA">
              <w:rPr>
                <w:rFonts w:ascii="Times New Roman" w:hAnsi="Times New Roman"/>
              </w:rPr>
              <w:t xml:space="preserve"> </w:t>
            </w:r>
            <w:r w:rsidRPr="00042EFC">
              <w:rPr>
                <w:rFonts w:ascii="Times New Roman" w:hAnsi="Times New Roman"/>
              </w:rPr>
              <w:t>Пешеходные</w:t>
            </w:r>
            <w:r w:rsidR="00A77FAA">
              <w:rPr>
                <w:rFonts w:ascii="Times New Roman" w:hAnsi="Times New Roman"/>
              </w:rPr>
              <w:t xml:space="preserve"> </w:t>
            </w:r>
            <w:r w:rsidRPr="00042EFC">
              <w:rPr>
                <w:rFonts w:ascii="Times New Roman" w:hAnsi="Times New Roman"/>
              </w:rPr>
              <w:t>переходы</w:t>
            </w:r>
            <w:r w:rsidR="00A77FAA">
              <w:rPr>
                <w:rFonts w:ascii="Times New Roman" w:hAnsi="Times New Roman"/>
              </w:rPr>
              <w:t xml:space="preserve"> </w:t>
            </w:r>
            <w:r w:rsidRPr="00042EFC">
              <w:rPr>
                <w:rFonts w:ascii="Times New Roman" w:hAnsi="Times New Roman"/>
              </w:rPr>
              <w:t>устраиваются</w:t>
            </w:r>
            <w:r w:rsidR="00A77FAA">
              <w:rPr>
                <w:rFonts w:ascii="Times New Roman" w:hAnsi="Times New Roman"/>
              </w:rPr>
              <w:t xml:space="preserve"> </w:t>
            </w:r>
            <w:r w:rsidRPr="00042EFC">
              <w:rPr>
                <w:rFonts w:ascii="Times New Roman" w:hAnsi="Times New Roman"/>
              </w:rPr>
              <w:t>в</w:t>
            </w:r>
            <w:r w:rsidR="00A77FAA">
              <w:rPr>
                <w:rFonts w:ascii="Times New Roman" w:hAnsi="Times New Roman"/>
              </w:rPr>
              <w:t xml:space="preserve"> </w:t>
            </w:r>
            <w:r w:rsidRPr="00042EFC">
              <w:rPr>
                <w:rFonts w:ascii="Times New Roman" w:hAnsi="Times New Roman"/>
              </w:rPr>
              <w:t>уровне</w:t>
            </w:r>
            <w:r w:rsidR="00A77FAA">
              <w:rPr>
                <w:rFonts w:ascii="Times New Roman" w:hAnsi="Times New Roman"/>
              </w:rPr>
              <w:t xml:space="preserve"> </w:t>
            </w:r>
            <w:r w:rsidRPr="00042EFC">
              <w:rPr>
                <w:rFonts w:ascii="Times New Roman" w:hAnsi="Times New Roman"/>
              </w:rPr>
              <w:t>проезжей</w:t>
            </w:r>
            <w:r w:rsidR="00A77FAA">
              <w:rPr>
                <w:rFonts w:ascii="Times New Roman" w:hAnsi="Times New Roman"/>
              </w:rPr>
              <w:t xml:space="preserve"> </w:t>
            </w:r>
            <w:r w:rsidRPr="00042EFC">
              <w:rPr>
                <w:rFonts w:ascii="Times New Roman" w:hAnsi="Times New Roman"/>
              </w:rPr>
              <w:t>части</w:t>
            </w:r>
            <w:r w:rsidR="00A77FAA">
              <w:rPr>
                <w:rFonts w:ascii="Times New Roman" w:hAnsi="Times New Roman"/>
              </w:rPr>
              <w:t xml:space="preserve"> </w:t>
            </w:r>
            <w:r w:rsidRPr="00042EFC">
              <w:rPr>
                <w:rFonts w:ascii="Times New Roman" w:hAnsi="Times New Roman"/>
              </w:rPr>
              <w:t>и</w:t>
            </w:r>
            <w:r w:rsidR="00A77FAA">
              <w:rPr>
                <w:rFonts w:ascii="Times New Roman" w:hAnsi="Times New Roman"/>
              </w:rPr>
              <w:t xml:space="preserve"> </w:t>
            </w:r>
            <w:r w:rsidRPr="00042EFC">
              <w:rPr>
                <w:rFonts w:ascii="Times New Roman" w:hAnsi="Times New Roman"/>
              </w:rPr>
              <w:t>вне</w:t>
            </w:r>
            <w:r w:rsidR="00A77FAA">
              <w:rPr>
                <w:rFonts w:ascii="Times New Roman" w:hAnsi="Times New Roman"/>
              </w:rPr>
              <w:t xml:space="preserve"> </w:t>
            </w:r>
            <w:r w:rsidRPr="00042EFC">
              <w:rPr>
                <w:rFonts w:ascii="Times New Roman" w:hAnsi="Times New Roman"/>
              </w:rPr>
              <w:t>проезжей</w:t>
            </w:r>
            <w:r w:rsidR="00A77FAA">
              <w:rPr>
                <w:rFonts w:ascii="Times New Roman" w:hAnsi="Times New Roman"/>
              </w:rPr>
              <w:t xml:space="preserve"> </w:t>
            </w:r>
            <w:r w:rsidRPr="00042EFC">
              <w:rPr>
                <w:rFonts w:ascii="Times New Roman" w:hAnsi="Times New Roman"/>
              </w:rPr>
              <w:t>части</w:t>
            </w:r>
          </w:p>
        </w:tc>
      </w:tr>
      <w:tr w:rsidR="00202C9C" w:rsidRPr="00042EFC" w:rsidTr="004F27B8">
        <w:trPr>
          <w:jc w:val="center"/>
        </w:trPr>
        <w:tc>
          <w:tcPr>
            <w:tcW w:w="3080"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lastRenderedPageBreak/>
              <w:t>Магистральные</w:t>
            </w:r>
            <w:r w:rsidR="00A77FAA">
              <w:rPr>
                <w:rFonts w:ascii="Times New Roman" w:hAnsi="Times New Roman"/>
              </w:rPr>
              <w:t xml:space="preserve"> </w:t>
            </w:r>
            <w:r w:rsidRPr="00042EFC">
              <w:rPr>
                <w:rFonts w:ascii="Times New Roman" w:hAnsi="Times New Roman"/>
              </w:rPr>
              <w:t>улицы</w:t>
            </w:r>
            <w:r w:rsidR="00A77FAA">
              <w:rPr>
                <w:rFonts w:ascii="Times New Roman" w:hAnsi="Times New Roman"/>
              </w:rPr>
              <w:t xml:space="preserve"> </w:t>
            </w:r>
            <w:r w:rsidRPr="00042EFC">
              <w:rPr>
                <w:rFonts w:ascii="Times New Roman" w:hAnsi="Times New Roman"/>
              </w:rPr>
              <w:t>районного</w:t>
            </w:r>
            <w:r w:rsidR="00A77FAA">
              <w:rPr>
                <w:rFonts w:ascii="Times New Roman" w:hAnsi="Times New Roman"/>
              </w:rPr>
              <w:t xml:space="preserve"> </w:t>
            </w:r>
            <w:r w:rsidRPr="00042EFC">
              <w:rPr>
                <w:rFonts w:ascii="Times New Roman" w:hAnsi="Times New Roman"/>
              </w:rPr>
              <w:t>значения</w:t>
            </w:r>
          </w:p>
        </w:tc>
        <w:tc>
          <w:tcPr>
            <w:tcW w:w="7140" w:type="dxa"/>
            <w:tcBorders>
              <w:top w:val="single" w:sz="4" w:space="0" w:color="auto"/>
              <w:left w:val="single" w:sz="4" w:space="0" w:color="auto"/>
              <w:bottom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Транспортная</w:t>
            </w:r>
            <w:r w:rsidR="00A77FAA">
              <w:rPr>
                <w:rFonts w:ascii="Times New Roman" w:hAnsi="Times New Roman"/>
              </w:rPr>
              <w:t xml:space="preserve"> </w:t>
            </w:r>
            <w:r w:rsidRPr="00042EFC">
              <w:rPr>
                <w:rFonts w:ascii="Times New Roman" w:hAnsi="Times New Roman"/>
              </w:rPr>
              <w:t>и</w:t>
            </w:r>
            <w:r w:rsidR="00A77FAA">
              <w:rPr>
                <w:rFonts w:ascii="Times New Roman" w:hAnsi="Times New Roman"/>
              </w:rPr>
              <w:t xml:space="preserve"> </w:t>
            </w:r>
            <w:r w:rsidRPr="00042EFC">
              <w:rPr>
                <w:rFonts w:ascii="Times New Roman" w:hAnsi="Times New Roman"/>
              </w:rPr>
              <w:t>пешеходная</w:t>
            </w:r>
            <w:r w:rsidR="00A77FAA">
              <w:rPr>
                <w:rFonts w:ascii="Times New Roman" w:hAnsi="Times New Roman"/>
              </w:rPr>
              <w:t xml:space="preserve"> </w:t>
            </w:r>
            <w:r w:rsidRPr="00042EFC">
              <w:rPr>
                <w:rFonts w:ascii="Times New Roman" w:hAnsi="Times New Roman"/>
              </w:rPr>
              <w:t>связи</w:t>
            </w:r>
            <w:r w:rsidR="00A77FAA">
              <w:rPr>
                <w:rFonts w:ascii="Times New Roman" w:hAnsi="Times New Roman"/>
              </w:rPr>
              <w:t xml:space="preserve"> </w:t>
            </w:r>
            <w:r w:rsidRPr="00042EFC">
              <w:rPr>
                <w:rFonts w:ascii="Times New Roman" w:hAnsi="Times New Roman"/>
              </w:rPr>
              <w:t>в</w:t>
            </w:r>
            <w:r w:rsidR="00A77FAA">
              <w:rPr>
                <w:rFonts w:ascii="Times New Roman" w:hAnsi="Times New Roman"/>
              </w:rPr>
              <w:t xml:space="preserve"> </w:t>
            </w:r>
            <w:r w:rsidRPr="00042EFC">
              <w:rPr>
                <w:rFonts w:ascii="Times New Roman" w:hAnsi="Times New Roman"/>
              </w:rPr>
              <w:t>пределах</w:t>
            </w:r>
            <w:r w:rsidR="00A77FAA">
              <w:rPr>
                <w:rFonts w:ascii="Times New Roman" w:hAnsi="Times New Roman"/>
              </w:rPr>
              <w:t xml:space="preserve"> </w:t>
            </w:r>
            <w:r w:rsidRPr="00042EFC">
              <w:rPr>
                <w:rFonts w:ascii="Times New Roman" w:hAnsi="Times New Roman"/>
              </w:rPr>
              <w:t>жилых</w:t>
            </w:r>
            <w:r w:rsidR="00A77FAA">
              <w:rPr>
                <w:rFonts w:ascii="Times New Roman" w:hAnsi="Times New Roman"/>
              </w:rPr>
              <w:t xml:space="preserve"> </w:t>
            </w:r>
            <w:r w:rsidRPr="00042EFC">
              <w:rPr>
                <w:rFonts w:ascii="Times New Roman" w:hAnsi="Times New Roman"/>
              </w:rPr>
              <w:t>районов,</w:t>
            </w:r>
            <w:r w:rsidR="00A77FAA">
              <w:rPr>
                <w:rFonts w:ascii="Times New Roman" w:hAnsi="Times New Roman"/>
              </w:rPr>
              <w:t xml:space="preserve"> </w:t>
            </w:r>
            <w:r w:rsidRPr="00042EFC">
              <w:rPr>
                <w:rFonts w:ascii="Times New Roman" w:hAnsi="Times New Roman"/>
              </w:rPr>
              <w:t>выходы</w:t>
            </w:r>
            <w:r w:rsidR="00A77FAA">
              <w:rPr>
                <w:rFonts w:ascii="Times New Roman" w:hAnsi="Times New Roman"/>
              </w:rPr>
              <w:t xml:space="preserve"> </w:t>
            </w:r>
            <w:r w:rsidRPr="00042EFC">
              <w:rPr>
                <w:rFonts w:ascii="Times New Roman" w:hAnsi="Times New Roman"/>
              </w:rPr>
              <w:t>на</w:t>
            </w:r>
            <w:r w:rsidR="00A77FAA">
              <w:rPr>
                <w:rFonts w:ascii="Times New Roman" w:hAnsi="Times New Roman"/>
              </w:rPr>
              <w:t xml:space="preserve"> </w:t>
            </w:r>
            <w:r w:rsidRPr="00042EFC">
              <w:rPr>
                <w:rFonts w:ascii="Times New Roman" w:hAnsi="Times New Roman"/>
              </w:rPr>
              <w:t>другие</w:t>
            </w:r>
            <w:r w:rsidR="00A77FAA">
              <w:rPr>
                <w:rFonts w:ascii="Times New Roman" w:hAnsi="Times New Roman"/>
              </w:rPr>
              <w:t xml:space="preserve"> </w:t>
            </w:r>
            <w:r w:rsidRPr="00042EFC">
              <w:rPr>
                <w:rFonts w:ascii="Times New Roman" w:hAnsi="Times New Roman"/>
              </w:rPr>
              <w:t>магистральные</w:t>
            </w:r>
            <w:r w:rsidR="00A77FAA">
              <w:rPr>
                <w:rFonts w:ascii="Times New Roman" w:hAnsi="Times New Roman"/>
              </w:rPr>
              <w:t xml:space="preserve"> </w:t>
            </w:r>
            <w:r w:rsidRPr="00042EFC">
              <w:rPr>
                <w:rFonts w:ascii="Times New Roman" w:hAnsi="Times New Roman"/>
              </w:rPr>
              <w:t>улицы.</w:t>
            </w:r>
          </w:p>
          <w:p w:rsidR="00202C9C" w:rsidRPr="00042EFC" w:rsidRDefault="00202C9C" w:rsidP="00BC0D7D">
            <w:pPr>
              <w:pStyle w:val="affa"/>
              <w:widowControl w:val="0"/>
              <w:rPr>
                <w:rFonts w:ascii="Times New Roman" w:hAnsi="Times New Roman"/>
              </w:rPr>
            </w:pPr>
            <w:r w:rsidRPr="00042EFC">
              <w:rPr>
                <w:rFonts w:ascii="Times New Roman" w:hAnsi="Times New Roman"/>
              </w:rPr>
              <w:t>Обеспечивают</w:t>
            </w:r>
            <w:r w:rsidR="00A77FAA">
              <w:rPr>
                <w:rFonts w:ascii="Times New Roman" w:hAnsi="Times New Roman"/>
              </w:rPr>
              <w:t xml:space="preserve"> </w:t>
            </w:r>
            <w:r w:rsidRPr="00042EFC">
              <w:rPr>
                <w:rFonts w:ascii="Times New Roman" w:hAnsi="Times New Roman"/>
              </w:rPr>
              <w:t>выход</w:t>
            </w:r>
            <w:r w:rsidR="00A77FAA">
              <w:rPr>
                <w:rFonts w:ascii="Times New Roman" w:hAnsi="Times New Roman"/>
              </w:rPr>
              <w:t xml:space="preserve"> </w:t>
            </w:r>
            <w:r w:rsidRPr="00042EFC">
              <w:rPr>
                <w:rFonts w:ascii="Times New Roman" w:hAnsi="Times New Roman"/>
              </w:rPr>
              <w:t>на</w:t>
            </w:r>
            <w:r w:rsidR="00A77FAA">
              <w:rPr>
                <w:rFonts w:ascii="Times New Roman" w:hAnsi="Times New Roman"/>
              </w:rPr>
              <w:t xml:space="preserve"> </w:t>
            </w:r>
            <w:r w:rsidRPr="00042EFC">
              <w:rPr>
                <w:rFonts w:ascii="Times New Roman" w:hAnsi="Times New Roman"/>
              </w:rPr>
              <w:t>улицы</w:t>
            </w:r>
            <w:r w:rsidR="00A77FAA">
              <w:rPr>
                <w:rFonts w:ascii="Times New Roman" w:hAnsi="Times New Roman"/>
              </w:rPr>
              <w:t xml:space="preserve"> </w:t>
            </w:r>
            <w:r w:rsidRPr="00042EFC">
              <w:rPr>
                <w:rFonts w:ascii="Times New Roman" w:hAnsi="Times New Roman"/>
              </w:rPr>
              <w:t>и</w:t>
            </w:r>
            <w:r w:rsidR="00A77FAA">
              <w:rPr>
                <w:rFonts w:ascii="Times New Roman" w:hAnsi="Times New Roman"/>
              </w:rPr>
              <w:t xml:space="preserve"> </w:t>
            </w:r>
            <w:r w:rsidRPr="00042EFC">
              <w:rPr>
                <w:rFonts w:ascii="Times New Roman" w:hAnsi="Times New Roman"/>
              </w:rPr>
              <w:t>дороги</w:t>
            </w:r>
            <w:r w:rsidR="00A77FAA">
              <w:rPr>
                <w:rFonts w:ascii="Times New Roman" w:hAnsi="Times New Roman"/>
              </w:rPr>
              <w:t xml:space="preserve"> </w:t>
            </w:r>
            <w:r w:rsidRPr="00042EFC">
              <w:rPr>
                <w:rFonts w:ascii="Times New Roman" w:hAnsi="Times New Roman"/>
              </w:rPr>
              <w:t>межрайонного</w:t>
            </w:r>
            <w:r w:rsidR="00A77FAA">
              <w:rPr>
                <w:rFonts w:ascii="Times New Roman" w:hAnsi="Times New Roman"/>
              </w:rPr>
              <w:t xml:space="preserve"> </w:t>
            </w:r>
            <w:r w:rsidRPr="00042EFC">
              <w:rPr>
                <w:rFonts w:ascii="Times New Roman" w:hAnsi="Times New Roman"/>
              </w:rPr>
              <w:t>и</w:t>
            </w:r>
            <w:r w:rsidR="00A77FAA">
              <w:rPr>
                <w:rFonts w:ascii="Times New Roman" w:hAnsi="Times New Roman"/>
              </w:rPr>
              <w:t xml:space="preserve"> </w:t>
            </w:r>
            <w:r w:rsidRPr="00042EFC">
              <w:rPr>
                <w:rFonts w:ascii="Times New Roman" w:hAnsi="Times New Roman"/>
              </w:rPr>
              <w:t>общегородского</w:t>
            </w:r>
            <w:r w:rsidR="00A77FAA">
              <w:rPr>
                <w:rFonts w:ascii="Times New Roman" w:hAnsi="Times New Roman"/>
              </w:rPr>
              <w:t xml:space="preserve"> </w:t>
            </w:r>
            <w:r w:rsidRPr="00042EFC">
              <w:rPr>
                <w:rFonts w:ascii="Times New Roman" w:hAnsi="Times New Roman"/>
              </w:rPr>
              <w:t>значения.</w:t>
            </w:r>
          </w:p>
          <w:p w:rsidR="00202C9C" w:rsidRPr="00042EFC" w:rsidRDefault="00202C9C" w:rsidP="00BC0D7D">
            <w:pPr>
              <w:pStyle w:val="affa"/>
              <w:widowControl w:val="0"/>
              <w:rPr>
                <w:rFonts w:ascii="Times New Roman" w:hAnsi="Times New Roman"/>
              </w:rPr>
            </w:pPr>
            <w:r w:rsidRPr="00042EFC">
              <w:rPr>
                <w:rFonts w:ascii="Times New Roman" w:hAnsi="Times New Roman"/>
              </w:rPr>
              <w:t>Движение</w:t>
            </w:r>
            <w:r w:rsidR="00A77FAA">
              <w:rPr>
                <w:rFonts w:ascii="Times New Roman" w:hAnsi="Times New Roman"/>
              </w:rPr>
              <w:t xml:space="preserve"> </w:t>
            </w:r>
            <w:r w:rsidRPr="00042EFC">
              <w:rPr>
                <w:rFonts w:ascii="Times New Roman" w:hAnsi="Times New Roman"/>
              </w:rPr>
              <w:t>регулируемое</w:t>
            </w:r>
            <w:r w:rsidR="00A77FAA">
              <w:rPr>
                <w:rFonts w:ascii="Times New Roman" w:hAnsi="Times New Roman"/>
              </w:rPr>
              <w:t xml:space="preserve"> </w:t>
            </w:r>
            <w:r w:rsidRPr="00042EFC">
              <w:rPr>
                <w:rFonts w:ascii="Times New Roman" w:hAnsi="Times New Roman"/>
              </w:rPr>
              <w:t>и</w:t>
            </w:r>
            <w:r w:rsidR="00A77FAA">
              <w:rPr>
                <w:rFonts w:ascii="Times New Roman" w:hAnsi="Times New Roman"/>
              </w:rPr>
              <w:t xml:space="preserve"> </w:t>
            </w:r>
            <w:r w:rsidRPr="00042EFC">
              <w:rPr>
                <w:rFonts w:ascii="Times New Roman" w:hAnsi="Times New Roman"/>
              </w:rPr>
              <w:t>саморегулируемое.</w:t>
            </w:r>
          </w:p>
          <w:p w:rsidR="00202C9C" w:rsidRPr="00042EFC" w:rsidRDefault="00202C9C" w:rsidP="00BC0D7D">
            <w:pPr>
              <w:pStyle w:val="affa"/>
              <w:widowControl w:val="0"/>
              <w:rPr>
                <w:rFonts w:ascii="Times New Roman" w:hAnsi="Times New Roman"/>
              </w:rPr>
            </w:pPr>
            <w:r w:rsidRPr="00042EFC">
              <w:rPr>
                <w:rFonts w:ascii="Times New Roman" w:hAnsi="Times New Roman"/>
              </w:rPr>
              <w:t>Пропуск</w:t>
            </w:r>
            <w:r w:rsidR="00A77FAA">
              <w:rPr>
                <w:rFonts w:ascii="Times New Roman" w:hAnsi="Times New Roman"/>
              </w:rPr>
              <w:t xml:space="preserve"> </w:t>
            </w:r>
            <w:r w:rsidRPr="00042EFC">
              <w:rPr>
                <w:rFonts w:ascii="Times New Roman" w:hAnsi="Times New Roman"/>
              </w:rPr>
              <w:t>всех</w:t>
            </w:r>
            <w:r w:rsidR="00A77FAA">
              <w:rPr>
                <w:rFonts w:ascii="Times New Roman" w:hAnsi="Times New Roman"/>
              </w:rPr>
              <w:t xml:space="preserve"> </w:t>
            </w:r>
            <w:r w:rsidRPr="00042EFC">
              <w:rPr>
                <w:rFonts w:ascii="Times New Roman" w:hAnsi="Times New Roman"/>
              </w:rPr>
              <w:t>видов</w:t>
            </w:r>
            <w:r w:rsidR="00A77FAA">
              <w:rPr>
                <w:rFonts w:ascii="Times New Roman" w:hAnsi="Times New Roman"/>
              </w:rPr>
              <w:t xml:space="preserve"> </w:t>
            </w:r>
            <w:r w:rsidRPr="00042EFC">
              <w:rPr>
                <w:rFonts w:ascii="Times New Roman" w:hAnsi="Times New Roman"/>
              </w:rPr>
              <w:t>транспорта.</w:t>
            </w:r>
            <w:r w:rsidR="00A77FAA">
              <w:rPr>
                <w:rFonts w:ascii="Times New Roman" w:hAnsi="Times New Roman"/>
              </w:rPr>
              <w:t xml:space="preserve"> </w:t>
            </w:r>
            <w:r w:rsidRPr="00042EFC">
              <w:rPr>
                <w:rFonts w:ascii="Times New Roman" w:hAnsi="Times New Roman"/>
              </w:rPr>
              <w:t>Пересечение</w:t>
            </w:r>
            <w:r w:rsidR="00A77FAA">
              <w:rPr>
                <w:rFonts w:ascii="Times New Roman" w:hAnsi="Times New Roman"/>
              </w:rPr>
              <w:t xml:space="preserve"> </w:t>
            </w:r>
            <w:r w:rsidRPr="00042EFC">
              <w:rPr>
                <w:rFonts w:ascii="Times New Roman" w:hAnsi="Times New Roman"/>
              </w:rPr>
              <w:t>с</w:t>
            </w:r>
            <w:r w:rsidR="00A77FAA">
              <w:rPr>
                <w:rFonts w:ascii="Times New Roman" w:hAnsi="Times New Roman"/>
              </w:rPr>
              <w:t xml:space="preserve"> </w:t>
            </w:r>
            <w:r w:rsidRPr="00042EFC">
              <w:rPr>
                <w:rFonts w:ascii="Times New Roman" w:hAnsi="Times New Roman"/>
              </w:rPr>
              <w:t>дорогами</w:t>
            </w:r>
            <w:r w:rsidR="00A77FAA">
              <w:rPr>
                <w:rFonts w:ascii="Times New Roman" w:hAnsi="Times New Roman"/>
              </w:rPr>
              <w:t xml:space="preserve"> </w:t>
            </w:r>
            <w:r w:rsidRPr="00042EFC">
              <w:rPr>
                <w:rFonts w:ascii="Times New Roman" w:hAnsi="Times New Roman"/>
              </w:rPr>
              <w:t>и</w:t>
            </w:r>
            <w:r w:rsidR="00A77FAA">
              <w:rPr>
                <w:rFonts w:ascii="Times New Roman" w:hAnsi="Times New Roman"/>
              </w:rPr>
              <w:t xml:space="preserve"> </w:t>
            </w:r>
            <w:r w:rsidRPr="00042EFC">
              <w:rPr>
                <w:rFonts w:ascii="Times New Roman" w:hAnsi="Times New Roman"/>
              </w:rPr>
              <w:t>улицами</w:t>
            </w:r>
            <w:r w:rsidR="00A77FAA">
              <w:rPr>
                <w:rFonts w:ascii="Times New Roman" w:hAnsi="Times New Roman"/>
              </w:rPr>
              <w:t xml:space="preserve"> </w:t>
            </w:r>
            <w:r w:rsidRPr="00042EFC">
              <w:rPr>
                <w:rFonts w:ascii="Times New Roman" w:hAnsi="Times New Roman"/>
              </w:rPr>
              <w:t>в</w:t>
            </w:r>
            <w:r w:rsidR="00A77FAA">
              <w:rPr>
                <w:rFonts w:ascii="Times New Roman" w:hAnsi="Times New Roman"/>
              </w:rPr>
              <w:t xml:space="preserve"> </w:t>
            </w:r>
            <w:r w:rsidRPr="00042EFC">
              <w:rPr>
                <w:rFonts w:ascii="Times New Roman" w:hAnsi="Times New Roman"/>
              </w:rPr>
              <w:t>одном</w:t>
            </w:r>
            <w:r w:rsidR="00A77FAA">
              <w:rPr>
                <w:rFonts w:ascii="Times New Roman" w:hAnsi="Times New Roman"/>
              </w:rPr>
              <w:t xml:space="preserve"> </w:t>
            </w:r>
            <w:r w:rsidRPr="00042EFC">
              <w:rPr>
                <w:rFonts w:ascii="Times New Roman" w:hAnsi="Times New Roman"/>
              </w:rPr>
              <w:t>уровне.</w:t>
            </w:r>
          </w:p>
          <w:p w:rsidR="00202C9C" w:rsidRPr="00042EFC" w:rsidRDefault="00202C9C" w:rsidP="00BC0D7D">
            <w:pPr>
              <w:pStyle w:val="affa"/>
              <w:widowControl w:val="0"/>
              <w:rPr>
                <w:rFonts w:ascii="Times New Roman" w:hAnsi="Times New Roman"/>
              </w:rPr>
            </w:pPr>
            <w:r w:rsidRPr="00042EFC">
              <w:rPr>
                <w:rFonts w:ascii="Times New Roman" w:hAnsi="Times New Roman"/>
              </w:rPr>
              <w:t>Пешеходные</w:t>
            </w:r>
            <w:r w:rsidR="00A77FAA">
              <w:rPr>
                <w:rFonts w:ascii="Times New Roman" w:hAnsi="Times New Roman"/>
              </w:rPr>
              <w:t xml:space="preserve"> </w:t>
            </w:r>
            <w:r w:rsidRPr="00042EFC">
              <w:rPr>
                <w:rFonts w:ascii="Times New Roman" w:hAnsi="Times New Roman"/>
              </w:rPr>
              <w:t>переходы</w:t>
            </w:r>
            <w:r w:rsidR="00A77FAA">
              <w:rPr>
                <w:rFonts w:ascii="Times New Roman" w:hAnsi="Times New Roman"/>
              </w:rPr>
              <w:t xml:space="preserve"> </w:t>
            </w:r>
            <w:r w:rsidRPr="00042EFC">
              <w:rPr>
                <w:rFonts w:ascii="Times New Roman" w:hAnsi="Times New Roman"/>
              </w:rPr>
              <w:t>устраиваются</w:t>
            </w:r>
            <w:r w:rsidR="00A77FAA">
              <w:rPr>
                <w:rFonts w:ascii="Times New Roman" w:hAnsi="Times New Roman"/>
              </w:rPr>
              <w:t xml:space="preserve"> </w:t>
            </w:r>
            <w:r w:rsidRPr="00042EFC">
              <w:rPr>
                <w:rFonts w:ascii="Times New Roman" w:hAnsi="Times New Roman"/>
              </w:rPr>
              <w:t>вне</w:t>
            </w:r>
            <w:r w:rsidR="00A77FAA">
              <w:rPr>
                <w:rFonts w:ascii="Times New Roman" w:hAnsi="Times New Roman"/>
              </w:rPr>
              <w:t xml:space="preserve"> </w:t>
            </w:r>
            <w:r w:rsidRPr="00042EFC">
              <w:rPr>
                <w:rFonts w:ascii="Times New Roman" w:hAnsi="Times New Roman"/>
              </w:rPr>
              <w:t>проезжей</w:t>
            </w:r>
            <w:r w:rsidR="00A77FAA">
              <w:rPr>
                <w:rFonts w:ascii="Times New Roman" w:hAnsi="Times New Roman"/>
              </w:rPr>
              <w:t xml:space="preserve"> </w:t>
            </w:r>
            <w:r w:rsidRPr="00042EFC">
              <w:rPr>
                <w:rFonts w:ascii="Times New Roman" w:hAnsi="Times New Roman"/>
              </w:rPr>
              <w:t>части</w:t>
            </w:r>
            <w:r w:rsidR="00A77FAA">
              <w:rPr>
                <w:rFonts w:ascii="Times New Roman" w:hAnsi="Times New Roman"/>
              </w:rPr>
              <w:t xml:space="preserve"> </w:t>
            </w:r>
            <w:r w:rsidRPr="00042EFC">
              <w:rPr>
                <w:rFonts w:ascii="Times New Roman" w:hAnsi="Times New Roman"/>
              </w:rPr>
              <w:t>и</w:t>
            </w:r>
            <w:r w:rsidR="00A77FAA">
              <w:rPr>
                <w:rFonts w:ascii="Times New Roman" w:hAnsi="Times New Roman"/>
              </w:rPr>
              <w:t xml:space="preserve"> </w:t>
            </w:r>
            <w:r w:rsidRPr="00042EFC">
              <w:rPr>
                <w:rFonts w:ascii="Times New Roman" w:hAnsi="Times New Roman"/>
              </w:rPr>
              <w:t>в</w:t>
            </w:r>
            <w:r w:rsidR="00A77FAA">
              <w:rPr>
                <w:rFonts w:ascii="Times New Roman" w:hAnsi="Times New Roman"/>
              </w:rPr>
              <w:t xml:space="preserve"> </w:t>
            </w:r>
            <w:r w:rsidRPr="00042EFC">
              <w:rPr>
                <w:rFonts w:ascii="Times New Roman" w:hAnsi="Times New Roman"/>
              </w:rPr>
              <w:t>уровне</w:t>
            </w:r>
            <w:r w:rsidR="00A77FAA">
              <w:rPr>
                <w:rFonts w:ascii="Times New Roman" w:hAnsi="Times New Roman"/>
              </w:rPr>
              <w:t xml:space="preserve"> </w:t>
            </w:r>
            <w:r w:rsidRPr="00042EFC">
              <w:rPr>
                <w:rFonts w:ascii="Times New Roman" w:hAnsi="Times New Roman"/>
              </w:rPr>
              <w:t>проезжей</w:t>
            </w:r>
            <w:r w:rsidR="00A77FAA">
              <w:rPr>
                <w:rFonts w:ascii="Times New Roman" w:hAnsi="Times New Roman"/>
              </w:rPr>
              <w:t xml:space="preserve"> </w:t>
            </w:r>
            <w:r w:rsidRPr="00042EFC">
              <w:rPr>
                <w:rFonts w:ascii="Times New Roman" w:hAnsi="Times New Roman"/>
              </w:rPr>
              <w:t>части</w:t>
            </w:r>
          </w:p>
        </w:tc>
      </w:tr>
      <w:tr w:rsidR="00202C9C" w:rsidRPr="00042EFC" w:rsidTr="004F27B8">
        <w:trPr>
          <w:jc w:val="center"/>
        </w:trPr>
        <w:tc>
          <w:tcPr>
            <w:tcW w:w="10220" w:type="dxa"/>
            <w:gridSpan w:val="2"/>
            <w:tcBorders>
              <w:top w:val="single" w:sz="4" w:space="0" w:color="auto"/>
              <w:bottom w:val="single" w:sz="4" w:space="0" w:color="auto"/>
            </w:tcBorders>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b/>
              </w:rPr>
              <w:t>Улицы</w:t>
            </w:r>
            <w:r w:rsidR="00A77FAA">
              <w:rPr>
                <w:rFonts w:ascii="Times New Roman" w:hAnsi="Times New Roman"/>
                <w:b/>
              </w:rPr>
              <w:t xml:space="preserve"> </w:t>
            </w:r>
            <w:r w:rsidRPr="00042EFC">
              <w:rPr>
                <w:rFonts w:ascii="Times New Roman" w:hAnsi="Times New Roman"/>
                <w:b/>
              </w:rPr>
              <w:t>и</w:t>
            </w:r>
            <w:r w:rsidR="00A77FAA">
              <w:rPr>
                <w:rFonts w:ascii="Times New Roman" w:hAnsi="Times New Roman"/>
                <w:b/>
              </w:rPr>
              <w:t xml:space="preserve"> </w:t>
            </w:r>
            <w:r w:rsidRPr="00042EFC">
              <w:rPr>
                <w:rFonts w:ascii="Times New Roman" w:hAnsi="Times New Roman"/>
                <w:b/>
              </w:rPr>
              <w:t>дороги</w:t>
            </w:r>
            <w:r w:rsidR="00A77FAA">
              <w:rPr>
                <w:rFonts w:ascii="Times New Roman" w:hAnsi="Times New Roman"/>
                <w:b/>
              </w:rPr>
              <w:t xml:space="preserve"> </w:t>
            </w:r>
            <w:r w:rsidRPr="00042EFC">
              <w:rPr>
                <w:rFonts w:ascii="Times New Roman" w:hAnsi="Times New Roman"/>
                <w:b/>
              </w:rPr>
              <w:t>местного</w:t>
            </w:r>
            <w:r w:rsidR="00A77FAA">
              <w:rPr>
                <w:rFonts w:ascii="Times New Roman" w:hAnsi="Times New Roman"/>
                <w:b/>
              </w:rPr>
              <w:t xml:space="preserve"> </w:t>
            </w:r>
            <w:r w:rsidRPr="00042EFC">
              <w:rPr>
                <w:rFonts w:ascii="Times New Roman" w:hAnsi="Times New Roman"/>
                <w:b/>
              </w:rPr>
              <w:t>значения</w:t>
            </w:r>
            <w:r w:rsidRPr="00042EFC">
              <w:rPr>
                <w:rFonts w:ascii="Times New Roman" w:hAnsi="Times New Roman"/>
              </w:rPr>
              <w:t>:</w:t>
            </w:r>
          </w:p>
        </w:tc>
      </w:tr>
      <w:tr w:rsidR="00202C9C" w:rsidRPr="00042EFC" w:rsidTr="004F27B8">
        <w:trPr>
          <w:jc w:val="center"/>
        </w:trPr>
        <w:tc>
          <w:tcPr>
            <w:tcW w:w="3080"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-улицы</w:t>
            </w:r>
            <w:r w:rsidR="00A77FAA">
              <w:rPr>
                <w:rFonts w:ascii="Times New Roman" w:hAnsi="Times New Roman"/>
              </w:rPr>
              <w:t xml:space="preserve"> </w:t>
            </w:r>
            <w:r w:rsidRPr="00042EFC">
              <w:rPr>
                <w:rFonts w:ascii="Times New Roman" w:hAnsi="Times New Roman"/>
              </w:rPr>
              <w:t>в</w:t>
            </w:r>
            <w:r w:rsidR="00A77FAA">
              <w:rPr>
                <w:rFonts w:ascii="Times New Roman" w:hAnsi="Times New Roman"/>
              </w:rPr>
              <w:t xml:space="preserve"> </w:t>
            </w:r>
            <w:r w:rsidRPr="00042EFC">
              <w:rPr>
                <w:rFonts w:ascii="Times New Roman" w:hAnsi="Times New Roman"/>
              </w:rPr>
              <w:t>зонах</w:t>
            </w:r>
            <w:r w:rsidR="00A77FAA">
              <w:rPr>
                <w:rFonts w:ascii="Times New Roman" w:hAnsi="Times New Roman"/>
              </w:rPr>
              <w:t xml:space="preserve"> </w:t>
            </w:r>
            <w:r w:rsidRPr="00042EFC">
              <w:rPr>
                <w:rFonts w:ascii="Times New Roman" w:hAnsi="Times New Roman"/>
              </w:rPr>
              <w:t>жилой</w:t>
            </w:r>
            <w:r w:rsidR="00A77FAA">
              <w:rPr>
                <w:rFonts w:ascii="Times New Roman" w:hAnsi="Times New Roman"/>
              </w:rPr>
              <w:t xml:space="preserve"> </w:t>
            </w:r>
            <w:r w:rsidRPr="00042EFC">
              <w:rPr>
                <w:rFonts w:ascii="Times New Roman" w:hAnsi="Times New Roman"/>
              </w:rPr>
              <w:t>застройки</w:t>
            </w:r>
          </w:p>
        </w:tc>
        <w:tc>
          <w:tcPr>
            <w:tcW w:w="7140" w:type="dxa"/>
            <w:tcBorders>
              <w:top w:val="single" w:sz="4" w:space="0" w:color="auto"/>
              <w:left w:val="single" w:sz="4" w:space="0" w:color="auto"/>
              <w:bottom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Транспортные</w:t>
            </w:r>
            <w:r w:rsidR="00670DFF">
              <w:rPr>
                <w:rFonts w:ascii="Times New Roman" w:hAnsi="Times New Roman"/>
              </w:rPr>
              <w:t xml:space="preserve"> </w:t>
            </w:r>
            <w:r w:rsidRPr="00042EFC">
              <w:rPr>
                <w:rFonts w:ascii="Times New Roman" w:hAnsi="Times New Roman"/>
              </w:rPr>
              <w:t>и</w:t>
            </w:r>
            <w:r w:rsidR="00670DFF">
              <w:rPr>
                <w:rFonts w:ascii="Times New Roman" w:hAnsi="Times New Roman"/>
              </w:rPr>
              <w:t xml:space="preserve"> </w:t>
            </w:r>
            <w:r w:rsidRPr="00042EFC">
              <w:rPr>
                <w:rFonts w:ascii="Times New Roman" w:hAnsi="Times New Roman"/>
              </w:rPr>
              <w:t>пешеходные</w:t>
            </w:r>
            <w:r w:rsidR="00670DFF">
              <w:rPr>
                <w:rFonts w:ascii="Times New Roman" w:hAnsi="Times New Roman"/>
              </w:rPr>
              <w:t xml:space="preserve"> </w:t>
            </w:r>
            <w:r w:rsidRPr="00042EFC">
              <w:rPr>
                <w:rFonts w:ascii="Times New Roman" w:hAnsi="Times New Roman"/>
              </w:rPr>
              <w:t>связи</w:t>
            </w:r>
            <w:r w:rsidR="00670DFF">
              <w:rPr>
                <w:rFonts w:ascii="Times New Roman" w:hAnsi="Times New Roman"/>
              </w:rPr>
              <w:t xml:space="preserve"> </w:t>
            </w:r>
            <w:r w:rsidRPr="00042EFC">
              <w:rPr>
                <w:rFonts w:ascii="Times New Roman" w:hAnsi="Times New Roman"/>
              </w:rPr>
              <w:t>на</w:t>
            </w:r>
            <w:r w:rsidR="00670DFF">
              <w:rPr>
                <w:rFonts w:ascii="Times New Roman" w:hAnsi="Times New Roman"/>
              </w:rPr>
              <w:t xml:space="preserve"> </w:t>
            </w:r>
            <w:r w:rsidRPr="00042EFC">
              <w:rPr>
                <w:rFonts w:ascii="Times New Roman" w:hAnsi="Times New Roman"/>
              </w:rPr>
              <w:t>территории</w:t>
            </w:r>
            <w:r w:rsidR="00670DFF">
              <w:rPr>
                <w:rFonts w:ascii="Times New Roman" w:hAnsi="Times New Roman"/>
              </w:rPr>
              <w:t xml:space="preserve"> </w:t>
            </w:r>
            <w:r w:rsidRPr="00042EFC">
              <w:rPr>
                <w:rFonts w:ascii="Times New Roman" w:hAnsi="Times New Roman"/>
              </w:rPr>
              <w:t>жилых</w:t>
            </w:r>
            <w:r w:rsidR="00670DFF">
              <w:rPr>
                <w:rFonts w:ascii="Times New Roman" w:hAnsi="Times New Roman"/>
              </w:rPr>
              <w:t xml:space="preserve"> </w:t>
            </w:r>
            <w:r w:rsidRPr="00042EFC">
              <w:rPr>
                <w:rFonts w:ascii="Times New Roman" w:hAnsi="Times New Roman"/>
              </w:rPr>
              <w:t>районов</w:t>
            </w:r>
            <w:r w:rsidR="00670DFF">
              <w:rPr>
                <w:rFonts w:ascii="Times New Roman" w:hAnsi="Times New Roman"/>
              </w:rPr>
              <w:t xml:space="preserve"> </w:t>
            </w:r>
            <w:r w:rsidRPr="00042EFC">
              <w:rPr>
                <w:rFonts w:ascii="Times New Roman" w:hAnsi="Times New Roman"/>
              </w:rPr>
              <w:t>(микрорайонов),</w:t>
            </w:r>
            <w:r w:rsidR="00670DFF">
              <w:rPr>
                <w:rFonts w:ascii="Times New Roman" w:hAnsi="Times New Roman"/>
              </w:rPr>
              <w:t xml:space="preserve"> </w:t>
            </w:r>
            <w:r w:rsidRPr="00042EFC">
              <w:rPr>
                <w:rFonts w:ascii="Times New Roman" w:hAnsi="Times New Roman"/>
              </w:rPr>
              <w:t>выходы</w:t>
            </w:r>
            <w:r w:rsidR="00670DFF">
              <w:rPr>
                <w:rFonts w:ascii="Times New Roman" w:hAnsi="Times New Roman"/>
              </w:rPr>
              <w:t xml:space="preserve"> </w:t>
            </w:r>
            <w:r w:rsidRPr="00042EFC">
              <w:rPr>
                <w:rFonts w:ascii="Times New Roman" w:hAnsi="Times New Roman"/>
              </w:rPr>
              <w:t>на</w:t>
            </w:r>
            <w:r w:rsidR="00670DFF">
              <w:rPr>
                <w:rFonts w:ascii="Times New Roman" w:hAnsi="Times New Roman"/>
              </w:rPr>
              <w:t xml:space="preserve"> </w:t>
            </w:r>
            <w:r w:rsidRPr="00042EFC">
              <w:rPr>
                <w:rFonts w:ascii="Times New Roman" w:hAnsi="Times New Roman"/>
              </w:rPr>
              <w:t>магистральные</w:t>
            </w:r>
            <w:r w:rsidR="00670DFF">
              <w:rPr>
                <w:rFonts w:ascii="Times New Roman" w:hAnsi="Times New Roman"/>
              </w:rPr>
              <w:t xml:space="preserve"> </w:t>
            </w:r>
            <w:r w:rsidRPr="00042EFC">
              <w:rPr>
                <w:rFonts w:ascii="Times New Roman" w:hAnsi="Times New Roman"/>
              </w:rPr>
              <w:t>улицы</w:t>
            </w:r>
            <w:r w:rsidR="00670DFF">
              <w:rPr>
                <w:rFonts w:ascii="Times New Roman" w:hAnsi="Times New Roman"/>
              </w:rPr>
              <w:t xml:space="preserve"> </w:t>
            </w:r>
            <w:r w:rsidRPr="00042EFC">
              <w:rPr>
                <w:rFonts w:ascii="Times New Roman" w:hAnsi="Times New Roman"/>
              </w:rPr>
              <w:t>районного</w:t>
            </w:r>
            <w:r w:rsidR="00670DFF">
              <w:rPr>
                <w:rFonts w:ascii="Times New Roman" w:hAnsi="Times New Roman"/>
              </w:rPr>
              <w:t xml:space="preserve"> </w:t>
            </w:r>
            <w:r w:rsidRPr="00042EFC">
              <w:rPr>
                <w:rFonts w:ascii="Times New Roman" w:hAnsi="Times New Roman"/>
              </w:rPr>
              <w:t>значения,</w:t>
            </w:r>
            <w:r w:rsidR="00670DFF">
              <w:rPr>
                <w:rFonts w:ascii="Times New Roman" w:hAnsi="Times New Roman"/>
              </w:rPr>
              <w:t xml:space="preserve"> </w:t>
            </w:r>
            <w:r w:rsidRPr="00042EFC">
              <w:rPr>
                <w:rFonts w:ascii="Times New Roman" w:hAnsi="Times New Roman"/>
              </w:rPr>
              <w:t>улицы</w:t>
            </w:r>
            <w:r w:rsidR="00670DFF">
              <w:rPr>
                <w:rFonts w:ascii="Times New Roman" w:hAnsi="Times New Roman"/>
              </w:rPr>
              <w:t xml:space="preserve"> </w:t>
            </w:r>
            <w:r w:rsidRPr="00042EFC">
              <w:rPr>
                <w:rFonts w:ascii="Times New Roman" w:hAnsi="Times New Roman"/>
              </w:rPr>
              <w:t>и</w:t>
            </w:r>
            <w:r w:rsidR="00670DFF">
              <w:rPr>
                <w:rFonts w:ascii="Times New Roman" w:hAnsi="Times New Roman"/>
              </w:rPr>
              <w:t xml:space="preserve"> </w:t>
            </w:r>
            <w:r w:rsidRPr="00042EFC">
              <w:rPr>
                <w:rFonts w:ascii="Times New Roman" w:hAnsi="Times New Roman"/>
              </w:rPr>
              <w:t>дороги</w:t>
            </w:r>
            <w:r w:rsidR="00670DFF">
              <w:rPr>
                <w:rFonts w:ascii="Times New Roman" w:hAnsi="Times New Roman"/>
              </w:rPr>
              <w:t xml:space="preserve"> </w:t>
            </w:r>
            <w:r w:rsidRPr="00042EFC">
              <w:rPr>
                <w:rFonts w:ascii="Times New Roman" w:hAnsi="Times New Roman"/>
              </w:rPr>
              <w:t>регулируемого</w:t>
            </w:r>
            <w:r w:rsidR="00670DFF">
              <w:rPr>
                <w:rFonts w:ascii="Times New Roman" w:hAnsi="Times New Roman"/>
              </w:rPr>
              <w:t xml:space="preserve"> </w:t>
            </w:r>
            <w:r w:rsidRPr="00042EFC">
              <w:rPr>
                <w:rFonts w:ascii="Times New Roman" w:hAnsi="Times New Roman"/>
              </w:rPr>
              <w:t>движения.</w:t>
            </w:r>
          </w:p>
          <w:p w:rsidR="00202C9C" w:rsidRPr="00042EFC" w:rsidRDefault="00202C9C" w:rsidP="00BC0D7D">
            <w:pPr>
              <w:pStyle w:val="affa"/>
              <w:widowControl w:val="0"/>
              <w:rPr>
                <w:rFonts w:ascii="Times New Roman" w:hAnsi="Times New Roman"/>
              </w:rPr>
            </w:pPr>
            <w:r w:rsidRPr="00042EFC">
              <w:rPr>
                <w:rFonts w:ascii="Times New Roman" w:hAnsi="Times New Roman"/>
              </w:rPr>
              <w:t>Обеспечивают</w:t>
            </w:r>
            <w:r w:rsidR="00670DFF">
              <w:rPr>
                <w:rFonts w:ascii="Times New Roman" w:hAnsi="Times New Roman"/>
              </w:rPr>
              <w:t xml:space="preserve"> </w:t>
            </w:r>
            <w:r w:rsidRPr="00042EFC">
              <w:rPr>
                <w:rFonts w:ascii="Times New Roman" w:hAnsi="Times New Roman"/>
              </w:rPr>
              <w:t>непосредственный</w:t>
            </w:r>
            <w:r w:rsidR="00670DFF">
              <w:rPr>
                <w:rFonts w:ascii="Times New Roman" w:hAnsi="Times New Roman"/>
              </w:rPr>
              <w:t xml:space="preserve"> </w:t>
            </w:r>
            <w:r w:rsidRPr="00042EFC">
              <w:rPr>
                <w:rFonts w:ascii="Times New Roman" w:hAnsi="Times New Roman"/>
              </w:rPr>
              <w:t>доступ</w:t>
            </w:r>
            <w:r w:rsidR="00670DFF">
              <w:rPr>
                <w:rFonts w:ascii="Times New Roman" w:hAnsi="Times New Roman"/>
              </w:rPr>
              <w:t xml:space="preserve"> </w:t>
            </w:r>
            <w:r w:rsidRPr="00042EFC">
              <w:rPr>
                <w:rFonts w:ascii="Times New Roman" w:hAnsi="Times New Roman"/>
              </w:rPr>
              <w:t>к</w:t>
            </w:r>
            <w:r w:rsidR="00670DFF">
              <w:rPr>
                <w:rFonts w:ascii="Times New Roman" w:hAnsi="Times New Roman"/>
              </w:rPr>
              <w:t xml:space="preserve"> </w:t>
            </w:r>
            <w:r w:rsidRPr="00042EFC">
              <w:rPr>
                <w:rFonts w:ascii="Times New Roman" w:hAnsi="Times New Roman"/>
              </w:rPr>
              <w:t>зданиям</w:t>
            </w:r>
            <w:r w:rsidR="00670DFF">
              <w:rPr>
                <w:rFonts w:ascii="Times New Roman" w:hAnsi="Times New Roman"/>
              </w:rPr>
              <w:t xml:space="preserve"> </w:t>
            </w:r>
            <w:r w:rsidRPr="00042EFC">
              <w:rPr>
                <w:rFonts w:ascii="Times New Roman" w:hAnsi="Times New Roman"/>
              </w:rPr>
              <w:t>и</w:t>
            </w:r>
            <w:r w:rsidR="00670DFF">
              <w:rPr>
                <w:rFonts w:ascii="Times New Roman" w:hAnsi="Times New Roman"/>
              </w:rPr>
              <w:t xml:space="preserve"> </w:t>
            </w:r>
            <w:r w:rsidRPr="00042EFC">
              <w:rPr>
                <w:rFonts w:ascii="Times New Roman" w:hAnsi="Times New Roman"/>
              </w:rPr>
              <w:t>земельным</w:t>
            </w:r>
            <w:r w:rsidR="00670DFF">
              <w:rPr>
                <w:rFonts w:ascii="Times New Roman" w:hAnsi="Times New Roman"/>
              </w:rPr>
              <w:t xml:space="preserve"> </w:t>
            </w:r>
            <w:r w:rsidRPr="00042EFC">
              <w:rPr>
                <w:rFonts w:ascii="Times New Roman" w:hAnsi="Times New Roman"/>
              </w:rPr>
              <w:t>участкам</w:t>
            </w:r>
          </w:p>
        </w:tc>
      </w:tr>
      <w:tr w:rsidR="00202C9C" w:rsidRPr="00042EFC" w:rsidTr="004F27B8">
        <w:trPr>
          <w:jc w:val="center"/>
        </w:trPr>
        <w:tc>
          <w:tcPr>
            <w:tcW w:w="3080"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-улицы</w:t>
            </w:r>
            <w:r w:rsidR="00A77FAA">
              <w:rPr>
                <w:rFonts w:ascii="Times New Roman" w:hAnsi="Times New Roman"/>
              </w:rPr>
              <w:t xml:space="preserve"> </w:t>
            </w:r>
            <w:r w:rsidRPr="00042EFC">
              <w:rPr>
                <w:rFonts w:ascii="Times New Roman" w:hAnsi="Times New Roman"/>
              </w:rPr>
              <w:t>в</w:t>
            </w:r>
            <w:r w:rsidR="00A77FAA">
              <w:rPr>
                <w:rFonts w:ascii="Times New Roman" w:hAnsi="Times New Roman"/>
              </w:rPr>
              <w:t xml:space="preserve"> </w:t>
            </w:r>
            <w:r w:rsidRPr="00042EFC">
              <w:rPr>
                <w:rFonts w:ascii="Times New Roman" w:hAnsi="Times New Roman"/>
              </w:rPr>
              <w:t>общественно-деловых</w:t>
            </w:r>
            <w:r w:rsidR="00A77FAA">
              <w:rPr>
                <w:rFonts w:ascii="Times New Roman" w:hAnsi="Times New Roman"/>
              </w:rPr>
              <w:t xml:space="preserve"> </w:t>
            </w:r>
            <w:r w:rsidRPr="00042EFC">
              <w:rPr>
                <w:rFonts w:ascii="Times New Roman" w:hAnsi="Times New Roman"/>
              </w:rPr>
              <w:t>и</w:t>
            </w:r>
            <w:r w:rsidR="00A77FAA">
              <w:rPr>
                <w:rFonts w:ascii="Times New Roman" w:hAnsi="Times New Roman"/>
              </w:rPr>
              <w:t xml:space="preserve"> </w:t>
            </w:r>
            <w:r w:rsidRPr="00042EFC">
              <w:rPr>
                <w:rFonts w:ascii="Times New Roman" w:hAnsi="Times New Roman"/>
              </w:rPr>
              <w:t>торговых</w:t>
            </w:r>
            <w:r w:rsidR="00A77FAA">
              <w:rPr>
                <w:rFonts w:ascii="Times New Roman" w:hAnsi="Times New Roman"/>
              </w:rPr>
              <w:t xml:space="preserve"> </w:t>
            </w:r>
            <w:r w:rsidRPr="00042EFC">
              <w:rPr>
                <w:rFonts w:ascii="Times New Roman" w:hAnsi="Times New Roman"/>
              </w:rPr>
              <w:t>зонах</w:t>
            </w:r>
          </w:p>
        </w:tc>
        <w:tc>
          <w:tcPr>
            <w:tcW w:w="7140" w:type="dxa"/>
            <w:tcBorders>
              <w:top w:val="single" w:sz="4" w:space="0" w:color="auto"/>
              <w:left w:val="single" w:sz="4" w:space="0" w:color="auto"/>
              <w:bottom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Транспортные</w:t>
            </w:r>
            <w:r w:rsidR="00670DFF">
              <w:rPr>
                <w:rFonts w:ascii="Times New Roman" w:hAnsi="Times New Roman"/>
              </w:rPr>
              <w:t xml:space="preserve"> </w:t>
            </w:r>
            <w:r w:rsidRPr="00042EFC">
              <w:rPr>
                <w:rFonts w:ascii="Times New Roman" w:hAnsi="Times New Roman"/>
              </w:rPr>
              <w:t>и</w:t>
            </w:r>
            <w:r w:rsidR="00670DFF">
              <w:rPr>
                <w:rFonts w:ascii="Times New Roman" w:hAnsi="Times New Roman"/>
              </w:rPr>
              <w:t xml:space="preserve"> </w:t>
            </w:r>
            <w:r w:rsidRPr="00042EFC">
              <w:rPr>
                <w:rFonts w:ascii="Times New Roman" w:hAnsi="Times New Roman"/>
              </w:rPr>
              <w:t>пешеходные</w:t>
            </w:r>
            <w:r w:rsidR="00670DFF">
              <w:rPr>
                <w:rFonts w:ascii="Times New Roman" w:hAnsi="Times New Roman"/>
              </w:rPr>
              <w:t xml:space="preserve"> </w:t>
            </w:r>
            <w:r w:rsidRPr="00042EFC">
              <w:rPr>
                <w:rFonts w:ascii="Times New Roman" w:hAnsi="Times New Roman"/>
              </w:rPr>
              <w:t>связи</w:t>
            </w:r>
            <w:r w:rsidR="00670DFF">
              <w:rPr>
                <w:rFonts w:ascii="Times New Roman" w:hAnsi="Times New Roman"/>
              </w:rPr>
              <w:t xml:space="preserve"> </w:t>
            </w:r>
            <w:r w:rsidRPr="00042EFC">
              <w:rPr>
                <w:rFonts w:ascii="Times New Roman" w:hAnsi="Times New Roman"/>
              </w:rPr>
              <w:t>внутри</w:t>
            </w:r>
            <w:r w:rsidR="00670DFF">
              <w:rPr>
                <w:rFonts w:ascii="Times New Roman" w:hAnsi="Times New Roman"/>
              </w:rPr>
              <w:t xml:space="preserve"> </w:t>
            </w:r>
            <w:r w:rsidRPr="00042EFC">
              <w:rPr>
                <w:rFonts w:ascii="Times New Roman" w:hAnsi="Times New Roman"/>
              </w:rPr>
              <w:t>зон</w:t>
            </w:r>
            <w:r w:rsidR="00670DFF">
              <w:rPr>
                <w:rFonts w:ascii="Times New Roman" w:hAnsi="Times New Roman"/>
              </w:rPr>
              <w:t xml:space="preserve"> </w:t>
            </w:r>
            <w:r w:rsidRPr="00042EFC">
              <w:rPr>
                <w:rFonts w:ascii="Times New Roman" w:hAnsi="Times New Roman"/>
              </w:rPr>
              <w:t>и</w:t>
            </w:r>
            <w:r w:rsidR="00670DFF">
              <w:rPr>
                <w:rFonts w:ascii="Times New Roman" w:hAnsi="Times New Roman"/>
              </w:rPr>
              <w:t xml:space="preserve"> </w:t>
            </w:r>
            <w:r w:rsidRPr="00042EFC">
              <w:rPr>
                <w:rFonts w:ascii="Times New Roman" w:hAnsi="Times New Roman"/>
              </w:rPr>
              <w:t>районов</w:t>
            </w:r>
            <w:r w:rsidR="00670DFF">
              <w:rPr>
                <w:rFonts w:ascii="Times New Roman" w:hAnsi="Times New Roman"/>
              </w:rPr>
              <w:t xml:space="preserve"> </w:t>
            </w:r>
            <w:r w:rsidRPr="00042EFC">
              <w:rPr>
                <w:rFonts w:ascii="Times New Roman" w:hAnsi="Times New Roman"/>
              </w:rPr>
              <w:t>для</w:t>
            </w:r>
            <w:r w:rsidR="00670DFF">
              <w:rPr>
                <w:rFonts w:ascii="Times New Roman" w:hAnsi="Times New Roman"/>
              </w:rPr>
              <w:t xml:space="preserve"> </w:t>
            </w:r>
            <w:r w:rsidRPr="00042EFC">
              <w:rPr>
                <w:rFonts w:ascii="Times New Roman" w:hAnsi="Times New Roman"/>
              </w:rPr>
              <w:t>обеспечения</w:t>
            </w:r>
            <w:r w:rsidR="00670DFF">
              <w:rPr>
                <w:rFonts w:ascii="Times New Roman" w:hAnsi="Times New Roman"/>
              </w:rPr>
              <w:t xml:space="preserve"> </w:t>
            </w:r>
            <w:r w:rsidRPr="00042EFC">
              <w:rPr>
                <w:rFonts w:ascii="Times New Roman" w:hAnsi="Times New Roman"/>
              </w:rPr>
              <w:t>доступа</w:t>
            </w:r>
            <w:r w:rsidR="00670DFF">
              <w:rPr>
                <w:rFonts w:ascii="Times New Roman" w:hAnsi="Times New Roman"/>
              </w:rPr>
              <w:t xml:space="preserve"> </w:t>
            </w:r>
            <w:r w:rsidRPr="00042EFC">
              <w:rPr>
                <w:rFonts w:ascii="Times New Roman" w:hAnsi="Times New Roman"/>
              </w:rPr>
              <w:t>к</w:t>
            </w:r>
            <w:r w:rsidR="00670DFF">
              <w:rPr>
                <w:rFonts w:ascii="Times New Roman" w:hAnsi="Times New Roman"/>
              </w:rPr>
              <w:t xml:space="preserve"> </w:t>
            </w:r>
            <w:r w:rsidRPr="00042EFC">
              <w:rPr>
                <w:rFonts w:ascii="Times New Roman" w:hAnsi="Times New Roman"/>
              </w:rPr>
              <w:t>торговым,</w:t>
            </w:r>
            <w:r w:rsidR="00670DFF">
              <w:rPr>
                <w:rFonts w:ascii="Times New Roman" w:hAnsi="Times New Roman"/>
              </w:rPr>
              <w:t xml:space="preserve"> </w:t>
            </w:r>
            <w:r w:rsidRPr="00042EFC">
              <w:rPr>
                <w:rFonts w:ascii="Times New Roman" w:hAnsi="Times New Roman"/>
              </w:rPr>
              <w:t>офисным</w:t>
            </w:r>
            <w:r w:rsidR="00670DFF">
              <w:rPr>
                <w:rFonts w:ascii="Times New Roman" w:hAnsi="Times New Roman"/>
              </w:rPr>
              <w:t xml:space="preserve"> </w:t>
            </w:r>
            <w:r w:rsidRPr="00042EFC">
              <w:rPr>
                <w:rFonts w:ascii="Times New Roman" w:hAnsi="Times New Roman"/>
              </w:rPr>
              <w:t>и</w:t>
            </w:r>
            <w:r w:rsidR="00670DFF">
              <w:rPr>
                <w:rFonts w:ascii="Times New Roman" w:hAnsi="Times New Roman"/>
              </w:rPr>
              <w:t xml:space="preserve"> </w:t>
            </w:r>
            <w:r w:rsidRPr="00042EFC">
              <w:rPr>
                <w:rFonts w:ascii="Times New Roman" w:hAnsi="Times New Roman"/>
              </w:rPr>
              <w:t>административным</w:t>
            </w:r>
            <w:r w:rsidR="00670DFF">
              <w:rPr>
                <w:rFonts w:ascii="Times New Roman" w:hAnsi="Times New Roman"/>
              </w:rPr>
              <w:t xml:space="preserve"> </w:t>
            </w:r>
            <w:r w:rsidRPr="00042EFC">
              <w:rPr>
                <w:rFonts w:ascii="Times New Roman" w:hAnsi="Times New Roman"/>
              </w:rPr>
              <w:t>зданиям,</w:t>
            </w:r>
            <w:r w:rsidR="00670DFF">
              <w:rPr>
                <w:rFonts w:ascii="Times New Roman" w:hAnsi="Times New Roman"/>
              </w:rPr>
              <w:t xml:space="preserve"> </w:t>
            </w:r>
            <w:r w:rsidRPr="00042EFC">
              <w:rPr>
                <w:rFonts w:ascii="Times New Roman" w:hAnsi="Times New Roman"/>
              </w:rPr>
              <w:t>объектам</w:t>
            </w:r>
            <w:r w:rsidR="00670DFF">
              <w:rPr>
                <w:rFonts w:ascii="Times New Roman" w:hAnsi="Times New Roman"/>
              </w:rPr>
              <w:t xml:space="preserve"> </w:t>
            </w:r>
            <w:r w:rsidRPr="00042EFC">
              <w:rPr>
                <w:rFonts w:ascii="Times New Roman" w:hAnsi="Times New Roman"/>
              </w:rPr>
              <w:t>сервисного</w:t>
            </w:r>
            <w:r w:rsidR="00670DFF">
              <w:rPr>
                <w:rFonts w:ascii="Times New Roman" w:hAnsi="Times New Roman"/>
              </w:rPr>
              <w:t xml:space="preserve"> </w:t>
            </w:r>
            <w:r w:rsidRPr="00042EFC">
              <w:rPr>
                <w:rFonts w:ascii="Times New Roman" w:hAnsi="Times New Roman"/>
              </w:rPr>
              <w:t>обслуживания</w:t>
            </w:r>
            <w:r w:rsidR="00670DFF">
              <w:rPr>
                <w:rFonts w:ascii="Times New Roman" w:hAnsi="Times New Roman"/>
              </w:rPr>
              <w:t xml:space="preserve"> </w:t>
            </w:r>
            <w:r w:rsidRPr="00042EFC">
              <w:rPr>
                <w:rFonts w:ascii="Times New Roman" w:hAnsi="Times New Roman"/>
              </w:rPr>
              <w:t>населения,</w:t>
            </w:r>
            <w:r w:rsidR="00670DFF">
              <w:rPr>
                <w:rFonts w:ascii="Times New Roman" w:hAnsi="Times New Roman"/>
              </w:rPr>
              <w:t xml:space="preserve"> </w:t>
            </w:r>
            <w:r w:rsidRPr="00042EFC">
              <w:rPr>
                <w:rFonts w:ascii="Times New Roman" w:hAnsi="Times New Roman"/>
              </w:rPr>
              <w:t>образовательным</w:t>
            </w:r>
            <w:r w:rsidR="00670DFF">
              <w:rPr>
                <w:rFonts w:ascii="Times New Roman" w:hAnsi="Times New Roman"/>
              </w:rPr>
              <w:t xml:space="preserve"> </w:t>
            </w:r>
            <w:r w:rsidRPr="00042EFC">
              <w:rPr>
                <w:rFonts w:ascii="Times New Roman" w:hAnsi="Times New Roman"/>
              </w:rPr>
              <w:t>организациям</w:t>
            </w:r>
            <w:r w:rsidR="00670DFF">
              <w:rPr>
                <w:rFonts w:ascii="Times New Roman" w:hAnsi="Times New Roman"/>
              </w:rPr>
              <w:t xml:space="preserve"> </w:t>
            </w:r>
            <w:r w:rsidRPr="00042EFC">
              <w:rPr>
                <w:rFonts w:ascii="Times New Roman" w:hAnsi="Times New Roman"/>
              </w:rPr>
              <w:t>и</w:t>
            </w:r>
            <w:r w:rsidR="00670DFF">
              <w:rPr>
                <w:rFonts w:ascii="Times New Roman" w:hAnsi="Times New Roman"/>
              </w:rPr>
              <w:t xml:space="preserve"> </w:t>
            </w:r>
            <w:r w:rsidRPr="00042EFC">
              <w:rPr>
                <w:rFonts w:ascii="Times New Roman" w:hAnsi="Times New Roman"/>
              </w:rPr>
              <w:t>др.</w:t>
            </w:r>
          </w:p>
          <w:p w:rsidR="00202C9C" w:rsidRPr="00042EFC" w:rsidRDefault="00202C9C" w:rsidP="00BC0D7D">
            <w:pPr>
              <w:pStyle w:val="affa"/>
              <w:widowControl w:val="0"/>
              <w:rPr>
                <w:rFonts w:ascii="Times New Roman" w:hAnsi="Times New Roman"/>
              </w:rPr>
            </w:pPr>
            <w:r w:rsidRPr="00042EFC">
              <w:rPr>
                <w:rFonts w:ascii="Times New Roman" w:hAnsi="Times New Roman"/>
              </w:rPr>
              <w:t>Пешеходные</w:t>
            </w:r>
            <w:r w:rsidR="00670DFF">
              <w:rPr>
                <w:rFonts w:ascii="Times New Roman" w:hAnsi="Times New Roman"/>
              </w:rPr>
              <w:t xml:space="preserve"> </w:t>
            </w:r>
            <w:r w:rsidRPr="00042EFC">
              <w:rPr>
                <w:rFonts w:ascii="Times New Roman" w:hAnsi="Times New Roman"/>
              </w:rPr>
              <w:t>переходы</w:t>
            </w:r>
            <w:r w:rsidR="00670DFF">
              <w:rPr>
                <w:rFonts w:ascii="Times New Roman" w:hAnsi="Times New Roman"/>
              </w:rPr>
              <w:t xml:space="preserve"> </w:t>
            </w:r>
            <w:r w:rsidRPr="00042EFC">
              <w:rPr>
                <w:rFonts w:ascii="Times New Roman" w:hAnsi="Times New Roman"/>
              </w:rPr>
              <w:t>устраиваются</w:t>
            </w:r>
            <w:r w:rsidR="00670DFF">
              <w:rPr>
                <w:rFonts w:ascii="Times New Roman" w:hAnsi="Times New Roman"/>
              </w:rPr>
              <w:t xml:space="preserve"> </w:t>
            </w:r>
            <w:r w:rsidRPr="00042EFC">
              <w:rPr>
                <w:rFonts w:ascii="Times New Roman" w:hAnsi="Times New Roman"/>
              </w:rPr>
              <w:t>в</w:t>
            </w:r>
            <w:r w:rsidR="00670DFF">
              <w:rPr>
                <w:rFonts w:ascii="Times New Roman" w:hAnsi="Times New Roman"/>
              </w:rPr>
              <w:t xml:space="preserve"> </w:t>
            </w:r>
            <w:r w:rsidRPr="00042EFC">
              <w:rPr>
                <w:rFonts w:ascii="Times New Roman" w:hAnsi="Times New Roman"/>
              </w:rPr>
              <w:t>уровне</w:t>
            </w:r>
            <w:r w:rsidR="00670DFF">
              <w:rPr>
                <w:rFonts w:ascii="Times New Roman" w:hAnsi="Times New Roman"/>
              </w:rPr>
              <w:t xml:space="preserve"> </w:t>
            </w:r>
            <w:r w:rsidRPr="00042EFC">
              <w:rPr>
                <w:rFonts w:ascii="Times New Roman" w:hAnsi="Times New Roman"/>
              </w:rPr>
              <w:t>проезжей</w:t>
            </w:r>
            <w:r w:rsidR="00670DFF">
              <w:rPr>
                <w:rFonts w:ascii="Times New Roman" w:hAnsi="Times New Roman"/>
              </w:rPr>
              <w:t xml:space="preserve"> </w:t>
            </w:r>
            <w:r w:rsidRPr="00042EFC">
              <w:rPr>
                <w:rFonts w:ascii="Times New Roman" w:hAnsi="Times New Roman"/>
              </w:rPr>
              <w:t>части</w:t>
            </w:r>
          </w:p>
        </w:tc>
      </w:tr>
      <w:tr w:rsidR="00202C9C" w:rsidRPr="00042EFC" w:rsidTr="004F27B8">
        <w:trPr>
          <w:jc w:val="center"/>
        </w:trPr>
        <w:tc>
          <w:tcPr>
            <w:tcW w:w="3080"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-улицы</w:t>
            </w:r>
            <w:r w:rsidR="00670DFF">
              <w:rPr>
                <w:rFonts w:ascii="Times New Roman" w:hAnsi="Times New Roman"/>
              </w:rPr>
              <w:t xml:space="preserve"> </w:t>
            </w:r>
            <w:r w:rsidRPr="00042EFC">
              <w:rPr>
                <w:rFonts w:ascii="Times New Roman" w:hAnsi="Times New Roman"/>
              </w:rPr>
              <w:t>и</w:t>
            </w:r>
            <w:r w:rsidR="00670DFF">
              <w:rPr>
                <w:rFonts w:ascii="Times New Roman" w:hAnsi="Times New Roman"/>
              </w:rPr>
              <w:t xml:space="preserve"> </w:t>
            </w:r>
            <w:r w:rsidRPr="00042EFC">
              <w:rPr>
                <w:rFonts w:ascii="Times New Roman" w:hAnsi="Times New Roman"/>
              </w:rPr>
              <w:t>дороги</w:t>
            </w:r>
            <w:r w:rsidR="00670DFF">
              <w:rPr>
                <w:rFonts w:ascii="Times New Roman" w:hAnsi="Times New Roman"/>
              </w:rPr>
              <w:t xml:space="preserve"> </w:t>
            </w:r>
            <w:r w:rsidRPr="00042EFC">
              <w:rPr>
                <w:rFonts w:ascii="Times New Roman" w:hAnsi="Times New Roman"/>
              </w:rPr>
              <w:t>в</w:t>
            </w:r>
            <w:r w:rsidR="00670DFF">
              <w:rPr>
                <w:rFonts w:ascii="Times New Roman" w:hAnsi="Times New Roman"/>
              </w:rPr>
              <w:t xml:space="preserve"> </w:t>
            </w:r>
            <w:r w:rsidRPr="00042EFC">
              <w:rPr>
                <w:rFonts w:ascii="Times New Roman" w:hAnsi="Times New Roman"/>
              </w:rPr>
              <w:t>производственных</w:t>
            </w:r>
            <w:r w:rsidR="00670DFF">
              <w:rPr>
                <w:rFonts w:ascii="Times New Roman" w:hAnsi="Times New Roman"/>
              </w:rPr>
              <w:t xml:space="preserve"> </w:t>
            </w:r>
            <w:r w:rsidRPr="00042EFC">
              <w:rPr>
                <w:rFonts w:ascii="Times New Roman" w:hAnsi="Times New Roman"/>
              </w:rPr>
              <w:t>зонах</w:t>
            </w:r>
          </w:p>
        </w:tc>
        <w:tc>
          <w:tcPr>
            <w:tcW w:w="7140" w:type="dxa"/>
            <w:tcBorders>
              <w:top w:val="single" w:sz="4" w:space="0" w:color="auto"/>
              <w:left w:val="single" w:sz="4" w:space="0" w:color="auto"/>
              <w:bottom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Транспортные</w:t>
            </w:r>
            <w:r w:rsidR="00670DFF">
              <w:rPr>
                <w:rFonts w:ascii="Times New Roman" w:hAnsi="Times New Roman"/>
              </w:rPr>
              <w:t xml:space="preserve"> </w:t>
            </w:r>
            <w:r w:rsidRPr="00042EFC">
              <w:rPr>
                <w:rFonts w:ascii="Times New Roman" w:hAnsi="Times New Roman"/>
              </w:rPr>
              <w:t>и</w:t>
            </w:r>
            <w:r w:rsidR="00670DFF">
              <w:rPr>
                <w:rFonts w:ascii="Times New Roman" w:hAnsi="Times New Roman"/>
              </w:rPr>
              <w:t xml:space="preserve"> </w:t>
            </w:r>
            <w:r w:rsidRPr="00042EFC">
              <w:rPr>
                <w:rFonts w:ascii="Times New Roman" w:hAnsi="Times New Roman"/>
              </w:rPr>
              <w:t>пешеходные</w:t>
            </w:r>
            <w:r w:rsidR="00670DFF">
              <w:rPr>
                <w:rFonts w:ascii="Times New Roman" w:hAnsi="Times New Roman"/>
              </w:rPr>
              <w:t xml:space="preserve"> </w:t>
            </w:r>
            <w:r w:rsidRPr="00042EFC">
              <w:rPr>
                <w:rFonts w:ascii="Times New Roman" w:hAnsi="Times New Roman"/>
              </w:rPr>
              <w:t>связи</w:t>
            </w:r>
            <w:r w:rsidR="00670DFF">
              <w:rPr>
                <w:rFonts w:ascii="Times New Roman" w:hAnsi="Times New Roman"/>
              </w:rPr>
              <w:t xml:space="preserve"> </w:t>
            </w:r>
            <w:r w:rsidRPr="00042EFC">
              <w:rPr>
                <w:rFonts w:ascii="Times New Roman" w:hAnsi="Times New Roman"/>
              </w:rPr>
              <w:t>внутри</w:t>
            </w:r>
            <w:r w:rsidR="00670DFF">
              <w:rPr>
                <w:rFonts w:ascii="Times New Roman" w:hAnsi="Times New Roman"/>
              </w:rPr>
              <w:t xml:space="preserve"> </w:t>
            </w:r>
            <w:r w:rsidRPr="00042EFC">
              <w:rPr>
                <w:rFonts w:ascii="Times New Roman" w:hAnsi="Times New Roman"/>
              </w:rPr>
              <w:t>промышленных,</w:t>
            </w:r>
            <w:r w:rsidR="00670DFF">
              <w:rPr>
                <w:rFonts w:ascii="Times New Roman" w:hAnsi="Times New Roman"/>
              </w:rPr>
              <w:t xml:space="preserve"> </w:t>
            </w:r>
            <w:r w:rsidRPr="00042EFC">
              <w:rPr>
                <w:rFonts w:ascii="Times New Roman" w:hAnsi="Times New Roman"/>
              </w:rPr>
              <w:t>коммунально-складских</w:t>
            </w:r>
            <w:r w:rsidR="00670DFF">
              <w:rPr>
                <w:rFonts w:ascii="Times New Roman" w:hAnsi="Times New Roman"/>
              </w:rPr>
              <w:t xml:space="preserve"> </w:t>
            </w:r>
            <w:r w:rsidRPr="00042EFC">
              <w:rPr>
                <w:rFonts w:ascii="Times New Roman" w:hAnsi="Times New Roman"/>
              </w:rPr>
              <w:t>зон</w:t>
            </w:r>
            <w:r w:rsidR="00670DFF">
              <w:rPr>
                <w:rFonts w:ascii="Times New Roman" w:hAnsi="Times New Roman"/>
              </w:rPr>
              <w:t xml:space="preserve"> </w:t>
            </w:r>
            <w:r w:rsidRPr="00042EFC">
              <w:rPr>
                <w:rFonts w:ascii="Times New Roman" w:hAnsi="Times New Roman"/>
              </w:rPr>
              <w:t>и</w:t>
            </w:r>
            <w:r w:rsidR="00670DFF">
              <w:rPr>
                <w:rFonts w:ascii="Times New Roman" w:hAnsi="Times New Roman"/>
              </w:rPr>
              <w:t xml:space="preserve"> </w:t>
            </w:r>
            <w:r w:rsidRPr="00042EFC">
              <w:rPr>
                <w:rFonts w:ascii="Times New Roman" w:hAnsi="Times New Roman"/>
              </w:rPr>
              <w:t>районов,</w:t>
            </w:r>
            <w:r w:rsidR="00670DFF">
              <w:rPr>
                <w:rFonts w:ascii="Times New Roman" w:hAnsi="Times New Roman"/>
              </w:rPr>
              <w:t xml:space="preserve"> </w:t>
            </w:r>
            <w:r w:rsidR="00F31A23">
              <w:rPr>
                <w:rFonts w:ascii="Times New Roman" w:hAnsi="Times New Roman"/>
              </w:rPr>
              <w:t>о</w:t>
            </w:r>
            <w:r w:rsidRPr="00042EFC">
              <w:rPr>
                <w:rFonts w:ascii="Times New Roman" w:hAnsi="Times New Roman"/>
              </w:rPr>
              <w:t>беспечение</w:t>
            </w:r>
            <w:r w:rsidR="00F31A23">
              <w:rPr>
                <w:rFonts w:ascii="Times New Roman" w:hAnsi="Times New Roman"/>
              </w:rPr>
              <w:t xml:space="preserve"> </w:t>
            </w:r>
            <w:r w:rsidRPr="00042EFC">
              <w:rPr>
                <w:rFonts w:ascii="Times New Roman" w:hAnsi="Times New Roman"/>
              </w:rPr>
              <w:t>доступа</w:t>
            </w:r>
            <w:r w:rsidR="00F31A23">
              <w:rPr>
                <w:rFonts w:ascii="Times New Roman" w:hAnsi="Times New Roman"/>
              </w:rPr>
              <w:t xml:space="preserve"> </w:t>
            </w:r>
            <w:r w:rsidRPr="00042EFC">
              <w:rPr>
                <w:rFonts w:ascii="Times New Roman" w:hAnsi="Times New Roman"/>
              </w:rPr>
              <w:t>к</w:t>
            </w:r>
            <w:r w:rsidR="00F31A23">
              <w:rPr>
                <w:rFonts w:ascii="Times New Roman" w:hAnsi="Times New Roman"/>
              </w:rPr>
              <w:t xml:space="preserve"> </w:t>
            </w:r>
            <w:r w:rsidRPr="00042EFC">
              <w:rPr>
                <w:rFonts w:ascii="Times New Roman" w:hAnsi="Times New Roman"/>
              </w:rPr>
              <w:t>зданиям</w:t>
            </w:r>
            <w:r w:rsidR="00F31A23">
              <w:rPr>
                <w:rFonts w:ascii="Times New Roman" w:hAnsi="Times New Roman"/>
              </w:rPr>
              <w:t xml:space="preserve"> </w:t>
            </w:r>
            <w:r w:rsidRPr="00042EFC">
              <w:rPr>
                <w:rFonts w:ascii="Times New Roman" w:hAnsi="Times New Roman"/>
              </w:rPr>
              <w:t>и</w:t>
            </w:r>
            <w:r w:rsidR="00F31A23">
              <w:rPr>
                <w:rFonts w:ascii="Times New Roman" w:hAnsi="Times New Roman"/>
              </w:rPr>
              <w:t xml:space="preserve"> </w:t>
            </w:r>
            <w:r w:rsidRPr="00042EFC">
              <w:rPr>
                <w:rFonts w:ascii="Times New Roman" w:hAnsi="Times New Roman"/>
              </w:rPr>
              <w:t>земельным</w:t>
            </w:r>
            <w:r w:rsidR="00F31A23">
              <w:rPr>
                <w:rFonts w:ascii="Times New Roman" w:hAnsi="Times New Roman"/>
              </w:rPr>
              <w:t xml:space="preserve"> </w:t>
            </w:r>
            <w:r w:rsidRPr="00042EFC">
              <w:rPr>
                <w:rFonts w:ascii="Times New Roman" w:hAnsi="Times New Roman"/>
              </w:rPr>
              <w:t>участкам</w:t>
            </w:r>
            <w:r w:rsidR="00F31A23">
              <w:rPr>
                <w:rFonts w:ascii="Times New Roman" w:hAnsi="Times New Roman"/>
              </w:rPr>
              <w:t xml:space="preserve"> </w:t>
            </w:r>
            <w:r w:rsidRPr="00042EFC">
              <w:rPr>
                <w:rFonts w:ascii="Times New Roman" w:hAnsi="Times New Roman"/>
              </w:rPr>
              <w:t>этих</w:t>
            </w:r>
            <w:r w:rsidR="00F31A23">
              <w:rPr>
                <w:rFonts w:ascii="Times New Roman" w:hAnsi="Times New Roman"/>
              </w:rPr>
              <w:t xml:space="preserve"> </w:t>
            </w:r>
            <w:r w:rsidRPr="00042EFC">
              <w:rPr>
                <w:rFonts w:ascii="Times New Roman" w:hAnsi="Times New Roman"/>
              </w:rPr>
              <w:t>зон.</w:t>
            </w:r>
            <w:r w:rsidR="00F31A23">
              <w:rPr>
                <w:rFonts w:ascii="Times New Roman" w:hAnsi="Times New Roman"/>
              </w:rPr>
              <w:t xml:space="preserve"> </w:t>
            </w:r>
            <w:r w:rsidRPr="00042EFC">
              <w:rPr>
                <w:rFonts w:ascii="Times New Roman" w:hAnsi="Times New Roman"/>
              </w:rPr>
              <w:t>Пешеходные</w:t>
            </w:r>
            <w:r w:rsidR="00F31A23">
              <w:rPr>
                <w:rFonts w:ascii="Times New Roman" w:hAnsi="Times New Roman"/>
              </w:rPr>
              <w:t xml:space="preserve"> </w:t>
            </w:r>
            <w:r w:rsidRPr="00042EFC">
              <w:rPr>
                <w:rFonts w:ascii="Times New Roman" w:hAnsi="Times New Roman"/>
              </w:rPr>
              <w:t>переходы</w:t>
            </w:r>
            <w:r w:rsidR="00F31A23">
              <w:rPr>
                <w:rFonts w:ascii="Times New Roman" w:hAnsi="Times New Roman"/>
              </w:rPr>
              <w:t xml:space="preserve"> </w:t>
            </w:r>
            <w:r w:rsidRPr="00042EFC">
              <w:rPr>
                <w:rFonts w:ascii="Times New Roman" w:hAnsi="Times New Roman"/>
              </w:rPr>
              <w:t>устраиваются</w:t>
            </w:r>
            <w:r w:rsidR="00F31A23">
              <w:rPr>
                <w:rFonts w:ascii="Times New Roman" w:hAnsi="Times New Roman"/>
              </w:rPr>
              <w:t xml:space="preserve"> </w:t>
            </w:r>
            <w:r w:rsidRPr="00042EFC">
              <w:rPr>
                <w:rFonts w:ascii="Times New Roman" w:hAnsi="Times New Roman"/>
              </w:rPr>
              <w:t>в</w:t>
            </w:r>
            <w:r w:rsidR="00F31A23">
              <w:rPr>
                <w:rFonts w:ascii="Times New Roman" w:hAnsi="Times New Roman"/>
              </w:rPr>
              <w:t xml:space="preserve"> </w:t>
            </w:r>
            <w:r w:rsidRPr="00042EFC">
              <w:rPr>
                <w:rFonts w:ascii="Times New Roman" w:hAnsi="Times New Roman"/>
              </w:rPr>
              <w:t>уровне</w:t>
            </w:r>
            <w:r w:rsidR="00F31A23">
              <w:rPr>
                <w:rFonts w:ascii="Times New Roman" w:hAnsi="Times New Roman"/>
              </w:rPr>
              <w:t xml:space="preserve"> </w:t>
            </w:r>
            <w:r w:rsidRPr="00042EFC">
              <w:rPr>
                <w:rFonts w:ascii="Times New Roman" w:hAnsi="Times New Roman"/>
              </w:rPr>
              <w:t>проезжей</w:t>
            </w:r>
            <w:r w:rsidR="00F31A23">
              <w:rPr>
                <w:rFonts w:ascii="Times New Roman" w:hAnsi="Times New Roman"/>
              </w:rPr>
              <w:t xml:space="preserve"> </w:t>
            </w:r>
            <w:r w:rsidRPr="00042EFC">
              <w:rPr>
                <w:rFonts w:ascii="Times New Roman" w:hAnsi="Times New Roman"/>
              </w:rPr>
              <w:t>части.</w:t>
            </w:r>
          </w:p>
        </w:tc>
      </w:tr>
      <w:tr w:rsidR="00202C9C" w:rsidRPr="00042EFC" w:rsidTr="004F27B8">
        <w:trPr>
          <w:jc w:val="center"/>
        </w:trPr>
        <w:tc>
          <w:tcPr>
            <w:tcW w:w="3080" w:type="dxa"/>
            <w:tcBorders>
              <w:top w:val="single" w:sz="4" w:space="0" w:color="auto"/>
              <w:bottom w:val="single" w:sz="4" w:space="0" w:color="auto"/>
              <w:right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Пешеходные</w:t>
            </w:r>
            <w:r w:rsidR="00670DFF">
              <w:rPr>
                <w:rFonts w:ascii="Times New Roman" w:hAnsi="Times New Roman"/>
              </w:rPr>
              <w:t xml:space="preserve"> </w:t>
            </w:r>
            <w:r w:rsidRPr="00042EFC">
              <w:rPr>
                <w:rFonts w:ascii="Times New Roman" w:hAnsi="Times New Roman"/>
              </w:rPr>
              <w:t>улицы</w:t>
            </w:r>
            <w:r w:rsidR="00670DFF">
              <w:rPr>
                <w:rFonts w:ascii="Times New Roman" w:hAnsi="Times New Roman"/>
              </w:rPr>
              <w:t xml:space="preserve"> </w:t>
            </w:r>
            <w:r w:rsidRPr="00042EFC">
              <w:rPr>
                <w:rFonts w:ascii="Times New Roman" w:hAnsi="Times New Roman"/>
              </w:rPr>
              <w:t>и</w:t>
            </w:r>
            <w:r w:rsidR="00670DFF">
              <w:rPr>
                <w:rFonts w:ascii="Times New Roman" w:hAnsi="Times New Roman"/>
              </w:rPr>
              <w:t xml:space="preserve"> </w:t>
            </w:r>
            <w:r w:rsidRPr="00042EFC">
              <w:rPr>
                <w:rFonts w:ascii="Times New Roman" w:hAnsi="Times New Roman"/>
              </w:rPr>
              <w:t>площади</w:t>
            </w:r>
          </w:p>
        </w:tc>
        <w:tc>
          <w:tcPr>
            <w:tcW w:w="7140" w:type="dxa"/>
            <w:tcBorders>
              <w:top w:val="single" w:sz="4" w:space="0" w:color="auto"/>
              <w:left w:val="single" w:sz="4" w:space="0" w:color="auto"/>
              <w:bottom w:val="single" w:sz="4" w:space="0" w:color="auto"/>
            </w:tcBorders>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Благоустроенные</w:t>
            </w:r>
            <w:r w:rsidR="00F31A23">
              <w:rPr>
                <w:rFonts w:ascii="Times New Roman" w:hAnsi="Times New Roman"/>
              </w:rPr>
              <w:t xml:space="preserve"> </w:t>
            </w:r>
            <w:r w:rsidRPr="00042EFC">
              <w:rPr>
                <w:rFonts w:ascii="Times New Roman" w:hAnsi="Times New Roman"/>
              </w:rPr>
              <w:t>пространства</w:t>
            </w:r>
            <w:r w:rsidR="00F31A23">
              <w:rPr>
                <w:rFonts w:ascii="Times New Roman" w:hAnsi="Times New Roman"/>
              </w:rPr>
              <w:t xml:space="preserve"> </w:t>
            </w:r>
            <w:r w:rsidRPr="00042EFC">
              <w:rPr>
                <w:rFonts w:ascii="Times New Roman" w:hAnsi="Times New Roman"/>
              </w:rPr>
              <w:t>в</w:t>
            </w:r>
            <w:r w:rsidR="00F31A23">
              <w:rPr>
                <w:rFonts w:ascii="Times New Roman" w:hAnsi="Times New Roman"/>
              </w:rPr>
              <w:t xml:space="preserve"> </w:t>
            </w:r>
            <w:r w:rsidRPr="00042EFC">
              <w:rPr>
                <w:rFonts w:ascii="Times New Roman" w:hAnsi="Times New Roman"/>
              </w:rPr>
              <w:t>составе</w:t>
            </w:r>
            <w:r w:rsidR="00F31A23">
              <w:rPr>
                <w:rFonts w:ascii="Times New Roman" w:hAnsi="Times New Roman"/>
              </w:rPr>
              <w:t xml:space="preserve"> </w:t>
            </w:r>
            <w:r w:rsidRPr="00042EFC">
              <w:rPr>
                <w:rFonts w:ascii="Times New Roman" w:hAnsi="Times New Roman"/>
              </w:rPr>
              <w:t>УДС,</w:t>
            </w:r>
            <w:r w:rsidR="00F31A23">
              <w:rPr>
                <w:rFonts w:ascii="Times New Roman" w:hAnsi="Times New Roman"/>
              </w:rPr>
              <w:t xml:space="preserve"> </w:t>
            </w:r>
            <w:r w:rsidRPr="00042EFC">
              <w:rPr>
                <w:rFonts w:ascii="Times New Roman" w:hAnsi="Times New Roman"/>
              </w:rPr>
              <w:t>предназначенные</w:t>
            </w:r>
            <w:r w:rsidR="00F31A23">
              <w:rPr>
                <w:rFonts w:ascii="Times New Roman" w:hAnsi="Times New Roman"/>
              </w:rPr>
              <w:t xml:space="preserve"> </w:t>
            </w:r>
            <w:r w:rsidRPr="00042EFC">
              <w:rPr>
                <w:rFonts w:ascii="Times New Roman" w:hAnsi="Times New Roman"/>
              </w:rPr>
              <w:t>для</w:t>
            </w:r>
            <w:r w:rsidR="00F31A23">
              <w:rPr>
                <w:rFonts w:ascii="Times New Roman" w:hAnsi="Times New Roman"/>
              </w:rPr>
              <w:t xml:space="preserve"> </w:t>
            </w:r>
            <w:r w:rsidRPr="00042EFC">
              <w:rPr>
                <w:rFonts w:ascii="Times New Roman" w:hAnsi="Times New Roman"/>
              </w:rPr>
              <w:t>движения</w:t>
            </w:r>
            <w:r w:rsidR="00F31A23">
              <w:rPr>
                <w:rFonts w:ascii="Times New Roman" w:hAnsi="Times New Roman"/>
              </w:rPr>
              <w:t xml:space="preserve"> </w:t>
            </w:r>
            <w:r w:rsidRPr="00042EFC">
              <w:rPr>
                <w:rFonts w:ascii="Times New Roman" w:hAnsi="Times New Roman"/>
              </w:rPr>
              <w:t>и</w:t>
            </w:r>
            <w:r w:rsidR="00F31A23">
              <w:rPr>
                <w:rFonts w:ascii="Times New Roman" w:hAnsi="Times New Roman"/>
              </w:rPr>
              <w:t xml:space="preserve"> </w:t>
            </w:r>
            <w:r w:rsidRPr="00042EFC">
              <w:rPr>
                <w:rFonts w:ascii="Times New Roman" w:hAnsi="Times New Roman"/>
              </w:rPr>
              <w:t>отдыха</w:t>
            </w:r>
            <w:r w:rsidR="00F31A23">
              <w:rPr>
                <w:rFonts w:ascii="Times New Roman" w:hAnsi="Times New Roman"/>
              </w:rPr>
              <w:t xml:space="preserve"> </w:t>
            </w:r>
            <w:r w:rsidRPr="00042EFC">
              <w:rPr>
                <w:rFonts w:ascii="Times New Roman" w:hAnsi="Times New Roman"/>
              </w:rPr>
              <w:t>пешеходов</w:t>
            </w:r>
            <w:r w:rsidR="00F31A23">
              <w:rPr>
                <w:rFonts w:ascii="Times New Roman" w:hAnsi="Times New Roman"/>
              </w:rPr>
              <w:t xml:space="preserve"> </w:t>
            </w:r>
            <w:r w:rsidRPr="00042EFC">
              <w:rPr>
                <w:rFonts w:ascii="Times New Roman" w:hAnsi="Times New Roman"/>
              </w:rPr>
              <w:t>с</w:t>
            </w:r>
            <w:r w:rsidR="00F31A23">
              <w:rPr>
                <w:rFonts w:ascii="Times New Roman" w:hAnsi="Times New Roman"/>
              </w:rPr>
              <w:t xml:space="preserve"> </w:t>
            </w:r>
            <w:r w:rsidRPr="00042EFC">
              <w:rPr>
                <w:rFonts w:ascii="Times New Roman" w:hAnsi="Times New Roman"/>
              </w:rPr>
              <w:t>обеспечением</w:t>
            </w:r>
            <w:r w:rsidR="00F31A23">
              <w:rPr>
                <w:rFonts w:ascii="Times New Roman" w:hAnsi="Times New Roman"/>
              </w:rPr>
              <w:t xml:space="preserve"> </w:t>
            </w:r>
            <w:r w:rsidRPr="00042EFC">
              <w:rPr>
                <w:rFonts w:ascii="Times New Roman" w:hAnsi="Times New Roman"/>
              </w:rPr>
              <w:t>полной</w:t>
            </w:r>
            <w:r w:rsidR="00F31A23">
              <w:rPr>
                <w:rFonts w:ascii="Times New Roman" w:hAnsi="Times New Roman"/>
              </w:rPr>
              <w:t xml:space="preserve"> </w:t>
            </w:r>
            <w:r w:rsidRPr="00042EFC">
              <w:rPr>
                <w:rFonts w:ascii="Times New Roman" w:hAnsi="Times New Roman"/>
              </w:rPr>
              <w:t>безопасности</w:t>
            </w:r>
            <w:r w:rsidR="00F31A23">
              <w:rPr>
                <w:rFonts w:ascii="Times New Roman" w:hAnsi="Times New Roman"/>
              </w:rPr>
              <w:t xml:space="preserve"> </w:t>
            </w:r>
            <w:r w:rsidRPr="00042EFC">
              <w:rPr>
                <w:rFonts w:ascii="Times New Roman" w:hAnsi="Times New Roman"/>
              </w:rPr>
              <w:t>и</w:t>
            </w:r>
            <w:r w:rsidR="00F31A23">
              <w:rPr>
                <w:rFonts w:ascii="Times New Roman" w:hAnsi="Times New Roman"/>
              </w:rPr>
              <w:t xml:space="preserve"> </w:t>
            </w:r>
            <w:r w:rsidRPr="00042EFC">
              <w:rPr>
                <w:rFonts w:ascii="Times New Roman" w:hAnsi="Times New Roman"/>
              </w:rPr>
              <w:t>высокого</w:t>
            </w:r>
            <w:r w:rsidR="00F31A23">
              <w:rPr>
                <w:rFonts w:ascii="Times New Roman" w:hAnsi="Times New Roman"/>
              </w:rPr>
              <w:t xml:space="preserve"> </w:t>
            </w:r>
            <w:r w:rsidRPr="00042EFC">
              <w:rPr>
                <w:rFonts w:ascii="Times New Roman" w:hAnsi="Times New Roman"/>
              </w:rPr>
              <w:t>комфорта</w:t>
            </w:r>
            <w:r w:rsidR="00F31A23">
              <w:rPr>
                <w:rFonts w:ascii="Times New Roman" w:hAnsi="Times New Roman"/>
              </w:rPr>
              <w:t xml:space="preserve"> </w:t>
            </w:r>
            <w:r w:rsidRPr="00042EFC">
              <w:rPr>
                <w:rFonts w:ascii="Times New Roman" w:hAnsi="Times New Roman"/>
              </w:rPr>
              <w:t>пребывания.</w:t>
            </w:r>
            <w:r w:rsidR="00F31A23">
              <w:rPr>
                <w:rFonts w:ascii="Times New Roman" w:hAnsi="Times New Roman"/>
              </w:rPr>
              <w:t xml:space="preserve"> </w:t>
            </w:r>
            <w:r w:rsidRPr="00042EFC">
              <w:rPr>
                <w:rFonts w:ascii="Times New Roman" w:hAnsi="Times New Roman"/>
              </w:rPr>
              <w:t>Пешеходные</w:t>
            </w:r>
            <w:r w:rsidR="00F31A23">
              <w:rPr>
                <w:rFonts w:ascii="Times New Roman" w:hAnsi="Times New Roman"/>
              </w:rPr>
              <w:t xml:space="preserve"> </w:t>
            </w:r>
            <w:r w:rsidRPr="00042EFC">
              <w:rPr>
                <w:rFonts w:ascii="Times New Roman" w:hAnsi="Times New Roman"/>
              </w:rPr>
              <w:t>связи</w:t>
            </w:r>
            <w:r w:rsidR="00F31A23">
              <w:rPr>
                <w:rFonts w:ascii="Times New Roman" w:hAnsi="Times New Roman"/>
              </w:rPr>
              <w:t xml:space="preserve"> </w:t>
            </w:r>
            <w:r w:rsidRPr="00042EFC">
              <w:rPr>
                <w:rFonts w:ascii="Times New Roman" w:hAnsi="Times New Roman"/>
              </w:rPr>
              <w:t>объектов</w:t>
            </w:r>
            <w:r w:rsidR="00F31A23">
              <w:rPr>
                <w:rFonts w:ascii="Times New Roman" w:hAnsi="Times New Roman"/>
              </w:rPr>
              <w:t xml:space="preserve"> </w:t>
            </w:r>
            <w:r w:rsidRPr="00042EFC">
              <w:rPr>
                <w:rFonts w:ascii="Times New Roman" w:hAnsi="Times New Roman"/>
              </w:rPr>
              <w:t>массового</w:t>
            </w:r>
            <w:r w:rsidR="00F31A23">
              <w:rPr>
                <w:rFonts w:ascii="Times New Roman" w:hAnsi="Times New Roman"/>
              </w:rPr>
              <w:t xml:space="preserve"> </w:t>
            </w:r>
            <w:r w:rsidRPr="00042EFC">
              <w:rPr>
                <w:rFonts w:ascii="Times New Roman" w:hAnsi="Times New Roman"/>
              </w:rPr>
              <w:t>посещения</w:t>
            </w:r>
            <w:r w:rsidR="00F31A23">
              <w:rPr>
                <w:rFonts w:ascii="Times New Roman" w:hAnsi="Times New Roman"/>
              </w:rPr>
              <w:t xml:space="preserve"> </w:t>
            </w:r>
            <w:r w:rsidRPr="00042EFC">
              <w:rPr>
                <w:rFonts w:ascii="Times New Roman" w:hAnsi="Times New Roman"/>
              </w:rPr>
              <w:t>и</w:t>
            </w:r>
            <w:r w:rsidR="00F31A23">
              <w:rPr>
                <w:rFonts w:ascii="Times New Roman" w:hAnsi="Times New Roman"/>
              </w:rPr>
              <w:t xml:space="preserve"> </w:t>
            </w:r>
            <w:r w:rsidRPr="00042EFC">
              <w:rPr>
                <w:rFonts w:ascii="Times New Roman" w:hAnsi="Times New Roman"/>
              </w:rPr>
              <w:t>концентрации</w:t>
            </w:r>
            <w:r w:rsidR="00F31A23">
              <w:rPr>
                <w:rFonts w:ascii="Times New Roman" w:hAnsi="Times New Roman"/>
              </w:rPr>
              <w:t xml:space="preserve"> </w:t>
            </w:r>
            <w:r w:rsidRPr="00042EFC">
              <w:rPr>
                <w:rFonts w:ascii="Times New Roman" w:hAnsi="Times New Roman"/>
              </w:rPr>
              <w:t>пешеходов.</w:t>
            </w:r>
          </w:p>
          <w:p w:rsidR="00202C9C" w:rsidRPr="00042EFC" w:rsidRDefault="00202C9C" w:rsidP="00BC0D7D">
            <w:pPr>
              <w:pStyle w:val="affa"/>
              <w:widowControl w:val="0"/>
              <w:rPr>
                <w:rFonts w:ascii="Times New Roman" w:hAnsi="Times New Roman"/>
              </w:rPr>
            </w:pPr>
            <w:r w:rsidRPr="00042EFC">
              <w:rPr>
                <w:rFonts w:ascii="Times New Roman" w:hAnsi="Times New Roman"/>
              </w:rPr>
              <w:t>Движение</w:t>
            </w:r>
            <w:r w:rsidR="00F31A23">
              <w:rPr>
                <w:rFonts w:ascii="Times New Roman" w:hAnsi="Times New Roman"/>
              </w:rPr>
              <w:t xml:space="preserve"> </w:t>
            </w:r>
            <w:r w:rsidRPr="00042EFC">
              <w:rPr>
                <w:rFonts w:ascii="Times New Roman" w:hAnsi="Times New Roman"/>
              </w:rPr>
              <w:t>всех</w:t>
            </w:r>
            <w:r w:rsidR="00F31A23">
              <w:rPr>
                <w:rFonts w:ascii="Times New Roman" w:hAnsi="Times New Roman"/>
              </w:rPr>
              <w:t xml:space="preserve"> </w:t>
            </w:r>
            <w:r w:rsidRPr="00042EFC">
              <w:rPr>
                <w:rFonts w:ascii="Times New Roman" w:hAnsi="Times New Roman"/>
              </w:rPr>
              <w:t>видов</w:t>
            </w:r>
            <w:r w:rsidR="00F31A23">
              <w:rPr>
                <w:rFonts w:ascii="Times New Roman" w:hAnsi="Times New Roman"/>
              </w:rPr>
              <w:t xml:space="preserve"> </w:t>
            </w:r>
            <w:r w:rsidRPr="00042EFC">
              <w:rPr>
                <w:rFonts w:ascii="Times New Roman" w:hAnsi="Times New Roman"/>
              </w:rPr>
              <w:t>транспорта</w:t>
            </w:r>
            <w:r w:rsidR="00F31A23">
              <w:rPr>
                <w:rFonts w:ascii="Times New Roman" w:hAnsi="Times New Roman"/>
              </w:rPr>
              <w:t xml:space="preserve"> </w:t>
            </w:r>
            <w:r w:rsidRPr="00042EFC">
              <w:rPr>
                <w:rFonts w:ascii="Times New Roman" w:hAnsi="Times New Roman"/>
              </w:rPr>
              <w:t>исключено.</w:t>
            </w:r>
          </w:p>
          <w:p w:rsidR="00202C9C" w:rsidRPr="00042EFC" w:rsidRDefault="00202C9C" w:rsidP="00BC0D7D">
            <w:pPr>
              <w:pStyle w:val="affa"/>
              <w:widowControl w:val="0"/>
              <w:rPr>
                <w:rFonts w:ascii="Times New Roman" w:hAnsi="Times New Roman"/>
              </w:rPr>
            </w:pPr>
            <w:r w:rsidRPr="00042EFC">
              <w:rPr>
                <w:rFonts w:ascii="Times New Roman" w:hAnsi="Times New Roman"/>
              </w:rPr>
              <w:t>Обеспечивается</w:t>
            </w:r>
            <w:r w:rsidR="00F31A23">
              <w:rPr>
                <w:rFonts w:ascii="Times New Roman" w:hAnsi="Times New Roman"/>
              </w:rPr>
              <w:t xml:space="preserve"> </w:t>
            </w:r>
            <w:r w:rsidRPr="00042EFC">
              <w:rPr>
                <w:rFonts w:ascii="Times New Roman" w:hAnsi="Times New Roman"/>
              </w:rPr>
              <w:t>возможность</w:t>
            </w:r>
            <w:r w:rsidR="00F31A23">
              <w:rPr>
                <w:rFonts w:ascii="Times New Roman" w:hAnsi="Times New Roman"/>
              </w:rPr>
              <w:t xml:space="preserve"> </w:t>
            </w:r>
            <w:r w:rsidRPr="00042EFC">
              <w:rPr>
                <w:rFonts w:ascii="Times New Roman" w:hAnsi="Times New Roman"/>
              </w:rPr>
              <w:t>проезда</w:t>
            </w:r>
            <w:r w:rsidR="00F31A23">
              <w:rPr>
                <w:rFonts w:ascii="Times New Roman" w:hAnsi="Times New Roman"/>
              </w:rPr>
              <w:t xml:space="preserve"> </w:t>
            </w:r>
            <w:r w:rsidRPr="00042EFC">
              <w:rPr>
                <w:rFonts w:ascii="Times New Roman" w:hAnsi="Times New Roman"/>
              </w:rPr>
              <w:t>специального</w:t>
            </w:r>
            <w:r w:rsidR="00F31A23">
              <w:rPr>
                <w:rFonts w:ascii="Times New Roman" w:hAnsi="Times New Roman"/>
              </w:rPr>
              <w:t xml:space="preserve"> </w:t>
            </w:r>
            <w:r w:rsidRPr="00042EFC">
              <w:rPr>
                <w:rFonts w:ascii="Times New Roman" w:hAnsi="Times New Roman"/>
              </w:rPr>
              <w:t>транспорта</w:t>
            </w:r>
          </w:p>
        </w:tc>
      </w:tr>
    </w:tbl>
    <w:bookmarkEnd w:id="16"/>
    <w:p w:rsidR="00202C9C" w:rsidRPr="00042EFC" w:rsidRDefault="00202C9C" w:rsidP="00BC0D7D">
      <w:pPr>
        <w:pStyle w:val="affa"/>
        <w:widowControl w:val="0"/>
        <w:ind w:firstLine="709"/>
        <w:jc w:val="both"/>
        <w:rPr>
          <w:rFonts w:ascii="Times New Roman" w:hAnsi="Times New Roman"/>
        </w:rPr>
      </w:pPr>
      <w:r w:rsidRPr="00042EFC">
        <w:rPr>
          <w:rStyle w:val="afffc"/>
          <w:rFonts w:ascii="Times New Roman" w:eastAsiaTheme="majorEastAsia" w:hAnsi="Times New Roman"/>
          <w:b w:val="0"/>
          <w:bCs w:val="0"/>
          <w:color w:val="auto"/>
          <w:sz w:val="24"/>
          <w:szCs w:val="24"/>
        </w:rPr>
        <w:t>Примечание:</w:t>
      </w:r>
    </w:p>
    <w:p w:rsidR="00202C9C" w:rsidRPr="00042EFC" w:rsidRDefault="00202C9C" w:rsidP="00BC0D7D">
      <w:pPr>
        <w:pStyle w:val="affa"/>
        <w:widowControl w:val="0"/>
        <w:ind w:firstLine="709"/>
        <w:jc w:val="both"/>
        <w:rPr>
          <w:rFonts w:ascii="Times New Roman" w:hAnsi="Times New Roman"/>
        </w:rPr>
      </w:pPr>
      <w:r w:rsidRPr="00042EFC">
        <w:rPr>
          <w:rFonts w:ascii="Times New Roman" w:hAnsi="Times New Roman"/>
        </w:rPr>
        <w:t>1.В</w:t>
      </w:r>
      <w:r w:rsidR="00F31A23">
        <w:rPr>
          <w:rFonts w:ascii="Times New Roman" w:hAnsi="Times New Roman"/>
        </w:rPr>
        <w:t xml:space="preserve"> </w:t>
      </w:r>
      <w:r w:rsidRPr="00042EFC">
        <w:rPr>
          <w:rFonts w:ascii="Times New Roman" w:hAnsi="Times New Roman"/>
        </w:rPr>
        <w:t>составе</w:t>
      </w:r>
      <w:r w:rsidR="00F31A23">
        <w:rPr>
          <w:rFonts w:ascii="Times New Roman" w:hAnsi="Times New Roman"/>
        </w:rPr>
        <w:t xml:space="preserve"> </w:t>
      </w:r>
      <w:r w:rsidRPr="00042EFC">
        <w:rPr>
          <w:rFonts w:ascii="Times New Roman" w:hAnsi="Times New Roman"/>
        </w:rPr>
        <w:t>УДС</w:t>
      </w:r>
      <w:r w:rsidR="00F31A23">
        <w:rPr>
          <w:rFonts w:ascii="Times New Roman" w:hAnsi="Times New Roman"/>
        </w:rPr>
        <w:t xml:space="preserve"> </w:t>
      </w:r>
      <w:r w:rsidRPr="00042EFC">
        <w:rPr>
          <w:rFonts w:ascii="Times New Roman" w:hAnsi="Times New Roman"/>
        </w:rPr>
        <w:t>выделяются</w:t>
      </w:r>
      <w:r w:rsidR="00F31A23">
        <w:rPr>
          <w:rFonts w:ascii="Times New Roman" w:hAnsi="Times New Roman"/>
        </w:rPr>
        <w:t xml:space="preserve"> </w:t>
      </w:r>
      <w:r w:rsidRPr="00042EFC">
        <w:rPr>
          <w:rFonts w:ascii="Times New Roman" w:hAnsi="Times New Roman"/>
        </w:rPr>
        <w:t>главные</w:t>
      </w:r>
      <w:r w:rsidR="00F31A23">
        <w:rPr>
          <w:rFonts w:ascii="Times New Roman" w:hAnsi="Times New Roman"/>
        </w:rPr>
        <w:t xml:space="preserve"> </w:t>
      </w:r>
      <w:r w:rsidRPr="00042EFC">
        <w:rPr>
          <w:rFonts w:ascii="Times New Roman" w:hAnsi="Times New Roman"/>
        </w:rPr>
        <w:t>улицы,</w:t>
      </w:r>
      <w:r w:rsidR="00F31A23">
        <w:rPr>
          <w:rFonts w:ascii="Times New Roman" w:hAnsi="Times New Roman"/>
        </w:rPr>
        <w:t xml:space="preserve"> </w:t>
      </w:r>
      <w:r w:rsidRPr="00042EFC">
        <w:rPr>
          <w:rFonts w:ascii="Times New Roman" w:hAnsi="Times New Roman"/>
        </w:rPr>
        <w:t>являющиеся</w:t>
      </w:r>
      <w:r w:rsidR="00F31A23">
        <w:rPr>
          <w:rFonts w:ascii="Times New Roman" w:hAnsi="Times New Roman"/>
        </w:rPr>
        <w:t xml:space="preserve"> </w:t>
      </w:r>
      <w:r w:rsidRPr="00042EFC">
        <w:rPr>
          <w:rFonts w:ascii="Times New Roman" w:hAnsi="Times New Roman"/>
        </w:rPr>
        <w:t>основой</w:t>
      </w:r>
      <w:r w:rsidR="00F31A23">
        <w:rPr>
          <w:rFonts w:ascii="Times New Roman" w:hAnsi="Times New Roman"/>
        </w:rPr>
        <w:t xml:space="preserve"> </w:t>
      </w:r>
      <w:r w:rsidRPr="00042EFC">
        <w:rPr>
          <w:rFonts w:ascii="Times New Roman" w:hAnsi="Times New Roman"/>
        </w:rPr>
        <w:t>архитектурно-планировочного</w:t>
      </w:r>
      <w:r w:rsidR="00F31A23">
        <w:rPr>
          <w:rFonts w:ascii="Times New Roman" w:hAnsi="Times New Roman"/>
        </w:rPr>
        <w:t xml:space="preserve"> </w:t>
      </w:r>
      <w:r w:rsidRPr="00042EFC">
        <w:rPr>
          <w:rFonts w:ascii="Times New Roman" w:hAnsi="Times New Roman"/>
        </w:rPr>
        <w:t>построения</w:t>
      </w:r>
      <w:r w:rsidR="00F31A23">
        <w:rPr>
          <w:rFonts w:ascii="Times New Roman" w:hAnsi="Times New Roman"/>
        </w:rPr>
        <w:t xml:space="preserve"> </w:t>
      </w:r>
      <w:r w:rsidRPr="00042EFC">
        <w:rPr>
          <w:rFonts w:ascii="Times New Roman" w:hAnsi="Times New Roman"/>
        </w:rPr>
        <w:t>центра.</w:t>
      </w:r>
    </w:p>
    <w:p w:rsidR="00202C9C" w:rsidRPr="00042EFC" w:rsidRDefault="00202C9C" w:rsidP="00BC0D7D">
      <w:pPr>
        <w:pStyle w:val="affa"/>
        <w:widowControl w:val="0"/>
        <w:ind w:firstLine="709"/>
        <w:jc w:val="both"/>
        <w:rPr>
          <w:rFonts w:ascii="Times New Roman" w:hAnsi="Times New Roman"/>
        </w:rPr>
      </w:pPr>
      <w:r w:rsidRPr="00042EFC">
        <w:rPr>
          <w:rFonts w:ascii="Times New Roman" w:hAnsi="Times New Roman"/>
        </w:rPr>
        <w:t>2.В</w:t>
      </w:r>
      <w:r w:rsidR="00F31A23">
        <w:rPr>
          <w:rFonts w:ascii="Times New Roman" w:hAnsi="Times New Roman"/>
        </w:rPr>
        <w:t xml:space="preserve"> </w:t>
      </w:r>
      <w:r w:rsidRPr="00042EFC">
        <w:rPr>
          <w:rFonts w:ascii="Times New Roman" w:hAnsi="Times New Roman"/>
        </w:rPr>
        <w:t>зависимости</w:t>
      </w:r>
      <w:r w:rsidR="00F31A23">
        <w:rPr>
          <w:rFonts w:ascii="Times New Roman" w:hAnsi="Times New Roman"/>
        </w:rPr>
        <w:t xml:space="preserve"> </w:t>
      </w:r>
      <w:r w:rsidRPr="00042EFC">
        <w:rPr>
          <w:rFonts w:ascii="Times New Roman" w:hAnsi="Times New Roman"/>
        </w:rPr>
        <w:t>от</w:t>
      </w:r>
      <w:r w:rsidR="00F31A23">
        <w:rPr>
          <w:rFonts w:ascii="Times New Roman" w:hAnsi="Times New Roman"/>
        </w:rPr>
        <w:t xml:space="preserve"> </w:t>
      </w:r>
      <w:r w:rsidRPr="00042EFC">
        <w:rPr>
          <w:rFonts w:ascii="Times New Roman" w:hAnsi="Times New Roman"/>
        </w:rPr>
        <w:t>величины</w:t>
      </w:r>
      <w:r w:rsidR="00F31A23">
        <w:rPr>
          <w:rFonts w:ascii="Times New Roman" w:hAnsi="Times New Roman"/>
        </w:rPr>
        <w:t xml:space="preserve"> </w:t>
      </w:r>
      <w:r w:rsidRPr="00042EFC">
        <w:rPr>
          <w:rFonts w:ascii="Times New Roman" w:hAnsi="Times New Roman"/>
        </w:rPr>
        <w:t>и</w:t>
      </w:r>
      <w:r w:rsidR="00F31A23">
        <w:rPr>
          <w:rFonts w:ascii="Times New Roman" w:hAnsi="Times New Roman"/>
        </w:rPr>
        <w:t xml:space="preserve"> </w:t>
      </w:r>
      <w:r w:rsidRPr="00042EFC">
        <w:rPr>
          <w:rFonts w:ascii="Times New Roman" w:hAnsi="Times New Roman"/>
        </w:rPr>
        <w:t>планировочной</w:t>
      </w:r>
      <w:r w:rsidR="00F31A23">
        <w:rPr>
          <w:rFonts w:ascii="Times New Roman" w:hAnsi="Times New Roman"/>
        </w:rPr>
        <w:t xml:space="preserve"> </w:t>
      </w:r>
      <w:r w:rsidRPr="00042EFC">
        <w:rPr>
          <w:rFonts w:ascii="Times New Roman" w:hAnsi="Times New Roman"/>
        </w:rPr>
        <w:t>структуры</w:t>
      </w:r>
      <w:r w:rsidR="00F31A23">
        <w:rPr>
          <w:rFonts w:ascii="Times New Roman" w:hAnsi="Times New Roman"/>
        </w:rPr>
        <w:t xml:space="preserve"> </w:t>
      </w:r>
      <w:r w:rsidRPr="00042EFC">
        <w:rPr>
          <w:rFonts w:ascii="Times New Roman" w:hAnsi="Times New Roman"/>
        </w:rPr>
        <w:t>населенных</w:t>
      </w:r>
      <w:r w:rsidR="00F31A23">
        <w:rPr>
          <w:rFonts w:ascii="Times New Roman" w:hAnsi="Times New Roman"/>
        </w:rPr>
        <w:t xml:space="preserve"> </w:t>
      </w:r>
      <w:r w:rsidRPr="00042EFC">
        <w:rPr>
          <w:rFonts w:ascii="Times New Roman" w:hAnsi="Times New Roman"/>
        </w:rPr>
        <w:t>пунктов,</w:t>
      </w:r>
      <w:r w:rsidR="00F31A23">
        <w:rPr>
          <w:rFonts w:ascii="Times New Roman" w:hAnsi="Times New Roman"/>
        </w:rPr>
        <w:t xml:space="preserve"> </w:t>
      </w:r>
      <w:r w:rsidRPr="00042EFC">
        <w:rPr>
          <w:rFonts w:ascii="Times New Roman" w:hAnsi="Times New Roman"/>
        </w:rPr>
        <w:t>объемов</w:t>
      </w:r>
      <w:r w:rsidR="00F31A23">
        <w:rPr>
          <w:rFonts w:ascii="Times New Roman" w:hAnsi="Times New Roman"/>
        </w:rPr>
        <w:t xml:space="preserve"> </w:t>
      </w:r>
      <w:r w:rsidRPr="00042EFC">
        <w:rPr>
          <w:rFonts w:ascii="Times New Roman" w:hAnsi="Times New Roman"/>
        </w:rPr>
        <w:t>движения</w:t>
      </w:r>
      <w:r w:rsidR="00F31A23">
        <w:rPr>
          <w:rFonts w:ascii="Times New Roman" w:hAnsi="Times New Roman"/>
        </w:rPr>
        <w:t xml:space="preserve"> </w:t>
      </w:r>
      <w:r w:rsidRPr="00042EFC">
        <w:rPr>
          <w:rFonts w:ascii="Times New Roman" w:hAnsi="Times New Roman"/>
        </w:rPr>
        <w:t>указанные</w:t>
      </w:r>
      <w:r w:rsidR="00F31A23">
        <w:rPr>
          <w:rFonts w:ascii="Times New Roman" w:hAnsi="Times New Roman"/>
        </w:rPr>
        <w:t xml:space="preserve"> </w:t>
      </w:r>
      <w:r w:rsidRPr="00042EFC">
        <w:rPr>
          <w:rFonts w:ascii="Times New Roman" w:hAnsi="Times New Roman"/>
        </w:rPr>
        <w:t>основные</w:t>
      </w:r>
      <w:r w:rsidR="00F31A23">
        <w:rPr>
          <w:rFonts w:ascii="Times New Roman" w:hAnsi="Times New Roman"/>
        </w:rPr>
        <w:t xml:space="preserve"> </w:t>
      </w:r>
      <w:r w:rsidRPr="00042EFC">
        <w:rPr>
          <w:rFonts w:ascii="Times New Roman" w:hAnsi="Times New Roman"/>
        </w:rPr>
        <w:t>категории</w:t>
      </w:r>
      <w:r w:rsidR="00F31A23">
        <w:rPr>
          <w:rFonts w:ascii="Times New Roman" w:hAnsi="Times New Roman"/>
        </w:rPr>
        <w:t xml:space="preserve"> </w:t>
      </w:r>
      <w:r w:rsidRPr="00042EFC">
        <w:rPr>
          <w:rFonts w:ascii="Times New Roman" w:hAnsi="Times New Roman"/>
        </w:rPr>
        <w:t>улиц</w:t>
      </w:r>
      <w:r w:rsidR="00F31A23">
        <w:rPr>
          <w:rFonts w:ascii="Times New Roman" w:hAnsi="Times New Roman"/>
        </w:rPr>
        <w:t xml:space="preserve"> </w:t>
      </w:r>
      <w:r w:rsidRPr="00042EFC">
        <w:rPr>
          <w:rFonts w:ascii="Times New Roman" w:hAnsi="Times New Roman"/>
        </w:rPr>
        <w:t>и</w:t>
      </w:r>
      <w:r w:rsidR="00F31A23">
        <w:rPr>
          <w:rFonts w:ascii="Times New Roman" w:hAnsi="Times New Roman"/>
        </w:rPr>
        <w:t xml:space="preserve"> </w:t>
      </w:r>
      <w:r w:rsidRPr="00042EFC">
        <w:rPr>
          <w:rFonts w:ascii="Times New Roman" w:hAnsi="Times New Roman"/>
        </w:rPr>
        <w:t>дорог</w:t>
      </w:r>
      <w:r w:rsidR="00F31A23">
        <w:rPr>
          <w:rFonts w:ascii="Times New Roman" w:hAnsi="Times New Roman"/>
        </w:rPr>
        <w:t xml:space="preserve"> </w:t>
      </w:r>
      <w:r w:rsidRPr="00042EFC">
        <w:rPr>
          <w:rFonts w:ascii="Times New Roman" w:hAnsi="Times New Roman"/>
        </w:rPr>
        <w:t>дополняются</w:t>
      </w:r>
      <w:r w:rsidR="00F31A23">
        <w:rPr>
          <w:rFonts w:ascii="Times New Roman" w:hAnsi="Times New Roman"/>
        </w:rPr>
        <w:t xml:space="preserve"> </w:t>
      </w:r>
      <w:r w:rsidRPr="00042EFC">
        <w:rPr>
          <w:rFonts w:ascii="Times New Roman" w:hAnsi="Times New Roman"/>
        </w:rPr>
        <w:t>или</w:t>
      </w:r>
      <w:r w:rsidR="00F31A23">
        <w:rPr>
          <w:rFonts w:ascii="Times New Roman" w:hAnsi="Times New Roman"/>
        </w:rPr>
        <w:t xml:space="preserve"> </w:t>
      </w:r>
      <w:r w:rsidRPr="00042EFC">
        <w:rPr>
          <w:rFonts w:ascii="Times New Roman" w:hAnsi="Times New Roman"/>
        </w:rPr>
        <w:t>применяется</w:t>
      </w:r>
      <w:r w:rsidR="00F31A23">
        <w:rPr>
          <w:rFonts w:ascii="Times New Roman" w:hAnsi="Times New Roman"/>
        </w:rPr>
        <w:t xml:space="preserve"> </w:t>
      </w:r>
      <w:r w:rsidRPr="00042EFC">
        <w:rPr>
          <w:rFonts w:ascii="Times New Roman" w:hAnsi="Times New Roman"/>
        </w:rPr>
        <w:t>их</w:t>
      </w:r>
      <w:r w:rsidR="00F31A23">
        <w:rPr>
          <w:rFonts w:ascii="Times New Roman" w:hAnsi="Times New Roman"/>
        </w:rPr>
        <w:t xml:space="preserve"> </w:t>
      </w:r>
      <w:r w:rsidRPr="00042EFC">
        <w:rPr>
          <w:rFonts w:ascii="Times New Roman" w:hAnsi="Times New Roman"/>
        </w:rPr>
        <w:t>неполный</w:t>
      </w:r>
      <w:r w:rsidR="00F31A23">
        <w:rPr>
          <w:rFonts w:ascii="Times New Roman" w:hAnsi="Times New Roman"/>
        </w:rPr>
        <w:t xml:space="preserve"> </w:t>
      </w:r>
      <w:r w:rsidRPr="00042EFC">
        <w:rPr>
          <w:rFonts w:ascii="Times New Roman" w:hAnsi="Times New Roman"/>
        </w:rPr>
        <w:t>состав.</w:t>
      </w:r>
    </w:p>
    <w:p w:rsidR="00202C9C" w:rsidRPr="00042EFC" w:rsidRDefault="00202C9C" w:rsidP="00BC0D7D">
      <w:pPr>
        <w:pStyle w:val="affa"/>
        <w:widowControl w:val="0"/>
        <w:ind w:firstLine="709"/>
        <w:jc w:val="both"/>
        <w:rPr>
          <w:rFonts w:ascii="Times New Roman" w:hAnsi="Times New Roman"/>
        </w:rPr>
      </w:pPr>
      <w:r w:rsidRPr="00042EFC">
        <w:rPr>
          <w:rFonts w:ascii="Times New Roman" w:hAnsi="Times New Roman"/>
        </w:rPr>
        <w:t>3.В</w:t>
      </w:r>
      <w:r w:rsidR="00F31A23">
        <w:rPr>
          <w:rFonts w:ascii="Times New Roman" w:hAnsi="Times New Roman"/>
        </w:rPr>
        <w:t xml:space="preserve"> </w:t>
      </w:r>
      <w:r w:rsidRPr="00042EFC">
        <w:rPr>
          <w:rFonts w:ascii="Times New Roman" w:hAnsi="Times New Roman"/>
        </w:rPr>
        <w:t>условиях</w:t>
      </w:r>
      <w:r w:rsidR="00F31A23">
        <w:rPr>
          <w:rFonts w:ascii="Times New Roman" w:hAnsi="Times New Roman"/>
        </w:rPr>
        <w:t xml:space="preserve"> </w:t>
      </w:r>
      <w:r w:rsidRPr="00042EFC">
        <w:rPr>
          <w:rFonts w:ascii="Times New Roman" w:hAnsi="Times New Roman"/>
        </w:rPr>
        <w:t>реконструкции,</w:t>
      </w:r>
      <w:r w:rsidR="00F31A23">
        <w:rPr>
          <w:rFonts w:ascii="Times New Roman" w:hAnsi="Times New Roman"/>
        </w:rPr>
        <w:t xml:space="preserve"> </w:t>
      </w:r>
      <w:r w:rsidRPr="00042EFC">
        <w:rPr>
          <w:rFonts w:ascii="Times New Roman" w:hAnsi="Times New Roman"/>
        </w:rPr>
        <w:t>а</w:t>
      </w:r>
      <w:r w:rsidR="00F31A23">
        <w:rPr>
          <w:rFonts w:ascii="Times New Roman" w:hAnsi="Times New Roman"/>
        </w:rPr>
        <w:t xml:space="preserve"> </w:t>
      </w:r>
      <w:r w:rsidRPr="00042EFC">
        <w:rPr>
          <w:rFonts w:ascii="Times New Roman" w:hAnsi="Times New Roman"/>
        </w:rPr>
        <w:t>также</w:t>
      </w:r>
      <w:r w:rsidR="00F31A23">
        <w:rPr>
          <w:rFonts w:ascii="Times New Roman" w:hAnsi="Times New Roman"/>
        </w:rPr>
        <w:t xml:space="preserve"> </w:t>
      </w:r>
      <w:r w:rsidRPr="00042EFC">
        <w:rPr>
          <w:rFonts w:ascii="Times New Roman" w:hAnsi="Times New Roman"/>
        </w:rPr>
        <w:t>для</w:t>
      </w:r>
      <w:r w:rsidR="00F31A23">
        <w:rPr>
          <w:rFonts w:ascii="Times New Roman" w:hAnsi="Times New Roman"/>
        </w:rPr>
        <w:t xml:space="preserve"> </w:t>
      </w:r>
      <w:r w:rsidRPr="00042EFC">
        <w:rPr>
          <w:rFonts w:ascii="Times New Roman" w:hAnsi="Times New Roman"/>
        </w:rPr>
        <w:t>улиц</w:t>
      </w:r>
      <w:r w:rsidR="00F31A23">
        <w:rPr>
          <w:rFonts w:ascii="Times New Roman" w:hAnsi="Times New Roman"/>
        </w:rPr>
        <w:t xml:space="preserve"> </w:t>
      </w:r>
      <w:r w:rsidRPr="00042EFC">
        <w:rPr>
          <w:rFonts w:ascii="Times New Roman" w:hAnsi="Times New Roman"/>
        </w:rPr>
        <w:t>районного</w:t>
      </w:r>
      <w:r w:rsidR="00F31A23">
        <w:rPr>
          <w:rFonts w:ascii="Times New Roman" w:hAnsi="Times New Roman"/>
        </w:rPr>
        <w:t xml:space="preserve"> </w:t>
      </w:r>
      <w:r w:rsidRPr="00042EFC">
        <w:rPr>
          <w:rFonts w:ascii="Times New Roman" w:hAnsi="Times New Roman"/>
        </w:rPr>
        <w:t>значения</w:t>
      </w:r>
      <w:r w:rsidR="00F31A23">
        <w:rPr>
          <w:rFonts w:ascii="Times New Roman" w:hAnsi="Times New Roman"/>
        </w:rPr>
        <w:t xml:space="preserve"> </w:t>
      </w:r>
      <w:r w:rsidRPr="00042EFC">
        <w:rPr>
          <w:rFonts w:ascii="Times New Roman" w:hAnsi="Times New Roman"/>
        </w:rPr>
        <w:t>допускается</w:t>
      </w:r>
      <w:r w:rsidR="00F31A23">
        <w:rPr>
          <w:rFonts w:ascii="Times New Roman" w:hAnsi="Times New Roman"/>
        </w:rPr>
        <w:t xml:space="preserve"> </w:t>
      </w:r>
      <w:r w:rsidRPr="00042EFC">
        <w:rPr>
          <w:rFonts w:ascii="Times New Roman" w:hAnsi="Times New Roman"/>
        </w:rPr>
        <w:t>предусматривать</w:t>
      </w:r>
      <w:r w:rsidR="00F31A23">
        <w:rPr>
          <w:rFonts w:ascii="Times New Roman" w:hAnsi="Times New Roman"/>
        </w:rPr>
        <w:t xml:space="preserve"> </w:t>
      </w:r>
      <w:r w:rsidRPr="00042EFC">
        <w:rPr>
          <w:rFonts w:ascii="Times New Roman" w:hAnsi="Times New Roman"/>
        </w:rPr>
        <w:t>устройство</w:t>
      </w:r>
      <w:r w:rsidR="00F31A23">
        <w:rPr>
          <w:rFonts w:ascii="Times New Roman" w:hAnsi="Times New Roman"/>
        </w:rPr>
        <w:t xml:space="preserve"> </w:t>
      </w:r>
      <w:r w:rsidRPr="00042EFC">
        <w:rPr>
          <w:rFonts w:ascii="Times New Roman" w:hAnsi="Times New Roman"/>
        </w:rPr>
        <w:t>магистралей</w:t>
      </w:r>
      <w:r w:rsidR="00F31A23">
        <w:rPr>
          <w:rFonts w:ascii="Times New Roman" w:hAnsi="Times New Roman"/>
        </w:rPr>
        <w:t xml:space="preserve"> </w:t>
      </w:r>
      <w:r w:rsidRPr="00042EFC">
        <w:rPr>
          <w:rFonts w:ascii="Times New Roman" w:hAnsi="Times New Roman"/>
        </w:rPr>
        <w:t>или</w:t>
      </w:r>
      <w:r w:rsidR="00F31A23">
        <w:rPr>
          <w:rFonts w:ascii="Times New Roman" w:hAnsi="Times New Roman"/>
        </w:rPr>
        <w:t xml:space="preserve"> </w:t>
      </w:r>
      <w:r w:rsidRPr="00042EFC">
        <w:rPr>
          <w:rFonts w:ascii="Times New Roman" w:hAnsi="Times New Roman"/>
        </w:rPr>
        <w:t>их</w:t>
      </w:r>
      <w:r w:rsidR="00F31A23">
        <w:rPr>
          <w:rFonts w:ascii="Times New Roman" w:hAnsi="Times New Roman"/>
        </w:rPr>
        <w:t xml:space="preserve"> </w:t>
      </w:r>
      <w:r w:rsidRPr="00042EFC">
        <w:rPr>
          <w:rFonts w:ascii="Times New Roman" w:hAnsi="Times New Roman"/>
        </w:rPr>
        <w:t>участков,</w:t>
      </w:r>
      <w:r w:rsidR="00F31A23">
        <w:rPr>
          <w:rFonts w:ascii="Times New Roman" w:hAnsi="Times New Roman"/>
        </w:rPr>
        <w:t xml:space="preserve"> </w:t>
      </w:r>
      <w:r w:rsidRPr="00042EFC">
        <w:rPr>
          <w:rFonts w:ascii="Times New Roman" w:hAnsi="Times New Roman"/>
        </w:rPr>
        <w:t>предназначенных</w:t>
      </w:r>
      <w:r w:rsidR="00F31A23">
        <w:rPr>
          <w:rFonts w:ascii="Times New Roman" w:hAnsi="Times New Roman"/>
        </w:rPr>
        <w:t xml:space="preserve"> </w:t>
      </w:r>
      <w:r w:rsidRPr="00042EFC">
        <w:rPr>
          <w:rFonts w:ascii="Times New Roman" w:hAnsi="Times New Roman"/>
        </w:rPr>
        <w:t>только</w:t>
      </w:r>
      <w:r w:rsidR="00F31A23">
        <w:rPr>
          <w:rFonts w:ascii="Times New Roman" w:hAnsi="Times New Roman"/>
        </w:rPr>
        <w:t xml:space="preserve"> </w:t>
      </w:r>
      <w:r w:rsidRPr="00042EFC">
        <w:rPr>
          <w:rFonts w:ascii="Times New Roman" w:hAnsi="Times New Roman"/>
        </w:rPr>
        <w:t>для</w:t>
      </w:r>
      <w:r w:rsidR="00F31A23">
        <w:rPr>
          <w:rFonts w:ascii="Times New Roman" w:hAnsi="Times New Roman"/>
        </w:rPr>
        <w:t xml:space="preserve"> </w:t>
      </w:r>
      <w:r w:rsidRPr="00042EFC">
        <w:rPr>
          <w:rFonts w:ascii="Times New Roman" w:hAnsi="Times New Roman"/>
        </w:rPr>
        <w:t>пропуска</w:t>
      </w:r>
      <w:r w:rsidR="00F31A23">
        <w:rPr>
          <w:rFonts w:ascii="Times New Roman" w:hAnsi="Times New Roman"/>
        </w:rPr>
        <w:t xml:space="preserve"> </w:t>
      </w:r>
      <w:r w:rsidRPr="00042EFC">
        <w:rPr>
          <w:rFonts w:ascii="Times New Roman" w:hAnsi="Times New Roman"/>
        </w:rPr>
        <w:t>средств</w:t>
      </w:r>
      <w:r w:rsidR="00F31A23">
        <w:rPr>
          <w:rFonts w:ascii="Times New Roman" w:hAnsi="Times New Roman"/>
        </w:rPr>
        <w:t xml:space="preserve"> </w:t>
      </w:r>
      <w:r w:rsidRPr="00042EFC">
        <w:rPr>
          <w:rFonts w:ascii="Times New Roman" w:hAnsi="Times New Roman"/>
        </w:rPr>
        <w:t>общественного</w:t>
      </w:r>
      <w:r w:rsidR="00F31A23">
        <w:rPr>
          <w:rFonts w:ascii="Times New Roman" w:hAnsi="Times New Roman"/>
        </w:rPr>
        <w:t xml:space="preserve"> </w:t>
      </w:r>
      <w:r w:rsidRPr="00042EFC">
        <w:rPr>
          <w:rFonts w:ascii="Times New Roman" w:hAnsi="Times New Roman"/>
        </w:rPr>
        <w:t>транспорта</w:t>
      </w:r>
      <w:r w:rsidR="00F31A23">
        <w:rPr>
          <w:rFonts w:ascii="Times New Roman" w:hAnsi="Times New Roman"/>
        </w:rPr>
        <w:t xml:space="preserve"> </w:t>
      </w:r>
      <w:r w:rsidRPr="00042EFC">
        <w:rPr>
          <w:rFonts w:ascii="Times New Roman" w:hAnsi="Times New Roman"/>
        </w:rPr>
        <w:t>и</w:t>
      </w:r>
      <w:r w:rsidR="00F31A23">
        <w:rPr>
          <w:rFonts w:ascii="Times New Roman" w:hAnsi="Times New Roman"/>
        </w:rPr>
        <w:t xml:space="preserve"> </w:t>
      </w:r>
      <w:r w:rsidRPr="00042EFC">
        <w:rPr>
          <w:rFonts w:ascii="Times New Roman" w:hAnsi="Times New Roman"/>
        </w:rPr>
        <w:t>пешеходов.</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4.Велодорожки</w:t>
      </w:r>
      <w:r w:rsidR="00F31A23">
        <w:rPr>
          <w:rFonts w:ascii="Times New Roman" w:hAnsi="Times New Roman" w:cs="Times New Roman"/>
        </w:rPr>
        <w:t xml:space="preserve"> </w:t>
      </w:r>
      <w:r w:rsidRPr="00042EFC">
        <w:rPr>
          <w:rFonts w:ascii="Times New Roman" w:hAnsi="Times New Roman" w:cs="Times New Roman"/>
        </w:rPr>
        <w:t>как</w:t>
      </w:r>
      <w:r w:rsidR="00F31A23">
        <w:rPr>
          <w:rFonts w:ascii="Times New Roman" w:hAnsi="Times New Roman" w:cs="Times New Roman"/>
        </w:rPr>
        <w:t xml:space="preserve"> </w:t>
      </w:r>
      <w:r w:rsidRPr="00042EFC">
        <w:rPr>
          <w:rFonts w:ascii="Times New Roman" w:hAnsi="Times New Roman" w:cs="Times New Roman"/>
        </w:rPr>
        <w:t>отдельный</w:t>
      </w:r>
      <w:r w:rsidR="00F31A23">
        <w:rPr>
          <w:rFonts w:ascii="Times New Roman" w:hAnsi="Times New Roman" w:cs="Times New Roman"/>
        </w:rPr>
        <w:t xml:space="preserve"> </w:t>
      </w:r>
      <w:r w:rsidRPr="00042EFC">
        <w:rPr>
          <w:rFonts w:ascii="Times New Roman" w:hAnsi="Times New Roman" w:cs="Times New Roman"/>
        </w:rPr>
        <w:t>вид</w:t>
      </w:r>
      <w:r w:rsidR="00F31A23">
        <w:rPr>
          <w:rFonts w:ascii="Times New Roman" w:hAnsi="Times New Roman" w:cs="Times New Roman"/>
        </w:rPr>
        <w:t xml:space="preserve"> </w:t>
      </w:r>
      <w:r w:rsidRPr="00042EFC">
        <w:rPr>
          <w:rFonts w:ascii="Times New Roman" w:hAnsi="Times New Roman" w:cs="Times New Roman"/>
        </w:rPr>
        <w:t>транспортного</w:t>
      </w:r>
      <w:r w:rsidR="00F31A23">
        <w:rPr>
          <w:rFonts w:ascii="Times New Roman" w:hAnsi="Times New Roman" w:cs="Times New Roman"/>
        </w:rPr>
        <w:t xml:space="preserve"> </w:t>
      </w:r>
      <w:r w:rsidRPr="00042EFC">
        <w:rPr>
          <w:rFonts w:ascii="Times New Roman" w:hAnsi="Times New Roman" w:cs="Times New Roman"/>
        </w:rPr>
        <w:t>проезда</w:t>
      </w:r>
      <w:r w:rsidR="00F31A23">
        <w:rPr>
          <w:rFonts w:ascii="Times New Roman" w:hAnsi="Times New Roman" w:cs="Times New Roman"/>
        </w:rPr>
        <w:t xml:space="preserve"> </w:t>
      </w:r>
      <w:r w:rsidRPr="00042EFC">
        <w:rPr>
          <w:rFonts w:ascii="Times New Roman" w:hAnsi="Times New Roman" w:cs="Times New Roman"/>
        </w:rPr>
        <w:t>необходимо</w:t>
      </w:r>
      <w:r w:rsidR="00F31A23">
        <w:rPr>
          <w:rFonts w:ascii="Times New Roman" w:hAnsi="Times New Roman" w:cs="Times New Roman"/>
        </w:rPr>
        <w:t xml:space="preserve"> </w:t>
      </w:r>
      <w:r w:rsidRPr="00042EFC">
        <w:rPr>
          <w:rFonts w:ascii="Times New Roman" w:hAnsi="Times New Roman" w:cs="Times New Roman"/>
        </w:rPr>
        <w:t>проектировать</w:t>
      </w:r>
      <w:r w:rsidR="00F31A23">
        <w:rPr>
          <w:rFonts w:ascii="Times New Roman" w:hAnsi="Times New Roman" w:cs="Times New Roman"/>
        </w:rPr>
        <w:t xml:space="preserve"> </w:t>
      </w:r>
      <w:r w:rsidRPr="00042EFC">
        <w:rPr>
          <w:rFonts w:ascii="Times New Roman" w:hAnsi="Times New Roman" w:cs="Times New Roman"/>
        </w:rPr>
        <w:t>в</w:t>
      </w:r>
      <w:r w:rsidR="00F31A23">
        <w:rPr>
          <w:rFonts w:ascii="Times New Roman" w:hAnsi="Times New Roman" w:cs="Times New Roman"/>
        </w:rPr>
        <w:t xml:space="preserve"> </w:t>
      </w:r>
      <w:r w:rsidRPr="00042EFC">
        <w:rPr>
          <w:rFonts w:ascii="Times New Roman" w:hAnsi="Times New Roman" w:cs="Times New Roman"/>
        </w:rPr>
        <w:t>виде</w:t>
      </w:r>
      <w:r w:rsidR="00F31A23">
        <w:rPr>
          <w:rFonts w:ascii="Times New Roman" w:hAnsi="Times New Roman" w:cs="Times New Roman"/>
        </w:rPr>
        <w:t xml:space="preserve"> </w:t>
      </w:r>
      <w:r w:rsidRPr="00042EFC">
        <w:rPr>
          <w:rFonts w:ascii="Times New Roman" w:hAnsi="Times New Roman" w:cs="Times New Roman"/>
        </w:rPr>
        <w:t>системы,</w:t>
      </w:r>
      <w:r w:rsidR="00F31A23">
        <w:rPr>
          <w:rFonts w:ascii="Times New Roman" w:hAnsi="Times New Roman" w:cs="Times New Roman"/>
        </w:rPr>
        <w:t xml:space="preserve"> </w:t>
      </w:r>
      <w:r w:rsidRPr="00042EFC">
        <w:rPr>
          <w:rFonts w:ascii="Times New Roman" w:hAnsi="Times New Roman" w:cs="Times New Roman"/>
        </w:rPr>
        <w:t>включающей</w:t>
      </w:r>
      <w:r w:rsidR="00F31A23">
        <w:rPr>
          <w:rFonts w:ascii="Times New Roman" w:hAnsi="Times New Roman" w:cs="Times New Roman"/>
        </w:rPr>
        <w:t xml:space="preserve"> </w:t>
      </w:r>
      <w:r w:rsidRPr="00042EFC">
        <w:rPr>
          <w:rFonts w:ascii="Times New Roman" w:hAnsi="Times New Roman" w:cs="Times New Roman"/>
        </w:rPr>
        <w:t>в</w:t>
      </w:r>
      <w:r w:rsidR="00F31A23">
        <w:rPr>
          <w:rFonts w:ascii="Times New Roman" w:hAnsi="Times New Roman" w:cs="Times New Roman"/>
        </w:rPr>
        <w:t xml:space="preserve"> </w:t>
      </w:r>
      <w:r w:rsidRPr="00042EFC">
        <w:rPr>
          <w:rFonts w:ascii="Times New Roman" w:hAnsi="Times New Roman" w:cs="Times New Roman"/>
        </w:rPr>
        <w:t>себя</w:t>
      </w:r>
      <w:r w:rsidR="00F31A23">
        <w:rPr>
          <w:rFonts w:ascii="Times New Roman" w:hAnsi="Times New Roman" w:cs="Times New Roman"/>
        </w:rPr>
        <w:t xml:space="preserve"> </w:t>
      </w:r>
      <w:r w:rsidRPr="00042EFC">
        <w:rPr>
          <w:rFonts w:ascii="Times New Roman" w:hAnsi="Times New Roman" w:cs="Times New Roman"/>
        </w:rPr>
        <w:t>обособленное</w:t>
      </w:r>
      <w:r w:rsidR="00F31A23">
        <w:rPr>
          <w:rFonts w:ascii="Times New Roman" w:hAnsi="Times New Roman" w:cs="Times New Roman"/>
        </w:rPr>
        <w:t xml:space="preserve"> </w:t>
      </w:r>
      <w:r w:rsidRPr="00042EFC">
        <w:rPr>
          <w:rFonts w:ascii="Times New Roman" w:hAnsi="Times New Roman" w:cs="Times New Roman"/>
        </w:rPr>
        <w:t>прохождение,</w:t>
      </w:r>
      <w:r w:rsidR="00F31A23">
        <w:rPr>
          <w:rFonts w:ascii="Times New Roman" w:hAnsi="Times New Roman" w:cs="Times New Roman"/>
        </w:rPr>
        <w:t xml:space="preserve"> </w:t>
      </w:r>
      <w:r w:rsidRPr="00042EFC">
        <w:rPr>
          <w:rFonts w:ascii="Times New Roman" w:hAnsi="Times New Roman" w:cs="Times New Roman"/>
        </w:rPr>
        <w:t>или</w:t>
      </w:r>
      <w:r w:rsidR="00F31A23">
        <w:rPr>
          <w:rFonts w:ascii="Times New Roman" w:hAnsi="Times New Roman" w:cs="Times New Roman"/>
        </w:rPr>
        <w:t xml:space="preserve"> </w:t>
      </w:r>
      <w:r w:rsidRPr="00042EFC">
        <w:rPr>
          <w:rFonts w:ascii="Times New Roman" w:hAnsi="Times New Roman" w:cs="Times New Roman"/>
        </w:rPr>
        <w:t>по</w:t>
      </w:r>
      <w:r w:rsidR="00F31A23">
        <w:rPr>
          <w:rFonts w:ascii="Times New Roman" w:hAnsi="Times New Roman" w:cs="Times New Roman"/>
        </w:rPr>
        <w:t xml:space="preserve"> </w:t>
      </w:r>
      <w:r w:rsidRPr="00042EFC">
        <w:rPr>
          <w:rFonts w:ascii="Times New Roman" w:hAnsi="Times New Roman" w:cs="Times New Roman"/>
        </w:rPr>
        <w:t>УДС.</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b/>
        </w:rPr>
        <w:t>3.1.1.3.</w:t>
      </w:r>
      <w:r w:rsidR="00F31A23">
        <w:rPr>
          <w:rFonts w:ascii="Times New Roman" w:hAnsi="Times New Roman" w:cs="Times New Roman"/>
          <w:b/>
        </w:rPr>
        <w:t xml:space="preserve"> </w:t>
      </w:r>
      <w:r w:rsidRPr="00042EFC">
        <w:rPr>
          <w:rFonts w:ascii="Times New Roman" w:hAnsi="Times New Roman" w:cs="Times New Roman"/>
        </w:rPr>
        <w:t>Основные</w:t>
      </w:r>
      <w:r w:rsidR="00F31A23">
        <w:rPr>
          <w:rFonts w:ascii="Times New Roman" w:hAnsi="Times New Roman" w:cs="Times New Roman"/>
        </w:rPr>
        <w:t xml:space="preserve"> </w:t>
      </w:r>
      <w:r w:rsidRPr="00042EFC">
        <w:rPr>
          <w:rFonts w:ascii="Times New Roman" w:hAnsi="Times New Roman" w:cs="Times New Roman"/>
        </w:rPr>
        <w:t>расчетные</w:t>
      </w:r>
      <w:r w:rsidR="00F31A23">
        <w:rPr>
          <w:rFonts w:ascii="Times New Roman" w:hAnsi="Times New Roman" w:cs="Times New Roman"/>
        </w:rPr>
        <w:t xml:space="preserve"> </w:t>
      </w:r>
      <w:r w:rsidRPr="00042EFC">
        <w:rPr>
          <w:rFonts w:ascii="Times New Roman" w:hAnsi="Times New Roman" w:cs="Times New Roman"/>
        </w:rPr>
        <w:t>параметры</w:t>
      </w:r>
      <w:r w:rsidR="00F31A23">
        <w:rPr>
          <w:rFonts w:ascii="Times New Roman" w:hAnsi="Times New Roman" w:cs="Times New Roman"/>
        </w:rPr>
        <w:t xml:space="preserve"> </w:t>
      </w:r>
      <w:r w:rsidRPr="00042EFC">
        <w:rPr>
          <w:rFonts w:ascii="Times New Roman" w:hAnsi="Times New Roman" w:cs="Times New Roman"/>
        </w:rPr>
        <w:t>уличной</w:t>
      </w:r>
      <w:r w:rsidR="00F31A23">
        <w:rPr>
          <w:rFonts w:ascii="Times New Roman" w:hAnsi="Times New Roman" w:cs="Times New Roman"/>
        </w:rPr>
        <w:t xml:space="preserve"> </w:t>
      </w:r>
      <w:r w:rsidRPr="00042EFC">
        <w:rPr>
          <w:rFonts w:ascii="Times New Roman" w:hAnsi="Times New Roman" w:cs="Times New Roman"/>
        </w:rPr>
        <w:t>сети</w:t>
      </w:r>
      <w:r w:rsidR="00F31A23">
        <w:rPr>
          <w:rFonts w:ascii="Times New Roman" w:hAnsi="Times New Roman" w:cs="Times New Roman"/>
        </w:rPr>
        <w:t xml:space="preserve"> </w:t>
      </w:r>
      <w:r w:rsidRPr="00042EFC">
        <w:rPr>
          <w:rFonts w:ascii="Times New Roman" w:hAnsi="Times New Roman" w:cs="Times New Roman"/>
        </w:rPr>
        <w:t>сельских</w:t>
      </w:r>
      <w:r w:rsidR="00F31A23">
        <w:rPr>
          <w:rFonts w:ascii="Times New Roman" w:hAnsi="Times New Roman" w:cs="Times New Roman"/>
        </w:rPr>
        <w:t xml:space="preserve"> </w:t>
      </w:r>
      <w:r w:rsidRPr="00042EFC">
        <w:rPr>
          <w:rFonts w:ascii="Times New Roman" w:hAnsi="Times New Roman" w:cs="Times New Roman"/>
        </w:rPr>
        <w:t>поселений</w:t>
      </w:r>
      <w:r w:rsidR="00F31A23">
        <w:rPr>
          <w:rFonts w:ascii="Times New Roman" w:hAnsi="Times New Roman" w:cs="Times New Roman"/>
        </w:rPr>
        <w:t xml:space="preserve"> </w:t>
      </w:r>
      <w:r w:rsidR="00894B4A">
        <w:rPr>
          <w:rFonts w:ascii="Times New Roman" w:hAnsi="Times New Roman" w:cs="Times New Roman"/>
        </w:rPr>
        <w:t>Кошехабль</w:t>
      </w:r>
      <w:r w:rsidR="00A92306">
        <w:rPr>
          <w:rFonts w:ascii="Times New Roman" w:hAnsi="Times New Roman" w:cs="Times New Roman"/>
        </w:rPr>
        <w:t>ского</w:t>
      </w:r>
      <w:r w:rsidR="00F31A23">
        <w:rPr>
          <w:rFonts w:ascii="Times New Roman" w:hAnsi="Times New Roman" w:cs="Times New Roman"/>
        </w:rPr>
        <w:t xml:space="preserve"> </w:t>
      </w:r>
      <w:r w:rsidRPr="00042EFC">
        <w:rPr>
          <w:rFonts w:ascii="Times New Roman" w:hAnsi="Times New Roman" w:cs="Times New Roman"/>
        </w:rPr>
        <w:t>района</w:t>
      </w:r>
      <w:r w:rsidR="00F31A23">
        <w:rPr>
          <w:rFonts w:ascii="Times New Roman" w:hAnsi="Times New Roman" w:cs="Times New Roman"/>
        </w:rPr>
        <w:t xml:space="preserve"> </w:t>
      </w:r>
      <w:r w:rsidRPr="00042EFC">
        <w:rPr>
          <w:rFonts w:ascii="Times New Roman" w:hAnsi="Times New Roman" w:cs="Times New Roman"/>
        </w:rPr>
        <w:t>следует</w:t>
      </w:r>
      <w:r w:rsidR="00F31A23">
        <w:rPr>
          <w:rFonts w:ascii="Times New Roman" w:hAnsi="Times New Roman" w:cs="Times New Roman"/>
        </w:rPr>
        <w:t xml:space="preserve"> </w:t>
      </w:r>
      <w:r w:rsidRPr="00042EFC">
        <w:rPr>
          <w:rFonts w:ascii="Times New Roman" w:hAnsi="Times New Roman" w:cs="Times New Roman"/>
        </w:rPr>
        <w:t>принимать</w:t>
      </w:r>
      <w:r w:rsidR="00F31A23">
        <w:rPr>
          <w:rFonts w:ascii="Times New Roman" w:hAnsi="Times New Roman" w:cs="Times New Roman"/>
        </w:rPr>
        <w:t xml:space="preserve"> </w:t>
      </w:r>
      <w:r w:rsidRPr="00042EFC">
        <w:rPr>
          <w:rFonts w:ascii="Times New Roman" w:hAnsi="Times New Roman" w:cs="Times New Roman"/>
        </w:rPr>
        <w:t>по</w:t>
      </w:r>
      <w:r w:rsidR="00F31A23">
        <w:rPr>
          <w:rFonts w:ascii="Times New Roman" w:hAnsi="Times New Roman" w:cs="Times New Roman"/>
        </w:rPr>
        <w:t xml:space="preserve"> </w:t>
      </w:r>
      <w:r w:rsidRPr="00042EFC">
        <w:rPr>
          <w:rFonts w:ascii="Times New Roman" w:hAnsi="Times New Roman" w:cs="Times New Roman"/>
        </w:rPr>
        <w:t>таблицам</w:t>
      </w:r>
      <w:r w:rsidR="00F31A23">
        <w:rPr>
          <w:rFonts w:ascii="Times New Roman" w:hAnsi="Times New Roman" w:cs="Times New Roman"/>
        </w:rPr>
        <w:t xml:space="preserve"> </w:t>
      </w:r>
      <w:r w:rsidRPr="00042EFC">
        <w:rPr>
          <w:rFonts w:ascii="Times New Roman" w:hAnsi="Times New Roman" w:cs="Times New Roman"/>
        </w:rPr>
        <w:t>11.3</w:t>
      </w:r>
      <w:r w:rsidR="00F31A23">
        <w:rPr>
          <w:rFonts w:ascii="Times New Roman" w:hAnsi="Times New Roman" w:cs="Times New Roman"/>
        </w:rPr>
        <w:t xml:space="preserve"> </w:t>
      </w:r>
      <w:r w:rsidRPr="00042EFC">
        <w:rPr>
          <w:rFonts w:ascii="Times New Roman" w:hAnsi="Times New Roman" w:cs="Times New Roman"/>
        </w:rPr>
        <w:t>и</w:t>
      </w:r>
      <w:r w:rsidR="00F31A23">
        <w:rPr>
          <w:rFonts w:ascii="Times New Roman" w:hAnsi="Times New Roman" w:cs="Times New Roman"/>
        </w:rPr>
        <w:t xml:space="preserve"> </w:t>
      </w:r>
      <w:r w:rsidRPr="00042EFC">
        <w:rPr>
          <w:rFonts w:ascii="Times New Roman" w:hAnsi="Times New Roman" w:cs="Times New Roman"/>
        </w:rPr>
        <w:t>11.4</w:t>
      </w:r>
      <w:r w:rsidR="00F31A23">
        <w:rPr>
          <w:rFonts w:ascii="Times New Roman" w:hAnsi="Times New Roman" w:cs="Times New Roman"/>
        </w:rPr>
        <w:t xml:space="preserve"> </w:t>
      </w:r>
      <w:r w:rsidRPr="00042EFC">
        <w:rPr>
          <w:rFonts w:ascii="Times New Roman" w:hAnsi="Times New Roman" w:cs="Times New Roman"/>
        </w:rPr>
        <w:t>Свода</w:t>
      </w:r>
      <w:r w:rsidR="00F31A23">
        <w:rPr>
          <w:rFonts w:ascii="Times New Roman" w:hAnsi="Times New Roman" w:cs="Times New Roman"/>
        </w:rPr>
        <w:t xml:space="preserve"> </w:t>
      </w:r>
      <w:r w:rsidRPr="00042EFC">
        <w:rPr>
          <w:rFonts w:ascii="Times New Roman" w:hAnsi="Times New Roman" w:cs="Times New Roman"/>
        </w:rPr>
        <w:t>правил</w:t>
      </w:r>
      <w:r w:rsidR="00F31A23">
        <w:rPr>
          <w:rFonts w:ascii="Times New Roman" w:hAnsi="Times New Roman" w:cs="Times New Roman"/>
        </w:rPr>
        <w:t xml:space="preserve"> </w:t>
      </w:r>
      <w:r w:rsidRPr="00042EFC">
        <w:rPr>
          <w:rFonts w:ascii="Times New Roman" w:hAnsi="Times New Roman" w:cs="Times New Roman"/>
        </w:rPr>
        <w:t>СП42.13330.2016</w:t>
      </w:r>
      <w:r w:rsidR="00F31A23">
        <w:rPr>
          <w:rFonts w:ascii="Times New Roman" w:hAnsi="Times New Roman" w:cs="Times New Roman"/>
        </w:rPr>
        <w:t xml:space="preserve"> </w:t>
      </w:r>
      <w:r w:rsidR="00F9109F" w:rsidRPr="00042EFC">
        <w:rPr>
          <w:rFonts w:ascii="Times New Roman" w:hAnsi="Times New Roman" w:cs="Times New Roman"/>
        </w:rPr>
        <w:t>«</w:t>
      </w:r>
      <w:r w:rsidRPr="00042EFC">
        <w:rPr>
          <w:rFonts w:ascii="Times New Roman" w:hAnsi="Times New Roman" w:cs="Times New Roman"/>
        </w:rPr>
        <w:t>Градостроительство.</w:t>
      </w:r>
      <w:r w:rsidR="00F31A23">
        <w:rPr>
          <w:rFonts w:ascii="Times New Roman" w:hAnsi="Times New Roman" w:cs="Times New Roman"/>
        </w:rPr>
        <w:t xml:space="preserve"> </w:t>
      </w:r>
      <w:r w:rsidRPr="00042EFC">
        <w:rPr>
          <w:rFonts w:ascii="Times New Roman" w:hAnsi="Times New Roman" w:cs="Times New Roman"/>
        </w:rPr>
        <w:t>Планировка</w:t>
      </w:r>
      <w:r w:rsidR="00F31A23">
        <w:rPr>
          <w:rFonts w:ascii="Times New Roman" w:hAnsi="Times New Roman" w:cs="Times New Roman"/>
        </w:rPr>
        <w:t xml:space="preserve"> </w:t>
      </w:r>
      <w:r w:rsidRPr="00042EFC">
        <w:rPr>
          <w:rFonts w:ascii="Times New Roman" w:hAnsi="Times New Roman" w:cs="Times New Roman"/>
        </w:rPr>
        <w:t>и</w:t>
      </w:r>
      <w:r w:rsidR="00F31A23">
        <w:rPr>
          <w:rFonts w:ascii="Times New Roman" w:hAnsi="Times New Roman" w:cs="Times New Roman"/>
        </w:rPr>
        <w:t xml:space="preserve"> </w:t>
      </w:r>
      <w:r w:rsidRPr="00042EFC">
        <w:rPr>
          <w:rFonts w:ascii="Times New Roman" w:hAnsi="Times New Roman" w:cs="Times New Roman"/>
        </w:rPr>
        <w:t>застройка</w:t>
      </w:r>
      <w:r w:rsidR="00F31A23">
        <w:rPr>
          <w:rFonts w:ascii="Times New Roman" w:hAnsi="Times New Roman" w:cs="Times New Roman"/>
        </w:rPr>
        <w:t xml:space="preserve"> </w:t>
      </w:r>
      <w:r w:rsidRPr="00042EFC">
        <w:rPr>
          <w:rFonts w:ascii="Times New Roman" w:hAnsi="Times New Roman" w:cs="Times New Roman"/>
        </w:rPr>
        <w:t>городских</w:t>
      </w:r>
      <w:r w:rsidR="00F31A23">
        <w:rPr>
          <w:rFonts w:ascii="Times New Roman" w:hAnsi="Times New Roman" w:cs="Times New Roman"/>
        </w:rPr>
        <w:t xml:space="preserve"> </w:t>
      </w:r>
      <w:r w:rsidRPr="00042EFC">
        <w:rPr>
          <w:rFonts w:ascii="Times New Roman" w:hAnsi="Times New Roman" w:cs="Times New Roman"/>
        </w:rPr>
        <w:t>и</w:t>
      </w:r>
      <w:r w:rsidR="00F31A23">
        <w:rPr>
          <w:rFonts w:ascii="Times New Roman" w:hAnsi="Times New Roman" w:cs="Times New Roman"/>
        </w:rPr>
        <w:t xml:space="preserve"> </w:t>
      </w:r>
      <w:r w:rsidRPr="00042EFC">
        <w:rPr>
          <w:rFonts w:ascii="Times New Roman" w:hAnsi="Times New Roman" w:cs="Times New Roman"/>
        </w:rPr>
        <w:t>сельских</w:t>
      </w:r>
      <w:r w:rsidR="00F31A23">
        <w:rPr>
          <w:rFonts w:ascii="Times New Roman" w:hAnsi="Times New Roman" w:cs="Times New Roman"/>
        </w:rPr>
        <w:t xml:space="preserve"> </w:t>
      </w:r>
      <w:r w:rsidRPr="00042EFC">
        <w:rPr>
          <w:rFonts w:ascii="Times New Roman" w:hAnsi="Times New Roman" w:cs="Times New Roman"/>
        </w:rPr>
        <w:t>поселений</w:t>
      </w:r>
      <w:r w:rsidR="00F9109F" w:rsidRPr="00042EFC">
        <w:rPr>
          <w:rFonts w:ascii="Times New Roman" w:hAnsi="Times New Roman" w:cs="Times New Roman"/>
        </w:rPr>
        <w:t>»</w:t>
      </w:r>
      <w:r w:rsidRPr="00042EFC">
        <w:rPr>
          <w:rFonts w:ascii="Times New Roman" w:hAnsi="Times New Roman" w:cs="Times New Roman"/>
        </w:rPr>
        <w:t>.</w:t>
      </w:r>
      <w:r w:rsidR="00F31A23">
        <w:rPr>
          <w:rFonts w:ascii="Times New Roman" w:hAnsi="Times New Roman" w:cs="Times New Roman"/>
        </w:rPr>
        <w:t xml:space="preserve"> </w:t>
      </w:r>
      <w:r w:rsidRPr="00042EFC">
        <w:rPr>
          <w:rFonts w:ascii="Times New Roman" w:hAnsi="Times New Roman" w:cs="Times New Roman"/>
        </w:rPr>
        <w:t>Актуализированная</w:t>
      </w:r>
      <w:r w:rsidR="00F31A23">
        <w:rPr>
          <w:rFonts w:ascii="Times New Roman" w:hAnsi="Times New Roman" w:cs="Times New Roman"/>
        </w:rPr>
        <w:t xml:space="preserve"> </w:t>
      </w:r>
      <w:r w:rsidRPr="00042EFC">
        <w:rPr>
          <w:rFonts w:ascii="Times New Roman" w:hAnsi="Times New Roman" w:cs="Times New Roman"/>
        </w:rPr>
        <w:t>редакция</w:t>
      </w:r>
      <w:r w:rsidR="00F31A23">
        <w:rPr>
          <w:rFonts w:ascii="Times New Roman" w:hAnsi="Times New Roman" w:cs="Times New Roman"/>
        </w:rPr>
        <w:t xml:space="preserve"> </w:t>
      </w:r>
      <w:r w:rsidRPr="00042EFC">
        <w:rPr>
          <w:rFonts w:ascii="Times New Roman" w:hAnsi="Times New Roman" w:cs="Times New Roman"/>
        </w:rPr>
        <w:t>СНиП2.07.01-89*</w:t>
      </w:r>
      <w:r w:rsidR="00F31A23">
        <w:rPr>
          <w:rFonts w:ascii="Times New Roman" w:hAnsi="Times New Roman" w:cs="Times New Roman"/>
        </w:rPr>
        <w:t xml:space="preserve"> </w:t>
      </w:r>
      <w:r w:rsidRPr="00042EFC">
        <w:rPr>
          <w:rFonts w:ascii="Times New Roman" w:hAnsi="Times New Roman" w:cs="Times New Roman"/>
        </w:rPr>
        <w:t>(утв.</w:t>
      </w:r>
      <w:r w:rsidR="00F31A23">
        <w:rPr>
          <w:rFonts w:ascii="Times New Roman" w:hAnsi="Times New Roman" w:cs="Times New Roman"/>
        </w:rPr>
        <w:t xml:space="preserve"> </w:t>
      </w:r>
      <w:r w:rsidRPr="00042EFC">
        <w:rPr>
          <w:rFonts w:ascii="Times New Roman" w:hAnsi="Times New Roman" w:cs="Times New Roman"/>
        </w:rPr>
        <w:t>приказом</w:t>
      </w:r>
      <w:r w:rsidR="00F31A23">
        <w:rPr>
          <w:rFonts w:ascii="Times New Roman" w:hAnsi="Times New Roman" w:cs="Times New Roman"/>
        </w:rPr>
        <w:t xml:space="preserve"> </w:t>
      </w:r>
      <w:r w:rsidRPr="00042EFC">
        <w:rPr>
          <w:rFonts w:ascii="Times New Roman" w:hAnsi="Times New Roman" w:cs="Times New Roman"/>
        </w:rPr>
        <w:t>Министерства</w:t>
      </w:r>
      <w:r w:rsidR="00F31A23">
        <w:rPr>
          <w:rFonts w:ascii="Times New Roman" w:hAnsi="Times New Roman" w:cs="Times New Roman"/>
        </w:rPr>
        <w:t xml:space="preserve"> </w:t>
      </w:r>
      <w:r w:rsidRPr="00042EFC">
        <w:rPr>
          <w:rFonts w:ascii="Times New Roman" w:hAnsi="Times New Roman" w:cs="Times New Roman"/>
        </w:rPr>
        <w:t>строительства</w:t>
      </w:r>
      <w:r w:rsidR="00F31A23">
        <w:rPr>
          <w:rFonts w:ascii="Times New Roman" w:hAnsi="Times New Roman" w:cs="Times New Roman"/>
        </w:rPr>
        <w:t xml:space="preserve"> </w:t>
      </w:r>
      <w:r w:rsidRPr="00042EFC">
        <w:rPr>
          <w:rFonts w:ascii="Times New Roman" w:hAnsi="Times New Roman" w:cs="Times New Roman"/>
        </w:rPr>
        <w:t>и</w:t>
      </w:r>
      <w:r w:rsidR="00F31A23">
        <w:rPr>
          <w:rFonts w:ascii="Times New Roman" w:hAnsi="Times New Roman" w:cs="Times New Roman"/>
        </w:rPr>
        <w:t xml:space="preserve"> </w:t>
      </w:r>
      <w:r w:rsidRPr="00042EFC">
        <w:rPr>
          <w:rFonts w:ascii="Times New Roman" w:hAnsi="Times New Roman" w:cs="Times New Roman"/>
        </w:rPr>
        <w:t>жилищно-коммунального</w:t>
      </w:r>
      <w:r w:rsidR="00F31A23">
        <w:rPr>
          <w:rFonts w:ascii="Times New Roman" w:hAnsi="Times New Roman" w:cs="Times New Roman"/>
        </w:rPr>
        <w:t xml:space="preserve"> </w:t>
      </w:r>
      <w:r w:rsidRPr="00042EFC">
        <w:rPr>
          <w:rFonts w:ascii="Times New Roman" w:hAnsi="Times New Roman" w:cs="Times New Roman"/>
        </w:rPr>
        <w:t>хозяйства</w:t>
      </w:r>
      <w:r w:rsidR="00F31A23">
        <w:rPr>
          <w:rFonts w:ascii="Times New Roman" w:hAnsi="Times New Roman" w:cs="Times New Roman"/>
        </w:rPr>
        <w:t xml:space="preserve"> </w:t>
      </w:r>
      <w:r w:rsidRPr="00042EFC">
        <w:rPr>
          <w:rFonts w:ascii="Times New Roman" w:hAnsi="Times New Roman" w:cs="Times New Roman"/>
        </w:rPr>
        <w:t>РФот30.12.2016№1034/пр).</w:t>
      </w:r>
    </w:p>
    <w:p w:rsidR="00202C9C" w:rsidRDefault="00202C9C" w:rsidP="00BC0D7D">
      <w:pPr>
        <w:ind w:firstLine="0"/>
        <w:rPr>
          <w:rFonts w:ascii="Times New Roman" w:hAnsi="Times New Roman" w:cs="Times New Roman"/>
          <w:highlight w:val="yellow"/>
        </w:rPr>
      </w:pPr>
    </w:p>
    <w:p w:rsidR="002F5E10" w:rsidRPr="00042EFC" w:rsidRDefault="002F5E10" w:rsidP="00BC0D7D">
      <w:pPr>
        <w:ind w:firstLine="0"/>
        <w:rPr>
          <w:rFonts w:ascii="Times New Roman" w:hAnsi="Times New Roman" w:cs="Times New Roman"/>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0"/>
        <w:gridCol w:w="7390"/>
      </w:tblGrid>
      <w:tr w:rsidR="00202C9C" w:rsidRPr="00042EFC" w:rsidTr="00D95018">
        <w:trPr>
          <w:jc w:val="center"/>
        </w:trPr>
        <w:tc>
          <w:tcPr>
            <w:tcW w:w="2830"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lastRenderedPageBreak/>
              <w:t>Категория</w:t>
            </w:r>
            <w:r w:rsidR="00FD0D7C">
              <w:rPr>
                <w:rFonts w:ascii="Times New Roman" w:hAnsi="Times New Roman"/>
              </w:rPr>
              <w:t xml:space="preserve"> </w:t>
            </w:r>
            <w:r w:rsidRPr="00042EFC">
              <w:rPr>
                <w:rFonts w:ascii="Times New Roman" w:hAnsi="Times New Roman"/>
              </w:rPr>
              <w:t>дорог</w:t>
            </w:r>
            <w:r w:rsidR="00FD0D7C">
              <w:rPr>
                <w:rFonts w:ascii="Times New Roman" w:hAnsi="Times New Roman"/>
              </w:rPr>
              <w:t xml:space="preserve"> </w:t>
            </w:r>
            <w:r w:rsidRPr="00042EFC">
              <w:rPr>
                <w:rFonts w:ascii="Times New Roman" w:hAnsi="Times New Roman"/>
              </w:rPr>
              <w:t>и</w:t>
            </w:r>
            <w:r w:rsidR="00FD0D7C">
              <w:rPr>
                <w:rFonts w:ascii="Times New Roman" w:hAnsi="Times New Roman"/>
              </w:rPr>
              <w:t xml:space="preserve"> </w:t>
            </w:r>
            <w:r w:rsidRPr="00042EFC">
              <w:rPr>
                <w:rFonts w:ascii="Times New Roman" w:hAnsi="Times New Roman"/>
              </w:rPr>
              <w:t>улиц</w:t>
            </w:r>
          </w:p>
        </w:tc>
        <w:tc>
          <w:tcPr>
            <w:tcW w:w="7390"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Основное</w:t>
            </w:r>
            <w:r w:rsidR="00FD0D7C">
              <w:rPr>
                <w:rFonts w:ascii="Times New Roman" w:hAnsi="Times New Roman"/>
              </w:rPr>
              <w:t xml:space="preserve"> </w:t>
            </w:r>
            <w:r w:rsidRPr="00042EFC">
              <w:rPr>
                <w:rFonts w:ascii="Times New Roman" w:hAnsi="Times New Roman"/>
              </w:rPr>
              <w:t>назначение</w:t>
            </w:r>
            <w:r w:rsidR="00FD0D7C">
              <w:rPr>
                <w:rFonts w:ascii="Times New Roman" w:hAnsi="Times New Roman"/>
              </w:rPr>
              <w:t xml:space="preserve"> </w:t>
            </w:r>
            <w:r w:rsidRPr="00042EFC">
              <w:rPr>
                <w:rFonts w:ascii="Times New Roman" w:hAnsi="Times New Roman"/>
              </w:rPr>
              <w:t>дорог</w:t>
            </w:r>
            <w:r w:rsidR="00FD0D7C">
              <w:rPr>
                <w:rFonts w:ascii="Times New Roman" w:hAnsi="Times New Roman"/>
              </w:rPr>
              <w:t xml:space="preserve"> </w:t>
            </w:r>
            <w:r w:rsidRPr="00042EFC">
              <w:rPr>
                <w:rFonts w:ascii="Times New Roman" w:hAnsi="Times New Roman"/>
              </w:rPr>
              <w:t>и</w:t>
            </w:r>
            <w:r w:rsidR="00FD0D7C">
              <w:rPr>
                <w:rFonts w:ascii="Times New Roman" w:hAnsi="Times New Roman"/>
              </w:rPr>
              <w:t xml:space="preserve"> </w:t>
            </w:r>
            <w:r w:rsidRPr="00042EFC">
              <w:rPr>
                <w:rFonts w:ascii="Times New Roman" w:hAnsi="Times New Roman"/>
              </w:rPr>
              <w:t>улиц</w:t>
            </w:r>
          </w:p>
        </w:tc>
      </w:tr>
      <w:tr w:rsidR="00202C9C" w:rsidRPr="00042EFC" w:rsidTr="00D95018">
        <w:trPr>
          <w:jc w:val="center"/>
        </w:trPr>
        <w:tc>
          <w:tcPr>
            <w:tcW w:w="283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Основные</w:t>
            </w:r>
            <w:r w:rsidR="00FD0D7C">
              <w:rPr>
                <w:rFonts w:ascii="Times New Roman" w:hAnsi="Times New Roman"/>
              </w:rPr>
              <w:t xml:space="preserve"> </w:t>
            </w:r>
            <w:r w:rsidRPr="00042EFC">
              <w:rPr>
                <w:rFonts w:ascii="Times New Roman" w:hAnsi="Times New Roman"/>
              </w:rPr>
              <w:t>улицы</w:t>
            </w:r>
            <w:r w:rsidR="00FD0D7C">
              <w:rPr>
                <w:rFonts w:ascii="Times New Roman" w:hAnsi="Times New Roman"/>
              </w:rPr>
              <w:t xml:space="preserve"> </w:t>
            </w:r>
            <w:r w:rsidRPr="00042EFC">
              <w:rPr>
                <w:rFonts w:ascii="Times New Roman" w:hAnsi="Times New Roman"/>
              </w:rPr>
              <w:t>сельского</w:t>
            </w:r>
            <w:r w:rsidR="00FD0D7C">
              <w:rPr>
                <w:rFonts w:ascii="Times New Roman" w:hAnsi="Times New Roman"/>
              </w:rPr>
              <w:t xml:space="preserve"> </w:t>
            </w:r>
            <w:r w:rsidRPr="00042EFC">
              <w:rPr>
                <w:rFonts w:ascii="Times New Roman" w:hAnsi="Times New Roman"/>
              </w:rPr>
              <w:t>поселения</w:t>
            </w:r>
          </w:p>
        </w:tc>
        <w:tc>
          <w:tcPr>
            <w:tcW w:w="739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Проходят</w:t>
            </w:r>
            <w:r w:rsidR="00FD0D7C">
              <w:rPr>
                <w:rFonts w:ascii="Times New Roman" w:hAnsi="Times New Roman"/>
              </w:rPr>
              <w:t xml:space="preserve"> </w:t>
            </w:r>
            <w:r w:rsidRPr="00042EFC">
              <w:rPr>
                <w:rFonts w:ascii="Times New Roman" w:hAnsi="Times New Roman"/>
              </w:rPr>
              <w:t>по</w:t>
            </w:r>
            <w:r w:rsidR="00FD0D7C">
              <w:rPr>
                <w:rFonts w:ascii="Times New Roman" w:hAnsi="Times New Roman"/>
              </w:rPr>
              <w:t xml:space="preserve"> </w:t>
            </w:r>
            <w:r w:rsidRPr="00042EFC">
              <w:rPr>
                <w:rFonts w:ascii="Times New Roman" w:hAnsi="Times New Roman"/>
              </w:rPr>
              <w:t>всей</w:t>
            </w:r>
            <w:r w:rsidR="00FD0D7C">
              <w:rPr>
                <w:rFonts w:ascii="Times New Roman" w:hAnsi="Times New Roman"/>
              </w:rPr>
              <w:t xml:space="preserve"> </w:t>
            </w:r>
            <w:r w:rsidRPr="00042EFC">
              <w:rPr>
                <w:rFonts w:ascii="Times New Roman" w:hAnsi="Times New Roman"/>
              </w:rPr>
              <w:t>территории</w:t>
            </w:r>
            <w:r w:rsidR="00FD0D7C">
              <w:rPr>
                <w:rFonts w:ascii="Times New Roman" w:hAnsi="Times New Roman"/>
              </w:rPr>
              <w:t xml:space="preserve"> </w:t>
            </w:r>
            <w:r w:rsidRPr="00042EFC">
              <w:rPr>
                <w:rFonts w:ascii="Times New Roman" w:hAnsi="Times New Roman"/>
              </w:rPr>
              <w:t>сельского</w:t>
            </w:r>
            <w:r w:rsidR="00FD0D7C">
              <w:rPr>
                <w:rFonts w:ascii="Times New Roman" w:hAnsi="Times New Roman"/>
              </w:rPr>
              <w:t xml:space="preserve"> </w:t>
            </w:r>
            <w:r w:rsidRPr="00042EFC">
              <w:rPr>
                <w:rFonts w:ascii="Times New Roman" w:hAnsi="Times New Roman"/>
              </w:rPr>
              <w:t>населенного</w:t>
            </w:r>
            <w:r w:rsidR="00FD0D7C">
              <w:rPr>
                <w:rFonts w:ascii="Times New Roman" w:hAnsi="Times New Roman"/>
              </w:rPr>
              <w:t xml:space="preserve"> </w:t>
            </w:r>
            <w:r w:rsidRPr="00042EFC">
              <w:rPr>
                <w:rFonts w:ascii="Times New Roman" w:hAnsi="Times New Roman"/>
              </w:rPr>
              <w:t>пункта,</w:t>
            </w:r>
            <w:r w:rsidR="00FD0D7C">
              <w:rPr>
                <w:rFonts w:ascii="Times New Roman" w:hAnsi="Times New Roman"/>
              </w:rPr>
              <w:t xml:space="preserve"> </w:t>
            </w:r>
            <w:r w:rsidRPr="00042EFC">
              <w:rPr>
                <w:rFonts w:ascii="Times New Roman" w:hAnsi="Times New Roman"/>
              </w:rPr>
              <w:t>осуществляют</w:t>
            </w:r>
            <w:r w:rsidR="00FD0D7C">
              <w:rPr>
                <w:rFonts w:ascii="Times New Roman" w:hAnsi="Times New Roman"/>
              </w:rPr>
              <w:t xml:space="preserve"> </w:t>
            </w:r>
            <w:r w:rsidRPr="00042EFC">
              <w:rPr>
                <w:rFonts w:ascii="Times New Roman" w:hAnsi="Times New Roman"/>
              </w:rPr>
              <w:t>основные</w:t>
            </w:r>
            <w:r w:rsidR="00FD0D7C">
              <w:rPr>
                <w:rFonts w:ascii="Times New Roman" w:hAnsi="Times New Roman"/>
              </w:rPr>
              <w:t xml:space="preserve"> </w:t>
            </w:r>
            <w:r w:rsidRPr="00042EFC">
              <w:rPr>
                <w:rFonts w:ascii="Times New Roman" w:hAnsi="Times New Roman"/>
              </w:rPr>
              <w:t>транспортные</w:t>
            </w:r>
            <w:r w:rsidR="00FD0D7C">
              <w:rPr>
                <w:rFonts w:ascii="Times New Roman" w:hAnsi="Times New Roman"/>
              </w:rPr>
              <w:t xml:space="preserve"> </w:t>
            </w:r>
            <w:r w:rsidRPr="00042EFC">
              <w:rPr>
                <w:rFonts w:ascii="Times New Roman" w:hAnsi="Times New Roman"/>
              </w:rPr>
              <w:t>и</w:t>
            </w:r>
            <w:r w:rsidR="00FD0D7C">
              <w:rPr>
                <w:rFonts w:ascii="Times New Roman" w:hAnsi="Times New Roman"/>
              </w:rPr>
              <w:t xml:space="preserve"> </w:t>
            </w:r>
            <w:r w:rsidRPr="00042EFC">
              <w:rPr>
                <w:rFonts w:ascii="Times New Roman" w:hAnsi="Times New Roman"/>
              </w:rPr>
              <w:t>пешеходные</w:t>
            </w:r>
            <w:r w:rsidR="00FD0D7C">
              <w:rPr>
                <w:rFonts w:ascii="Times New Roman" w:hAnsi="Times New Roman"/>
              </w:rPr>
              <w:t xml:space="preserve"> </w:t>
            </w:r>
            <w:r w:rsidRPr="00042EFC">
              <w:rPr>
                <w:rFonts w:ascii="Times New Roman" w:hAnsi="Times New Roman"/>
              </w:rPr>
              <w:t>связи,</w:t>
            </w:r>
            <w:r w:rsidR="00FD0D7C">
              <w:rPr>
                <w:rFonts w:ascii="Times New Roman" w:hAnsi="Times New Roman"/>
              </w:rPr>
              <w:t xml:space="preserve"> </w:t>
            </w:r>
            <w:r w:rsidRPr="00042EFC">
              <w:rPr>
                <w:rFonts w:ascii="Times New Roman" w:hAnsi="Times New Roman"/>
              </w:rPr>
              <w:t>а</w:t>
            </w:r>
            <w:r w:rsidR="00FD0D7C">
              <w:rPr>
                <w:rFonts w:ascii="Times New Roman" w:hAnsi="Times New Roman"/>
              </w:rPr>
              <w:t xml:space="preserve"> </w:t>
            </w:r>
            <w:r w:rsidRPr="00042EFC">
              <w:rPr>
                <w:rFonts w:ascii="Times New Roman" w:hAnsi="Times New Roman"/>
              </w:rPr>
              <w:t>также</w:t>
            </w:r>
            <w:r w:rsidR="00FD0D7C">
              <w:rPr>
                <w:rFonts w:ascii="Times New Roman" w:hAnsi="Times New Roman"/>
              </w:rPr>
              <w:t xml:space="preserve"> </w:t>
            </w:r>
            <w:r w:rsidRPr="00042EFC">
              <w:rPr>
                <w:rFonts w:ascii="Times New Roman" w:hAnsi="Times New Roman"/>
              </w:rPr>
              <w:t>связь</w:t>
            </w:r>
            <w:r w:rsidR="00FD0D7C">
              <w:rPr>
                <w:rFonts w:ascii="Times New Roman" w:hAnsi="Times New Roman"/>
              </w:rPr>
              <w:t xml:space="preserve"> </w:t>
            </w:r>
            <w:r w:rsidRPr="00042EFC">
              <w:rPr>
                <w:rFonts w:ascii="Times New Roman" w:hAnsi="Times New Roman"/>
              </w:rPr>
              <w:t>территории</w:t>
            </w:r>
            <w:r w:rsidR="00FD0D7C">
              <w:rPr>
                <w:rFonts w:ascii="Times New Roman" w:hAnsi="Times New Roman"/>
              </w:rPr>
              <w:t xml:space="preserve"> </w:t>
            </w:r>
            <w:r w:rsidRPr="00042EFC">
              <w:rPr>
                <w:rFonts w:ascii="Times New Roman" w:hAnsi="Times New Roman"/>
              </w:rPr>
              <w:t>жилой</w:t>
            </w:r>
            <w:r w:rsidR="00FD0D7C">
              <w:rPr>
                <w:rFonts w:ascii="Times New Roman" w:hAnsi="Times New Roman"/>
              </w:rPr>
              <w:t xml:space="preserve"> </w:t>
            </w:r>
            <w:r w:rsidRPr="00042EFC">
              <w:rPr>
                <w:rFonts w:ascii="Times New Roman" w:hAnsi="Times New Roman"/>
              </w:rPr>
              <w:t>застройки</w:t>
            </w:r>
            <w:r w:rsidR="00FD0D7C">
              <w:rPr>
                <w:rFonts w:ascii="Times New Roman" w:hAnsi="Times New Roman"/>
              </w:rPr>
              <w:t xml:space="preserve"> </w:t>
            </w:r>
            <w:r w:rsidRPr="00042EFC">
              <w:rPr>
                <w:rFonts w:ascii="Times New Roman" w:hAnsi="Times New Roman"/>
              </w:rPr>
              <w:t>с</w:t>
            </w:r>
            <w:r w:rsidR="00FD0D7C">
              <w:rPr>
                <w:rFonts w:ascii="Times New Roman" w:hAnsi="Times New Roman"/>
              </w:rPr>
              <w:t xml:space="preserve"> </w:t>
            </w:r>
            <w:r w:rsidRPr="00042EFC">
              <w:rPr>
                <w:rFonts w:ascii="Times New Roman" w:hAnsi="Times New Roman"/>
              </w:rPr>
              <w:t>общественным</w:t>
            </w:r>
            <w:r w:rsidR="00FD0D7C">
              <w:rPr>
                <w:rFonts w:ascii="Times New Roman" w:hAnsi="Times New Roman"/>
              </w:rPr>
              <w:t xml:space="preserve"> </w:t>
            </w:r>
            <w:r w:rsidRPr="00042EFC">
              <w:rPr>
                <w:rFonts w:ascii="Times New Roman" w:hAnsi="Times New Roman"/>
              </w:rPr>
              <w:t>центром.</w:t>
            </w:r>
            <w:r w:rsidR="00FD0D7C">
              <w:rPr>
                <w:rFonts w:ascii="Times New Roman" w:hAnsi="Times New Roman"/>
              </w:rPr>
              <w:t xml:space="preserve"> </w:t>
            </w:r>
            <w:r w:rsidRPr="00042EFC">
              <w:rPr>
                <w:rFonts w:ascii="Times New Roman" w:hAnsi="Times New Roman"/>
              </w:rPr>
              <w:t>Выходят</w:t>
            </w:r>
            <w:r w:rsidR="00FD0D7C">
              <w:rPr>
                <w:rFonts w:ascii="Times New Roman" w:hAnsi="Times New Roman"/>
              </w:rPr>
              <w:t xml:space="preserve"> </w:t>
            </w:r>
            <w:r w:rsidRPr="00042EFC">
              <w:rPr>
                <w:rFonts w:ascii="Times New Roman" w:hAnsi="Times New Roman"/>
              </w:rPr>
              <w:t>на</w:t>
            </w:r>
            <w:r w:rsidR="00FD0D7C">
              <w:rPr>
                <w:rFonts w:ascii="Times New Roman" w:hAnsi="Times New Roman"/>
              </w:rPr>
              <w:t xml:space="preserve"> </w:t>
            </w:r>
            <w:r w:rsidRPr="00042EFC">
              <w:rPr>
                <w:rFonts w:ascii="Times New Roman" w:hAnsi="Times New Roman"/>
              </w:rPr>
              <w:t>внешние</w:t>
            </w:r>
            <w:r w:rsidR="00FD0D7C">
              <w:rPr>
                <w:rFonts w:ascii="Times New Roman" w:hAnsi="Times New Roman"/>
              </w:rPr>
              <w:t xml:space="preserve"> </w:t>
            </w:r>
            <w:r w:rsidRPr="00042EFC">
              <w:rPr>
                <w:rFonts w:ascii="Times New Roman" w:hAnsi="Times New Roman"/>
              </w:rPr>
              <w:t>дороги</w:t>
            </w:r>
          </w:p>
        </w:tc>
      </w:tr>
      <w:tr w:rsidR="00202C9C" w:rsidRPr="00042EFC" w:rsidTr="00D95018">
        <w:trPr>
          <w:jc w:val="center"/>
        </w:trPr>
        <w:tc>
          <w:tcPr>
            <w:tcW w:w="283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Местные</w:t>
            </w:r>
            <w:r w:rsidR="00FD0D7C">
              <w:rPr>
                <w:rFonts w:ascii="Times New Roman" w:hAnsi="Times New Roman"/>
              </w:rPr>
              <w:t xml:space="preserve"> </w:t>
            </w:r>
            <w:r w:rsidRPr="00042EFC">
              <w:rPr>
                <w:rFonts w:ascii="Times New Roman" w:hAnsi="Times New Roman"/>
              </w:rPr>
              <w:t>улицы</w:t>
            </w:r>
          </w:p>
        </w:tc>
        <w:tc>
          <w:tcPr>
            <w:tcW w:w="739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Обеспечивают</w:t>
            </w:r>
            <w:r w:rsidR="00FD0D7C">
              <w:rPr>
                <w:rFonts w:ascii="Times New Roman" w:hAnsi="Times New Roman"/>
              </w:rPr>
              <w:t xml:space="preserve"> </w:t>
            </w:r>
            <w:r w:rsidRPr="00042EFC">
              <w:rPr>
                <w:rFonts w:ascii="Times New Roman" w:hAnsi="Times New Roman"/>
              </w:rPr>
              <w:t>связь</w:t>
            </w:r>
            <w:r w:rsidR="00FD0D7C">
              <w:rPr>
                <w:rFonts w:ascii="Times New Roman" w:hAnsi="Times New Roman"/>
              </w:rPr>
              <w:t xml:space="preserve"> </w:t>
            </w:r>
            <w:r w:rsidRPr="00042EFC">
              <w:rPr>
                <w:rFonts w:ascii="Times New Roman" w:hAnsi="Times New Roman"/>
              </w:rPr>
              <w:t>жилой</w:t>
            </w:r>
            <w:r w:rsidR="00FD0D7C">
              <w:rPr>
                <w:rFonts w:ascii="Times New Roman" w:hAnsi="Times New Roman"/>
              </w:rPr>
              <w:t xml:space="preserve"> </w:t>
            </w:r>
            <w:r w:rsidRPr="00042EFC">
              <w:rPr>
                <w:rFonts w:ascii="Times New Roman" w:hAnsi="Times New Roman"/>
              </w:rPr>
              <w:t>застройки</w:t>
            </w:r>
            <w:r w:rsidR="00FD0D7C">
              <w:rPr>
                <w:rFonts w:ascii="Times New Roman" w:hAnsi="Times New Roman"/>
              </w:rPr>
              <w:t xml:space="preserve"> </w:t>
            </w:r>
            <w:r w:rsidRPr="00042EFC">
              <w:rPr>
                <w:rFonts w:ascii="Times New Roman" w:hAnsi="Times New Roman"/>
              </w:rPr>
              <w:t>с</w:t>
            </w:r>
            <w:r w:rsidR="00FD0D7C">
              <w:rPr>
                <w:rFonts w:ascii="Times New Roman" w:hAnsi="Times New Roman"/>
              </w:rPr>
              <w:t xml:space="preserve"> </w:t>
            </w:r>
            <w:r w:rsidRPr="00042EFC">
              <w:rPr>
                <w:rFonts w:ascii="Times New Roman" w:hAnsi="Times New Roman"/>
              </w:rPr>
              <w:t>основными</w:t>
            </w:r>
            <w:r w:rsidR="00FD0D7C">
              <w:rPr>
                <w:rFonts w:ascii="Times New Roman" w:hAnsi="Times New Roman"/>
              </w:rPr>
              <w:t xml:space="preserve"> </w:t>
            </w:r>
            <w:r w:rsidRPr="00042EFC">
              <w:rPr>
                <w:rFonts w:ascii="Times New Roman" w:hAnsi="Times New Roman"/>
              </w:rPr>
              <w:t>улицами</w:t>
            </w:r>
          </w:p>
        </w:tc>
      </w:tr>
      <w:tr w:rsidR="00202C9C" w:rsidRPr="00042EFC" w:rsidTr="00D95018">
        <w:trPr>
          <w:jc w:val="center"/>
        </w:trPr>
        <w:tc>
          <w:tcPr>
            <w:tcW w:w="283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Местные</w:t>
            </w:r>
            <w:r w:rsidR="00FD0D7C">
              <w:rPr>
                <w:rFonts w:ascii="Times New Roman" w:hAnsi="Times New Roman"/>
              </w:rPr>
              <w:t xml:space="preserve"> </w:t>
            </w:r>
            <w:r w:rsidRPr="00042EFC">
              <w:rPr>
                <w:rFonts w:ascii="Times New Roman" w:hAnsi="Times New Roman"/>
              </w:rPr>
              <w:t>дороги</w:t>
            </w:r>
          </w:p>
        </w:tc>
        <w:tc>
          <w:tcPr>
            <w:tcW w:w="739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Обеспечивают</w:t>
            </w:r>
            <w:r w:rsidR="00FD0D7C">
              <w:rPr>
                <w:rFonts w:ascii="Times New Roman" w:hAnsi="Times New Roman"/>
              </w:rPr>
              <w:t xml:space="preserve"> </w:t>
            </w:r>
            <w:r w:rsidRPr="00042EFC">
              <w:rPr>
                <w:rFonts w:ascii="Times New Roman" w:hAnsi="Times New Roman"/>
              </w:rPr>
              <w:t>связи</w:t>
            </w:r>
            <w:r w:rsidR="00FD0D7C">
              <w:rPr>
                <w:rFonts w:ascii="Times New Roman" w:hAnsi="Times New Roman"/>
              </w:rPr>
              <w:t xml:space="preserve"> </w:t>
            </w:r>
            <w:r w:rsidRPr="00042EFC">
              <w:rPr>
                <w:rFonts w:ascii="Times New Roman" w:hAnsi="Times New Roman"/>
              </w:rPr>
              <w:t>жилых</w:t>
            </w:r>
            <w:r w:rsidR="00FD0D7C">
              <w:rPr>
                <w:rFonts w:ascii="Times New Roman" w:hAnsi="Times New Roman"/>
              </w:rPr>
              <w:t xml:space="preserve"> </w:t>
            </w:r>
            <w:r w:rsidRPr="00042EFC">
              <w:rPr>
                <w:rFonts w:ascii="Times New Roman" w:hAnsi="Times New Roman"/>
              </w:rPr>
              <w:t>и</w:t>
            </w:r>
            <w:r w:rsidR="00FD0D7C">
              <w:rPr>
                <w:rFonts w:ascii="Times New Roman" w:hAnsi="Times New Roman"/>
              </w:rPr>
              <w:t xml:space="preserve"> </w:t>
            </w:r>
            <w:r w:rsidRPr="00042EFC">
              <w:rPr>
                <w:rFonts w:ascii="Times New Roman" w:hAnsi="Times New Roman"/>
              </w:rPr>
              <w:t>производственных</w:t>
            </w:r>
            <w:r w:rsidR="00FD0D7C">
              <w:rPr>
                <w:rFonts w:ascii="Times New Roman" w:hAnsi="Times New Roman"/>
              </w:rPr>
              <w:t xml:space="preserve"> </w:t>
            </w:r>
            <w:r w:rsidRPr="00042EFC">
              <w:rPr>
                <w:rFonts w:ascii="Times New Roman" w:hAnsi="Times New Roman"/>
              </w:rPr>
              <w:t>территорий,</w:t>
            </w:r>
            <w:r w:rsidR="00FD0D7C">
              <w:rPr>
                <w:rFonts w:ascii="Times New Roman" w:hAnsi="Times New Roman"/>
              </w:rPr>
              <w:t xml:space="preserve"> </w:t>
            </w:r>
            <w:r w:rsidRPr="00042EFC">
              <w:rPr>
                <w:rFonts w:ascii="Times New Roman" w:hAnsi="Times New Roman"/>
              </w:rPr>
              <w:t>обслуживают</w:t>
            </w:r>
            <w:r w:rsidR="00FD0D7C">
              <w:rPr>
                <w:rFonts w:ascii="Times New Roman" w:hAnsi="Times New Roman"/>
              </w:rPr>
              <w:t xml:space="preserve"> </w:t>
            </w:r>
            <w:r w:rsidRPr="00042EFC">
              <w:rPr>
                <w:rFonts w:ascii="Times New Roman" w:hAnsi="Times New Roman"/>
              </w:rPr>
              <w:t>производственные</w:t>
            </w:r>
            <w:r w:rsidR="00FD0D7C">
              <w:rPr>
                <w:rFonts w:ascii="Times New Roman" w:hAnsi="Times New Roman"/>
              </w:rPr>
              <w:t xml:space="preserve"> </w:t>
            </w:r>
            <w:r w:rsidRPr="00042EFC">
              <w:rPr>
                <w:rFonts w:ascii="Times New Roman" w:hAnsi="Times New Roman"/>
              </w:rPr>
              <w:t>территории</w:t>
            </w:r>
          </w:p>
        </w:tc>
      </w:tr>
      <w:tr w:rsidR="00202C9C" w:rsidRPr="00042EFC" w:rsidTr="00D95018">
        <w:trPr>
          <w:jc w:val="center"/>
        </w:trPr>
        <w:tc>
          <w:tcPr>
            <w:tcW w:w="283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Проезды</w:t>
            </w:r>
          </w:p>
        </w:tc>
        <w:tc>
          <w:tcPr>
            <w:tcW w:w="739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Обеспечивают</w:t>
            </w:r>
            <w:r w:rsidR="00FD0D7C">
              <w:rPr>
                <w:rFonts w:ascii="Times New Roman" w:hAnsi="Times New Roman"/>
              </w:rPr>
              <w:t xml:space="preserve"> </w:t>
            </w:r>
            <w:r w:rsidRPr="00042EFC">
              <w:rPr>
                <w:rFonts w:ascii="Times New Roman" w:hAnsi="Times New Roman"/>
              </w:rPr>
              <w:t>непосредственный</w:t>
            </w:r>
            <w:r w:rsidR="00FD0D7C">
              <w:rPr>
                <w:rFonts w:ascii="Times New Roman" w:hAnsi="Times New Roman"/>
              </w:rPr>
              <w:t xml:space="preserve"> </w:t>
            </w:r>
            <w:r w:rsidRPr="00042EFC">
              <w:rPr>
                <w:rFonts w:ascii="Times New Roman" w:hAnsi="Times New Roman"/>
              </w:rPr>
              <w:t>подъезд</w:t>
            </w:r>
            <w:r w:rsidR="00FD0D7C">
              <w:rPr>
                <w:rFonts w:ascii="Times New Roman" w:hAnsi="Times New Roman"/>
              </w:rPr>
              <w:t xml:space="preserve"> </w:t>
            </w:r>
            <w:r w:rsidRPr="00042EFC">
              <w:rPr>
                <w:rFonts w:ascii="Times New Roman" w:hAnsi="Times New Roman"/>
              </w:rPr>
              <w:t>к</w:t>
            </w:r>
            <w:r w:rsidR="00FD0D7C">
              <w:rPr>
                <w:rFonts w:ascii="Times New Roman" w:hAnsi="Times New Roman"/>
              </w:rPr>
              <w:t xml:space="preserve"> </w:t>
            </w:r>
            <w:r w:rsidRPr="00042EFC">
              <w:rPr>
                <w:rFonts w:ascii="Times New Roman" w:hAnsi="Times New Roman"/>
              </w:rPr>
              <w:t>участкам</w:t>
            </w:r>
            <w:r w:rsidR="00FD0D7C">
              <w:rPr>
                <w:rFonts w:ascii="Times New Roman" w:hAnsi="Times New Roman"/>
              </w:rPr>
              <w:t xml:space="preserve"> </w:t>
            </w:r>
            <w:r w:rsidRPr="00042EFC">
              <w:rPr>
                <w:rFonts w:ascii="Times New Roman" w:hAnsi="Times New Roman"/>
              </w:rPr>
              <w:t>жилой,</w:t>
            </w:r>
            <w:r w:rsidR="00FD0D7C">
              <w:rPr>
                <w:rFonts w:ascii="Times New Roman" w:hAnsi="Times New Roman"/>
              </w:rPr>
              <w:t xml:space="preserve"> </w:t>
            </w:r>
            <w:r w:rsidRPr="00042EFC">
              <w:rPr>
                <w:rFonts w:ascii="Times New Roman" w:hAnsi="Times New Roman"/>
              </w:rPr>
              <w:t>производственной</w:t>
            </w:r>
            <w:r w:rsidR="00FD0D7C">
              <w:rPr>
                <w:rFonts w:ascii="Times New Roman" w:hAnsi="Times New Roman"/>
              </w:rPr>
              <w:t xml:space="preserve"> </w:t>
            </w:r>
            <w:r w:rsidRPr="00042EFC">
              <w:rPr>
                <w:rFonts w:ascii="Times New Roman" w:hAnsi="Times New Roman"/>
              </w:rPr>
              <w:t>и</w:t>
            </w:r>
            <w:r w:rsidR="00FD0D7C">
              <w:rPr>
                <w:rFonts w:ascii="Times New Roman" w:hAnsi="Times New Roman"/>
              </w:rPr>
              <w:t xml:space="preserve"> </w:t>
            </w:r>
            <w:r w:rsidRPr="00042EFC">
              <w:rPr>
                <w:rFonts w:ascii="Times New Roman" w:hAnsi="Times New Roman"/>
              </w:rPr>
              <w:t>общественной</w:t>
            </w:r>
            <w:r w:rsidR="00FD0D7C">
              <w:rPr>
                <w:rFonts w:ascii="Times New Roman" w:hAnsi="Times New Roman"/>
              </w:rPr>
              <w:t xml:space="preserve"> </w:t>
            </w:r>
            <w:r w:rsidRPr="00042EFC">
              <w:rPr>
                <w:rFonts w:ascii="Times New Roman" w:hAnsi="Times New Roman"/>
              </w:rPr>
              <w:t>застройки</w:t>
            </w:r>
          </w:p>
        </w:tc>
      </w:tr>
    </w:tbl>
    <w:p w:rsidR="00202C9C" w:rsidRPr="00042EFC" w:rsidRDefault="00202C9C" w:rsidP="00BC0D7D">
      <w:pPr>
        <w:ind w:firstLine="0"/>
        <w:rPr>
          <w:rFonts w:ascii="Times New Roman" w:hAnsi="Times New Roman" w:cs="Times New Roman"/>
          <w:highlight w:val="yellow"/>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071"/>
        <w:gridCol w:w="1070"/>
        <w:gridCol w:w="1210"/>
        <w:gridCol w:w="1076"/>
        <w:gridCol w:w="1076"/>
        <w:gridCol w:w="1075"/>
        <w:gridCol w:w="1076"/>
        <w:gridCol w:w="1216"/>
      </w:tblGrid>
      <w:tr w:rsidR="00202C9C" w:rsidRPr="00042EFC" w:rsidTr="00D95018">
        <w:trPr>
          <w:jc w:val="center"/>
        </w:trPr>
        <w:tc>
          <w:tcPr>
            <w:tcW w:w="1350" w:type="dxa"/>
            <w:vAlign w:val="center"/>
          </w:tcPr>
          <w:p w:rsidR="00202C9C" w:rsidRPr="00042EFC" w:rsidRDefault="00202C9C" w:rsidP="00BC0D7D">
            <w:pPr>
              <w:pStyle w:val="affb"/>
              <w:jc w:val="left"/>
              <w:rPr>
                <w:rFonts w:ascii="Times New Roman" w:hAnsi="Times New Roman"/>
              </w:rPr>
            </w:pPr>
            <w:r w:rsidRPr="00042EFC">
              <w:rPr>
                <w:rFonts w:ascii="Times New Roman" w:hAnsi="Times New Roman"/>
              </w:rPr>
              <w:t>Категория</w:t>
            </w:r>
            <w:r w:rsidR="00FD0D7C">
              <w:rPr>
                <w:rFonts w:ascii="Times New Roman" w:hAnsi="Times New Roman"/>
              </w:rPr>
              <w:t xml:space="preserve"> </w:t>
            </w:r>
            <w:r w:rsidRPr="00042EFC">
              <w:rPr>
                <w:rFonts w:ascii="Times New Roman" w:hAnsi="Times New Roman"/>
              </w:rPr>
              <w:t>сельских</w:t>
            </w:r>
            <w:r w:rsidR="00FD0D7C">
              <w:rPr>
                <w:rFonts w:ascii="Times New Roman" w:hAnsi="Times New Roman"/>
              </w:rPr>
              <w:t xml:space="preserve"> </w:t>
            </w:r>
            <w:r w:rsidRPr="00042EFC">
              <w:rPr>
                <w:rFonts w:ascii="Times New Roman" w:hAnsi="Times New Roman"/>
              </w:rPr>
              <w:t>улиц</w:t>
            </w:r>
            <w:r w:rsidR="00FD0D7C">
              <w:rPr>
                <w:rFonts w:ascii="Times New Roman" w:hAnsi="Times New Roman"/>
              </w:rPr>
              <w:t xml:space="preserve"> </w:t>
            </w:r>
            <w:r w:rsidRPr="00042EFC">
              <w:rPr>
                <w:rFonts w:ascii="Times New Roman" w:hAnsi="Times New Roman"/>
              </w:rPr>
              <w:t>и</w:t>
            </w:r>
            <w:r w:rsidR="00FD0D7C">
              <w:rPr>
                <w:rFonts w:ascii="Times New Roman" w:hAnsi="Times New Roman"/>
              </w:rPr>
              <w:t xml:space="preserve"> </w:t>
            </w:r>
            <w:r w:rsidRPr="00042EFC">
              <w:rPr>
                <w:rFonts w:ascii="Times New Roman" w:hAnsi="Times New Roman"/>
              </w:rPr>
              <w:t>дорог</w:t>
            </w:r>
          </w:p>
        </w:tc>
        <w:tc>
          <w:tcPr>
            <w:tcW w:w="1071" w:type="dxa"/>
            <w:vAlign w:val="center"/>
          </w:tcPr>
          <w:p w:rsidR="00202C9C" w:rsidRPr="00042EFC" w:rsidRDefault="00202C9C" w:rsidP="00BC0D7D">
            <w:pPr>
              <w:pStyle w:val="affb"/>
              <w:ind w:left="-113" w:right="-113"/>
              <w:jc w:val="center"/>
              <w:rPr>
                <w:rFonts w:ascii="Times New Roman" w:hAnsi="Times New Roman"/>
              </w:rPr>
            </w:pPr>
            <w:r w:rsidRPr="00042EFC">
              <w:rPr>
                <w:rFonts w:ascii="Times New Roman" w:hAnsi="Times New Roman"/>
              </w:rPr>
              <w:t>Расчетная</w:t>
            </w:r>
            <w:r w:rsidR="00FD0D7C">
              <w:rPr>
                <w:rFonts w:ascii="Times New Roman" w:hAnsi="Times New Roman"/>
              </w:rPr>
              <w:t xml:space="preserve"> </w:t>
            </w:r>
            <w:r w:rsidRPr="00042EFC">
              <w:rPr>
                <w:rFonts w:ascii="Times New Roman" w:hAnsi="Times New Roman"/>
              </w:rPr>
              <w:t>скорость</w:t>
            </w:r>
            <w:r w:rsidR="00FD0D7C">
              <w:rPr>
                <w:rFonts w:ascii="Times New Roman" w:hAnsi="Times New Roman"/>
              </w:rPr>
              <w:t xml:space="preserve"> </w:t>
            </w:r>
            <w:r w:rsidRPr="00042EFC">
              <w:rPr>
                <w:rFonts w:ascii="Times New Roman" w:hAnsi="Times New Roman"/>
              </w:rPr>
              <w:t>движения,</w:t>
            </w:r>
          </w:p>
          <w:p w:rsidR="00202C9C" w:rsidRPr="00042EFC" w:rsidRDefault="00202C9C" w:rsidP="00BC0D7D">
            <w:pPr>
              <w:pStyle w:val="affb"/>
              <w:ind w:left="-113" w:right="-113"/>
              <w:jc w:val="center"/>
              <w:rPr>
                <w:rFonts w:ascii="Times New Roman" w:hAnsi="Times New Roman"/>
              </w:rPr>
            </w:pPr>
            <w:r w:rsidRPr="00042EFC">
              <w:rPr>
                <w:rFonts w:ascii="Times New Roman" w:hAnsi="Times New Roman"/>
              </w:rPr>
              <w:t>км/ч</w:t>
            </w:r>
          </w:p>
        </w:tc>
        <w:tc>
          <w:tcPr>
            <w:tcW w:w="1070" w:type="dxa"/>
            <w:vAlign w:val="center"/>
          </w:tcPr>
          <w:p w:rsidR="00202C9C" w:rsidRPr="00042EFC" w:rsidRDefault="00202C9C" w:rsidP="00BC0D7D">
            <w:pPr>
              <w:pStyle w:val="affb"/>
              <w:ind w:left="-113" w:right="-113"/>
              <w:jc w:val="center"/>
              <w:rPr>
                <w:rFonts w:ascii="Times New Roman" w:hAnsi="Times New Roman"/>
              </w:rPr>
            </w:pPr>
            <w:r w:rsidRPr="00042EFC">
              <w:rPr>
                <w:rFonts w:ascii="Times New Roman" w:hAnsi="Times New Roman"/>
              </w:rPr>
              <w:t>Ширина</w:t>
            </w:r>
            <w:r w:rsidR="00FD0D7C">
              <w:rPr>
                <w:rFonts w:ascii="Times New Roman" w:hAnsi="Times New Roman"/>
              </w:rPr>
              <w:t xml:space="preserve"> </w:t>
            </w:r>
            <w:r w:rsidRPr="00042EFC">
              <w:rPr>
                <w:rFonts w:ascii="Times New Roman" w:hAnsi="Times New Roman"/>
              </w:rPr>
              <w:t>полосы</w:t>
            </w:r>
            <w:r w:rsidR="00FD0D7C">
              <w:rPr>
                <w:rFonts w:ascii="Times New Roman" w:hAnsi="Times New Roman"/>
              </w:rPr>
              <w:t xml:space="preserve"> </w:t>
            </w:r>
            <w:r w:rsidRPr="00042EFC">
              <w:rPr>
                <w:rFonts w:ascii="Times New Roman" w:hAnsi="Times New Roman"/>
              </w:rPr>
              <w:t>движения,</w:t>
            </w:r>
          </w:p>
          <w:p w:rsidR="00202C9C" w:rsidRPr="00042EFC" w:rsidRDefault="00202C9C" w:rsidP="00BC0D7D">
            <w:pPr>
              <w:pStyle w:val="affb"/>
              <w:ind w:left="-113" w:right="-113"/>
              <w:jc w:val="center"/>
              <w:rPr>
                <w:rFonts w:ascii="Times New Roman" w:hAnsi="Times New Roman"/>
              </w:rPr>
            </w:pPr>
            <w:r w:rsidRPr="00042EFC">
              <w:rPr>
                <w:rFonts w:ascii="Times New Roman" w:hAnsi="Times New Roman"/>
              </w:rPr>
              <w:t>м</w:t>
            </w:r>
          </w:p>
        </w:tc>
        <w:tc>
          <w:tcPr>
            <w:tcW w:w="1210" w:type="dxa"/>
            <w:vAlign w:val="center"/>
          </w:tcPr>
          <w:p w:rsidR="00202C9C" w:rsidRPr="00042EFC" w:rsidRDefault="00202C9C" w:rsidP="00BC0D7D">
            <w:pPr>
              <w:pStyle w:val="affb"/>
              <w:ind w:left="-113" w:right="-113"/>
              <w:jc w:val="center"/>
              <w:rPr>
                <w:rFonts w:ascii="Times New Roman" w:hAnsi="Times New Roman"/>
              </w:rPr>
            </w:pPr>
            <w:r w:rsidRPr="00042EFC">
              <w:rPr>
                <w:rFonts w:ascii="Times New Roman" w:hAnsi="Times New Roman"/>
              </w:rPr>
              <w:t>Число</w:t>
            </w:r>
            <w:r w:rsidR="00FD0D7C">
              <w:rPr>
                <w:rFonts w:ascii="Times New Roman" w:hAnsi="Times New Roman"/>
              </w:rPr>
              <w:t xml:space="preserve"> </w:t>
            </w:r>
            <w:r w:rsidRPr="00042EFC">
              <w:rPr>
                <w:rFonts w:ascii="Times New Roman" w:hAnsi="Times New Roman"/>
              </w:rPr>
              <w:t>полос</w:t>
            </w:r>
            <w:r w:rsidR="00FD0D7C">
              <w:rPr>
                <w:rFonts w:ascii="Times New Roman" w:hAnsi="Times New Roman"/>
              </w:rPr>
              <w:t xml:space="preserve"> </w:t>
            </w:r>
            <w:r w:rsidRPr="00042EFC">
              <w:rPr>
                <w:rFonts w:ascii="Times New Roman" w:hAnsi="Times New Roman"/>
              </w:rPr>
              <w:t>движения</w:t>
            </w:r>
            <w:r w:rsidR="00FD0D7C">
              <w:rPr>
                <w:rFonts w:ascii="Times New Roman" w:hAnsi="Times New Roman"/>
              </w:rPr>
              <w:t xml:space="preserve"> </w:t>
            </w:r>
            <w:r w:rsidRPr="00042EFC">
              <w:rPr>
                <w:rFonts w:ascii="Times New Roman" w:hAnsi="Times New Roman"/>
              </w:rPr>
              <w:t>(суммарно</w:t>
            </w:r>
            <w:r w:rsidR="00FD0D7C">
              <w:rPr>
                <w:rFonts w:ascii="Times New Roman" w:hAnsi="Times New Roman"/>
              </w:rPr>
              <w:t xml:space="preserve"> </w:t>
            </w:r>
            <w:r w:rsidRPr="00042EFC">
              <w:rPr>
                <w:rFonts w:ascii="Times New Roman" w:hAnsi="Times New Roman"/>
              </w:rPr>
              <w:t>в</w:t>
            </w:r>
            <w:r w:rsidR="00FD0D7C">
              <w:rPr>
                <w:rFonts w:ascii="Times New Roman" w:hAnsi="Times New Roman"/>
              </w:rPr>
              <w:t xml:space="preserve"> </w:t>
            </w:r>
            <w:r w:rsidRPr="00042EFC">
              <w:rPr>
                <w:rFonts w:ascii="Times New Roman" w:hAnsi="Times New Roman"/>
              </w:rPr>
              <w:t>двух</w:t>
            </w:r>
            <w:r w:rsidR="00FD0D7C">
              <w:rPr>
                <w:rFonts w:ascii="Times New Roman" w:hAnsi="Times New Roman"/>
              </w:rPr>
              <w:t xml:space="preserve"> </w:t>
            </w:r>
            <w:r w:rsidRPr="00042EFC">
              <w:rPr>
                <w:rFonts w:ascii="Times New Roman" w:hAnsi="Times New Roman"/>
              </w:rPr>
              <w:t>направлениях)</w:t>
            </w:r>
          </w:p>
        </w:tc>
        <w:tc>
          <w:tcPr>
            <w:tcW w:w="1076" w:type="dxa"/>
            <w:vAlign w:val="center"/>
          </w:tcPr>
          <w:p w:rsidR="00202C9C" w:rsidRPr="00042EFC" w:rsidRDefault="00202C9C" w:rsidP="00BC0D7D">
            <w:pPr>
              <w:pStyle w:val="affb"/>
              <w:ind w:left="-113" w:right="-113"/>
              <w:jc w:val="center"/>
              <w:rPr>
                <w:rFonts w:ascii="Times New Roman" w:hAnsi="Times New Roman"/>
              </w:rPr>
            </w:pPr>
            <w:r w:rsidRPr="00042EFC">
              <w:rPr>
                <w:rFonts w:ascii="Times New Roman" w:hAnsi="Times New Roman"/>
              </w:rPr>
              <w:t>Наименьший</w:t>
            </w:r>
            <w:r w:rsidR="00FD0D7C">
              <w:rPr>
                <w:rFonts w:ascii="Times New Roman" w:hAnsi="Times New Roman"/>
              </w:rPr>
              <w:t xml:space="preserve"> </w:t>
            </w:r>
            <w:r w:rsidRPr="00042EFC">
              <w:rPr>
                <w:rFonts w:ascii="Times New Roman" w:hAnsi="Times New Roman"/>
              </w:rPr>
              <w:t>радиус</w:t>
            </w:r>
            <w:r w:rsidR="00FD0D7C">
              <w:rPr>
                <w:rFonts w:ascii="Times New Roman" w:hAnsi="Times New Roman"/>
              </w:rPr>
              <w:t xml:space="preserve"> </w:t>
            </w:r>
            <w:r w:rsidRPr="00042EFC">
              <w:rPr>
                <w:rFonts w:ascii="Times New Roman" w:hAnsi="Times New Roman"/>
              </w:rPr>
              <w:t>кривых</w:t>
            </w:r>
            <w:r w:rsidR="00FD0D7C">
              <w:rPr>
                <w:rFonts w:ascii="Times New Roman" w:hAnsi="Times New Roman"/>
              </w:rPr>
              <w:t xml:space="preserve"> </w:t>
            </w:r>
            <w:r w:rsidRPr="00042EFC">
              <w:rPr>
                <w:rFonts w:ascii="Times New Roman" w:hAnsi="Times New Roman"/>
              </w:rPr>
              <w:t>в</w:t>
            </w:r>
            <w:r w:rsidR="00FD0D7C">
              <w:rPr>
                <w:rFonts w:ascii="Times New Roman" w:hAnsi="Times New Roman"/>
              </w:rPr>
              <w:t xml:space="preserve"> </w:t>
            </w:r>
            <w:r w:rsidRPr="00042EFC">
              <w:rPr>
                <w:rFonts w:ascii="Times New Roman" w:hAnsi="Times New Roman"/>
              </w:rPr>
              <w:t>плане</w:t>
            </w:r>
            <w:r w:rsidR="00FD0D7C">
              <w:rPr>
                <w:rFonts w:ascii="Times New Roman" w:hAnsi="Times New Roman"/>
              </w:rPr>
              <w:t xml:space="preserve"> </w:t>
            </w:r>
            <w:r w:rsidRPr="00042EFC">
              <w:rPr>
                <w:rFonts w:ascii="Times New Roman" w:hAnsi="Times New Roman"/>
              </w:rPr>
              <w:t>без</w:t>
            </w:r>
            <w:r w:rsidR="00FD0D7C">
              <w:rPr>
                <w:rFonts w:ascii="Times New Roman" w:hAnsi="Times New Roman"/>
              </w:rPr>
              <w:t xml:space="preserve"> </w:t>
            </w:r>
            <w:r w:rsidRPr="00042EFC">
              <w:rPr>
                <w:rFonts w:ascii="Times New Roman" w:hAnsi="Times New Roman"/>
              </w:rPr>
              <w:t>виража,</w:t>
            </w:r>
            <w:r w:rsidR="00FD0D7C">
              <w:rPr>
                <w:rFonts w:ascii="Times New Roman" w:hAnsi="Times New Roman"/>
              </w:rPr>
              <w:t xml:space="preserve"> </w:t>
            </w:r>
            <w:r w:rsidRPr="00042EFC">
              <w:rPr>
                <w:rFonts w:ascii="Times New Roman" w:hAnsi="Times New Roman"/>
              </w:rPr>
              <w:t>м</w:t>
            </w:r>
          </w:p>
        </w:tc>
        <w:tc>
          <w:tcPr>
            <w:tcW w:w="1076" w:type="dxa"/>
            <w:vAlign w:val="center"/>
          </w:tcPr>
          <w:p w:rsidR="00202C9C" w:rsidRPr="00042EFC" w:rsidRDefault="00202C9C" w:rsidP="00BC0D7D">
            <w:pPr>
              <w:pStyle w:val="affb"/>
              <w:ind w:left="-113" w:right="-113"/>
              <w:jc w:val="center"/>
              <w:rPr>
                <w:rFonts w:ascii="Times New Roman" w:hAnsi="Times New Roman"/>
              </w:rPr>
            </w:pPr>
            <w:r w:rsidRPr="00042EFC">
              <w:rPr>
                <w:rFonts w:ascii="Times New Roman" w:hAnsi="Times New Roman"/>
              </w:rPr>
              <w:t>Наибольший</w:t>
            </w:r>
            <w:r w:rsidR="00FD0D7C">
              <w:rPr>
                <w:rFonts w:ascii="Times New Roman" w:hAnsi="Times New Roman"/>
              </w:rPr>
              <w:t xml:space="preserve"> </w:t>
            </w:r>
            <w:r w:rsidRPr="00042EFC">
              <w:rPr>
                <w:rFonts w:ascii="Times New Roman" w:hAnsi="Times New Roman"/>
              </w:rPr>
              <w:t>продольный</w:t>
            </w:r>
            <w:r w:rsidR="00FD0D7C">
              <w:rPr>
                <w:rFonts w:ascii="Times New Roman" w:hAnsi="Times New Roman"/>
              </w:rPr>
              <w:t xml:space="preserve"> </w:t>
            </w:r>
            <w:r w:rsidRPr="00042EFC">
              <w:rPr>
                <w:rFonts w:ascii="Times New Roman" w:hAnsi="Times New Roman"/>
              </w:rPr>
              <w:t>уклон,</w:t>
            </w:r>
            <w:r w:rsidRPr="00042EFC">
              <w:rPr>
                <w:rFonts w:ascii="Times New Roman" w:hAnsi="Times New Roman"/>
                <w:noProof/>
              </w:rPr>
              <w:drawing>
                <wp:inline distT="0" distB="0" distL="0" distR="0">
                  <wp:extent cx="180975"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61925"/>
                          </a:xfrm>
                          <a:prstGeom prst="rect">
                            <a:avLst/>
                          </a:prstGeom>
                          <a:noFill/>
                          <a:ln>
                            <a:noFill/>
                          </a:ln>
                        </pic:spPr>
                      </pic:pic>
                    </a:graphicData>
                  </a:graphic>
                </wp:inline>
              </w:drawing>
            </w:r>
          </w:p>
        </w:tc>
        <w:tc>
          <w:tcPr>
            <w:tcW w:w="1075" w:type="dxa"/>
            <w:vAlign w:val="center"/>
          </w:tcPr>
          <w:p w:rsidR="00202C9C" w:rsidRPr="00042EFC" w:rsidRDefault="00202C9C" w:rsidP="00BC0D7D">
            <w:pPr>
              <w:pStyle w:val="affb"/>
              <w:ind w:left="-113" w:right="-113"/>
              <w:jc w:val="center"/>
              <w:rPr>
                <w:rFonts w:ascii="Times New Roman" w:hAnsi="Times New Roman"/>
              </w:rPr>
            </w:pPr>
            <w:r w:rsidRPr="00042EFC">
              <w:rPr>
                <w:rFonts w:ascii="Times New Roman" w:hAnsi="Times New Roman"/>
              </w:rPr>
              <w:t>Наименьший</w:t>
            </w:r>
            <w:r w:rsidR="00FD0D7C">
              <w:rPr>
                <w:rFonts w:ascii="Times New Roman" w:hAnsi="Times New Roman"/>
              </w:rPr>
              <w:t xml:space="preserve"> </w:t>
            </w:r>
            <w:r w:rsidRPr="00042EFC">
              <w:rPr>
                <w:rFonts w:ascii="Times New Roman" w:hAnsi="Times New Roman"/>
              </w:rPr>
              <w:t>радиус</w:t>
            </w:r>
            <w:r w:rsidR="00FD0D7C">
              <w:rPr>
                <w:rFonts w:ascii="Times New Roman" w:hAnsi="Times New Roman"/>
              </w:rPr>
              <w:t xml:space="preserve"> </w:t>
            </w:r>
            <w:r w:rsidRPr="00042EFC">
              <w:rPr>
                <w:rFonts w:ascii="Times New Roman" w:hAnsi="Times New Roman"/>
              </w:rPr>
              <w:t>вертикальной</w:t>
            </w:r>
            <w:r w:rsidR="00FD0D7C">
              <w:rPr>
                <w:rFonts w:ascii="Times New Roman" w:hAnsi="Times New Roman"/>
              </w:rPr>
              <w:t xml:space="preserve"> </w:t>
            </w:r>
            <w:r w:rsidRPr="00042EFC">
              <w:rPr>
                <w:rFonts w:ascii="Times New Roman" w:hAnsi="Times New Roman"/>
              </w:rPr>
              <w:t>выпуклой</w:t>
            </w:r>
            <w:r w:rsidR="00FD0D7C">
              <w:rPr>
                <w:rFonts w:ascii="Times New Roman" w:hAnsi="Times New Roman"/>
              </w:rPr>
              <w:t xml:space="preserve"> </w:t>
            </w:r>
            <w:r w:rsidRPr="00042EFC">
              <w:rPr>
                <w:rFonts w:ascii="Times New Roman" w:hAnsi="Times New Roman"/>
              </w:rPr>
              <w:t>кривой,</w:t>
            </w:r>
            <w:r w:rsidR="00FD0D7C">
              <w:rPr>
                <w:rFonts w:ascii="Times New Roman" w:hAnsi="Times New Roman"/>
              </w:rPr>
              <w:t xml:space="preserve"> </w:t>
            </w:r>
            <w:r w:rsidRPr="00042EFC">
              <w:rPr>
                <w:rFonts w:ascii="Times New Roman" w:hAnsi="Times New Roman"/>
              </w:rPr>
              <w:t>м</w:t>
            </w:r>
          </w:p>
        </w:tc>
        <w:tc>
          <w:tcPr>
            <w:tcW w:w="1076" w:type="dxa"/>
            <w:vAlign w:val="center"/>
          </w:tcPr>
          <w:p w:rsidR="00202C9C" w:rsidRPr="00042EFC" w:rsidRDefault="00202C9C" w:rsidP="00BC0D7D">
            <w:pPr>
              <w:pStyle w:val="affb"/>
              <w:ind w:left="-113" w:right="-113"/>
              <w:jc w:val="center"/>
              <w:rPr>
                <w:rFonts w:ascii="Times New Roman" w:hAnsi="Times New Roman"/>
              </w:rPr>
            </w:pPr>
            <w:r w:rsidRPr="00042EFC">
              <w:rPr>
                <w:rFonts w:ascii="Times New Roman" w:hAnsi="Times New Roman"/>
              </w:rPr>
              <w:t>Наименьший</w:t>
            </w:r>
            <w:r w:rsidR="00FD0D7C">
              <w:rPr>
                <w:rFonts w:ascii="Times New Roman" w:hAnsi="Times New Roman"/>
              </w:rPr>
              <w:t xml:space="preserve"> </w:t>
            </w:r>
            <w:r w:rsidRPr="00042EFC">
              <w:rPr>
                <w:rFonts w:ascii="Times New Roman" w:hAnsi="Times New Roman"/>
              </w:rPr>
              <w:t>радиус</w:t>
            </w:r>
            <w:r w:rsidR="00FD0D7C">
              <w:rPr>
                <w:rFonts w:ascii="Times New Roman" w:hAnsi="Times New Roman"/>
              </w:rPr>
              <w:t xml:space="preserve"> </w:t>
            </w:r>
            <w:r w:rsidRPr="00042EFC">
              <w:rPr>
                <w:rFonts w:ascii="Times New Roman" w:hAnsi="Times New Roman"/>
              </w:rPr>
              <w:t>вертикальной</w:t>
            </w:r>
            <w:r w:rsidR="00FD0D7C">
              <w:rPr>
                <w:rFonts w:ascii="Times New Roman" w:hAnsi="Times New Roman"/>
              </w:rPr>
              <w:t xml:space="preserve"> </w:t>
            </w:r>
            <w:r w:rsidRPr="00042EFC">
              <w:rPr>
                <w:rFonts w:ascii="Times New Roman" w:hAnsi="Times New Roman"/>
              </w:rPr>
              <w:t>вогнутой</w:t>
            </w:r>
            <w:r w:rsidR="00FD0D7C">
              <w:rPr>
                <w:rFonts w:ascii="Times New Roman" w:hAnsi="Times New Roman"/>
              </w:rPr>
              <w:t xml:space="preserve"> </w:t>
            </w:r>
            <w:r w:rsidRPr="00042EFC">
              <w:rPr>
                <w:rFonts w:ascii="Times New Roman" w:hAnsi="Times New Roman"/>
              </w:rPr>
              <w:t>кривой,</w:t>
            </w:r>
            <w:r w:rsidR="00FD0D7C">
              <w:rPr>
                <w:rFonts w:ascii="Times New Roman" w:hAnsi="Times New Roman"/>
              </w:rPr>
              <w:t xml:space="preserve"> </w:t>
            </w:r>
            <w:r w:rsidRPr="00042EFC">
              <w:rPr>
                <w:rFonts w:ascii="Times New Roman" w:hAnsi="Times New Roman"/>
              </w:rPr>
              <w:t>м</w:t>
            </w:r>
          </w:p>
        </w:tc>
        <w:tc>
          <w:tcPr>
            <w:tcW w:w="1216" w:type="dxa"/>
            <w:vAlign w:val="center"/>
          </w:tcPr>
          <w:p w:rsidR="00202C9C" w:rsidRPr="00042EFC" w:rsidRDefault="00202C9C" w:rsidP="00BC0D7D">
            <w:pPr>
              <w:pStyle w:val="affb"/>
              <w:ind w:left="-113" w:right="-113"/>
              <w:jc w:val="center"/>
              <w:rPr>
                <w:rFonts w:ascii="Times New Roman" w:hAnsi="Times New Roman"/>
              </w:rPr>
            </w:pPr>
            <w:r w:rsidRPr="00042EFC">
              <w:rPr>
                <w:rFonts w:ascii="Times New Roman" w:hAnsi="Times New Roman"/>
              </w:rPr>
              <w:t>Ширина</w:t>
            </w:r>
            <w:r w:rsidR="00FD0D7C">
              <w:rPr>
                <w:rFonts w:ascii="Times New Roman" w:hAnsi="Times New Roman"/>
              </w:rPr>
              <w:t xml:space="preserve"> </w:t>
            </w:r>
            <w:r w:rsidRPr="00042EFC">
              <w:rPr>
                <w:rFonts w:ascii="Times New Roman" w:hAnsi="Times New Roman"/>
              </w:rPr>
              <w:t>пешеходной</w:t>
            </w:r>
            <w:r w:rsidR="00FD0D7C">
              <w:rPr>
                <w:rFonts w:ascii="Times New Roman" w:hAnsi="Times New Roman"/>
              </w:rPr>
              <w:t xml:space="preserve"> </w:t>
            </w:r>
            <w:r w:rsidRPr="00042EFC">
              <w:rPr>
                <w:rFonts w:ascii="Times New Roman" w:hAnsi="Times New Roman"/>
              </w:rPr>
              <w:t>части</w:t>
            </w:r>
            <w:r w:rsidR="00FD0D7C">
              <w:rPr>
                <w:rFonts w:ascii="Times New Roman" w:hAnsi="Times New Roman"/>
              </w:rPr>
              <w:t xml:space="preserve"> </w:t>
            </w:r>
            <w:r w:rsidRPr="00042EFC">
              <w:rPr>
                <w:rFonts w:ascii="Times New Roman" w:hAnsi="Times New Roman"/>
              </w:rPr>
              <w:t>тротуара,</w:t>
            </w:r>
            <w:r w:rsidR="00FD0D7C">
              <w:rPr>
                <w:rFonts w:ascii="Times New Roman" w:hAnsi="Times New Roman"/>
              </w:rPr>
              <w:t xml:space="preserve"> </w:t>
            </w:r>
            <w:r w:rsidRPr="00042EFC">
              <w:rPr>
                <w:rFonts w:ascii="Times New Roman" w:hAnsi="Times New Roman"/>
              </w:rPr>
              <w:t>м</w:t>
            </w:r>
          </w:p>
        </w:tc>
      </w:tr>
      <w:tr w:rsidR="00202C9C" w:rsidRPr="00042EFC" w:rsidTr="00D95018">
        <w:trPr>
          <w:jc w:val="center"/>
        </w:trPr>
        <w:tc>
          <w:tcPr>
            <w:tcW w:w="135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Основные</w:t>
            </w:r>
            <w:r w:rsidR="00FD0D7C">
              <w:rPr>
                <w:rFonts w:ascii="Times New Roman" w:hAnsi="Times New Roman"/>
              </w:rPr>
              <w:t xml:space="preserve"> </w:t>
            </w:r>
            <w:r w:rsidRPr="00042EFC">
              <w:rPr>
                <w:rFonts w:ascii="Times New Roman" w:hAnsi="Times New Roman"/>
              </w:rPr>
              <w:t>улицы</w:t>
            </w:r>
            <w:r w:rsidR="00FD0D7C">
              <w:rPr>
                <w:rFonts w:ascii="Times New Roman" w:hAnsi="Times New Roman"/>
              </w:rPr>
              <w:t xml:space="preserve"> </w:t>
            </w:r>
            <w:r w:rsidRPr="00042EFC">
              <w:rPr>
                <w:rFonts w:ascii="Times New Roman" w:hAnsi="Times New Roman"/>
              </w:rPr>
              <w:t>сельского</w:t>
            </w:r>
            <w:r w:rsidR="00FD0D7C">
              <w:rPr>
                <w:rFonts w:ascii="Times New Roman" w:hAnsi="Times New Roman"/>
              </w:rPr>
              <w:t xml:space="preserve"> </w:t>
            </w:r>
            <w:r w:rsidRPr="00042EFC">
              <w:rPr>
                <w:rFonts w:ascii="Times New Roman" w:hAnsi="Times New Roman"/>
              </w:rPr>
              <w:t>поселения</w:t>
            </w:r>
          </w:p>
        </w:tc>
        <w:tc>
          <w:tcPr>
            <w:tcW w:w="1071"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60</w:t>
            </w:r>
          </w:p>
        </w:tc>
        <w:tc>
          <w:tcPr>
            <w:tcW w:w="1070"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3,5</w:t>
            </w:r>
          </w:p>
        </w:tc>
        <w:tc>
          <w:tcPr>
            <w:tcW w:w="1210"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2-4</w:t>
            </w:r>
          </w:p>
        </w:tc>
        <w:tc>
          <w:tcPr>
            <w:tcW w:w="10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220</w:t>
            </w:r>
          </w:p>
        </w:tc>
        <w:tc>
          <w:tcPr>
            <w:tcW w:w="10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70</w:t>
            </w:r>
          </w:p>
        </w:tc>
        <w:tc>
          <w:tcPr>
            <w:tcW w:w="1075"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1700</w:t>
            </w:r>
          </w:p>
        </w:tc>
        <w:tc>
          <w:tcPr>
            <w:tcW w:w="10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600</w:t>
            </w:r>
          </w:p>
        </w:tc>
        <w:tc>
          <w:tcPr>
            <w:tcW w:w="121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1,5-2,25</w:t>
            </w:r>
          </w:p>
        </w:tc>
      </w:tr>
      <w:tr w:rsidR="00202C9C" w:rsidRPr="00042EFC" w:rsidTr="00D95018">
        <w:trPr>
          <w:jc w:val="center"/>
        </w:trPr>
        <w:tc>
          <w:tcPr>
            <w:tcW w:w="135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Местные</w:t>
            </w:r>
            <w:r w:rsidR="00FD0D7C">
              <w:rPr>
                <w:rFonts w:ascii="Times New Roman" w:hAnsi="Times New Roman"/>
              </w:rPr>
              <w:t xml:space="preserve"> </w:t>
            </w:r>
            <w:r w:rsidRPr="00042EFC">
              <w:rPr>
                <w:rFonts w:ascii="Times New Roman" w:hAnsi="Times New Roman"/>
              </w:rPr>
              <w:t>улицы</w:t>
            </w:r>
          </w:p>
        </w:tc>
        <w:tc>
          <w:tcPr>
            <w:tcW w:w="1071"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40</w:t>
            </w:r>
          </w:p>
        </w:tc>
        <w:tc>
          <w:tcPr>
            <w:tcW w:w="1070"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3,0</w:t>
            </w:r>
          </w:p>
        </w:tc>
        <w:tc>
          <w:tcPr>
            <w:tcW w:w="1210"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w:t>
            </w:r>
          </w:p>
        </w:tc>
        <w:tc>
          <w:tcPr>
            <w:tcW w:w="10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80</w:t>
            </w:r>
          </w:p>
        </w:tc>
        <w:tc>
          <w:tcPr>
            <w:tcW w:w="10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80</w:t>
            </w:r>
          </w:p>
        </w:tc>
        <w:tc>
          <w:tcPr>
            <w:tcW w:w="1075"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600</w:t>
            </w:r>
          </w:p>
        </w:tc>
        <w:tc>
          <w:tcPr>
            <w:tcW w:w="10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250</w:t>
            </w:r>
          </w:p>
        </w:tc>
        <w:tc>
          <w:tcPr>
            <w:tcW w:w="121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1,5</w:t>
            </w:r>
          </w:p>
        </w:tc>
      </w:tr>
      <w:tr w:rsidR="00202C9C" w:rsidRPr="00042EFC" w:rsidTr="00D95018">
        <w:trPr>
          <w:jc w:val="center"/>
        </w:trPr>
        <w:tc>
          <w:tcPr>
            <w:tcW w:w="135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Местные</w:t>
            </w:r>
            <w:r w:rsidR="00FD0D7C">
              <w:rPr>
                <w:rFonts w:ascii="Times New Roman" w:hAnsi="Times New Roman"/>
              </w:rPr>
              <w:t xml:space="preserve"> </w:t>
            </w:r>
            <w:r w:rsidRPr="00042EFC">
              <w:rPr>
                <w:rFonts w:ascii="Times New Roman" w:hAnsi="Times New Roman"/>
              </w:rPr>
              <w:t>дороги</w:t>
            </w:r>
          </w:p>
        </w:tc>
        <w:tc>
          <w:tcPr>
            <w:tcW w:w="1071"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30</w:t>
            </w:r>
          </w:p>
        </w:tc>
        <w:tc>
          <w:tcPr>
            <w:tcW w:w="1070"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2,75</w:t>
            </w:r>
          </w:p>
        </w:tc>
        <w:tc>
          <w:tcPr>
            <w:tcW w:w="1210"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w:t>
            </w:r>
          </w:p>
        </w:tc>
        <w:tc>
          <w:tcPr>
            <w:tcW w:w="10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40</w:t>
            </w:r>
          </w:p>
        </w:tc>
        <w:tc>
          <w:tcPr>
            <w:tcW w:w="10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80</w:t>
            </w:r>
          </w:p>
        </w:tc>
        <w:tc>
          <w:tcPr>
            <w:tcW w:w="1075"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600</w:t>
            </w:r>
          </w:p>
        </w:tc>
        <w:tc>
          <w:tcPr>
            <w:tcW w:w="10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200</w:t>
            </w:r>
          </w:p>
        </w:tc>
        <w:tc>
          <w:tcPr>
            <w:tcW w:w="1216" w:type="dxa"/>
            <w:vAlign w:val="center"/>
          </w:tcPr>
          <w:p w:rsidR="00202C9C" w:rsidRPr="00042EFC" w:rsidRDefault="00202C9C" w:rsidP="00BC0D7D">
            <w:pPr>
              <w:pStyle w:val="affa"/>
              <w:widowControl w:val="0"/>
              <w:ind w:left="-113" w:right="-113"/>
              <w:jc w:val="center"/>
              <w:rPr>
                <w:rFonts w:ascii="Times New Roman" w:hAnsi="Times New Roman"/>
              </w:rPr>
            </w:pPr>
            <w:r w:rsidRPr="00042EFC">
              <w:rPr>
                <w:rFonts w:ascii="Times New Roman" w:hAnsi="Times New Roman"/>
              </w:rPr>
              <w:t>1,0</w:t>
            </w:r>
            <w:r w:rsidR="00FD0D7C">
              <w:rPr>
                <w:rFonts w:ascii="Times New Roman" w:hAnsi="Times New Roman"/>
              </w:rPr>
              <w:t xml:space="preserve"> </w:t>
            </w:r>
            <w:r w:rsidRPr="00042EFC">
              <w:rPr>
                <w:rFonts w:ascii="Times New Roman" w:hAnsi="Times New Roman"/>
              </w:rPr>
              <w:t>(допускает</w:t>
            </w:r>
            <w:r w:rsidR="00D95018" w:rsidRPr="00042EFC">
              <w:rPr>
                <w:rFonts w:ascii="Times New Roman" w:hAnsi="Times New Roman"/>
              </w:rPr>
              <w:t>-</w:t>
            </w:r>
            <w:r w:rsidRPr="00042EFC">
              <w:rPr>
                <w:rFonts w:ascii="Times New Roman" w:hAnsi="Times New Roman"/>
              </w:rPr>
              <w:t>ся</w:t>
            </w:r>
            <w:r w:rsidR="00FD0D7C">
              <w:rPr>
                <w:rFonts w:ascii="Times New Roman" w:hAnsi="Times New Roman"/>
              </w:rPr>
              <w:t xml:space="preserve"> </w:t>
            </w:r>
            <w:r w:rsidRPr="00042EFC">
              <w:rPr>
                <w:rFonts w:ascii="Times New Roman" w:hAnsi="Times New Roman"/>
              </w:rPr>
              <w:t>устраивать</w:t>
            </w:r>
            <w:r w:rsidR="00FD0D7C">
              <w:rPr>
                <w:rFonts w:ascii="Times New Roman" w:hAnsi="Times New Roman"/>
              </w:rPr>
              <w:t xml:space="preserve"> </w:t>
            </w:r>
            <w:r w:rsidRPr="00042EFC">
              <w:rPr>
                <w:rFonts w:ascii="Times New Roman" w:hAnsi="Times New Roman"/>
              </w:rPr>
              <w:t>с</w:t>
            </w:r>
            <w:r w:rsidR="00FD0D7C">
              <w:rPr>
                <w:rFonts w:ascii="Times New Roman" w:hAnsi="Times New Roman"/>
              </w:rPr>
              <w:t xml:space="preserve"> </w:t>
            </w:r>
            <w:r w:rsidRPr="00042EFC">
              <w:rPr>
                <w:rFonts w:ascii="Times New Roman" w:hAnsi="Times New Roman"/>
              </w:rPr>
              <w:t>одной</w:t>
            </w:r>
            <w:r w:rsidR="00FD0D7C">
              <w:rPr>
                <w:rFonts w:ascii="Times New Roman" w:hAnsi="Times New Roman"/>
              </w:rPr>
              <w:t xml:space="preserve"> </w:t>
            </w:r>
            <w:r w:rsidRPr="00042EFC">
              <w:rPr>
                <w:rFonts w:ascii="Times New Roman" w:hAnsi="Times New Roman"/>
              </w:rPr>
              <w:t>стороны)</w:t>
            </w:r>
          </w:p>
        </w:tc>
      </w:tr>
      <w:tr w:rsidR="00202C9C" w:rsidRPr="00042EFC" w:rsidTr="00D95018">
        <w:trPr>
          <w:jc w:val="center"/>
        </w:trPr>
        <w:tc>
          <w:tcPr>
            <w:tcW w:w="135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Проезды</w:t>
            </w:r>
          </w:p>
        </w:tc>
        <w:tc>
          <w:tcPr>
            <w:tcW w:w="1071"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30</w:t>
            </w:r>
          </w:p>
        </w:tc>
        <w:tc>
          <w:tcPr>
            <w:tcW w:w="1070"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4,5</w:t>
            </w:r>
          </w:p>
        </w:tc>
        <w:tc>
          <w:tcPr>
            <w:tcW w:w="1210"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1</w:t>
            </w:r>
          </w:p>
        </w:tc>
        <w:tc>
          <w:tcPr>
            <w:tcW w:w="10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40</w:t>
            </w:r>
          </w:p>
        </w:tc>
        <w:tc>
          <w:tcPr>
            <w:tcW w:w="10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80</w:t>
            </w:r>
          </w:p>
        </w:tc>
        <w:tc>
          <w:tcPr>
            <w:tcW w:w="1075"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600</w:t>
            </w:r>
          </w:p>
        </w:tc>
        <w:tc>
          <w:tcPr>
            <w:tcW w:w="107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200</w:t>
            </w:r>
          </w:p>
        </w:tc>
        <w:tc>
          <w:tcPr>
            <w:tcW w:w="1216"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w:t>
            </w:r>
          </w:p>
        </w:tc>
      </w:tr>
    </w:tbl>
    <w:p w:rsidR="00202C9C" w:rsidRPr="00042EFC" w:rsidRDefault="00202C9C" w:rsidP="00BC0D7D">
      <w:pPr>
        <w:pStyle w:val="affa"/>
        <w:widowControl w:val="0"/>
        <w:ind w:firstLine="709"/>
        <w:jc w:val="both"/>
        <w:rPr>
          <w:rFonts w:ascii="Times New Roman" w:hAnsi="Times New Roman"/>
        </w:rPr>
      </w:pPr>
      <w:r w:rsidRPr="00042EFC">
        <w:rPr>
          <w:rFonts w:ascii="Times New Roman" w:hAnsi="Times New Roman"/>
        </w:rPr>
        <w:t>При</w:t>
      </w:r>
      <w:r w:rsidR="00FD0D7C">
        <w:rPr>
          <w:rFonts w:ascii="Times New Roman" w:hAnsi="Times New Roman"/>
        </w:rPr>
        <w:t xml:space="preserve"> </w:t>
      </w:r>
      <w:r w:rsidRPr="00042EFC">
        <w:rPr>
          <w:rFonts w:ascii="Times New Roman" w:hAnsi="Times New Roman"/>
        </w:rPr>
        <w:t>непосредственном</w:t>
      </w:r>
      <w:r w:rsidR="00FD0D7C">
        <w:rPr>
          <w:rFonts w:ascii="Times New Roman" w:hAnsi="Times New Roman"/>
        </w:rPr>
        <w:t xml:space="preserve"> </w:t>
      </w:r>
      <w:r w:rsidRPr="00042EFC">
        <w:rPr>
          <w:rFonts w:ascii="Times New Roman" w:hAnsi="Times New Roman"/>
        </w:rPr>
        <w:t>примыкании</w:t>
      </w:r>
      <w:r w:rsidR="00FD0D7C">
        <w:rPr>
          <w:rFonts w:ascii="Times New Roman" w:hAnsi="Times New Roman"/>
        </w:rPr>
        <w:t xml:space="preserve"> </w:t>
      </w:r>
      <w:r w:rsidRPr="00042EFC">
        <w:rPr>
          <w:rFonts w:ascii="Times New Roman" w:hAnsi="Times New Roman"/>
        </w:rPr>
        <w:t>тротуаров</w:t>
      </w:r>
      <w:r w:rsidR="00FD0D7C">
        <w:rPr>
          <w:rFonts w:ascii="Times New Roman" w:hAnsi="Times New Roman"/>
        </w:rPr>
        <w:t xml:space="preserve"> </w:t>
      </w:r>
      <w:r w:rsidRPr="00042EFC">
        <w:rPr>
          <w:rFonts w:ascii="Times New Roman" w:hAnsi="Times New Roman"/>
        </w:rPr>
        <w:t>к</w:t>
      </w:r>
      <w:r w:rsidR="00FD0D7C">
        <w:rPr>
          <w:rFonts w:ascii="Times New Roman" w:hAnsi="Times New Roman"/>
        </w:rPr>
        <w:t xml:space="preserve"> </w:t>
      </w:r>
      <w:r w:rsidRPr="00042EFC">
        <w:rPr>
          <w:rFonts w:ascii="Times New Roman" w:hAnsi="Times New Roman"/>
        </w:rPr>
        <w:t>стенам</w:t>
      </w:r>
      <w:r w:rsidR="00FD0D7C">
        <w:rPr>
          <w:rFonts w:ascii="Times New Roman" w:hAnsi="Times New Roman"/>
        </w:rPr>
        <w:t xml:space="preserve"> </w:t>
      </w:r>
      <w:r w:rsidRPr="00042EFC">
        <w:rPr>
          <w:rFonts w:ascii="Times New Roman" w:hAnsi="Times New Roman"/>
        </w:rPr>
        <w:t>зданий,</w:t>
      </w:r>
      <w:r w:rsidR="00FD0D7C">
        <w:rPr>
          <w:rFonts w:ascii="Times New Roman" w:hAnsi="Times New Roman"/>
        </w:rPr>
        <w:t xml:space="preserve"> </w:t>
      </w:r>
      <w:r w:rsidRPr="00042EFC">
        <w:rPr>
          <w:rFonts w:ascii="Times New Roman" w:hAnsi="Times New Roman"/>
        </w:rPr>
        <w:t>подпорным</w:t>
      </w:r>
      <w:r w:rsidR="00FD0D7C">
        <w:rPr>
          <w:rFonts w:ascii="Times New Roman" w:hAnsi="Times New Roman"/>
        </w:rPr>
        <w:t xml:space="preserve"> </w:t>
      </w:r>
      <w:r w:rsidRPr="00042EFC">
        <w:rPr>
          <w:rFonts w:ascii="Times New Roman" w:hAnsi="Times New Roman"/>
        </w:rPr>
        <w:t>стенкам</w:t>
      </w:r>
      <w:r w:rsidR="00FD0D7C">
        <w:rPr>
          <w:rFonts w:ascii="Times New Roman" w:hAnsi="Times New Roman"/>
        </w:rPr>
        <w:t xml:space="preserve"> </w:t>
      </w:r>
      <w:r w:rsidRPr="00042EFC">
        <w:rPr>
          <w:rFonts w:ascii="Times New Roman" w:hAnsi="Times New Roman"/>
        </w:rPr>
        <w:t>или</w:t>
      </w:r>
      <w:r w:rsidR="00FD0D7C">
        <w:rPr>
          <w:rFonts w:ascii="Times New Roman" w:hAnsi="Times New Roman"/>
        </w:rPr>
        <w:t xml:space="preserve"> </w:t>
      </w:r>
      <w:r w:rsidRPr="00042EFC">
        <w:rPr>
          <w:rFonts w:ascii="Times New Roman" w:hAnsi="Times New Roman"/>
        </w:rPr>
        <w:t>оградам</w:t>
      </w:r>
      <w:r w:rsidR="00FD0D7C">
        <w:rPr>
          <w:rFonts w:ascii="Times New Roman" w:hAnsi="Times New Roman"/>
        </w:rPr>
        <w:t xml:space="preserve"> </w:t>
      </w:r>
      <w:r w:rsidRPr="00042EFC">
        <w:rPr>
          <w:rFonts w:ascii="Times New Roman" w:hAnsi="Times New Roman"/>
        </w:rPr>
        <w:t>следует</w:t>
      </w:r>
      <w:r w:rsidR="00FD0D7C">
        <w:rPr>
          <w:rFonts w:ascii="Times New Roman" w:hAnsi="Times New Roman"/>
        </w:rPr>
        <w:t xml:space="preserve"> </w:t>
      </w:r>
      <w:r w:rsidRPr="00042EFC">
        <w:rPr>
          <w:rFonts w:ascii="Times New Roman" w:hAnsi="Times New Roman"/>
        </w:rPr>
        <w:t>увеличивать</w:t>
      </w:r>
      <w:r w:rsidR="00FD0D7C">
        <w:rPr>
          <w:rFonts w:ascii="Times New Roman" w:hAnsi="Times New Roman"/>
        </w:rPr>
        <w:t xml:space="preserve"> </w:t>
      </w:r>
      <w:r w:rsidRPr="00042EFC">
        <w:rPr>
          <w:rFonts w:ascii="Times New Roman" w:hAnsi="Times New Roman"/>
        </w:rPr>
        <w:t>их</w:t>
      </w:r>
      <w:r w:rsidR="00FD0D7C">
        <w:rPr>
          <w:rFonts w:ascii="Times New Roman" w:hAnsi="Times New Roman"/>
        </w:rPr>
        <w:t xml:space="preserve"> </w:t>
      </w:r>
      <w:r w:rsidRPr="00042EFC">
        <w:rPr>
          <w:rFonts w:ascii="Times New Roman" w:hAnsi="Times New Roman"/>
        </w:rPr>
        <w:t>ширину</w:t>
      </w:r>
      <w:r w:rsidR="00FD0D7C">
        <w:rPr>
          <w:rFonts w:ascii="Times New Roman" w:hAnsi="Times New Roman"/>
        </w:rPr>
        <w:t xml:space="preserve"> </w:t>
      </w:r>
      <w:r w:rsidRPr="00042EFC">
        <w:rPr>
          <w:rFonts w:ascii="Times New Roman" w:hAnsi="Times New Roman"/>
        </w:rPr>
        <w:t>не</w:t>
      </w:r>
      <w:r w:rsidR="00FD0D7C">
        <w:rPr>
          <w:rFonts w:ascii="Times New Roman" w:hAnsi="Times New Roman"/>
        </w:rPr>
        <w:t xml:space="preserve"> </w:t>
      </w:r>
      <w:r w:rsidRPr="00042EFC">
        <w:rPr>
          <w:rFonts w:ascii="Times New Roman" w:hAnsi="Times New Roman"/>
        </w:rPr>
        <w:t>менее</w:t>
      </w:r>
      <w:r w:rsidR="00FD0D7C">
        <w:rPr>
          <w:rFonts w:ascii="Times New Roman" w:hAnsi="Times New Roman"/>
        </w:rPr>
        <w:t xml:space="preserve"> </w:t>
      </w:r>
      <w:r w:rsidRPr="00042EFC">
        <w:rPr>
          <w:rFonts w:ascii="Times New Roman" w:hAnsi="Times New Roman"/>
        </w:rPr>
        <w:t>чем</w:t>
      </w:r>
      <w:r w:rsidR="00FD0D7C">
        <w:rPr>
          <w:rFonts w:ascii="Times New Roman" w:hAnsi="Times New Roman"/>
        </w:rPr>
        <w:t xml:space="preserve"> </w:t>
      </w:r>
      <w:r w:rsidRPr="00042EFC">
        <w:rPr>
          <w:rFonts w:ascii="Times New Roman" w:hAnsi="Times New Roman"/>
        </w:rPr>
        <w:t>на</w:t>
      </w:r>
      <w:r w:rsidR="00FD0D7C">
        <w:rPr>
          <w:rFonts w:ascii="Times New Roman" w:hAnsi="Times New Roman"/>
        </w:rPr>
        <w:t xml:space="preserve"> </w:t>
      </w:r>
      <w:r w:rsidRPr="00042EFC">
        <w:rPr>
          <w:rFonts w:ascii="Times New Roman" w:hAnsi="Times New Roman"/>
        </w:rPr>
        <w:t>0,5м.</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При</w:t>
      </w:r>
      <w:r w:rsidR="00FD0D7C">
        <w:rPr>
          <w:rFonts w:ascii="Times New Roman" w:hAnsi="Times New Roman" w:cs="Times New Roman"/>
        </w:rPr>
        <w:t xml:space="preserve"> </w:t>
      </w:r>
      <w:r w:rsidRPr="00042EFC">
        <w:rPr>
          <w:rFonts w:ascii="Times New Roman" w:hAnsi="Times New Roman" w:cs="Times New Roman"/>
        </w:rPr>
        <w:t>поэтапном</w:t>
      </w:r>
      <w:r w:rsidR="00FD0D7C">
        <w:rPr>
          <w:rFonts w:ascii="Times New Roman" w:hAnsi="Times New Roman" w:cs="Times New Roman"/>
        </w:rPr>
        <w:t xml:space="preserve"> </w:t>
      </w:r>
      <w:r w:rsidRPr="00042EFC">
        <w:rPr>
          <w:rFonts w:ascii="Times New Roman" w:hAnsi="Times New Roman" w:cs="Times New Roman"/>
        </w:rPr>
        <w:t>достижении</w:t>
      </w:r>
      <w:r w:rsidR="00FD0D7C">
        <w:rPr>
          <w:rFonts w:ascii="Times New Roman" w:hAnsi="Times New Roman" w:cs="Times New Roman"/>
        </w:rPr>
        <w:t xml:space="preserve"> </w:t>
      </w:r>
      <w:r w:rsidRPr="00042EFC">
        <w:rPr>
          <w:rFonts w:ascii="Times New Roman" w:hAnsi="Times New Roman" w:cs="Times New Roman"/>
        </w:rPr>
        <w:t>расчетных</w:t>
      </w:r>
      <w:r w:rsidR="00FD0D7C">
        <w:rPr>
          <w:rFonts w:ascii="Times New Roman" w:hAnsi="Times New Roman" w:cs="Times New Roman"/>
        </w:rPr>
        <w:t xml:space="preserve"> </w:t>
      </w:r>
      <w:r w:rsidRPr="00042EFC">
        <w:rPr>
          <w:rFonts w:ascii="Times New Roman" w:hAnsi="Times New Roman" w:cs="Times New Roman"/>
        </w:rPr>
        <w:t>параметров</w:t>
      </w:r>
      <w:r w:rsidR="00FD0D7C">
        <w:rPr>
          <w:rFonts w:ascii="Times New Roman" w:hAnsi="Times New Roman" w:cs="Times New Roman"/>
        </w:rPr>
        <w:t xml:space="preserve"> </w:t>
      </w:r>
      <w:r w:rsidRPr="00042EFC">
        <w:rPr>
          <w:rFonts w:ascii="Times New Roman" w:hAnsi="Times New Roman" w:cs="Times New Roman"/>
        </w:rPr>
        <w:t>магистральных</w:t>
      </w:r>
      <w:r w:rsidR="00FD0D7C">
        <w:rPr>
          <w:rFonts w:ascii="Times New Roman" w:hAnsi="Times New Roman" w:cs="Times New Roman"/>
        </w:rPr>
        <w:t xml:space="preserve"> </w:t>
      </w:r>
      <w:r w:rsidRPr="00042EFC">
        <w:rPr>
          <w:rFonts w:ascii="Times New Roman" w:hAnsi="Times New Roman" w:cs="Times New Roman"/>
        </w:rPr>
        <w:t>улиц</w:t>
      </w:r>
      <w:r w:rsidR="00FD0D7C">
        <w:rPr>
          <w:rFonts w:ascii="Times New Roman" w:hAnsi="Times New Roman" w:cs="Times New Roman"/>
        </w:rPr>
        <w:t xml:space="preserve"> </w:t>
      </w:r>
      <w:r w:rsidRPr="00042EFC">
        <w:rPr>
          <w:rFonts w:ascii="Times New Roman" w:hAnsi="Times New Roman" w:cs="Times New Roman"/>
        </w:rPr>
        <w:t>и</w:t>
      </w:r>
      <w:r w:rsidR="00FD0D7C">
        <w:rPr>
          <w:rFonts w:ascii="Times New Roman" w:hAnsi="Times New Roman" w:cs="Times New Roman"/>
        </w:rPr>
        <w:t xml:space="preserve"> </w:t>
      </w:r>
      <w:r w:rsidRPr="00042EFC">
        <w:rPr>
          <w:rFonts w:ascii="Times New Roman" w:hAnsi="Times New Roman" w:cs="Times New Roman"/>
        </w:rPr>
        <w:t>дорог,</w:t>
      </w:r>
      <w:r w:rsidR="00FD0D7C">
        <w:rPr>
          <w:rFonts w:ascii="Times New Roman" w:hAnsi="Times New Roman" w:cs="Times New Roman"/>
        </w:rPr>
        <w:t xml:space="preserve"> </w:t>
      </w:r>
      <w:r w:rsidRPr="00042EFC">
        <w:rPr>
          <w:rFonts w:ascii="Times New Roman" w:hAnsi="Times New Roman" w:cs="Times New Roman"/>
        </w:rPr>
        <w:t>транспортных</w:t>
      </w:r>
      <w:r w:rsidR="00FD0D7C">
        <w:rPr>
          <w:rFonts w:ascii="Times New Roman" w:hAnsi="Times New Roman" w:cs="Times New Roman"/>
        </w:rPr>
        <w:t xml:space="preserve"> </w:t>
      </w:r>
      <w:r w:rsidRPr="00042EFC">
        <w:rPr>
          <w:rFonts w:ascii="Times New Roman" w:hAnsi="Times New Roman" w:cs="Times New Roman"/>
        </w:rPr>
        <w:t>пересечений</w:t>
      </w:r>
      <w:r w:rsidR="00FD0D7C">
        <w:rPr>
          <w:rFonts w:ascii="Times New Roman" w:hAnsi="Times New Roman" w:cs="Times New Roman"/>
        </w:rPr>
        <w:t xml:space="preserve"> </w:t>
      </w:r>
      <w:r w:rsidRPr="00042EFC">
        <w:rPr>
          <w:rFonts w:ascii="Times New Roman" w:hAnsi="Times New Roman" w:cs="Times New Roman"/>
        </w:rPr>
        <w:t>с</w:t>
      </w:r>
      <w:r w:rsidR="00FD0D7C">
        <w:rPr>
          <w:rFonts w:ascii="Times New Roman" w:hAnsi="Times New Roman" w:cs="Times New Roman"/>
        </w:rPr>
        <w:t xml:space="preserve"> </w:t>
      </w:r>
      <w:r w:rsidRPr="00042EFC">
        <w:rPr>
          <w:rFonts w:ascii="Times New Roman" w:hAnsi="Times New Roman" w:cs="Times New Roman"/>
        </w:rPr>
        <w:t>учетом</w:t>
      </w:r>
      <w:r w:rsidR="00FD0D7C">
        <w:rPr>
          <w:rFonts w:ascii="Times New Roman" w:hAnsi="Times New Roman" w:cs="Times New Roman"/>
        </w:rPr>
        <w:t xml:space="preserve"> </w:t>
      </w:r>
      <w:r w:rsidRPr="00042EFC">
        <w:rPr>
          <w:rFonts w:ascii="Times New Roman" w:hAnsi="Times New Roman" w:cs="Times New Roman"/>
        </w:rPr>
        <w:t>конкретных</w:t>
      </w:r>
      <w:r w:rsidR="00FD0D7C">
        <w:rPr>
          <w:rFonts w:ascii="Times New Roman" w:hAnsi="Times New Roman" w:cs="Times New Roman"/>
        </w:rPr>
        <w:t xml:space="preserve"> </w:t>
      </w:r>
      <w:r w:rsidRPr="00042EFC">
        <w:rPr>
          <w:rFonts w:ascii="Times New Roman" w:hAnsi="Times New Roman" w:cs="Times New Roman"/>
        </w:rPr>
        <w:t>размеров</w:t>
      </w:r>
      <w:r w:rsidR="00FD0D7C">
        <w:rPr>
          <w:rFonts w:ascii="Times New Roman" w:hAnsi="Times New Roman" w:cs="Times New Roman"/>
        </w:rPr>
        <w:t xml:space="preserve"> </w:t>
      </w:r>
      <w:r w:rsidRPr="00042EFC">
        <w:rPr>
          <w:rFonts w:ascii="Times New Roman" w:hAnsi="Times New Roman" w:cs="Times New Roman"/>
        </w:rPr>
        <w:t>движения</w:t>
      </w:r>
      <w:r w:rsidR="00FD0D7C">
        <w:rPr>
          <w:rFonts w:ascii="Times New Roman" w:hAnsi="Times New Roman" w:cs="Times New Roman"/>
        </w:rPr>
        <w:t xml:space="preserve"> </w:t>
      </w:r>
      <w:r w:rsidRPr="00042EFC">
        <w:rPr>
          <w:rFonts w:ascii="Times New Roman" w:hAnsi="Times New Roman" w:cs="Times New Roman"/>
        </w:rPr>
        <w:t>транспорта</w:t>
      </w:r>
      <w:r w:rsidR="00FD0D7C">
        <w:rPr>
          <w:rFonts w:ascii="Times New Roman" w:hAnsi="Times New Roman" w:cs="Times New Roman"/>
        </w:rPr>
        <w:t xml:space="preserve"> </w:t>
      </w:r>
      <w:r w:rsidRPr="00042EFC">
        <w:rPr>
          <w:rFonts w:ascii="Times New Roman" w:hAnsi="Times New Roman" w:cs="Times New Roman"/>
        </w:rPr>
        <w:t>и</w:t>
      </w:r>
      <w:r w:rsidR="00FD0D7C">
        <w:rPr>
          <w:rFonts w:ascii="Times New Roman" w:hAnsi="Times New Roman" w:cs="Times New Roman"/>
        </w:rPr>
        <w:t xml:space="preserve"> </w:t>
      </w:r>
      <w:r w:rsidRPr="00042EFC">
        <w:rPr>
          <w:rFonts w:ascii="Times New Roman" w:hAnsi="Times New Roman" w:cs="Times New Roman"/>
        </w:rPr>
        <w:t>пешеходов</w:t>
      </w:r>
      <w:r w:rsidR="00FD0D7C">
        <w:rPr>
          <w:rFonts w:ascii="Times New Roman" w:hAnsi="Times New Roman" w:cs="Times New Roman"/>
        </w:rPr>
        <w:t xml:space="preserve"> </w:t>
      </w:r>
      <w:r w:rsidRPr="00042EFC">
        <w:rPr>
          <w:rFonts w:ascii="Times New Roman" w:hAnsi="Times New Roman" w:cs="Times New Roman"/>
        </w:rPr>
        <w:t>необходимо</w:t>
      </w:r>
      <w:r w:rsidR="00FD0D7C">
        <w:rPr>
          <w:rFonts w:ascii="Times New Roman" w:hAnsi="Times New Roman" w:cs="Times New Roman"/>
        </w:rPr>
        <w:t xml:space="preserve"> </w:t>
      </w:r>
      <w:r w:rsidRPr="00042EFC">
        <w:rPr>
          <w:rFonts w:ascii="Times New Roman" w:hAnsi="Times New Roman" w:cs="Times New Roman"/>
        </w:rPr>
        <w:t>резервирование</w:t>
      </w:r>
      <w:r w:rsidR="00FD0D7C">
        <w:rPr>
          <w:rFonts w:ascii="Times New Roman" w:hAnsi="Times New Roman" w:cs="Times New Roman"/>
        </w:rPr>
        <w:t xml:space="preserve"> </w:t>
      </w:r>
      <w:r w:rsidRPr="00042EFC">
        <w:rPr>
          <w:rFonts w:ascii="Times New Roman" w:hAnsi="Times New Roman" w:cs="Times New Roman"/>
        </w:rPr>
        <w:t>территории</w:t>
      </w:r>
      <w:r w:rsidR="00FD0D7C">
        <w:rPr>
          <w:rFonts w:ascii="Times New Roman" w:hAnsi="Times New Roman" w:cs="Times New Roman"/>
        </w:rPr>
        <w:t xml:space="preserve"> </w:t>
      </w:r>
      <w:r w:rsidRPr="00042EFC">
        <w:rPr>
          <w:rFonts w:ascii="Times New Roman" w:hAnsi="Times New Roman" w:cs="Times New Roman"/>
        </w:rPr>
        <w:t>и</w:t>
      </w:r>
      <w:r w:rsidR="00FD0D7C">
        <w:rPr>
          <w:rFonts w:ascii="Times New Roman" w:hAnsi="Times New Roman" w:cs="Times New Roman"/>
        </w:rPr>
        <w:t xml:space="preserve"> </w:t>
      </w:r>
      <w:r w:rsidRPr="00042EFC">
        <w:rPr>
          <w:rFonts w:ascii="Times New Roman" w:hAnsi="Times New Roman" w:cs="Times New Roman"/>
        </w:rPr>
        <w:t>подземного</w:t>
      </w:r>
      <w:r w:rsidR="00FD0D7C">
        <w:rPr>
          <w:rFonts w:ascii="Times New Roman" w:hAnsi="Times New Roman" w:cs="Times New Roman"/>
        </w:rPr>
        <w:t xml:space="preserve"> </w:t>
      </w:r>
      <w:r w:rsidRPr="00042EFC">
        <w:rPr>
          <w:rFonts w:ascii="Times New Roman" w:hAnsi="Times New Roman" w:cs="Times New Roman"/>
        </w:rPr>
        <w:t>пространства</w:t>
      </w:r>
      <w:r w:rsidR="00FD0D7C">
        <w:rPr>
          <w:rFonts w:ascii="Times New Roman" w:hAnsi="Times New Roman" w:cs="Times New Roman"/>
        </w:rPr>
        <w:t xml:space="preserve"> </w:t>
      </w:r>
      <w:r w:rsidRPr="00042EFC">
        <w:rPr>
          <w:rFonts w:ascii="Times New Roman" w:hAnsi="Times New Roman" w:cs="Times New Roman"/>
        </w:rPr>
        <w:t>для</w:t>
      </w:r>
      <w:r w:rsidR="00FD0D7C">
        <w:rPr>
          <w:rFonts w:ascii="Times New Roman" w:hAnsi="Times New Roman" w:cs="Times New Roman"/>
        </w:rPr>
        <w:t xml:space="preserve"> </w:t>
      </w:r>
      <w:r w:rsidRPr="00042EFC">
        <w:rPr>
          <w:rFonts w:ascii="Times New Roman" w:hAnsi="Times New Roman" w:cs="Times New Roman"/>
        </w:rPr>
        <w:t>перспективного</w:t>
      </w:r>
      <w:r w:rsidR="00FD0D7C">
        <w:rPr>
          <w:rFonts w:ascii="Times New Roman" w:hAnsi="Times New Roman" w:cs="Times New Roman"/>
        </w:rPr>
        <w:t xml:space="preserve"> </w:t>
      </w:r>
      <w:r w:rsidRPr="00042EFC">
        <w:rPr>
          <w:rFonts w:ascii="Times New Roman" w:hAnsi="Times New Roman" w:cs="Times New Roman"/>
        </w:rPr>
        <w:t>строительства.</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При</w:t>
      </w:r>
      <w:r w:rsidR="00FD0D7C">
        <w:rPr>
          <w:rFonts w:ascii="Times New Roman" w:hAnsi="Times New Roman" w:cs="Times New Roman"/>
        </w:rPr>
        <w:t xml:space="preserve"> </w:t>
      </w:r>
      <w:r w:rsidRPr="00042EFC">
        <w:rPr>
          <w:rFonts w:ascii="Times New Roman" w:hAnsi="Times New Roman" w:cs="Times New Roman"/>
        </w:rPr>
        <w:t>проектировании</w:t>
      </w:r>
      <w:r w:rsidR="00FD0D7C">
        <w:rPr>
          <w:rFonts w:ascii="Times New Roman" w:hAnsi="Times New Roman" w:cs="Times New Roman"/>
        </w:rPr>
        <w:t xml:space="preserve"> </w:t>
      </w:r>
      <w:r w:rsidRPr="00042EFC">
        <w:rPr>
          <w:rFonts w:ascii="Times New Roman" w:hAnsi="Times New Roman" w:cs="Times New Roman"/>
        </w:rPr>
        <w:t>магистральных</w:t>
      </w:r>
      <w:r w:rsidR="00FD0D7C">
        <w:rPr>
          <w:rFonts w:ascii="Times New Roman" w:hAnsi="Times New Roman" w:cs="Times New Roman"/>
        </w:rPr>
        <w:t xml:space="preserve"> </w:t>
      </w:r>
      <w:r w:rsidRPr="00042EFC">
        <w:rPr>
          <w:rFonts w:ascii="Times New Roman" w:hAnsi="Times New Roman" w:cs="Times New Roman"/>
        </w:rPr>
        <w:t>дорог</w:t>
      </w:r>
      <w:r w:rsidR="00FD0D7C">
        <w:rPr>
          <w:rFonts w:ascii="Times New Roman" w:hAnsi="Times New Roman" w:cs="Times New Roman"/>
        </w:rPr>
        <w:t xml:space="preserve"> </w:t>
      </w:r>
      <w:r w:rsidRPr="00042EFC">
        <w:rPr>
          <w:rFonts w:ascii="Times New Roman" w:hAnsi="Times New Roman" w:cs="Times New Roman"/>
        </w:rPr>
        <w:t>необходимо</w:t>
      </w:r>
      <w:r w:rsidR="00FD0D7C">
        <w:rPr>
          <w:rFonts w:ascii="Times New Roman" w:hAnsi="Times New Roman" w:cs="Times New Roman"/>
        </w:rPr>
        <w:t xml:space="preserve"> </w:t>
      </w:r>
      <w:r w:rsidRPr="00042EFC">
        <w:rPr>
          <w:rFonts w:ascii="Times New Roman" w:hAnsi="Times New Roman" w:cs="Times New Roman"/>
        </w:rPr>
        <w:t>обеспечивать</w:t>
      </w:r>
      <w:r w:rsidR="00FD0D7C">
        <w:rPr>
          <w:rFonts w:ascii="Times New Roman" w:hAnsi="Times New Roman" w:cs="Times New Roman"/>
        </w:rPr>
        <w:t xml:space="preserve"> </w:t>
      </w:r>
      <w:r w:rsidRPr="00042EFC">
        <w:rPr>
          <w:rFonts w:ascii="Times New Roman" w:hAnsi="Times New Roman" w:cs="Times New Roman"/>
        </w:rPr>
        <w:t>свободную</w:t>
      </w:r>
      <w:r w:rsidR="00FD0D7C">
        <w:rPr>
          <w:rFonts w:ascii="Times New Roman" w:hAnsi="Times New Roman" w:cs="Times New Roman"/>
        </w:rPr>
        <w:t xml:space="preserve"> </w:t>
      </w:r>
      <w:r w:rsidRPr="00042EFC">
        <w:rPr>
          <w:rFonts w:ascii="Times New Roman" w:hAnsi="Times New Roman" w:cs="Times New Roman"/>
        </w:rPr>
        <w:t>от</w:t>
      </w:r>
      <w:r w:rsidR="00FD0D7C">
        <w:rPr>
          <w:rFonts w:ascii="Times New Roman" w:hAnsi="Times New Roman" w:cs="Times New Roman"/>
        </w:rPr>
        <w:t xml:space="preserve"> </w:t>
      </w:r>
      <w:r w:rsidRPr="00042EFC">
        <w:rPr>
          <w:rFonts w:ascii="Times New Roman" w:hAnsi="Times New Roman" w:cs="Times New Roman"/>
        </w:rPr>
        <w:t>препятствий</w:t>
      </w:r>
      <w:r w:rsidR="00FD0D7C">
        <w:rPr>
          <w:rFonts w:ascii="Times New Roman" w:hAnsi="Times New Roman" w:cs="Times New Roman"/>
        </w:rPr>
        <w:t xml:space="preserve"> </w:t>
      </w:r>
      <w:r w:rsidRPr="00042EFC">
        <w:rPr>
          <w:rFonts w:ascii="Times New Roman" w:hAnsi="Times New Roman" w:cs="Times New Roman"/>
        </w:rPr>
        <w:t>зону</w:t>
      </w:r>
      <w:r w:rsidR="00FD0D7C">
        <w:rPr>
          <w:rFonts w:ascii="Times New Roman" w:hAnsi="Times New Roman" w:cs="Times New Roman"/>
        </w:rPr>
        <w:t xml:space="preserve"> </w:t>
      </w:r>
      <w:r w:rsidRPr="00042EFC">
        <w:rPr>
          <w:rFonts w:ascii="Times New Roman" w:hAnsi="Times New Roman" w:cs="Times New Roman"/>
        </w:rPr>
        <w:t>вдоль</w:t>
      </w:r>
      <w:r w:rsidR="00FD0D7C">
        <w:rPr>
          <w:rFonts w:ascii="Times New Roman" w:hAnsi="Times New Roman" w:cs="Times New Roman"/>
        </w:rPr>
        <w:t xml:space="preserve"> </w:t>
      </w:r>
      <w:r w:rsidRPr="00042EFC">
        <w:rPr>
          <w:rFonts w:ascii="Times New Roman" w:hAnsi="Times New Roman" w:cs="Times New Roman"/>
        </w:rPr>
        <w:t>дороги</w:t>
      </w:r>
      <w:r w:rsidR="00FD0D7C">
        <w:rPr>
          <w:rFonts w:ascii="Times New Roman" w:hAnsi="Times New Roman" w:cs="Times New Roman"/>
        </w:rPr>
        <w:t xml:space="preserve"> </w:t>
      </w:r>
      <w:r w:rsidRPr="00042EFC">
        <w:rPr>
          <w:rFonts w:ascii="Times New Roman" w:hAnsi="Times New Roman" w:cs="Times New Roman"/>
        </w:rPr>
        <w:t>(за</w:t>
      </w:r>
      <w:r w:rsidR="00FD0D7C">
        <w:rPr>
          <w:rFonts w:ascii="Times New Roman" w:hAnsi="Times New Roman" w:cs="Times New Roman"/>
        </w:rPr>
        <w:t xml:space="preserve"> </w:t>
      </w:r>
      <w:r w:rsidRPr="00042EFC">
        <w:rPr>
          <w:rFonts w:ascii="Times New Roman" w:hAnsi="Times New Roman" w:cs="Times New Roman"/>
        </w:rPr>
        <w:t>исключением</w:t>
      </w:r>
      <w:r w:rsidR="00FD0D7C">
        <w:rPr>
          <w:rFonts w:ascii="Times New Roman" w:hAnsi="Times New Roman" w:cs="Times New Roman"/>
        </w:rPr>
        <w:t xml:space="preserve"> </w:t>
      </w:r>
      <w:r w:rsidRPr="00042EFC">
        <w:rPr>
          <w:rFonts w:ascii="Times New Roman" w:hAnsi="Times New Roman" w:cs="Times New Roman"/>
        </w:rPr>
        <w:t>технических</w:t>
      </w:r>
      <w:r w:rsidR="00FD0D7C">
        <w:rPr>
          <w:rFonts w:ascii="Times New Roman" w:hAnsi="Times New Roman" w:cs="Times New Roman"/>
        </w:rPr>
        <w:t xml:space="preserve"> </w:t>
      </w:r>
      <w:r w:rsidRPr="00042EFC">
        <w:rPr>
          <w:rFonts w:ascii="Times New Roman" w:hAnsi="Times New Roman" w:cs="Times New Roman"/>
        </w:rPr>
        <w:t>средств</w:t>
      </w:r>
      <w:r w:rsidR="00FD0D7C">
        <w:rPr>
          <w:rFonts w:ascii="Times New Roman" w:hAnsi="Times New Roman" w:cs="Times New Roman"/>
        </w:rPr>
        <w:t xml:space="preserve"> </w:t>
      </w:r>
      <w:r w:rsidRPr="00042EFC">
        <w:rPr>
          <w:rFonts w:ascii="Times New Roman" w:hAnsi="Times New Roman" w:cs="Times New Roman"/>
        </w:rPr>
        <w:t>организации</w:t>
      </w:r>
      <w:r w:rsidR="00FD0D7C">
        <w:rPr>
          <w:rFonts w:ascii="Times New Roman" w:hAnsi="Times New Roman" w:cs="Times New Roman"/>
        </w:rPr>
        <w:t xml:space="preserve"> </w:t>
      </w:r>
      <w:r w:rsidRPr="00042EFC">
        <w:rPr>
          <w:rFonts w:ascii="Times New Roman" w:hAnsi="Times New Roman" w:cs="Times New Roman"/>
        </w:rPr>
        <w:t>дорожного</w:t>
      </w:r>
      <w:r w:rsidR="00FD0D7C">
        <w:rPr>
          <w:rFonts w:ascii="Times New Roman" w:hAnsi="Times New Roman" w:cs="Times New Roman"/>
        </w:rPr>
        <w:t xml:space="preserve"> </w:t>
      </w:r>
      <w:r w:rsidRPr="00042EFC">
        <w:rPr>
          <w:rFonts w:ascii="Times New Roman" w:hAnsi="Times New Roman" w:cs="Times New Roman"/>
        </w:rPr>
        <w:t>движения,</w:t>
      </w:r>
      <w:r w:rsidR="00FD0D7C">
        <w:rPr>
          <w:rFonts w:ascii="Times New Roman" w:hAnsi="Times New Roman" w:cs="Times New Roman"/>
        </w:rPr>
        <w:t xml:space="preserve"> </w:t>
      </w:r>
      <w:r w:rsidRPr="00042EFC">
        <w:rPr>
          <w:rFonts w:ascii="Times New Roman" w:hAnsi="Times New Roman" w:cs="Times New Roman"/>
        </w:rPr>
        <w:t>устанавливаемых</w:t>
      </w:r>
      <w:r w:rsidR="00FD0D7C">
        <w:rPr>
          <w:rFonts w:ascii="Times New Roman" w:hAnsi="Times New Roman" w:cs="Times New Roman"/>
        </w:rPr>
        <w:t xml:space="preserve"> </w:t>
      </w:r>
      <w:r w:rsidRPr="00042EFC">
        <w:rPr>
          <w:rFonts w:ascii="Times New Roman" w:hAnsi="Times New Roman" w:cs="Times New Roman"/>
        </w:rPr>
        <w:t>по</w:t>
      </w:r>
      <w:r w:rsidR="00FD0D7C">
        <w:rPr>
          <w:rFonts w:ascii="Times New Roman" w:hAnsi="Times New Roman" w:cs="Times New Roman"/>
        </w:rPr>
        <w:t xml:space="preserve"> </w:t>
      </w:r>
      <w:hyperlink r:id="rId22" w:history="1">
        <w:r w:rsidRPr="00042EFC">
          <w:rPr>
            <w:rStyle w:val="afffb"/>
            <w:rFonts w:ascii="Times New Roman" w:eastAsiaTheme="majorEastAsia" w:hAnsi="Times New Roman" w:cs="Times New Roman"/>
            <w:color w:val="auto"/>
          </w:rPr>
          <w:t>ГОСТР52289</w:t>
        </w:r>
      </w:hyperlink>
      <w:r w:rsidRPr="00042EFC">
        <w:rPr>
          <w:rFonts w:ascii="Times New Roman" w:hAnsi="Times New Roman" w:cs="Times New Roman"/>
        </w:rPr>
        <w:t>);</w:t>
      </w:r>
      <w:r w:rsidR="00FD0D7C">
        <w:rPr>
          <w:rFonts w:ascii="Times New Roman" w:hAnsi="Times New Roman" w:cs="Times New Roman"/>
        </w:rPr>
        <w:t xml:space="preserve"> </w:t>
      </w:r>
      <w:r w:rsidRPr="00042EFC">
        <w:rPr>
          <w:rFonts w:ascii="Times New Roman" w:hAnsi="Times New Roman" w:cs="Times New Roman"/>
        </w:rPr>
        <w:t>размер</w:t>
      </w:r>
      <w:r w:rsidR="00FD0D7C">
        <w:rPr>
          <w:rFonts w:ascii="Times New Roman" w:hAnsi="Times New Roman" w:cs="Times New Roman"/>
        </w:rPr>
        <w:t xml:space="preserve"> </w:t>
      </w:r>
      <w:r w:rsidRPr="00042EFC">
        <w:rPr>
          <w:rFonts w:ascii="Times New Roman" w:hAnsi="Times New Roman" w:cs="Times New Roman"/>
        </w:rPr>
        <w:t>такой</w:t>
      </w:r>
      <w:r w:rsidR="00FD0D7C">
        <w:rPr>
          <w:rFonts w:ascii="Times New Roman" w:hAnsi="Times New Roman" w:cs="Times New Roman"/>
        </w:rPr>
        <w:t xml:space="preserve"> </w:t>
      </w:r>
      <w:r w:rsidRPr="00042EFC">
        <w:rPr>
          <w:rFonts w:ascii="Times New Roman" w:hAnsi="Times New Roman" w:cs="Times New Roman"/>
        </w:rPr>
        <w:t>зоны</w:t>
      </w:r>
      <w:r w:rsidR="00FD0D7C">
        <w:rPr>
          <w:rFonts w:ascii="Times New Roman" w:hAnsi="Times New Roman" w:cs="Times New Roman"/>
        </w:rPr>
        <w:t xml:space="preserve"> </w:t>
      </w:r>
      <w:r w:rsidRPr="00042EFC">
        <w:rPr>
          <w:rFonts w:ascii="Times New Roman" w:hAnsi="Times New Roman" w:cs="Times New Roman"/>
        </w:rPr>
        <w:t>следует</w:t>
      </w:r>
      <w:r w:rsidR="00FD0D7C">
        <w:rPr>
          <w:rFonts w:ascii="Times New Roman" w:hAnsi="Times New Roman" w:cs="Times New Roman"/>
        </w:rPr>
        <w:t xml:space="preserve"> </w:t>
      </w:r>
      <w:r w:rsidRPr="00042EFC">
        <w:rPr>
          <w:rFonts w:ascii="Times New Roman" w:hAnsi="Times New Roman" w:cs="Times New Roman"/>
        </w:rPr>
        <w:t>принимать</w:t>
      </w:r>
      <w:r w:rsidR="00FD0D7C">
        <w:rPr>
          <w:rFonts w:ascii="Times New Roman" w:hAnsi="Times New Roman" w:cs="Times New Roman"/>
        </w:rPr>
        <w:t xml:space="preserve"> </w:t>
      </w:r>
      <w:r w:rsidRPr="00042EFC">
        <w:rPr>
          <w:rFonts w:ascii="Times New Roman" w:hAnsi="Times New Roman" w:cs="Times New Roman"/>
        </w:rPr>
        <w:t>в</w:t>
      </w:r>
      <w:r w:rsidR="00FD0D7C">
        <w:rPr>
          <w:rFonts w:ascii="Times New Roman" w:hAnsi="Times New Roman" w:cs="Times New Roman"/>
        </w:rPr>
        <w:t xml:space="preserve"> </w:t>
      </w:r>
      <w:r w:rsidRPr="00042EFC">
        <w:rPr>
          <w:rFonts w:ascii="Times New Roman" w:hAnsi="Times New Roman" w:cs="Times New Roman"/>
        </w:rPr>
        <w:t>зависимости</w:t>
      </w:r>
      <w:r w:rsidR="00FD0D7C">
        <w:rPr>
          <w:rFonts w:ascii="Times New Roman" w:hAnsi="Times New Roman" w:cs="Times New Roman"/>
        </w:rPr>
        <w:t xml:space="preserve"> </w:t>
      </w:r>
      <w:r w:rsidRPr="00042EFC">
        <w:rPr>
          <w:rFonts w:ascii="Times New Roman" w:hAnsi="Times New Roman" w:cs="Times New Roman"/>
        </w:rPr>
        <w:t>от</w:t>
      </w:r>
      <w:r w:rsidR="00FD0D7C">
        <w:rPr>
          <w:rFonts w:ascii="Times New Roman" w:hAnsi="Times New Roman" w:cs="Times New Roman"/>
        </w:rPr>
        <w:t xml:space="preserve"> </w:t>
      </w:r>
      <w:r w:rsidRPr="00042EFC">
        <w:rPr>
          <w:rFonts w:ascii="Times New Roman" w:hAnsi="Times New Roman" w:cs="Times New Roman"/>
        </w:rPr>
        <w:t>расчетной</w:t>
      </w:r>
      <w:r w:rsidR="00FD0D7C">
        <w:rPr>
          <w:rFonts w:ascii="Times New Roman" w:hAnsi="Times New Roman" w:cs="Times New Roman"/>
        </w:rPr>
        <w:t xml:space="preserve"> </w:t>
      </w:r>
      <w:r w:rsidRPr="00042EFC">
        <w:rPr>
          <w:rFonts w:ascii="Times New Roman" w:hAnsi="Times New Roman" w:cs="Times New Roman"/>
        </w:rPr>
        <w:t>скорости</w:t>
      </w:r>
      <w:r w:rsidR="00FD0D7C">
        <w:rPr>
          <w:rFonts w:ascii="Times New Roman" w:hAnsi="Times New Roman" w:cs="Times New Roman"/>
        </w:rPr>
        <w:t xml:space="preserve"> </w:t>
      </w:r>
      <w:r w:rsidRPr="00042EFC">
        <w:rPr>
          <w:rFonts w:ascii="Times New Roman" w:hAnsi="Times New Roman" w:cs="Times New Roman"/>
        </w:rPr>
        <w:t>с</w:t>
      </w:r>
      <w:r w:rsidR="00FD0D7C">
        <w:rPr>
          <w:rFonts w:ascii="Times New Roman" w:hAnsi="Times New Roman" w:cs="Times New Roman"/>
        </w:rPr>
        <w:t xml:space="preserve"> </w:t>
      </w:r>
      <w:r w:rsidRPr="00042EFC">
        <w:rPr>
          <w:rFonts w:ascii="Times New Roman" w:hAnsi="Times New Roman" w:cs="Times New Roman"/>
        </w:rPr>
        <w:t>учетом</w:t>
      </w:r>
      <w:r w:rsidR="00FD0D7C">
        <w:rPr>
          <w:rFonts w:ascii="Times New Roman" w:hAnsi="Times New Roman" w:cs="Times New Roman"/>
        </w:rPr>
        <w:t xml:space="preserve"> </w:t>
      </w:r>
      <w:r w:rsidRPr="00042EFC">
        <w:rPr>
          <w:rFonts w:ascii="Times New Roman" w:hAnsi="Times New Roman" w:cs="Times New Roman"/>
        </w:rPr>
        <w:t>стесненности</w:t>
      </w:r>
      <w:r w:rsidR="00FD0D7C">
        <w:rPr>
          <w:rFonts w:ascii="Times New Roman" w:hAnsi="Times New Roman" w:cs="Times New Roman"/>
        </w:rPr>
        <w:t xml:space="preserve"> </w:t>
      </w:r>
      <w:r w:rsidRPr="00042EFC">
        <w:rPr>
          <w:rFonts w:ascii="Times New Roman" w:hAnsi="Times New Roman" w:cs="Times New Roman"/>
        </w:rPr>
        <w:t>условий.</w:t>
      </w:r>
    </w:p>
    <w:p w:rsidR="00D95018" w:rsidRPr="00042EFC" w:rsidRDefault="00202C9C" w:rsidP="00BC0D7D">
      <w:pPr>
        <w:ind w:firstLine="709"/>
        <w:rPr>
          <w:rFonts w:ascii="Times New Roman" w:hAnsi="Times New Roman" w:cs="Times New Roman"/>
          <w:bCs/>
        </w:rPr>
      </w:pPr>
      <w:r w:rsidRPr="00042EFC">
        <w:rPr>
          <w:rFonts w:ascii="Times New Roman" w:hAnsi="Times New Roman" w:cs="Times New Roman"/>
          <w:b/>
        </w:rPr>
        <w:t>3.1.1.4.</w:t>
      </w:r>
      <w:r w:rsidR="00FD0D7C">
        <w:rPr>
          <w:rFonts w:ascii="Times New Roman" w:hAnsi="Times New Roman" w:cs="Times New Roman"/>
          <w:b/>
        </w:rPr>
        <w:t xml:space="preserve"> </w:t>
      </w:r>
      <w:r w:rsidRPr="00042EFC">
        <w:rPr>
          <w:rFonts w:ascii="Times New Roman" w:hAnsi="Times New Roman" w:cs="Times New Roman"/>
        </w:rPr>
        <w:t>Размещение</w:t>
      </w:r>
      <w:r w:rsidR="00FD0D7C">
        <w:rPr>
          <w:rFonts w:ascii="Times New Roman" w:hAnsi="Times New Roman" w:cs="Times New Roman"/>
        </w:rPr>
        <w:t xml:space="preserve"> </w:t>
      </w:r>
      <w:r w:rsidRPr="00042EFC">
        <w:rPr>
          <w:rFonts w:ascii="Times New Roman" w:hAnsi="Times New Roman" w:cs="Times New Roman"/>
        </w:rPr>
        <w:t>инженерных</w:t>
      </w:r>
      <w:r w:rsidR="00FD0D7C">
        <w:rPr>
          <w:rFonts w:ascii="Times New Roman" w:hAnsi="Times New Roman" w:cs="Times New Roman"/>
        </w:rPr>
        <w:t xml:space="preserve"> </w:t>
      </w:r>
      <w:r w:rsidRPr="00042EFC">
        <w:rPr>
          <w:rFonts w:ascii="Times New Roman" w:hAnsi="Times New Roman" w:cs="Times New Roman"/>
        </w:rPr>
        <w:t>сооружений</w:t>
      </w:r>
      <w:r w:rsidR="00FD0D7C">
        <w:rPr>
          <w:rFonts w:ascii="Times New Roman" w:hAnsi="Times New Roman" w:cs="Times New Roman"/>
        </w:rPr>
        <w:t xml:space="preserve"> </w:t>
      </w:r>
      <w:r w:rsidRPr="00042EFC">
        <w:rPr>
          <w:rFonts w:ascii="Times New Roman" w:hAnsi="Times New Roman" w:cs="Times New Roman"/>
        </w:rPr>
        <w:t>разного</w:t>
      </w:r>
      <w:r w:rsidR="00FD0D7C">
        <w:rPr>
          <w:rFonts w:ascii="Times New Roman" w:hAnsi="Times New Roman" w:cs="Times New Roman"/>
        </w:rPr>
        <w:t xml:space="preserve"> </w:t>
      </w:r>
      <w:r w:rsidRPr="00042EFC">
        <w:rPr>
          <w:rFonts w:ascii="Times New Roman" w:hAnsi="Times New Roman" w:cs="Times New Roman"/>
        </w:rPr>
        <w:t>типа</w:t>
      </w:r>
      <w:r w:rsidR="00FD0D7C">
        <w:rPr>
          <w:rFonts w:ascii="Times New Roman" w:hAnsi="Times New Roman" w:cs="Times New Roman"/>
        </w:rPr>
        <w:t xml:space="preserve"> </w:t>
      </w:r>
      <w:r w:rsidRPr="00042EFC">
        <w:rPr>
          <w:rFonts w:ascii="Times New Roman" w:hAnsi="Times New Roman" w:cs="Times New Roman"/>
        </w:rPr>
        <w:t>(</w:t>
      </w:r>
      <w:r w:rsidRPr="00042EFC">
        <w:rPr>
          <w:rFonts w:ascii="Times New Roman" w:hAnsi="Times New Roman" w:cs="Times New Roman"/>
          <w:bCs/>
        </w:rPr>
        <w:t>индивидуальных</w:t>
      </w:r>
      <w:r w:rsidR="00FD0D7C">
        <w:rPr>
          <w:rFonts w:ascii="Times New Roman" w:hAnsi="Times New Roman" w:cs="Times New Roman"/>
          <w:bCs/>
        </w:rPr>
        <w:t xml:space="preserve"> </w:t>
      </w:r>
      <w:r w:rsidRPr="00042EFC">
        <w:rPr>
          <w:rFonts w:ascii="Times New Roman" w:hAnsi="Times New Roman" w:cs="Times New Roman"/>
          <w:bCs/>
        </w:rPr>
        <w:t>котельных,</w:t>
      </w:r>
      <w:r w:rsidR="00FD0D7C">
        <w:rPr>
          <w:rFonts w:ascii="Times New Roman" w:hAnsi="Times New Roman" w:cs="Times New Roman"/>
          <w:bCs/>
        </w:rPr>
        <w:t xml:space="preserve"> </w:t>
      </w:r>
      <w:r w:rsidRPr="00042EFC">
        <w:rPr>
          <w:rFonts w:ascii="Times New Roman" w:hAnsi="Times New Roman" w:cs="Times New Roman"/>
        </w:rPr>
        <w:t>отдельно</w:t>
      </w:r>
      <w:r w:rsidR="00FD0D7C">
        <w:rPr>
          <w:rFonts w:ascii="Times New Roman" w:hAnsi="Times New Roman" w:cs="Times New Roman"/>
        </w:rPr>
        <w:t xml:space="preserve"> </w:t>
      </w:r>
      <w:r w:rsidRPr="00042EFC">
        <w:rPr>
          <w:rFonts w:ascii="Times New Roman" w:hAnsi="Times New Roman" w:cs="Times New Roman"/>
        </w:rPr>
        <w:t>стоящих</w:t>
      </w:r>
      <w:r w:rsidR="00FD0D7C">
        <w:rPr>
          <w:rFonts w:ascii="Times New Roman" w:hAnsi="Times New Roman" w:cs="Times New Roman"/>
        </w:rPr>
        <w:t xml:space="preserve"> </w:t>
      </w:r>
      <w:r w:rsidRPr="00042EFC">
        <w:rPr>
          <w:rFonts w:ascii="Times New Roman" w:hAnsi="Times New Roman" w:cs="Times New Roman"/>
        </w:rPr>
        <w:t>ГРП,</w:t>
      </w:r>
      <w:r w:rsidR="00FD0D7C">
        <w:rPr>
          <w:rFonts w:ascii="Times New Roman" w:hAnsi="Times New Roman" w:cs="Times New Roman"/>
        </w:rPr>
        <w:t xml:space="preserve"> </w:t>
      </w:r>
      <w:r w:rsidRPr="00042EFC">
        <w:rPr>
          <w:rFonts w:ascii="Times New Roman" w:hAnsi="Times New Roman" w:cs="Times New Roman"/>
        </w:rPr>
        <w:t>ГРПБ</w:t>
      </w:r>
      <w:r w:rsidR="00FD0D7C">
        <w:rPr>
          <w:rFonts w:ascii="Times New Roman" w:hAnsi="Times New Roman" w:cs="Times New Roman"/>
        </w:rPr>
        <w:t xml:space="preserve"> </w:t>
      </w:r>
      <w:r w:rsidRPr="00042EFC">
        <w:rPr>
          <w:rFonts w:ascii="Times New Roman" w:hAnsi="Times New Roman" w:cs="Times New Roman"/>
        </w:rPr>
        <w:t>и</w:t>
      </w:r>
      <w:r w:rsidR="00FD0D7C">
        <w:rPr>
          <w:rFonts w:ascii="Times New Roman" w:hAnsi="Times New Roman" w:cs="Times New Roman"/>
        </w:rPr>
        <w:t xml:space="preserve"> </w:t>
      </w:r>
      <w:r w:rsidRPr="00042EFC">
        <w:rPr>
          <w:rFonts w:ascii="Times New Roman" w:hAnsi="Times New Roman" w:cs="Times New Roman"/>
        </w:rPr>
        <w:t>ГРПШ,</w:t>
      </w:r>
      <w:r w:rsidR="00FD0D7C">
        <w:rPr>
          <w:rFonts w:ascii="Times New Roman" w:hAnsi="Times New Roman" w:cs="Times New Roman"/>
        </w:rPr>
        <w:t xml:space="preserve"> </w:t>
      </w:r>
      <w:r w:rsidRPr="00042EFC">
        <w:rPr>
          <w:rFonts w:ascii="Times New Roman" w:hAnsi="Times New Roman" w:cs="Times New Roman"/>
        </w:rPr>
        <w:t>э</w:t>
      </w:r>
      <w:r w:rsidRPr="00042EFC">
        <w:rPr>
          <w:rFonts w:ascii="Times New Roman" w:hAnsi="Times New Roman" w:cs="Times New Roman"/>
          <w:bCs/>
        </w:rPr>
        <w:t>лектроподстанций</w:t>
      </w:r>
      <w:r w:rsidR="00FD0D7C">
        <w:rPr>
          <w:rFonts w:ascii="Times New Roman" w:hAnsi="Times New Roman" w:cs="Times New Roman"/>
          <w:bCs/>
        </w:rPr>
        <w:t xml:space="preserve"> </w:t>
      </w:r>
      <w:r w:rsidRPr="00042EFC">
        <w:rPr>
          <w:rFonts w:ascii="Times New Roman" w:hAnsi="Times New Roman" w:cs="Times New Roman"/>
          <w:bCs/>
        </w:rPr>
        <w:t>и</w:t>
      </w:r>
      <w:r w:rsidR="00FD0D7C">
        <w:rPr>
          <w:rFonts w:ascii="Times New Roman" w:hAnsi="Times New Roman" w:cs="Times New Roman"/>
          <w:bCs/>
        </w:rPr>
        <w:t xml:space="preserve"> </w:t>
      </w:r>
      <w:r w:rsidRPr="00042EFC">
        <w:rPr>
          <w:rFonts w:ascii="Times New Roman" w:hAnsi="Times New Roman" w:cs="Times New Roman"/>
          <w:bCs/>
        </w:rPr>
        <w:t>т.д.)</w:t>
      </w:r>
      <w:r w:rsidR="00FD0D7C">
        <w:rPr>
          <w:rFonts w:ascii="Times New Roman" w:hAnsi="Times New Roman" w:cs="Times New Roman"/>
          <w:bCs/>
        </w:rPr>
        <w:t xml:space="preserve"> </w:t>
      </w:r>
      <w:r w:rsidRPr="00042EFC">
        <w:rPr>
          <w:rFonts w:ascii="Times New Roman" w:hAnsi="Times New Roman" w:cs="Times New Roman"/>
          <w:bCs/>
        </w:rPr>
        <w:t>на</w:t>
      </w:r>
      <w:r w:rsidR="00FD0D7C">
        <w:rPr>
          <w:rFonts w:ascii="Times New Roman" w:hAnsi="Times New Roman" w:cs="Times New Roman"/>
          <w:bCs/>
        </w:rPr>
        <w:t xml:space="preserve"> </w:t>
      </w:r>
      <w:r w:rsidRPr="00042EFC">
        <w:rPr>
          <w:rFonts w:ascii="Times New Roman" w:hAnsi="Times New Roman" w:cs="Times New Roman"/>
          <w:bCs/>
        </w:rPr>
        <w:t>линии</w:t>
      </w:r>
      <w:r w:rsidR="00FD0D7C">
        <w:rPr>
          <w:rFonts w:ascii="Times New Roman" w:hAnsi="Times New Roman" w:cs="Times New Roman"/>
          <w:bCs/>
        </w:rPr>
        <w:t xml:space="preserve"> </w:t>
      </w:r>
      <w:r w:rsidRPr="00042EFC">
        <w:rPr>
          <w:rFonts w:ascii="Times New Roman" w:hAnsi="Times New Roman" w:cs="Times New Roman"/>
          <w:bCs/>
        </w:rPr>
        <w:t>застройки</w:t>
      </w:r>
      <w:r w:rsidR="00FD0D7C">
        <w:rPr>
          <w:rFonts w:ascii="Times New Roman" w:hAnsi="Times New Roman" w:cs="Times New Roman"/>
          <w:bCs/>
        </w:rPr>
        <w:t xml:space="preserve"> </w:t>
      </w:r>
      <w:r w:rsidRPr="00042EFC">
        <w:rPr>
          <w:rFonts w:ascii="Times New Roman" w:hAnsi="Times New Roman" w:cs="Times New Roman"/>
          <w:bCs/>
        </w:rPr>
        <w:t>магистральных</w:t>
      </w:r>
      <w:r w:rsidR="00FD0D7C">
        <w:rPr>
          <w:rFonts w:ascii="Times New Roman" w:hAnsi="Times New Roman" w:cs="Times New Roman"/>
          <w:bCs/>
        </w:rPr>
        <w:t xml:space="preserve"> </w:t>
      </w:r>
      <w:r w:rsidRPr="00042EFC">
        <w:rPr>
          <w:rFonts w:ascii="Times New Roman" w:hAnsi="Times New Roman" w:cs="Times New Roman"/>
          <w:bCs/>
        </w:rPr>
        <w:t>улиц</w:t>
      </w:r>
      <w:r w:rsidR="00FD0D7C">
        <w:rPr>
          <w:rFonts w:ascii="Times New Roman" w:hAnsi="Times New Roman" w:cs="Times New Roman"/>
          <w:bCs/>
        </w:rPr>
        <w:t xml:space="preserve"> </w:t>
      </w:r>
      <w:r w:rsidRPr="00042EFC">
        <w:rPr>
          <w:rFonts w:ascii="Times New Roman" w:hAnsi="Times New Roman" w:cs="Times New Roman"/>
          <w:bCs/>
        </w:rPr>
        <w:t>разрешается</w:t>
      </w:r>
      <w:r w:rsidR="00FD0D7C">
        <w:rPr>
          <w:rFonts w:ascii="Times New Roman" w:hAnsi="Times New Roman" w:cs="Times New Roman"/>
          <w:bCs/>
        </w:rPr>
        <w:t xml:space="preserve"> </w:t>
      </w:r>
      <w:r w:rsidRPr="00042EFC">
        <w:rPr>
          <w:rFonts w:ascii="Times New Roman" w:hAnsi="Times New Roman" w:cs="Times New Roman"/>
          <w:bCs/>
        </w:rPr>
        <w:t>только</w:t>
      </w:r>
      <w:r w:rsidR="00FD0D7C">
        <w:rPr>
          <w:rFonts w:ascii="Times New Roman" w:hAnsi="Times New Roman" w:cs="Times New Roman"/>
          <w:bCs/>
        </w:rPr>
        <w:t xml:space="preserve"> </w:t>
      </w:r>
      <w:r w:rsidRPr="00042EFC">
        <w:rPr>
          <w:rFonts w:ascii="Times New Roman" w:hAnsi="Times New Roman" w:cs="Times New Roman"/>
          <w:bCs/>
        </w:rPr>
        <w:t>в</w:t>
      </w:r>
      <w:r w:rsidR="00FD0D7C">
        <w:rPr>
          <w:rFonts w:ascii="Times New Roman" w:hAnsi="Times New Roman" w:cs="Times New Roman"/>
          <w:bCs/>
        </w:rPr>
        <w:t xml:space="preserve"> </w:t>
      </w:r>
      <w:r w:rsidRPr="00042EFC">
        <w:rPr>
          <w:rFonts w:ascii="Times New Roman" w:hAnsi="Times New Roman" w:cs="Times New Roman"/>
          <w:bCs/>
        </w:rPr>
        <w:t>особых</w:t>
      </w:r>
      <w:r w:rsidR="00FD0D7C">
        <w:rPr>
          <w:rFonts w:ascii="Times New Roman" w:hAnsi="Times New Roman" w:cs="Times New Roman"/>
          <w:bCs/>
        </w:rPr>
        <w:t xml:space="preserve"> </w:t>
      </w:r>
      <w:r w:rsidRPr="00042EFC">
        <w:rPr>
          <w:rFonts w:ascii="Times New Roman" w:hAnsi="Times New Roman" w:cs="Times New Roman"/>
          <w:bCs/>
        </w:rPr>
        <w:t>технологически</w:t>
      </w:r>
      <w:r w:rsidR="00FD0D7C">
        <w:rPr>
          <w:rFonts w:ascii="Times New Roman" w:hAnsi="Times New Roman" w:cs="Times New Roman"/>
          <w:bCs/>
        </w:rPr>
        <w:t xml:space="preserve"> </w:t>
      </w:r>
      <w:r w:rsidRPr="00042EFC">
        <w:rPr>
          <w:rFonts w:ascii="Times New Roman" w:hAnsi="Times New Roman" w:cs="Times New Roman"/>
          <w:bCs/>
        </w:rPr>
        <w:t>обоснованных</w:t>
      </w:r>
      <w:r w:rsidR="00FD0D7C">
        <w:rPr>
          <w:rFonts w:ascii="Times New Roman" w:hAnsi="Times New Roman" w:cs="Times New Roman"/>
          <w:bCs/>
        </w:rPr>
        <w:t xml:space="preserve"> </w:t>
      </w:r>
      <w:r w:rsidRPr="00042EFC">
        <w:rPr>
          <w:rFonts w:ascii="Times New Roman" w:hAnsi="Times New Roman" w:cs="Times New Roman"/>
          <w:bCs/>
        </w:rPr>
        <w:t>случаях</w:t>
      </w:r>
      <w:r w:rsidR="00FD0D7C">
        <w:rPr>
          <w:rFonts w:ascii="Times New Roman" w:hAnsi="Times New Roman" w:cs="Times New Roman"/>
          <w:bCs/>
        </w:rPr>
        <w:t xml:space="preserve"> </w:t>
      </w:r>
      <w:r w:rsidRPr="00042EFC">
        <w:rPr>
          <w:rFonts w:ascii="Times New Roman" w:hAnsi="Times New Roman" w:cs="Times New Roman"/>
          <w:bCs/>
        </w:rPr>
        <w:t>с</w:t>
      </w:r>
      <w:r w:rsidR="00FD0D7C">
        <w:rPr>
          <w:rFonts w:ascii="Times New Roman" w:hAnsi="Times New Roman" w:cs="Times New Roman"/>
          <w:bCs/>
        </w:rPr>
        <w:t xml:space="preserve"> </w:t>
      </w:r>
      <w:r w:rsidRPr="00042EFC">
        <w:rPr>
          <w:rFonts w:ascii="Times New Roman" w:hAnsi="Times New Roman" w:cs="Times New Roman"/>
          <w:bCs/>
        </w:rPr>
        <w:t>обязательным</w:t>
      </w:r>
      <w:r w:rsidR="00FD0D7C">
        <w:rPr>
          <w:rFonts w:ascii="Times New Roman" w:hAnsi="Times New Roman" w:cs="Times New Roman"/>
          <w:bCs/>
        </w:rPr>
        <w:t xml:space="preserve"> </w:t>
      </w:r>
      <w:r w:rsidRPr="00042EFC">
        <w:rPr>
          <w:rFonts w:ascii="Times New Roman" w:hAnsi="Times New Roman" w:cs="Times New Roman"/>
          <w:bCs/>
        </w:rPr>
        <w:t>архитектурным</w:t>
      </w:r>
      <w:r w:rsidR="00FD0D7C">
        <w:rPr>
          <w:rFonts w:ascii="Times New Roman" w:hAnsi="Times New Roman" w:cs="Times New Roman"/>
          <w:bCs/>
        </w:rPr>
        <w:t xml:space="preserve"> </w:t>
      </w:r>
      <w:r w:rsidRPr="00042EFC">
        <w:rPr>
          <w:rFonts w:ascii="Times New Roman" w:hAnsi="Times New Roman" w:cs="Times New Roman"/>
          <w:bCs/>
        </w:rPr>
        <w:t>или</w:t>
      </w:r>
      <w:r w:rsidR="00FD0D7C">
        <w:rPr>
          <w:rFonts w:ascii="Times New Roman" w:hAnsi="Times New Roman" w:cs="Times New Roman"/>
          <w:bCs/>
        </w:rPr>
        <w:t xml:space="preserve"> </w:t>
      </w:r>
      <w:r w:rsidRPr="00042EFC">
        <w:rPr>
          <w:rFonts w:ascii="Times New Roman" w:hAnsi="Times New Roman" w:cs="Times New Roman"/>
          <w:bCs/>
        </w:rPr>
        <w:t>средовым</w:t>
      </w:r>
      <w:r w:rsidR="00FD0D7C">
        <w:rPr>
          <w:rFonts w:ascii="Times New Roman" w:hAnsi="Times New Roman" w:cs="Times New Roman"/>
          <w:bCs/>
        </w:rPr>
        <w:t xml:space="preserve"> </w:t>
      </w:r>
      <w:r w:rsidRPr="00042EFC">
        <w:rPr>
          <w:rFonts w:ascii="Times New Roman" w:hAnsi="Times New Roman" w:cs="Times New Roman"/>
          <w:bCs/>
        </w:rPr>
        <w:t>оформлением</w:t>
      </w:r>
      <w:r w:rsidR="00FD0D7C">
        <w:rPr>
          <w:rFonts w:ascii="Times New Roman" w:hAnsi="Times New Roman" w:cs="Times New Roman"/>
          <w:bCs/>
        </w:rPr>
        <w:t xml:space="preserve"> </w:t>
      </w:r>
      <w:r w:rsidRPr="00042EFC">
        <w:rPr>
          <w:rFonts w:ascii="Times New Roman" w:hAnsi="Times New Roman" w:cs="Times New Roman"/>
          <w:bCs/>
        </w:rPr>
        <w:t>данного</w:t>
      </w:r>
      <w:r w:rsidR="00FD0D7C">
        <w:rPr>
          <w:rFonts w:ascii="Times New Roman" w:hAnsi="Times New Roman" w:cs="Times New Roman"/>
          <w:bCs/>
        </w:rPr>
        <w:t xml:space="preserve"> </w:t>
      </w:r>
      <w:r w:rsidR="00D95018" w:rsidRPr="00042EFC">
        <w:rPr>
          <w:rFonts w:ascii="Times New Roman" w:hAnsi="Times New Roman" w:cs="Times New Roman"/>
          <w:bCs/>
        </w:rPr>
        <w:t>объекта.</w:t>
      </w:r>
    </w:p>
    <w:p w:rsidR="00202C9C" w:rsidRPr="00042EFC" w:rsidRDefault="00202C9C" w:rsidP="00BC0D7D">
      <w:pPr>
        <w:ind w:firstLine="709"/>
        <w:rPr>
          <w:rFonts w:ascii="Times New Roman" w:hAnsi="Times New Roman" w:cs="Times New Roman"/>
          <w:bCs/>
        </w:rPr>
      </w:pPr>
      <w:r w:rsidRPr="00042EFC">
        <w:rPr>
          <w:rFonts w:ascii="Times New Roman" w:hAnsi="Times New Roman" w:cs="Times New Roman"/>
          <w:b/>
        </w:rPr>
        <w:t>3.1.1.5.</w:t>
      </w:r>
      <w:r w:rsidR="00FD0D7C">
        <w:rPr>
          <w:rFonts w:ascii="Times New Roman" w:hAnsi="Times New Roman" w:cs="Times New Roman"/>
          <w:b/>
        </w:rPr>
        <w:t xml:space="preserve"> </w:t>
      </w:r>
      <w:r w:rsidRPr="00042EFC">
        <w:rPr>
          <w:rFonts w:ascii="Times New Roman" w:hAnsi="Times New Roman" w:cs="Times New Roman"/>
        </w:rPr>
        <w:t>Плотность</w:t>
      </w:r>
      <w:r w:rsidR="00FD0D7C">
        <w:rPr>
          <w:rFonts w:ascii="Times New Roman" w:hAnsi="Times New Roman" w:cs="Times New Roman"/>
        </w:rPr>
        <w:t xml:space="preserve"> </w:t>
      </w:r>
      <w:r w:rsidRPr="00042EFC">
        <w:rPr>
          <w:rFonts w:ascii="Times New Roman" w:hAnsi="Times New Roman" w:cs="Times New Roman"/>
        </w:rPr>
        <w:t>улично-дорожной</w:t>
      </w:r>
      <w:r w:rsidR="00FD0D7C">
        <w:rPr>
          <w:rFonts w:ascii="Times New Roman" w:hAnsi="Times New Roman" w:cs="Times New Roman"/>
        </w:rPr>
        <w:t xml:space="preserve"> </w:t>
      </w:r>
      <w:r w:rsidRPr="00042EFC">
        <w:rPr>
          <w:rFonts w:ascii="Times New Roman" w:hAnsi="Times New Roman" w:cs="Times New Roman"/>
        </w:rPr>
        <w:t>сети</w:t>
      </w:r>
      <w:r w:rsidR="00FD0D7C">
        <w:rPr>
          <w:rFonts w:ascii="Times New Roman" w:hAnsi="Times New Roman" w:cs="Times New Roman"/>
        </w:rPr>
        <w:t xml:space="preserve"> </w:t>
      </w:r>
      <w:r w:rsidRPr="00042EFC">
        <w:rPr>
          <w:rFonts w:ascii="Times New Roman" w:hAnsi="Times New Roman" w:cs="Times New Roman"/>
        </w:rPr>
        <w:t>является</w:t>
      </w:r>
      <w:r w:rsidR="00FD0D7C">
        <w:rPr>
          <w:rFonts w:ascii="Times New Roman" w:hAnsi="Times New Roman" w:cs="Times New Roman"/>
        </w:rPr>
        <w:t xml:space="preserve"> </w:t>
      </w:r>
      <w:r w:rsidRPr="00042EFC">
        <w:rPr>
          <w:rFonts w:ascii="Times New Roman" w:hAnsi="Times New Roman" w:cs="Times New Roman"/>
        </w:rPr>
        <w:t>одним</w:t>
      </w:r>
      <w:r w:rsidR="00FD0D7C">
        <w:rPr>
          <w:rFonts w:ascii="Times New Roman" w:hAnsi="Times New Roman" w:cs="Times New Roman"/>
        </w:rPr>
        <w:t xml:space="preserve"> </w:t>
      </w:r>
      <w:r w:rsidRPr="00042EFC">
        <w:rPr>
          <w:rFonts w:ascii="Times New Roman" w:hAnsi="Times New Roman" w:cs="Times New Roman"/>
        </w:rPr>
        <w:t>из</w:t>
      </w:r>
      <w:r w:rsidR="00FD0D7C">
        <w:rPr>
          <w:rFonts w:ascii="Times New Roman" w:hAnsi="Times New Roman" w:cs="Times New Roman"/>
        </w:rPr>
        <w:t xml:space="preserve"> </w:t>
      </w:r>
      <w:r w:rsidRPr="00042EFC">
        <w:rPr>
          <w:rFonts w:ascii="Times New Roman" w:hAnsi="Times New Roman" w:cs="Times New Roman"/>
        </w:rPr>
        <w:t>основных</w:t>
      </w:r>
      <w:r w:rsidR="00FD0D7C">
        <w:rPr>
          <w:rFonts w:ascii="Times New Roman" w:hAnsi="Times New Roman" w:cs="Times New Roman"/>
        </w:rPr>
        <w:t xml:space="preserve"> </w:t>
      </w:r>
      <w:r w:rsidRPr="00042EFC">
        <w:rPr>
          <w:rFonts w:ascii="Times New Roman" w:hAnsi="Times New Roman" w:cs="Times New Roman"/>
        </w:rPr>
        <w:t>показателей</w:t>
      </w:r>
      <w:r w:rsidR="00FD0D7C">
        <w:rPr>
          <w:rFonts w:ascii="Times New Roman" w:hAnsi="Times New Roman" w:cs="Times New Roman"/>
        </w:rPr>
        <w:t xml:space="preserve"> </w:t>
      </w:r>
      <w:r w:rsidRPr="00042EFC">
        <w:rPr>
          <w:rFonts w:ascii="Times New Roman" w:hAnsi="Times New Roman" w:cs="Times New Roman"/>
        </w:rPr>
        <w:t>развития</w:t>
      </w:r>
      <w:r w:rsidR="00FD0D7C">
        <w:rPr>
          <w:rFonts w:ascii="Times New Roman" w:hAnsi="Times New Roman" w:cs="Times New Roman"/>
        </w:rPr>
        <w:t xml:space="preserve"> </w:t>
      </w:r>
      <w:r w:rsidRPr="00042EFC">
        <w:rPr>
          <w:rFonts w:ascii="Times New Roman" w:hAnsi="Times New Roman" w:cs="Times New Roman"/>
        </w:rPr>
        <w:t>улично-дорожной</w:t>
      </w:r>
      <w:r w:rsidR="00FD0D7C">
        <w:rPr>
          <w:rFonts w:ascii="Times New Roman" w:hAnsi="Times New Roman" w:cs="Times New Roman"/>
        </w:rPr>
        <w:t xml:space="preserve"> </w:t>
      </w:r>
      <w:r w:rsidRPr="00042EFC">
        <w:rPr>
          <w:rFonts w:ascii="Times New Roman" w:hAnsi="Times New Roman" w:cs="Times New Roman"/>
        </w:rPr>
        <w:t>сети</w:t>
      </w:r>
      <w:r w:rsidR="00FD0D7C">
        <w:rPr>
          <w:rFonts w:ascii="Times New Roman" w:hAnsi="Times New Roman" w:cs="Times New Roman"/>
        </w:rPr>
        <w:t xml:space="preserve"> </w:t>
      </w:r>
      <w:r w:rsidRPr="00042EFC">
        <w:rPr>
          <w:rFonts w:ascii="Times New Roman" w:hAnsi="Times New Roman" w:cs="Times New Roman"/>
        </w:rPr>
        <w:t>населенного</w:t>
      </w:r>
      <w:r w:rsidR="00FD0D7C">
        <w:rPr>
          <w:rFonts w:ascii="Times New Roman" w:hAnsi="Times New Roman" w:cs="Times New Roman"/>
        </w:rPr>
        <w:t xml:space="preserve"> </w:t>
      </w:r>
      <w:r w:rsidRPr="00042EFC">
        <w:rPr>
          <w:rFonts w:ascii="Times New Roman" w:hAnsi="Times New Roman" w:cs="Times New Roman"/>
        </w:rPr>
        <w:t>пункта,</w:t>
      </w:r>
      <w:r w:rsidR="00FD0D7C">
        <w:rPr>
          <w:rFonts w:ascii="Times New Roman" w:hAnsi="Times New Roman" w:cs="Times New Roman"/>
        </w:rPr>
        <w:t xml:space="preserve"> </w:t>
      </w:r>
      <w:r w:rsidRPr="00042EFC">
        <w:rPr>
          <w:rFonts w:ascii="Times New Roman" w:hAnsi="Times New Roman" w:cs="Times New Roman"/>
        </w:rPr>
        <w:t>и,</w:t>
      </w:r>
      <w:r w:rsidR="00FD0D7C">
        <w:rPr>
          <w:rFonts w:ascii="Times New Roman" w:hAnsi="Times New Roman" w:cs="Times New Roman"/>
        </w:rPr>
        <w:t xml:space="preserve"> </w:t>
      </w:r>
      <w:r w:rsidRPr="00042EFC">
        <w:rPr>
          <w:rFonts w:ascii="Times New Roman" w:hAnsi="Times New Roman" w:cs="Times New Roman"/>
        </w:rPr>
        <w:t>согласно</w:t>
      </w:r>
      <w:r w:rsidR="00FD0D7C">
        <w:rPr>
          <w:rFonts w:ascii="Times New Roman" w:hAnsi="Times New Roman" w:cs="Times New Roman"/>
        </w:rPr>
        <w:t xml:space="preserve"> </w:t>
      </w:r>
      <w:r w:rsidRPr="00042EFC">
        <w:rPr>
          <w:rFonts w:ascii="Times New Roman" w:hAnsi="Times New Roman" w:cs="Times New Roman"/>
        </w:rPr>
        <w:t>руководства</w:t>
      </w:r>
      <w:r w:rsidR="00D017FA">
        <w:rPr>
          <w:rFonts w:ascii="Times New Roman" w:hAnsi="Times New Roman" w:cs="Times New Roman"/>
        </w:rPr>
        <w:t xml:space="preserve"> </w:t>
      </w:r>
      <w:r w:rsidRPr="00042EFC">
        <w:rPr>
          <w:rFonts w:ascii="Times New Roman" w:hAnsi="Times New Roman" w:cs="Times New Roman"/>
        </w:rPr>
        <w:t>по</w:t>
      </w:r>
      <w:r w:rsidR="00D017FA">
        <w:rPr>
          <w:rFonts w:ascii="Times New Roman" w:hAnsi="Times New Roman" w:cs="Times New Roman"/>
        </w:rPr>
        <w:t xml:space="preserve"> </w:t>
      </w:r>
      <w:r w:rsidRPr="00042EFC">
        <w:rPr>
          <w:rFonts w:ascii="Times New Roman" w:hAnsi="Times New Roman" w:cs="Times New Roman"/>
        </w:rPr>
        <w:t>проектированию</w:t>
      </w:r>
      <w:r w:rsidR="00D017FA">
        <w:rPr>
          <w:rFonts w:ascii="Times New Roman" w:hAnsi="Times New Roman" w:cs="Times New Roman"/>
        </w:rPr>
        <w:t xml:space="preserve"> </w:t>
      </w:r>
      <w:r w:rsidRPr="00042EFC">
        <w:rPr>
          <w:rFonts w:ascii="Times New Roman" w:hAnsi="Times New Roman" w:cs="Times New Roman"/>
        </w:rPr>
        <w:t>городских</w:t>
      </w:r>
      <w:r w:rsidR="00D017FA">
        <w:rPr>
          <w:rFonts w:ascii="Times New Roman" w:hAnsi="Times New Roman" w:cs="Times New Roman"/>
        </w:rPr>
        <w:t xml:space="preserve"> </w:t>
      </w:r>
      <w:r w:rsidRPr="00042EFC">
        <w:rPr>
          <w:rFonts w:ascii="Times New Roman" w:hAnsi="Times New Roman" w:cs="Times New Roman"/>
        </w:rPr>
        <w:t>улиц</w:t>
      </w:r>
      <w:r w:rsidR="00D017FA">
        <w:rPr>
          <w:rFonts w:ascii="Times New Roman" w:hAnsi="Times New Roman" w:cs="Times New Roman"/>
        </w:rPr>
        <w:t xml:space="preserve"> </w:t>
      </w:r>
      <w:r w:rsidRPr="00042EFC">
        <w:rPr>
          <w:rFonts w:ascii="Times New Roman" w:hAnsi="Times New Roman" w:cs="Times New Roman"/>
        </w:rPr>
        <w:t>и</w:t>
      </w:r>
      <w:r w:rsidR="00D017FA">
        <w:rPr>
          <w:rFonts w:ascii="Times New Roman" w:hAnsi="Times New Roman" w:cs="Times New Roman"/>
        </w:rPr>
        <w:t xml:space="preserve"> </w:t>
      </w:r>
      <w:r w:rsidRPr="00042EFC">
        <w:rPr>
          <w:rFonts w:ascii="Times New Roman" w:hAnsi="Times New Roman" w:cs="Times New Roman"/>
        </w:rPr>
        <w:t>дорог</w:t>
      </w:r>
      <w:r w:rsidR="00D017FA">
        <w:rPr>
          <w:rFonts w:ascii="Times New Roman" w:hAnsi="Times New Roman" w:cs="Times New Roman"/>
        </w:rPr>
        <w:t xml:space="preserve"> </w:t>
      </w:r>
      <w:r w:rsidRPr="00042EFC">
        <w:rPr>
          <w:rFonts w:ascii="Times New Roman" w:hAnsi="Times New Roman" w:cs="Times New Roman"/>
        </w:rPr>
        <w:t>(Москва.</w:t>
      </w:r>
      <w:r w:rsidR="00D017FA">
        <w:rPr>
          <w:rFonts w:ascii="Times New Roman" w:hAnsi="Times New Roman" w:cs="Times New Roman"/>
        </w:rPr>
        <w:t xml:space="preserve"> </w:t>
      </w:r>
      <w:r w:rsidRPr="00042EFC">
        <w:rPr>
          <w:rFonts w:ascii="Times New Roman" w:hAnsi="Times New Roman" w:cs="Times New Roman"/>
        </w:rPr>
        <w:t>Стройиздат.</w:t>
      </w:r>
      <w:r w:rsidR="00D017FA">
        <w:rPr>
          <w:rFonts w:ascii="Times New Roman" w:hAnsi="Times New Roman" w:cs="Times New Roman"/>
        </w:rPr>
        <w:t xml:space="preserve"> </w:t>
      </w:r>
      <w:r w:rsidRPr="00042EFC">
        <w:rPr>
          <w:rFonts w:ascii="Times New Roman" w:hAnsi="Times New Roman" w:cs="Times New Roman"/>
        </w:rPr>
        <w:t>1980)</w:t>
      </w:r>
      <w:r w:rsidR="00D017FA">
        <w:rPr>
          <w:rFonts w:ascii="Times New Roman" w:hAnsi="Times New Roman" w:cs="Times New Roman"/>
        </w:rPr>
        <w:t xml:space="preserve"> </w:t>
      </w:r>
      <w:r w:rsidRPr="00042EFC">
        <w:rPr>
          <w:rFonts w:ascii="Times New Roman" w:hAnsi="Times New Roman" w:cs="Times New Roman"/>
        </w:rPr>
        <w:t>рекомендуемая</w:t>
      </w:r>
      <w:r w:rsidR="00D017FA">
        <w:rPr>
          <w:rFonts w:ascii="Times New Roman" w:hAnsi="Times New Roman" w:cs="Times New Roman"/>
        </w:rPr>
        <w:t xml:space="preserve"> </w:t>
      </w:r>
      <w:r w:rsidRPr="00042EFC">
        <w:rPr>
          <w:rFonts w:ascii="Times New Roman" w:hAnsi="Times New Roman" w:cs="Times New Roman"/>
        </w:rPr>
        <w:t>плотность</w:t>
      </w:r>
      <w:r w:rsidR="00D017FA">
        <w:rPr>
          <w:rFonts w:ascii="Times New Roman" w:hAnsi="Times New Roman" w:cs="Times New Roman"/>
        </w:rPr>
        <w:t xml:space="preserve"> </w:t>
      </w:r>
      <w:r w:rsidRPr="00042EFC">
        <w:rPr>
          <w:rFonts w:ascii="Times New Roman" w:hAnsi="Times New Roman" w:cs="Times New Roman"/>
        </w:rPr>
        <w:t>принимается</w:t>
      </w:r>
      <w:r w:rsidR="00D017FA">
        <w:rPr>
          <w:rFonts w:ascii="Times New Roman" w:hAnsi="Times New Roman" w:cs="Times New Roman"/>
        </w:rPr>
        <w:t xml:space="preserve"> </w:t>
      </w:r>
      <w:r w:rsidRPr="00042EFC">
        <w:rPr>
          <w:rFonts w:ascii="Times New Roman" w:hAnsi="Times New Roman" w:cs="Times New Roman"/>
        </w:rPr>
        <w:t>в</w:t>
      </w:r>
      <w:r w:rsidR="00D017FA">
        <w:rPr>
          <w:rFonts w:ascii="Times New Roman" w:hAnsi="Times New Roman" w:cs="Times New Roman"/>
        </w:rPr>
        <w:t xml:space="preserve"> </w:t>
      </w:r>
      <w:r w:rsidRPr="00042EFC">
        <w:rPr>
          <w:rFonts w:ascii="Times New Roman" w:hAnsi="Times New Roman" w:cs="Times New Roman"/>
        </w:rPr>
        <w:t>пределах</w:t>
      </w:r>
      <w:r w:rsidR="00D017FA">
        <w:rPr>
          <w:rFonts w:ascii="Times New Roman" w:hAnsi="Times New Roman" w:cs="Times New Roman"/>
        </w:rPr>
        <w:t xml:space="preserve"> </w:t>
      </w:r>
      <w:r w:rsidRPr="00042EFC">
        <w:rPr>
          <w:rFonts w:ascii="Times New Roman" w:hAnsi="Times New Roman" w:cs="Times New Roman"/>
        </w:rPr>
        <w:t>1.25-2.0</w:t>
      </w:r>
      <w:r w:rsidR="00D017FA">
        <w:rPr>
          <w:rFonts w:ascii="Times New Roman" w:hAnsi="Times New Roman" w:cs="Times New Roman"/>
        </w:rPr>
        <w:t xml:space="preserve"> </w:t>
      </w:r>
      <w:r w:rsidRPr="00042EFC">
        <w:rPr>
          <w:rFonts w:ascii="Times New Roman" w:hAnsi="Times New Roman" w:cs="Times New Roman"/>
          <w:bCs/>
        </w:rPr>
        <w:t>км/км²</w:t>
      </w:r>
      <w:r w:rsidR="00D017FA">
        <w:rPr>
          <w:rFonts w:ascii="Times New Roman" w:hAnsi="Times New Roman" w:cs="Times New Roman"/>
          <w:bCs/>
        </w:rPr>
        <w:t xml:space="preserve"> </w:t>
      </w:r>
      <w:r w:rsidRPr="00042EFC">
        <w:rPr>
          <w:rFonts w:ascii="Times New Roman" w:hAnsi="Times New Roman" w:cs="Times New Roman"/>
          <w:bCs/>
        </w:rPr>
        <w:t>территории</w:t>
      </w:r>
      <w:r w:rsidR="00D017FA">
        <w:rPr>
          <w:rFonts w:ascii="Times New Roman" w:hAnsi="Times New Roman" w:cs="Times New Roman"/>
          <w:bCs/>
        </w:rPr>
        <w:t xml:space="preserve"> </w:t>
      </w:r>
      <w:r w:rsidRPr="00042EFC">
        <w:rPr>
          <w:rFonts w:ascii="Times New Roman" w:hAnsi="Times New Roman" w:cs="Times New Roman"/>
        </w:rPr>
        <w:t>площади</w:t>
      </w:r>
      <w:r w:rsidR="00D017FA">
        <w:rPr>
          <w:rFonts w:ascii="Times New Roman" w:hAnsi="Times New Roman" w:cs="Times New Roman"/>
        </w:rPr>
        <w:t xml:space="preserve"> </w:t>
      </w:r>
      <w:r w:rsidRPr="00042EFC">
        <w:rPr>
          <w:rFonts w:ascii="Times New Roman" w:hAnsi="Times New Roman" w:cs="Times New Roman"/>
        </w:rPr>
        <w:t>застройки.</w:t>
      </w:r>
    </w:p>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b/>
        </w:rPr>
        <w:t>3.1.1.6.</w:t>
      </w:r>
      <w:r w:rsidR="00992674">
        <w:rPr>
          <w:rFonts w:ascii="Times New Roman" w:hAnsi="Times New Roman" w:cs="Times New Roman"/>
          <w:b/>
        </w:rPr>
        <w:t xml:space="preserve"> </w:t>
      </w:r>
      <w:r w:rsidRPr="00042EFC">
        <w:rPr>
          <w:rFonts w:ascii="Times New Roman" w:hAnsi="Times New Roman" w:cs="Times New Roman"/>
        </w:rPr>
        <w:t>Протяженность</w:t>
      </w:r>
      <w:r w:rsidR="00992674">
        <w:rPr>
          <w:rFonts w:ascii="Times New Roman" w:hAnsi="Times New Roman" w:cs="Times New Roman"/>
        </w:rPr>
        <w:t xml:space="preserve"> </w:t>
      </w:r>
      <w:r w:rsidRPr="00042EFC">
        <w:rPr>
          <w:rFonts w:ascii="Times New Roman" w:hAnsi="Times New Roman" w:cs="Times New Roman"/>
        </w:rPr>
        <w:t>магистральной</w:t>
      </w:r>
      <w:r w:rsidR="00992674">
        <w:rPr>
          <w:rFonts w:ascii="Times New Roman" w:hAnsi="Times New Roman" w:cs="Times New Roman"/>
        </w:rPr>
        <w:t xml:space="preserve"> </w:t>
      </w:r>
      <w:r w:rsidRPr="00042EFC">
        <w:rPr>
          <w:rFonts w:ascii="Times New Roman" w:hAnsi="Times New Roman" w:cs="Times New Roman"/>
        </w:rPr>
        <w:t>сети</w:t>
      </w:r>
      <w:r w:rsidR="00992674">
        <w:rPr>
          <w:rFonts w:ascii="Times New Roman" w:hAnsi="Times New Roman" w:cs="Times New Roman"/>
        </w:rPr>
        <w:t xml:space="preserve"> </w:t>
      </w:r>
      <w:r w:rsidRPr="00042EFC">
        <w:rPr>
          <w:rFonts w:ascii="Times New Roman" w:hAnsi="Times New Roman" w:cs="Times New Roman"/>
        </w:rPr>
        <w:t>должна</w:t>
      </w:r>
      <w:r w:rsidR="00992674">
        <w:rPr>
          <w:rFonts w:ascii="Times New Roman" w:hAnsi="Times New Roman" w:cs="Times New Roman"/>
        </w:rPr>
        <w:t xml:space="preserve"> </w:t>
      </w:r>
      <w:r w:rsidRPr="00042EFC">
        <w:rPr>
          <w:rFonts w:ascii="Times New Roman" w:hAnsi="Times New Roman" w:cs="Times New Roman"/>
        </w:rPr>
        <w:t>постоянно</w:t>
      </w:r>
      <w:r w:rsidR="00992674">
        <w:rPr>
          <w:rFonts w:ascii="Times New Roman" w:hAnsi="Times New Roman" w:cs="Times New Roman"/>
        </w:rPr>
        <w:t xml:space="preserve"> </w:t>
      </w:r>
      <w:r w:rsidRPr="00042EFC">
        <w:rPr>
          <w:rFonts w:ascii="Times New Roman" w:hAnsi="Times New Roman" w:cs="Times New Roman"/>
        </w:rPr>
        <w:t>уточняться</w:t>
      </w:r>
      <w:r w:rsidR="00992674">
        <w:rPr>
          <w:rFonts w:ascii="Times New Roman" w:hAnsi="Times New Roman" w:cs="Times New Roman"/>
        </w:rPr>
        <w:t xml:space="preserve"> </w:t>
      </w:r>
      <w:r w:rsidRPr="00042EFC">
        <w:rPr>
          <w:rFonts w:ascii="Times New Roman" w:hAnsi="Times New Roman" w:cs="Times New Roman"/>
        </w:rPr>
        <w:t>по</w:t>
      </w:r>
      <w:r w:rsidR="00992674">
        <w:rPr>
          <w:rFonts w:ascii="Times New Roman" w:hAnsi="Times New Roman" w:cs="Times New Roman"/>
        </w:rPr>
        <w:t xml:space="preserve"> </w:t>
      </w:r>
      <w:r w:rsidRPr="00042EFC">
        <w:rPr>
          <w:rFonts w:ascii="Times New Roman" w:hAnsi="Times New Roman" w:cs="Times New Roman"/>
        </w:rPr>
        <w:t>мере</w:t>
      </w:r>
      <w:r w:rsidR="00992674">
        <w:rPr>
          <w:rFonts w:ascii="Times New Roman" w:hAnsi="Times New Roman" w:cs="Times New Roman"/>
        </w:rPr>
        <w:t xml:space="preserve"> </w:t>
      </w:r>
      <w:r w:rsidRPr="00042EFC">
        <w:rPr>
          <w:rFonts w:ascii="Times New Roman" w:hAnsi="Times New Roman" w:cs="Times New Roman"/>
        </w:rPr>
        <w:t>формирования</w:t>
      </w:r>
      <w:r w:rsidR="00992674">
        <w:rPr>
          <w:rFonts w:ascii="Times New Roman" w:hAnsi="Times New Roman" w:cs="Times New Roman"/>
        </w:rPr>
        <w:t xml:space="preserve"> </w:t>
      </w:r>
      <w:r w:rsidRPr="00042EFC">
        <w:rPr>
          <w:rFonts w:ascii="Times New Roman" w:hAnsi="Times New Roman" w:cs="Times New Roman"/>
        </w:rPr>
        <w:t>планировочных</w:t>
      </w:r>
      <w:r w:rsidR="00992674">
        <w:rPr>
          <w:rFonts w:ascii="Times New Roman" w:hAnsi="Times New Roman" w:cs="Times New Roman"/>
        </w:rPr>
        <w:t xml:space="preserve"> </w:t>
      </w:r>
      <w:r w:rsidRPr="00042EFC">
        <w:rPr>
          <w:rFonts w:ascii="Times New Roman" w:hAnsi="Times New Roman" w:cs="Times New Roman"/>
        </w:rPr>
        <w:t>решений</w:t>
      </w:r>
      <w:r w:rsidR="00992674">
        <w:rPr>
          <w:rFonts w:ascii="Times New Roman" w:hAnsi="Times New Roman" w:cs="Times New Roman"/>
        </w:rPr>
        <w:t xml:space="preserve"> </w:t>
      </w:r>
      <w:r w:rsidRPr="00042EFC">
        <w:rPr>
          <w:rFonts w:ascii="Times New Roman" w:hAnsi="Times New Roman" w:cs="Times New Roman"/>
        </w:rPr>
        <w:t>для</w:t>
      </w:r>
      <w:r w:rsidR="00992674">
        <w:rPr>
          <w:rFonts w:ascii="Times New Roman" w:hAnsi="Times New Roman" w:cs="Times New Roman"/>
        </w:rPr>
        <w:t xml:space="preserve"> </w:t>
      </w:r>
      <w:r w:rsidRPr="00042EFC">
        <w:rPr>
          <w:rFonts w:ascii="Times New Roman" w:hAnsi="Times New Roman" w:cs="Times New Roman"/>
        </w:rPr>
        <w:t>отдельных</w:t>
      </w:r>
      <w:r w:rsidR="00992674">
        <w:rPr>
          <w:rFonts w:ascii="Times New Roman" w:hAnsi="Times New Roman" w:cs="Times New Roman"/>
        </w:rPr>
        <w:t xml:space="preserve"> </w:t>
      </w:r>
      <w:r w:rsidRPr="00042EFC">
        <w:rPr>
          <w:rFonts w:ascii="Times New Roman" w:hAnsi="Times New Roman" w:cs="Times New Roman"/>
        </w:rPr>
        <w:t>частей</w:t>
      </w:r>
      <w:r w:rsidR="00992674">
        <w:rPr>
          <w:rFonts w:ascii="Times New Roman" w:hAnsi="Times New Roman" w:cs="Times New Roman"/>
        </w:rPr>
        <w:t xml:space="preserve"> </w:t>
      </w:r>
      <w:r w:rsidRPr="00042EFC">
        <w:rPr>
          <w:rFonts w:ascii="Times New Roman" w:hAnsi="Times New Roman" w:cs="Times New Roman"/>
        </w:rPr>
        <w:t>населенных</w:t>
      </w:r>
      <w:r w:rsidR="00992674">
        <w:rPr>
          <w:rFonts w:ascii="Times New Roman" w:hAnsi="Times New Roman" w:cs="Times New Roman"/>
        </w:rPr>
        <w:t xml:space="preserve"> </w:t>
      </w:r>
      <w:r w:rsidRPr="00042EFC">
        <w:rPr>
          <w:rFonts w:ascii="Times New Roman" w:hAnsi="Times New Roman" w:cs="Times New Roman"/>
        </w:rPr>
        <w:t>пунктов</w:t>
      </w:r>
      <w:r w:rsidR="00992674">
        <w:rPr>
          <w:rFonts w:ascii="Times New Roman" w:hAnsi="Times New Roman" w:cs="Times New Roman"/>
        </w:rPr>
        <w:t xml:space="preserve"> </w:t>
      </w:r>
      <w:r w:rsidRPr="00042EFC">
        <w:rPr>
          <w:rFonts w:ascii="Times New Roman" w:hAnsi="Times New Roman" w:cs="Times New Roman"/>
        </w:rPr>
        <w:t>в</w:t>
      </w:r>
      <w:r w:rsidR="00992674">
        <w:rPr>
          <w:rFonts w:ascii="Times New Roman" w:hAnsi="Times New Roman" w:cs="Times New Roman"/>
        </w:rPr>
        <w:t xml:space="preserve"> </w:t>
      </w:r>
      <w:r w:rsidRPr="00042EFC">
        <w:rPr>
          <w:rFonts w:ascii="Times New Roman" w:hAnsi="Times New Roman" w:cs="Times New Roman"/>
        </w:rPr>
        <w:t>проектах</w:t>
      </w:r>
      <w:r w:rsidR="00992674">
        <w:rPr>
          <w:rFonts w:ascii="Times New Roman" w:hAnsi="Times New Roman" w:cs="Times New Roman"/>
        </w:rPr>
        <w:t xml:space="preserve"> </w:t>
      </w:r>
      <w:r w:rsidRPr="00042EFC">
        <w:rPr>
          <w:rFonts w:ascii="Times New Roman" w:hAnsi="Times New Roman" w:cs="Times New Roman"/>
        </w:rPr>
        <w:t>планировки.</w:t>
      </w:r>
    </w:p>
    <w:p w:rsidR="00202C9C" w:rsidRPr="00042EFC" w:rsidRDefault="00202C9C" w:rsidP="00BC0D7D">
      <w:pPr>
        <w:pStyle w:val="11"/>
        <w:keepNext w:val="0"/>
        <w:keepLines w:val="0"/>
        <w:spacing w:before="0"/>
        <w:ind w:firstLine="709"/>
        <w:rPr>
          <w:rFonts w:ascii="Times New Roman" w:hAnsi="Times New Roman" w:cs="Times New Roman"/>
          <w:color w:val="auto"/>
          <w:sz w:val="24"/>
          <w:szCs w:val="24"/>
        </w:rPr>
      </w:pPr>
      <w:r w:rsidRPr="00042EFC">
        <w:rPr>
          <w:rFonts w:ascii="Times New Roman" w:hAnsi="Times New Roman" w:cs="Times New Roman"/>
          <w:bCs/>
          <w:color w:val="auto"/>
          <w:sz w:val="24"/>
          <w:szCs w:val="24"/>
        </w:rPr>
        <w:lastRenderedPageBreak/>
        <w:t>Условия</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для</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беспрепятственного</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передвижения</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инвалидов</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и</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других</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маломобильных</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групп</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населения</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следует</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устанавливать</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в</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соответствии</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с</w:t>
      </w:r>
      <w:r w:rsidR="00992674">
        <w:rPr>
          <w:rFonts w:ascii="Times New Roman" w:hAnsi="Times New Roman" w:cs="Times New Roman"/>
          <w:bCs/>
          <w:color w:val="auto"/>
          <w:sz w:val="24"/>
          <w:szCs w:val="24"/>
        </w:rPr>
        <w:t xml:space="preserve"> </w:t>
      </w:r>
      <w:r w:rsidRPr="00042EFC">
        <w:rPr>
          <w:rFonts w:ascii="Times New Roman" w:hAnsi="Times New Roman" w:cs="Times New Roman"/>
          <w:bCs/>
          <w:color w:val="auto"/>
          <w:sz w:val="24"/>
          <w:szCs w:val="24"/>
        </w:rPr>
        <w:t>требованиями</w:t>
      </w:r>
      <w:r w:rsidR="00992674">
        <w:rPr>
          <w:rFonts w:ascii="Times New Roman" w:hAnsi="Times New Roman" w:cs="Times New Roman"/>
          <w:bCs/>
          <w:color w:val="auto"/>
          <w:sz w:val="24"/>
          <w:szCs w:val="24"/>
        </w:rPr>
        <w:t xml:space="preserve"> </w:t>
      </w:r>
      <w:r w:rsidRPr="00042EFC">
        <w:rPr>
          <w:rFonts w:ascii="Times New Roman" w:hAnsi="Times New Roman" w:cs="Times New Roman"/>
          <w:color w:val="auto"/>
          <w:sz w:val="24"/>
          <w:szCs w:val="24"/>
        </w:rPr>
        <w:t>СП59.13330.2012</w:t>
      </w:r>
      <w:r w:rsidR="00992674">
        <w:rPr>
          <w:rFonts w:ascii="Times New Roman" w:hAnsi="Times New Roman" w:cs="Times New Roman"/>
          <w:color w:val="auto"/>
          <w:sz w:val="24"/>
          <w:szCs w:val="24"/>
        </w:rPr>
        <w:t xml:space="preserve"> </w:t>
      </w:r>
      <w:r w:rsidR="00F9109F" w:rsidRPr="00042EFC">
        <w:rPr>
          <w:rFonts w:ascii="Times New Roman" w:hAnsi="Times New Roman" w:cs="Times New Roman"/>
          <w:color w:val="auto"/>
          <w:sz w:val="24"/>
          <w:szCs w:val="24"/>
        </w:rPr>
        <w:t>«</w:t>
      </w:r>
      <w:r w:rsidRPr="00042EFC">
        <w:rPr>
          <w:rFonts w:ascii="Times New Roman" w:hAnsi="Times New Roman" w:cs="Times New Roman"/>
          <w:color w:val="auto"/>
          <w:sz w:val="24"/>
          <w:szCs w:val="24"/>
        </w:rPr>
        <w:t>Доступность</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зданий</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и</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сооружений</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для</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маломобильных</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групп</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населения</w:t>
      </w:r>
      <w:r w:rsidR="00F9109F" w:rsidRPr="00042EFC">
        <w:rPr>
          <w:rFonts w:ascii="Times New Roman" w:hAnsi="Times New Roman" w:cs="Times New Roman"/>
          <w:color w:val="auto"/>
          <w:sz w:val="24"/>
          <w:szCs w:val="24"/>
        </w:rPr>
        <w:t>»</w:t>
      </w:r>
      <w:r w:rsidRPr="00042EFC">
        <w:rPr>
          <w:rFonts w:ascii="Times New Roman" w:hAnsi="Times New Roman" w:cs="Times New Roman"/>
          <w:color w:val="auto"/>
          <w:sz w:val="24"/>
          <w:szCs w:val="24"/>
        </w:rPr>
        <w:t>.</w:t>
      </w:r>
    </w:p>
    <w:p w:rsidR="00202C9C" w:rsidRPr="00042EFC" w:rsidRDefault="00202C9C" w:rsidP="00BC0D7D">
      <w:pPr>
        <w:pStyle w:val="11"/>
        <w:keepNext w:val="0"/>
        <w:keepLines w:val="0"/>
        <w:spacing w:before="0"/>
        <w:ind w:firstLine="709"/>
        <w:rPr>
          <w:rFonts w:ascii="Times New Roman" w:hAnsi="Times New Roman" w:cs="Times New Roman"/>
          <w:color w:val="auto"/>
          <w:sz w:val="24"/>
          <w:szCs w:val="24"/>
        </w:rPr>
      </w:pPr>
      <w:r w:rsidRPr="00042EFC">
        <w:rPr>
          <w:rFonts w:ascii="Times New Roman" w:hAnsi="Times New Roman" w:cs="Times New Roman"/>
          <w:b/>
          <w:color w:val="auto"/>
          <w:sz w:val="24"/>
          <w:szCs w:val="24"/>
        </w:rPr>
        <w:t>3.1.1.7.</w:t>
      </w:r>
      <w:r w:rsidR="00992674">
        <w:rPr>
          <w:rFonts w:ascii="Times New Roman" w:hAnsi="Times New Roman" w:cs="Times New Roman"/>
          <w:b/>
          <w:color w:val="auto"/>
          <w:sz w:val="24"/>
          <w:szCs w:val="24"/>
        </w:rPr>
        <w:t xml:space="preserve"> </w:t>
      </w:r>
      <w:r w:rsidRPr="00042EFC">
        <w:rPr>
          <w:rFonts w:ascii="Times New Roman" w:hAnsi="Times New Roman" w:cs="Times New Roman"/>
          <w:color w:val="auto"/>
          <w:sz w:val="24"/>
          <w:szCs w:val="24"/>
        </w:rPr>
        <w:t>Расчетные</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показатели</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расстояния</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от</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бровки</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земельного</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полотна</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автомобильных</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дорог</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различной</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категорий</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до</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границы</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жилой</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застройки:</w:t>
      </w:r>
    </w:p>
    <w:tbl>
      <w:tblPr>
        <w:tblStyle w:val="afffe"/>
        <w:tblW w:w="0" w:type="auto"/>
        <w:jc w:val="center"/>
        <w:tblLook w:val="04A0"/>
      </w:tblPr>
      <w:tblGrid>
        <w:gridCol w:w="5670"/>
        <w:gridCol w:w="1825"/>
        <w:gridCol w:w="2268"/>
      </w:tblGrid>
      <w:tr w:rsidR="00202C9C" w:rsidRPr="00042EFC" w:rsidTr="004F27B8">
        <w:trPr>
          <w:jc w:val="center"/>
        </w:trPr>
        <w:tc>
          <w:tcPr>
            <w:tcW w:w="5670"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Категории</w:t>
            </w:r>
            <w:r w:rsidR="00992674">
              <w:rPr>
                <w:rFonts w:ascii="Times New Roman" w:hAnsi="Times New Roman" w:cs="Times New Roman"/>
              </w:rPr>
              <w:t xml:space="preserve"> </w:t>
            </w:r>
            <w:r w:rsidRPr="00042EFC">
              <w:rPr>
                <w:rFonts w:ascii="Times New Roman" w:hAnsi="Times New Roman" w:cs="Times New Roman"/>
              </w:rPr>
              <w:t>дорог</w:t>
            </w:r>
          </w:p>
        </w:tc>
        <w:tc>
          <w:tcPr>
            <w:tcW w:w="1825"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Единица</w:t>
            </w:r>
            <w:r w:rsidR="00992674">
              <w:rPr>
                <w:rFonts w:ascii="Times New Roman" w:hAnsi="Times New Roman" w:cs="Times New Roman"/>
              </w:rPr>
              <w:t xml:space="preserve"> </w:t>
            </w:r>
            <w:r w:rsidRPr="00042EFC">
              <w:rPr>
                <w:rFonts w:ascii="Times New Roman" w:hAnsi="Times New Roman" w:cs="Times New Roman"/>
              </w:rPr>
              <w:t>измерения</w:t>
            </w:r>
          </w:p>
        </w:tc>
        <w:tc>
          <w:tcPr>
            <w:tcW w:w="2268"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Расстояние</w:t>
            </w:r>
            <w:r w:rsidR="00992674">
              <w:rPr>
                <w:rFonts w:ascii="Times New Roman" w:hAnsi="Times New Roman" w:cs="Times New Roman"/>
              </w:rPr>
              <w:t xml:space="preserve"> </w:t>
            </w:r>
            <w:r w:rsidRPr="00042EFC">
              <w:rPr>
                <w:rFonts w:ascii="Times New Roman" w:hAnsi="Times New Roman" w:cs="Times New Roman"/>
              </w:rPr>
              <w:t>от</w:t>
            </w:r>
            <w:r w:rsidR="00992674">
              <w:rPr>
                <w:rFonts w:ascii="Times New Roman" w:hAnsi="Times New Roman" w:cs="Times New Roman"/>
              </w:rPr>
              <w:t xml:space="preserve"> </w:t>
            </w:r>
            <w:r w:rsidRPr="00042EFC">
              <w:rPr>
                <w:rFonts w:ascii="Times New Roman" w:hAnsi="Times New Roman" w:cs="Times New Roman"/>
              </w:rPr>
              <w:t>бровки</w:t>
            </w:r>
            <w:r w:rsidR="00992674">
              <w:rPr>
                <w:rFonts w:ascii="Times New Roman" w:hAnsi="Times New Roman" w:cs="Times New Roman"/>
              </w:rPr>
              <w:t xml:space="preserve"> </w:t>
            </w:r>
            <w:r w:rsidRPr="00042EFC">
              <w:rPr>
                <w:rFonts w:ascii="Times New Roman" w:hAnsi="Times New Roman" w:cs="Times New Roman"/>
              </w:rPr>
              <w:t>земельного</w:t>
            </w:r>
            <w:r w:rsidR="00992674">
              <w:rPr>
                <w:rFonts w:ascii="Times New Roman" w:hAnsi="Times New Roman" w:cs="Times New Roman"/>
              </w:rPr>
              <w:t xml:space="preserve"> </w:t>
            </w:r>
            <w:r w:rsidRPr="00042EFC">
              <w:rPr>
                <w:rFonts w:ascii="Times New Roman" w:hAnsi="Times New Roman" w:cs="Times New Roman"/>
              </w:rPr>
              <w:t>полотна</w:t>
            </w:r>
          </w:p>
        </w:tc>
      </w:tr>
      <w:tr w:rsidR="00202C9C" w:rsidRPr="00042EFC" w:rsidTr="004F27B8">
        <w:trPr>
          <w:jc w:val="center"/>
        </w:trPr>
        <w:tc>
          <w:tcPr>
            <w:tcW w:w="5670" w:type="dxa"/>
            <w:shd w:val="clear" w:color="auto" w:fill="auto"/>
            <w:vAlign w:val="center"/>
          </w:tcPr>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от</w:t>
            </w:r>
            <w:r w:rsidR="00992674">
              <w:rPr>
                <w:rFonts w:ascii="Times New Roman" w:hAnsi="Times New Roman" w:cs="Times New Roman"/>
              </w:rPr>
              <w:t xml:space="preserve"> </w:t>
            </w:r>
            <w:r w:rsidRPr="00042EFC">
              <w:rPr>
                <w:rFonts w:ascii="Times New Roman" w:hAnsi="Times New Roman" w:cs="Times New Roman"/>
              </w:rPr>
              <w:t>автомобильных</w:t>
            </w:r>
            <w:r w:rsidR="00992674">
              <w:rPr>
                <w:rFonts w:ascii="Times New Roman" w:hAnsi="Times New Roman" w:cs="Times New Roman"/>
              </w:rPr>
              <w:t xml:space="preserve"> </w:t>
            </w:r>
            <w:r w:rsidRPr="00042EFC">
              <w:rPr>
                <w:rFonts w:ascii="Times New Roman" w:hAnsi="Times New Roman" w:cs="Times New Roman"/>
              </w:rPr>
              <w:t>дорог</w:t>
            </w:r>
            <w:r w:rsidR="00992674">
              <w:rPr>
                <w:rFonts w:ascii="Times New Roman" w:hAnsi="Times New Roman" w:cs="Times New Roman"/>
              </w:rPr>
              <w:t xml:space="preserve"> </w:t>
            </w:r>
            <w:r w:rsidRPr="00042EFC">
              <w:rPr>
                <w:rFonts w:ascii="Times New Roman" w:hAnsi="Times New Roman" w:cs="Times New Roman"/>
                <w:lang w:val="en-US"/>
              </w:rPr>
              <w:t>I</w:t>
            </w:r>
            <w:r w:rsidRPr="00042EFC">
              <w:rPr>
                <w:rFonts w:ascii="Times New Roman" w:hAnsi="Times New Roman" w:cs="Times New Roman"/>
              </w:rPr>
              <w:t>,</w:t>
            </w:r>
            <w:r w:rsidR="00992674">
              <w:rPr>
                <w:rFonts w:ascii="Times New Roman" w:hAnsi="Times New Roman" w:cs="Times New Roman"/>
              </w:rPr>
              <w:t xml:space="preserve"> </w:t>
            </w:r>
            <w:r w:rsidRPr="00042EFC">
              <w:rPr>
                <w:rFonts w:ascii="Times New Roman" w:hAnsi="Times New Roman" w:cs="Times New Roman"/>
                <w:lang w:val="en-US"/>
              </w:rPr>
              <w:t>II</w:t>
            </w:r>
            <w:r w:rsidRPr="00042EFC">
              <w:rPr>
                <w:rFonts w:ascii="Times New Roman" w:hAnsi="Times New Roman" w:cs="Times New Roman"/>
              </w:rPr>
              <w:t>,</w:t>
            </w:r>
            <w:r w:rsidR="00992674">
              <w:rPr>
                <w:rFonts w:ascii="Times New Roman" w:hAnsi="Times New Roman" w:cs="Times New Roman"/>
              </w:rPr>
              <w:t xml:space="preserve"> </w:t>
            </w:r>
            <w:r w:rsidRPr="00042EFC">
              <w:rPr>
                <w:rFonts w:ascii="Times New Roman" w:hAnsi="Times New Roman" w:cs="Times New Roman"/>
                <w:lang w:val="en-US"/>
              </w:rPr>
              <w:t>III</w:t>
            </w:r>
            <w:r w:rsidR="00992674">
              <w:rPr>
                <w:rFonts w:ascii="Times New Roman" w:hAnsi="Times New Roman" w:cs="Times New Roman"/>
              </w:rPr>
              <w:t xml:space="preserve"> </w:t>
            </w:r>
            <w:r w:rsidRPr="00042EFC">
              <w:rPr>
                <w:rFonts w:ascii="Times New Roman" w:hAnsi="Times New Roman" w:cs="Times New Roman"/>
              </w:rPr>
              <w:t>категорий</w:t>
            </w:r>
          </w:p>
        </w:tc>
        <w:tc>
          <w:tcPr>
            <w:tcW w:w="1825"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2268"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100</w:t>
            </w:r>
          </w:p>
        </w:tc>
      </w:tr>
      <w:tr w:rsidR="00202C9C" w:rsidRPr="00042EFC" w:rsidTr="004F27B8">
        <w:trPr>
          <w:jc w:val="center"/>
        </w:trPr>
        <w:tc>
          <w:tcPr>
            <w:tcW w:w="5670" w:type="dxa"/>
            <w:shd w:val="clear" w:color="auto" w:fill="auto"/>
            <w:vAlign w:val="center"/>
          </w:tcPr>
          <w:p w:rsidR="00202C9C" w:rsidRPr="00042EFC" w:rsidRDefault="00202C9C" w:rsidP="00BC0D7D">
            <w:pPr>
              <w:ind w:firstLine="709"/>
              <w:rPr>
                <w:rFonts w:ascii="Times New Roman" w:hAnsi="Times New Roman" w:cs="Times New Roman"/>
              </w:rPr>
            </w:pPr>
            <w:r w:rsidRPr="00042EFC">
              <w:rPr>
                <w:rFonts w:ascii="Times New Roman" w:hAnsi="Times New Roman" w:cs="Times New Roman"/>
              </w:rPr>
              <w:t>от</w:t>
            </w:r>
            <w:r w:rsidR="00992674">
              <w:rPr>
                <w:rFonts w:ascii="Times New Roman" w:hAnsi="Times New Roman" w:cs="Times New Roman"/>
              </w:rPr>
              <w:t xml:space="preserve"> </w:t>
            </w:r>
            <w:r w:rsidRPr="00042EFC">
              <w:rPr>
                <w:rFonts w:ascii="Times New Roman" w:hAnsi="Times New Roman" w:cs="Times New Roman"/>
              </w:rPr>
              <w:t>автомобильных</w:t>
            </w:r>
            <w:r w:rsidR="00992674">
              <w:rPr>
                <w:rFonts w:ascii="Times New Roman" w:hAnsi="Times New Roman" w:cs="Times New Roman"/>
              </w:rPr>
              <w:t xml:space="preserve"> </w:t>
            </w:r>
            <w:r w:rsidRPr="00042EFC">
              <w:rPr>
                <w:rFonts w:ascii="Times New Roman" w:hAnsi="Times New Roman" w:cs="Times New Roman"/>
              </w:rPr>
              <w:t>дорог</w:t>
            </w:r>
            <w:r w:rsidR="00992674">
              <w:rPr>
                <w:rFonts w:ascii="Times New Roman" w:hAnsi="Times New Roman" w:cs="Times New Roman"/>
              </w:rPr>
              <w:t xml:space="preserve"> </w:t>
            </w:r>
            <w:r w:rsidRPr="00042EFC">
              <w:rPr>
                <w:rFonts w:ascii="Times New Roman" w:hAnsi="Times New Roman" w:cs="Times New Roman"/>
                <w:lang w:val="en-US"/>
              </w:rPr>
              <w:t>IV</w:t>
            </w:r>
            <w:r w:rsidR="00992674">
              <w:rPr>
                <w:rFonts w:ascii="Times New Roman" w:hAnsi="Times New Roman" w:cs="Times New Roman"/>
              </w:rPr>
              <w:t xml:space="preserve"> </w:t>
            </w:r>
            <w:r w:rsidRPr="00042EFC">
              <w:rPr>
                <w:rFonts w:ascii="Times New Roman" w:hAnsi="Times New Roman" w:cs="Times New Roman"/>
              </w:rPr>
              <w:t>категорий</w:t>
            </w:r>
          </w:p>
        </w:tc>
        <w:tc>
          <w:tcPr>
            <w:tcW w:w="1825"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м.</w:t>
            </w:r>
          </w:p>
        </w:tc>
        <w:tc>
          <w:tcPr>
            <w:tcW w:w="2268" w:type="dxa"/>
            <w:shd w:val="clear" w:color="auto" w:fill="auto"/>
            <w:vAlign w:val="center"/>
          </w:tcPr>
          <w:p w:rsidR="00202C9C" w:rsidRPr="00042EFC" w:rsidRDefault="00202C9C" w:rsidP="00BC0D7D">
            <w:pPr>
              <w:ind w:firstLine="0"/>
              <w:jc w:val="center"/>
              <w:rPr>
                <w:rFonts w:ascii="Times New Roman" w:hAnsi="Times New Roman" w:cs="Times New Roman"/>
              </w:rPr>
            </w:pPr>
            <w:r w:rsidRPr="00042EFC">
              <w:rPr>
                <w:rFonts w:ascii="Times New Roman" w:hAnsi="Times New Roman" w:cs="Times New Roman"/>
              </w:rPr>
              <w:t>50</w:t>
            </w:r>
          </w:p>
        </w:tc>
      </w:tr>
    </w:tbl>
    <w:p w:rsidR="00202C9C" w:rsidRPr="00042EFC" w:rsidRDefault="00202C9C" w:rsidP="00BC0D7D">
      <w:pPr>
        <w:pStyle w:val="11"/>
        <w:keepNext w:val="0"/>
        <w:keepLines w:val="0"/>
        <w:spacing w:before="0"/>
        <w:ind w:firstLine="709"/>
        <w:rPr>
          <w:rFonts w:ascii="Times New Roman" w:hAnsi="Times New Roman" w:cs="Times New Roman"/>
          <w:color w:val="auto"/>
          <w:sz w:val="24"/>
          <w:szCs w:val="24"/>
        </w:rPr>
      </w:pPr>
      <w:r w:rsidRPr="00042EFC">
        <w:rPr>
          <w:rFonts w:ascii="Times New Roman" w:hAnsi="Times New Roman" w:cs="Times New Roman"/>
          <w:b/>
          <w:color w:val="auto"/>
          <w:sz w:val="24"/>
          <w:szCs w:val="24"/>
        </w:rPr>
        <w:t>3.1.1.8.</w:t>
      </w:r>
      <w:r w:rsidR="00992674">
        <w:rPr>
          <w:rFonts w:ascii="Times New Roman" w:hAnsi="Times New Roman" w:cs="Times New Roman"/>
          <w:b/>
          <w:color w:val="auto"/>
          <w:sz w:val="24"/>
          <w:szCs w:val="24"/>
        </w:rPr>
        <w:t xml:space="preserve"> </w:t>
      </w:r>
      <w:r w:rsidRPr="00042EFC">
        <w:rPr>
          <w:rFonts w:ascii="Times New Roman" w:hAnsi="Times New Roman" w:cs="Times New Roman"/>
          <w:color w:val="auto"/>
          <w:sz w:val="24"/>
          <w:szCs w:val="24"/>
        </w:rPr>
        <w:t>Проектирование</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парковых</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дорог,</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проездов,</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велосипедных</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дорожек</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следует</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осуществлять</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в</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соответствии</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с</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характеристиками,</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приведенными</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в</w:t>
      </w:r>
      <w:r w:rsidR="00992674">
        <w:rPr>
          <w:rFonts w:ascii="Times New Roman" w:hAnsi="Times New Roman" w:cs="Times New Roman"/>
          <w:color w:val="auto"/>
          <w:sz w:val="24"/>
          <w:szCs w:val="24"/>
        </w:rPr>
        <w:t xml:space="preserve"> </w:t>
      </w:r>
      <w:hyperlink w:anchor="sub_10171" w:history="1">
        <w:r w:rsidRPr="00042EFC">
          <w:rPr>
            <w:rStyle w:val="afffb"/>
            <w:rFonts w:ascii="Times New Roman" w:hAnsi="Times New Roman" w:cs="Times New Roman"/>
            <w:color w:val="auto"/>
            <w:sz w:val="24"/>
            <w:szCs w:val="24"/>
          </w:rPr>
          <w:t>таблицах</w:t>
        </w:r>
        <w:r w:rsidR="00992674">
          <w:rPr>
            <w:rStyle w:val="afffb"/>
            <w:rFonts w:ascii="Times New Roman" w:hAnsi="Times New Roman" w:cs="Times New Roman"/>
            <w:color w:val="auto"/>
            <w:sz w:val="24"/>
            <w:szCs w:val="24"/>
          </w:rPr>
          <w:t xml:space="preserve"> </w:t>
        </w:r>
        <w:r w:rsidRPr="00042EFC">
          <w:rPr>
            <w:rStyle w:val="afffb"/>
            <w:rFonts w:ascii="Times New Roman" w:hAnsi="Times New Roman" w:cs="Times New Roman"/>
            <w:color w:val="auto"/>
            <w:sz w:val="24"/>
            <w:szCs w:val="24"/>
          </w:rPr>
          <w:t>11.5</w:t>
        </w:r>
      </w:hyperlink>
      <w:r w:rsidR="00992674">
        <w:t xml:space="preserve"> </w:t>
      </w:r>
      <w:r w:rsidRPr="00042EFC">
        <w:rPr>
          <w:rFonts w:ascii="Times New Roman" w:hAnsi="Times New Roman" w:cs="Times New Roman"/>
          <w:color w:val="auto"/>
          <w:sz w:val="24"/>
          <w:szCs w:val="24"/>
        </w:rPr>
        <w:t>и</w:t>
      </w:r>
      <w:r w:rsidR="00992674">
        <w:rPr>
          <w:rFonts w:ascii="Times New Roman" w:hAnsi="Times New Roman" w:cs="Times New Roman"/>
          <w:color w:val="auto"/>
          <w:sz w:val="24"/>
          <w:szCs w:val="24"/>
        </w:rPr>
        <w:t xml:space="preserve"> </w:t>
      </w:r>
      <w:hyperlink w:anchor="sub_10172" w:history="1">
        <w:r w:rsidRPr="00042EFC">
          <w:rPr>
            <w:rStyle w:val="afffb"/>
            <w:rFonts w:ascii="Times New Roman" w:hAnsi="Times New Roman" w:cs="Times New Roman"/>
            <w:color w:val="auto"/>
            <w:sz w:val="24"/>
            <w:szCs w:val="24"/>
          </w:rPr>
          <w:t>11.6</w:t>
        </w:r>
      </w:hyperlink>
      <w:r w:rsidRPr="00042EFC">
        <w:rPr>
          <w:rFonts w:ascii="Times New Roman" w:hAnsi="Times New Roman" w:cs="Times New Roman"/>
          <w:color w:val="auto"/>
          <w:sz w:val="24"/>
          <w:szCs w:val="24"/>
        </w:rPr>
        <w:t>.</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СП42.13330.2016</w:t>
      </w:r>
      <w:r w:rsidR="00992674">
        <w:rPr>
          <w:rFonts w:ascii="Times New Roman" w:hAnsi="Times New Roman" w:cs="Times New Roman"/>
          <w:color w:val="auto"/>
          <w:sz w:val="24"/>
          <w:szCs w:val="24"/>
        </w:rPr>
        <w:t xml:space="preserve"> </w:t>
      </w:r>
      <w:r w:rsidR="00F9109F" w:rsidRPr="00042EFC">
        <w:rPr>
          <w:rFonts w:ascii="Times New Roman" w:hAnsi="Times New Roman" w:cs="Times New Roman"/>
          <w:color w:val="auto"/>
          <w:sz w:val="24"/>
          <w:szCs w:val="24"/>
        </w:rPr>
        <w:t>«</w:t>
      </w:r>
      <w:r w:rsidRPr="00042EFC">
        <w:rPr>
          <w:rFonts w:ascii="Times New Roman" w:hAnsi="Times New Roman" w:cs="Times New Roman"/>
          <w:color w:val="auto"/>
          <w:sz w:val="24"/>
          <w:szCs w:val="24"/>
        </w:rPr>
        <w:t>Градостроительство.</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Планировка</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и</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застройка</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городских</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и</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сельских</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поселений</w:t>
      </w:r>
      <w:r w:rsidR="00F9109F" w:rsidRPr="00042EFC">
        <w:rPr>
          <w:rFonts w:ascii="Times New Roman" w:hAnsi="Times New Roman" w:cs="Times New Roman"/>
          <w:color w:val="auto"/>
          <w:sz w:val="24"/>
          <w:szCs w:val="24"/>
        </w:rPr>
        <w:t>»</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Актуализированная</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редакция</w:t>
      </w:r>
      <w:r w:rsidR="00992674">
        <w:rPr>
          <w:rFonts w:ascii="Times New Roman" w:hAnsi="Times New Roman" w:cs="Times New Roman"/>
          <w:color w:val="auto"/>
          <w:sz w:val="24"/>
          <w:szCs w:val="24"/>
        </w:rPr>
        <w:t xml:space="preserve"> </w:t>
      </w:r>
      <w:hyperlink r:id="rId23" w:history="1">
        <w:r w:rsidRPr="00042EFC">
          <w:rPr>
            <w:rStyle w:val="afffb"/>
            <w:rFonts w:ascii="Times New Roman" w:hAnsi="Times New Roman" w:cs="Times New Roman"/>
            <w:bCs/>
            <w:color w:val="auto"/>
            <w:sz w:val="24"/>
            <w:szCs w:val="24"/>
          </w:rPr>
          <w:t>СНиП2.07.01-89*</w:t>
        </w:r>
      </w:hyperlink>
      <w:r w:rsidR="00992674">
        <w:t xml:space="preserve"> </w:t>
      </w:r>
      <w:r w:rsidRPr="00042EFC">
        <w:rPr>
          <w:rFonts w:ascii="Times New Roman" w:hAnsi="Times New Roman" w:cs="Times New Roman"/>
          <w:color w:val="auto"/>
          <w:sz w:val="24"/>
          <w:szCs w:val="24"/>
        </w:rPr>
        <w:t>(утв.</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приказом</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Министерства</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строительства</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и</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жилищно-коммунального</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хозяйства</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РФ</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от</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30.12.2016</w:t>
      </w:r>
      <w:r w:rsidR="00992674">
        <w:rPr>
          <w:rFonts w:ascii="Times New Roman" w:hAnsi="Times New Roman" w:cs="Times New Roman"/>
          <w:color w:val="auto"/>
          <w:sz w:val="24"/>
          <w:szCs w:val="24"/>
        </w:rPr>
        <w:t xml:space="preserve"> </w:t>
      </w:r>
      <w:r w:rsidRPr="00042EFC">
        <w:rPr>
          <w:rFonts w:ascii="Times New Roman" w:hAnsi="Times New Roman" w:cs="Times New Roman"/>
          <w:color w:val="auto"/>
          <w:sz w:val="24"/>
          <w:szCs w:val="24"/>
        </w:rPr>
        <w:t>№1034/пр).</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0"/>
        <w:gridCol w:w="7110"/>
      </w:tblGrid>
      <w:tr w:rsidR="00202C9C" w:rsidRPr="00042EFC" w:rsidTr="004F27B8">
        <w:trPr>
          <w:jc w:val="center"/>
        </w:trPr>
        <w:tc>
          <w:tcPr>
            <w:tcW w:w="3110"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Категория</w:t>
            </w:r>
            <w:r w:rsidR="00FF0915">
              <w:rPr>
                <w:rFonts w:ascii="Times New Roman" w:hAnsi="Times New Roman"/>
              </w:rPr>
              <w:t xml:space="preserve"> </w:t>
            </w:r>
            <w:r w:rsidRPr="00042EFC">
              <w:rPr>
                <w:rFonts w:ascii="Times New Roman" w:hAnsi="Times New Roman"/>
              </w:rPr>
              <w:t>дорог</w:t>
            </w:r>
            <w:r w:rsidR="00FF0915">
              <w:rPr>
                <w:rFonts w:ascii="Times New Roman" w:hAnsi="Times New Roman"/>
              </w:rPr>
              <w:t xml:space="preserve"> </w:t>
            </w:r>
            <w:r w:rsidRPr="00042EFC">
              <w:rPr>
                <w:rFonts w:ascii="Times New Roman" w:hAnsi="Times New Roman"/>
              </w:rPr>
              <w:t>и</w:t>
            </w:r>
            <w:r w:rsidR="00FF0915">
              <w:rPr>
                <w:rFonts w:ascii="Times New Roman" w:hAnsi="Times New Roman"/>
              </w:rPr>
              <w:t xml:space="preserve"> </w:t>
            </w:r>
            <w:r w:rsidRPr="00042EFC">
              <w:rPr>
                <w:rFonts w:ascii="Times New Roman" w:hAnsi="Times New Roman"/>
              </w:rPr>
              <w:t>улиц</w:t>
            </w:r>
          </w:p>
        </w:tc>
        <w:tc>
          <w:tcPr>
            <w:tcW w:w="7110" w:type="dxa"/>
            <w:vAlign w:val="center"/>
          </w:tcPr>
          <w:p w:rsidR="00202C9C" w:rsidRPr="00042EFC" w:rsidRDefault="00202C9C" w:rsidP="00BC0D7D">
            <w:pPr>
              <w:pStyle w:val="affb"/>
              <w:jc w:val="center"/>
              <w:rPr>
                <w:rFonts w:ascii="Times New Roman" w:hAnsi="Times New Roman"/>
              </w:rPr>
            </w:pPr>
            <w:r w:rsidRPr="00042EFC">
              <w:rPr>
                <w:rFonts w:ascii="Times New Roman" w:hAnsi="Times New Roman"/>
              </w:rPr>
              <w:t>Основное</w:t>
            </w:r>
            <w:r w:rsidR="00FF0915">
              <w:rPr>
                <w:rFonts w:ascii="Times New Roman" w:hAnsi="Times New Roman"/>
              </w:rPr>
              <w:t xml:space="preserve"> </w:t>
            </w:r>
            <w:r w:rsidRPr="00042EFC">
              <w:rPr>
                <w:rFonts w:ascii="Times New Roman" w:hAnsi="Times New Roman"/>
              </w:rPr>
              <w:t>назначение</w:t>
            </w:r>
            <w:r w:rsidR="00FF0915">
              <w:rPr>
                <w:rFonts w:ascii="Times New Roman" w:hAnsi="Times New Roman"/>
              </w:rPr>
              <w:t xml:space="preserve"> </w:t>
            </w:r>
            <w:r w:rsidRPr="00042EFC">
              <w:rPr>
                <w:rFonts w:ascii="Times New Roman" w:hAnsi="Times New Roman"/>
              </w:rPr>
              <w:t>дорог</w:t>
            </w:r>
            <w:r w:rsidR="00FF0915">
              <w:rPr>
                <w:rFonts w:ascii="Times New Roman" w:hAnsi="Times New Roman"/>
              </w:rPr>
              <w:t xml:space="preserve"> </w:t>
            </w:r>
            <w:r w:rsidRPr="00042EFC">
              <w:rPr>
                <w:rFonts w:ascii="Times New Roman" w:hAnsi="Times New Roman"/>
              </w:rPr>
              <w:t>и</w:t>
            </w:r>
            <w:r w:rsidR="00FF0915">
              <w:rPr>
                <w:rFonts w:ascii="Times New Roman" w:hAnsi="Times New Roman"/>
              </w:rPr>
              <w:t xml:space="preserve"> </w:t>
            </w:r>
            <w:r w:rsidRPr="00042EFC">
              <w:rPr>
                <w:rFonts w:ascii="Times New Roman" w:hAnsi="Times New Roman"/>
              </w:rPr>
              <w:t>улиц</w:t>
            </w:r>
          </w:p>
        </w:tc>
      </w:tr>
      <w:tr w:rsidR="00202C9C" w:rsidRPr="00042EFC" w:rsidTr="004F27B8">
        <w:trPr>
          <w:jc w:val="center"/>
        </w:trPr>
        <w:tc>
          <w:tcPr>
            <w:tcW w:w="311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Парковые</w:t>
            </w:r>
            <w:r w:rsidR="00FF0915">
              <w:rPr>
                <w:rFonts w:ascii="Times New Roman" w:hAnsi="Times New Roman"/>
              </w:rPr>
              <w:t xml:space="preserve"> </w:t>
            </w:r>
            <w:r w:rsidRPr="00042EFC">
              <w:rPr>
                <w:rFonts w:ascii="Times New Roman" w:hAnsi="Times New Roman"/>
              </w:rPr>
              <w:t>дороги</w:t>
            </w:r>
          </w:p>
        </w:tc>
        <w:tc>
          <w:tcPr>
            <w:tcW w:w="711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Дороги</w:t>
            </w:r>
            <w:r w:rsidR="00FF0915">
              <w:rPr>
                <w:rFonts w:ascii="Times New Roman" w:hAnsi="Times New Roman"/>
              </w:rPr>
              <w:t xml:space="preserve">  </w:t>
            </w:r>
            <w:r w:rsidRPr="00042EFC">
              <w:rPr>
                <w:rFonts w:ascii="Times New Roman" w:hAnsi="Times New Roman"/>
              </w:rPr>
              <w:t>предназначены</w:t>
            </w:r>
            <w:r w:rsidR="00FF0915">
              <w:rPr>
                <w:rFonts w:ascii="Times New Roman" w:hAnsi="Times New Roman"/>
              </w:rPr>
              <w:t xml:space="preserve"> </w:t>
            </w:r>
            <w:r w:rsidRPr="00042EFC">
              <w:rPr>
                <w:rFonts w:ascii="Times New Roman" w:hAnsi="Times New Roman"/>
              </w:rPr>
              <w:t>для</w:t>
            </w:r>
            <w:r w:rsidR="00FF0915">
              <w:rPr>
                <w:rFonts w:ascii="Times New Roman" w:hAnsi="Times New Roman"/>
              </w:rPr>
              <w:t xml:space="preserve"> </w:t>
            </w:r>
            <w:r w:rsidRPr="00042EFC">
              <w:rPr>
                <w:rFonts w:ascii="Times New Roman" w:hAnsi="Times New Roman"/>
              </w:rPr>
              <w:t>обслуживания</w:t>
            </w:r>
            <w:r w:rsidR="00FF0915">
              <w:rPr>
                <w:rFonts w:ascii="Times New Roman" w:hAnsi="Times New Roman"/>
              </w:rPr>
              <w:t xml:space="preserve"> </w:t>
            </w:r>
            <w:r w:rsidRPr="00042EFC">
              <w:rPr>
                <w:rFonts w:ascii="Times New Roman" w:hAnsi="Times New Roman"/>
              </w:rPr>
              <w:t>посетителей</w:t>
            </w:r>
            <w:r w:rsidR="00FF0915">
              <w:rPr>
                <w:rFonts w:ascii="Times New Roman" w:hAnsi="Times New Roman"/>
              </w:rPr>
              <w:t xml:space="preserve"> </w:t>
            </w:r>
            <w:r w:rsidRPr="00042EFC">
              <w:rPr>
                <w:rFonts w:ascii="Times New Roman" w:hAnsi="Times New Roman"/>
              </w:rPr>
              <w:t>и</w:t>
            </w:r>
            <w:r w:rsidR="00FF0915">
              <w:rPr>
                <w:rFonts w:ascii="Times New Roman" w:hAnsi="Times New Roman"/>
              </w:rPr>
              <w:t xml:space="preserve"> </w:t>
            </w:r>
            <w:r w:rsidRPr="00042EFC">
              <w:rPr>
                <w:rFonts w:ascii="Times New Roman" w:hAnsi="Times New Roman"/>
              </w:rPr>
              <w:t>территории</w:t>
            </w:r>
            <w:r w:rsidR="00FF0915">
              <w:rPr>
                <w:rFonts w:ascii="Times New Roman" w:hAnsi="Times New Roman"/>
              </w:rPr>
              <w:t xml:space="preserve"> </w:t>
            </w:r>
            <w:r w:rsidRPr="00042EFC">
              <w:rPr>
                <w:rFonts w:ascii="Times New Roman" w:hAnsi="Times New Roman"/>
              </w:rPr>
              <w:t>парка,</w:t>
            </w:r>
            <w:r w:rsidR="00FF0915">
              <w:rPr>
                <w:rFonts w:ascii="Times New Roman" w:hAnsi="Times New Roman"/>
              </w:rPr>
              <w:t xml:space="preserve"> </w:t>
            </w:r>
            <w:r w:rsidRPr="00042EFC">
              <w:rPr>
                <w:rFonts w:ascii="Times New Roman" w:hAnsi="Times New Roman"/>
              </w:rPr>
              <w:t>проезда</w:t>
            </w:r>
            <w:r w:rsidR="00FF0915">
              <w:rPr>
                <w:rFonts w:ascii="Times New Roman" w:hAnsi="Times New Roman"/>
              </w:rPr>
              <w:t xml:space="preserve"> </w:t>
            </w:r>
            <w:r w:rsidRPr="00042EFC">
              <w:rPr>
                <w:rFonts w:ascii="Times New Roman" w:hAnsi="Times New Roman"/>
              </w:rPr>
              <w:t>экологически</w:t>
            </w:r>
            <w:r w:rsidR="00FF0915">
              <w:rPr>
                <w:rFonts w:ascii="Times New Roman" w:hAnsi="Times New Roman"/>
              </w:rPr>
              <w:t xml:space="preserve"> </w:t>
            </w:r>
            <w:r w:rsidRPr="00042EFC">
              <w:rPr>
                <w:rFonts w:ascii="Times New Roman" w:hAnsi="Times New Roman"/>
              </w:rPr>
              <w:t>чистого</w:t>
            </w:r>
            <w:r w:rsidR="00FF0915">
              <w:rPr>
                <w:rFonts w:ascii="Times New Roman" w:hAnsi="Times New Roman"/>
              </w:rPr>
              <w:t xml:space="preserve"> </w:t>
            </w:r>
            <w:r w:rsidRPr="00042EFC">
              <w:rPr>
                <w:rFonts w:ascii="Times New Roman" w:hAnsi="Times New Roman"/>
              </w:rPr>
              <w:t>транспорта,</w:t>
            </w:r>
            <w:r w:rsidR="00FF0915">
              <w:rPr>
                <w:rFonts w:ascii="Times New Roman" w:hAnsi="Times New Roman"/>
              </w:rPr>
              <w:t xml:space="preserve"> </w:t>
            </w:r>
            <w:r w:rsidRPr="00042EFC">
              <w:rPr>
                <w:rFonts w:ascii="Times New Roman" w:hAnsi="Times New Roman"/>
              </w:rPr>
              <w:t>велосипедов,</w:t>
            </w:r>
            <w:r w:rsidR="00FF0915">
              <w:rPr>
                <w:rFonts w:ascii="Times New Roman" w:hAnsi="Times New Roman"/>
              </w:rPr>
              <w:t xml:space="preserve"> </w:t>
            </w:r>
            <w:r w:rsidRPr="00042EFC">
              <w:rPr>
                <w:rFonts w:ascii="Times New Roman" w:hAnsi="Times New Roman"/>
              </w:rPr>
              <w:t>а</w:t>
            </w:r>
            <w:r w:rsidR="00FF0915">
              <w:rPr>
                <w:rFonts w:ascii="Times New Roman" w:hAnsi="Times New Roman"/>
              </w:rPr>
              <w:t xml:space="preserve"> </w:t>
            </w:r>
            <w:r w:rsidRPr="00042EFC">
              <w:rPr>
                <w:rFonts w:ascii="Times New Roman" w:hAnsi="Times New Roman"/>
              </w:rPr>
              <w:t>также</w:t>
            </w:r>
            <w:r w:rsidR="00FF0915">
              <w:rPr>
                <w:rFonts w:ascii="Times New Roman" w:hAnsi="Times New Roman"/>
              </w:rPr>
              <w:t xml:space="preserve"> </w:t>
            </w:r>
            <w:r w:rsidRPr="00042EFC">
              <w:rPr>
                <w:rFonts w:ascii="Times New Roman" w:hAnsi="Times New Roman"/>
              </w:rPr>
              <w:t>спецтранспорта</w:t>
            </w:r>
            <w:r w:rsidR="00FF0915">
              <w:rPr>
                <w:rFonts w:ascii="Times New Roman" w:hAnsi="Times New Roman"/>
              </w:rPr>
              <w:t xml:space="preserve"> </w:t>
            </w:r>
            <w:r w:rsidRPr="00042EFC">
              <w:rPr>
                <w:rFonts w:ascii="Times New Roman" w:hAnsi="Times New Roman"/>
              </w:rPr>
              <w:t>(уборочная</w:t>
            </w:r>
            <w:r w:rsidR="00FF0915">
              <w:rPr>
                <w:rFonts w:ascii="Times New Roman" w:hAnsi="Times New Roman"/>
              </w:rPr>
              <w:t xml:space="preserve"> </w:t>
            </w:r>
            <w:r w:rsidRPr="00042EFC">
              <w:rPr>
                <w:rFonts w:ascii="Times New Roman" w:hAnsi="Times New Roman"/>
              </w:rPr>
              <w:t>техника,</w:t>
            </w:r>
            <w:r w:rsidR="00FF0915">
              <w:rPr>
                <w:rFonts w:ascii="Times New Roman" w:hAnsi="Times New Roman"/>
              </w:rPr>
              <w:t xml:space="preserve"> </w:t>
            </w:r>
            <w:r w:rsidRPr="00042EFC">
              <w:rPr>
                <w:rFonts w:ascii="Times New Roman" w:hAnsi="Times New Roman"/>
              </w:rPr>
              <w:t>скорая</w:t>
            </w:r>
            <w:r w:rsidR="00FF0915">
              <w:rPr>
                <w:rFonts w:ascii="Times New Roman" w:hAnsi="Times New Roman"/>
              </w:rPr>
              <w:t xml:space="preserve"> </w:t>
            </w:r>
            <w:r w:rsidRPr="00042EFC">
              <w:rPr>
                <w:rFonts w:ascii="Times New Roman" w:hAnsi="Times New Roman"/>
              </w:rPr>
              <w:t>помощь,</w:t>
            </w:r>
            <w:r w:rsidR="00FF0915">
              <w:rPr>
                <w:rFonts w:ascii="Times New Roman" w:hAnsi="Times New Roman"/>
              </w:rPr>
              <w:t xml:space="preserve"> </w:t>
            </w:r>
            <w:r w:rsidRPr="00042EFC">
              <w:rPr>
                <w:rFonts w:ascii="Times New Roman" w:hAnsi="Times New Roman"/>
              </w:rPr>
              <w:t>полиция)</w:t>
            </w:r>
          </w:p>
        </w:tc>
      </w:tr>
      <w:tr w:rsidR="00202C9C" w:rsidRPr="00042EFC" w:rsidTr="004F27B8">
        <w:trPr>
          <w:jc w:val="center"/>
        </w:trPr>
        <w:tc>
          <w:tcPr>
            <w:tcW w:w="311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Проезды</w:t>
            </w:r>
          </w:p>
        </w:tc>
        <w:tc>
          <w:tcPr>
            <w:tcW w:w="711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Подъезд</w:t>
            </w:r>
            <w:r w:rsidR="00FF0915">
              <w:rPr>
                <w:rFonts w:ascii="Times New Roman" w:hAnsi="Times New Roman"/>
              </w:rPr>
              <w:t xml:space="preserve"> </w:t>
            </w:r>
            <w:r w:rsidRPr="00042EFC">
              <w:rPr>
                <w:rFonts w:ascii="Times New Roman" w:hAnsi="Times New Roman"/>
              </w:rPr>
              <w:t>транспортных</w:t>
            </w:r>
            <w:r w:rsidR="00FF0915">
              <w:rPr>
                <w:rFonts w:ascii="Times New Roman" w:hAnsi="Times New Roman"/>
              </w:rPr>
              <w:t xml:space="preserve"> </w:t>
            </w:r>
            <w:r w:rsidRPr="00042EFC">
              <w:rPr>
                <w:rFonts w:ascii="Times New Roman" w:hAnsi="Times New Roman"/>
              </w:rPr>
              <w:t>средств</w:t>
            </w:r>
            <w:r w:rsidR="00FF0915">
              <w:rPr>
                <w:rFonts w:ascii="Times New Roman" w:hAnsi="Times New Roman"/>
              </w:rPr>
              <w:t xml:space="preserve"> </w:t>
            </w:r>
            <w:r w:rsidRPr="00042EFC">
              <w:rPr>
                <w:rFonts w:ascii="Times New Roman" w:hAnsi="Times New Roman"/>
              </w:rPr>
              <w:t>к</w:t>
            </w:r>
            <w:r w:rsidR="00FF0915">
              <w:rPr>
                <w:rFonts w:ascii="Times New Roman" w:hAnsi="Times New Roman"/>
              </w:rPr>
              <w:t xml:space="preserve"> </w:t>
            </w:r>
            <w:r w:rsidRPr="00042EFC">
              <w:rPr>
                <w:rFonts w:ascii="Times New Roman" w:hAnsi="Times New Roman"/>
              </w:rPr>
              <w:t>жилым</w:t>
            </w:r>
            <w:r w:rsidR="00FF0915">
              <w:rPr>
                <w:rFonts w:ascii="Times New Roman" w:hAnsi="Times New Roman"/>
              </w:rPr>
              <w:t xml:space="preserve"> </w:t>
            </w:r>
            <w:r w:rsidRPr="00042EFC">
              <w:rPr>
                <w:rFonts w:ascii="Times New Roman" w:hAnsi="Times New Roman"/>
              </w:rPr>
              <w:t>и</w:t>
            </w:r>
            <w:r w:rsidR="00FF0915">
              <w:rPr>
                <w:rFonts w:ascii="Times New Roman" w:hAnsi="Times New Roman"/>
              </w:rPr>
              <w:t xml:space="preserve"> </w:t>
            </w:r>
            <w:r w:rsidRPr="00042EFC">
              <w:rPr>
                <w:rFonts w:ascii="Times New Roman" w:hAnsi="Times New Roman"/>
              </w:rPr>
              <w:t>общественным</w:t>
            </w:r>
            <w:r w:rsidR="00FF0915">
              <w:rPr>
                <w:rFonts w:ascii="Times New Roman" w:hAnsi="Times New Roman"/>
              </w:rPr>
              <w:t xml:space="preserve"> </w:t>
            </w:r>
            <w:r w:rsidRPr="00042EFC">
              <w:rPr>
                <w:rFonts w:ascii="Times New Roman" w:hAnsi="Times New Roman"/>
              </w:rPr>
              <w:t>зданиям,</w:t>
            </w:r>
            <w:r w:rsidR="00FF0915">
              <w:rPr>
                <w:rFonts w:ascii="Times New Roman" w:hAnsi="Times New Roman"/>
              </w:rPr>
              <w:t xml:space="preserve"> </w:t>
            </w:r>
            <w:r w:rsidRPr="00042EFC">
              <w:rPr>
                <w:rFonts w:ascii="Times New Roman" w:hAnsi="Times New Roman"/>
              </w:rPr>
              <w:t>учреждениям,</w:t>
            </w:r>
            <w:r w:rsidR="00FF0915">
              <w:rPr>
                <w:rFonts w:ascii="Times New Roman" w:hAnsi="Times New Roman"/>
              </w:rPr>
              <w:t xml:space="preserve"> </w:t>
            </w:r>
            <w:r w:rsidRPr="00042EFC">
              <w:rPr>
                <w:rFonts w:ascii="Times New Roman" w:hAnsi="Times New Roman"/>
              </w:rPr>
              <w:t>предприятиям</w:t>
            </w:r>
            <w:r w:rsidR="00FF0915">
              <w:rPr>
                <w:rFonts w:ascii="Times New Roman" w:hAnsi="Times New Roman"/>
              </w:rPr>
              <w:t xml:space="preserve"> </w:t>
            </w:r>
            <w:r w:rsidRPr="00042EFC">
              <w:rPr>
                <w:rFonts w:ascii="Times New Roman" w:hAnsi="Times New Roman"/>
              </w:rPr>
              <w:t>и</w:t>
            </w:r>
            <w:r w:rsidR="00FF0915">
              <w:rPr>
                <w:rFonts w:ascii="Times New Roman" w:hAnsi="Times New Roman"/>
              </w:rPr>
              <w:t xml:space="preserve"> </w:t>
            </w:r>
            <w:r w:rsidRPr="00042EFC">
              <w:rPr>
                <w:rFonts w:ascii="Times New Roman" w:hAnsi="Times New Roman"/>
              </w:rPr>
              <w:t>другим</w:t>
            </w:r>
            <w:r w:rsidR="00FF0915">
              <w:rPr>
                <w:rFonts w:ascii="Times New Roman" w:hAnsi="Times New Roman"/>
              </w:rPr>
              <w:t xml:space="preserve"> </w:t>
            </w:r>
            <w:r w:rsidRPr="00042EFC">
              <w:rPr>
                <w:rFonts w:ascii="Times New Roman" w:hAnsi="Times New Roman"/>
              </w:rPr>
              <w:t>объектам</w:t>
            </w:r>
            <w:r w:rsidR="00FF0915">
              <w:rPr>
                <w:rFonts w:ascii="Times New Roman" w:hAnsi="Times New Roman"/>
              </w:rPr>
              <w:t xml:space="preserve"> </w:t>
            </w:r>
            <w:r w:rsidRPr="00042EFC">
              <w:rPr>
                <w:rFonts w:ascii="Times New Roman" w:hAnsi="Times New Roman"/>
              </w:rPr>
              <w:t>городской</w:t>
            </w:r>
            <w:r w:rsidR="00FF0915">
              <w:rPr>
                <w:rFonts w:ascii="Times New Roman" w:hAnsi="Times New Roman"/>
              </w:rPr>
              <w:t xml:space="preserve"> </w:t>
            </w:r>
            <w:r w:rsidRPr="00042EFC">
              <w:rPr>
                <w:rFonts w:ascii="Times New Roman" w:hAnsi="Times New Roman"/>
              </w:rPr>
              <w:t>застройки</w:t>
            </w:r>
            <w:r w:rsidR="00FF0915">
              <w:rPr>
                <w:rFonts w:ascii="Times New Roman" w:hAnsi="Times New Roman"/>
              </w:rPr>
              <w:t xml:space="preserve"> </w:t>
            </w:r>
            <w:r w:rsidRPr="00042EFC">
              <w:rPr>
                <w:rFonts w:ascii="Times New Roman" w:hAnsi="Times New Roman"/>
              </w:rPr>
              <w:t>внутри</w:t>
            </w:r>
            <w:r w:rsidR="00FF0915">
              <w:rPr>
                <w:rFonts w:ascii="Times New Roman" w:hAnsi="Times New Roman"/>
              </w:rPr>
              <w:t xml:space="preserve"> </w:t>
            </w:r>
            <w:r w:rsidRPr="00042EFC">
              <w:rPr>
                <w:rFonts w:ascii="Times New Roman" w:hAnsi="Times New Roman"/>
              </w:rPr>
              <w:t>районов,</w:t>
            </w:r>
            <w:r w:rsidR="00FF0915">
              <w:rPr>
                <w:rFonts w:ascii="Times New Roman" w:hAnsi="Times New Roman"/>
              </w:rPr>
              <w:t xml:space="preserve"> </w:t>
            </w:r>
            <w:r w:rsidRPr="00042EFC">
              <w:rPr>
                <w:rFonts w:ascii="Times New Roman" w:hAnsi="Times New Roman"/>
              </w:rPr>
              <w:t>микрорайонов</w:t>
            </w:r>
            <w:r w:rsidR="00FF0915">
              <w:rPr>
                <w:rFonts w:ascii="Times New Roman" w:hAnsi="Times New Roman"/>
              </w:rPr>
              <w:t xml:space="preserve"> </w:t>
            </w:r>
            <w:r w:rsidRPr="00042EFC">
              <w:rPr>
                <w:rFonts w:ascii="Times New Roman" w:hAnsi="Times New Roman"/>
              </w:rPr>
              <w:t>(кварталов)</w:t>
            </w:r>
          </w:p>
        </w:tc>
      </w:tr>
      <w:tr w:rsidR="00202C9C" w:rsidRPr="00042EFC" w:rsidTr="004F27B8">
        <w:trPr>
          <w:jc w:val="center"/>
        </w:trPr>
        <w:tc>
          <w:tcPr>
            <w:tcW w:w="10220" w:type="dxa"/>
            <w:gridSpan w:val="2"/>
            <w:vAlign w:val="center"/>
          </w:tcPr>
          <w:p w:rsidR="00202C9C" w:rsidRPr="00042EFC" w:rsidRDefault="00202C9C" w:rsidP="00BC0D7D">
            <w:pPr>
              <w:pStyle w:val="affb"/>
              <w:rPr>
                <w:rFonts w:ascii="Times New Roman" w:hAnsi="Times New Roman"/>
              </w:rPr>
            </w:pPr>
            <w:r w:rsidRPr="00042EFC">
              <w:rPr>
                <w:rFonts w:ascii="Times New Roman" w:hAnsi="Times New Roman"/>
              </w:rPr>
              <w:t>Велосипедные</w:t>
            </w:r>
            <w:r w:rsidR="00FF0915">
              <w:rPr>
                <w:rFonts w:ascii="Times New Roman" w:hAnsi="Times New Roman"/>
              </w:rPr>
              <w:t xml:space="preserve"> </w:t>
            </w:r>
            <w:r w:rsidRPr="00042EFC">
              <w:rPr>
                <w:rFonts w:ascii="Times New Roman" w:hAnsi="Times New Roman"/>
              </w:rPr>
              <w:t>дорожки:</w:t>
            </w:r>
          </w:p>
        </w:tc>
      </w:tr>
      <w:tr w:rsidR="00202C9C" w:rsidRPr="00042EFC" w:rsidTr="004F27B8">
        <w:trPr>
          <w:jc w:val="center"/>
        </w:trPr>
        <w:tc>
          <w:tcPr>
            <w:tcW w:w="311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-в</w:t>
            </w:r>
            <w:r w:rsidR="00FF0915">
              <w:rPr>
                <w:rFonts w:ascii="Times New Roman" w:hAnsi="Times New Roman"/>
              </w:rPr>
              <w:t xml:space="preserve"> </w:t>
            </w:r>
            <w:r w:rsidRPr="00042EFC">
              <w:rPr>
                <w:rFonts w:ascii="Times New Roman" w:hAnsi="Times New Roman"/>
              </w:rPr>
              <w:t>составе</w:t>
            </w:r>
            <w:r w:rsidR="00FF0915">
              <w:rPr>
                <w:rFonts w:ascii="Times New Roman" w:hAnsi="Times New Roman"/>
              </w:rPr>
              <w:t xml:space="preserve"> </w:t>
            </w:r>
            <w:r w:rsidRPr="00042EFC">
              <w:rPr>
                <w:rFonts w:ascii="Times New Roman" w:hAnsi="Times New Roman"/>
              </w:rPr>
              <w:t>поперечного</w:t>
            </w:r>
            <w:r w:rsidR="00FF0915">
              <w:rPr>
                <w:rFonts w:ascii="Times New Roman" w:hAnsi="Times New Roman"/>
              </w:rPr>
              <w:t xml:space="preserve"> </w:t>
            </w:r>
            <w:r w:rsidRPr="00042EFC">
              <w:rPr>
                <w:rFonts w:ascii="Times New Roman" w:hAnsi="Times New Roman"/>
              </w:rPr>
              <w:t>профиля</w:t>
            </w:r>
            <w:r w:rsidR="00FF0915">
              <w:rPr>
                <w:rFonts w:ascii="Times New Roman" w:hAnsi="Times New Roman"/>
              </w:rPr>
              <w:t xml:space="preserve"> </w:t>
            </w:r>
            <w:r w:rsidRPr="00042EFC">
              <w:rPr>
                <w:rFonts w:ascii="Times New Roman" w:hAnsi="Times New Roman"/>
              </w:rPr>
              <w:t>УДС</w:t>
            </w:r>
          </w:p>
        </w:tc>
        <w:tc>
          <w:tcPr>
            <w:tcW w:w="711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Специально</w:t>
            </w:r>
            <w:r w:rsidR="00FF0915">
              <w:rPr>
                <w:rFonts w:ascii="Times New Roman" w:hAnsi="Times New Roman"/>
              </w:rPr>
              <w:t xml:space="preserve"> </w:t>
            </w:r>
            <w:r w:rsidRPr="00042EFC">
              <w:rPr>
                <w:rFonts w:ascii="Times New Roman" w:hAnsi="Times New Roman"/>
              </w:rPr>
              <w:t>выделенная</w:t>
            </w:r>
            <w:r w:rsidR="00FF0915">
              <w:rPr>
                <w:rFonts w:ascii="Times New Roman" w:hAnsi="Times New Roman"/>
              </w:rPr>
              <w:t xml:space="preserve"> </w:t>
            </w:r>
            <w:r w:rsidRPr="00042EFC">
              <w:rPr>
                <w:rFonts w:ascii="Times New Roman" w:hAnsi="Times New Roman"/>
              </w:rPr>
              <w:t>полоса,</w:t>
            </w:r>
            <w:r w:rsidR="00FF0915">
              <w:rPr>
                <w:rFonts w:ascii="Times New Roman" w:hAnsi="Times New Roman"/>
              </w:rPr>
              <w:t xml:space="preserve"> </w:t>
            </w:r>
            <w:r w:rsidRPr="00042EFC">
              <w:rPr>
                <w:rFonts w:ascii="Times New Roman" w:hAnsi="Times New Roman"/>
              </w:rPr>
              <w:t>предназначенная</w:t>
            </w:r>
            <w:r w:rsidR="00FF0915">
              <w:rPr>
                <w:rFonts w:ascii="Times New Roman" w:hAnsi="Times New Roman"/>
              </w:rPr>
              <w:t xml:space="preserve"> </w:t>
            </w:r>
            <w:r w:rsidRPr="00042EFC">
              <w:rPr>
                <w:rFonts w:ascii="Times New Roman" w:hAnsi="Times New Roman"/>
              </w:rPr>
              <w:t>для</w:t>
            </w:r>
            <w:r w:rsidR="00FF0915">
              <w:rPr>
                <w:rFonts w:ascii="Times New Roman" w:hAnsi="Times New Roman"/>
              </w:rPr>
              <w:t xml:space="preserve"> д</w:t>
            </w:r>
            <w:r w:rsidRPr="00042EFC">
              <w:rPr>
                <w:rFonts w:ascii="Times New Roman" w:hAnsi="Times New Roman"/>
              </w:rPr>
              <w:t>вижения</w:t>
            </w:r>
            <w:r w:rsidR="00FF0915">
              <w:rPr>
                <w:rFonts w:ascii="Times New Roman" w:hAnsi="Times New Roman"/>
              </w:rPr>
              <w:t xml:space="preserve"> </w:t>
            </w:r>
            <w:r w:rsidRPr="00042EFC">
              <w:rPr>
                <w:rFonts w:ascii="Times New Roman" w:hAnsi="Times New Roman"/>
              </w:rPr>
              <w:t>велосипедного</w:t>
            </w:r>
            <w:r w:rsidR="00FF0915">
              <w:rPr>
                <w:rFonts w:ascii="Times New Roman" w:hAnsi="Times New Roman"/>
              </w:rPr>
              <w:t xml:space="preserve"> </w:t>
            </w:r>
            <w:r w:rsidRPr="00042EFC">
              <w:rPr>
                <w:rFonts w:ascii="Times New Roman" w:hAnsi="Times New Roman"/>
              </w:rPr>
              <w:t>транспорта.</w:t>
            </w:r>
            <w:r w:rsidR="00FF0915">
              <w:rPr>
                <w:rFonts w:ascii="Times New Roman" w:hAnsi="Times New Roman"/>
              </w:rPr>
              <w:t xml:space="preserve"> </w:t>
            </w:r>
            <w:r w:rsidRPr="00042EFC">
              <w:rPr>
                <w:rFonts w:ascii="Times New Roman" w:hAnsi="Times New Roman"/>
              </w:rPr>
              <w:t>Может</w:t>
            </w:r>
            <w:r w:rsidR="00FF0915">
              <w:rPr>
                <w:rFonts w:ascii="Times New Roman" w:hAnsi="Times New Roman"/>
              </w:rPr>
              <w:t xml:space="preserve"> </w:t>
            </w:r>
            <w:r w:rsidRPr="00042EFC">
              <w:rPr>
                <w:rFonts w:ascii="Times New Roman" w:hAnsi="Times New Roman"/>
              </w:rPr>
              <w:t>устраиваться</w:t>
            </w:r>
            <w:r w:rsidR="00FF0915">
              <w:rPr>
                <w:rFonts w:ascii="Times New Roman" w:hAnsi="Times New Roman"/>
              </w:rPr>
              <w:t xml:space="preserve"> </w:t>
            </w:r>
            <w:r w:rsidRPr="00042EFC">
              <w:rPr>
                <w:rFonts w:ascii="Times New Roman" w:hAnsi="Times New Roman"/>
              </w:rPr>
              <w:t>на</w:t>
            </w:r>
            <w:r w:rsidR="00FF0915">
              <w:rPr>
                <w:rFonts w:ascii="Times New Roman" w:hAnsi="Times New Roman"/>
              </w:rPr>
              <w:t xml:space="preserve"> </w:t>
            </w:r>
            <w:r w:rsidRPr="00042EFC">
              <w:rPr>
                <w:rFonts w:ascii="Times New Roman" w:hAnsi="Times New Roman"/>
              </w:rPr>
              <w:t>магистральных</w:t>
            </w:r>
            <w:r w:rsidR="00FF0915">
              <w:rPr>
                <w:rFonts w:ascii="Times New Roman" w:hAnsi="Times New Roman"/>
              </w:rPr>
              <w:t xml:space="preserve"> </w:t>
            </w:r>
            <w:r w:rsidRPr="00042EFC">
              <w:rPr>
                <w:rFonts w:ascii="Times New Roman" w:hAnsi="Times New Roman"/>
              </w:rPr>
              <w:t>улицах</w:t>
            </w:r>
            <w:r w:rsidR="00FF0915">
              <w:rPr>
                <w:rFonts w:ascii="Times New Roman" w:hAnsi="Times New Roman"/>
              </w:rPr>
              <w:t xml:space="preserve"> </w:t>
            </w:r>
            <w:r w:rsidRPr="00042EFC">
              <w:rPr>
                <w:rFonts w:ascii="Times New Roman" w:hAnsi="Times New Roman"/>
              </w:rPr>
              <w:t>общегородского</w:t>
            </w:r>
            <w:r w:rsidR="00FF0915">
              <w:rPr>
                <w:rFonts w:ascii="Times New Roman" w:hAnsi="Times New Roman"/>
              </w:rPr>
              <w:t xml:space="preserve"> </w:t>
            </w:r>
            <w:r w:rsidRPr="00042EFC">
              <w:rPr>
                <w:rFonts w:ascii="Times New Roman" w:hAnsi="Times New Roman"/>
              </w:rPr>
              <w:t>значения</w:t>
            </w:r>
            <w:r w:rsidR="00FF0915">
              <w:rPr>
                <w:rFonts w:ascii="Times New Roman" w:hAnsi="Times New Roman"/>
              </w:rPr>
              <w:t xml:space="preserve"> </w:t>
            </w:r>
            <w:r w:rsidRPr="00042EFC">
              <w:rPr>
                <w:rFonts w:ascii="Times New Roman" w:hAnsi="Times New Roman"/>
              </w:rPr>
              <w:t>2-го</w:t>
            </w:r>
            <w:r w:rsidR="00FF0915">
              <w:rPr>
                <w:rFonts w:ascii="Times New Roman" w:hAnsi="Times New Roman"/>
              </w:rPr>
              <w:t xml:space="preserve"> </w:t>
            </w:r>
            <w:r w:rsidRPr="00042EFC">
              <w:rPr>
                <w:rFonts w:ascii="Times New Roman" w:hAnsi="Times New Roman"/>
              </w:rPr>
              <w:t>и</w:t>
            </w:r>
            <w:r w:rsidR="00FF0915">
              <w:rPr>
                <w:rFonts w:ascii="Times New Roman" w:hAnsi="Times New Roman"/>
              </w:rPr>
              <w:t xml:space="preserve"> </w:t>
            </w:r>
            <w:r w:rsidRPr="00042EFC">
              <w:rPr>
                <w:rFonts w:ascii="Times New Roman" w:hAnsi="Times New Roman"/>
              </w:rPr>
              <w:t>3-го</w:t>
            </w:r>
            <w:r w:rsidR="00FF0915">
              <w:rPr>
                <w:rFonts w:ascii="Times New Roman" w:hAnsi="Times New Roman"/>
              </w:rPr>
              <w:t xml:space="preserve"> </w:t>
            </w:r>
            <w:r w:rsidRPr="00042EFC">
              <w:rPr>
                <w:rFonts w:ascii="Times New Roman" w:hAnsi="Times New Roman"/>
              </w:rPr>
              <w:t>классов</w:t>
            </w:r>
            <w:r w:rsidR="00FF0915">
              <w:rPr>
                <w:rFonts w:ascii="Times New Roman" w:hAnsi="Times New Roman"/>
              </w:rPr>
              <w:t xml:space="preserve"> </w:t>
            </w:r>
            <w:r w:rsidRPr="00042EFC">
              <w:rPr>
                <w:rFonts w:ascii="Times New Roman" w:hAnsi="Times New Roman"/>
              </w:rPr>
              <w:t>районного</w:t>
            </w:r>
            <w:r w:rsidR="00FF0915">
              <w:rPr>
                <w:rFonts w:ascii="Times New Roman" w:hAnsi="Times New Roman"/>
              </w:rPr>
              <w:t xml:space="preserve"> </w:t>
            </w:r>
            <w:r w:rsidRPr="00042EFC">
              <w:rPr>
                <w:rFonts w:ascii="Times New Roman" w:hAnsi="Times New Roman"/>
              </w:rPr>
              <w:t>значения</w:t>
            </w:r>
            <w:r w:rsidR="00FF0915">
              <w:rPr>
                <w:rFonts w:ascii="Times New Roman" w:hAnsi="Times New Roman"/>
              </w:rPr>
              <w:t xml:space="preserve"> </w:t>
            </w:r>
            <w:r w:rsidRPr="00042EFC">
              <w:rPr>
                <w:rFonts w:ascii="Times New Roman" w:hAnsi="Times New Roman"/>
              </w:rPr>
              <w:t>и</w:t>
            </w:r>
            <w:r w:rsidR="00FF0915">
              <w:rPr>
                <w:rFonts w:ascii="Times New Roman" w:hAnsi="Times New Roman"/>
              </w:rPr>
              <w:t xml:space="preserve"> </w:t>
            </w:r>
            <w:r w:rsidRPr="00042EFC">
              <w:rPr>
                <w:rFonts w:ascii="Times New Roman" w:hAnsi="Times New Roman"/>
              </w:rPr>
              <w:t>жилых</w:t>
            </w:r>
            <w:r w:rsidR="00FF0915">
              <w:rPr>
                <w:rFonts w:ascii="Times New Roman" w:hAnsi="Times New Roman"/>
              </w:rPr>
              <w:t xml:space="preserve"> </w:t>
            </w:r>
            <w:r w:rsidRPr="00042EFC">
              <w:rPr>
                <w:rFonts w:ascii="Times New Roman" w:hAnsi="Times New Roman"/>
              </w:rPr>
              <w:t>улицах</w:t>
            </w:r>
          </w:p>
        </w:tc>
      </w:tr>
      <w:tr w:rsidR="00202C9C" w:rsidRPr="00042EFC" w:rsidTr="004F27B8">
        <w:trPr>
          <w:jc w:val="center"/>
        </w:trPr>
        <w:tc>
          <w:tcPr>
            <w:tcW w:w="311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-на</w:t>
            </w:r>
            <w:r w:rsidR="00FF0915">
              <w:rPr>
                <w:rFonts w:ascii="Times New Roman" w:hAnsi="Times New Roman"/>
              </w:rPr>
              <w:t xml:space="preserve"> </w:t>
            </w:r>
            <w:r w:rsidRPr="00042EFC">
              <w:rPr>
                <w:rFonts w:ascii="Times New Roman" w:hAnsi="Times New Roman"/>
              </w:rPr>
              <w:t>рекреационных</w:t>
            </w:r>
            <w:r w:rsidR="00FF0915">
              <w:rPr>
                <w:rFonts w:ascii="Times New Roman" w:hAnsi="Times New Roman"/>
              </w:rPr>
              <w:t xml:space="preserve"> </w:t>
            </w:r>
            <w:r w:rsidRPr="00042EFC">
              <w:rPr>
                <w:rFonts w:ascii="Times New Roman" w:hAnsi="Times New Roman"/>
              </w:rPr>
              <w:t>территориях,</w:t>
            </w:r>
            <w:r w:rsidR="00FF0915">
              <w:rPr>
                <w:rFonts w:ascii="Times New Roman" w:hAnsi="Times New Roman"/>
              </w:rPr>
              <w:t xml:space="preserve"> </w:t>
            </w:r>
            <w:r w:rsidRPr="00042EFC">
              <w:rPr>
                <w:rFonts w:ascii="Times New Roman" w:hAnsi="Times New Roman"/>
              </w:rPr>
              <w:t>в</w:t>
            </w:r>
            <w:r w:rsidR="00FF0915">
              <w:rPr>
                <w:rFonts w:ascii="Times New Roman" w:hAnsi="Times New Roman"/>
              </w:rPr>
              <w:t xml:space="preserve"> </w:t>
            </w:r>
            <w:r w:rsidRPr="00042EFC">
              <w:rPr>
                <w:rFonts w:ascii="Times New Roman" w:hAnsi="Times New Roman"/>
              </w:rPr>
              <w:t>жилых</w:t>
            </w:r>
            <w:r w:rsidR="00FF0915">
              <w:rPr>
                <w:rFonts w:ascii="Times New Roman" w:hAnsi="Times New Roman"/>
              </w:rPr>
              <w:t xml:space="preserve"> </w:t>
            </w:r>
            <w:r w:rsidRPr="00042EFC">
              <w:rPr>
                <w:rFonts w:ascii="Times New Roman" w:hAnsi="Times New Roman"/>
              </w:rPr>
              <w:t>зонах</w:t>
            </w:r>
            <w:r w:rsidR="00FF0915">
              <w:rPr>
                <w:rFonts w:ascii="Times New Roman" w:hAnsi="Times New Roman"/>
              </w:rPr>
              <w:t xml:space="preserve"> </w:t>
            </w:r>
            <w:r w:rsidRPr="00042EFC">
              <w:rPr>
                <w:rFonts w:ascii="Times New Roman" w:hAnsi="Times New Roman"/>
              </w:rPr>
              <w:t>и</w:t>
            </w:r>
            <w:r w:rsidR="00FF0915">
              <w:rPr>
                <w:rFonts w:ascii="Times New Roman" w:hAnsi="Times New Roman"/>
              </w:rPr>
              <w:t xml:space="preserve"> </w:t>
            </w:r>
            <w:r w:rsidRPr="00042EFC">
              <w:rPr>
                <w:rFonts w:ascii="Times New Roman" w:hAnsi="Times New Roman"/>
              </w:rPr>
              <w:t>т.п.</w:t>
            </w:r>
          </w:p>
        </w:tc>
        <w:tc>
          <w:tcPr>
            <w:tcW w:w="7110" w:type="dxa"/>
            <w:vAlign w:val="center"/>
          </w:tcPr>
          <w:p w:rsidR="00202C9C" w:rsidRPr="00042EFC" w:rsidRDefault="00202C9C" w:rsidP="00BC0D7D">
            <w:pPr>
              <w:pStyle w:val="affa"/>
              <w:widowControl w:val="0"/>
              <w:rPr>
                <w:rFonts w:ascii="Times New Roman" w:hAnsi="Times New Roman"/>
              </w:rPr>
            </w:pPr>
            <w:r w:rsidRPr="00042EFC">
              <w:rPr>
                <w:rFonts w:ascii="Times New Roman" w:hAnsi="Times New Roman"/>
              </w:rPr>
              <w:t>Специально</w:t>
            </w:r>
            <w:r w:rsidR="00FF0915">
              <w:rPr>
                <w:rFonts w:ascii="Times New Roman" w:hAnsi="Times New Roman"/>
              </w:rPr>
              <w:t xml:space="preserve"> </w:t>
            </w:r>
            <w:r w:rsidRPr="00042EFC">
              <w:rPr>
                <w:rFonts w:ascii="Times New Roman" w:hAnsi="Times New Roman"/>
              </w:rPr>
              <w:t>выделенная</w:t>
            </w:r>
            <w:r w:rsidR="00FF0915">
              <w:rPr>
                <w:rFonts w:ascii="Times New Roman" w:hAnsi="Times New Roman"/>
              </w:rPr>
              <w:t xml:space="preserve"> </w:t>
            </w:r>
            <w:r w:rsidRPr="00042EFC">
              <w:rPr>
                <w:rFonts w:ascii="Times New Roman" w:hAnsi="Times New Roman"/>
              </w:rPr>
              <w:t>полоса</w:t>
            </w:r>
            <w:r w:rsidR="00FF0915">
              <w:rPr>
                <w:rFonts w:ascii="Times New Roman" w:hAnsi="Times New Roman"/>
              </w:rPr>
              <w:t xml:space="preserve"> </w:t>
            </w:r>
            <w:r w:rsidRPr="00042EFC">
              <w:rPr>
                <w:rFonts w:ascii="Times New Roman" w:hAnsi="Times New Roman"/>
              </w:rPr>
              <w:t>для</w:t>
            </w:r>
            <w:r w:rsidR="00FF0915">
              <w:rPr>
                <w:rFonts w:ascii="Times New Roman" w:hAnsi="Times New Roman"/>
              </w:rPr>
              <w:t xml:space="preserve"> </w:t>
            </w:r>
            <w:r w:rsidRPr="00042EFC">
              <w:rPr>
                <w:rFonts w:ascii="Times New Roman" w:hAnsi="Times New Roman"/>
              </w:rPr>
              <w:t>проезда</w:t>
            </w:r>
            <w:r w:rsidR="00FF0915">
              <w:rPr>
                <w:rFonts w:ascii="Times New Roman" w:hAnsi="Times New Roman"/>
              </w:rPr>
              <w:t xml:space="preserve"> </w:t>
            </w:r>
            <w:r w:rsidRPr="00042EFC">
              <w:rPr>
                <w:rFonts w:ascii="Times New Roman" w:hAnsi="Times New Roman"/>
              </w:rPr>
              <w:t>на</w:t>
            </w:r>
            <w:r w:rsidR="00FF0915">
              <w:rPr>
                <w:rFonts w:ascii="Times New Roman" w:hAnsi="Times New Roman"/>
              </w:rPr>
              <w:t xml:space="preserve"> </w:t>
            </w:r>
            <w:r w:rsidRPr="00042EFC">
              <w:rPr>
                <w:rFonts w:ascii="Times New Roman" w:hAnsi="Times New Roman"/>
              </w:rPr>
              <w:t>велосипедах</w:t>
            </w:r>
          </w:p>
        </w:tc>
      </w:tr>
    </w:tbl>
    <w:p w:rsidR="00202C9C" w:rsidRPr="00042EFC" w:rsidRDefault="00202C9C" w:rsidP="00BC0D7D">
      <w:pPr>
        <w:ind w:firstLine="0"/>
        <w:rPr>
          <w:rFonts w:ascii="Times New Roman" w:hAnsi="Times New Roman" w:cs="Times New Roman"/>
        </w:rPr>
      </w:pPr>
    </w:p>
    <w:p w:rsidR="00202C9C" w:rsidRPr="00042EFC" w:rsidRDefault="00202C9C" w:rsidP="00BC0D7D">
      <w:pPr>
        <w:ind w:firstLine="0"/>
        <w:rPr>
          <w:rFonts w:ascii="Times New Roman" w:hAnsi="Times New Roman" w:cs="Times New Roman"/>
        </w:rPr>
        <w:sectPr w:rsidR="00202C9C" w:rsidRPr="00042EFC" w:rsidSect="00522B04">
          <w:headerReference w:type="default" r:id="rId24"/>
          <w:pgSz w:w="11900" w:h="16800"/>
          <w:pgMar w:top="1134" w:right="567" w:bottom="1134" w:left="1418" w:header="720" w:footer="720" w:gutter="0"/>
          <w:cols w:space="720"/>
          <w:noEndnote/>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6"/>
        <w:gridCol w:w="1497"/>
        <w:gridCol w:w="1495"/>
        <w:gridCol w:w="1682"/>
        <w:gridCol w:w="1495"/>
        <w:gridCol w:w="1495"/>
        <w:gridCol w:w="1497"/>
        <w:gridCol w:w="1495"/>
        <w:gridCol w:w="1308"/>
      </w:tblGrid>
      <w:tr w:rsidR="00BA717A" w:rsidRPr="007B727D" w:rsidTr="00D479E5">
        <w:trPr>
          <w:jc w:val="center"/>
        </w:trPr>
        <w:tc>
          <w:tcPr>
            <w:tcW w:w="3016" w:type="dxa"/>
            <w:vAlign w:val="center"/>
          </w:tcPr>
          <w:p w:rsidR="00BA717A" w:rsidRPr="007B727D" w:rsidRDefault="00BA717A" w:rsidP="00BC0D7D">
            <w:pPr>
              <w:ind w:left="-57" w:right="-57" w:firstLine="0"/>
              <w:jc w:val="center"/>
              <w:rPr>
                <w:rFonts w:ascii="Times New Roman" w:hAnsi="Times New Roman" w:cs="Times New Roman"/>
              </w:rPr>
            </w:pPr>
            <w:bookmarkStart w:id="17" w:name="_Hlk489887190"/>
            <w:r w:rsidRPr="007B727D">
              <w:rPr>
                <w:rFonts w:ascii="Times New Roman" w:hAnsi="Times New Roman" w:cs="Times New Roman"/>
              </w:rPr>
              <w:lastRenderedPageBreak/>
              <w:t>Категория дорог и улиц</w:t>
            </w:r>
          </w:p>
        </w:tc>
        <w:tc>
          <w:tcPr>
            <w:tcW w:w="1497" w:type="dxa"/>
            <w:vAlign w:val="center"/>
          </w:tcPr>
          <w:p w:rsidR="00BA717A" w:rsidRPr="007B727D" w:rsidRDefault="00BA717A" w:rsidP="00BC0D7D">
            <w:pPr>
              <w:ind w:left="-57" w:right="-57" w:firstLine="0"/>
              <w:jc w:val="center"/>
              <w:rPr>
                <w:rFonts w:ascii="Times New Roman" w:hAnsi="Times New Roman" w:cs="Times New Roman"/>
              </w:rPr>
            </w:pPr>
            <w:r w:rsidRPr="007B727D">
              <w:rPr>
                <w:rFonts w:ascii="Times New Roman" w:hAnsi="Times New Roman" w:cs="Times New Roman"/>
              </w:rPr>
              <w:t>Расчетная скорость движения, км/ч</w:t>
            </w:r>
          </w:p>
        </w:tc>
        <w:tc>
          <w:tcPr>
            <w:tcW w:w="1495" w:type="dxa"/>
            <w:vAlign w:val="center"/>
          </w:tcPr>
          <w:p w:rsidR="00BA717A" w:rsidRPr="007B727D" w:rsidRDefault="00BA717A" w:rsidP="00BC0D7D">
            <w:pPr>
              <w:ind w:left="-57" w:right="-57" w:firstLine="0"/>
              <w:jc w:val="center"/>
              <w:rPr>
                <w:rFonts w:ascii="Times New Roman" w:hAnsi="Times New Roman" w:cs="Times New Roman"/>
              </w:rPr>
            </w:pPr>
            <w:r w:rsidRPr="007B727D">
              <w:rPr>
                <w:rFonts w:ascii="Times New Roman" w:hAnsi="Times New Roman" w:cs="Times New Roman"/>
              </w:rPr>
              <w:t>Ширина полосы движения, м</w:t>
            </w:r>
          </w:p>
        </w:tc>
        <w:tc>
          <w:tcPr>
            <w:tcW w:w="1682" w:type="dxa"/>
            <w:vAlign w:val="center"/>
          </w:tcPr>
          <w:p w:rsidR="00BA717A" w:rsidRPr="007B727D" w:rsidRDefault="00BA717A" w:rsidP="00BC0D7D">
            <w:pPr>
              <w:ind w:left="-57" w:right="-57" w:firstLine="0"/>
              <w:jc w:val="center"/>
              <w:rPr>
                <w:rFonts w:ascii="Times New Roman" w:hAnsi="Times New Roman" w:cs="Times New Roman"/>
              </w:rPr>
            </w:pPr>
            <w:r w:rsidRPr="007B727D">
              <w:rPr>
                <w:rFonts w:ascii="Times New Roman" w:hAnsi="Times New Roman" w:cs="Times New Roman"/>
              </w:rPr>
              <w:t>Число полос движения (суммарно в двух направлениях)</w:t>
            </w:r>
          </w:p>
        </w:tc>
        <w:tc>
          <w:tcPr>
            <w:tcW w:w="1495" w:type="dxa"/>
            <w:vAlign w:val="center"/>
          </w:tcPr>
          <w:p w:rsidR="00BA717A" w:rsidRPr="007B727D" w:rsidRDefault="00BA717A" w:rsidP="00BC0D7D">
            <w:pPr>
              <w:ind w:left="-57" w:right="-57" w:firstLine="0"/>
              <w:jc w:val="center"/>
              <w:rPr>
                <w:rFonts w:ascii="Times New Roman" w:hAnsi="Times New Roman" w:cs="Times New Roman"/>
              </w:rPr>
            </w:pPr>
            <w:r w:rsidRPr="007B727D">
              <w:rPr>
                <w:rFonts w:ascii="Times New Roman" w:hAnsi="Times New Roman" w:cs="Times New Roman"/>
              </w:rPr>
              <w:t>Наименьший радиус кривых в плане, м</w:t>
            </w:r>
          </w:p>
        </w:tc>
        <w:tc>
          <w:tcPr>
            <w:tcW w:w="1495" w:type="dxa"/>
            <w:vAlign w:val="center"/>
          </w:tcPr>
          <w:p w:rsidR="00BA717A" w:rsidRPr="007B727D" w:rsidRDefault="00BA717A" w:rsidP="00BC0D7D">
            <w:pPr>
              <w:ind w:left="-57" w:right="-57" w:firstLine="0"/>
              <w:jc w:val="center"/>
              <w:rPr>
                <w:rFonts w:ascii="Times New Roman" w:hAnsi="Times New Roman" w:cs="Times New Roman"/>
              </w:rPr>
            </w:pPr>
            <w:r w:rsidRPr="007B727D">
              <w:rPr>
                <w:rFonts w:ascii="Times New Roman" w:hAnsi="Times New Roman" w:cs="Times New Roman"/>
              </w:rPr>
              <w:t>Наибольший продольный уклон ,</w:t>
            </w:r>
            <w:r w:rsidRPr="007B727D">
              <w:rPr>
                <w:rFonts w:ascii="Times New Roman" w:hAnsi="Times New Roman" w:cs="Times New Roman"/>
                <w:shd w:val="clear" w:color="auto" w:fill="FFFFFF"/>
              </w:rPr>
              <w:t>‰</w:t>
            </w:r>
          </w:p>
        </w:tc>
        <w:tc>
          <w:tcPr>
            <w:tcW w:w="1497" w:type="dxa"/>
            <w:vAlign w:val="center"/>
          </w:tcPr>
          <w:p w:rsidR="00BA717A" w:rsidRPr="007B727D" w:rsidRDefault="00BA717A" w:rsidP="00BC0D7D">
            <w:pPr>
              <w:ind w:left="-57" w:right="-57" w:firstLine="0"/>
              <w:jc w:val="center"/>
              <w:rPr>
                <w:rFonts w:ascii="Times New Roman" w:hAnsi="Times New Roman" w:cs="Times New Roman"/>
              </w:rPr>
            </w:pPr>
            <w:r w:rsidRPr="007B727D">
              <w:rPr>
                <w:rFonts w:ascii="Times New Roman" w:hAnsi="Times New Roman" w:cs="Times New Roman"/>
              </w:rPr>
              <w:t>Наименьший радиус вертикальной выпуклой кривой, м</w:t>
            </w:r>
          </w:p>
        </w:tc>
        <w:tc>
          <w:tcPr>
            <w:tcW w:w="1495" w:type="dxa"/>
            <w:vAlign w:val="center"/>
          </w:tcPr>
          <w:p w:rsidR="00BA717A" w:rsidRPr="007B727D" w:rsidRDefault="00BA717A" w:rsidP="00BC0D7D">
            <w:pPr>
              <w:ind w:left="-57" w:right="-57" w:firstLine="0"/>
              <w:jc w:val="center"/>
              <w:rPr>
                <w:rFonts w:ascii="Times New Roman" w:hAnsi="Times New Roman" w:cs="Times New Roman"/>
              </w:rPr>
            </w:pPr>
            <w:r w:rsidRPr="007B727D">
              <w:rPr>
                <w:rFonts w:ascii="Times New Roman" w:hAnsi="Times New Roman" w:cs="Times New Roman"/>
              </w:rPr>
              <w:t>Наименьший радиус вертикальной вогнутой кривой, м</w:t>
            </w:r>
          </w:p>
        </w:tc>
        <w:tc>
          <w:tcPr>
            <w:tcW w:w="1308" w:type="dxa"/>
            <w:vAlign w:val="center"/>
          </w:tcPr>
          <w:p w:rsidR="00BA717A" w:rsidRPr="007B727D" w:rsidRDefault="00BA717A" w:rsidP="00BC0D7D">
            <w:pPr>
              <w:ind w:left="-57" w:right="-57" w:firstLine="0"/>
              <w:jc w:val="center"/>
              <w:rPr>
                <w:rFonts w:ascii="Times New Roman" w:hAnsi="Times New Roman" w:cs="Times New Roman"/>
              </w:rPr>
            </w:pPr>
            <w:r w:rsidRPr="007B727D">
              <w:rPr>
                <w:rFonts w:ascii="Times New Roman" w:hAnsi="Times New Roman" w:cs="Times New Roman"/>
              </w:rPr>
              <w:t>Ширина пешеходной части тротуара, м</w:t>
            </w:r>
          </w:p>
        </w:tc>
      </w:tr>
      <w:tr w:rsidR="00BA717A" w:rsidRPr="007B727D" w:rsidTr="00D479E5">
        <w:trPr>
          <w:jc w:val="center"/>
        </w:trPr>
        <w:tc>
          <w:tcPr>
            <w:tcW w:w="3016" w:type="dxa"/>
            <w:vAlign w:val="center"/>
          </w:tcPr>
          <w:p w:rsidR="00BA717A" w:rsidRPr="007B727D" w:rsidRDefault="00BA717A" w:rsidP="00BC0D7D">
            <w:pPr>
              <w:ind w:firstLine="0"/>
              <w:jc w:val="left"/>
              <w:rPr>
                <w:rFonts w:ascii="Times New Roman" w:hAnsi="Times New Roman" w:cs="Times New Roman"/>
              </w:rPr>
            </w:pPr>
            <w:r w:rsidRPr="007B727D">
              <w:rPr>
                <w:rFonts w:ascii="Times New Roman" w:hAnsi="Times New Roman" w:cs="Times New Roman"/>
              </w:rPr>
              <w:t>Парковые дороги</w:t>
            </w:r>
          </w:p>
        </w:tc>
        <w:tc>
          <w:tcPr>
            <w:tcW w:w="1497"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40</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3,0</w:t>
            </w:r>
          </w:p>
        </w:tc>
        <w:tc>
          <w:tcPr>
            <w:tcW w:w="1682"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75</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80</w:t>
            </w:r>
          </w:p>
        </w:tc>
        <w:tc>
          <w:tcPr>
            <w:tcW w:w="1497"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600</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250</w:t>
            </w:r>
          </w:p>
        </w:tc>
        <w:tc>
          <w:tcPr>
            <w:tcW w:w="1308"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w:t>
            </w:r>
          </w:p>
        </w:tc>
      </w:tr>
      <w:tr w:rsidR="00BA717A" w:rsidRPr="007B727D" w:rsidTr="00D479E5">
        <w:trPr>
          <w:jc w:val="center"/>
        </w:trPr>
        <w:tc>
          <w:tcPr>
            <w:tcW w:w="3016" w:type="dxa"/>
            <w:vAlign w:val="center"/>
          </w:tcPr>
          <w:p w:rsidR="00BA717A" w:rsidRPr="007B727D" w:rsidRDefault="00BA717A" w:rsidP="00BC0D7D">
            <w:pPr>
              <w:ind w:firstLine="0"/>
              <w:jc w:val="left"/>
              <w:rPr>
                <w:rFonts w:ascii="Times New Roman" w:hAnsi="Times New Roman" w:cs="Times New Roman"/>
              </w:rPr>
            </w:pPr>
            <w:r w:rsidRPr="007B727D">
              <w:rPr>
                <w:rFonts w:ascii="Times New Roman" w:hAnsi="Times New Roman" w:cs="Times New Roman"/>
              </w:rPr>
              <w:t>Проезды:</w:t>
            </w:r>
          </w:p>
        </w:tc>
        <w:tc>
          <w:tcPr>
            <w:tcW w:w="1497" w:type="dxa"/>
            <w:vAlign w:val="center"/>
          </w:tcPr>
          <w:p w:rsidR="00BA717A" w:rsidRPr="007B727D" w:rsidRDefault="00BA717A" w:rsidP="00BC0D7D">
            <w:pPr>
              <w:ind w:firstLine="0"/>
              <w:jc w:val="center"/>
              <w:rPr>
                <w:rFonts w:ascii="Times New Roman" w:hAnsi="Times New Roman" w:cs="Times New Roman"/>
              </w:rPr>
            </w:pPr>
          </w:p>
        </w:tc>
        <w:tc>
          <w:tcPr>
            <w:tcW w:w="1495" w:type="dxa"/>
            <w:vAlign w:val="center"/>
          </w:tcPr>
          <w:p w:rsidR="00BA717A" w:rsidRPr="007B727D" w:rsidRDefault="00BA717A" w:rsidP="00BC0D7D">
            <w:pPr>
              <w:ind w:firstLine="0"/>
              <w:jc w:val="center"/>
              <w:rPr>
                <w:rFonts w:ascii="Times New Roman" w:hAnsi="Times New Roman" w:cs="Times New Roman"/>
              </w:rPr>
            </w:pPr>
          </w:p>
        </w:tc>
        <w:tc>
          <w:tcPr>
            <w:tcW w:w="1682" w:type="dxa"/>
            <w:vAlign w:val="center"/>
          </w:tcPr>
          <w:p w:rsidR="00BA717A" w:rsidRPr="007B727D" w:rsidRDefault="00BA717A" w:rsidP="00BC0D7D">
            <w:pPr>
              <w:ind w:firstLine="0"/>
              <w:jc w:val="center"/>
              <w:rPr>
                <w:rFonts w:ascii="Times New Roman" w:hAnsi="Times New Roman" w:cs="Times New Roman"/>
              </w:rPr>
            </w:pPr>
          </w:p>
        </w:tc>
        <w:tc>
          <w:tcPr>
            <w:tcW w:w="1495" w:type="dxa"/>
            <w:vAlign w:val="center"/>
          </w:tcPr>
          <w:p w:rsidR="00BA717A" w:rsidRPr="007B727D" w:rsidRDefault="00BA717A" w:rsidP="00BC0D7D">
            <w:pPr>
              <w:ind w:firstLine="0"/>
              <w:jc w:val="center"/>
              <w:rPr>
                <w:rFonts w:ascii="Times New Roman" w:hAnsi="Times New Roman" w:cs="Times New Roman"/>
              </w:rPr>
            </w:pPr>
          </w:p>
        </w:tc>
        <w:tc>
          <w:tcPr>
            <w:tcW w:w="1495" w:type="dxa"/>
            <w:vAlign w:val="center"/>
          </w:tcPr>
          <w:p w:rsidR="00BA717A" w:rsidRPr="007B727D" w:rsidRDefault="00BA717A" w:rsidP="00BC0D7D">
            <w:pPr>
              <w:ind w:firstLine="0"/>
              <w:jc w:val="center"/>
              <w:rPr>
                <w:rFonts w:ascii="Times New Roman" w:hAnsi="Times New Roman" w:cs="Times New Roman"/>
              </w:rPr>
            </w:pPr>
          </w:p>
        </w:tc>
        <w:tc>
          <w:tcPr>
            <w:tcW w:w="1497" w:type="dxa"/>
            <w:vAlign w:val="center"/>
          </w:tcPr>
          <w:p w:rsidR="00BA717A" w:rsidRPr="007B727D" w:rsidRDefault="00BA717A" w:rsidP="00BC0D7D">
            <w:pPr>
              <w:ind w:firstLine="0"/>
              <w:jc w:val="center"/>
              <w:rPr>
                <w:rFonts w:ascii="Times New Roman" w:hAnsi="Times New Roman" w:cs="Times New Roman"/>
              </w:rPr>
            </w:pPr>
          </w:p>
        </w:tc>
        <w:tc>
          <w:tcPr>
            <w:tcW w:w="1495" w:type="dxa"/>
            <w:vAlign w:val="center"/>
          </w:tcPr>
          <w:p w:rsidR="00BA717A" w:rsidRPr="007B727D" w:rsidRDefault="00BA717A" w:rsidP="00BC0D7D">
            <w:pPr>
              <w:ind w:firstLine="0"/>
              <w:jc w:val="center"/>
              <w:rPr>
                <w:rFonts w:ascii="Times New Roman" w:hAnsi="Times New Roman" w:cs="Times New Roman"/>
              </w:rPr>
            </w:pPr>
          </w:p>
        </w:tc>
        <w:tc>
          <w:tcPr>
            <w:tcW w:w="1308" w:type="dxa"/>
            <w:vAlign w:val="center"/>
          </w:tcPr>
          <w:p w:rsidR="00BA717A" w:rsidRPr="007B727D" w:rsidRDefault="00BA717A" w:rsidP="00BC0D7D">
            <w:pPr>
              <w:ind w:firstLine="0"/>
              <w:jc w:val="center"/>
              <w:rPr>
                <w:rFonts w:ascii="Times New Roman" w:hAnsi="Times New Roman" w:cs="Times New Roman"/>
              </w:rPr>
            </w:pPr>
          </w:p>
        </w:tc>
      </w:tr>
      <w:tr w:rsidR="00BA717A" w:rsidRPr="007B727D" w:rsidTr="00D479E5">
        <w:trPr>
          <w:jc w:val="center"/>
        </w:trPr>
        <w:tc>
          <w:tcPr>
            <w:tcW w:w="3016" w:type="dxa"/>
            <w:vAlign w:val="center"/>
          </w:tcPr>
          <w:p w:rsidR="00BA717A" w:rsidRPr="007B727D" w:rsidRDefault="00BA717A" w:rsidP="00BC0D7D">
            <w:pPr>
              <w:ind w:firstLine="0"/>
              <w:jc w:val="left"/>
              <w:rPr>
                <w:rFonts w:ascii="Times New Roman" w:hAnsi="Times New Roman" w:cs="Times New Roman"/>
              </w:rPr>
            </w:pPr>
            <w:r w:rsidRPr="007B727D">
              <w:rPr>
                <w:rFonts w:ascii="Times New Roman" w:hAnsi="Times New Roman" w:cs="Times New Roman"/>
              </w:rPr>
              <w:t>-основные</w:t>
            </w:r>
          </w:p>
        </w:tc>
        <w:tc>
          <w:tcPr>
            <w:tcW w:w="1497"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40</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3,0</w:t>
            </w:r>
          </w:p>
        </w:tc>
        <w:tc>
          <w:tcPr>
            <w:tcW w:w="1682"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50</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70</w:t>
            </w:r>
          </w:p>
        </w:tc>
        <w:tc>
          <w:tcPr>
            <w:tcW w:w="1497"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600</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250</w:t>
            </w:r>
          </w:p>
        </w:tc>
        <w:tc>
          <w:tcPr>
            <w:tcW w:w="1308"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1,0</w:t>
            </w:r>
          </w:p>
        </w:tc>
      </w:tr>
      <w:tr w:rsidR="00BA717A" w:rsidRPr="007B727D" w:rsidTr="00D479E5">
        <w:trPr>
          <w:jc w:val="center"/>
        </w:trPr>
        <w:tc>
          <w:tcPr>
            <w:tcW w:w="3016" w:type="dxa"/>
            <w:vAlign w:val="center"/>
          </w:tcPr>
          <w:p w:rsidR="00BA717A" w:rsidRPr="007B727D" w:rsidRDefault="00BA717A" w:rsidP="00BC0D7D">
            <w:pPr>
              <w:ind w:firstLine="0"/>
              <w:jc w:val="left"/>
              <w:rPr>
                <w:rFonts w:ascii="Times New Roman" w:hAnsi="Times New Roman" w:cs="Times New Roman"/>
              </w:rPr>
            </w:pPr>
            <w:r w:rsidRPr="007B727D">
              <w:rPr>
                <w:rFonts w:ascii="Times New Roman" w:hAnsi="Times New Roman" w:cs="Times New Roman"/>
              </w:rPr>
              <w:t>-второстепенные</w:t>
            </w:r>
          </w:p>
        </w:tc>
        <w:tc>
          <w:tcPr>
            <w:tcW w:w="1497"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30</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3,5</w:t>
            </w:r>
          </w:p>
        </w:tc>
        <w:tc>
          <w:tcPr>
            <w:tcW w:w="1682"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1</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25</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80</w:t>
            </w:r>
          </w:p>
        </w:tc>
        <w:tc>
          <w:tcPr>
            <w:tcW w:w="1497"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600</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200</w:t>
            </w:r>
          </w:p>
        </w:tc>
        <w:tc>
          <w:tcPr>
            <w:tcW w:w="1308"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0,75</w:t>
            </w:r>
          </w:p>
        </w:tc>
      </w:tr>
      <w:tr w:rsidR="00BA717A" w:rsidRPr="007B727D" w:rsidTr="00D479E5">
        <w:trPr>
          <w:jc w:val="center"/>
        </w:trPr>
        <w:tc>
          <w:tcPr>
            <w:tcW w:w="3016" w:type="dxa"/>
            <w:vAlign w:val="center"/>
          </w:tcPr>
          <w:p w:rsidR="00BA717A" w:rsidRPr="007B727D" w:rsidRDefault="00BA717A" w:rsidP="00BC0D7D">
            <w:pPr>
              <w:ind w:firstLine="0"/>
              <w:jc w:val="left"/>
              <w:rPr>
                <w:rFonts w:ascii="Times New Roman" w:hAnsi="Times New Roman" w:cs="Times New Roman"/>
              </w:rPr>
            </w:pPr>
            <w:r w:rsidRPr="007B727D">
              <w:rPr>
                <w:rFonts w:ascii="Times New Roman" w:hAnsi="Times New Roman" w:cs="Times New Roman"/>
              </w:rPr>
              <w:t>Велосипедные дорожки:</w:t>
            </w:r>
          </w:p>
        </w:tc>
        <w:tc>
          <w:tcPr>
            <w:tcW w:w="1497" w:type="dxa"/>
            <w:vAlign w:val="center"/>
          </w:tcPr>
          <w:p w:rsidR="00BA717A" w:rsidRPr="007B727D" w:rsidRDefault="00BA717A" w:rsidP="00BC0D7D">
            <w:pPr>
              <w:ind w:firstLine="0"/>
              <w:jc w:val="center"/>
              <w:rPr>
                <w:rFonts w:ascii="Times New Roman" w:hAnsi="Times New Roman" w:cs="Times New Roman"/>
              </w:rPr>
            </w:pPr>
          </w:p>
        </w:tc>
        <w:tc>
          <w:tcPr>
            <w:tcW w:w="1495" w:type="dxa"/>
            <w:vAlign w:val="center"/>
          </w:tcPr>
          <w:p w:rsidR="00BA717A" w:rsidRPr="007B727D" w:rsidRDefault="00BA717A" w:rsidP="00BC0D7D">
            <w:pPr>
              <w:ind w:firstLine="0"/>
              <w:jc w:val="center"/>
              <w:rPr>
                <w:rFonts w:ascii="Times New Roman" w:hAnsi="Times New Roman" w:cs="Times New Roman"/>
              </w:rPr>
            </w:pPr>
          </w:p>
        </w:tc>
        <w:tc>
          <w:tcPr>
            <w:tcW w:w="1682" w:type="dxa"/>
            <w:vAlign w:val="center"/>
          </w:tcPr>
          <w:p w:rsidR="00BA717A" w:rsidRPr="007B727D" w:rsidRDefault="00BA717A" w:rsidP="00BC0D7D">
            <w:pPr>
              <w:ind w:firstLine="0"/>
              <w:jc w:val="center"/>
              <w:rPr>
                <w:rFonts w:ascii="Times New Roman" w:hAnsi="Times New Roman" w:cs="Times New Roman"/>
              </w:rPr>
            </w:pPr>
          </w:p>
        </w:tc>
        <w:tc>
          <w:tcPr>
            <w:tcW w:w="1495" w:type="dxa"/>
            <w:vAlign w:val="center"/>
          </w:tcPr>
          <w:p w:rsidR="00BA717A" w:rsidRPr="007B727D" w:rsidRDefault="00BA717A" w:rsidP="00BC0D7D">
            <w:pPr>
              <w:ind w:firstLine="0"/>
              <w:jc w:val="center"/>
              <w:rPr>
                <w:rFonts w:ascii="Times New Roman" w:hAnsi="Times New Roman" w:cs="Times New Roman"/>
              </w:rPr>
            </w:pPr>
          </w:p>
        </w:tc>
        <w:tc>
          <w:tcPr>
            <w:tcW w:w="1495" w:type="dxa"/>
            <w:vAlign w:val="center"/>
          </w:tcPr>
          <w:p w:rsidR="00BA717A" w:rsidRPr="007B727D" w:rsidRDefault="00BA717A" w:rsidP="00BC0D7D">
            <w:pPr>
              <w:ind w:firstLine="0"/>
              <w:jc w:val="center"/>
              <w:rPr>
                <w:rFonts w:ascii="Times New Roman" w:hAnsi="Times New Roman" w:cs="Times New Roman"/>
              </w:rPr>
            </w:pPr>
          </w:p>
        </w:tc>
        <w:tc>
          <w:tcPr>
            <w:tcW w:w="1497" w:type="dxa"/>
            <w:vAlign w:val="center"/>
          </w:tcPr>
          <w:p w:rsidR="00BA717A" w:rsidRPr="007B727D" w:rsidRDefault="00BA717A" w:rsidP="00BC0D7D">
            <w:pPr>
              <w:ind w:firstLine="0"/>
              <w:jc w:val="center"/>
              <w:rPr>
                <w:rFonts w:ascii="Times New Roman" w:hAnsi="Times New Roman" w:cs="Times New Roman"/>
              </w:rPr>
            </w:pPr>
          </w:p>
        </w:tc>
        <w:tc>
          <w:tcPr>
            <w:tcW w:w="1495" w:type="dxa"/>
            <w:vAlign w:val="center"/>
          </w:tcPr>
          <w:p w:rsidR="00BA717A" w:rsidRPr="007B727D" w:rsidRDefault="00BA717A" w:rsidP="00BC0D7D">
            <w:pPr>
              <w:ind w:firstLine="0"/>
              <w:jc w:val="center"/>
              <w:rPr>
                <w:rFonts w:ascii="Times New Roman" w:hAnsi="Times New Roman" w:cs="Times New Roman"/>
              </w:rPr>
            </w:pPr>
          </w:p>
        </w:tc>
        <w:tc>
          <w:tcPr>
            <w:tcW w:w="1308" w:type="dxa"/>
            <w:vAlign w:val="center"/>
          </w:tcPr>
          <w:p w:rsidR="00BA717A" w:rsidRPr="007B727D" w:rsidRDefault="00BA717A" w:rsidP="00BC0D7D">
            <w:pPr>
              <w:ind w:firstLine="0"/>
              <w:jc w:val="center"/>
              <w:rPr>
                <w:rFonts w:ascii="Times New Roman" w:hAnsi="Times New Roman" w:cs="Times New Roman"/>
              </w:rPr>
            </w:pPr>
          </w:p>
        </w:tc>
      </w:tr>
      <w:tr w:rsidR="00BA717A" w:rsidRPr="007B727D" w:rsidTr="00D479E5">
        <w:trPr>
          <w:jc w:val="center"/>
        </w:trPr>
        <w:tc>
          <w:tcPr>
            <w:tcW w:w="3016" w:type="dxa"/>
            <w:vAlign w:val="center"/>
          </w:tcPr>
          <w:p w:rsidR="00BA717A" w:rsidRPr="007B727D" w:rsidRDefault="00BA717A" w:rsidP="00BC0D7D">
            <w:pPr>
              <w:ind w:firstLine="0"/>
              <w:jc w:val="left"/>
              <w:rPr>
                <w:rFonts w:ascii="Times New Roman" w:hAnsi="Times New Roman" w:cs="Times New Roman"/>
              </w:rPr>
            </w:pPr>
            <w:r w:rsidRPr="007B727D">
              <w:rPr>
                <w:rFonts w:ascii="Times New Roman" w:hAnsi="Times New Roman" w:cs="Times New Roman"/>
              </w:rPr>
              <w:t>-в составе поперечного профиля УДС</w:t>
            </w:r>
          </w:p>
        </w:tc>
        <w:tc>
          <w:tcPr>
            <w:tcW w:w="1497"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1,50</w:t>
            </w:r>
            <w:hyperlink w:anchor="sub_1071111" w:history="1">
              <w:r w:rsidRPr="007B727D">
                <w:rPr>
                  <w:rFonts w:ascii="Times New Roman" w:hAnsi="Times New Roman" w:cs="Times New Roman"/>
                </w:rPr>
                <w:t>*</w:t>
              </w:r>
            </w:hyperlink>
          </w:p>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1,00</w:t>
            </w:r>
            <w:hyperlink w:anchor="sub_1071222" w:history="1">
              <w:r w:rsidRPr="007B727D">
                <w:rPr>
                  <w:rFonts w:ascii="Times New Roman" w:hAnsi="Times New Roman" w:cs="Times New Roman"/>
                </w:rPr>
                <w:t>**</w:t>
              </w:r>
            </w:hyperlink>
          </w:p>
        </w:tc>
        <w:tc>
          <w:tcPr>
            <w:tcW w:w="1682"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1-2</w:t>
            </w:r>
          </w:p>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25</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70</w:t>
            </w:r>
          </w:p>
        </w:tc>
        <w:tc>
          <w:tcPr>
            <w:tcW w:w="1497"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w:t>
            </w:r>
          </w:p>
        </w:tc>
        <w:tc>
          <w:tcPr>
            <w:tcW w:w="1308"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w:t>
            </w:r>
          </w:p>
        </w:tc>
      </w:tr>
      <w:tr w:rsidR="00BA717A" w:rsidRPr="007B727D" w:rsidTr="00D479E5">
        <w:trPr>
          <w:jc w:val="center"/>
        </w:trPr>
        <w:tc>
          <w:tcPr>
            <w:tcW w:w="3016" w:type="dxa"/>
            <w:vAlign w:val="center"/>
          </w:tcPr>
          <w:p w:rsidR="00BA717A" w:rsidRPr="007B727D" w:rsidRDefault="00BA717A" w:rsidP="00BC0D7D">
            <w:pPr>
              <w:ind w:firstLine="0"/>
              <w:jc w:val="left"/>
              <w:rPr>
                <w:rFonts w:ascii="Times New Roman" w:hAnsi="Times New Roman" w:cs="Times New Roman"/>
              </w:rPr>
            </w:pPr>
            <w:r w:rsidRPr="007B727D">
              <w:rPr>
                <w:rFonts w:ascii="Times New Roman" w:hAnsi="Times New Roman" w:cs="Times New Roman"/>
              </w:rPr>
              <w:t>-на рекреационных территориях в жилых зонах и т.п.</w:t>
            </w:r>
          </w:p>
        </w:tc>
        <w:tc>
          <w:tcPr>
            <w:tcW w:w="1497"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20</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1,50</w:t>
            </w:r>
            <w:hyperlink w:anchor="sub_1071111" w:history="1">
              <w:r w:rsidRPr="007B727D">
                <w:rPr>
                  <w:rFonts w:ascii="Times New Roman" w:hAnsi="Times New Roman" w:cs="Times New Roman"/>
                </w:rPr>
                <w:t>*</w:t>
              </w:r>
            </w:hyperlink>
          </w:p>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1,00</w:t>
            </w:r>
            <w:hyperlink w:anchor="sub_1071222" w:history="1">
              <w:r w:rsidRPr="007B727D">
                <w:rPr>
                  <w:rFonts w:ascii="Times New Roman" w:hAnsi="Times New Roman" w:cs="Times New Roman"/>
                </w:rPr>
                <w:t>**</w:t>
              </w:r>
            </w:hyperlink>
          </w:p>
        </w:tc>
        <w:tc>
          <w:tcPr>
            <w:tcW w:w="1682"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1-2</w:t>
            </w:r>
          </w:p>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25</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70</w:t>
            </w:r>
          </w:p>
        </w:tc>
        <w:tc>
          <w:tcPr>
            <w:tcW w:w="1497"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w:t>
            </w:r>
          </w:p>
        </w:tc>
        <w:tc>
          <w:tcPr>
            <w:tcW w:w="149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w:t>
            </w:r>
          </w:p>
        </w:tc>
        <w:tc>
          <w:tcPr>
            <w:tcW w:w="1308"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w:t>
            </w:r>
          </w:p>
        </w:tc>
      </w:tr>
    </w:tbl>
    <w:p w:rsidR="00BA717A" w:rsidRPr="007B727D" w:rsidRDefault="00BA717A" w:rsidP="00BC0D7D">
      <w:pPr>
        <w:ind w:firstLine="709"/>
        <w:jc w:val="left"/>
        <w:rPr>
          <w:rFonts w:ascii="Times New Roman" w:hAnsi="Times New Roman" w:cs="Times New Roman"/>
        </w:rPr>
      </w:pPr>
      <w:r w:rsidRPr="007B727D">
        <w:rPr>
          <w:rFonts w:ascii="Times New Roman" w:hAnsi="Times New Roman" w:cs="Times New Roman"/>
        </w:rPr>
        <w:t>*</w:t>
      </w:r>
      <w:r w:rsidRPr="007B727D">
        <w:rPr>
          <w:rFonts w:ascii="Times New Roman" w:hAnsi="Times New Roman" w:cs="Times New Roman"/>
        </w:rPr>
        <w:tab/>
        <w:t>При движении в одном направлении;</w:t>
      </w:r>
    </w:p>
    <w:p w:rsidR="00BA717A" w:rsidRPr="007B727D" w:rsidRDefault="00BA717A" w:rsidP="00BC0D7D">
      <w:pPr>
        <w:ind w:firstLine="709"/>
        <w:jc w:val="left"/>
        <w:rPr>
          <w:rFonts w:ascii="Times New Roman" w:hAnsi="Times New Roman" w:cs="Times New Roman"/>
        </w:rPr>
      </w:pPr>
      <w:r w:rsidRPr="007B727D">
        <w:rPr>
          <w:rFonts w:ascii="Times New Roman" w:hAnsi="Times New Roman" w:cs="Times New Roman"/>
        </w:rPr>
        <w:t>**</w:t>
      </w:r>
      <w:r w:rsidRPr="007B727D">
        <w:rPr>
          <w:rFonts w:ascii="Times New Roman" w:hAnsi="Times New Roman" w:cs="Times New Roman"/>
        </w:rPr>
        <w:tab/>
        <w:t>При движении в двух направлениях.</w:t>
      </w:r>
    </w:p>
    <w:p w:rsidR="00BA717A" w:rsidRPr="007B727D" w:rsidRDefault="00BA717A" w:rsidP="00BC0D7D">
      <w:pPr>
        <w:ind w:firstLine="0"/>
        <w:jc w:val="left"/>
        <w:rPr>
          <w:rFonts w:ascii="Times New Roman" w:hAnsi="Times New Roman" w:cs="Times New Roman"/>
        </w:rPr>
      </w:pPr>
    </w:p>
    <w:p w:rsidR="00BA717A" w:rsidRPr="007B727D" w:rsidRDefault="00BA717A" w:rsidP="00BC0D7D">
      <w:pPr>
        <w:ind w:firstLine="0"/>
        <w:jc w:val="left"/>
        <w:rPr>
          <w:rFonts w:ascii="Times New Roman" w:hAnsi="Times New Roman" w:cs="Times New Roman"/>
        </w:rPr>
        <w:sectPr w:rsidR="00BA717A" w:rsidRPr="007B727D">
          <w:pgSz w:w="16837" w:h="11905" w:orient="landscape"/>
          <w:pgMar w:top="1440" w:right="800" w:bottom="1440" w:left="800" w:header="720" w:footer="720" w:gutter="0"/>
          <w:cols w:space="720"/>
          <w:noEndnote/>
        </w:sectPr>
      </w:pP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b/>
        </w:rPr>
        <w:lastRenderedPageBreak/>
        <w:t>3.1.1.9.</w:t>
      </w:r>
      <w:r w:rsidRPr="007B727D">
        <w:rPr>
          <w:rFonts w:ascii="Times New Roman" w:hAnsi="Times New Roman" w:cs="Times New Roman"/>
        </w:rPr>
        <w:t>Доступ всех групп пользователей на основную проезжую часть магистральных дорог скоростного движения и магистральных улиц с непрерывным движением ограничен и осуществляется через транспортные развязки в разных уровнях.</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Доступ на основную проезжую часть магистральных улиц 2-го класса и магистральных дорог 2 го класса ограничен и осуществляется на регулируемых пересечениях, примыканиях (с правоповоротным движением) улиц более низких категорий, на съездах с местных и боковых проездов. Обслуживание прилегающей территории осуществляется по боковым или местным проездам.</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При реконструкции и прохождении магистральных улиц 2го класса в стесненных градостроительных условиях существующие въезды на прилегающую территорию допускается сохранять.</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 xml:space="preserve">На кривых в плане радиусом 400 м и менее следует предусматривать уширение проезжей части. Уширение полосы движения на кривых в плане допускается принимать в соответствии с </w:t>
      </w:r>
      <w:hyperlink w:anchor="sub_110111" w:history="1">
        <w:r w:rsidRPr="007B727D">
          <w:rPr>
            <w:rStyle w:val="afffb"/>
            <w:rFonts w:ascii="Times New Roman" w:eastAsiaTheme="majorEastAsia" w:hAnsi="Times New Roman" w:cs="Times New Roman"/>
            <w:color w:val="auto"/>
          </w:rPr>
          <w:t>таблицей М.1</w:t>
        </w:r>
      </w:hyperlink>
      <w:r w:rsidRPr="007B727D">
        <w:t xml:space="preserve"> </w:t>
      </w:r>
      <w:r w:rsidRPr="007B727D">
        <w:rPr>
          <w:rFonts w:ascii="Times New Roman" w:hAnsi="Times New Roman" w:cs="Times New Roman"/>
        </w:rPr>
        <w:t>СП42.13330.2016 либо на основе расчета.</w:t>
      </w:r>
    </w:p>
    <w:p w:rsidR="00BA717A" w:rsidRPr="007B727D" w:rsidRDefault="00BA717A" w:rsidP="00BC0D7D">
      <w:pPr>
        <w:pStyle w:val="11"/>
        <w:keepNext w:val="0"/>
        <w:keepLines w:val="0"/>
        <w:spacing w:before="0"/>
        <w:ind w:firstLine="709"/>
        <w:rPr>
          <w:rFonts w:ascii="Times New Roman" w:hAnsi="Times New Roman" w:cs="Times New Roman"/>
          <w:color w:val="auto"/>
          <w:sz w:val="24"/>
          <w:szCs w:val="24"/>
        </w:rPr>
      </w:pPr>
      <w:bookmarkStart w:id="18" w:name="_Hlk489886622"/>
      <w:r w:rsidRPr="007B727D">
        <w:rPr>
          <w:rFonts w:ascii="Times New Roman" w:hAnsi="Times New Roman" w:cs="Times New Roman"/>
          <w:color w:val="auto"/>
          <w:sz w:val="24"/>
          <w:szCs w:val="24"/>
        </w:rPr>
        <w:t>Уширение полосы движения на кривых в плане</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5"/>
        <w:gridCol w:w="4126"/>
      </w:tblGrid>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Радиус кривой в плане, м., менее</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Значение уширения на каждую полосу, м.</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400</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0,2</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300</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0,3</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230</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0,4</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180</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0,5</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140</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0,6</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120</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0,7</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100</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0,8</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90</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0,9</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80</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1,0</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70</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1,2</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60</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1,4</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50</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1,6</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45</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1,8</w:t>
            </w:r>
          </w:p>
        </w:tc>
      </w:tr>
      <w:tr w:rsidR="00BA717A" w:rsidRPr="007B727D" w:rsidTr="00D479E5">
        <w:trPr>
          <w:jc w:val="center"/>
        </w:trPr>
        <w:tc>
          <w:tcPr>
            <w:tcW w:w="412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40</w:t>
            </w:r>
          </w:p>
        </w:tc>
        <w:tc>
          <w:tcPr>
            <w:tcW w:w="412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2,0</w:t>
            </w:r>
          </w:p>
        </w:tc>
      </w:tr>
    </w:tbl>
    <w:p w:rsidR="00BA717A" w:rsidRPr="007B727D" w:rsidRDefault="00BA717A" w:rsidP="00BC0D7D">
      <w:pPr>
        <w:ind w:firstLine="709"/>
        <w:rPr>
          <w:rFonts w:ascii="Times New Roman" w:hAnsi="Times New Roman" w:cs="Times New Roman"/>
        </w:rPr>
      </w:pPr>
      <w:bookmarkStart w:id="19" w:name="sub_10110"/>
      <w:r w:rsidRPr="007B727D">
        <w:rPr>
          <w:rFonts w:ascii="Times New Roman" w:hAnsi="Times New Roman" w:cs="Times New Roman"/>
        </w:rPr>
        <w:t>Поперечные уклоны элементов поперечного профиля следует принимать:</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-для проезжей части-минимальный-10‰, максимальный-30</w:t>
      </w:r>
      <w:r w:rsidRPr="007B727D">
        <w:rPr>
          <w:rFonts w:ascii="Times New Roman" w:hAnsi="Times New Roman" w:cs="Times New Roman"/>
          <w:shd w:val="clear" w:color="auto" w:fill="FFFFFF"/>
        </w:rPr>
        <w:t>‰</w:t>
      </w:r>
      <w:r w:rsidRPr="007B727D">
        <w:rPr>
          <w:rFonts w:ascii="Times New Roman" w:hAnsi="Times New Roman" w:cs="Times New Roman"/>
        </w:rPr>
        <w:t>;</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-для тротуара-минимальный-5</w:t>
      </w:r>
      <w:r w:rsidRPr="007B727D">
        <w:rPr>
          <w:rFonts w:ascii="Times New Roman" w:hAnsi="Times New Roman" w:cs="Times New Roman"/>
          <w:shd w:val="clear" w:color="auto" w:fill="FFFFFF"/>
        </w:rPr>
        <w:t>‰</w:t>
      </w:r>
      <w:r w:rsidRPr="007B727D">
        <w:rPr>
          <w:rFonts w:ascii="Times New Roman" w:hAnsi="Times New Roman" w:cs="Times New Roman"/>
        </w:rPr>
        <w:t>, максимальный-20‰;</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-для велодорожек-минимальный-5‰, максимальный-30‰.</w:t>
      </w:r>
    </w:p>
    <w:p w:rsidR="00BA717A" w:rsidRPr="007B727D" w:rsidRDefault="00BA717A" w:rsidP="00BC0D7D">
      <w:pPr>
        <w:ind w:firstLine="709"/>
        <w:rPr>
          <w:rFonts w:ascii="Times New Roman" w:hAnsi="Times New Roman" w:cs="Times New Roman"/>
        </w:rPr>
      </w:pPr>
      <w:bookmarkStart w:id="20" w:name="sub_10111"/>
      <w:bookmarkStart w:id="21" w:name="_Hlk489886652"/>
      <w:bookmarkEnd w:id="18"/>
      <w:bookmarkEnd w:id="19"/>
      <w:r w:rsidRPr="007B727D">
        <w:rPr>
          <w:rFonts w:ascii="Times New Roman" w:hAnsi="Times New Roman" w:cs="Times New Roman"/>
          <w:b/>
        </w:rPr>
        <w:t>3.1.1.10</w:t>
      </w:r>
      <w:r w:rsidRPr="007B727D">
        <w:rPr>
          <w:rFonts w:ascii="Times New Roman" w:hAnsi="Times New Roman" w:cs="Times New Roman"/>
        </w:rPr>
        <w:t xml:space="preserve">.Расстояние от края основной проезжей части магистральных дорог до линии регулирования жилой застройки следует принимать не менее 50м, а при условии применения шумозащитных сооружений, обеспечивающих требования </w:t>
      </w:r>
      <w:hyperlink r:id="rId25" w:history="1">
        <w:r w:rsidRPr="007B727D">
          <w:rPr>
            <w:rStyle w:val="afffb"/>
            <w:rFonts w:ascii="Times New Roman" w:eastAsiaTheme="majorEastAsia" w:hAnsi="Times New Roman" w:cs="Times New Roman"/>
            <w:color w:val="auto"/>
          </w:rPr>
          <w:t>СП51.13330</w:t>
        </w:r>
      </w:hyperlink>
      <w:r w:rsidRPr="007B727D">
        <w:rPr>
          <w:rFonts w:ascii="Times New Roman" w:hAnsi="Times New Roman" w:cs="Times New Roman"/>
        </w:rPr>
        <w:t>-не менее 25м.</w:t>
      </w:r>
    </w:p>
    <w:bookmarkEnd w:id="20"/>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25м. В случаях превышения указанного расстояния следует предусматривать на расстоянии не ближе 5м от линии застройки полосу шириной 6м, пригодную для проезда пожарных машин.</w:t>
      </w:r>
    </w:p>
    <w:p w:rsidR="00BA717A" w:rsidRPr="007B727D" w:rsidRDefault="00BA717A" w:rsidP="00BC0D7D">
      <w:pPr>
        <w:ind w:firstLine="0"/>
        <w:rPr>
          <w:rFonts w:ascii="Times New Roman" w:hAnsi="Times New Roman" w:cs="Times New Roman"/>
        </w:rPr>
      </w:pPr>
    </w:p>
    <w:p w:rsidR="00BA717A" w:rsidRPr="007B727D" w:rsidRDefault="00BA717A" w:rsidP="00BC0D7D">
      <w:pPr>
        <w:ind w:firstLine="0"/>
        <w:jc w:val="center"/>
        <w:rPr>
          <w:rFonts w:ascii="Times New Roman" w:hAnsi="Times New Roman" w:cs="Times New Roman"/>
          <w:b/>
        </w:rPr>
      </w:pPr>
      <w:r w:rsidRPr="007B727D">
        <w:rPr>
          <w:rFonts w:ascii="Times New Roman" w:hAnsi="Times New Roman" w:cs="Times New Roman"/>
          <w:b/>
        </w:rPr>
        <w:t>Расчетные показатели расстояния от края основной проезжей части магистральных</w:t>
      </w:r>
      <w:r w:rsidRPr="007B727D">
        <w:rPr>
          <w:rFonts w:ascii="Times New Roman" w:hAnsi="Times New Roman" w:cs="Times New Roman"/>
          <w:b/>
        </w:rPr>
        <w:br/>
        <w:t>улиц и дорог, местных или боковых проездов до линии регулирования застройки</w:t>
      </w:r>
    </w:p>
    <w:tbl>
      <w:tblPr>
        <w:tblStyle w:val="TableGridReport2"/>
        <w:tblW w:w="0" w:type="auto"/>
        <w:jc w:val="center"/>
        <w:tblLook w:val="04A0"/>
      </w:tblPr>
      <w:tblGrid>
        <w:gridCol w:w="6127"/>
        <w:gridCol w:w="1825"/>
        <w:gridCol w:w="1851"/>
      </w:tblGrid>
      <w:tr w:rsidR="00BA717A" w:rsidRPr="007B727D" w:rsidTr="00D479E5">
        <w:trPr>
          <w:jc w:val="center"/>
        </w:trPr>
        <w:tc>
          <w:tcPr>
            <w:tcW w:w="6127" w:type="dxa"/>
            <w:shd w:val="clear" w:color="auto" w:fill="auto"/>
            <w:vAlign w:val="center"/>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Показатели</w:t>
            </w:r>
          </w:p>
        </w:tc>
        <w:tc>
          <w:tcPr>
            <w:tcW w:w="182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Единица измерения</w:t>
            </w:r>
          </w:p>
        </w:tc>
        <w:tc>
          <w:tcPr>
            <w:tcW w:w="1851"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Норма обеспеченности</w:t>
            </w:r>
          </w:p>
        </w:tc>
      </w:tr>
      <w:tr w:rsidR="00BA717A" w:rsidRPr="007B727D" w:rsidTr="00D479E5">
        <w:trPr>
          <w:jc w:val="center"/>
        </w:trPr>
        <w:tc>
          <w:tcPr>
            <w:tcW w:w="6127" w:type="dxa"/>
            <w:vAlign w:val="center"/>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Магистральные улицы и дороги</w:t>
            </w:r>
          </w:p>
        </w:tc>
        <w:tc>
          <w:tcPr>
            <w:tcW w:w="182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м</w:t>
            </w:r>
          </w:p>
        </w:tc>
        <w:tc>
          <w:tcPr>
            <w:tcW w:w="1851"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Не менее 50</w:t>
            </w:r>
          </w:p>
        </w:tc>
      </w:tr>
      <w:tr w:rsidR="00BA717A" w:rsidRPr="007B727D" w:rsidTr="00D479E5">
        <w:trPr>
          <w:jc w:val="center"/>
        </w:trPr>
        <w:tc>
          <w:tcPr>
            <w:tcW w:w="6127" w:type="dxa"/>
            <w:vAlign w:val="center"/>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Улицы, местные и боковые проезды</w:t>
            </w:r>
          </w:p>
        </w:tc>
        <w:tc>
          <w:tcPr>
            <w:tcW w:w="1825"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м</w:t>
            </w:r>
          </w:p>
        </w:tc>
        <w:tc>
          <w:tcPr>
            <w:tcW w:w="1851" w:type="dxa"/>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Не более 25*</w:t>
            </w:r>
          </w:p>
        </w:tc>
      </w:tr>
    </w:tbl>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Примечание:</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*в случае превышения указанного расстояния следует предусматривать на расстоянии не ближе 5м. от линии застройки полосу шириной 6м., пригодную для проезда пожарных машин.</w:t>
      </w:r>
    </w:p>
    <w:p w:rsidR="00BA717A" w:rsidRPr="007B727D" w:rsidRDefault="00BA717A" w:rsidP="00BC0D7D">
      <w:pPr>
        <w:ind w:firstLine="0"/>
        <w:rPr>
          <w:rFonts w:ascii="Times New Roman" w:hAnsi="Times New Roman" w:cs="Times New Roman"/>
        </w:rPr>
      </w:pPr>
    </w:p>
    <w:p w:rsidR="00BA717A" w:rsidRPr="007B727D" w:rsidRDefault="00BA717A" w:rsidP="00BC0D7D">
      <w:pPr>
        <w:ind w:firstLine="709"/>
        <w:rPr>
          <w:rFonts w:ascii="Times New Roman" w:hAnsi="Times New Roman" w:cs="Times New Roman"/>
        </w:rPr>
      </w:pPr>
      <w:bookmarkStart w:id="22" w:name="_Hlk489886685"/>
      <w:bookmarkEnd w:id="21"/>
      <w:r w:rsidRPr="007B727D">
        <w:rPr>
          <w:rFonts w:ascii="Times New Roman" w:hAnsi="Times New Roman" w:cs="Times New Roman"/>
          <w:b/>
        </w:rPr>
        <w:t>3.1.1.11</w:t>
      </w:r>
      <w:r w:rsidRPr="007B727D">
        <w:rPr>
          <w:rFonts w:ascii="Times New Roman" w:hAnsi="Times New Roman" w:cs="Times New Roman"/>
        </w:rPr>
        <w:t>. В конце проезжих  частей тупиковых улиц и дорог следует устраивать площадки с островками диаметром не менее 16м для разворота автомобилей и не менее 30м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BA717A" w:rsidRPr="007B727D" w:rsidRDefault="00BA717A" w:rsidP="00BC0D7D">
      <w:pPr>
        <w:ind w:firstLine="0"/>
        <w:rPr>
          <w:rFonts w:ascii="Times New Roman" w:hAnsi="Times New Roman" w:cs="Times New Roman"/>
        </w:rPr>
      </w:pPr>
    </w:p>
    <w:p w:rsidR="00BA717A" w:rsidRPr="007B727D" w:rsidRDefault="00BA717A" w:rsidP="00BC0D7D">
      <w:pPr>
        <w:ind w:firstLine="0"/>
        <w:jc w:val="center"/>
        <w:rPr>
          <w:rFonts w:ascii="Times New Roman" w:hAnsi="Times New Roman" w:cs="Times New Roman"/>
          <w:b/>
        </w:rPr>
      </w:pPr>
      <w:r w:rsidRPr="007B727D">
        <w:rPr>
          <w:rFonts w:ascii="Times New Roman" w:hAnsi="Times New Roman" w:cs="Times New Roman"/>
          <w:b/>
        </w:rPr>
        <w:t>Расчетные показатели размеров разворотных площадок на тупиковых</w:t>
      </w:r>
      <w:r w:rsidRPr="007B727D">
        <w:rPr>
          <w:rFonts w:ascii="Times New Roman" w:hAnsi="Times New Roman" w:cs="Times New Roman"/>
          <w:b/>
        </w:rPr>
        <w:br/>
        <w:t>улицах и дорогах, с учетом обеспечения радиуса разворота</w:t>
      </w:r>
    </w:p>
    <w:tbl>
      <w:tblPr>
        <w:tblStyle w:val="TableGridReport3"/>
        <w:tblW w:w="0" w:type="auto"/>
        <w:jc w:val="center"/>
        <w:tblLook w:val="04A0"/>
      </w:tblPr>
      <w:tblGrid>
        <w:gridCol w:w="5629"/>
        <w:gridCol w:w="1825"/>
        <w:gridCol w:w="2349"/>
      </w:tblGrid>
      <w:tr w:rsidR="00BA717A" w:rsidRPr="007B727D" w:rsidTr="00D479E5">
        <w:trPr>
          <w:jc w:val="center"/>
        </w:trPr>
        <w:tc>
          <w:tcPr>
            <w:tcW w:w="5629"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Виды транспорта</w:t>
            </w:r>
          </w:p>
        </w:tc>
        <w:tc>
          <w:tcPr>
            <w:tcW w:w="182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Единица измерения</w:t>
            </w:r>
          </w:p>
        </w:tc>
        <w:tc>
          <w:tcPr>
            <w:tcW w:w="2349"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Размеры разворотных площадок</w:t>
            </w:r>
          </w:p>
        </w:tc>
      </w:tr>
      <w:tr w:rsidR="00BA717A" w:rsidRPr="007B727D" w:rsidTr="00D479E5">
        <w:trPr>
          <w:jc w:val="center"/>
        </w:trPr>
        <w:tc>
          <w:tcPr>
            <w:tcW w:w="5629" w:type="dxa"/>
            <w:shd w:val="clear" w:color="auto" w:fill="auto"/>
            <w:vAlign w:val="center"/>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Для разворота легковых автомобилей</w:t>
            </w:r>
          </w:p>
        </w:tc>
        <w:tc>
          <w:tcPr>
            <w:tcW w:w="182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м</w:t>
            </w:r>
          </w:p>
        </w:tc>
        <w:tc>
          <w:tcPr>
            <w:tcW w:w="2349"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Не менее 16</w:t>
            </w:r>
          </w:p>
        </w:tc>
      </w:tr>
      <w:tr w:rsidR="00BA717A" w:rsidRPr="007B727D" w:rsidTr="00D479E5">
        <w:trPr>
          <w:jc w:val="center"/>
        </w:trPr>
        <w:tc>
          <w:tcPr>
            <w:tcW w:w="5629" w:type="dxa"/>
            <w:shd w:val="clear" w:color="auto" w:fill="auto"/>
            <w:vAlign w:val="center"/>
          </w:tcPr>
          <w:p w:rsidR="00BA717A" w:rsidRPr="007B727D" w:rsidRDefault="00BA717A" w:rsidP="00BC0D7D">
            <w:pPr>
              <w:ind w:firstLine="0"/>
              <w:jc w:val="left"/>
              <w:rPr>
                <w:rFonts w:ascii="Times New Roman" w:hAnsi="Times New Roman" w:cs="Times New Roman"/>
              </w:rPr>
            </w:pPr>
            <w:r w:rsidRPr="007B727D">
              <w:rPr>
                <w:rFonts w:ascii="Times New Roman" w:hAnsi="Times New Roman" w:cs="Times New Roman"/>
              </w:rPr>
              <w:t>Для разворота пассажирского общественного транспорта</w:t>
            </w:r>
          </w:p>
        </w:tc>
        <w:tc>
          <w:tcPr>
            <w:tcW w:w="182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м</w:t>
            </w:r>
          </w:p>
        </w:tc>
        <w:tc>
          <w:tcPr>
            <w:tcW w:w="2349"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Не менее 30</w:t>
            </w:r>
          </w:p>
        </w:tc>
      </w:tr>
    </w:tbl>
    <w:p w:rsidR="00BA717A" w:rsidRPr="007B727D" w:rsidRDefault="00BA717A" w:rsidP="00BC0D7D">
      <w:pPr>
        <w:ind w:firstLine="0"/>
        <w:rPr>
          <w:rFonts w:ascii="Times New Roman" w:hAnsi="Times New Roman" w:cs="Times New Roman"/>
        </w:rPr>
      </w:pPr>
    </w:p>
    <w:p w:rsidR="00BA717A" w:rsidRPr="007B727D" w:rsidRDefault="00BA717A" w:rsidP="00BC0D7D">
      <w:pPr>
        <w:ind w:firstLine="0"/>
        <w:jc w:val="center"/>
        <w:rPr>
          <w:rFonts w:ascii="Times New Roman" w:hAnsi="Times New Roman" w:cs="Times New Roman"/>
          <w:b/>
        </w:rPr>
      </w:pPr>
      <w:r w:rsidRPr="007B727D">
        <w:rPr>
          <w:rFonts w:ascii="Times New Roman" w:hAnsi="Times New Roman" w:cs="Times New Roman"/>
          <w:b/>
        </w:rPr>
        <w:t>Расчетные</w:t>
      </w:r>
      <w:r w:rsidR="00053532">
        <w:rPr>
          <w:rFonts w:ascii="Times New Roman" w:hAnsi="Times New Roman" w:cs="Times New Roman"/>
          <w:b/>
        </w:rPr>
        <w:t xml:space="preserve"> </w:t>
      </w:r>
      <w:r w:rsidRPr="007B727D">
        <w:rPr>
          <w:rFonts w:ascii="Times New Roman" w:hAnsi="Times New Roman" w:cs="Times New Roman"/>
          <w:b/>
        </w:rPr>
        <w:t>показатели</w:t>
      </w:r>
      <w:r w:rsidR="00053532">
        <w:rPr>
          <w:rFonts w:ascii="Times New Roman" w:hAnsi="Times New Roman" w:cs="Times New Roman"/>
          <w:b/>
        </w:rPr>
        <w:t xml:space="preserve"> </w:t>
      </w:r>
      <w:r w:rsidRPr="007B727D">
        <w:rPr>
          <w:rFonts w:ascii="Times New Roman" w:hAnsi="Times New Roman" w:cs="Times New Roman"/>
          <w:b/>
        </w:rPr>
        <w:t>протяженности</w:t>
      </w:r>
      <w:r w:rsidR="00053532">
        <w:rPr>
          <w:rFonts w:ascii="Times New Roman" w:hAnsi="Times New Roman" w:cs="Times New Roman"/>
          <w:b/>
        </w:rPr>
        <w:t xml:space="preserve"> </w:t>
      </w:r>
      <w:r w:rsidRPr="007B727D">
        <w:rPr>
          <w:rFonts w:ascii="Times New Roman" w:hAnsi="Times New Roman" w:cs="Times New Roman"/>
          <w:b/>
        </w:rPr>
        <w:t>тупиковых</w:t>
      </w:r>
      <w:r w:rsidR="00053532">
        <w:rPr>
          <w:rFonts w:ascii="Times New Roman" w:hAnsi="Times New Roman" w:cs="Times New Roman"/>
          <w:b/>
        </w:rPr>
        <w:t xml:space="preserve"> </w:t>
      </w:r>
      <w:r w:rsidRPr="007B727D">
        <w:rPr>
          <w:rFonts w:ascii="Times New Roman" w:hAnsi="Times New Roman" w:cs="Times New Roman"/>
          <w:b/>
        </w:rPr>
        <w:t>проездов</w:t>
      </w:r>
    </w:p>
    <w:tbl>
      <w:tblPr>
        <w:tblStyle w:val="TableGridReport4"/>
        <w:tblW w:w="0" w:type="auto"/>
        <w:jc w:val="center"/>
        <w:tblLook w:val="04A0"/>
      </w:tblPr>
      <w:tblGrid>
        <w:gridCol w:w="5726"/>
        <w:gridCol w:w="1825"/>
        <w:gridCol w:w="2360"/>
      </w:tblGrid>
      <w:tr w:rsidR="00BA717A" w:rsidRPr="007B727D" w:rsidTr="00D479E5">
        <w:trPr>
          <w:jc w:val="center"/>
        </w:trPr>
        <w:tc>
          <w:tcPr>
            <w:tcW w:w="5726"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Показатели</w:t>
            </w:r>
          </w:p>
        </w:tc>
        <w:tc>
          <w:tcPr>
            <w:tcW w:w="182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Единица измерения</w:t>
            </w:r>
          </w:p>
        </w:tc>
        <w:tc>
          <w:tcPr>
            <w:tcW w:w="2360"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Размеры разворотных площадок</w:t>
            </w:r>
          </w:p>
        </w:tc>
      </w:tr>
      <w:tr w:rsidR="00BA717A" w:rsidRPr="007B727D" w:rsidTr="00D479E5">
        <w:trPr>
          <w:jc w:val="center"/>
        </w:trPr>
        <w:tc>
          <w:tcPr>
            <w:tcW w:w="5726" w:type="dxa"/>
            <w:shd w:val="clear" w:color="auto" w:fill="auto"/>
            <w:vAlign w:val="center"/>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Протяженность тупикового проезда</w:t>
            </w:r>
          </w:p>
        </w:tc>
        <w:tc>
          <w:tcPr>
            <w:tcW w:w="182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м</w:t>
            </w:r>
          </w:p>
        </w:tc>
        <w:tc>
          <w:tcPr>
            <w:tcW w:w="2360"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Не более 150</w:t>
            </w:r>
          </w:p>
        </w:tc>
      </w:tr>
    </w:tbl>
    <w:p w:rsidR="00BA717A" w:rsidRPr="007B727D" w:rsidRDefault="00BA717A" w:rsidP="00BC0D7D">
      <w:pPr>
        <w:ind w:firstLine="0"/>
        <w:rPr>
          <w:rFonts w:ascii="Times New Roman" w:hAnsi="Times New Roman" w:cs="Times New Roman"/>
        </w:rPr>
      </w:pPr>
    </w:p>
    <w:p w:rsidR="00BA717A" w:rsidRPr="007B727D" w:rsidRDefault="00BA717A" w:rsidP="00BC0D7D">
      <w:pPr>
        <w:ind w:firstLine="0"/>
        <w:jc w:val="center"/>
        <w:rPr>
          <w:rFonts w:ascii="Times New Roman" w:hAnsi="Times New Roman" w:cs="Times New Roman"/>
          <w:b/>
        </w:rPr>
      </w:pPr>
      <w:r w:rsidRPr="007B727D">
        <w:rPr>
          <w:rFonts w:ascii="Times New Roman" w:hAnsi="Times New Roman" w:cs="Times New Roman"/>
          <w:b/>
        </w:rPr>
        <w:t>Расчетные показатели размеров разъездных площадок на однополосных проездах с учетом обеспечения радиуса разворота</w:t>
      </w:r>
    </w:p>
    <w:tbl>
      <w:tblPr>
        <w:tblStyle w:val="TableGridReport4"/>
        <w:tblW w:w="0" w:type="auto"/>
        <w:jc w:val="center"/>
        <w:tblLook w:val="04A0"/>
      </w:tblPr>
      <w:tblGrid>
        <w:gridCol w:w="5631"/>
        <w:gridCol w:w="1825"/>
        <w:gridCol w:w="2347"/>
      </w:tblGrid>
      <w:tr w:rsidR="00BA717A" w:rsidRPr="007B727D" w:rsidTr="00D479E5">
        <w:trPr>
          <w:jc w:val="center"/>
        </w:trPr>
        <w:tc>
          <w:tcPr>
            <w:tcW w:w="5631"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Показатели</w:t>
            </w:r>
          </w:p>
        </w:tc>
        <w:tc>
          <w:tcPr>
            <w:tcW w:w="182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Единица измерения</w:t>
            </w:r>
          </w:p>
        </w:tc>
        <w:tc>
          <w:tcPr>
            <w:tcW w:w="2347"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Размеры разворотных площадок</w:t>
            </w:r>
          </w:p>
        </w:tc>
      </w:tr>
      <w:tr w:rsidR="00BA717A" w:rsidRPr="007B727D" w:rsidTr="00D479E5">
        <w:trPr>
          <w:jc w:val="center"/>
        </w:trPr>
        <w:tc>
          <w:tcPr>
            <w:tcW w:w="5631" w:type="dxa"/>
            <w:shd w:val="clear" w:color="auto" w:fill="auto"/>
            <w:vAlign w:val="center"/>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Ширина разъездной площадки</w:t>
            </w:r>
          </w:p>
        </w:tc>
        <w:tc>
          <w:tcPr>
            <w:tcW w:w="182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м</w:t>
            </w:r>
          </w:p>
        </w:tc>
        <w:tc>
          <w:tcPr>
            <w:tcW w:w="2347"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Не менее 6</w:t>
            </w:r>
          </w:p>
        </w:tc>
      </w:tr>
      <w:tr w:rsidR="00BA717A" w:rsidRPr="007B727D" w:rsidTr="00D479E5">
        <w:trPr>
          <w:jc w:val="center"/>
        </w:trPr>
        <w:tc>
          <w:tcPr>
            <w:tcW w:w="5631" w:type="dxa"/>
            <w:shd w:val="clear" w:color="auto" w:fill="auto"/>
            <w:vAlign w:val="center"/>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Длина разъездной площадки</w:t>
            </w:r>
          </w:p>
        </w:tc>
        <w:tc>
          <w:tcPr>
            <w:tcW w:w="182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м</w:t>
            </w:r>
          </w:p>
        </w:tc>
        <w:tc>
          <w:tcPr>
            <w:tcW w:w="2347"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Не менее 15</w:t>
            </w:r>
          </w:p>
        </w:tc>
      </w:tr>
      <w:tr w:rsidR="00BA717A" w:rsidRPr="007B727D" w:rsidTr="00D479E5">
        <w:trPr>
          <w:jc w:val="center"/>
        </w:trPr>
        <w:tc>
          <w:tcPr>
            <w:tcW w:w="5631" w:type="dxa"/>
            <w:shd w:val="clear" w:color="auto" w:fill="auto"/>
            <w:vAlign w:val="center"/>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Расстояние между двумя разъездными площадками</w:t>
            </w:r>
          </w:p>
        </w:tc>
        <w:tc>
          <w:tcPr>
            <w:tcW w:w="182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м</w:t>
            </w:r>
          </w:p>
        </w:tc>
        <w:tc>
          <w:tcPr>
            <w:tcW w:w="2347"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Не более 75</w:t>
            </w:r>
          </w:p>
        </w:tc>
      </w:tr>
    </w:tbl>
    <w:p w:rsidR="00BA717A" w:rsidRPr="007B727D" w:rsidRDefault="00BA717A" w:rsidP="00BC0D7D">
      <w:pPr>
        <w:ind w:firstLine="0"/>
        <w:rPr>
          <w:rFonts w:ascii="Times New Roman" w:hAnsi="Times New Roman" w:cs="Times New Roman"/>
          <w:highlight w:val="yellow"/>
        </w:rPr>
      </w:pPr>
    </w:p>
    <w:p w:rsidR="00BA717A" w:rsidRPr="007B727D" w:rsidRDefault="00BA717A" w:rsidP="00BC0D7D">
      <w:pPr>
        <w:ind w:firstLine="709"/>
        <w:rPr>
          <w:rFonts w:ascii="Times New Roman" w:hAnsi="Times New Roman" w:cs="Times New Roman"/>
        </w:rPr>
      </w:pPr>
      <w:bookmarkStart w:id="23" w:name="_Hlk489886724"/>
      <w:bookmarkEnd w:id="22"/>
      <w:r w:rsidRPr="007B727D">
        <w:rPr>
          <w:rFonts w:ascii="Times New Roman" w:hAnsi="Times New Roman" w:cs="Times New Roman"/>
          <w:b/>
        </w:rPr>
        <w:t>3.1.1.12.</w:t>
      </w:r>
      <w:r w:rsidRPr="007B727D">
        <w:rPr>
          <w:rFonts w:ascii="Times New Roman" w:hAnsi="Times New Roman" w:cs="Times New Roman"/>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 xml:space="preserve">Для разделения между собой отдельных элементов поперечного профиля следует предусматривать разделительные полосы. Минимальную ширину разделительных полос следует принимать в соответствии с </w:t>
      </w:r>
      <w:hyperlink w:anchor="sub_101121" w:history="1">
        <w:r w:rsidRPr="007B727D">
          <w:rPr>
            <w:rStyle w:val="afffb"/>
            <w:rFonts w:ascii="Times New Roman" w:eastAsiaTheme="majorEastAsia" w:hAnsi="Times New Roman" w:cs="Times New Roman"/>
            <w:color w:val="auto"/>
          </w:rPr>
          <w:t>таблицей 11.7</w:t>
        </w:r>
      </w:hyperlink>
      <w:r w:rsidRPr="007B727D">
        <w:t xml:space="preserve"> </w:t>
      </w:r>
      <w:r w:rsidRPr="007B727D">
        <w:rPr>
          <w:rFonts w:ascii="Times New Roman" w:hAnsi="Times New Roman" w:cs="Times New Roman"/>
        </w:rPr>
        <w:t>СП42.13330.2016.</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931"/>
        <w:gridCol w:w="1572"/>
        <w:gridCol w:w="1572"/>
        <w:gridCol w:w="1730"/>
        <w:gridCol w:w="1415"/>
      </w:tblGrid>
      <w:tr w:rsidR="00BA717A" w:rsidRPr="007B727D" w:rsidTr="00D479E5">
        <w:trPr>
          <w:jc w:val="center"/>
        </w:trPr>
        <w:tc>
          <w:tcPr>
            <w:tcW w:w="3931" w:type="dxa"/>
            <w:vMerge w:val="restart"/>
            <w:tcBorders>
              <w:top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Местоположение полосы</w:t>
            </w:r>
          </w:p>
        </w:tc>
        <w:tc>
          <w:tcPr>
            <w:tcW w:w="6289" w:type="dxa"/>
            <w:gridSpan w:val="4"/>
            <w:tcBorders>
              <w:top w:val="single" w:sz="4" w:space="0" w:color="auto"/>
              <w:left w:val="single" w:sz="4" w:space="0" w:color="auto"/>
              <w:bottom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Ширина полосы на улицах и дорогах ,м.</w:t>
            </w:r>
          </w:p>
        </w:tc>
      </w:tr>
      <w:tr w:rsidR="00BA717A" w:rsidRPr="007B727D" w:rsidTr="00D479E5">
        <w:trPr>
          <w:jc w:val="center"/>
        </w:trPr>
        <w:tc>
          <w:tcPr>
            <w:tcW w:w="3931" w:type="dxa"/>
            <w:vMerge/>
            <w:tcBorders>
              <w:top w:val="single" w:sz="4" w:space="0" w:color="auto"/>
              <w:bottom w:val="single" w:sz="4" w:space="0" w:color="auto"/>
              <w:right w:val="single" w:sz="4" w:space="0" w:color="auto"/>
            </w:tcBorders>
            <w:vAlign w:val="center"/>
          </w:tcPr>
          <w:p w:rsidR="00BA717A" w:rsidRPr="007B727D" w:rsidRDefault="00BA717A" w:rsidP="00BC0D7D">
            <w:pPr>
              <w:pStyle w:val="affb"/>
              <w:rPr>
                <w:rFonts w:ascii="Times New Roman" w:hAnsi="Times New Roman"/>
              </w:rPr>
            </w:pP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Общегородского значения</w:t>
            </w:r>
          </w:p>
        </w:tc>
        <w:tc>
          <w:tcPr>
            <w:tcW w:w="1415" w:type="dxa"/>
            <w:vMerge w:val="restart"/>
            <w:tcBorders>
              <w:top w:val="single" w:sz="4" w:space="0" w:color="auto"/>
              <w:left w:val="single" w:sz="4" w:space="0" w:color="auto"/>
              <w:bottom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Районного значения</w:t>
            </w:r>
          </w:p>
        </w:tc>
      </w:tr>
      <w:tr w:rsidR="00BA717A" w:rsidRPr="007B727D" w:rsidTr="00D479E5">
        <w:trPr>
          <w:jc w:val="center"/>
        </w:trPr>
        <w:tc>
          <w:tcPr>
            <w:tcW w:w="3931" w:type="dxa"/>
            <w:vMerge/>
            <w:tcBorders>
              <w:top w:val="single" w:sz="4" w:space="0" w:color="auto"/>
              <w:bottom w:val="single" w:sz="4" w:space="0" w:color="auto"/>
              <w:right w:val="single" w:sz="4" w:space="0" w:color="auto"/>
            </w:tcBorders>
            <w:vAlign w:val="center"/>
          </w:tcPr>
          <w:p w:rsidR="00BA717A" w:rsidRPr="007B727D" w:rsidRDefault="00BA717A" w:rsidP="00BC0D7D">
            <w:pPr>
              <w:pStyle w:val="affb"/>
              <w:rPr>
                <w:rFonts w:ascii="Times New Roman" w:hAnsi="Times New Roman"/>
              </w:rPr>
            </w:pPr>
          </w:p>
        </w:tc>
        <w:tc>
          <w:tcPr>
            <w:tcW w:w="3144" w:type="dxa"/>
            <w:gridSpan w:val="2"/>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Скоростного и непрерывного движения</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ind w:left="-57" w:right="-57"/>
              <w:jc w:val="center"/>
              <w:rPr>
                <w:rFonts w:ascii="Times New Roman" w:hAnsi="Times New Roman"/>
              </w:rPr>
            </w:pPr>
            <w:r w:rsidRPr="007B727D">
              <w:rPr>
                <w:rFonts w:ascii="Times New Roman" w:hAnsi="Times New Roman"/>
              </w:rPr>
              <w:t>Регулируемогодвижения</w:t>
            </w:r>
          </w:p>
        </w:tc>
        <w:tc>
          <w:tcPr>
            <w:tcW w:w="1415" w:type="dxa"/>
            <w:vMerge/>
            <w:tcBorders>
              <w:top w:val="single" w:sz="4" w:space="0" w:color="auto"/>
              <w:left w:val="single" w:sz="4" w:space="0" w:color="auto"/>
              <w:bottom w:val="single" w:sz="4" w:space="0" w:color="auto"/>
            </w:tcBorders>
            <w:vAlign w:val="center"/>
          </w:tcPr>
          <w:p w:rsidR="00BA717A" w:rsidRPr="007B727D" w:rsidRDefault="00BA717A" w:rsidP="00BC0D7D">
            <w:pPr>
              <w:pStyle w:val="affb"/>
              <w:rPr>
                <w:rFonts w:ascii="Times New Roman" w:hAnsi="Times New Roman"/>
              </w:rPr>
            </w:pPr>
          </w:p>
        </w:tc>
      </w:tr>
      <w:tr w:rsidR="00BA717A" w:rsidRPr="007B727D" w:rsidTr="00D479E5">
        <w:trPr>
          <w:jc w:val="center"/>
        </w:trPr>
        <w:tc>
          <w:tcPr>
            <w:tcW w:w="3931" w:type="dxa"/>
            <w:vMerge/>
            <w:tcBorders>
              <w:top w:val="single" w:sz="4" w:space="0" w:color="auto"/>
              <w:bottom w:val="single" w:sz="4" w:space="0" w:color="auto"/>
              <w:right w:val="single" w:sz="4" w:space="0" w:color="auto"/>
            </w:tcBorders>
            <w:vAlign w:val="center"/>
          </w:tcPr>
          <w:p w:rsidR="00BA717A" w:rsidRPr="007B727D" w:rsidRDefault="00BA717A" w:rsidP="00BC0D7D">
            <w:pPr>
              <w:pStyle w:val="affb"/>
              <w:rPr>
                <w:rFonts w:ascii="Times New Roman" w:hAnsi="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дороги</w:t>
            </w:r>
          </w:p>
        </w:tc>
        <w:tc>
          <w:tcPr>
            <w:tcW w:w="1572"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улицы</w:t>
            </w:r>
          </w:p>
        </w:tc>
        <w:tc>
          <w:tcPr>
            <w:tcW w:w="1730" w:type="dxa"/>
            <w:vMerge/>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rPr>
                <w:rFonts w:ascii="Times New Roman" w:hAnsi="Times New Roman"/>
              </w:rPr>
            </w:pPr>
          </w:p>
        </w:tc>
        <w:tc>
          <w:tcPr>
            <w:tcW w:w="1415" w:type="dxa"/>
            <w:vMerge/>
            <w:tcBorders>
              <w:top w:val="single" w:sz="4" w:space="0" w:color="auto"/>
              <w:left w:val="single" w:sz="4" w:space="0" w:color="auto"/>
              <w:bottom w:val="single" w:sz="4" w:space="0" w:color="auto"/>
            </w:tcBorders>
            <w:vAlign w:val="center"/>
          </w:tcPr>
          <w:p w:rsidR="00BA717A" w:rsidRPr="007B727D" w:rsidRDefault="00BA717A" w:rsidP="00BC0D7D">
            <w:pPr>
              <w:pStyle w:val="affb"/>
              <w:rPr>
                <w:rFonts w:ascii="Times New Roman" w:hAnsi="Times New Roman"/>
              </w:rPr>
            </w:pPr>
          </w:p>
        </w:tc>
      </w:tr>
      <w:tr w:rsidR="00BA717A" w:rsidRPr="007B727D" w:rsidTr="00D479E5">
        <w:trPr>
          <w:jc w:val="center"/>
        </w:trPr>
        <w:tc>
          <w:tcPr>
            <w:tcW w:w="3931" w:type="dxa"/>
            <w:tcBorders>
              <w:top w:val="single" w:sz="4" w:space="0" w:color="auto"/>
              <w:bottom w:val="single" w:sz="4" w:space="0" w:color="auto"/>
              <w:right w:val="single" w:sz="4" w:space="0" w:color="auto"/>
            </w:tcBorders>
            <w:vAlign w:val="center"/>
          </w:tcPr>
          <w:p w:rsidR="00BA717A" w:rsidRPr="007B727D" w:rsidRDefault="00BA717A" w:rsidP="00BC0D7D">
            <w:pPr>
              <w:pStyle w:val="affa"/>
              <w:widowControl w:val="0"/>
              <w:rPr>
                <w:rFonts w:ascii="Times New Roman" w:hAnsi="Times New Roman"/>
              </w:rPr>
            </w:pPr>
            <w:r w:rsidRPr="007B727D">
              <w:rPr>
                <w:rFonts w:ascii="Times New Roman" w:hAnsi="Times New Roman"/>
              </w:rPr>
              <w:t>Центральная разделительная</w:t>
            </w:r>
          </w:p>
        </w:tc>
        <w:tc>
          <w:tcPr>
            <w:tcW w:w="1572"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6,0/2,65*</w:t>
            </w:r>
          </w:p>
        </w:tc>
        <w:tc>
          <w:tcPr>
            <w:tcW w:w="1572"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4,0/2,65*</w:t>
            </w:r>
          </w:p>
        </w:tc>
        <w:tc>
          <w:tcPr>
            <w:tcW w:w="1730"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3,5/2,65</w:t>
            </w:r>
            <w:hyperlink w:anchor="sub_107111" w:history="1">
              <w:r w:rsidRPr="007B727D">
                <w:rPr>
                  <w:rStyle w:val="afffb"/>
                  <w:rFonts w:ascii="Times New Roman" w:eastAsiaTheme="majorEastAsia" w:hAnsi="Times New Roman"/>
                  <w:color w:val="auto"/>
                </w:rPr>
                <w:t>*</w:t>
              </w:r>
            </w:hyperlink>
          </w:p>
        </w:tc>
        <w:tc>
          <w:tcPr>
            <w:tcW w:w="1415" w:type="dxa"/>
            <w:tcBorders>
              <w:top w:val="single" w:sz="4" w:space="0" w:color="auto"/>
              <w:left w:val="single" w:sz="4" w:space="0" w:color="auto"/>
              <w:bottom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3,5/-</w:t>
            </w:r>
          </w:p>
        </w:tc>
      </w:tr>
      <w:tr w:rsidR="00BA717A" w:rsidRPr="007B727D" w:rsidTr="00D479E5">
        <w:trPr>
          <w:jc w:val="center"/>
        </w:trPr>
        <w:tc>
          <w:tcPr>
            <w:tcW w:w="3931" w:type="dxa"/>
            <w:tcBorders>
              <w:top w:val="single" w:sz="4" w:space="0" w:color="auto"/>
              <w:bottom w:val="single" w:sz="4" w:space="0" w:color="auto"/>
              <w:right w:val="single" w:sz="4" w:space="0" w:color="auto"/>
            </w:tcBorders>
            <w:vAlign w:val="center"/>
          </w:tcPr>
          <w:p w:rsidR="00BA717A" w:rsidRPr="007B727D" w:rsidRDefault="00BA717A" w:rsidP="00BC0D7D">
            <w:pPr>
              <w:pStyle w:val="affa"/>
              <w:widowControl w:val="0"/>
              <w:rPr>
                <w:rFonts w:ascii="Times New Roman" w:hAnsi="Times New Roman"/>
              </w:rPr>
            </w:pPr>
            <w:r w:rsidRPr="007B727D">
              <w:rPr>
                <w:rFonts w:ascii="Times New Roman" w:hAnsi="Times New Roman"/>
              </w:rPr>
              <w:t>Между основной проезжей частью и местными или боковыми проездами</w:t>
            </w:r>
          </w:p>
        </w:tc>
        <w:tc>
          <w:tcPr>
            <w:tcW w:w="1572"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3,0/2,0</w:t>
            </w:r>
          </w:p>
        </w:tc>
        <w:tc>
          <w:tcPr>
            <w:tcW w:w="1415" w:type="dxa"/>
            <w:tcBorders>
              <w:top w:val="single" w:sz="4" w:space="0" w:color="auto"/>
              <w:left w:val="single" w:sz="4" w:space="0" w:color="auto"/>
              <w:bottom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w:t>
            </w:r>
          </w:p>
        </w:tc>
      </w:tr>
      <w:tr w:rsidR="00BA717A" w:rsidRPr="007B727D" w:rsidTr="00D479E5">
        <w:trPr>
          <w:jc w:val="center"/>
        </w:trPr>
        <w:tc>
          <w:tcPr>
            <w:tcW w:w="3931" w:type="dxa"/>
            <w:tcBorders>
              <w:top w:val="single" w:sz="4" w:space="0" w:color="auto"/>
              <w:bottom w:val="single" w:sz="4" w:space="0" w:color="auto"/>
              <w:right w:val="single" w:sz="4" w:space="0" w:color="auto"/>
            </w:tcBorders>
            <w:vAlign w:val="center"/>
          </w:tcPr>
          <w:p w:rsidR="00BA717A" w:rsidRPr="007B727D" w:rsidRDefault="00BA717A" w:rsidP="00BC0D7D">
            <w:pPr>
              <w:pStyle w:val="affa"/>
              <w:widowControl w:val="0"/>
              <w:rPr>
                <w:rFonts w:ascii="Times New Roman" w:hAnsi="Times New Roman"/>
              </w:rPr>
            </w:pPr>
            <w:r w:rsidRPr="007B727D">
              <w:rPr>
                <w:rFonts w:ascii="Times New Roman" w:hAnsi="Times New Roman"/>
              </w:rPr>
              <w:t>Между проезжей частью и трамвайным 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3,0</w:t>
            </w:r>
          </w:p>
        </w:tc>
        <w:tc>
          <w:tcPr>
            <w:tcW w:w="1572"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3,0/2,0</w:t>
            </w:r>
          </w:p>
        </w:tc>
        <w:tc>
          <w:tcPr>
            <w:tcW w:w="1730"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1,0/-</w:t>
            </w:r>
          </w:p>
        </w:tc>
        <w:tc>
          <w:tcPr>
            <w:tcW w:w="1415" w:type="dxa"/>
            <w:tcBorders>
              <w:top w:val="single" w:sz="4" w:space="0" w:color="auto"/>
              <w:left w:val="single" w:sz="4" w:space="0" w:color="auto"/>
              <w:bottom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w:t>
            </w:r>
          </w:p>
        </w:tc>
      </w:tr>
      <w:tr w:rsidR="00BA717A" w:rsidRPr="007B727D" w:rsidTr="00D479E5">
        <w:trPr>
          <w:jc w:val="center"/>
        </w:trPr>
        <w:tc>
          <w:tcPr>
            <w:tcW w:w="3931" w:type="dxa"/>
            <w:tcBorders>
              <w:top w:val="single" w:sz="4" w:space="0" w:color="auto"/>
              <w:bottom w:val="single" w:sz="4" w:space="0" w:color="auto"/>
              <w:right w:val="single" w:sz="4" w:space="0" w:color="auto"/>
            </w:tcBorders>
            <w:vAlign w:val="center"/>
          </w:tcPr>
          <w:p w:rsidR="00BA717A" w:rsidRPr="007B727D" w:rsidRDefault="00BA717A" w:rsidP="00BC0D7D">
            <w:pPr>
              <w:pStyle w:val="affa"/>
              <w:widowControl w:val="0"/>
              <w:rPr>
                <w:rFonts w:ascii="Times New Roman" w:hAnsi="Times New Roman"/>
              </w:rPr>
            </w:pPr>
            <w:r w:rsidRPr="007B727D">
              <w:rPr>
                <w:rFonts w:ascii="Times New Roman" w:hAnsi="Times New Roman"/>
              </w:rPr>
              <w:t>Между проезжей частью и тротуаром</w:t>
            </w:r>
          </w:p>
        </w:tc>
        <w:tc>
          <w:tcPr>
            <w:tcW w:w="1572"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3,0</w:t>
            </w:r>
          </w:p>
        </w:tc>
        <w:tc>
          <w:tcPr>
            <w:tcW w:w="1415" w:type="dxa"/>
            <w:tcBorders>
              <w:top w:val="single" w:sz="4" w:space="0" w:color="auto"/>
              <w:left w:val="single" w:sz="4" w:space="0" w:color="auto"/>
              <w:bottom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2,0/-</w:t>
            </w:r>
          </w:p>
        </w:tc>
      </w:tr>
      <w:tr w:rsidR="00BA717A" w:rsidRPr="007B727D" w:rsidTr="00D479E5">
        <w:trPr>
          <w:jc w:val="center"/>
        </w:trPr>
        <w:tc>
          <w:tcPr>
            <w:tcW w:w="3931" w:type="dxa"/>
            <w:tcBorders>
              <w:top w:val="single" w:sz="4" w:space="0" w:color="auto"/>
              <w:bottom w:val="single" w:sz="4" w:space="0" w:color="auto"/>
              <w:right w:val="single" w:sz="4" w:space="0" w:color="auto"/>
            </w:tcBorders>
            <w:vAlign w:val="center"/>
          </w:tcPr>
          <w:p w:rsidR="00BA717A" w:rsidRPr="007B727D" w:rsidRDefault="00BA717A" w:rsidP="00BC0D7D">
            <w:pPr>
              <w:pStyle w:val="affa"/>
              <w:widowControl w:val="0"/>
              <w:rPr>
                <w:rFonts w:ascii="Times New Roman" w:hAnsi="Times New Roman"/>
              </w:rPr>
            </w:pPr>
            <w:r w:rsidRPr="007B727D">
              <w:rPr>
                <w:rFonts w:ascii="Times New Roman" w:hAnsi="Times New Roman"/>
              </w:rPr>
              <w:t xml:space="preserve">Между тротуаром и трамвайным </w:t>
            </w:r>
            <w:r w:rsidRPr="007B727D">
              <w:rPr>
                <w:rFonts w:ascii="Times New Roman" w:hAnsi="Times New Roman"/>
              </w:rPr>
              <w:lastRenderedPageBreak/>
              <w:t>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lastRenderedPageBreak/>
              <w:t>-</w:t>
            </w:r>
          </w:p>
        </w:tc>
        <w:tc>
          <w:tcPr>
            <w:tcW w:w="1572"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2,0</w:t>
            </w:r>
          </w:p>
        </w:tc>
        <w:tc>
          <w:tcPr>
            <w:tcW w:w="1730" w:type="dxa"/>
            <w:tcBorders>
              <w:top w:val="single" w:sz="4" w:space="0" w:color="auto"/>
              <w:left w:val="single" w:sz="4" w:space="0" w:color="auto"/>
              <w:bottom w:val="single" w:sz="4" w:space="0" w:color="auto"/>
              <w:right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w:t>
            </w:r>
          </w:p>
        </w:tc>
        <w:tc>
          <w:tcPr>
            <w:tcW w:w="1415" w:type="dxa"/>
            <w:tcBorders>
              <w:top w:val="single" w:sz="4" w:space="0" w:color="auto"/>
              <w:left w:val="single" w:sz="4" w:space="0" w:color="auto"/>
              <w:bottom w:val="single" w:sz="4" w:space="0" w:color="auto"/>
            </w:tcBorders>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w:t>
            </w:r>
          </w:p>
        </w:tc>
      </w:tr>
      <w:tr w:rsidR="00BA717A" w:rsidRPr="007B727D" w:rsidTr="00D479E5">
        <w:trPr>
          <w:jc w:val="center"/>
        </w:trPr>
        <w:tc>
          <w:tcPr>
            <w:tcW w:w="10220" w:type="dxa"/>
            <w:gridSpan w:val="5"/>
            <w:tcBorders>
              <w:top w:val="single" w:sz="4" w:space="0" w:color="auto"/>
              <w:bottom w:val="single" w:sz="4" w:space="0" w:color="auto"/>
            </w:tcBorders>
            <w:vAlign w:val="center"/>
          </w:tcPr>
          <w:p w:rsidR="00BA717A" w:rsidRPr="007B727D" w:rsidRDefault="00BA717A" w:rsidP="00BC0D7D">
            <w:pPr>
              <w:pStyle w:val="affb"/>
              <w:jc w:val="left"/>
              <w:rPr>
                <w:rFonts w:ascii="Times New Roman" w:hAnsi="Times New Roman"/>
              </w:rPr>
            </w:pPr>
            <w:r w:rsidRPr="007B727D">
              <w:rPr>
                <w:rFonts w:ascii="Times New Roman" w:hAnsi="Times New Roman"/>
              </w:rPr>
              <w:lastRenderedPageBreak/>
              <w:t>*С учетом устройства барьерных ограждений.</w:t>
            </w:r>
          </w:p>
        </w:tc>
      </w:tr>
    </w:tbl>
    <w:p w:rsidR="00BA717A" w:rsidRPr="007B727D" w:rsidRDefault="00BA717A" w:rsidP="00BC0D7D">
      <w:pPr>
        <w:pStyle w:val="affa"/>
        <w:widowControl w:val="0"/>
        <w:ind w:firstLine="709"/>
        <w:jc w:val="both"/>
        <w:rPr>
          <w:rFonts w:ascii="Times New Roman" w:hAnsi="Times New Roman"/>
        </w:rPr>
      </w:pPr>
      <w:bookmarkStart w:id="24" w:name="_Hlk489886746"/>
      <w:bookmarkEnd w:id="23"/>
      <w:r w:rsidRPr="007B727D">
        <w:rPr>
          <w:rStyle w:val="afffc"/>
          <w:rFonts w:ascii="Times New Roman" w:eastAsiaTheme="majorEastAsia" w:hAnsi="Times New Roman"/>
          <w:b w:val="0"/>
          <w:bCs w:val="0"/>
          <w:color w:val="auto"/>
          <w:sz w:val="24"/>
          <w:szCs w:val="24"/>
        </w:rPr>
        <w:t>Примечание:</w:t>
      </w:r>
    </w:p>
    <w:p w:rsidR="00BA717A" w:rsidRPr="007B727D" w:rsidRDefault="00BA717A" w:rsidP="00BC0D7D">
      <w:pPr>
        <w:pStyle w:val="affa"/>
        <w:widowControl w:val="0"/>
        <w:ind w:firstLine="709"/>
        <w:jc w:val="both"/>
        <w:rPr>
          <w:rFonts w:ascii="Times New Roman" w:hAnsi="Times New Roman"/>
        </w:rPr>
      </w:pPr>
      <w:r w:rsidRPr="007B727D">
        <w:rPr>
          <w:rFonts w:ascii="Times New Roman" w:hAnsi="Times New Roman"/>
        </w:rPr>
        <w:t>1.В числителе даны значения для нового строительства, в знаменателе -в стесненных условиях и при реконструкции.</w:t>
      </w:r>
    </w:p>
    <w:p w:rsidR="00BA717A" w:rsidRPr="007B727D" w:rsidRDefault="00BA717A" w:rsidP="00BC0D7D">
      <w:pPr>
        <w:pStyle w:val="affa"/>
        <w:widowControl w:val="0"/>
        <w:ind w:firstLine="709"/>
        <w:jc w:val="both"/>
        <w:rPr>
          <w:rFonts w:ascii="Times New Roman" w:hAnsi="Times New Roman"/>
        </w:rPr>
      </w:pPr>
      <w:r w:rsidRPr="007B727D">
        <w:rPr>
          <w:rFonts w:ascii="Times New Roman" w:hAnsi="Times New Roman"/>
        </w:rPr>
        <w:t>2.В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3.На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b/>
        </w:rPr>
        <w:t>3.1.1.13.</w:t>
      </w:r>
      <w:r w:rsidRPr="007B727D">
        <w:rPr>
          <w:rFonts w:ascii="Times New Roman" w:hAnsi="Times New Roman" w:cs="Times New Roman"/>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-до проезжей части, опор, деревьев</w:t>
      </w:r>
      <w:r w:rsidRPr="007B727D">
        <w:rPr>
          <w:rFonts w:ascii="Times New Roman" w:hAnsi="Times New Roman" w:cs="Times New Roman"/>
        </w:rPr>
        <w:tab/>
        <w:t>0,75;</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-до тротуаров</w:t>
      </w:r>
      <w:r w:rsidRPr="007B727D">
        <w:rPr>
          <w:rFonts w:ascii="Times New Roman" w:hAnsi="Times New Roman" w:cs="Times New Roman"/>
        </w:rPr>
        <w:tab/>
      </w:r>
      <w:r w:rsidRPr="007B727D">
        <w:rPr>
          <w:rFonts w:ascii="Times New Roman" w:hAnsi="Times New Roman" w:cs="Times New Roman"/>
        </w:rPr>
        <w:tab/>
      </w:r>
      <w:r w:rsidRPr="007B727D">
        <w:rPr>
          <w:rFonts w:ascii="Times New Roman" w:hAnsi="Times New Roman" w:cs="Times New Roman"/>
        </w:rPr>
        <w:tab/>
      </w:r>
      <w:r w:rsidRPr="007B727D">
        <w:rPr>
          <w:rFonts w:ascii="Times New Roman" w:hAnsi="Times New Roman" w:cs="Times New Roman"/>
        </w:rPr>
        <w:tab/>
        <w:t>0,5.</w:t>
      </w:r>
    </w:p>
    <w:p w:rsidR="00BA717A" w:rsidRPr="007B727D" w:rsidRDefault="00BA717A" w:rsidP="00BC0D7D">
      <w:pPr>
        <w:ind w:firstLine="709"/>
        <w:rPr>
          <w:rFonts w:ascii="Times New Roman" w:hAnsi="Times New Roman" w:cs="Times New Roman"/>
        </w:rPr>
      </w:pPr>
      <w:r w:rsidRPr="007B727D">
        <w:rPr>
          <w:rStyle w:val="afffc"/>
          <w:rFonts w:ascii="Times New Roman" w:eastAsiaTheme="majorEastAsia" w:hAnsi="Times New Roman" w:cs="Times New Roman"/>
          <w:b w:val="0"/>
          <w:bCs w:val="0"/>
          <w:color w:val="auto"/>
          <w:sz w:val="24"/>
          <w:szCs w:val="24"/>
        </w:rPr>
        <w:t xml:space="preserve">Примечание: </w:t>
      </w:r>
      <w:r w:rsidRPr="007B727D">
        <w:rPr>
          <w:rFonts w:ascii="Times New Roman" w:hAnsi="Times New Roman" w:cs="Times New Roman"/>
        </w:rPr>
        <w:t>Допускается устраивать велосипедные полосы по краю улиц и дорог местного значения. Ширина полосы должна быть не менее 1,2м при движении в направлении транспортного потока и не менее 1,5м при встречном движении. Ширина велосипедной полосы, устраиваемой вдоль тротуара, должна быть не менее 1м.</w:t>
      </w:r>
    </w:p>
    <w:p w:rsidR="00BA717A" w:rsidRPr="007B727D" w:rsidRDefault="00BA717A" w:rsidP="00BC0D7D">
      <w:pPr>
        <w:rPr>
          <w:rFonts w:ascii="Times New Roman" w:hAnsi="Times New Roman" w:cs="Times New Roman"/>
        </w:rPr>
      </w:pPr>
      <w:bookmarkStart w:id="25" w:name="sub_10115"/>
      <w:bookmarkStart w:id="26" w:name="_Hlk489886782"/>
      <w:bookmarkEnd w:id="24"/>
      <w:r w:rsidRPr="007B727D">
        <w:rPr>
          <w:rFonts w:ascii="Times New Roman" w:hAnsi="Times New Roman" w:cs="Times New Roman"/>
          <w:b/>
        </w:rPr>
        <w:t>3.1.1.14.</w:t>
      </w:r>
      <w:r w:rsidRPr="007B727D">
        <w:rPr>
          <w:rFonts w:ascii="Times New Roman" w:hAnsi="Times New Roman" w:cs="Times New Roman"/>
        </w:rPr>
        <w:t>Радиусы закругления бортового камня или кромки проезжей части улиц, дорог следует принимать по расчету, но не менее 6м, при отсутствии движения допускается принимать 1,0м.</w:t>
      </w:r>
    </w:p>
    <w:bookmarkEnd w:id="25"/>
    <w:p w:rsidR="00BA717A" w:rsidRPr="007B727D" w:rsidRDefault="00BA717A" w:rsidP="00BC0D7D">
      <w:pPr>
        <w:rPr>
          <w:rFonts w:ascii="Times New Roman" w:hAnsi="Times New Roman" w:cs="Times New Roman"/>
        </w:rPr>
      </w:pPr>
      <w:r w:rsidRPr="007B727D">
        <w:rPr>
          <w:rFonts w:ascii="Times New Roman" w:hAnsi="Times New Roman" w:cs="Times New Roman"/>
        </w:rP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BA717A" w:rsidRPr="007B727D" w:rsidRDefault="00BA717A" w:rsidP="00BC0D7D">
      <w:pPr>
        <w:ind w:firstLine="709"/>
        <w:rPr>
          <w:rFonts w:ascii="Times New Roman" w:hAnsi="Times New Roman" w:cs="Times New Roman"/>
        </w:rPr>
      </w:pPr>
      <w:bookmarkStart w:id="27" w:name="sub_10116"/>
      <w:bookmarkStart w:id="28" w:name="_Hlk489886812"/>
      <w:bookmarkEnd w:id="26"/>
      <w:r w:rsidRPr="007B727D">
        <w:rPr>
          <w:rFonts w:ascii="Times New Roman" w:hAnsi="Times New Roman" w:cs="Times New Roman"/>
          <w:b/>
        </w:rPr>
        <w:t>3.1.1.15.</w:t>
      </w:r>
      <w:r w:rsidRPr="007B727D">
        <w:rPr>
          <w:rFonts w:ascii="Times New Roman" w:hAnsi="Times New Roman" w:cs="Times New Roman"/>
        </w:rPr>
        <w:t>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bookmarkEnd w:id="27"/>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0,5м.</w:t>
      </w:r>
    </w:p>
    <w:p w:rsidR="00BA717A" w:rsidRPr="007B727D" w:rsidRDefault="00BA717A" w:rsidP="00BC0D7D">
      <w:pPr>
        <w:ind w:firstLine="709"/>
        <w:rPr>
          <w:rFonts w:ascii="Times New Roman" w:hAnsi="Times New Roman" w:cs="Times New Roman"/>
        </w:rPr>
      </w:pPr>
      <w:r w:rsidRPr="007B727D">
        <w:rPr>
          <w:rStyle w:val="afffc"/>
          <w:rFonts w:ascii="Times New Roman" w:eastAsiaTheme="majorEastAsia" w:hAnsi="Times New Roman" w:cs="Times New Roman"/>
          <w:b w:val="0"/>
          <w:bCs w:val="0"/>
          <w:color w:val="auto"/>
          <w:sz w:val="24"/>
          <w:szCs w:val="24"/>
        </w:rPr>
        <w:t>Примечание</w:t>
      </w:r>
      <w:r w:rsidRPr="007B727D">
        <w:rPr>
          <w:rFonts w:ascii="Times New Roman" w:hAnsi="Times New Roman" w:cs="Times New Roman"/>
        </w:rPr>
        <w:t>: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A717A" w:rsidRPr="007B727D" w:rsidRDefault="00BA717A" w:rsidP="00BC0D7D">
      <w:pPr>
        <w:pStyle w:val="11"/>
        <w:keepNext w:val="0"/>
        <w:keepLines w:val="0"/>
        <w:spacing w:before="0"/>
        <w:ind w:firstLine="709"/>
        <w:rPr>
          <w:rFonts w:ascii="Times New Roman" w:hAnsi="Times New Roman" w:cs="Times New Roman"/>
          <w:b/>
          <w:color w:val="auto"/>
          <w:sz w:val="24"/>
          <w:szCs w:val="24"/>
        </w:rPr>
      </w:pPr>
      <w:bookmarkStart w:id="29" w:name="sub_101102"/>
      <w:bookmarkStart w:id="30" w:name="_Hlk489886850"/>
      <w:bookmarkEnd w:id="28"/>
      <w:r w:rsidRPr="007B727D">
        <w:rPr>
          <w:rFonts w:ascii="Times New Roman" w:hAnsi="Times New Roman" w:cs="Times New Roman"/>
          <w:b/>
          <w:color w:val="auto"/>
          <w:sz w:val="24"/>
          <w:szCs w:val="24"/>
        </w:rPr>
        <w:t>3.1.1.16.Сеть общественного пассажирского транспорта и пешеходного движения</w:t>
      </w:r>
    </w:p>
    <w:p w:rsidR="00BA717A" w:rsidRPr="007B727D" w:rsidRDefault="00BA717A" w:rsidP="00BC0D7D">
      <w:pPr>
        <w:ind w:firstLine="709"/>
        <w:rPr>
          <w:rFonts w:ascii="Times New Roman" w:hAnsi="Times New Roman" w:cs="Times New Roman"/>
        </w:rPr>
      </w:pPr>
      <w:bookmarkStart w:id="31" w:name="sub_10123"/>
      <w:bookmarkStart w:id="32" w:name="sub_10121"/>
      <w:bookmarkEnd w:id="29"/>
      <w:r w:rsidRPr="007B727D">
        <w:rPr>
          <w:rFonts w:ascii="Times New Roman" w:hAnsi="Times New Roman" w:cs="Times New Roman"/>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bookmarkEnd w:id="31"/>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4чел./м² свободной площади пола пассажирского салона для обычных видов наземного транспорта и 3чел./м² -для скоростного транспорта.</w:t>
      </w:r>
    </w:p>
    <w:p w:rsidR="00BA717A" w:rsidRPr="007B727D" w:rsidRDefault="00BA717A" w:rsidP="00BC0D7D">
      <w:pPr>
        <w:ind w:firstLine="709"/>
        <w:rPr>
          <w:rFonts w:ascii="Times New Roman" w:hAnsi="Times New Roman" w:cs="Times New Roman"/>
        </w:rPr>
      </w:pPr>
      <w:bookmarkStart w:id="33" w:name="sub_100021"/>
      <w:bookmarkEnd w:id="32"/>
      <w:r w:rsidRPr="007B727D">
        <w:rPr>
          <w:rFonts w:ascii="Times New Roman" w:hAnsi="Times New Roman" w:cs="Times New Roman"/>
        </w:rPr>
        <w:t xml:space="preserve">Пешеходная инфраструктура населенного пункта должна образовывать единую </w:t>
      </w:r>
      <w:r w:rsidRPr="007B727D">
        <w:rPr>
          <w:rFonts w:ascii="Times New Roman" w:hAnsi="Times New Roman" w:cs="Times New Roman"/>
        </w:rPr>
        <w:lastRenderedPageBreak/>
        <w:t>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разных уровнях.</w:t>
      </w:r>
    </w:p>
    <w:bookmarkEnd w:id="33"/>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0,3чел./м²; на предзаводских площадях, у спортивно-зрелищных учреждений, кинотеатров, вокзалов -0,8чел./м².</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Конфигурация и объемно-планировочное решение пешеходных переходов должны учитывать направления движения основных пешеходных потоков и интенсивность пешеходного движения по направлениям, устанавливаемым на основе натуральных обследований, а также результатам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
    <w:p w:rsidR="00BA717A" w:rsidRPr="007B727D" w:rsidRDefault="00BA717A" w:rsidP="00BC0D7D">
      <w:pPr>
        <w:ind w:firstLine="0"/>
        <w:rPr>
          <w:rFonts w:ascii="Times New Roman" w:hAnsi="Times New Roman" w:cs="Times New Roman"/>
        </w:rPr>
      </w:pPr>
    </w:p>
    <w:p w:rsidR="00BA717A" w:rsidRPr="007B727D" w:rsidRDefault="00BA717A" w:rsidP="00BC0D7D">
      <w:pPr>
        <w:jc w:val="center"/>
        <w:rPr>
          <w:rFonts w:ascii="Times New Roman" w:hAnsi="Times New Roman" w:cs="Times New Roman"/>
          <w:b/>
        </w:rPr>
      </w:pPr>
      <w:r w:rsidRPr="007B727D">
        <w:rPr>
          <w:rFonts w:ascii="Times New Roman" w:hAnsi="Times New Roman" w:cs="Times New Roman"/>
          <w:b/>
        </w:rPr>
        <w:t>Расчетные показатели пропускной способности одной полосы</w:t>
      </w:r>
      <w:r w:rsidRPr="007B727D">
        <w:rPr>
          <w:rFonts w:ascii="Times New Roman" w:hAnsi="Times New Roman" w:cs="Times New Roman"/>
          <w:b/>
        </w:rPr>
        <w:br/>
        <w:t>движения для тротуаров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5"/>
        <w:gridCol w:w="1845"/>
        <w:gridCol w:w="1846"/>
      </w:tblGrid>
      <w:tr w:rsidR="00BA717A" w:rsidRPr="007B727D" w:rsidTr="00D479E5">
        <w:trPr>
          <w:jc w:val="center"/>
        </w:trPr>
        <w:tc>
          <w:tcPr>
            <w:tcW w:w="566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Типы тротуаров</w:t>
            </w:r>
          </w:p>
        </w:tc>
        <w:tc>
          <w:tcPr>
            <w:tcW w:w="1845"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Единица измерения</w:t>
            </w:r>
          </w:p>
        </w:tc>
        <w:tc>
          <w:tcPr>
            <w:tcW w:w="1846" w:type="dxa"/>
            <w:shd w:val="clear" w:color="auto" w:fill="auto"/>
            <w:vAlign w:val="center"/>
            <w:hideMark/>
          </w:tcPr>
          <w:p w:rsidR="00BA717A" w:rsidRPr="007B727D" w:rsidRDefault="00BA717A" w:rsidP="00BC0D7D">
            <w:pPr>
              <w:ind w:left="-57" w:right="-57" w:firstLine="0"/>
              <w:jc w:val="center"/>
              <w:rPr>
                <w:rFonts w:ascii="Times New Roman" w:hAnsi="Times New Roman" w:cs="Times New Roman"/>
              </w:rPr>
            </w:pPr>
            <w:r w:rsidRPr="007B727D">
              <w:rPr>
                <w:rFonts w:ascii="Times New Roman" w:hAnsi="Times New Roman" w:cs="Times New Roman"/>
              </w:rPr>
              <w:t>Норма обеспеченности</w:t>
            </w:r>
          </w:p>
        </w:tc>
      </w:tr>
      <w:tr w:rsidR="00BA717A" w:rsidRPr="007B727D" w:rsidTr="00D479E5">
        <w:trPr>
          <w:jc w:val="center"/>
        </w:trPr>
        <w:tc>
          <w:tcPr>
            <w:tcW w:w="5665" w:type="dxa"/>
            <w:shd w:val="clear" w:color="auto" w:fill="auto"/>
            <w:vAlign w:val="center"/>
            <w:hideMark/>
          </w:tcPr>
          <w:p w:rsidR="00BA717A" w:rsidRPr="007B727D" w:rsidRDefault="00BA717A" w:rsidP="00BC0D7D">
            <w:pPr>
              <w:ind w:firstLine="0"/>
              <w:jc w:val="left"/>
              <w:rPr>
                <w:rFonts w:ascii="Times New Roman" w:hAnsi="Times New Roman" w:cs="Times New Roman"/>
              </w:rPr>
            </w:pPr>
            <w:r w:rsidRPr="007B727D">
              <w:rPr>
                <w:rFonts w:ascii="Times New Roman" w:hAnsi="Times New Roman" w:cs="Times New Roman"/>
              </w:rPr>
              <w:t>Для тротуаров вдоль застройки с объектами обслуживания</w:t>
            </w:r>
          </w:p>
        </w:tc>
        <w:tc>
          <w:tcPr>
            <w:tcW w:w="1845"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чел./час</w:t>
            </w:r>
          </w:p>
        </w:tc>
        <w:tc>
          <w:tcPr>
            <w:tcW w:w="1846"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Не более 500</w:t>
            </w:r>
          </w:p>
        </w:tc>
      </w:tr>
      <w:tr w:rsidR="00BA717A" w:rsidRPr="007B727D" w:rsidTr="00D479E5">
        <w:trPr>
          <w:jc w:val="center"/>
        </w:trPr>
        <w:tc>
          <w:tcPr>
            <w:tcW w:w="5665" w:type="dxa"/>
            <w:shd w:val="clear" w:color="auto" w:fill="auto"/>
            <w:vAlign w:val="center"/>
            <w:hideMark/>
          </w:tcPr>
          <w:p w:rsidR="00BA717A" w:rsidRPr="007B727D" w:rsidRDefault="00BA717A" w:rsidP="00BC0D7D">
            <w:pPr>
              <w:ind w:firstLine="0"/>
              <w:jc w:val="left"/>
              <w:rPr>
                <w:rFonts w:ascii="Times New Roman" w:hAnsi="Times New Roman" w:cs="Times New Roman"/>
              </w:rPr>
            </w:pPr>
            <w:r w:rsidRPr="007B727D">
              <w:rPr>
                <w:rFonts w:ascii="Times New Roman" w:hAnsi="Times New Roman" w:cs="Times New Roman"/>
              </w:rPr>
              <w:t>Для тротуаров, отдаленных от застройки или вдоль застройки без учреждений  обслуживания</w:t>
            </w:r>
          </w:p>
        </w:tc>
        <w:tc>
          <w:tcPr>
            <w:tcW w:w="1845"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чел./час</w:t>
            </w:r>
          </w:p>
        </w:tc>
        <w:tc>
          <w:tcPr>
            <w:tcW w:w="1846"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Не более 700</w:t>
            </w:r>
          </w:p>
        </w:tc>
      </w:tr>
    </w:tbl>
    <w:p w:rsidR="00BA717A" w:rsidRPr="007B727D" w:rsidRDefault="00BA717A" w:rsidP="00BC0D7D">
      <w:pPr>
        <w:ind w:firstLine="0"/>
        <w:rPr>
          <w:rFonts w:ascii="Times New Roman" w:hAnsi="Times New Roman" w:cs="Times New Roman"/>
          <w:lang w:eastAsia="en-US"/>
        </w:rPr>
      </w:pPr>
    </w:p>
    <w:p w:rsidR="00BA717A" w:rsidRPr="007B727D" w:rsidRDefault="00BA717A" w:rsidP="00BC0D7D">
      <w:pPr>
        <w:ind w:firstLine="0"/>
        <w:jc w:val="center"/>
        <w:rPr>
          <w:rFonts w:ascii="Times New Roman" w:eastAsiaTheme="minorHAnsi" w:hAnsi="Times New Roman" w:cs="Times New Roman"/>
          <w:b/>
          <w:lang w:eastAsia="en-US"/>
        </w:rPr>
      </w:pPr>
      <w:r w:rsidRPr="007B727D">
        <w:rPr>
          <w:rFonts w:ascii="Times New Roman" w:eastAsiaTheme="minorHAnsi" w:hAnsi="Times New Roman" w:cs="Times New Roman"/>
          <w:b/>
          <w:lang w:eastAsia="en-US"/>
        </w:rPr>
        <w:t>Пешеходные переходы в одном уровне с проезжей частью (наземные)</w:t>
      </w:r>
    </w:p>
    <w:tbl>
      <w:tblPr>
        <w:tblStyle w:val="TableGridReport8"/>
        <w:tblW w:w="9498" w:type="dxa"/>
        <w:jc w:val="center"/>
        <w:tblLook w:val="04A0"/>
      </w:tblPr>
      <w:tblGrid>
        <w:gridCol w:w="5812"/>
        <w:gridCol w:w="3686"/>
      </w:tblGrid>
      <w:tr w:rsidR="00BA717A" w:rsidRPr="007B727D" w:rsidTr="00D479E5">
        <w:trPr>
          <w:jc w:val="center"/>
        </w:trPr>
        <w:tc>
          <w:tcPr>
            <w:tcW w:w="5812" w:type="dxa"/>
            <w:shd w:val="clear" w:color="auto" w:fill="auto"/>
            <w:vAlign w:val="center"/>
          </w:tcPr>
          <w:p w:rsidR="00BA717A" w:rsidRPr="007B727D" w:rsidRDefault="00BA717A" w:rsidP="00BC0D7D">
            <w:pPr>
              <w:ind w:firstLine="0"/>
              <w:jc w:val="center"/>
              <w:rPr>
                <w:rFonts w:ascii="Times New Roman" w:hAnsi="Times New Roman" w:cs="Times New Roman"/>
                <w:lang w:eastAsia="en-US"/>
              </w:rPr>
            </w:pPr>
            <w:r w:rsidRPr="007B727D">
              <w:rPr>
                <w:rFonts w:ascii="Times New Roman" w:hAnsi="Times New Roman" w:cs="Times New Roman"/>
                <w:lang w:eastAsia="en-US"/>
              </w:rPr>
              <w:t>Места организации пешеходных переходов</w:t>
            </w:r>
          </w:p>
        </w:tc>
        <w:tc>
          <w:tcPr>
            <w:tcW w:w="3686" w:type="dxa"/>
            <w:shd w:val="clear" w:color="auto" w:fill="auto"/>
            <w:vAlign w:val="center"/>
          </w:tcPr>
          <w:p w:rsidR="00BA717A" w:rsidRPr="007B727D" w:rsidRDefault="00BA717A" w:rsidP="00BC0D7D">
            <w:pPr>
              <w:ind w:firstLine="0"/>
              <w:jc w:val="center"/>
              <w:rPr>
                <w:rFonts w:ascii="Times New Roman" w:hAnsi="Times New Roman" w:cs="Times New Roman"/>
                <w:lang w:eastAsia="en-US"/>
              </w:rPr>
            </w:pPr>
            <w:r w:rsidRPr="007B727D">
              <w:rPr>
                <w:rFonts w:ascii="Times New Roman" w:hAnsi="Times New Roman" w:cs="Times New Roman"/>
                <w:lang w:eastAsia="en-US"/>
              </w:rPr>
              <w:t>Интервал размещения переходов</w:t>
            </w:r>
          </w:p>
        </w:tc>
      </w:tr>
      <w:tr w:rsidR="00BA717A" w:rsidRPr="007B727D" w:rsidTr="00D479E5">
        <w:trPr>
          <w:jc w:val="center"/>
        </w:trPr>
        <w:tc>
          <w:tcPr>
            <w:tcW w:w="5812" w:type="dxa"/>
            <w:shd w:val="clear" w:color="auto" w:fill="auto"/>
            <w:vAlign w:val="center"/>
          </w:tcPr>
          <w:p w:rsidR="00BA717A" w:rsidRPr="007B727D" w:rsidRDefault="00BA717A" w:rsidP="00BC0D7D">
            <w:pPr>
              <w:ind w:firstLine="0"/>
              <w:rPr>
                <w:rFonts w:ascii="Times New Roman" w:hAnsi="Times New Roman" w:cs="Times New Roman"/>
                <w:lang w:eastAsia="en-US"/>
              </w:rPr>
            </w:pPr>
            <w:r w:rsidRPr="007B727D">
              <w:rPr>
                <w:rFonts w:ascii="Times New Roman" w:hAnsi="Times New Roman" w:cs="Times New Roman"/>
                <w:lang w:eastAsia="en-US"/>
              </w:rPr>
              <w:t>На магистральных улицах и дорогах регулируемого движения в пределах застроенной территории</w:t>
            </w:r>
          </w:p>
        </w:tc>
        <w:tc>
          <w:tcPr>
            <w:tcW w:w="3686" w:type="dxa"/>
            <w:shd w:val="clear" w:color="auto" w:fill="auto"/>
            <w:vAlign w:val="center"/>
          </w:tcPr>
          <w:p w:rsidR="00BA717A" w:rsidRPr="007B727D" w:rsidRDefault="00BA717A" w:rsidP="00BC0D7D">
            <w:pPr>
              <w:ind w:firstLine="0"/>
              <w:jc w:val="center"/>
              <w:rPr>
                <w:rFonts w:ascii="Times New Roman" w:hAnsi="Times New Roman" w:cs="Times New Roman"/>
                <w:lang w:eastAsia="en-US"/>
              </w:rPr>
            </w:pPr>
            <w:r w:rsidRPr="007B727D">
              <w:rPr>
                <w:rFonts w:ascii="Times New Roman" w:hAnsi="Times New Roman" w:cs="Times New Roman"/>
                <w:lang w:eastAsia="en-US"/>
              </w:rPr>
              <w:t>200-</w:t>
            </w:r>
            <w:r w:rsidRPr="007B727D">
              <w:rPr>
                <w:rFonts w:ascii="Times New Roman" w:hAnsi="Times New Roman" w:cs="Times New Roman"/>
                <w:lang w:val="en-US" w:eastAsia="en-US"/>
              </w:rPr>
              <w:t>4</w:t>
            </w:r>
            <w:r w:rsidRPr="007B727D">
              <w:rPr>
                <w:rFonts w:ascii="Times New Roman" w:hAnsi="Times New Roman" w:cs="Times New Roman"/>
                <w:lang w:eastAsia="en-US"/>
              </w:rPr>
              <w:t>00 метров</w:t>
            </w:r>
          </w:p>
        </w:tc>
      </w:tr>
      <w:tr w:rsidR="00BA717A" w:rsidRPr="007B727D" w:rsidTr="00D479E5">
        <w:trPr>
          <w:jc w:val="center"/>
        </w:trPr>
        <w:tc>
          <w:tcPr>
            <w:tcW w:w="5812" w:type="dxa"/>
            <w:shd w:val="clear" w:color="auto" w:fill="auto"/>
            <w:vAlign w:val="center"/>
          </w:tcPr>
          <w:p w:rsidR="00BA717A" w:rsidRPr="007B727D" w:rsidRDefault="00BA717A" w:rsidP="00BC0D7D">
            <w:pPr>
              <w:ind w:firstLine="0"/>
              <w:rPr>
                <w:rFonts w:ascii="Times New Roman" w:hAnsi="Times New Roman" w:cs="Times New Roman"/>
                <w:lang w:eastAsia="en-US"/>
              </w:rPr>
            </w:pPr>
            <w:r w:rsidRPr="007B727D">
              <w:rPr>
                <w:rFonts w:ascii="Times New Roman" w:hAnsi="Times New Roman" w:cs="Times New Roman"/>
                <w:lang w:eastAsia="en-US"/>
              </w:rPr>
              <w:t>На дорогах скоростного движения</w:t>
            </w:r>
          </w:p>
        </w:tc>
        <w:tc>
          <w:tcPr>
            <w:tcW w:w="3686" w:type="dxa"/>
            <w:shd w:val="clear" w:color="auto" w:fill="auto"/>
            <w:vAlign w:val="center"/>
          </w:tcPr>
          <w:p w:rsidR="00BA717A" w:rsidRPr="007B727D" w:rsidRDefault="00BA717A" w:rsidP="00BC0D7D">
            <w:pPr>
              <w:ind w:firstLine="0"/>
              <w:jc w:val="center"/>
              <w:rPr>
                <w:rFonts w:ascii="Times New Roman" w:hAnsi="Times New Roman" w:cs="Times New Roman"/>
                <w:lang w:eastAsia="en-US"/>
              </w:rPr>
            </w:pPr>
            <w:r w:rsidRPr="007B727D">
              <w:rPr>
                <w:rFonts w:ascii="Times New Roman" w:hAnsi="Times New Roman" w:cs="Times New Roman"/>
                <w:lang w:eastAsia="en-US"/>
              </w:rPr>
              <w:t>400-800 метров</w:t>
            </w:r>
          </w:p>
        </w:tc>
      </w:tr>
      <w:tr w:rsidR="00BA717A" w:rsidRPr="007B727D" w:rsidTr="00D479E5">
        <w:trPr>
          <w:jc w:val="center"/>
        </w:trPr>
        <w:tc>
          <w:tcPr>
            <w:tcW w:w="5812" w:type="dxa"/>
            <w:shd w:val="clear" w:color="auto" w:fill="auto"/>
            <w:vAlign w:val="center"/>
          </w:tcPr>
          <w:p w:rsidR="00BA717A" w:rsidRPr="007B727D" w:rsidRDefault="00BA717A" w:rsidP="00BC0D7D">
            <w:pPr>
              <w:ind w:firstLine="0"/>
              <w:rPr>
                <w:rFonts w:ascii="Times New Roman" w:hAnsi="Times New Roman" w:cs="Times New Roman"/>
                <w:lang w:eastAsia="en-US"/>
              </w:rPr>
            </w:pPr>
            <w:r w:rsidRPr="007B727D">
              <w:rPr>
                <w:rFonts w:ascii="Times New Roman" w:hAnsi="Times New Roman" w:cs="Times New Roman"/>
                <w:lang w:eastAsia="en-US"/>
              </w:rPr>
              <w:t>На магистральных улицах непрерывного движения</w:t>
            </w:r>
          </w:p>
        </w:tc>
        <w:tc>
          <w:tcPr>
            <w:tcW w:w="3686" w:type="dxa"/>
            <w:shd w:val="clear" w:color="auto" w:fill="auto"/>
            <w:vAlign w:val="center"/>
          </w:tcPr>
          <w:p w:rsidR="00BA717A" w:rsidRPr="007B727D" w:rsidRDefault="00BA717A" w:rsidP="00BC0D7D">
            <w:pPr>
              <w:ind w:firstLine="0"/>
              <w:jc w:val="center"/>
              <w:rPr>
                <w:rFonts w:ascii="Times New Roman" w:hAnsi="Times New Roman" w:cs="Times New Roman"/>
                <w:lang w:eastAsia="en-US"/>
              </w:rPr>
            </w:pPr>
            <w:r w:rsidRPr="007B727D">
              <w:rPr>
                <w:rFonts w:ascii="Times New Roman" w:hAnsi="Times New Roman" w:cs="Times New Roman"/>
                <w:lang w:eastAsia="en-US"/>
              </w:rPr>
              <w:t>300-400 метров</w:t>
            </w:r>
          </w:p>
        </w:tc>
      </w:tr>
    </w:tbl>
    <w:p w:rsidR="00BA717A" w:rsidRPr="007B727D" w:rsidRDefault="00BA717A" w:rsidP="00BC0D7D">
      <w:pPr>
        <w:ind w:firstLine="0"/>
        <w:rPr>
          <w:rFonts w:ascii="Times New Roman" w:hAnsi="Times New Roman" w:cs="Times New Roman"/>
        </w:rPr>
      </w:pPr>
    </w:p>
    <w:p w:rsidR="00BA717A" w:rsidRPr="007B727D" w:rsidRDefault="00BA717A" w:rsidP="00BC0D7D">
      <w:pPr>
        <w:ind w:firstLine="0"/>
        <w:jc w:val="center"/>
        <w:rPr>
          <w:rFonts w:ascii="Times New Roman" w:hAnsi="Times New Roman" w:cs="Times New Roman"/>
          <w:b/>
        </w:rPr>
      </w:pPr>
      <w:r w:rsidRPr="007B727D">
        <w:rPr>
          <w:rFonts w:ascii="Times New Roman" w:hAnsi="Times New Roman" w:cs="Times New Roman"/>
          <w:b/>
        </w:rPr>
        <w:t>Расчетные показатели бульваров и пешеходных аллей</w:t>
      </w:r>
    </w:p>
    <w:tbl>
      <w:tblPr>
        <w:tblStyle w:val="TableGridReport8"/>
        <w:tblW w:w="0" w:type="auto"/>
        <w:jc w:val="center"/>
        <w:tblLook w:val="04A0"/>
      </w:tblPr>
      <w:tblGrid>
        <w:gridCol w:w="5390"/>
        <w:gridCol w:w="2206"/>
        <w:gridCol w:w="2207"/>
      </w:tblGrid>
      <w:tr w:rsidR="00BA717A" w:rsidRPr="007B727D" w:rsidTr="00D479E5">
        <w:trPr>
          <w:jc w:val="center"/>
        </w:trPr>
        <w:tc>
          <w:tcPr>
            <w:tcW w:w="5390"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Показатели</w:t>
            </w:r>
          </w:p>
        </w:tc>
        <w:tc>
          <w:tcPr>
            <w:tcW w:w="2206"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Единица измерения</w:t>
            </w:r>
          </w:p>
        </w:tc>
        <w:tc>
          <w:tcPr>
            <w:tcW w:w="2207"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Нормативные значения</w:t>
            </w:r>
          </w:p>
        </w:tc>
      </w:tr>
      <w:tr w:rsidR="00BA717A" w:rsidRPr="007B727D" w:rsidTr="00D479E5">
        <w:trPr>
          <w:jc w:val="center"/>
        </w:trPr>
        <w:tc>
          <w:tcPr>
            <w:tcW w:w="5390" w:type="dxa"/>
            <w:shd w:val="clear" w:color="auto" w:fill="auto"/>
            <w:vAlign w:val="center"/>
          </w:tcPr>
          <w:p w:rsidR="00BA717A" w:rsidRPr="007B727D" w:rsidRDefault="00BA717A" w:rsidP="00BC0D7D">
            <w:pPr>
              <w:ind w:firstLine="0"/>
              <w:jc w:val="left"/>
              <w:rPr>
                <w:rFonts w:ascii="Times New Roman" w:hAnsi="Times New Roman" w:cs="Times New Roman"/>
              </w:rPr>
            </w:pPr>
            <w:r w:rsidRPr="007B727D">
              <w:rPr>
                <w:rFonts w:ascii="Times New Roman" w:hAnsi="Times New Roman" w:cs="Times New Roman"/>
              </w:rPr>
              <w:t>Ширина бульваров с одной продольной пешеходной аллеей, размещаемых по оси улиц</w:t>
            </w:r>
          </w:p>
        </w:tc>
        <w:tc>
          <w:tcPr>
            <w:tcW w:w="2206"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м</w:t>
            </w:r>
          </w:p>
        </w:tc>
        <w:tc>
          <w:tcPr>
            <w:tcW w:w="2207"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Не менее 18</w:t>
            </w:r>
          </w:p>
        </w:tc>
      </w:tr>
      <w:tr w:rsidR="00BA717A" w:rsidRPr="007B727D" w:rsidTr="00D479E5">
        <w:trPr>
          <w:jc w:val="center"/>
        </w:trPr>
        <w:tc>
          <w:tcPr>
            <w:tcW w:w="5390" w:type="dxa"/>
            <w:shd w:val="clear" w:color="auto" w:fill="auto"/>
            <w:vAlign w:val="center"/>
          </w:tcPr>
          <w:p w:rsidR="00BA717A" w:rsidRPr="007B727D" w:rsidRDefault="00BA717A" w:rsidP="00BC0D7D">
            <w:pPr>
              <w:ind w:firstLine="0"/>
              <w:jc w:val="left"/>
              <w:rPr>
                <w:rFonts w:ascii="Times New Roman" w:hAnsi="Times New Roman" w:cs="Times New Roman"/>
              </w:rPr>
            </w:pPr>
            <w:r w:rsidRPr="007B727D">
              <w:rPr>
                <w:rFonts w:ascii="Times New Roman" w:hAnsi="Times New Roman" w:cs="Times New Roman"/>
              </w:rPr>
              <w:t>Ширина бульваров с одной продольной пешеходной аллеей, размещаемых с одной стороны улицы между проезжей частью и застройкой</w:t>
            </w:r>
          </w:p>
        </w:tc>
        <w:tc>
          <w:tcPr>
            <w:tcW w:w="2206"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м</w:t>
            </w:r>
          </w:p>
        </w:tc>
        <w:tc>
          <w:tcPr>
            <w:tcW w:w="2207"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Не менее 10</w:t>
            </w:r>
          </w:p>
        </w:tc>
      </w:tr>
      <w:tr w:rsidR="00BA717A" w:rsidRPr="007B727D" w:rsidTr="00D479E5">
        <w:trPr>
          <w:jc w:val="center"/>
        </w:trPr>
        <w:tc>
          <w:tcPr>
            <w:tcW w:w="5390" w:type="dxa"/>
            <w:shd w:val="clear" w:color="auto" w:fill="auto"/>
            <w:vAlign w:val="center"/>
          </w:tcPr>
          <w:p w:rsidR="00BA717A" w:rsidRPr="007B727D" w:rsidRDefault="00BA717A" w:rsidP="00BC0D7D">
            <w:pPr>
              <w:ind w:firstLine="0"/>
              <w:jc w:val="left"/>
              <w:rPr>
                <w:rFonts w:ascii="Times New Roman" w:hAnsi="Times New Roman" w:cs="Times New Roman"/>
              </w:rPr>
            </w:pPr>
            <w:r w:rsidRPr="007B727D">
              <w:rPr>
                <w:rFonts w:ascii="Times New Roman" w:hAnsi="Times New Roman" w:cs="Times New Roman"/>
              </w:rPr>
              <w:t>Минимальное соотношение ширины и длины бульвара*</w:t>
            </w:r>
          </w:p>
        </w:tc>
        <w:tc>
          <w:tcPr>
            <w:tcW w:w="2206"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пропорция</w:t>
            </w:r>
          </w:p>
        </w:tc>
        <w:tc>
          <w:tcPr>
            <w:tcW w:w="2207"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1:3</w:t>
            </w:r>
          </w:p>
        </w:tc>
      </w:tr>
    </w:tbl>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Примечание:</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 При ширине бульвара 18-25 метров следует предусматривать устройство одной аллеи шириной 3-6 метров, на бульварах шириной более 25 метров следует устраивать дополнительно к основной аллее дорожки шириной 1,5-3 метров, на бульварах шириной более 50 метров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 xml:space="preserve">- Система входов на бульвар дополнительно устраивается по длинным его сторонам с шагом не более 250 метров, а на улицах с интенсивным движением - в увязке с пешеходными </w:t>
      </w:r>
      <w:r w:rsidRPr="007B727D">
        <w:rPr>
          <w:rFonts w:ascii="Times New Roman" w:hAnsi="Times New Roman" w:cs="Times New Roman"/>
        </w:rPr>
        <w:lastRenderedPageBreak/>
        <w:t>переходами.</w:t>
      </w:r>
    </w:p>
    <w:p w:rsidR="00BA717A" w:rsidRPr="007B727D" w:rsidRDefault="00BA717A" w:rsidP="00BC0D7D">
      <w:pPr>
        <w:ind w:firstLine="0"/>
        <w:rPr>
          <w:rFonts w:ascii="Times New Roman" w:hAnsi="Times New Roman" w:cs="Times New Roman"/>
        </w:rPr>
      </w:pPr>
    </w:p>
    <w:p w:rsidR="00BA717A" w:rsidRPr="007B727D" w:rsidRDefault="00BA717A" w:rsidP="00BC0D7D">
      <w:pPr>
        <w:ind w:firstLine="0"/>
        <w:jc w:val="center"/>
        <w:rPr>
          <w:rFonts w:ascii="Times New Roman" w:hAnsi="Times New Roman" w:cs="Times New Roman"/>
          <w:b/>
        </w:rPr>
      </w:pPr>
      <w:r w:rsidRPr="007B727D">
        <w:rPr>
          <w:rFonts w:ascii="Times New Roman" w:hAnsi="Times New Roman" w:cs="Times New Roman"/>
          <w:b/>
        </w:rPr>
        <w:t>Соотношение элементов территории бульвара в зависимости от его ширины</w:t>
      </w:r>
    </w:p>
    <w:tbl>
      <w:tblPr>
        <w:tblStyle w:val="TableGridReport9"/>
        <w:tblW w:w="0" w:type="auto"/>
        <w:jc w:val="center"/>
        <w:tblLook w:val="04A0"/>
      </w:tblPr>
      <w:tblGrid>
        <w:gridCol w:w="2284"/>
        <w:gridCol w:w="2393"/>
        <w:gridCol w:w="2393"/>
        <w:gridCol w:w="2393"/>
      </w:tblGrid>
      <w:tr w:rsidR="00BA717A" w:rsidRPr="007B727D" w:rsidTr="00D479E5">
        <w:trPr>
          <w:jc w:val="center"/>
        </w:trPr>
        <w:tc>
          <w:tcPr>
            <w:tcW w:w="2284" w:type="dxa"/>
            <w:vMerge w:val="restart"/>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Ширина бульвара, м</w:t>
            </w:r>
          </w:p>
        </w:tc>
        <w:tc>
          <w:tcPr>
            <w:tcW w:w="7179" w:type="dxa"/>
            <w:gridSpan w:val="3"/>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Элементы территории (% от общей площади)</w:t>
            </w:r>
          </w:p>
        </w:tc>
      </w:tr>
      <w:tr w:rsidR="00BA717A" w:rsidRPr="007B727D" w:rsidTr="00D479E5">
        <w:trPr>
          <w:jc w:val="center"/>
        </w:trPr>
        <w:tc>
          <w:tcPr>
            <w:tcW w:w="2284" w:type="dxa"/>
            <w:vMerge/>
            <w:shd w:val="clear" w:color="auto" w:fill="auto"/>
            <w:vAlign w:val="center"/>
          </w:tcPr>
          <w:p w:rsidR="00BA717A" w:rsidRPr="007B727D" w:rsidRDefault="00BA717A" w:rsidP="00BC0D7D">
            <w:pPr>
              <w:ind w:firstLine="0"/>
              <w:jc w:val="center"/>
              <w:rPr>
                <w:rFonts w:ascii="Times New Roman" w:hAnsi="Times New Roman" w:cs="Times New Roman"/>
              </w:rPr>
            </w:pPr>
          </w:p>
        </w:tc>
        <w:tc>
          <w:tcPr>
            <w:tcW w:w="2393"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Территории зеленых насаждений и водоемов</w:t>
            </w:r>
          </w:p>
        </w:tc>
        <w:tc>
          <w:tcPr>
            <w:tcW w:w="2393"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Аллеи, дорожки, площадки</w:t>
            </w:r>
          </w:p>
        </w:tc>
        <w:tc>
          <w:tcPr>
            <w:tcW w:w="2393"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Сооружения и застройка</w:t>
            </w:r>
          </w:p>
        </w:tc>
      </w:tr>
      <w:tr w:rsidR="00BA717A" w:rsidRPr="007B727D" w:rsidTr="00D479E5">
        <w:trPr>
          <w:jc w:val="center"/>
        </w:trPr>
        <w:tc>
          <w:tcPr>
            <w:tcW w:w="2284"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18-25</w:t>
            </w:r>
          </w:p>
        </w:tc>
        <w:tc>
          <w:tcPr>
            <w:tcW w:w="2393"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70-75</w:t>
            </w:r>
          </w:p>
        </w:tc>
        <w:tc>
          <w:tcPr>
            <w:tcW w:w="2393"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30-25</w:t>
            </w:r>
          </w:p>
        </w:tc>
        <w:tc>
          <w:tcPr>
            <w:tcW w:w="2393"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w:t>
            </w:r>
          </w:p>
        </w:tc>
      </w:tr>
      <w:tr w:rsidR="00BA717A" w:rsidRPr="007B727D" w:rsidTr="00D479E5">
        <w:trPr>
          <w:jc w:val="center"/>
        </w:trPr>
        <w:tc>
          <w:tcPr>
            <w:tcW w:w="2284"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25-50</w:t>
            </w:r>
          </w:p>
        </w:tc>
        <w:tc>
          <w:tcPr>
            <w:tcW w:w="2393"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75-80</w:t>
            </w:r>
          </w:p>
        </w:tc>
        <w:tc>
          <w:tcPr>
            <w:tcW w:w="2393"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23-17</w:t>
            </w:r>
          </w:p>
        </w:tc>
        <w:tc>
          <w:tcPr>
            <w:tcW w:w="2393"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2-3</w:t>
            </w:r>
          </w:p>
        </w:tc>
      </w:tr>
      <w:tr w:rsidR="00BA717A" w:rsidRPr="007B727D" w:rsidTr="00D479E5">
        <w:trPr>
          <w:jc w:val="center"/>
        </w:trPr>
        <w:tc>
          <w:tcPr>
            <w:tcW w:w="2284"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Более 50</w:t>
            </w:r>
          </w:p>
        </w:tc>
        <w:tc>
          <w:tcPr>
            <w:tcW w:w="2393"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65-70</w:t>
            </w:r>
          </w:p>
        </w:tc>
        <w:tc>
          <w:tcPr>
            <w:tcW w:w="2393"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30-25</w:t>
            </w:r>
          </w:p>
        </w:tc>
        <w:tc>
          <w:tcPr>
            <w:tcW w:w="2393"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Не более 5</w:t>
            </w:r>
          </w:p>
        </w:tc>
      </w:tr>
    </w:tbl>
    <w:p w:rsidR="00BA717A" w:rsidRPr="007B727D" w:rsidRDefault="00BA717A" w:rsidP="00BC0D7D">
      <w:pPr>
        <w:ind w:firstLine="0"/>
        <w:rPr>
          <w:rFonts w:ascii="Times New Roman" w:hAnsi="Times New Roman" w:cs="Times New Roman"/>
        </w:rPr>
      </w:pPr>
    </w:p>
    <w:p w:rsidR="00BA717A" w:rsidRPr="007B727D" w:rsidRDefault="00BA717A" w:rsidP="00BC0D7D">
      <w:pPr>
        <w:ind w:firstLine="0"/>
        <w:rPr>
          <w:rFonts w:ascii="Times New Roman" w:hAnsi="Times New Roman" w:cs="Times New Roman"/>
        </w:rPr>
      </w:pPr>
    </w:p>
    <w:p w:rsidR="00BA717A" w:rsidRPr="007B727D" w:rsidRDefault="00BA717A" w:rsidP="00BC0D7D">
      <w:pPr>
        <w:ind w:firstLine="0"/>
        <w:jc w:val="center"/>
        <w:rPr>
          <w:rFonts w:ascii="Times New Roman" w:hAnsi="Times New Roman" w:cs="Times New Roman"/>
          <w:b/>
        </w:rPr>
      </w:pPr>
      <w:r w:rsidRPr="007B727D">
        <w:rPr>
          <w:rFonts w:ascii="Times New Roman" w:hAnsi="Times New Roman" w:cs="Times New Roman"/>
          <w:b/>
        </w:rPr>
        <w:t>Соотношение элементов территории сквера</w:t>
      </w:r>
    </w:p>
    <w:tbl>
      <w:tblPr>
        <w:tblStyle w:val="TableGridReport9"/>
        <w:tblW w:w="0" w:type="auto"/>
        <w:jc w:val="center"/>
        <w:tblLook w:val="04A0"/>
      </w:tblPr>
      <w:tblGrid>
        <w:gridCol w:w="3686"/>
        <w:gridCol w:w="2835"/>
        <w:gridCol w:w="2942"/>
      </w:tblGrid>
      <w:tr w:rsidR="00BA717A" w:rsidRPr="007B727D" w:rsidTr="00D479E5">
        <w:trPr>
          <w:jc w:val="center"/>
        </w:trPr>
        <w:tc>
          <w:tcPr>
            <w:tcW w:w="3686" w:type="dxa"/>
            <w:vMerge w:val="restart"/>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Скверы, размещаемые</w:t>
            </w:r>
          </w:p>
        </w:tc>
        <w:tc>
          <w:tcPr>
            <w:tcW w:w="5777" w:type="dxa"/>
            <w:gridSpan w:val="2"/>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Элементы территории (% от общей площади)</w:t>
            </w:r>
          </w:p>
        </w:tc>
      </w:tr>
      <w:tr w:rsidR="00BA717A" w:rsidRPr="007B727D" w:rsidTr="00D479E5">
        <w:trPr>
          <w:jc w:val="center"/>
        </w:trPr>
        <w:tc>
          <w:tcPr>
            <w:tcW w:w="3686" w:type="dxa"/>
            <w:vMerge/>
            <w:shd w:val="clear" w:color="auto" w:fill="auto"/>
            <w:vAlign w:val="center"/>
          </w:tcPr>
          <w:p w:rsidR="00BA717A" w:rsidRPr="007B727D" w:rsidRDefault="00BA717A" w:rsidP="00BC0D7D">
            <w:pPr>
              <w:ind w:firstLine="0"/>
              <w:jc w:val="center"/>
              <w:rPr>
                <w:rFonts w:ascii="Times New Roman" w:hAnsi="Times New Roman" w:cs="Times New Roman"/>
              </w:rPr>
            </w:pPr>
          </w:p>
        </w:tc>
        <w:tc>
          <w:tcPr>
            <w:tcW w:w="283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Территории зеленых насаждений и водоемов</w:t>
            </w:r>
          </w:p>
        </w:tc>
        <w:tc>
          <w:tcPr>
            <w:tcW w:w="2942"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аллеи, дорожки, площади малой формы</w:t>
            </w:r>
          </w:p>
        </w:tc>
      </w:tr>
      <w:tr w:rsidR="00BA717A" w:rsidRPr="007B727D" w:rsidTr="00D479E5">
        <w:trPr>
          <w:jc w:val="center"/>
        </w:trPr>
        <w:tc>
          <w:tcPr>
            <w:tcW w:w="3686"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На улицах и площадях</w:t>
            </w:r>
          </w:p>
        </w:tc>
        <w:tc>
          <w:tcPr>
            <w:tcW w:w="283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60-75</w:t>
            </w:r>
          </w:p>
        </w:tc>
        <w:tc>
          <w:tcPr>
            <w:tcW w:w="2942"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40-25</w:t>
            </w:r>
          </w:p>
        </w:tc>
      </w:tr>
      <w:tr w:rsidR="00BA717A" w:rsidRPr="007B727D" w:rsidTr="00D479E5">
        <w:trPr>
          <w:jc w:val="center"/>
        </w:trPr>
        <w:tc>
          <w:tcPr>
            <w:tcW w:w="3686"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В жилых районах, на жилых улицах, между зданиями, перед отдельными зданиями</w:t>
            </w:r>
          </w:p>
        </w:tc>
        <w:tc>
          <w:tcPr>
            <w:tcW w:w="2835"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70-80</w:t>
            </w:r>
          </w:p>
        </w:tc>
        <w:tc>
          <w:tcPr>
            <w:tcW w:w="2942"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30-20</w:t>
            </w:r>
          </w:p>
        </w:tc>
      </w:tr>
    </w:tbl>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2F5E10" w:rsidRDefault="002F5E10" w:rsidP="00BC0D7D">
      <w:pPr>
        <w:ind w:firstLine="0"/>
        <w:jc w:val="center"/>
        <w:rPr>
          <w:rFonts w:ascii="Times New Roman" w:hAnsi="Times New Roman" w:cs="Times New Roman"/>
          <w:b/>
        </w:rPr>
      </w:pPr>
    </w:p>
    <w:p w:rsidR="00BA717A" w:rsidRPr="007B727D" w:rsidRDefault="00BA717A" w:rsidP="00BC0D7D">
      <w:pPr>
        <w:ind w:firstLine="0"/>
        <w:jc w:val="center"/>
        <w:rPr>
          <w:rFonts w:ascii="Times New Roman" w:hAnsi="Times New Roman" w:cs="Times New Roman"/>
          <w:b/>
        </w:rPr>
      </w:pPr>
      <w:r w:rsidRPr="007B727D">
        <w:rPr>
          <w:rFonts w:ascii="Times New Roman" w:hAnsi="Times New Roman" w:cs="Times New Roman"/>
          <w:b/>
        </w:rPr>
        <w:t>Расстояние отступов велосипедных дорожек</w:t>
      </w:r>
    </w:p>
    <w:tbl>
      <w:tblPr>
        <w:tblStyle w:val="TableGridReport10"/>
        <w:tblW w:w="0" w:type="auto"/>
        <w:jc w:val="center"/>
        <w:tblLook w:val="04A0"/>
      </w:tblPr>
      <w:tblGrid>
        <w:gridCol w:w="7484"/>
        <w:gridCol w:w="2148"/>
      </w:tblGrid>
      <w:tr w:rsidR="00BA717A" w:rsidRPr="007B727D" w:rsidTr="00D479E5">
        <w:trPr>
          <w:jc w:val="center"/>
        </w:trPr>
        <w:tc>
          <w:tcPr>
            <w:tcW w:w="7484"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Название объектов</w:t>
            </w:r>
          </w:p>
        </w:tc>
        <w:tc>
          <w:tcPr>
            <w:tcW w:w="2148"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Расстояние, м</w:t>
            </w:r>
          </w:p>
        </w:tc>
      </w:tr>
      <w:tr w:rsidR="00BA717A" w:rsidRPr="007B727D" w:rsidTr="00D479E5">
        <w:trPr>
          <w:jc w:val="center"/>
        </w:trPr>
        <w:tc>
          <w:tcPr>
            <w:tcW w:w="7484" w:type="dxa"/>
            <w:shd w:val="clear" w:color="auto" w:fill="auto"/>
            <w:vAlign w:val="center"/>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До проезжей части, опор, деревьев</w:t>
            </w:r>
          </w:p>
        </w:tc>
        <w:tc>
          <w:tcPr>
            <w:tcW w:w="2148"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0,75 м</w:t>
            </w:r>
          </w:p>
        </w:tc>
      </w:tr>
      <w:tr w:rsidR="00BA717A" w:rsidRPr="007B727D" w:rsidTr="00D479E5">
        <w:trPr>
          <w:jc w:val="center"/>
        </w:trPr>
        <w:tc>
          <w:tcPr>
            <w:tcW w:w="7484" w:type="dxa"/>
            <w:shd w:val="clear" w:color="auto" w:fill="auto"/>
            <w:vAlign w:val="center"/>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До тротуаров</w:t>
            </w:r>
          </w:p>
        </w:tc>
        <w:tc>
          <w:tcPr>
            <w:tcW w:w="2148"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0,5 м</w:t>
            </w:r>
          </w:p>
        </w:tc>
      </w:tr>
      <w:tr w:rsidR="00BA717A" w:rsidRPr="007B727D" w:rsidTr="00D479E5">
        <w:trPr>
          <w:jc w:val="center"/>
        </w:trPr>
        <w:tc>
          <w:tcPr>
            <w:tcW w:w="7484" w:type="dxa"/>
            <w:shd w:val="clear" w:color="auto" w:fill="auto"/>
            <w:vAlign w:val="center"/>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До стоянок автомобилей и остановок общественного транспорта</w:t>
            </w:r>
          </w:p>
        </w:tc>
        <w:tc>
          <w:tcPr>
            <w:tcW w:w="2148" w:type="dxa"/>
            <w:shd w:val="clear" w:color="auto" w:fill="auto"/>
            <w:vAlign w:val="center"/>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1,5 м</w:t>
            </w:r>
          </w:p>
        </w:tc>
      </w:tr>
    </w:tbl>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1,2м при движении в направлении транспортного потока и не менее 1,5м при встречном движении. Ширина велосипедной полосы, устраиваемой вдоль тротуара, должна быть не менее 1м.</w:t>
      </w:r>
    </w:p>
    <w:p w:rsidR="00BA717A" w:rsidRPr="007B727D" w:rsidRDefault="00BA717A" w:rsidP="00BC0D7D">
      <w:pPr>
        <w:ind w:firstLine="0"/>
        <w:rPr>
          <w:rFonts w:ascii="Times New Roman" w:hAnsi="Times New Roman" w:cs="Times New Roman"/>
        </w:rPr>
      </w:pPr>
    </w:p>
    <w:p w:rsidR="00BA717A" w:rsidRPr="007B727D" w:rsidRDefault="00BA717A" w:rsidP="00BC0D7D">
      <w:pPr>
        <w:ind w:firstLine="709"/>
        <w:rPr>
          <w:rFonts w:ascii="Times New Roman" w:hAnsi="Times New Roman" w:cs="Times New Roman"/>
          <w:b/>
        </w:rPr>
      </w:pPr>
      <w:bookmarkStart w:id="34" w:name="_Hlk489886888"/>
      <w:bookmarkEnd w:id="30"/>
      <w:r w:rsidRPr="007B727D">
        <w:rPr>
          <w:rFonts w:ascii="Times New Roman" w:hAnsi="Times New Roman" w:cs="Times New Roman"/>
          <w:b/>
        </w:rPr>
        <w:t>3.1.1.17.</w:t>
      </w:r>
      <w:r w:rsidR="002F5E10">
        <w:rPr>
          <w:rFonts w:ascii="Times New Roman" w:hAnsi="Times New Roman" w:cs="Times New Roman"/>
          <w:b/>
        </w:rPr>
        <w:t xml:space="preserve"> </w:t>
      </w:r>
      <w:r w:rsidRPr="007B727D">
        <w:rPr>
          <w:rFonts w:ascii="Times New Roman" w:hAnsi="Times New Roman" w:cs="Times New Roman"/>
          <w:b/>
        </w:rPr>
        <w:t>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1979"/>
        <w:gridCol w:w="2698"/>
      </w:tblGrid>
      <w:tr w:rsidR="00BA717A" w:rsidRPr="007B727D" w:rsidTr="00D479E5">
        <w:trPr>
          <w:trHeight w:val="375"/>
          <w:jc w:val="center"/>
        </w:trPr>
        <w:tc>
          <w:tcPr>
            <w:tcW w:w="4968"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Расстояние до ближайшей остановки общественного пассажирского транспорта от:</w:t>
            </w:r>
          </w:p>
        </w:tc>
        <w:tc>
          <w:tcPr>
            <w:tcW w:w="1979"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Единица измерения</w:t>
            </w:r>
          </w:p>
        </w:tc>
        <w:tc>
          <w:tcPr>
            <w:tcW w:w="2698"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Норма обеспеченности, не более</w:t>
            </w:r>
          </w:p>
        </w:tc>
      </w:tr>
      <w:tr w:rsidR="00BA717A" w:rsidRPr="007B727D" w:rsidTr="00D479E5">
        <w:trPr>
          <w:jc w:val="center"/>
        </w:trPr>
        <w:tc>
          <w:tcPr>
            <w:tcW w:w="4968" w:type="dxa"/>
            <w:shd w:val="clear" w:color="auto" w:fill="auto"/>
            <w:vAlign w:val="center"/>
            <w:hideMark/>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Жилых домов</w:t>
            </w:r>
          </w:p>
        </w:tc>
        <w:tc>
          <w:tcPr>
            <w:tcW w:w="1979"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м</w:t>
            </w:r>
          </w:p>
        </w:tc>
        <w:tc>
          <w:tcPr>
            <w:tcW w:w="2698"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500</w:t>
            </w:r>
          </w:p>
        </w:tc>
      </w:tr>
      <w:tr w:rsidR="00BA717A" w:rsidRPr="007B727D" w:rsidTr="00D479E5">
        <w:trPr>
          <w:jc w:val="center"/>
        </w:trPr>
        <w:tc>
          <w:tcPr>
            <w:tcW w:w="4968" w:type="dxa"/>
            <w:shd w:val="clear" w:color="auto" w:fill="auto"/>
            <w:vAlign w:val="center"/>
            <w:hideMark/>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Объектов массового посещения</w:t>
            </w:r>
          </w:p>
        </w:tc>
        <w:tc>
          <w:tcPr>
            <w:tcW w:w="1979"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м</w:t>
            </w:r>
          </w:p>
        </w:tc>
        <w:tc>
          <w:tcPr>
            <w:tcW w:w="2698"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50</w:t>
            </w:r>
          </w:p>
        </w:tc>
      </w:tr>
      <w:tr w:rsidR="00BA717A" w:rsidRPr="007B727D" w:rsidTr="00D479E5">
        <w:trPr>
          <w:jc w:val="center"/>
        </w:trPr>
        <w:tc>
          <w:tcPr>
            <w:tcW w:w="4968" w:type="dxa"/>
            <w:shd w:val="clear" w:color="auto" w:fill="auto"/>
            <w:vAlign w:val="center"/>
            <w:hideMark/>
          </w:tcPr>
          <w:p w:rsidR="00BA717A" w:rsidRPr="007B727D" w:rsidRDefault="00BA717A" w:rsidP="00BC0D7D">
            <w:pPr>
              <w:ind w:firstLine="0"/>
              <w:rPr>
                <w:rFonts w:ascii="Times New Roman" w:hAnsi="Times New Roman" w:cs="Times New Roman"/>
              </w:rPr>
            </w:pPr>
            <w:r w:rsidRPr="007B727D">
              <w:rPr>
                <w:rFonts w:ascii="Times New Roman" w:hAnsi="Times New Roman" w:cs="Times New Roman"/>
              </w:rPr>
              <w:t>Зон массового отдыха населения</w:t>
            </w:r>
          </w:p>
        </w:tc>
        <w:tc>
          <w:tcPr>
            <w:tcW w:w="1979"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м</w:t>
            </w:r>
          </w:p>
        </w:tc>
        <w:tc>
          <w:tcPr>
            <w:tcW w:w="2698" w:type="dxa"/>
            <w:shd w:val="clear" w:color="auto" w:fill="auto"/>
            <w:vAlign w:val="center"/>
            <w:hideMark/>
          </w:tcPr>
          <w:p w:rsidR="00BA717A" w:rsidRPr="007B727D" w:rsidRDefault="00BA717A" w:rsidP="00BC0D7D">
            <w:pPr>
              <w:ind w:firstLine="0"/>
              <w:jc w:val="center"/>
              <w:rPr>
                <w:rFonts w:ascii="Times New Roman" w:hAnsi="Times New Roman" w:cs="Times New Roman"/>
              </w:rPr>
            </w:pPr>
            <w:r w:rsidRPr="007B727D">
              <w:rPr>
                <w:rFonts w:ascii="Times New Roman" w:hAnsi="Times New Roman" w:cs="Times New Roman"/>
              </w:rPr>
              <w:t>800</w:t>
            </w:r>
          </w:p>
        </w:tc>
      </w:tr>
    </w:tbl>
    <w:p w:rsidR="00BA717A" w:rsidRPr="007B727D" w:rsidRDefault="00BA717A" w:rsidP="00BC0D7D">
      <w:pPr>
        <w:tabs>
          <w:tab w:val="left" w:pos="567"/>
        </w:tabs>
        <w:ind w:firstLine="709"/>
        <w:rPr>
          <w:rFonts w:ascii="Times New Roman" w:hAnsi="Times New Roman" w:cs="Times New Roman"/>
        </w:rPr>
      </w:pPr>
      <w:r w:rsidRPr="007B727D">
        <w:rPr>
          <w:rFonts w:ascii="Times New Roman" w:hAnsi="Times New Roman" w:cs="Times New Roman"/>
        </w:rPr>
        <w:t>В условиях сложного рельефа, при отсутствии специального подъемного пассажирского транспорта указанные расстояния следует уменьшать на 50м на каждые 10м преодолеваемого перепада рельефа.</w:t>
      </w:r>
    </w:p>
    <w:p w:rsidR="00BA717A" w:rsidRPr="007B727D" w:rsidRDefault="00BA717A" w:rsidP="00BC0D7D">
      <w:pPr>
        <w:rPr>
          <w:rFonts w:ascii="Times New Roman" w:hAnsi="Times New Roman" w:cs="Times New Roman"/>
        </w:rPr>
      </w:pPr>
      <w:r w:rsidRPr="007B727D">
        <w:rPr>
          <w:rFonts w:ascii="Times New Roman" w:hAnsi="Times New Roman" w:cs="Times New Roman"/>
        </w:rPr>
        <w:t>В районах индивидуальной усадебной застройки дальность пешеходных подходов к ближайшей остановке общественного транспорта может быть увеличена - до 800м.</w:t>
      </w:r>
    </w:p>
    <w:p w:rsidR="00BA717A" w:rsidRPr="007B727D" w:rsidRDefault="00BA717A" w:rsidP="00BC0D7D">
      <w:pPr>
        <w:tabs>
          <w:tab w:val="left" w:pos="567"/>
        </w:tabs>
        <w:ind w:firstLine="709"/>
        <w:rPr>
          <w:rFonts w:ascii="Times New Roman" w:hAnsi="Times New Roman" w:cs="Times New Roman"/>
        </w:rPr>
      </w:pPr>
      <w:r w:rsidRPr="007B727D">
        <w:rPr>
          <w:rFonts w:ascii="Times New Roman" w:hAnsi="Times New Roman" w:cs="Times New Roman"/>
        </w:rPr>
        <w:t xml:space="preserve">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выезжающими </w:t>
      </w:r>
      <w:r w:rsidRPr="007B727D">
        <w:rPr>
          <w:rFonts w:ascii="Times New Roman" w:hAnsi="Times New Roman" w:cs="Times New Roman"/>
        </w:rPr>
        <w:lastRenderedPageBreak/>
        <w:t>на дорогу с автобусным сообщением. Заездной карман состоит из остановочной площадки и участков въезда и выезда на площадку.</w:t>
      </w:r>
    </w:p>
    <w:p w:rsidR="00BA717A" w:rsidRPr="007B727D" w:rsidRDefault="00BA717A" w:rsidP="00BC0D7D">
      <w:pPr>
        <w:tabs>
          <w:tab w:val="left" w:pos="567"/>
        </w:tabs>
        <w:ind w:firstLine="0"/>
        <w:rPr>
          <w:rFonts w:ascii="Times New Roman" w:hAnsi="Times New Roman" w:cs="Times New Roman"/>
        </w:rPr>
      </w:pPr>
    </w:p>
    <w:p w:rsidR="00BA717A" w:rsidRPr="007B727D" w:rsidRDefault="00BA717A" w:rsidP="00BC0D7D">
      <w:pPr>
        <w:tabs>
          <w:tab w:val="left" w:pos="567"/>
        </w:tabs>
        <w:ind w:firstLine="0"/>
        <w:jc w:val="center"/>
        <w:rPr>
          <w:rFonts w:ascii="Times New Roman" w:hAnsi="Times New Roman" w:cs="Times New Roman"/>
          <w:b/>
        </w:rPr>
      </w:pPr>
      <w:r w:rsidRPr="007B727D">
        <w:rPr>
          <w:rFonts w:ascii="Times New Roman" w:hAnsi="Times New Roman" w:cs="Times New Roman"/>
          <w:b/>
        </w:rPr>
        <w:t>Расчетные показатели организации заездного кармана остановочной площадки</w:t>
      </w:r>
    </w:p>
    <w:tbl>
      <w:tblPr>
        <w:tblStyle w:val="TableGridReport11"/>
        <w:tblW w:w="0" w:type="auto"/>
        <w:jc w:val="center"/>
        <w:tblLook w:val="04A0"/>
      </w:tblPr>
      <w:tblGrid>
        <w:gridCol w:w="3476"/>
        <w:gridCol w:w="1825"/>
        <w:gridCol w:w="4502"/>
      </w:tblGrid>
      <w:tr w:rsidR="00BA717A" w:rsidRPr="007B727D" w:rsidTr="00D479E5">
        <w:trPr>
          <w:jc w:val="center"/>
        </w:trPr>
        <w:tc>
          <w:tcPr>
            <w:tcW w:w="3476"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Показатели</w:t>
            </w:r>
          </w:p>
        </w:tc>
        <w:tc>
          <w:tcPr>
            <w:tcW w:w="1825"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Единица</w:t>
            </w:r>
            <w:r w:rsidR="00053532">
              <w:rPr>
                <w:rFonts w:ascii="Times New Roman" w:hAnsi="Times New Roman" w:cs="Times New Roman"/>
              </w:rPr>
              <w:t xml:space="preserve"> </w:t>
            </w:r>
            <w:r w:rsidRPr="007B727D">
              <w:rPr>
                <w:rFonts w:ascii="Times New Roman" w:hAnsi="Times New Roman" w:cs="Times New Roman"/>
              </w:rPr>
              <w:t>измерения</w:t>
            </w:r>
          </w:p>
        </w:tc>
        <w:tc>
          <w:tcPr>
            <w:tcW w:w="4502"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Значение показателя</w:t>
            </w:r>
          </w:p>
        </w:tc>
      </w:tr>
      <w:tr w:rsidR="00BA717A" w:rsidRPr="007B727D" w:rsidTr="00D479E5">
        <w:trPr>
          <w:jc w:val="center"/>
        </w:trPr>
        <w:tc>
          <w:tcPr>
            <w:tcW w:w="3476" w:type="dxa"/>
            <w:shd w:val="clear" w:color="auto" w:fill="auto"/>
            <w:vAlign w:val="center"/>
          </w:tcPr>
          <w:p w:rsidR="00BA717A" w:rsidRPr="007B727D" w:rsidRDefault="00BA717A" w:rsidP="00BC0D7D">
            <w:pPr>
              <w:tabs>
                <w:tab w:val="left" w:pos="567"/>
              </w:tabs>
              <w:ind w:firstLine="0"/>
              <w:jc w:val="left"/>
              <w:rPr>
                <w:rFonts w:ascii="Times New Roman" w:hAnsi="Times New Roman" w:cs="Times New Roman"/>
              </w:rPr>
            </w:pPr>
            <w:r w:rsidRPr="007B727D">
              <w:rPr>
                <w:rFonts w:ascii="Times New Roman" w:hAnsi="Times New Roman" w:cs="Times New Roman"/>
              </w:rPr>
              <w:t>Ширина остановочной площадки</w:t>
            </w:r>
          </w:p>
        </w:tc>
        <w:tc>
          <w:tcPr>
            <w:tcW w:w="1825"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м</w:t>
            </w:r>
          </w:p>
        </w:tc>
        <w:tc>
          <w:tcPr>
            <w:tcW w:w="4502" w:type="dxa"/>
            <w:shd w:val="clear" w:color="auto" w:fill="auto"/>
            <w:vAlign w:val="center"/>
          </w:tcPr>
          <w:p w:rsidR="00BA717A" w:rsidRPr="007B727D" w:rsidRDefault="00BA717A" w:rsidP="00BC0D7D">
            <w:pPr>
              <w:tabs>
                <w:tab w:val="left" w:pos="567"/>
              </w:tabs>
              <w:ind w:firstLine="0"/>
              <w:jc w:val="left"/>
              <w:rPr>
                <w:rFonts w:ascii="Times New Roman" w:hAnsi="Times New Roman" w:cs="Times New Roman"/>
              </w:rPr>
            </w:pPr>
            <w:r w:rsidRPr="007B727D">
              <w:rPr>
                <w:rFonts w:ascii="Times New Roman" w:hAnsi="Times New Roman" w:cs="Times New Roman"/>
              </w:rPr>
              <w:t>Равна ширине основных полос проезжей части</w:t>
            </w:r>
          </w:p>
        </w:tc>
      </w:tr>
      <w:tr w:rsidR="00BA717A" w:rsidRPr="007B727D" w:rsidTr="00D479E5">
        <w:trPr>
          <w:jc w:val="center"/>
        </w:trPr>
        <w:tc>
          <w:tcPr>
            <w:tcW w:w="3476" w:type="dxa"/>
            <w:shd w:val="clear" w:color="auto" w:fill="auto"/>
            <w:vAlign w:val="center"/>
          </w:tcPr>
          <w:p w:rsidR="00BA717A" w:rsidRPr="007B727D" w:rsidRDefault="00BA717A" w:rsidP="00BC0D7D">
            <w:pPr>
              <w:tabs>
                <w:tab w:val="left" w:pos="567"/>
              </w:tabs>
              <w:ind w:firstLine="0"/>
              <w:jc w:val="left"/>
              <w:rPr>
                <w:rFonts w:ascii="Times New Roman" w:hAnsi="Times New Roman" w:cs="Times New Roman"/>
              </w:rPr>
            </w:pPr>
            <w:r w:rsidRPr="007B727D">
              <w:rPr>
                <w:rFonts w:ascii="Times New Roman" w:hAnsi="Times New Roman" w:cs="Times New Roman"/>
              </w:rPr>
              <w:t>Длина остановочной площадки</w:t>
            </w:r>
          </w:p>
        </w:tc>
        <w:tc>
          <w:tcPr>
            <w:tcW w:w="1825"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м</w:t>
            </w:r>
          </w:p>
        </w:tc>
        <w:tc>
          <w:tcPr>
            <w:tcW w:w="4502" w:type="dxa"/>
            <w:shd w:val="clear" w:color="auto" w:fill="auto"/>
            <w:vAlign w:val="center"/>
          </w:tcPr>
          <w:p w:rsidR="00BA717A" w:rsidRPr="007B727D" w:rsidRDefault="00BA717A" w:rsidP="00BC0D7D">
            <w:pPr>
              <w:tabs>
                <w:tab w:val="left" w:pos="567"/>
              </w:tabs>
              <w:ind w:firstLine="0"/>
              <w:jc w:val="left"/>
              <w:rPr>
                <w:rFonts w:ascii="Times New Roman" w:hAnsi="Times New Roman" w:cs="Times New Roman"/>
              </w:rPr>
            </w:pPr>
            <w:r w:rsidRPr="007B727D">
              <w:rPr>
                <w:rFonts w:ascii="Times New Roman" w:hAnsi="Times New Roman" w:cs="Times New Roman"/>
              </w:rPr>
              <w:t>В зависимости от числа одновременно останавливающихся автобусов и их габаритов по длине, но не менее 13</w:t>
            </w:r>
          </w:p>
        </w:tc>
      </w:tr>
      <w:tr w:rsidR="00BA717A" w:rsidRPr="007B727D" w:rsidTr="00D479E5">
        <w:trPr>
          <w:jc w:val="center"/>
        </w:trPr>
        <w:tc>
          <w:tcPr>
            <w:tcW w:w="3476" w:type="dxa"/>
            <w:shd w:val="clear" w:color="auto" w:fill="auto"/>
            <w:vAlign w:val="center"/>
          </w:tcPr>
          <w:p w:rsidR="00BA717A" w:rsidRPr="007B727D" w:rsidRDefault="00BA717A" w:rsidP="00BC0D7D">
            <w:pPr>
              <w:tabs>
                <w:tab w:val="left" w:pos="567"/>
              </w:tabs>
              <w:ind w:firstLine="0"/>
              <w:jc w:val="left"/>
              <w:rPr>
                <w:rFonts w:ascii="Times New Roman" w:hAnsi="Times New Roman" w:cs="Times New Roman"/>
              </w:rPr>
            </w:pPr>
            <w:r w:rsidRPr="007B727D">
              <w:rPr>
                <w:rFonts w:ascii="Times New Roman" w:hAnsi="Times New Roman" w:cs="Times New Roman"/>
              </w:rPr>
              <w:t>Длина участков въезда и выезда с остановочной  площадки</w:t>
            </w:r>
          </w:p>
        </w:tc>
        <w:tc>
          <w:tcPr>
            <w:tcW w:w="1825"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м</w:t>
            </w:r>
          </w:p>
        </w:tc>
        <w:tc>
          <w:tcPr>
            <w:tcW w:w="4502"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15</w:t>
            </w:r>
          </w:p>
        </w:tc>
      </w:tr>
      <w:tr w:rsidR="00BA717A" w:rsidRPr="007B727D" w:rsidTr="00D479E5">
        <w:trPr>
          <w:jc w:val="center"/>
        </w:trPr>
        <w:tc>
          <w:tcPr>
            <w:tcW w:w="3476" w:type="dxa"/>
            <w:shd w:val="clear" w:color="auto" w:fill="auto"/>
            <w:vAlign w:val="center"/>
          </w:tcPr>
          <w:p w:rsidR="00BA717A" w:rsidRPr="007B727D" w:rsidRDefault="00BA717A" w:rsidP="00BC0D7D">
            <w:pPr>
              <w:tabs>
                <w:tab w:val="left" w:pos="567"/>
              </w:tabs>
              <w:ind w:firstLine="0"/>
              <w:jc w:val="left"/>
              <w:rPr>
                <w:rFonts w:ascii="Times New Roman" w:hAnsi="Times New Roman" w:cs="Times New Roman"/>
              </w:rPr>
            </w:pPr>
            <w:r w:rsidRPr="007B727D">
              <w:rPr>
                <w:rFonts w:ascii="Times New Roman" w:hAnsi="Times New Roman" w:cs="Times New Roman"/>
              </w:rPr>
              <w:t>Длина посадочной площадки</w:t>
            </w:r>
          </w:p>
        </w:tc>
        <w:tc>
          <w:tcPr>
            <w:tcW w:w="1825"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м</w:t>
            </w:r>
          </w:p>
        </w:tc>
        <w:tc>
          <w:tcPr>
            <w:tcW w:w="4502" w:type="dxa"/>
            <w:shd w:val="clear" w:color="auto" w:fill="auto"/>
            <w:vAlign w:val="center"/>
          </w:tcPr>
          <w:p w:rsidR="00BA717A" w:rsidRPr="007B727D" w:rsidRDefault="00BA717A" w:rsidP="00BC0D7D">
            <w:pPr>
              <w:tabs>
                <w:tab w:val="left" w:pos="567"/>
              </w:tabs>
              <w:ind w:firstLine="0"/>
              <w:jc w:val="left"/>
              <w:rPr>
                <w:rFonts w:ascii="Times New Roman" w:hAnsi="Times New Roman" w:cs="Times New Roman"/>
              </w:rPr>
            </w:pPr>
            <w:r w:rsidRPr="007B727D">
              <w:rPr>
                <w:rFonts w:ascii="Times New Roman" w:hAnsi="Times New Roman" w:cs="Times New Roman"/>
              </w:rPr>
              <w:t>Не менее длины остановочной площадки</w:t>
            </w:r>
          </w:p>
        </w:tc>
      </w:tr>
      <w:tr w:rsidR="00BA717A" w:rsidRPr="007B727D" w:rsidTr="00D479E5">
        <w:trPr>
          <w:jc w:val="center"/>
        </w:trPr>
        <w:tc>
          <w:tcPr>
            <w:tcW w:w="3476" w:type="dxa"/>
            <w:shd w:val="clear" w:color="auto" w:fill="auto"/>
            <w:vAlign w:val="center"/>
          </w:tcPr>
          <w:p w:rsidR="00BA717A" w:rsidRPr="007B727D" w:rsidRDefault="00BA717A" w:rsidP="00BC0D7D">
            <w:pPr>
              <w:tabs>
                <w:tab w:val="left" w:pos="567"/>
              </w:tabs>
              <w:ind w:firstLine="0"/>
              <w:jc w:val="left"/>
              <w:rPr>
                <w:rFonts w:ascii="Times New Roman" w:hAnsi="Times New Roman" w:cs="Times New Roman"/>
              </w:rPr>
            </w:pPr>
            <w:r w:rsidRPr="007B727D">
              <w:rPr>
                <w:rFonts w:ascii="Times New Roman" w:hAnsi="Times New Roman" w:cs="Times New Roman"/>
              </w:rPr>
              <w:t>Ширина посадочной площадки</w:t>
            </w:r>
          </w:p>
        </w:tc>
        <w:tc>
          <w:tcPr>
            <w:tcW w:w="1825"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м</w:t>
            </w:r>
          </w:p>
        </w:tc>
        <w:tc>
          <w:tcPr>
            <w:tcW w:w="4502" w:type="dxa"/>
            <w:shd w:val="clear" w:color="auto" w:fill="auto"/>
            <w:vAlign w:val="center"/>
          </w:tcPr>
          <w:p w:rsidR="00BA717A" w:rsidRPr="007B727D" w:rsidRDefault="00BA717A" w:rsidP="00BC0D7D">
            <w:pPr>
              <w:tabs>
                <w:tab w:val="left" w:pos="567"/>
              </w:tabs>
              <w:ind w:firstLine="0"/>
              <w:jc w:val="left"/>
              <w:rPr>
                <w:rFonts w:ascii="Times New Roman" w:hAnsi="Times New Roman" w:cs="Times New Roman"/>
              </w:rPr>
            </w:pPr>
            <w:r w:rsidRPr="007B727D">
              <w:rPr>
                <w:rFonts w:ascii="Times New Roman" w:hAnsi="Times New Roman" w:cs="Times New Roman"/>
              </w:rPr>
              <w:t>Не менее 3</w:t>
            </w:r>
          </w:p>
        </w:tc>
      </w:tr>
      <w:tr w:rsidR="00BA717A" w:rsidRPr="007B727D" w:rsidTr="00D479E5">
        <w:trPr>
          <w:jc w:val="center"/>
        </w:trPr>
        <w:tc>
          <w:tcPr>
            <w:tcW w:w="3476" w:type="dxa"/>
            <w:shd w:val="clear" w:color="auto" w:fill="auto"/>
            <w:vAlign w:val="center"/>
          </w:tcPr>
          <w:p w:rsidR="00BA717A" w:rsidRPr="007B727D" w:rsidRDefault="00BA717A" w:rsidP="00BC0D7D">
            <w:pPr>
              <w:tabs>
                <w:tab w:val="left" w:pos="567"/>
              </w:tabs>
              <w:ind w:firstLine="0"/>
              <w:jc w:val="left"/>
              <w:rPr>
                <w:rFonts w:ascii="Times New Roman" w:hAnsi="Times New Roman" w:cs="Times New Roman"/>
              </w:rPr>
            </w:pPr>
            <w:r w:rsidRPr="007B727D">
              <w:rPr>
                <w:rFonts w:ascii="Times New Roman" w:hAnsi="Times New Roman" w:cs="Times New Roman"/>
              </w:rPr>
              <w:t>Уширение остановочной площадки для установки павильона</w:t>
            </w:r>
          </w:p>
        </w:tc>
        <w:tc>
          <w:tcPr>
            <w:tcW w:w="1825"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м</w:t>
            </w:r>
          </w:p>
        </w:tc>
        <w:tc>
          <w:tcPr>
            <w:tcW w:w="4502"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До 5</w:t>
            </w:r>
          </w:p>
        </w:tc>
      </w:tr>
      <w:tr w:rsidR="00BA717A" w:rsidRPr="007B727D" w:rsidTr="00D479E5">
        <w:trPr>
          <w:jc w:val="center"/>
        </w:trPr>
        <w:tc>
          <w:tcPr>
            <w:tcW w:w="3476" w:type="dxa"/>
            <w:shd w:val="clear" w:color="auto" w:fill="auto"/>
            <w:vAlign w:val="center"/>
          </w:tcPr>
          <w:p w:rsidR="00BA717A" w:rsidRPr="007B727D" w:rsidRDefault="00BA717A" w:rsidP="00BC0D7D">
            <w:pPr>
              <w:tabs>
                <w:tab w:val="left" w:pos="567"/>
              </w:tabs>
              <w:ind w:firstLine="0"/>
              <w:jc w:val="left"/>
              <w:rPr>
                <w:rFonts w:ascii="Times New Roman" w:hAnsi="Times New Roman" w:cs="Times New Roman"/>
              </w:rPr>
            </w:pPr>
            <w:r w:rsidRPr="007B727D">
              <w:rPr>
                <w:rFonts w:ascii="Times New Roman" w:hAnsi="Times New Roman" w:cs="Times New Roman"/>
              </w:rPr>
              <w:t>Размер павильона</w:t>
            </w:r>
          </w:p>
        </w:tc>
        <w:tc>
          <w:tcPr>
            <w:tcW w:w="1825"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чел/м²</w:t>
            </w:r>
          </w:p>
        </w:tc>
        <w:tc>
          <w:tcPr>
            <w:tcW w:w="4502" w:type="dxa"/>
            <w:shd w:val="clear" w:color="auto" w:fill="auto"/>
            <w:vAlign w:val="center"/>
          </w:tcPr>
          <w:p w:rsidR="00BA717A" w:rsidRPr="007B727D" w:rsidRDefault="00BA717A" w:rsidP="00BC0D7D">
            <w:pPr>
              <w:tabs>
                <w:tab w:val="left" w:pos="567"/>
              </w:tabs>
              <w:ind w:firstLine="0"/>
              <w:jc w:val="left"/>
              <w:rPr>
                <w:rFonts w:ascii="Times New Roman" w:hAnsi="Times New Roman" w:cs="Times New Roman"/>
              </w:rPr>
            </w:pPr>
            <w:r w:rsidRPr="007B727D">
              <w:rPr>
                <w:rFonts w:ascii="Times New Roman" w:hAnsi="Times New Roman" w:cs="Times New Roman"/>
              </w:rPr>
              <w:t>Определяют с учетом количества одновременно находящихся в час «пик» на остановочной площадке пассажиров</w:t>
            </w:r>
          </w:p>
        </w:tc>
      </w:tr>
      <w:tr w:rsidR="00BA717A" w:rsidRPr="007B727D" w:rsidTr="00D479E5">
        <w:trPr>
          <w:jc w:val="center"/>
        </w:trPr>
        <w:tc>
          <w:tcPr>
            <w:tcW w:w="3476" w:type="dxa"/>
            <w:shd w:val="clear" w:color="auto" w:fill="auto"/>
            <w:vAlign w:val="center"/>
          </w:tcPr>
          <w:p w:rsidR="00BA717A" w:rsidRPr="007B727D" w:rsidRDefault="00BA717A" w:rsidP="00BC0D7D">
            <w:pPr>
              <w:tabs>
                <w:tab w:val="left" w:pos="567"/>
              </w:tabs>
              <w:ind w:firstLine="0"/>
              <w:jc w:val="left"/>
              <w:rPr>
                <w:rFonts w:ascii="Times New Roman" w:hAnsi="Times New Roman" w:cs="Times New Roman"/>
              </w:rPr>
            </w:pPr>
            <w:r w:rsidRPr="007B727D">
              <w:rPr>
                <w:rFonts w:ascii="Times New Roman" w:hAnsi="Times New Roman" w:cs="Times New Roman"/>
              </w:rPr>
              <w:t>Расположение ближайшей грани от кромки остановочной площадки</w:t>
            </w:r>
          </w:p>
        </w:tc>
        <w:tc>
          <w:tcPr>
            <w:tcW w:w="1825"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м</w:t>
            </w:r>
          </w:p>
        </w:tc>
        <w:tc>
          <w:tcPr>
            <w:tcW w:w="4502"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Не ближе 3</w:t>
            </w:r>
          </w:p>
        </w:tc>
      </w:tr>
    </w:tbl>
    <w:p w:rsidR="00BA717A" w:rsidRPr="007B727D" w:rsidRDefault="00BA717A" w:rsidP="00BC0D7D">
      <w:pPr>
        <w:tabs>
          <w:tab w:val="left" w:pos="567"/>
        </w:tabs>
        <w:ind w:firstLine="709"/>
        <w:rPr>
          <w:rFonts w:ascii="Times New Roman" w:hAnsi="Times New Roman" w:cs="Times New Roman"/>
        </w:rPr>
      </w:pPr>
      <w:r w:rsidRPr="007B727D">
        <w:rPr>
          <w:rFonts w:ascii="Times New Roman" w:hAnsi="Times New Roman" w:cs="Times New Roman"/>
        </w:rPr>
        <w:t>На конечных станциях общественного пассажирского транспорта на поселенческих и межпоселенческих маршрутах должно предусматриваться устройство помещений для водителей и обслуживающего персонала.</w:t>
      </w:r>
    </w:p>
    <w:p w:rsidR="00BA717A" w:rsidRPr="007B727D" w:rsidRDefault="00BA717A" w:rsidP="00BC0D7D">
      <w:pPr>
        <w:tabs>
          <w:tab w:val="left" w:pos="567"/>
        </w:tabs>
        <w:ind w:firstLine="0"/>
        <w:rPr>
          <w:rFonts w:ascii="Times New Roman" w:hAnsi="Times New Roman" w:cs="Times New Roman"/>
        </w:rPr>
      </w:pPr>
    </w:p>
    <w:p w:rsidR="00BA717A" w:rsidRPr="007B727D" w:rsidRDefault="00BA717A" w:rsidP="00BC0D7D">
      <w:pPr>
        <w:tabs>
          <w:tab w:val="left" w:pos="567"/>
        </w:tabs>
        <w:ind w:firstLine="0"/>
        <w:jc w:val="center"/>
        <w:rPr>
          <w:rFonts w:ascii="Times New Roman" w:hAnsi="Times New Roman" w:cs="Times New Roman"/>
          <w:b/>
        </w:rPr>
      </w:pPr>
      <w:r w:rsidRPr="007B727D">
        <w:rPr>
          <w:rFonts w:ascii="Times New Roman" w:hAnsi="Times New Roman" w:cs="Times New Roman"/>
          <w:b/>
        </w:rPr>
        <w:t>Площадь участков для устройства служебных помещений</w:t>
      </w:r>
      <w:r w:rsidRPr="007B727D">
        <w:rPr>
          <w:rFonts w:ascii="Times New Roman" w:hAnsi="Times New Roman" w:cs="Times New Roman"/>
          <w:b/>
        </w:rPr>
        <w:br/>
        <w:t>на конечных станциях общественного пассажирского транспорта</w:t>
      </w:r>
    </w:p>
    <w:tbl>
      <w:tblPr>
        <w:tblStyle w:val="TableGridReport12"/>
        <w:tblW w:w="0" w:type="auto"/>
        <w:jc w:val="center"/>
        <w:tblLook w:val="04A0"/>
      </w:tblPr>
      <w:tblGrid>
        <w:gridCol w:w="5377"/>
        <w:gridCol w:w="1825"/>
        <w:gridCol w:w="1413"/>
        <w:gridCol w:w="1296"/>
      </w:tblGrid>
      <w:tr w:rsidR="00BA717A" w:rsidRPr="007B727D" w:rsidTr="00D479E5">
        <w:trPr>
          <w:jc w:val="center"/>
        </w:trPr>
        <w:tc>
          <w:tcPr>
            <w:tcW w:w="5377" w:type="dxa"/>
            <w:vMerge w:val="restart"/>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Наименование показателя</w:t>
            </w:r>
          </w:p>
        </w:tc>
        <w:tc>
          <w:tcPr>
            <w:tcW w:w="1825" w:type="dxa"/>
            <w:vMerge w:val="restart"/>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Единица измерения</w:t>
            </w:r>
          </w:p>
        </w:tc>
        <w:tc>
          <w:tcPr>
            <w:tcW w:w="2709" w:type="dxa"/>
            <w:gridSpan w:val="2"/>
            <w:shd w:val="clear" w:color="auto" w:fill="auto"/>
            <w:vAlign w:val="center"/>
          </w:tcPr>
          <w:p w:rsidR="00BA717A" w:rsidRPr="007B727D" w:rsidRDefault="00BA717A" w:rsidP="00BC0D7D">
            <w:pPr>
              <w:tabs>
                <w:tab w:val="left" w:pos="567"/>
              </w:tabs>
              <w:ind w:firstLine="0"/>
              <w:rPr>
                <w:rFonts w:ascii="Times New Roman" w:hAnsi="Times New Roman" w:cs="Times New Roman"/>
              </w:rPr>
            </w:pPr>
            <w:r w:rsidRPr="007B727D">
              <w:rPr>
                <w:rFonts w:ascii="Times New Roman" w:hAnsi="Times New Roman" w:cs="Times New Roman"/>
              </w:rPr>
              <w:t>Количество маршрутов</w:t>
            </w:r>
          </w:p>
        </w:tc>
      </w:tr>
      <w:tr w:rsidR="00BA717A" w:rsidRPr="007B727D" w:rsidTr="00D479E5">
        <w:trPr>
          <w:jc w:val="center"/>
        </w:trPr>
        <w:tc>
          <w:tcPr>
            <w:tcW w:w="5377" w:type="dxa"/>
            <w:vMerge/>
            <w:shd w:val="clear" w:color="auto" w:fill="auto"/>
            <w:vAlign w:val="center"/>
          </w:tcPr>
          <w:p w:rsidR="00BA717A" w:rsidRPr="007B727D" w:rsidRDefault="00BA717A" w:rsidP="00BC0D7D">
            <w:pPr>
              <w:tabs>
                <w:tab w:val="left" w:pos="567"/>
              </w:tabs>
              <w:ind w:firstLine="0"/>
              <w:rPr>
                <w:rFonts w:ascii="Times New Roman" w:hAnsi="Times New Roman" w:cs="Times New Roman"/>
              </w:rPr>
            </w:pPr>
          </w:p>
        </w:tc>
        <w:tc>
          <w:tcPr>
            <w:tcW w:w="1825" w:type="dxa"/>
            <w:vMerge/>
            <w:shd w:val="clear" w:color="auto" w:fill="auto"/>
            <w:vAlign w:val="center"/>
          </w:tcPr>
          <w:p w:rsidR="00BA717A" w:rsidRPr="007B727D" w:rsidRDefault="00BA717A" w:rsidP="00BC0D7D">
            <w:pPr>
              <w:tabs>
                <w:tab w:val="left" w:pos="567"/>
              </w:tabs>
              <w:ind w:firstLine="0"/>
              <w:rPr>
                <w:rFonts w:ascii="Times New Roman" w:hAnsi="Times New Roman" w:cs="Times New Roman"/>
              </w:rPr>
            </w:pPr>
          </w:p>
        </w:tc>
        <w:tc>
          <w:tcPr>
            <w:tcW w:w="1413"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2</w:t>
            </w:r>
          </w:p>
        </w:tc>
        <w:tc>
          <w:tcPr>
            <w:tcW w:w="1296"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3-4</w:t>
            </w:r>
          </w:p>
        </w:tc>
      </w:tr>
      <w:tr w:rsidR="00BA717A" w:rsidRPr="007B727D" w:rsidTr="00D479E5">
        <w:trPr>
          <w:jc w:val="center"/>
        </w:trPr>
        <w:tc>
          <w:tcPr>
            <w:tcW w:w="5377" w:type="dxa"/>
            <w:shd w:val="clear" w:color="auto" w:fill="auto"/>
            <w:vAlign w:val="center"/>
          </w:tcPr>
          <w:p w:rsidR="00BA717A" w:rsidRPr="007B727D" w:rsidRDefault="00BA717A" w:rsidP="00BC0D7D">
            <w:pPr>
              <w:tabs>
                <w:tab w:val="left" w:pos="567"/>
              </w:tabs>
              <w:ind w:firstLine="0"/>
              <w:rPr>
                <w:rFonts w:ascii="Times New Roman" w:hAnsi="Times New Roman" w:cs="Times New Roman"/>
              </w:rPr>
            </w:pPr>
            <w:r w:rsidRPr="007B727D">
              <w:rPr>
                <w:rFonts w:ascii="Times New Roman" w:hAnsi="Times New Roman" w:cs="Times New Roman"/>
              </w:rPr>
              <w:t>Площадь участка</w:t>
            </w:r>
          </w:p>
        </w:tc>
        <w:tc>
          <w:tcPr>
            <w:tcW w:w="1825"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м²</w:t>
            </w:r>
          </w:p>
        </w:tc>
        <w:tc>
          <w:tcPr>
            <w:tcW w:w="1413"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225</w:t>
            </w:r>
          </w:p>
        </w:tc>
        <w:tc>
          <w:tcPr>
            <w:tcW w:w="1296"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256</w:t>
            </w:r>
          </w:p>
        </w:tc>
      </w:tr>
      <w:tr w:rsidR="00BA717A" w:rsidRPr="007B727D" w:rsidTr="00D479E5">
        <w:trPr>
          <w:jc w:val="center"/>
        </w:trPr>
        <w:tc>
          <w:tcPr>
            <w:tcW w:w="5377" w:type="dxa"/>
            <w:shd w:val="clear" w:color="auto" w:fill="auto"/>
            <w:vAlign w:val="center"/>
          </w:tcPr>
          <w:p w:rsidR="00BA717A" w:rsidRPr="007B727D" w:rsidRDefault="00BA717A" w:rsidP="00BC0D7D">
            <w:pPr>
              <w:tabs>
                <w:tab w:val="left" w:pos="567"/>
              </w:tabs>
              <w:ind w:firstLine="0"/>
              <w:rPr>
                <w:rFonts w:ascii="Times New Roman" w:hAnsi="Times New Roman" w:cs="Times New Roman"/>
              </w:rPr>
            </w:pPr>
            <w:r w:rsidRPr="007B727D">
              <w:rPr>
                <w:rFonts w:ascii="Times New Roman" w:hAnsi="Times New Roman" w:cs="Times New Roman"/>
              </w:rPr>
              <w:t>Этажность здания</w:t>
            </w:r>
          </w:p>
        </w:tc>
        <w:tc>
          <w:tcPr>
            <w:tcW w:w="1825"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этаж</w:t>
            </w:r>
          </w:p>
        </w:tc>
        <w:tc>
          <w:tcPr>
            <w:tcW w:w="1413"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1</w:t>
            </w:r>
          </w:p>
        </w:tc>
        <w:tc>
          <w:tcPr>
            <w:tcW w:w="1296" w:type="dxa"/>
            <w:shd w:val="clear" w:color="auto" w:fill="auto"/>
            <w:vAlign w:val="center"/>
          </w:tcPr>
          <w:p w:rsidR="00BA717A" w:rsidRPr="007B727D" w:rsidRDefault="00BA717A" w:rsidP="00BC0D7D">
            <w:pPr>
              <w:tabs>
                <w:tab w:val="left" w:pos="567"/>
              </w:tabs>
              <w:ind w:firstLine="0"/>
              <w:jc w:val="center"/>
              <w:rPr>
                <w:rFonts w:ascii="Times New Roman" w:hAnsi="Times New Roman" w:cs="Times New Roman"/>
              </w:rPr>
            </w:pPr>
            <w:r w:rsidRPr="007B727D">
              <w:rPr>
                <w:rFonts w:ascii="Times New Roman" w:hAnsi="Times New Roman" w:cs="Times New Roman"/>
              </w:rPr>
              <w:t>1</w:t>
            </w:r>
          </w:p>
        </w:tc>
      </w:tr>
    </w:tbl>
    <w:p w:rsidR="00BA717A" w:rsidRPr="007B727D" w:rsidRDefault="00BA717A" w:rsidP="00BC0D7D">
      <w:pPr>
        <w:tabs>
          <w:tab w:val="left" w:pos="567"/>
        </w:tabs>
        <w:ind w:firstLine="0"/>
        <w:rPr>
          <w:rFonts w:ascii="Times New Roman" w:hAnsi="Times New Roman" w:cs="Times New Roman"/>
        </w:rPr>
      </w:pPr>
    </w:p>
    <w:p w:rsidR="00BA717A" w:rsidRPr="007B727D" w:rsidRDefault="00BA717A" w:rsidP="00BC0D7D">
      <w:pPr>
        <w:pStyle w:val="3"/>
        <w:keepNext w:val="0"/>
        <w:keepLines w:val="0"/>
        <w:numPr>
          <w:ilvl w:val="0"/>
          <w:numId w:val="0"/>
        </w:numPr>
        <w:spacing w:before="0"/>
        <w:jc w:val="center"/>
        <w:rPr>
          <w:rFonts w:ascii="Times New Roman" w:hAnsi="Times New Roman" w:cs="Times New Roman"/>
          <w:b/>
          <w:color w:val="auto"/>
        </w:rPr>
      </w:pPr>
      <w:bookmarkStart w:id="35" w:name="sub_101103"/>
      <w:bookmarkEnd w:id="34"/>
      <w:r w:rsidRPr="007B727D">
        <w:rPr>
          <w:rFonts w:ascii="Times New Roman" w:hAnsi="Times New Roman" w:cs="Times New Roman"/>
          <w:b/>
          <w:color w:val="auto"/>
        </w:rPr>
        <w:t>3.1.2.Обоснование расчетных показателей обеспеченности</w:t>
      </w:r>
      <w:r w:rsidRPr="007B727D">
        <w:rPr>
          <w:rFonts w:ascii="Times New Roman" w:hAnsi="Times New Roman" w:cs="Times New Roman"/>
          <w:b/>
          <w:color w:val="auto"/>
        </w:rPr>
        <w:br/>
        <w:t>объектов автомобильными стоянками</w:t>
      </w:r>
    </w:p>
    <w:bookmarkEnd w:id="35"/>
    <w:p w:rsidR="00BA717A" w:rsidRPr="007B727D" w:rsidRDefault="00BA717A" w:rsidP="00BC0D7D">
      <w:pPr>
        <w:ind w:firstLine="0"/>
        <w:rPr>
          <w:rFonts w:ascii="Times New Roman" w:hAnsi="Times New Roman" w:cs="Times New Roman"/>
        </w:rPr>
      </w:pP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b/>
        </w:rPr>
        <w:t>3.1.2.1</w:t>
      </w:r>
      <w:r w:rsidRPr="007B727D">
        <w:rPr>
          <w:rFonts w:ascii="Times New Roman" w:hAnsi="Times New Roman" w:cs="Times New Roman"/>
        </w:rPr>
        <w:t>.</w:t>
      </w:r>
      <w:r w:rsidRPr="007B727D">
        <w:rPr>
          <w:rFonts w:ascii="Times New Roman" w:hAnsi="Times New Roman" w:cs="Times New Roman"/>
          <w:bCs/>
        </w:rPr>
        <w:t>В населенных пунктах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на расчетный срок</w:t>
      </w:r>
      <w:r w:rsidRPr="007B727D">
        <w:rPr>
          <w:rFonts w:ascii="Times New Roman" w:hAnsi="Times New Roman" w:cs="Times New Roman"/>
        </w:rPr>
        <w:t>.</w:t>
      </w:r>
    </w:p>
    <w:p w:rsidR="00BA717A" w:rsidRPr="007B727D" w:rsidRDefault="00BA717A" w:rsidP="00BC0D7D">
      <w:pPr>
        <w:ind w:firstLine="709"/>
        <w:rPr>
          <w:rFonts w:ascii="Times New Roman" w:hAnsi="Times New Roman" w:cs="Times New Roman"/>
          <w:bCs/>
        </w:rPr>
      </w:pPr>
      <w:r w:rsidRPr="007B727D">
        <w:rPr>
          <w:rFonts w:ascii="Times New Roman" w:hAnsi="Times New Roman" w:cs="Times New Roman"/>
          <w:b/>
        </w:rPr>
        <w:t>3.1.2.2</w:t>
      </w:r>
      <w:r w:rsidRPr="007B727D">
        <w:rPr>
          <w:rFonts w:ascii="Times New Roman" w:hAnsi="Times New Roman" w:cs="Times New Roman"/>
        </w:rPr>
        <w:t>.</w:t>
      </w:r>
      <w:r w:rsidRPr="007B727D">
        <w:rPr>
          <w:rFonts w:ascii="Times New Roman" w:hAnsi="Times New Roman" w:cs="Times New Roman"/>
          <w:bCs/>
        </w:rPr>
        <w:t>Система хранения индивидуального транспорта должна предусматривать следующие виды стоянок:</w:t>
      </w:r>
    </w:p>
    <w:p w:rsidR="00BA717A" w:rsidRPr="007B727D" w:rsidRDefault="00BA717A" w:rsidP="00BC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r w:rsidRPr="007B727D">
        <w:rPr>
          <w:rFonts w:ascii="Times New Roman" w:hAnsi="Times New Roman" w:cs="Times New Roman"/>
          <w:bCs/>
        </w:rPr>
        <w:t xml:space="preserve">1) стоянка для хранения автомобилей постоянного </w:t>
      </w:r>
      <w:r w:rsidRPr="007B727D">
        <w:rPr>
          <w:rFonts w:ascii="Times New Roman" w:hAnsi="Times New Roman" w:cs="Times New Roman"/>
        </w:rPr>
        <w:t xml:space="preserve">населения </w:t>
      </w:r>
      <w:r w:rsidRPr="007B727D">
        <w:rPr>
          <w:rFonts w:ascii="Times New Roman" w:hAnsi="Times New Roman" w:cs="Times New Roman"/>
          <w:bCs/>
        </w:rPr>
        <w:t xml:space="preserve">-в капитальных гаражах (паркингах): </w:t>
      </w:r>
      <w:r w:rsidRPr="007B727D">
        <w:rPr>
          <w:rFonts w:ascii="Times New Roman" w:hAnsi="Times New Roman" w:cs="Times New Roman"/>
        </w:rPr>
        <w:t xml:space="preserve">наземных, подземных, полуподземных, встроенных и пристроенных, на открытых охраняемых и неохраняемых стоянках в границах квартала (микрорайона) или на свободных соседних территориях. </w:t>
      </w:r>
      <w:r w:rsidRPr="007B727D">
        <w:rPr>
          <w:rFonts w:ascii="Times New Roman" w:hAnsi="Times New Roman" w:cs="Times New Roman"/>
          <w:bCs/>
        </w:rPr>
        <w:t xml:space="preserve">В границах земельных участков многоэтажных жилых домов стоянки для постоянного хранения индивидуального транспорта следует располагать только в </w:t>
      </w:r>
      <w:r w:rsidRPr="007B727D">
        <w:rPr>
          <w:rFonts w:ascii="Times New Roman" w:hAnsi="Times New Roman" w:cs="Times New Roman"/>
        </w:rPr>
        <w:t>подземных, полуподземных, наземных, встроенных, пристроенных и отдельно</w:t>
      </w:r>
      <w:r w:rsidR="00B07868">
        <w:rPr>
          <w:rFonts w:ascii="Times New Roman" w:hAnsi="Times New Roman" w:cs="Times New Roman"/>
        </w:rPr>
        <w:t xml:space="preserve"> </w:t>
      </w:r>
      <w:r w:rsidRPr="007B727D">
        <w:rPr>
          <w:rFonts w:ascii="Times New Roman" w:hAnsi="Times New Roman" w:cs="Times New Roman"/>
        </w:rPr>
        <w:t>стоящих многоэтажных паркингах;</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 xml:space="preserve">2) стоянка для временного хранения легковых автомобилей постоянного и дневного </w:t>
      </w:r>
      <w:r w:rsidRPr="007B727D">
        <w:rPr>
          <w:rFonts w:ascii="Times New Roman" w:hAnsi="Times New Roman" w:cs="Times New Roman"/>
        </w:rPr>
        <w:lastRenderedPageBreak/>
        <w:t>населения города при поездках с различными целями -на открытых приобъектных стоянках у общественных зданий, учреждений, предприятий, торговых центров, вокзалов и т.д. При отсутствии необходимой территории для организации открытых парковок следует предусматривать встроенные или пристроенные, в том числе подземные и крышные автостоянки;</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bCs/>
        </w:rPr>
        <w:t>3) гостевая стоянка -на открытой неогороженной стоянке в границах земельного участка жилого дома</w:t>
      </w:r>
      <w:r w:rsidRPr="007B727D">
        <w:rPr>
          <w:rFonts w:ascii="Times New Roman" w:hAnsi="Times New Roman" w:cs="Times New Roman"/>
        </w:rPr>
        <w:t>, предназначенная для парковки легковых автомобилей посетителей жилой застройки. На гостевой стоянке осуществляется временная бесплатная (без извлечения прибыли) стоянка личного автомобильного транспорта посетителей или жителей жилого дома.</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b/>
        </w:rPr>
        <w:t>3.1.2.3.</w:t>
      </w:r>
      <w:r w:rsidRPr="007B727D">
        <w:rPr>
          <w:rFonts w:ascii="Times New Roman" w:hAnsi="Times New Roman" w:cs="Times New Roman"/>
        </w:rPr>
        <w:t>В соответствии с Региональными нормативами градостроительного проектирования Республики Адыгея, утвержденными приказом Комитета Республики Адыгея по архитектуре и градостроительству от 31.12.2014года №70-од (в редакции от 02.07.2015 №18-оди 21.10.2015 №33-од), уровень автомобилизации на I период расчетного срока (2020год) составляет 250-290 легковых автомобилей на 1000 жителей, на расчетный срок (2030год) - принимается 375 легковых автомобилей с учетом транспортного баланса, предусмотренного схемой территориального планирования Республики Адыгея.</w:t>
      </w:r>
    </w:p>
    <w:p w:rsidR="00BA717A" w:rsidRPr="007B727D" w:rsidRDefault="00BA717A" w:rsidP="00BC0D7D">
      <w:pPr>
        <w:ind w:firstLine="709"/>
        <w:rPr>
          <w:rFonts w:ascii="Times New Roman" w:hAnsi="Times New Roman" w:cs="Times New Roman"/>
        </w:rPr>
      </w:pPr>
      <w:bookmarkStart w:id="36" w:name="_Hlk489886994"/>
      <w:r w:rsidRPr="007B727D">
        <w:rPr>
          <w:rFonts w:ascii="Times New Roman" w:hAnsi="Times New Roman" w:cs="Times New Roman"/>
          <w:b/>
        </w:rPr>
        <w:t>3.1.2.4.</w:t>
      </w:r>
      <w:r w:rsidRPr="007B727D">
        <w:rPr>
          <w:rFonts w:ascii="Times New Roman" w:hAnsi="Times New Roman" w:cs="Times New Roman"/>
        </w:rPr>
        <w:t>Для размещения машино - мест в жилой застройке следует предусматривать:</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 xml:space="preserve"> -объекты для хранения легковых автомобилей постоянного населения, расположенные вблизи от мест проживания;</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-объекты для паркования легковых автомобилей постоянного и дневного населения при поездках с различными целями.</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Требуемое число машино-мест для хранения и паркования легковых автомобилей в жилой зоне следует принимать в соответствии с требованиями настоящего свода  правил (</w:t>
      </w:r>
      <w:hyperlink w:anchor="sub_100261" w:history="1">
        <w:r w:rsidRPr="007B727D">
          <w:rPr>
            <w:rStyle w:val="afffb"/>
            <w:rFonts w:ascii="Times New Roman" w:eastAsiaTheme="majorEastAsia" w:hAnsi="Times New Roman" w:cs="Times New Roman"/>
            <w:color w:val="auto"/>
          </w:rPr>
          <w:t>таблица 11.8</w:t>
        </w:r>
      </w:hyperlink>
      <w:r w:rsidRPr="007B727D">
        <w:t xml:space="preserve"> </w:t>
      </w:r>
      <w:r w:rsidRPr="007B727D">
        <w:rPr>
          <w:rFonts w:ascii="Times New Roman" w:hAnsi="Times New Roman" w:cs="Times New Roman"/>
        </w:rPr>
        <w:t xml:space="preserve">и </w:t>
      </w:r>
      <w:hyperlink w:anchor="sub_7000" w:history="1">
        <w:r w:rsidRPr="007B727D">
          <w:rPr>
            <w:rStyle w:val="afffb"/>
            <w:rFonts w:ascii="Times New Roman" w:eastAsiaTheme="majorEastAsia" w:hAnsi="Times New Roman" w:cs="Times New Roman"/>
            <w:color w:val="auto"/>
          </w:rPr>
          <w:t>приложение Ж</w:t>
        </w:r>
      </w:hyperlink>
      <w:r w:rsidRPr="007B727D">
        <w:rPr>
          <w:rFonts w:ascii="Times New Roman" w:hAnsi="Times New Roman" w:cs="Times New Roman"/>
        </w:rPr>
        <w:t>) СП 42.13330.2016. При наличии региональных нормативов градостроительного проектирования следует руководствоваться приведенными в них нормативными показателями.</w:t>
      </w:r>
    </w:p>
    <w:p w:rsidR="00BA717A" w:rsidRPr="007B727D" w:rsidRDefault="00BA717A" w:rsidP="00BC0D7D">
      <w:pPr>
        <w:ind w:firstLine="709"/>
        <w:rPr>
          <w:rFonts w:ascii="Times New Roman" w:hAnsi="Times New Roman" w:cs="Times New Roman"/>
        </w:rPr>
      </w:pPr>
      <w:bookmarkStart w:id="37" w:name="_Hlk489887031"/>
      <w:bookmarkEnd w:id="36"/>
      <w:r w:rsidRPr="007B727D">
        <w:rPr>
          <w:rFonts w:ascii="Times New Roman" w:hAnsi="Times New Roman" w:cs="Times New Roman"/>
          <w:b/>
        </w:rPr>
        <w:t>3.1.2.5.</w:t>
      </w:r>
      <w:r w:rsidRPr="007B727D">
        <w:rPr>
          <w:rFonts w:ascii="Times New Roman" w:hAnsi="Times New Roman" w:cs="Times New Roman"/>
        </w:rPr>
        <w:t>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50м от входов в жилые дома. Число мест устанавливается региональными нормативами градостроительного проектирования или принимается по заданию на проектирование.</w:t>
      </w:r>
    </w:p>
    <w:p w:rsidR="00BA717A" w:rsidRPr="007B727D" w:rsidRDefault="00BA717A" w:rsidP="00BC0D7D">
      <w:pPr>
        <w:ind w:firstLine="709"/>
        <w:rPr>
          <w:rFonts w:ascii="Times New Roman" w:hAnsi="Times New Roman" w:cs="Times New Roman"/>
        </w:rPr>
      </w:pPr>
      <w:r w:rsidRPr="007B727D">
        <w:rPr>
          <w:rStyle w:val="afffc"/>
          <w:rFonts w:ascii="Times New Roman" w:eastAsiaTheme="majorEastAsia" w:hAnsi="Times New Roman" w:cs="Times New Roman"/>
          <w:b w:val="0"/>
          <w:color w:val="auto"/>
          <w:sz w:val="24"/>
          <w:szCs w:val="24"/>
        </w:rPr>
        <w:t>Примечание</w:t>
      </w:r>
      <w:r w:rsidRPr="007B727D">
        <w:rPr>
          <w:rFonts w:ascii="Times New Roman" w:hAnsi="Times New Roman" w:cs="Times New Roman"/>
        </w:rPr>
        <w:t xml:space="preserve">: в районах с неблагоприятной гидрогеологической обстановкой, ограничивающей или исключающей возможность устройства подземных стоянок автомобилей, требование </w:t>
      </w:r>
      <w:hyperlink w:anchor="sub_100027" w:history="1">
        <w:r w:rsidRPr="007B727D">
          <w:rPr>
            <w:rStyle w:val="afffb"/>
            <w:rFonts w:ascii="Times New Roman" w:eastAsiaTheme="majorEastAsia" w:hAnsi="Times New Roman" w:cs="Times New Roman"/>
            <w:color w:val="auto"/>
          </w:rPr>
          <w:t>первого абзаца</w:t>
        </w:r>
      </w:hyperlink>
      <w:r w:rsidRPr="007B727D">
        <w:t xml:space="preserve"> </w:t>
      </w:r>
      <w:r w:rsidRPr="007B727D">
        <w:rPr>
          <w:rFonts w:ascii="Times New Roman" w:hAnsi="Times New Roman" w:cs="Times New Roman"/>
        </w:rPr>
        <w:t>настоящего пункта следует обеспечивать посредством строительства наземных и наземно-подземных сооружений с последующей обсыпкой грунтом и  использованием земляной кровли для спортивных и хозяйственных площадок.</w:t>
      </w:r>
    </w:p>
    <w:p w:rsidR="00BA717A" w:rsidRPr="007B727D" w:rsidRDefault="00BA717A" w:rsidP="00BC0D7D">
      <w:pPr>
        <w:ind w:firstLine="709"/>
        <w:rPr>
          <w:rFonts w:ascii="Times New Roman" w:hAnsi="Times New Roman" w:cs="Times New Roman"/>
        </w:rPr>
      </w:pPr>
      <w:bookmarkStart w:id="38" w:name="_Hlk489887129"/>
      <w:bookmarkEnd w:id="37"/>
      <w:r w:rsidRPr="007B727D">
        <w:rPr>
          <w:rFonts w:ascii="Times New Roman" w:hAnsi="Times New Roman" w:cs="Times New Roman"/>
          <w:b/>
        </w:rPr>
        <w:t>3.1.2.6.</w:t>
      </w:r>
      <w:r w:rsidRPr="007B727D">
        <w:rPr>
          <w:rFonts w:ascii="Times New Roman" w:hAnsi="Times New Roman" w:cs="Times New Roman"/>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w:t>
      </w:r>
      <w:hyperlink r:id="rId26" w:history="1">
        <w:r w:rsidRPr="007B727D">
          <w:rPr>
            <w:rStyle w:val="afffb"/>
            <w:rFonts w:ascii="Times New Roman" w:eastAsiaTheme="majorEastAsia" w:hAnsi="Times New Roman" w:cs="Times New Roman"/>
            <w:color w:val="auto"/>
          </w:rPr>
          <w:t>СанПиН 2.2.1/2.1.1.1200</w:t>
        </w:r>
      </w:hyperlink>
      <w:r w:rsidRPr="007B727D">
        <w:rPr>
          <w:rFonts w:ascii="Times New Roman" w:hAnsi="Times New Roman" w:cs="Times New Roman"/>
        </w:rPr>
        <w:t xml:space="preserve">, нормативных документов по пожарной безопасности и </w:t>
      </w:r>
      <w:hyperlink r:id="rId27" w:history="1">
        <w:r w:rsidRPr="007B727D">
          <w:rPr>
            <w:rStyle w:val="afffb"/>
            <w:rFonts w:ascii="Times New Roman" w:eastAsiaTheme="majorEastAsia" w:hAnsi="Times New Roman" w:cs="Times New Roman"/>
            <w:color w:val="auto"/>
          </w:rPr>
          <w:t>СП113.13330</w:t>
        </w:r>
      </w:hyperlink>
      <w:r w:rsidRPr="007B727D">
        <w:rPr>
          <w:rFonts w:ascii="Times New Roman" w:hAnsi="Times New Roman" w:cs="Times New Roman"/>
        </w:rPr>
        <w:t>.</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Размер земельных участков гаражей и стоянок легковых автомобилей в зависимости от их этажности следует принимать на одно машино-место, м²:</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-для гаражей:</w:t>
      </w:r>
    </w:p>
    <w:p w:rsidR="00BA717A" w:rsidRPr="007B727D" w:rsidRDefault="00BA717A" w:rsidP="00BC0D7D">
      <w:pPr>
        <w:ind w:firstLine="1134"/>
        <w:rPr>
          <w:rFonts w:ascii="Times New Roman" w:hAnsi="Times New Roman" w:cs="Times New Roman"/>
        </w:rPr>
      </w:pPr>
      <w:r w:rsidRPr="007B727D">
        <w:rPr>
          <w:rFonts w:ascii="Times New Roman" w:hAnsi="Times New Roman" w:cs="Times New Roman"/>
        </w:rPr>
        <w:t>одноэтажных</w:t>
      </w:r>
      <w:r w:rsidRPr="007B727D">
        <w:rPr>
          <w:rFonts w:ascii="Times New Roman" w:hAnsi="Times New Roman" w:cs="Times New Roman"/>
        </w:rPr>
        <w:tab/>
      </w:r>
      <w:r w:rsidRPr="007B727D">
        <w:rPr>
          <w:rFonts w:ascii="Times New Roman" w:hAnsi="Times New Roman" w:cs="Times New Roman"/>
        </w:rPr>
        <w:tab/>
      </w:r>
      <w:r w:rsidRPr="007B727D">
        <w:rPr>
          <w:rFonts w:ascii="Times New Roman" w:hAnsi="Times New Roman" w:cs="Times New Roman"/>
        </w:rPr>
        <w:tab/>
        <w:t>30,</w:t>
      </w:r>
    </w:p>
    <w:p w:rsidR="00BA717A" w:rsidRPr="007B727D" w:rsidRDefault="00BA717A" w:rsidP="00BC0D7D">
      <w:pPr>
        <w:ind w:firstLine="1134"/>
        <w:rPr>
          <w:rFonts w:ascii="Times New Roman" w:hAnsi="Times New Roman" w:cs="Times New Roman"/>
        </w:rPr>
      </w:pPr>
      <w:r w:rsidRPr="007B727D">
        <w:rPr>
          <w:rFonts w:ascii="Times New Roman" w:hAnsi="Times New Roman" w:cs="Times New Roman"/>
        </w:rPr>
        <w:t>двухэтажных</w:t>
      </w:r>
      <w:r w:rsidRPr="007B727D">
        <w:rPr>
          <w:rFonts w:ascii="Times New Roman" w:hAnsi="Times New Roman" w:cs="Times New Roman"/>
        </w:rPr>
        <w:tab/>
      </w:r>
      <w:r w:rsidRPr="007B727D">
        <w:rPr>
          <w:rFonts w:ascii="Times New Roman" w:hAnsi="Times New Roman" w:cs="Times New Roman"/>
        </w:rPr>
        <w:tab/>
      </w:r>
      <w:r w:rsidRPr="007B727D">
        <w:rPr>
          <w:rFonts w:ascii="Times New Roman" w:hAnsi="Times New Roman" w:cs="Times New Roman"/>
        </w:rPr>
        <w:tab/>
        <w:t>20,</w:t>
      </w:r>
    </w:p>
    <w:p w:rsidR="00BA717A" w:rsidRPr="007B727D" w:rsidRDefault="00BA717A" w:rsidP="00BC0D7D">
      <w:pPr>
        <w:ind w:firstLine="1134"/>
        <w:rPr>
          <w:rFonts w:ascii="Times New Roman" w:hAnsi="Times New Roman" w:cs="Times New Roman"/>
        </w:rPr>
      </w:pPr>
      <w:r w:rsidRPr="007B727D">
        <w:rPr>
          <w:rFonts w:ascii="Times New Roman" w:hAnsi="Times New Roman" w:cs="Times New Roman"/>
        </w:rPr>
        <w:t>трехэтажных</w:t>
      </w:r>
      <w:r w:rsidRPr="007B727D">
        <w:rPr>
          <w:rFonts w:ascii="Times New Roman" w:hAnsi="Times New Roman" w:cs="Times New Roman"/>
        </w:rPr>
        <w:tab/>
      </w:r>
      <w:r w:rsidRPr="007B727D">
        <w:rPr>
          <w:rFonts w:ascii="Times New Roman" w:hAnsi="Times New Roman" w:cs="Times New Roman"/>
        </w:rPr>
        <w:tab/>
      </w:r>
      <w:r w:rsidRPr="007B727D">
        <w:rPr>
          <w:rFonts w:ascii="Times New Roman" w:hAnsi="Times New Roman" w:cs="Times New Roman"/>
        </w:rPr>
        <w:tab/>
        <w:t>14,</w:t>
      </w:r>
    </w:p>
    <w:p w:rsidR="00BA717A" w:rsidRPr="007B727D" w:rsidRDefault="00BA717A" w:rsidP="00BC0D7D">
      <w:pPr>
        <w:ind w:firstLine="1134"/>
        <w:rPr>
          <w:rFonts w:ascii="Times New Roman" w:hAnsi="Times New Roman" w:cs="Times New Roman"/>
        </w:rPr>
      </w:pPr>
      <w:r w:rsidRPr="007B727D">
        <w:rPr>
          <w:rFonts w:ascii="Times New Roman" w:hAnsi="Times New Roman" w:cs="Times New Roman"/>
        </w:rPr>
        <w:t>четырехэтажных</w:t>
      </w:r>
      <w:r w:rsidRPr="007B727D">
        <w:rPr>
          <w:rFonts w:ascii="Times New Roman" w:hAnsi="Times New Roman" w:cs="Times New Roman"/>
        </w:rPr>
        <w:tab/>
      </w:r>
      <w:r w:rsidRPr="007B727D">
        <w:rPr>
          <w:rFonts w:ascii="Times New Roman" w:hAnsi="Times New Roman" w:cs="Times New Roman"/>
        </w:rPr>
        <w:tab/>
        <w:t>12,</w:t>
      </w:r>
    </w:p>
    <w:p w:rsidR="00BA717A" w:rsidRPr="007B727D" w:rsidRDefault="00BA717A" w:rsidP="00BC0D7D">
      <w:pPr>
        <w:ind w:firstLine="1134"/>
        <w:rPr>
          <w:rFonts w:ascii="Times New Roman" w:hAnsi="Times New Roman" w:cs="Times New Roman"/>
        </w:rPr>
      </w:pPr>
      <w:r w:rsidRPr="007B727D">
        <w:rPr>
          <w:rFonts w:ascii="Times New Roman" w:hAnsi="Times New Roman" w:cs="Times New Roman"/>
        </w:rPr>
        <w:t>пятиэтажных</w:t>
      </w:r>
      <w:r w:rsidRPr="007B727D">
        <w:rPr>
          <w:rFonts w:ascii="Times New Roman" w:hAnsi="Times New Roman" w:cs="Times New Roman"/>
        </w:rPr>
        <w:tab/>
      </w:r>
      <w:r w:rsidRPr="007B727D">
        <w:rPr>
          <w:rFonts w:ascii="Times New Roman" w:hAnsi="Times New Roman" w:cs="Times New Roman"/>
        </w:rPr>
        <w:tab/>
      </w:r>
      <w:r w:rsidRPr="007B727D">
        <w:rPr>
          <w:rFonts w:ascii="Times New Roman" w:hAnsi="Times New Roman" w:cs="Times New Roman"/>
        </w:rPr>
        <w:tab/>
        <w:t>10;</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-наземных стоянок автомобилей</w:t>
      </w:r>
      <w:r w:rsidRPr="007B727D">
        <w:rPr>
          <w:rFonts w:ascii="Times New Roman" w:hAnsi="Times New Roman" w:cs="Times New Roman"/>
        </w:rPr>
        <w:tab/>
        <w:t>25.</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 xml:space="preserve">Наименьшие расстояния до въездов в гаражи и выездов из них следует принимать по расчету, м, но не менее: от перекрестков магистральных улиц -50, улиц местного значения -20, </w:t>
      </w:r>
      <w:r w:rsidRPr="007B727D">
        <w:rPr>
          <w:rFonts w:ascii="Times New Roman" w:hAnsi="Times New Roman" w:cs="Times New Roman"/>
        </w:rPr>
        <w:lastRenderedPageBreak/>
        <w:t xml:space="preserve">от остановочных пунктов общественного пассажирского транспорта -30. Въезды в подземные гаражи легковых автомобилей и выезды из них следует принимать в соответствии с </w:t>
      </w:r>
      <w:hyperlink r:id="rId28" w:history="1">
        <w:r w:rsidRPr="007B727D">
          <w:rPr>
            <w:rStyle w:val="afffb"/>
            <w:rFonts w:ascii="Times New Roman" w:eastAsiaTheme="majorEastAsia" w:hAnsi="Times New Roman" w:cs="Times New Roman"/>
            <w:color w:val="auto"/>
          </w:rPr>
          <w:t>СанПиН 2.2.1/2.1.1.1200</w:t>
        </w:r>
      </w:hyperlink>
      <w:r w:rsidRPr="007B727D">
        <w:rPr>
          <w:rFonts w:ascii="Times New Roman" w:hAnsi="Times New Roman" w:cs="Times New Roman"/>
        </w:rPr>
        <w:t>. Вентиляционные шахты подземных гаражей должны предусматриваться в соответствии с санитарными правилами и нормами.</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 xml:space="preserve">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w:t>
      </w:r>
      <w:hyperlink w:anchor="sub_8000" w:history="1">
        <w:r w:rsidRPr="007B727D">
          <w:rPr>
            <w:rStyle w:val="afffb"/>
            <w:rFonts w:ascii="Times New Roman" w:eastAsiaTheme="majorEastAsia" w:hAnsi="Times New Roman" w:cs="Times New Roman"/>
            <w:color w:val="auto"/>
          </w:rPr>
          <w:t xml:space="preserve">приложению </w:t>
        </w:r>
        <w:r w:rsidRPr="007B727D">
          <w:rPr>
            <w:rStyle w:val="afffb"/>
            <w:rFonts w:ascii="Times New Roman" w:eastAsiaTheme="majorEastAsia" w:hAnsi="Times New Roman" w:cs="Times New Roman"/>
            <w:b/>
            <w:color w:val="auto"/>
          </w:rPr>
          <w:t>И</w:t>
        </w:r>
      </w:hyperlink>
      <w:r w:rsidRPr="007B727D">
        <w:rPr>
          <w:rFonts w:ascii="Times New Roman" w:hAnsi="Times New Roman" w:cs="Times New Roman"/>
        </w:rPr>
        <w:t>.СП42.13330.2016.</w:t>
      </w:r>
    </w:p>
    <w:p w:rsidR="00BA717A" w:rsidRPr="007B727D" w:rsidRDefault="00BA717A" w:rsidP="00BC0D7D">
      <w:pPr>
        <w:pStyle w:val="11"/>
        <w:keepNext w:val="0"/>
        <w:keepLines w:val="0"/>
        <w:spacing w:before="0"/>
        <w:ind w:firstLine="709"/>
        <w:rPr>
          <w:rFonts w:ascii="Times New Roman" w:hAnsi="Times New Roman" w:cs="Times New Roman"/>
          <w:color w:val="auto"/>
          <w:sz w:val="24"/>
          <w:szCs w:val="24"/>
        </w:rPr>
      </w:pPr>
      <w:r w:rsidRPr="007B727D">
        <w:rPr>
          <w:rFonts w:ascii="Times New Roman" w:hAnsi="Times New Roman" w:cs="Times New Roman"/>
          <w:color w:val="auto"/>
          <w:sz w:val="24"/>
          <w:szCs w:val="24"/>
        </w:rPr>
        <w:t>Нормы земельных участков гаражей и парков транспортных средств: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6"/>
        <w:gridCol w:w="2835"/>
        <w:gridCol w:w="1672"/>
        <w:gridCol w:w="1607"/>
      </w:tblGrid>
      <w:tr w:rsidR="00BA717A" w:rsidRPr="007B727D" w:rsidTr="00D479E5">
        <w:trPr>
          <w:jc w:val="center"/>
        </w:trPr>
        <w:tc>
          <w:tcPr>
            <w:tcW w:w="4106"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Объекты</w:t>
            </w:r>
          </w:p>
        </w:tc>
        <w:tc>
          <w:tcPr>
            <w:tcW w:w="2835"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Расчетная единица</w:t>
            </w: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Вместимость</w:t>
            </w:r>
            <w:r w:rsidR="00B07868">
              <w:rPr>
                <w:rFonts w:ascii="Times New Roman" w:hAnsi="Times New Roman"/>
              </w:rPr>
              <w:t xml:space="preserve"> </w:t>
            </w:r>
            <w:r w:rsidRPr="007B727D">
              <w:rPr>
                <w:rFonts w:ascii="Times New Roman" w:hAnsi="Times New Roman"/>
              </w:rPr>
              <w:t>объекта</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Площадь участка на объект, га</w:t>
            </w:r>
          </w:p>
        </w:tc>
      </w:tr>
      <w:tr w:rsidR="00BA717A" w:rsidRPr="007B727D" w:rsidTr="00D479E5">
        <w:trPr>
          <w:jc w:val="center"/>
        </w:trPr>
        <w:tc>
          <w:tcPr>
            <w:tcW w:w="4106" w:type="dxa"/>
            <w:vMerge w:val="restart"/>
            <w:vAlign w:val="center"/>
          </w:tcPr>
          <w:p w:rsidR="00BA717A" w:rsidRPr="007B727D" w:rsidRDefault="00BA717A" w:rsidP="00BC0D7D">
            <w:pPr>
              <w:pStyle w:val="affa"/>
              <w:widowControl w:val="0"/>
              <w:rPr>
                <w:rFonts w:ascii="Times New Roman" w:hAnsi="Times New Roman"/>
              </w:rPr>
            </w:pPr>
            <w:r w:rsidRPr="007B727D">
              <w:rPr>
                <w:rFonts w:ascii="Times New Roman" w:hAnsi="Times New Roman"/>
              </w:rPr>
              <w:t>Многоэтажные гаражи для легковых таксомоторов и базы проката легковых автомобилей</w:t>
            </w:r>
          </w:p>
        </w:tc>
        <w:tc>
          <w:tcPr>
            <w:tcW w:w="2835" w:type="dxa"/>
            <w:vMerge w:val="restart"/>
            <w:vAlign w:val="center"/>
          </w:tcPr>
          <w:p w:rsidR="00BA717A" w:rsidRPr="007B727D" w:rsidRDefault="00BA717A" w:rsidP="00BC0D7D">
            <w:pPr>
              <w:pStyle w:val="affa"/>
              <w:widowControl w:val="0"/>
              <w:jc w:val="center"/>
              <w:rPr>
                <w:rFonts w:ascii="Times New Roman" w:hAnsi="Times New Roman"/>
              </w:rPr>
            </w:pPr>
            <w:r w:rsidRPr="007B727D">
              <w:rPr>
                <w:rFonts w:ascii="Times New Roman" w:hAnsi="Times New Roman"/>
              </w:rPr>
              <w:t>Таксомотор,</w:t>
            </w:r>
            <w:r w:rsidR="00B07868">
              <w:rPr>
                <w:rFonts w:ascii="Times New Roman" w:hAnsi="Times New Roman"/>
              </w:rPr>
              <w:t xml:space="preserve"> </w:t>
            </w:r>
            <w:r w:rsidRPr="007B727D">
              <w:rPr>
                <w:rFonts w:ascii="Times New Roman" w:hAnsi="Times New Roman"/>
              </w:rPr>
              <w:t>автомобиль</w:t>
            </w:r>
            <w:r w:rsidR="00B07868">
              <w:rPr>
                <w:rFonts w:ascii="Times New Roman" w:hAnsi="Times New Roman"/>
              </w:rPr>
              <w:t xml:space="preserve"> </w:t>
            </w:r>
            <w:r w:rsidRPr="007B727D">
              <w:rPr>
                <w:rFonts w:ascii="Times New Roman" w:hAnsi="Times New Roman"/>
              </w:rPr>
              <w:t>проката</w:t>
            </w: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0,5</w:t>
            </w:r>
          </w:p>
        </w:tc>
      </w:tr>
      <w:tr w:rsidR="00BA717A" w:rsidRPr="007B727D" w:rsidTr="00D479E5">
        <w:trPr>
          <w:jc w:val="center"/>
        </w:trPr>
        <w:tc>
          <w:tcPr>
            <w:tcW w:w="4106" w:type="dxa"/>
            <w:vMerge/>
            <w:vAlign w:val="center"/>
          </w:tcPr>
          <w:p w:rsidR="00BA717A" w:rsidRPr="007B727D" w:rsidRDefault="00BA717A" w:rsidP="00BC0D7D">
            <w:pPr>
              <w:pStyle w:val="affb"/>
              <w:jc w:val="left"/>
              <w:rPr>
                <w:rFonts w:ascii="Times New Roman" w:hAnsi="Times New Roman"/>
              </w:rPr>
            </w:pPr>
          </w:p>
        </w:tc>
        <w:tc>
          <w:tcPr>
            <w:tcW w:w="2835" w:type="dxa"/>
            <w:vMerge/>
            <w:vAlign w:val="center"/>
          </w:tcPr>
          <w:p w:rsidR="00BA717A" w:rsidRPr="007B727D" w:rsidRDefault="00BA717A" w:rsidP="00BC0D7D">
            <w:pPr>
              <w:pStyle w:val="affb"/>
              <w:jc w:val="center"/>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1,2</w:t>
            </w:r>
          </w:p>
        </w:tc>
      </w:tr>
      <w:tr w:rsidR="00BA717A" w:rsidRPr="007B727D" w:rsidTr="00D479E5">
        <w:trPr>
          <w:jc w:val="center"/>
        </w:trPr>
        <w:tc>
          <w:tcPr>
            <w:tcW w:w="4106" w:type="dxa"/>
            <w:vMerge/>
            <w:vAlign w:val="center"/>
          </w:tcPr>
          <w:p w:rsidR="00BA717A" w:rsidRPr="007B727D" w:rsidRDefault="00BA717A" w:rsidP="00BC0D7D">
            <w:pPr>
              <w:pStyle w:val="affb"/>
              <w:jc w:val="left"/>
              <w:rPr>
                <w:rFonts w:ascii="Times New Roman" w:hAnsi="Times New Roman"/>
              </w:rPr>
            </w:pPr>
          </w:p>
        </w:tc>
        <w:tc>
          <w:tcPr>
            <w:tcW w:w="2835" w:type="dxa"/>
            <w:vMerge/>
            <w:vAlign w:val="center"/>
          </w:tcPr>
          <w:p w:rsidR="00BA717A" w:rsidRPr="007B727D" w:rsidRDefault="00BA717A" w:rsidP="00BC0D7D">
            <w:pPr>
              <w:pStyle w:val="affb"/>
              <w:jc w:val="center"/>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500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1,6</w:t>
            </w:r>
          </w:p>
        </w:tc>
      </w:tr>
      <w:tr w:rsidR="00BA717A" w:rsidRPr="007B727D" w:rsidTr="00D479E5">
        <w:trPr>
          <w:jc w:val="center"/>
        </w:trPr>
        <w:tc>
          <w:tcPr>
            <w:tcW w:w="4106" w:type="dxa"/>
            <w:vMerge/>
            <w:vAlign w:val="center"/>
          </w:tcPr>
          <w:p w:rsidR="00BA717A" w:rsidRPr="007B727D" w:rsidRDefault="00BA717A" w:rsidP="00BC0D7D">
            <w:pPr>
              <w:pStyle w:val="affb"/>
              <w:jc w:val="left"/>
              <w:rPr>
                <w:rFonts w:ascii="Times New Roman" w:hAnsi="Times New Roman"/>
              </w:rPr>
            </w:pPr>
          </w:p>
        </w:tc>
        <w:tc>
          <w:tcPr>
            <w:tcW w:w="2835" w:type="dxa"/>
            <w:vMerge/>
            <w:vAlign w:val="center"/>
          </w:tcPr>
          <w:p w:rsidR="00BA717A" w:rsidRPr="007B727D" w:rsidRDefault="00BA717A" w:rsidP="00BC0D7D">
            <w:pPr>
              <w:pStyle w:val="affb"/>
              <w:jc w:val="center"/>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800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2,1</w:t>
            </w:r>
          </w:p>
        </w:tc>
      </w:tr>
      <w:tr w:rsidR="00BA717A" w:rsidRPr="007B727D" w:rsidTr="00D479E5">
        <w:trPr>
          <w:jc w:val="center"/>
        </w:trPr>
        <w:tc>
          <w:tcPr>
            <w:tcW w:w="4106" w:type="dxa"/>
            <w:vMerge/>
            <w:vAlign w:val="center"/>
          </w:tcPr>
          <w:p w:rsidR="00BA717A" w:rsidRPr="007B727D" w:rsidRDefault="00BA717A" w:rsidP="00BC0D7D">
            <w:pPr>
              <w:pStyle w:val="affb"/>
              <w:jc w:val="left"/>
              <w:rPr>
                <w:rFonts w:ascii="Times New Roman" w:hAnsi="Times New Roman"/>
              </w:rPr>
            </w:pPr>
          </w:p>
        </w:tc>
        <w:tc>
          <w:tcPr>
            <w:tcW w:w="2835" w:type="dxa"/>
            <w:vMerge/>
            <w:vAlign w:val="center"/>
          </w:tcPr>
          <w:p w:rsidR="00BA717A" w:rsidRPr="007B727D" w:rsidRDefault="00BA717A" w:rsidP="00BC0D7D">
            <w:pPr>
              <w:pStyle w:val="affb"/>
              <w:jc w:val="center"/>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1000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2,3</w:t>
            </w:r>
          </w:p>
        </w:tc>
      </w:tr>
      <w:tr w:rsidR="00BA717A" w:rsidRPr="007B727D" w:rsidTr="00D479E5">
        <w:trPr>
          <w:jc w:val="center"/>
        </w:trPr>
        <w:tc>
          <w:tcPr>
            <w:tcW w:w="4106" w:type="dxa"/>
            <w:vMerge w:val="restart"/>
            <w:vAlign w:val="center"/>
          </w:tcPr>
          <w:p w:rsidR="00BA717A" w:rsidRPr="007B727D" w:rsidRDefault="00BA717A" w:rsidP="00BC0D7D">
            <w:pPr>
              <w:pStyle w:val="affa"/>
              <w:widowControl w:val="0"/>
              <w:rPr>
                <w:rFonts w:ascii="Times New Roman" w:hAnsi="Times New Roman"/>
              </w:rPr>
            </w:pPr>
            <w:r w:rsidRPr="007B727D">
              <w:rPr>
                <w:rFonts w:ascii="Times New Roman" w:hAnsi="Times New Roman"/>
              </w:rPr>
              <w:t>Гаражи грузовых автомобилей</w:t>
            </w:r>
          </w:p>
        </w:tc>
        <w:tc>
          <w:tcPr>
            <w:tcW w:w="2835" w:type="dxa"/>
            <w:vMerge w:val="restart"/>
            <w:vAlign w:val="center"/>
          </w:tcPr>
          <w:p w:rsidR="00BA717A" w:rsidRPr="007B727D" w:rsidRDefault="00BA717A" w:rsidP="00BC0D7D">
            <w:pPr>
              <w:pStyle w:val="affa"/>
              <w:widowControl w:val="0"/>
              <w:jc w:val="center"/>
              <w:rPr>
                <w:rFonts w:ascii="Times New Roman" w:hAnsi="Times New Roman"/>
              </w:rPr>
            </w:pPr>
            <w:r w:rsidRPr="007B727D">
              <w:rPr>
                <w:rFonts w:ascii="Times New Roman" w:hAnsi="Times New Roman"/>
              </w:rPr>
              <w:t>Автомобиль</w:t>
            </w: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2,0</w:t>
            </w:r>
          </w:p>
        </w:tc>
      </w:tr>
      <w:tr w:rsidR="00BA717A" w:rsidRPr="007B727D" w:rsidTr="00D479E5">
        <w:trPr>
          <w:jc w:val="center"/>
        </w:trPr>
        <w:tc>
          <w:tcPr>
            <w:tcW w:w="4106" w:type="dxa"/>
            <w:vMerge/>
            <w:vAlign w:val="center"/>
          </w:tcPr>
          <w:p w:rsidR="00BA717A" w:rsidRPr="007B727D" w:rsidRDefault="00BA717A" w:rsidP="00BC0D7D">
            <w:pPr>
              <w:pStyle w:val="affb"/>
              <w:jc w:val="left"/>
              <w:rPr>
                <w:rFonts w:ascii="Times New Roman" w:hAnsi="Times New Roman"/>
              </w:rPr>
            </w:pPr>
          </w:p>
        </w:tc>
        <w:tc>
          <w:tcPr>
            <w:tcW w:w="2835" w:type="dxa"/>
            <w:vMerge/>
            <w:vAlign w:val="center"/>
          </w:tcPr>
          <w:p w:rsidR="00BA717A" w:rsidRPr="007B727D" w:rsidRDefault="00BA717A" w:rsidP="00BC0D7D">
            <w:pPr>
              <w:pStyle w:val="affb"/>
              <w:jc w:val="center"/>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200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3,5</w:t>
            </w:r>
          </w:p>
        </w:tc>
      </w:tr>
      <w:tr w:rsidR="00BA717A" w:rsidRPr="007B727D" w:rsidTr="00D479E5">
        <w:trPr>
          <w:jc w:val="center"/>
        </w:trPr>
        <w:tc>
          <w:tcPr>
            <w:tcW w:w="4106" w:type="dxa"/>
            <w:vMerge/>
            <w:vAlign w:val="center"/>
          </w:tcPr>
          <w:p w:rsidR="00BA717A" w:rsidRPr="007B727D" w:rsidRDefault="00BA717A" w:rsidP="00BC0D7D">
            <w:pPr>
              <w:pStyle w:val="affb"/>
              <w:jc w:val="left"/>
              <w:rPr>
                <w:rFonts w:ascii="Times New Roman" w:hAnsi="Times New Roman"/>
              </w:rPr>
            </w:pPr>
          </w:p>
        </w:tc>
        <w:tc>
          <w:tcPr>
            <w:tcW w:w="2835" w:type="dxa"/>
            <w:vMerge/>
            <w:vAlign w:val="center"/>
          </w:tcPr>
          <w:p w:rsidR="00BA717A" w:rsidRPr="007B727D" w:rsidRDefault="00BA717A" w:rsidP="00BC0D7D">
            <w:pPr>
              <w:pStyle w:val="affb"/>
              <w:jc w:val="center"/>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4,5</w:t>
            </w:r>
          </w:p>
        </w:tc>
      </w:tr>
      <w:tr w:rsidR="00BA717A" w:rsidRPr="007B727D" w:rsidTr="00D479E5">
        <w:trPr>
          <w:jc w:val="center"/>
        </w:trPr>
        <w:tc>
          <w:tcPr>
            <w:tcW w:w="4106" w:type="dxa"/>
            <w:vMerge/>
            <w:vAlign w:val="center"/>
          </w:tcPr>
          <w:p w:rsidR="00BA717A" w:rsidRPr="007B727D" w:rsidRDefault="00BA717A" w:rsidP="00BC0D7D">
            <w:pPr>
              <w:pStyle w:val="affb"/>
              <w:jc w:val="left"/>
              <w:rPr>
                <w:rFonts w:ascii="Times New Roman" w:hAnsi="Times New Roman"/>
              </w:rPr>
            </w:pPr>
          </w:p>
        </w:tc>
        <w:tc>
          <w:tcPr>
            <w:tcW w:w="2835" w:type="dxa"/>
            <w:vMerge/>
            <w:vAlign w:val="center"/>
          </w:tcPr>
          <w:p w:rsidR="00BA717A" w:rsidRPr="007B727D" w:rsidRDefault="00BA717A" w:rsidP="00BC0D7D">
            <w:pPr>
              <w:pStyle w:val="affb"/>
              <w:jc w:val="center"/>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500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6,0</w:t>
            </w:r>
          </w:p>
        </w:tc>
      </w:tr>
      <w:tr w:rsidR="00BA717A" w:rsidRPr="007B727D" w:rsidTr="00D479E5">
        <w:trPr>
          <w:jc w:val="center"/>
        </w:trPr>
        <w:tc>
          <w:tcPr>
            <w:tcW w:w="4106" w:type="dxa"/>
            <w:vAlign w:val="center"/>
          </w:tcPr>
          <w:p w:rsidR="00BA717A" w:rsidRPr="007B727D" w:rsidRDefault="00BA717A" w:rsidP="00BC0D7D">
            <w:pPr>
              <w:pStyle w:val="affa"/>
              <w:widowControl w:val="0"/>
              <w:rPr>
                <w:rFonts w:ascii="Times New Roman" w:hAnsi="Times New Roman"/>
              </w:rPr>
            </w:pPr>
            <w:r w:rsidRPr="007B727D">
              <w:rPr>
                <w:rFonts w:ascii="Times New Roman" w:hAnsi="Times New Roman"/>
              </w:rPr>
              <w:t>Трамвайные депо:</w:t>
            </w:r>
          </w:p>
        </w:tc>
        <w:tc>
          <w:tcPr>
            <w:tcW w:w="2835" w:type="dxa"/>
            <w:vMerge w:val="restart"/>
            <w:vAlign w:val="center"/>
          </w:tcPr>
          <w:p w:rsidR="00BA717A" w:rsidRPr="007B727D" w:rsidRDefault="00BA717A" w:rsidP="00BC0D7D">
            <w:pPr>
              <w:pStyle w:val="affa"/>
              <w:widowControl w:val="0"/>
              <w:jc w:val="center"/>
              <w:rPr>
                <w:rFonts w:ascii="Times New Roman" w:hAnsi="Times New Roman"/>
              </w:rPr>
            </w:pPr>
            <w:r w:rsidRPr="007B727D">
              <w:rPr>
                <w:rFonts w:ascii="Times New Roman" w:hAnsi="Times New Roman"/>
              </w:rPr>
              <w:t>Вагон</w:t>
            </w: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6,0</w:t>
            </w:r>
          </w:p>
        </w:tc>
      </w:tr>
      <w:tr w:rsidR="00BA717A" w:rsidRPr="007B727D" w:rsidTr="00D479E5">
        <w:trPr>
          <w:jc w:val="center"/>
        </w:trPr>
        <w:tc>
          <w:tcPr>
            <w:tcW w:w="4106" w:type="dxa"/>
            <w:vMerge w:val="restart"/>
            <w:vAlign w:val="center"/>
          </w:tcPr>
          <w:p w:rsidR="00BA717A" w:rsidRPr="007B727D" w:rsidRDefault="00BA717A" w:rsidP="00BC0D7D">
            <w:pPr>
              <w:pStyle w:val="affa"/>
              <w:widowControl w:val="0"/>
              <w:rPr>
                <w:rFonts w:ascii="Times New Roman" w:hAnsi="Times New Roman"/>
              </w:rPr>
            </w:pPr>
            <w:r w:rsidRPr="007B727D">
              <w:rPr>
                <w:rFonts w:ascii="Times New Roman" w:hAnsi="Times New Roman"/>
              </w:rPr>
              <w:t>Без ремонтных мастерских</w:t>
            </w:r>
          </w:p>
        </w:tc>
        <w:tc>
          <w:tcPr>
            <w:tcW w:w="2835" w:type="dxa"/>
            <w:vMerge/>
            <w:vAlign w:val="center"/>
          </w:tcPr>
          <w:p w:rsidR="00BA717A" w:rsidRPr="007B727D" w:rsidRDefault="00BA717A" w:rsidP="00BC0D7D">
            <w:pPr>
              <w:pStyle w:val="affb"/>
              <w:jc w:val="center"/>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150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7,5</w:t>
            </w:r>
          </w:p>
        </w:tc>
      </w:tr>
      <w:tr w:rsidR="00BA717A" w:rsidRPr="007B727D" w:rsidTr="00D479E5">
        <w:trPr>
          <w:jc w:val="center"/>
        </w:trPr>
        <w:tc>
          <w:tcPr>
            <w:tcW w:w="4106" w:type="dxa"/>
            <w:vMerge/>
            <w:vAlign w:val="center"/>
          </w:tcPr>
          <w:p w:rsidR="00BA717A" w:rsidRPr="007B727D" w:rsidRDefault="00BA717A" w:rsidP="00BC0D7D">
            <w:pPr>
              <w:pStyle w:val="affb"/>
              <w:jc w:val="left"/>
              <w:rPr>
                <w:rFonts w:ascii="Times New Roman" w:hAnsi="Times New Roman"/>
              </w:rPr>
            </w:pPr>
          </w:p>
        </w:tc>
        <w:tc>
          <w:tcPr>
            <w:tcW w:w="2835" w:type="dxa"/>
            <w:vMerge/>
            <w:vAlign w:val="center"/>
          </w:tcPr>
          <w:p w:rsidR="00BA717A" w:rsidRPr="007B727D" w:rsidRDefault="00BA717A" w:rsidP="00BC0D7D">
            <w:pPr>
              <w:pStyle w:val="affb"/>
              <w:jc w:val="center"/>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200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8,0</w:t>
            </w:r>
          </w:p>
        </w:tc>
      </w:tr>
      <w:tr w:rsidR="00BA717A" w:rsidRPr="007B727D" w:rsidTr="00D479E5">
        <w:trPr>
          <w:jc w:val="center"/>
        </w:trPr>
        <w:tc>
          <w:tcPr>
            <w:tcW w:w="4106" w:type="dxa"/>
            <w:vAlign w:val="center"/>
          </w:tcPr>
          <w:p w:rsidR="00BA717A" w:rsidRPr="007B727D" w:rsidRDefault="00BA717A" w:rsidP="00BC0D7D">
            <w:pPr>
              <w:pStyle w:val="affa"/>
              <w:widowControl w:val="0"/>
              <w:rPr>
                <w:rFonts w:ascii="Times New Roman" w:hAnsi="Times New Roman"/>
              </w:rPr>
            </w:pPr>
            <w:r w:rsidRPr="007B727D">
              <w:rPr>
                <w:rFonts w:ascii="Times New Roman" w:hAnsi="Times New Roman"/>
              </w:rPr>
              <w:t>С ремонтными мастерскими</w:t>
            </w:r>
          </w:p>
        </w:tc>
        <w:tc>
          <w:tcPr>
            <w:tcW w:w="2835" w:type="dxa"/>
            <w:vMerge/>
            <w:vAlign w:val="center"/>
          </w:tcPr>
          <w:p w:rsidR="00BA717A" w:rsidRPr="007B727D" w:rsidRDefault="00BA717A" w:rsidP="00BC0D7D">
            <w:pPr>
              <w:pStyle w:val="affb"/>
              <w:jc w:val="center"/>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6,5</w:t>
            </w:r>
          </w:p>
        </w:tc>
      </w:tr>
      <w:tr w:rsidR="00BA717A" w:rsidRPr="007B727D" w:rsidTr="00D479E5">
        <w:trPr>
          <w:jc w:val="center"/>
        </w:trPr>
        <w:tc>
          <w:tcPr>
            <w:tcW w:w="4106" w:type="dxa"/>
            <w:vMerge w:val="restart"/>
            <w:vAlign w:val="center"/>
          </w:tcPr>
          <w:p w:rsidR="00BA717A" w:rsidRPr="007B727D" w:rsidRDefault="00BA717A" w:rsidP="00BC0D7D">
            <w:pPr>
              <w:pStyle w:val="affa"/>
              <w:widowControl w:val="0"/>
              <w:rPr>
                <w:rFonts w:ascii="Times New Roman" w:hAnsi="Times New Roman"/>
              </w:rPr>
            </w:pPr>
            <w:r w:rsidRPr="007B727D">
              <w:rPr>
                <w:rFonts w:ascii="Times New Roman" w:hAnsi="Times New Roman"/>
              </w:rPr>
              <w:t>Троллейбусные парки без ремонтных мастерских</w:t>
            </w:r>
          </w:p>
        </w:tc>
        <w:tc>
          <w:tcPr>
            <w:tcW w:w="2835" w:type="dxa"/>
            <w:vMerge w:val="restart"/>
            <w:vAlign w:val="center"/>
          </w:tcPr>
          <w:p w:rsidR="00BA717A" w:rsidRPr="007B727D" w:rsidRDefault="00BA717A" w:rsidP="00BC0D7D">
            <w:pPr>
              <w:pStyle w:val="affa"/>
              <w:widowControl w:val="0"/>
              <w:jc w:val="center"/>
              <w:rPr>
                <w:rFonts w:ascii="Times New Roman" w:hAnsi="Times New Roman"/>
              </w:rPr>
            </w:pPr>
            <w:r w:rsidRPr="007B727D">
              <w:rPr>
                <w:rFonts w:ascii="Times New Roman" w:hAnsi="Times New Roman"/>
              </w:rPr>
              <w:t>Машина</w:t>
            </w: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3,5</w:t>
            </w:r>
          </w:p>
        </w:tc>
      </w:tr>
      <w:tr w:rsidR="00BA717A" w:rsidRPr="007B727D" w:rsidTr="00D479E5">
        <w:trPr>
          <w:jc w:val="center"/>
        </w:trPr>
        <w:tc>
          <w:tcPr>
            <w:tcW w:w="4106" w:type="dxa"/>
            <w:vMerge/>
            <w:vAlign w:val="center"/>
          </w:tcPr>
          <w:p w:rsidR="00BA717A" w:rsidRPr="007B727D" w:rsidRDefault="00BA717A" w:rsidP="00BC0D7D">
            <w:pPr>
              <w:pStyle w:val="affb"/>
              <w:jc w:val="left"/>
              <w:rPr>
                <w:rFonts w:ascii="Times New Roman" w:hAnsi="Times New Roman"/>
              </w:rPr>
            </w:pPr>
          </w:p>
        </w:tc>
        <w:tc>
          <w:tcPr>
            <w:tcW w:w="2835" w:type="dxa"/>
            <w:vMerge/>
            <w:vAlign w:val="center"/>
          </w:tcPr>
          <w:p w:rsidR="00BA717A" w:rsidRPr="007B727D" w:rsidRDefault="00BA717A" w:rsidP="00BC0D7D">
            <w:pPr>
              <w:pStyle w:val="affb"/>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200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6,0</w:t>
            </w:r>
          </w:p>
        </w:tc>
      </w:tr>
      <w:tr w:rsidR="00BA717A" w:rsidRPr="007B727D" w:rsidTr="00D479E5">
        <w:trPr>
          <w:jc w:val="center"/>
        </w:trPr>
        <w:tc>
          <w:tcPr>
            <w:tcW w:w="4106" w:type="dxa"/>
            <w:vAlign w:val="center"/>
          </w:tcPr>
          <w:p w:rsidR="00BA717A" w:rsidRPr="007B727D" w:rsidRDefault="00BA717A" w:rsidP="00BC0D7D">
            <w:pPr>
              <w:pStyle w:val="affa"/>
              <w:widowControl w:val="0"/>
              <w:rPr>
                <w:rFonts w:ascii="Times New Roman" w:hAnsi="Times New Roman"/>
              </w:rPr>
            </w:pPr>
            <w:r w:rsidRPr="007B727D">
              <w:rPr>
                <w:rFonts w:ascii="Times New Roman" w:hAnsi="Times New Roman"/>
              </w:rPr>
              <w:t>Тоже, с ремонтными мастерскими</w:t>
            </w:r>
          </w:p>
        </w:tc>
        <w:tc>
          <w:tcPr>
            <w:tcW w:w="2835" w:type="dxa"/>
            <w:vMerge/>
            <w:vAlign w:val="center"/>
          </w:tcPr>
          <w:p w:rsidR="00BA717A" w:rsidRPr="007B727D" w:rsidRDefault="00BA717A" w:rsidP="00BC0D7D">
            <w:pPr>
              <w:pStyle w:val="affb"/>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5,0</w:t>
            </w:r>
          </w:p>
        </w:tc>
      </w:tr>
      <w:tr w:rsidR="00BA717A" w:rsidRPr="007B727D" w:rsidTr="00D479E5">
        <w:trPr>
          <w:jc w:val="center"/>
        </w:trPr>
        <w:tc>
          <w:tcPr>
            <w:tcW w:w="4106" w:type="dxa"/>
            <w:vMerge w:val="restart"/>
            <w:vAlign w:val="center"/>
          </w:tcPr>
          <w:p w:rsidR="00BA717A" w:rsidRPr="007B727D" w:rsidRDefault="00BA717A" w:rsidP="00BC0D7D">
            <w:pPr>
              <w:pStyle w:val="affa"/>
              <w:widowControl w:val="0"/>
              <w:rPr>
                <w:rFonts w:ascii="Times New Roman" w:hAnsi="Times New Roman"/>
              </w:rPr>
            </w:pPr>
            <w:r w:rsidRPr="007B727D">
              <w:rPr>
                <w:rFonts w:ascii="Times New Roman" w:hAnsi="Times New Roman"/>
              </w:rPr>
              <w:t>Автобусные парки (гаражи)</w:t>
            </w:r>
          </w:p>
        </w:tc>
        <w:tc>
          <w:tcPr>
            <w:tcW w:w="2835" w:type="dxa"/>
            <w:vMerge/>
            <w:vAlign w:val="center"/>
          </w:tcPr>
          <w:p w:rsidR="00BA717A" w:rsidRPr="007B727D" w:rsidRDefault="00BA717A" w:rsidP="00BC0D7D">
            <w:pPr>
              <w:pStyle w:val="affb"/>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100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2,3</w:t>
            </w:r>
          </w:p>
        </w:tc>
      </w:tr>
      <w:tr w:rsidR="00BA717A" w:rsidRPr="007B727D" w:rsidTr="00D479E5">
        <w:trPr>
          <w:jc w:val="center"/>
        </w:trPr>
        <w:tc>
          <w:tcPr>
            <w:tcW w:w="4106" w:type="dxa"/>
            <w:vMerge/>
            <w:vAlign w:val="center"/>
          </w:tcPr>
          <w:p w:rsidR="00BA717A" w:rsidRPr="007B727D" w:rsidRDefault="00BA717A" w:rsidP="00BC0D7D">
            <w:pPr>
              <w:pStyle w:val="affb"/>
              <w:rPr>
                <w:rFonts w:ascii="Times New Roman" w:hAnsi="Times New Roman"/>
              </w:rPr>
            </w:pPr>
          </w:p>
        </w:tc>
        <w:tc>
          <w:tcPr>
            <w:tcW w:w="2835" w:type="dxa"/>
            <w:vMerge/>
            <w:vAlign w:val="center"/>
          </w:tcPr>
          <w:p w:rsidR="00BA717A" w:rsidRPr="007B727D" w:rsidRDefault="00BA717A" w:rsidP="00BC0D7D">
            <w:pPr>
              <w:pStyle w:val="affb"/>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200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3,5</w:t>
            </w:r>
          </w:p>
        </w:tc>
      </w:tr>
      <w:tr w:rsidR="00BA717A" w:rsidRPr="007B727D" w:rsidTr="00D479E5">
        <w:trPr>
          <w:jc w:val="center"/>
        </w:trPr>
        <w:tc>
          <w:tcPr>
            <w:tcW w:w="4106" w:type="dxa"/>
            <w:vMerge/>
            <w:vAlign w:val="center"/>
          </w:tcPr>
          <w:p w:rsidR="00BA717A" w:rsidRPr="007B727D" w:rsidRDefault="00BA717A" w:rsidP="00BC0D7D">
            <w:pPr>
              <w:pStyle w:val="affb"/>
              <w:rPr>
                <w:rFonts w:ascii="Times New Roman" w:hAnsi="Times New Roman"/>
              </w:rPr>
            </w:pPr>
          </w:p>
        </w:tc>
        <w:tc>
          <w:tcPr>
            <w:tcW w:w="2835" w:type="dxa"/>
            <w:vMerge/>
            <w:vAlign w:val="center"/>
          </w:tcPr>
          <w:p w:rsidR="00BA717A" w:rsidRPr="007B727D" w:rsidRDefault="00BA717A" w:rsidP="00BC0D7D">
            <w:pPr>
              <w:pStyle w:val="affb"/>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300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4,5</w:t>
            </w:r>
          </w:p>
        </w:tc>
      </w:tr>
      <w:tr w:rsidR="00BA717A" w:rsidRPr="007B727D" w:rsidTr="00D479E5">
        <w:trPr>
          <w:jc w:val="center"/>
        </w:trPr>
        <w:tc>
          <w:tcPr>
            <w:tcW w:w="4106" w:type="dxa"/>
            <w:vMerge/>
            <w:vAlign w:val="center"/>
          </w:tcPr>
          <w:p w:rsidR="00BA717A" w:rsidRPr="007B727D" w:rsidRDefault="00BA717A" w:rsidP="00BC0D7D">
            <w:pPr>
              <w:pStyle w:val="affb"/>
              <w:rPr>
                <w:rFonts w:ascii="Times New Roman" w:hAnsi="Times New Roman"/>
              </w:rPr>
            </w:pPr>
          </w:p>
        </w:tc>
        <w:tc>
          <w:tcPr>
            <w:tcW w:w="2835" w:type="dxa"/>
            <w:vMerge/>
            <w:vAlign w:val="center"/>
          </w:tcPr>
          <w:p w:rsidR="00BA717A" w:rsidRPr="007B727D" w:rsidRDefault="00BA717A" w:rsidP="00BC0D7D">
            <w:pPr>
              <w:pStyle w:val="affb"/>
              <w:rPr>
                <w:rFonts w:ascii="Times New Roman" w:hAnsi="Times New Roman"/>
              </w:rPr>
            </w:pPr>
          </w:p>
        </w:tc>
        <w:tc>
          <w:tcPr>
            <w:tcW w:w="1672"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500</w:t>
            </w:r>
          </w:p>
        </w:tc>
        <w:tc>
          <w:tcPr>
            <w:tcW w:w="1607" w:type="dxa"/>
            <w:vAlign w:val="center"/>
          </w:tcPr>
          <w:p w:rsidR="00BA717A" w:rsidRPr="007B727D" w:rsidRDefault="00BA717A" w:rsidP="00BC0D7D">
            <w:pPr>
              <w:pStyle w:val="affb"/>
              <w:jc w:val="center"/>
              <w:rPr>
                <w:rFonts w:ascii="Times New Roman" w:hAnsi="Times New Roman"/>
              </w:rPr>
            </w:pPr>
            <w:r w:rsidRPr="007B727D">
              <w:rPr>
                <w:rFonts w:ascii="Times New Roman" w:hAnsi="Times New Roman"/>
              </w:rPr>
              <w:t>6,5</w:t>
            </w:r>
          </w:p>
        </w:tc>
      </w:tr>
    </w:tbl>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Примечание: для условий реконструкции размеры земельных участков при соответствующем обосновании допускается уменьшать, но не более чем на 20%.</w:t>
      </w:r>
    </w:p>
    <w:bookmarkEnd w:id="38"/>
    <w:p w:rsidR="00BA717A" w:rsidRPr="007B727D" w:rsidRDefault="00BA717A" w:rsidP="00BC0D7D">
      <w:pPr>
        <w:ind w:firstLine="709"/>
        <w:rPr>
          <w:rFonts w:ascii="Times New Roman" w:hAnsi="Times New Roman" w:cs="Times New Roman"/>
          <w:b/>
        </w:rPr>
      </w:pPr>
      <w:r w:rsidRPr="007B727D">
        <w:rPr>
          <w:rFonts w:ascii="Times New Roman" w:hAnsi="Times New Roman" w:cs="Times New Roman"/>
          <w:b/>
        </w:rPr>
        <w:t>3.1.2.7.</w:t>
      </w:r>
      <w:r w:rsidR="002F5E10">
        <w:rPr>
          <w:rFonts w:ascii="Times New Roman" w:hAnsi="Times New Roman" w:cs="Times New Roman"/>
          <w:b/>
        </w:rPr>
        <w:t xml:space="preserve"> </w:t>
      </w:r>
      <w:r w:rsidRPr="007B727D">
        <w:rPr>
          <w:rFonts w:ascii="Times New Roman" w:hAnsi="Times New Roman" w:cs="Times New Roman"/>
          <w:b/>
        </w:rPr>
        <w:t>Расчет требуемого количества машино-мест для временного хранения легковых автомобилей на приобъектных стоянках у общественных зданий, учреждений, предприятий, вокзалов и на рекреационных территориях</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Для паркования легковых автомобилей работников и посетителей объектов различного функционального назначения следует предусматривать приобъектные, кооперированные и перехватывающие стоянки автомобилей.</w:t>
      </w:r>
    </w:p>
    <w:p w:rsidR="00BA717A" w:rsidRPr="007B727D" w:rsidRDefault="00BA717A" w:rsidP="00BC0D7D">
      <w:pPr>
        <w:ind w:firstLine="709"/>
        <w:rPr>
          <w:rFonts w:ascii="Times New Roman" w:hAnsi="Times New Roman" w:cs="Times New Roman"/>
        </w:rPr>
      </w:pPr>
      <w:r w:rsidRPr="007B727D">
        <w:rPr>
          <w:rFonts w:ascii="Times New Roman" w:hAnsi="Times New Roman" w:cs="Times New Roman"/>
        </w:rPr>
        <w:t>Исходя из увеличения уровня автомобилизации к 2020 году в 1,2 раза, количество машино-мест для временного хранения легковых автомобилей на приобъектных стоянках принимается с коэффициентом 1,2 (290 легк. авт./1000 чел.: 250 легк. авт./1000 чел.=1,2).</w:t>
      </w:r>
    </w:p>
    <w:bookmarkEnd w:id="17"/>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Исходя из увеличения уровня автомобилизации к 2030 год в 1.5 раза количество машино-мест для временного хранения легковых автомобилей на приобъектных стоянках принимается с коэффициентом 1.5 (375 легк. авт./1000 чел.: 250 легк. авт./1000 чел.=1,5).</w:t>
      </w:r>
    </w:p>
    <w:p w:rsidR="006044BF" w:rsidRPr="007B727D" w:rsidRDefault="006044BF" w:rsidP="00BC0D7D">
      <w:pPr>
        <w:ind w:firstLine="709"/>
        <w:rPr>
          <w:rFonts w:ascii="Times New Roman" w:hAnsi="Times New Roman" w:cs="Times New Roman"/>
        </w:rPr>
      </w:pPr>
      <w:r w:rsidRPr="007B727D">
        <w:rPr>
          <w:rStyle w:val="afffc"/>
          <w:rFonts w:ascii="Times New Roman" w:eastAsiaTheme="majorEastAsia" w:hAnsi="Times New Roman" w:cs="Times New Roman"/>
          <w:b w:val="0"/>
          <w:bCs w:val="0"/>
          <w:color w:val="auto"/>
          <w:sz w:val="24"/>
          <w:szCs w:val="24"/>
        </w:rPr>
        <w:t xml:space="preserve">Примечание: </w:t>
      </w:r>
      <w:r w:rsidRPr="007B727D">
        <w:rPr>
          <w:rFonts w:ascii="Times New Roman" w:hAnsi="Times New Roman" w:cs="Times New Roman"/>
        </w:rPr>
        <w:t xml:space="preserve">Расположение мест для парковки личного транспорта инвалидов следует предусматривать в соответствии с требованиями </w:t>
      </w:r>
      <w:hyperlink r:id="rId29" w:history="1">
        <w:r w:rsidRPr="007B727D">
          <w:rPr>
            <w:rStyle w:val="afffb"/>
            <w:rFonts w:ascii="Times New Roman" w:eastAsiaTheme="majorEastAsia" w:hAnsi="Times New Roman" w:cs="Times New Roman"/>
            <w:color w:val="auto"/>
          </w:rPr>
          <w:t>СП59.13330</w:t>
        </w:r>
      </w:hyperlink>
      <w:r w:rsidRPr="007B727D">
        <w:rPr>
          <w:rFonts w:ascii="Times New Roman" w:hAnsi="Times New Roman" w:cs="Times New Roman"/>
        </w:rPr>
        <w:t>,</w:t>
      </w:r>
      <w:hyperlink r:id="rId30" w:history="1">
        <w:r w:rsidRPr="007B727D">
          <w:rPr>
            <w:rStyle w:val="afffb"/>
            <w:rFonts w:ascii="Times New Roman" w:eastAsiaTheme="majorEastAsia" w:hAnsi="Times New Roman" w:cs="Times New Roman"/>
            <w:color w:val="auto"/>
          </w:rPr>
          <w:t>СП113.13330</w:t>
        </w:r>
      </w:hyperlink>
      <w:r w:rsidRPr="007B727D">
        <w:rPr>
          <w:rFonts w:ascii="Times New Roman" w:hAnsi="Times New Roman" w:cs="Times New Roman"/>
        </w:rPr>
        <w:t>.</w:t>
      </w:r>
    </w:p>
    <w:p w:rsidR="006044BF" w:rsidRPr="007B727D" w:rsidRDefault="006044BF" w:rsidP="00BC0D7D">
      <w:pPr>
        <w:ind w:firstLine="709"/>
        <w:rPr>
          <w:rFonts w:ascii="Times New Roman" w:hAnsi="Times New Roman" w:cs="Times New Roman"/>
          <w:shd w:val="clear" w:color="auto" w:fill="FFFFFF"/>
        </w:rPr>
      </w:pPr>
      <w:r w:rsidRPr="007B727D">
        <w:rPr>
          <w:rFonts w:ascii="Times New Roman" w:hAnsi="Times New Roman" w:cs="Times New Roman"/>
          <w:shd w:val="clear" w:color="auto" w:fill="FFFFFF"/>
        </w:rPr>
        <w:t xml:space="preserve">Количество мест для парковки специальных автотранспортных средств инвалидов на каждой стоянке (остановке) автотранспортных средств, в том числе около объектов </w:t>
      </w:r>
      <w:r w:rsidRPr="007B727D">
        <w:rPr>
          <w:rFonts w:ascii="Times New Roman" w:hAnsi="Times New Roman" w:cs="Times New Roman"/>
          <w:shd w:val="clear" w:color="auto" w:fill="FFFFFF"/>
        </w:rPr>
        <w:lastRenderedPageBreak/>
        <w:t>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место отдыха  -не менее 10 процентов мест (но не менее одного места) от расчетного количества парковочных мест.</w:t>
      </w:r>
    </w:p>
    <w:p w:rsidR="006044BF" w:rsidRPr="007B727D" w:rsidRDefault="006044BF" w:rsidP="00BC0D7D">
      <w:pPr>
        <w:ind w:firstLine="0"/>
        <w:rPr>
          <w:rFonts w:ascii="Times New Roman" w:hAnsi="Times New Roman" w:cs="Times New Roman"/>
          <w:shd w:val="clear" w:color="auto" w:fill="FFFFFF"/>
        </w:rPr>
      </w:pPr>
    </w:p>
    <w:p w:rsidR="006044BF" w:rsidRPr="007B727D" w:rsidRDefault="006044BF" w:rsidP="00BC0D7D">
      <w:pPr>
        <w:ind w:firstLine="567"/>
        <w:jc w:val="center"/>
        <w:rPr>
          <w:rFonts w:ascii="Times New Roman" w:hAnsi="Times New Roman" w:cs="Times New Roman"/>
          <w:b/>
        </w:rPr>
      </w:pPr>
      <w:r w:rsidRPr="007B727D">
        <w:rPr>
          <w:rFonts w:ascii="Times New Roman" w:hAnsi="Times New Roman" w:cs="Times New Roman"/>
          <w:b/>
        </w:rPr>
        <w:t>Количество мест для транспорта инвалидов на индивидуальных автостоянках</w:t>
      </w:r>
    </w:p>
    <w:tbl>
      <w:tblPr>
        <w:tblStyle w:val="afffe"/>
        <w:tblW w:w="0" w:type="auto"/>
        <w:jc w:val="center"/>
        <w:tblLook w:val="04A0"/>
      </w:tblPr>
      <w:tblGrid>
        <w:gridCol w:w="4677"/>
        <w:gridCol w:w="4679"/>
      </w:tblGrid>
      <w:tr w:rsidR="006044BF" w:rsidRPr="007B727D" w:rsidTr="00D479E5">
        <w:trPr>
          <w:jc w:val="center"/>
        </w:trPr>
        <w:tc>
          <w:tcPr>
            <w:tcW w:w="4677" w:type="dxa"/>
            <w:shd w:val="clear" w:color="auto" w:fill="auto"/>
            <w:vAlign w:val="center"/>
          </w:tcPr>
          <w:p w:rsidR="006044BF" w:rsidRPr="007B727D" w:rsidRDefault="006044BF" w:rsidP="00BC0D7D">
            <w:pPr>
              <w:ind w:firstLine="0"/>
              <w:jc w:val="center"/>
              <w:rPr>
                <w:rFonts w:ascii="Times New Roman" w:hAnsi="Times New Roman" w:cs="Times New Roman"/>
              </w:rPr>
            </w:pPr>
            <w:r w:rsidRPr="007B727D">
              <w:rPr>
                <w:rFonts w:ascii="Times New Roman" w:hAnsi="Times New Roman" w:cs="Times New Roman"/>
              </w:rPr>
              <w:t>Количество мест на индивидуальных автостоянках</w:t>
            </w:r>
          </w:p>
        </w:tc>
        <w:tc>
          <w:tcPr>
            <w:tcW w:w="4679" w:type="dxa"/>
            <w:shd w:val="clear" w:color="auto" w:fill="auto"/>
            <w:vAlign w:val="center"/>
          </w:tcPr>
          <w:p w:rsidR="006044BF" w:rsidRPr="007B727D" w:rsidRDefault="006044BF" w:rsidP="00BC0D7D">
            <w:pPr>
              <w:ind w:firstLine="0"/>
              <w:jc w:val="center"/>
              <w:rPr>
                <w:rFonts w:ascii="Times New Roman" w:hAnsi="Times New Roman" w:cs="Times New Roman"/>
              </w:rPr>
            </w:pPr>
            <w:r w:rsidRPr="007B727D">
              <w:rPr>
                <w:rFonts w:ascii="Times New Roman" w:hAnsi="Times New Roman" w:cs="Times New Roman"/>
              </w:rPr>
              <w:t>Количество мест для транспорта инвалидов</w:t>
            </w:r>
          </w:p>
        </w:tc>
      </w:tr>
      <w:tr w:rsidR="006044BF" w:rsidRPr="007B727D" w:rsidTr="00D479E5">
        <w:trPr>
          <w:jc w:val="center"/>
        </w:trPr>
        <w:tc>
          <w:tcPr>
            <w:tcW w:w="4677" w:type="dxa"/>
            <w:shd w:val="clear" w:color="auto" w:fill="auto"/>
            <w:vAlign w:val="center"/>
          </w:tcPr>
          <w:p w:rsidR="006044BF" w:rsidRPr="007B727D" w:rsidRDefault="006044BF" w:rsidP="00BC0D7D">
            <w:pPr>
              <w:ind w:firstLine="709"/>
              <w:jc w:val="left"/>
              <w:rPr>
                <w:rFonts w:ascii="Times New Roman" w:hAnsi="Times New Roman" w:cs="Times New Roman"/>
              </w:rPr>
            </w:pPr>
            <w:r w:rsidRPr="007B727D">
              <w:rPr>
                <w:rFonts w:ascii="Times New Roman" w:hAnsi="Times New Roman" w:cs="Times New Roman"/>
              </w:rPr>
              <w:t>До 100 включительно</w:t>
            </w:r>
          </w:p>
        </w:tc>
        <w:tc>
          <w:tcPr>
            <w:tcW w:w="4679" w:type="dxa"/>
            <w:shd w:val="clear" w:color="auto" w:fill="auto"/>
            <w:vAlign w:val="center"/>
          </w:tcPr>
          <w:p w:rsidR="006044BF" w:rsidRPr="007B727D" w:rsidRDefault="006044BF" w:rsidP="00BC0D7D">
            <w:pPr>
              <w:ind w:firstLine="0"/>
              <w:jc w:val="center"/>
              <w:rPr>
                <w:rFonts w:ascii="Times New Roman" w:hAnsi="Times New Roman" w:cs="Times New Roman"/>
              </w:rPr>
            </w:pPr>
            <w:r w:rsidRPr="007B727D">
              <w:rPr>
                <w:rFonts w:ascii="Times New Roman" w:hAnsi="Times New Roman" w:cs="Times New Roman"/>
              </w:rPr>
              <w:t>5%, но не менее одного места</w:t>
            </w:r>
          </w:p>
        </w:tc>
      </w:tr>
      <w:tr w:rsidR="006044BF" w:rsidRPr="007B727D" w:rsidTr="00D479E5">
        <w:trPr>
          <w:jc w:val="center"/>
        </w:trPr>
        <w:tc>
          <w:tcPr>
            <w:tcW w:w="4677" w:type="dxa"/>
            <w:shd w:val="clear" w:color="auto" w:fill="auto"/>
            <w:vAlign w:val="center"/>
          </w:tcPr>
          <w:p w:rsidR="006044BF" w:rsidRPr="007B727D" w:rsidRDefault="006044BF" w:rsidP="00BC0D7D">
            <w:pPr>
              <w:ind w:firstLine="709"/>
              <w:jc w:val="left"/>
              <w:rPr>
                <w:rFonts w:ascii="Times New Roman" w:hAnsi="Times New Roman" w:cs="Times New Roman"/>
              </w:rPr>
            </w:pPr>
            <w:r w:rsidRPr="007B727D">
              <w:rPr>
                <w:rFonts w:ascii="Times New Roman" w:hAnsi="Times New Roman" w:cs="Times New Roman"/>
              </w:rPr>
              <w:t>От 101 до200</w:t>
            </w:r>
          </w:p>
        </w:tc>
        <w:tc>
          <w:tcPr>
            <w:tcW w:w="4679" w:type="dxa"/>
            <w:shd w:val="clear" w:color="auto" w:fill="auto"/>
            <w:vAlign w:val="center"/>
          </w:tcPr>
          <w:p w:rsidR="006044BF" w:rsidRPr="007B727D" w:rsidRDefault="006044BF" w:rsidP="00BC0D7D">
            <w:pPr>
              <w:ind w:firstLine="0"/>
              <w:jc w:val="center"/>
              <w:rPr>
                <w:rFonts w:ascii="Times New Roman" w:hAnsi="Times New Roman" w:cs="Times New Roman"/>
              </w:rPr>
            </w:pPr>
            <w:r w:rsidRPr="007B727D">
              <w:rPr>
                <w:rFonts w:ascii="Times New Roman" w:hAnsi="Times New Roman" w:cs="Times New Roman"/>
              </w:rPr>
              <w:t>5 мест и дополнительно 3%;</w:t>
            </w:r>
          </w:p>
        </w:tc>
      </w:tr>
      <w:tr w:rsidR="006044BF" w:rsidRPr="007B727D" w:rsidTr="00D479E5">
        <w:trPr>
          <w:jc w:val="center"/>
        </w:trPr>
        <w:tc>
          <w:tcPr>
            <w:tcW w:w="4677" w:type="dxa"/>
            <w:shd w:val="clear" w:color="auto" w:fill="auto"/>
            <w:vAlign w:val="center"/>
          </w:tcPr>
          <w:p w:rsidR="006044BF" w:rsidRPr="007B727D" w:rsidRDefault="006044BF" w:rsidP="00BC0D7D">
            <w:pPr>
              <w:ind w:firstLine="709"/>
              <w:jc w:val="left"/>
              <w:rPr>
                <w:rFonts w:ascii="Times New Roman" w:hAnsi="Times New Roman" w:cs="Times New Roman"/>
              </w:rPr>
            </w:pPr>
            <w:r w:rsidRPr="007B727D">
              <w:rPr>
                <w:rFonts w:ascii="Times New Roman" w:hAnsi="Times New Roman" w:cs="Times New Roman"/>
              </w:rPr>
              <w:t>От 201 до1000</w:t>
            </w:r>
          </w:p>
        </w:tc>
        <w:tc>
          <w:tcPr>
            <w:tcW w:w="4679" w:type="dxa"/>
            <w:shd w:val="clear" w:color="auto" w:fill="auto"/>
            <w:vAlign w:val="center"/>
          </w:tcPr>
          <w:p w:rsidR="006044BF" w:rsidRPr="007B727D" w:rsidRDefault="006044BF" w:rsidP="00BC0D7D">
            <w:pPr>
              <w:ind w:firstLine="0"/>
              <w:jc w:val="center"/>
              <w:rPr>
                <w:rFonts w:ascii="Times New Roman" w:hAnsi="Times New Roman" w:cs="Times New Roman"/>
              </w:rPr>
            </w:pPr>
            <w:r w:rsidRPr="007B727D">
              <w:rPr>
                <w:rFonts w:ascii="Times New Roman" w:hAnsi="Times New Roman" w:cs="Times New Roman"/>
              </w:rPr>
              <w:t>8 мест и дополнительно 2%;</w:t>
            </w:r>
          </w:p>
        </w:tc>
      </w:tr>
      <w:tr w:rsidR="006044BF" w:rsidRPr="007B727D" w:rsidTr="00D479E5">
        <w:trPr>
          <w:jc w:val="center"/>
        </w:trPr>
        <w:tc>
          <w:tcPr>
            <w:tcW w:w="4677" w:type="dxa"/>
            <w:shd w:val="clear" w:color="auto" w:fill="auto"/>
            <w:vAlign w:val="center"/>
          </w:tcPr>
          <w:p w:rsidR="006044BF" w:rsidRPr="007B727D" w:rsidRDefault="006044BF" w:rsidP="00BC0D7D">
            <w:pPr>
              <w:ind w:firstLine="709"/>
              <w:jc w:val="left"/>
              <w:rPr>
                <w:rFonts w:ascii="Times New Roman" w:hAnsi="Times New Roman" w:cs="Times New Roman"/>
              </w:rPr>
            </w:pPr>
            <w:r w:rsidRPr="007B727D">
              <w:rPr>
                <w:rFonts w:ascii="Times New Roman" w:hAnsi="Times New Roman" w:cs="Times New Roman"/>
              </w:rPr>
              <w:t>1001 место и более</w:t>
            </w:r>
          </w:p>
        </w:tc>
        <w:tc>
          <w:tcPr>
            <w:tcW w:w="4679" w:type="dxa"/>
            <w:shd w:val="clear" w:color="auto" w:fill="auto"/>
            <w:vAlign w:val="center"/>
          </w:tcPr>
          <w:p w:rsidR="006044BF" w:rsidRPr="007B727D" w:rsidRDefault="006044BF" w:rsidP="00BC0D7D">
            <w:pPr>
              <w:ind w:firstLine="0"/>
              <w:jc w:val="center"/>
              <w:rPr>
                <w:rFonts w:ascii="Times New Roman" w:hAnsi="Times New Roman" w:cs="Times New Roman"/>
              </w:rPr>
            </w:pPr>
            <w:r w:rsidRPr="007B727D">
              <w:rPr>
                <w:rFonts w:ascii="Times New Roman" w:hAnsi="Times New Roman" w:cs="Times New Roman"/>
              </w:rPr>
              <w:t>2 24места плюс не менее 1% на каждые 100 мест свыше</w:t>
            </w:r>
          </w:p>
        </w:tc>
      </w:tr>
    </w:tbl>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50м.</w:t>
      </w:r>
    </w:p>
    <w:p w:rsidR="006044BF" w:rsidRPr="007B727D" w:rsidRDefault="006044BF" w:rsidP="00BC0D7D">
      <w:pPr>
        <w:ind w:firstLine="0"/>
        <w:rPr>
          <w:rFonts w:ascii="Times New Roman" w:hAnsi="Times New Roman" w:cs="Times New Roman"/>
        </w:rPr>
      </w:pPr>
    </w:p>
    <w:p w:rsidR="006044BF" w:rsidRPr="007B727D" w:rsidRDefault="006044BF" w:rsidP="00BC0D7D">
      <w:pPr>
        <w:ind w:firstLine="0"/>
        <w:jc w:val="center"/>
        <w:rPr>
          <w:rFonts w:ascii="Times New Roman" w:hAnsi="Times New Roman" w:cs="Times New Roman"/>
          <w:b/>
        </w:rPr>
      </w:pPr>
      <w:r w:rsidRPr="007B727D">
        <w:rPr>
          <w:rFonts w:ascii="Times New Roman" w:hAnsi="Times New Roman" w:cs="Times New Roman"/>
          <w:b/>
        </w:rPr>
        <w:t>3.1.3.Обоснование расчетных показателей объектов дорожного сервиса,</w:t>
      </w:r>
      <w:r w:rsidRPr="007B727D">
        <w:rPr>
          <w:rFonts w:ascii="Times New Roman" w:hAnsi="Times New Roman" w:cs="Times New Roman"/>
          <w:b/>
        </w:rPr>
        <w:br/>
        <w:t>кроме предназначенных для предоставления транспортных услуг</w:t>
      </w:r>
      <w:r w:rsidRPr="007B727D">
        <w:rPr>
          <w:rFonts w:ascii="Times New Roman" w:hAnsi="Times New Roman" w:cs="Times New Roman"/>
          <w:b/>
        </w:rPr>
        <w:br/>
        <w:t>населению и организации транспортного обслуживания населения</w:t>
      </w:r>
    </w:p>
    <w:p w:rsidR="006044BF" w:rsidRPr="007B727D" w:rsidRDefault="006044BF" w:rsidP="00BC0D7D">
      <w:pPr>
        <w:ind w:firstLine="0"/>
        <w:rPr>
          <w:rFonts w:ascii="Times New Roman" w:hAnsi="Times New Roman" w:cs="Times New Roman"/>
        </w:rPr>
      </w:pPr>
      <w:bookmarkStart w:id="39" w:name="_Hlk489887337"/>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b/>
        </w:rPr>
        <w:t>3.1.3.1.</w:t>
      </w:r>
      <w:r w:rsidRPr="007B727D">
        <w:rPr>
          <w:rFonts w:ascii="Times New Roman" w:hAnsi="Times New Roman" w:cs="Times New Roma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На 10 постов</w:t>
      </w:r>
      <w:r w:rsidRPr="007B727D">
        <w:rPr>
          <w:rFonts w:ascii="Times New Roman" w:hAnsi="Times New Roman" w:cs="Times New Roman"/>
        </w:rPr>
        <w:tab/>
      </w:r>
      <w:r w:rsidRPr="007B727D">
        <w:rPr>
          <w:rFonts w:ascii="Times New Roman" w:hAnsi="Times New Roman" w:cs="Times New Roman"/>
        </w:rPr>
        <w:tab/>
        <w:t>1,0;</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«15»</w:t>
      </w:r>
      <w:r w:rsidRPr="007B727D">
        <w:rPr>
          <w:rFonts w:ascii="Times New Roman" w:hAnsi="Times New Roman" w:cs="Times New Roman"/>
        </w:rPr>
        <w:tab/>
      </w:r>
      <w:r w:rsidRPr="007B727D">
        <w:rPr>
          <w:rFonts w:ascii="Times New Roman" w:hAnsi="Times New Roman" w:cs="Times New Roman"/>
        </w:rPr>
        <w:tab/>
      </w:r>
      <w:r w:rsidRPr="007B727D">
        <w:rPr>
          <w:rFonts w:ascii="Times New Roman" w:hAnsi="Times New Roman" w:cs="Times New Roman"/>
        </w:rPr>
        <w:tab/>
        <w:t>1,5;</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«25»</w:t>
      </w:r>
      <w:r w:rsidRPr="007B727D">
        <w:rPr>
          <w:rFonts w:ascii="Times New Roman" w:hAnsi="Times New Roman" w:cs="Times New Roman"/>
        </w:rPr>
        <w:tab/>
      </w:r>
      <w:r w:rsidRPr="007B727D">
        <w:rPr>
          <w:rFonts w:ascii="Times New Roman" w:hAnsi="Times New Roman" w:cs="Times New Roman"/>
        </w:rPr>
        <w:tab/>
      </w:r>
      <w:r w:rsidRPr="007B727D">
        <w:rPr>
          <w:rFonts w:ascii="Times New Roman" w:hAnsi="Times New Roman" w:cs="Times New Roman"/>
        </w:rPr>
        <w:tab/>
        <w:t>2,0;</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«40»</w:t>
      </w:r>
      <w:r w:rsidRPr="007B727D">
        <w:rPr>
          <w:rFonts w:ascii="Times New Roman" w:hAnsi="Times New Roman" w:cs="Times New Roman"/>
        </w:rPr>
        <w:tab/>
      </w:r>
      <w:r w:rsidRPr="007B727D">
        <w:rPr>
          <w:rFonts w:ascii="Times New Roman" w:hAnsi="Times New Roman" w:cs="Times New Roman"/>
        </w:rPr>
        <w:tab/>
      </w:r>
      <w:r w:rsidRPr="007B727D">
        <w:rPr>
          <w:rFonts w:ascii="Times New Roman" w:hAnsi="Times New Roman" w:cs="Times New Roman"/>
        </w:rPr>
        <w:tab/>
        <w:t>3,5.</w:t>
      </w:r>
    </w:p>
    <w:p w:rsidR="006044BF" w:rsidRPr="007B727D" w:rsidRDefault="006044BF" w:rsidP="00BC0D7D">
      <w:pPr>
        <w:ind w:firstLine="709"/>
        <w:rPr>
          <w:rFonts w:ascii="Times New Roman" w:hAnsi="Times New Roman" w:cs="Times New Roman"/>
        </w:rPr>
      </w:pPr>
      <w:bookmarkStart w:id="40" w:name="_Hlk489887375"/>
      <w:bookmarkEnd w:id="39"/>
      <w:r w:rsidRPr="007B727D">
        <w:rPr>
          <w:rFonts w:ascii="Times New Roman" w:hAnsi="Times New Roman" w:cs="Times New Roman"/>
          <w:b/>
        </w:rPr>
        <w:t>3.1.3.2.</w:t>
      </w:r>
      <w:r w:rsidRPr="007B727D">
        <w:rPr>
          <w:rFonts w:ascii="Times New Roman" w:hAnsi="Times New Roman" w:cs="Times New Roman"/>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На 2 колонки</w:t>
      </w:r>
      <w:r w:rsidRPr="007B727D">
        <w:rPr>
          <w:rFonts w:ascii="Times New Roman" w:hAnsi="Times New Roman" w:cs="Times New Roman"/>
        </w:rPr>
        <w:tab/>
      </w:r>
      <w:r w:rsidRPr="007B727D">
        <w:rPr>
          <w:rFonts w:ascii="Times New Roman" w:hAnsi="Times New Roman" w:cs="Times New Roman"/>
        </w:rPr>
        <w:tab/>
        <w:t>0,1;</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«5» колонок</w:t>
      </w:r>
      <w:r w:rsidRPr="007B727D">
        <w:rPr>
          <w:rFonts w:ascii="Times New Roman" w:hAnsi="Times New Roman" w:cs="Times New Roman"/>
        </w:rPr>
        <w:tab/>
      </w:r>
      <w:r w:rsidRPr="007B727D">
        <w:rPr>
          <w:rFonts w:ascii="Times New Roman" w:hAnsi="Times New Roman" w:cs="Times New Roman"/>
        </w:rPr>
        <w:tab/>
        <w:t>0,2;</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«7»</w:t>
      </w:r>
      <w:r w:rsidRPr="007B727D">
        <w:rPr>
          <w:rFonts w:ascii="Times New Roman" w:hAnsi="Times New Roman" w:cs="Times New Roman"/>
        </w:rPr>
        <w:tab/>
      </w:r>
      <w:r w:rsidRPr="007B727D">
        <w:rPr>
          <w:rFonts w:ascii="Times New Roman" w:hAnsi="Times New Roman" w:cs="Times New Roman"/>
        </w:rPr>
        <w:tab/>
      </w:r>
      <w:r w:rsidRPr="007B727D">
        <w:rPr>
          <w:rFonts w:ascii="Times New Roman" w:hAnsi="Times New Roman" w:cs="Times New Roman"/>
        </w:rPr>
        <w:tab/>
        <w:t>0,3;</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«9»</w:t>
      </w:r>
      <w:r w:rsidRPr="007B727D">
        <w:rPr>
          <w:rFonts w:ascii="Times New Roman" w:hAnsi="Times New Roman" w:cs="Times New Roman"/>
        </w:rPr>
        <w:tab/>
      </w:r>
      <w:r w:rsidRPr="007B727D">
        <w:rPr>
          <w:rFonts w:ascii="Times New Roman" w:hAnsi="Times New Roman" w:cs="Times New Roman"/>
        </w:rPr>
        <w:tab/>
      </w:r>
      <w:r w:rsidRPr="007B727D">
        <w:rPr>
          <w:rFonts w:ascii="Times New Roman" w:hAnsi="Times New Roman" w:cs="Times New Roman"/>
        </w:rPr>
        <w:tab/>
        <w:t>0,35;</w:t>
      </w:r>
    </w:p>
    <w:p w:rsidR="006044BF" w:rsidRPr="007B727D" w:rsidRDefault="006044BF" w:rsidP="00BC0D7D">
      <w:pPr>
        <w:ind w:firstLine="709"/>
        <w:rPr>
          <w:rFonts w:ascii="Times New Roman" w:hAnsi="Times New Roman" w:cs="Times New Roman"/>
        </w:rPr>
      </w:pPr>
      <w:bookmarkStart w:id="41" w:name="_Hlk489887438"/>
      <w:bookmarkEnd w:id="40"/>
      <w:r w:rsidRPr="007B727D">
        <w:rPr>
          <w:rFonts w:ascii="Times New Roman" w:hAnsi="Times New Roman" w:cs="Times New Roman"/>
          <w:b/>
        </w:rPr>
        <w:t>3.1.3.3.</w:t>
      </w:r>
      <w:r w:rsidRPr="007B727D">
        <w:rPr>
          <w:rFonts w:ascii="Times New Roman" w:hAnsi="Times New Roman" w:cs="Times New Roman"/>
        </w:rPr>
        <w:t xml:space="preserve">Расстояния от АЗС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w:t>
      </w:r>
      <w:hyperlink w:anchor="sub_12004" w:history="1">
        <w:r w:rsidRPr="007B727D">
          <w:rPr>
            <w:rStyle w:val="afffb"/>
            <w:rFonts w:ascii="Times New Roman" w:eastAsiaTheme="majorEastAsia" w:hAnsi="Times New Roman" w:cs="Times New Roman"/>
            <w:color w:val="auto"/>
          </w:rPr>
          <w:t>[4]</w:t>
        </w:r>
      </w:hyperlink>
      <w:r w:rsidRPr="007B727D">
        <w:t xml:space="preserve"> </w:t>
      </w:r>
      <w:r w:rsidRPr="007B727D">
        <w:rPr>
          <w:rFonts w:ascii="Times New Roman" w:hAnsi="Times New Roman" w:cs="Times New Roman"/>
        </w:rPr>
        <w:t xml:space="preserve">и </w:t>
      </w:r>
      <w:hyperlink r:id="rId31" w:history="1">
        <w:r w:rsidRPr="007B727D">
          <w:rPr>
            <w:rStyle w:val="afffb"/>
            <w:rFonts w:ascii="Times New Roman" w:eastAsiaTheme="majorEastAsia" w:hAnsi="Times New Roman" w:cs="Times New Roman"/>
            <w:color w:val="auto"/>
          </w:rPr>
          <w:t>СанПиН 2.2.1/2.1.1.1200</w:t>
        </w:r>
      </w:hyperlink>
      <w:r w:rsidRPr="007B727D">
        <w:rPr>
          <w:rFonts w:ascii="Times New Roman" w:hAnsi="Times New Roman" w:cs="Times New Roman"/>
        </w:rPr>
        <w:t>. Указанное расстояние следует определять от топливораздаточных колонок и подземных резервуаров для хранения жидкого топлива.</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бизнес -и торговых центров, в жилых районах.</w:t>
      </w:r>
    </w:p>
    <w:bookmarkEnd w:id="41"/>
    <w:p w:rsidR="006044BF" w:rsidRPr="007B727D" w:rsidRDefault="006044BF" w:rsidP="00BC0D7D">
      <w:pPr>
        <w:ind w:firstLine="709"/>
        <w:rPr>
          <w:rFonts w:ascii="Times New Roman" w:hAnsi="Times New Roman" w:cs="Times New Roman"/>
          <w:bCs/>
        </w:rPr>
      </w:pPr>
      <w:r w:rsidRPr="007B727D">
        <w:rPr>
          <w:rFonts w:ascii="Times New Roman" w:hAnsi="Times New Roman" w:cs="Times New Roman"/>
          <w:b/>
        </w:rPr>
        <w:t>3.1.3.4.</w:t>
      </w:r>
      <w:r w:rsidRPr="007B727D">
        <w:rPr>
          <w:rFonts w:ascii="Times New Roman" w:hAnsi="Times New Roman" w:cs="Times New Roman"/>
        </w:rPr>
        <w:t xml:space="preserve">Моечные пункты </w:t>
      </w:r>
      <w:r w:rsidRPr="007B727D">
        <w:rPr>
          <w:rFonts w:ascii="Times New Roman" w:hAnsi="Times New Roman" w:cs="Times New Roman"/>
          <w:bCs/>
        </w:rPr>
        <w:t>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6044BF" w:rsidRPr="007B727D" w:rsidRDefault="006044BF" w:rsidP="00BC0D7D">
      <w:pPr>
        <w:pStyle w:val="2"/>
        <w:keepNext w:val="0"/>
        <w:keepLines w:val="0"/>
        <w:spacing w:before="0"/>
        <w:jc w:val="center"/>
        <w:rPr>
          <w:rFonts w:ascii="Times New Roman" w:hAnsi="Times New Roman" w:cs="Times New Roman"/>
          <w:b/>
          <w:color w:val="auto"/>
          <w:sz w:val="24"/>
          <w:szCs w:val="24"/>
        </w:rPr>
      </w:pPr>
      <w:r w:rsidRPr="007B727D">
        <w:rPr>
          <w:rFonts w:ascii="Times New Roman" w:hAnsi="Times New Roman" w:cs="Times New Roman"/>
          <w:b/>
          <w:color w:val="auto"/>
          <w:sz w:val="24"/>
          <w:szCs w:val="24"/>
        </w:rPr>
        <w:lastRenderedPageBreak/>
        <w:t>3.1.4.Обоснование расчетных показателей объектов, предназначенных</w:t>
      </w:r>
      <w:r w:rsidRPr="007B727D">
        <w:rPr>
          <w:rFonts w:ascii="Times New Roman" w:hAnsi="Times New Roman" w:cs="Times New Roman"/>
          <w:b/>
          <w:color w:val="auto"/>
          <w:sz w:val="24"/>
          <w:szCs w:val="24"/>
        </w:rPr>
        <w:br/>
        <w:t>для предоставления транспортных услуг населению и организации</w:t>
      </w:r>
      <w:r w:rsidRPr="007B727D">
        <w:rPr>
          <w:rFonts w:ascii="Times New Roman" w:hAnsi="Times New Roman" w:cs="Times New Roman"/>
          <w:b/>
          <w:color w:val="auto"/>
          <w:sz w:val="24"/>
          <w:szCs w:val="24"/>
        </w:rPr>
        <w:br/>
        <w:t>транспортного обслуживания населения</w:t>
      </w:r>
    </w:p>
    <w:p w:rsidR="006044BF" w:rsidRPr="007B727D" w:rsidRDefault="006044BF" w:rsidP="00BC0D7D">
      <w:pPr>
        <w:pStyle w:val="af1"/>
        <w:widowControl w:val="0"/>
        <w:spacing w:before="0" w:beforeAutospacing="0" w:after="0" w:afterAutospacing="0"/>
        <w:jc w:val="both"/>
        <w:rPr>
          <w:rFonts w:ascii="Times New Roman" w:hAnsi="Times New Roman" w:cs="Times New Roman"/>
        </w:rPr>
      </w:pPr>
    </w:p>
    <w:p w:rsidR="006044BF" w:rsidRPr="007B727D" w:rsidRDefault="006044BF" w:rsidP="00BC0D7D">
      <w:pPr>
        <w:pStyle w:val="af1"/>
        <w:widowControl w:val="0"/>
        <w:spacing w:before="0" w:beforeAutospacing="0" w:after="0" w:afterAutospacing="0"/>
        <w:ind w:firstLine="709"/>
        <w:jc w:val="both"/>
        <w:rPr>
          <w:rFonts w:ascii="Times New Roman" w:hAnsi="Times New Roman" w:cs="Times New Roman"/>
        </w:rPr>
      </w:pPr>
      <w:r w:rsidRPr="007B727D">
        <w:rPr>
          <w:rFonts w:ascii="Times New Roman" w:hAnsi="Times New Roman" w:cs="Times New Roman"/>
          <w:b/>
        </w:rPr>
        <w:t>3.1.4.1.</w:t>
      </w:r>
      <w:r w:rsidRPr="007B727D">
        <w:rPr>
          <w:rFonts w:ascii="Times New Roman"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6044BF" w:rsidRPr="007B727D" w:rsidRDefault="006044BF" w:rsidP="00BC0D7D">
      <w:pPr>
        <w:tabs>
          <w:tab w:val="left" w:pos="993"/>
        </w:tabs>
        <w:ind w:firstLine="709"/>
        <w:rPr>
          <w:rFonts w:ascii="Times New Roman" w:hAnsi="Times New Roman" w:cs="Times New Roman"/>
        </w:rPr>
      </w:pPr>
      <w:r w:rsidRPr="007B727D">
        <w:rPr>
          <w:rFonts w:ascii="Times New Roman" w:hAnsi="Times New Roman" w:cs="Times New Roman"/>
          <w:b/>
        </w:rPr>
        <w:t>3.1.4.2.</w:t>
      </w:r>
      <w:r w:rsidRPr="007B727D">
        <w:rPr>
          <w:rFonts w:ascii="Times New Roman" w:hAnsi="Times New Roman" w:cs="Times New Roman"/>
        </w:rPr>
        <w:t xml:space="preserve">Сеть общественного пассажирского транспорта </w:t>
      </w:r>
      <w:r w:rsidRPr="007B727D">
        <w:rPr>
          <w:rFonts w:ascii="Times New Roman" w:hAnsi="Times New Roman" w:cs="Times New Roman"/>
          <w:bCs/>
        </w:rPr>
        <w:t xml:space="preserve">следует проектировать в соответствии с </w:t>
      </w:r>
      <w:r w:rsidRPr="007B727D">
        <w:rPr>
          <w:rFonts w:ascii="Times New Roman" w:hAnsi="Times New Roman" w:cs="Times New Roman"/>
        </w:rPr>
        <w:t xml:space="preserve">частью 11 СП42.13330.2016. </w:t>
      </w:r>
      <w:r w:rsidRPr="007B727D">
        <w:rPr>
          <w:rFonts w:ascii="Times New Roman" w:hAnsi="Times New Roman" w:cs="Times New Roman"/>
          <w:bCs/>
        </w:rPr>
        <w:t xml:space="preserve">Проектирование троллейбусных линий следует осуществлять в соответствии с требованиями </w:t>
      </w:r>
      <w:r w:rsidRPr="007B727D">
        <w:rPr>
          <w:rFonts w:ascii="Times New Roman" w:hAnsi="Times New Roman" w:cs="Times New Roman"/>
        </w:rPr>
        <w:t>СП98.13330.2012.</w:t>
      </w:r>
    </w:p>
    <w:p w:rsidR="006044BF" w:rsidRPr="007B727D" w:rsidRDefault="006044BF" w:rsidP="00BC0D7D">
      <w:pPr>
        <w:rPr>
          <w:rFonts w:ascii="Times New Roman" w:hAnsi="Times New Roman" w:cs="Times New Roman"/>
        </w:rPr>
      </w:pPr>
      <w:r w:rsidRPr="007B727D">
        <w:rPr>
          <w:rFonts w:ascii="Times New Roman" w:hAnsi="Times New Roman" w:cs="Times New Roman"/>
          <w:b/>
        </w:rPr>
        <w:t>3.1.4.3.</w:t>
      </w:r>
      <w:r w:rsidRPr="007B727D">
        <w:rPr>
          <w:rFonts w:ascii="Times New Roman" w:hAnsi="Times New Roman" w:cs="Times New Roman"/>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Расчетные показатели приняты на уровне расчетных показателей, установленных п.11.2</w:t>
      </w:r>
      <w:r w:rsidRPr="007B727D">
        <w:rPr>
          <w:rFonts w:ascii="Times New Roman" w:hAnsi="Times New Roman" w:cs="Times New Roman"/>
          <w:bCs/>
        </w:rPr>
        <w:t xml:space="preserve">СП42.13330.2016. </w:t>
      </w:r>
      <w:r w:rsidRPr="007B727D">
        <w:rPr>
          <w:rFonts w:ascii="Times New Roman" w:hAnsi="Times New Roman" w:cs="Times New Roman"/>
        </w:rPr>
        <w:t>Максимально допустимый уровень территориальной доступности не нормируется.</w:t>
      </w:r>
    </w:p>
    <w:p w:rsidR="006044BF" w:rsidRPr="007B727D" w:rsidRDefault="006044BF" w:rsidP="00BC0D7D">
      <w:pPr>
        <w:ind w:firstLine="709"/>
        <w:rPr>
          <w:rFonts w:ascii="Times New Roman" w:hAnsi="Times New Roman" w:cs="Times New Roman"/>
          <w:bCs/>
        </w:rPr>
      </w:pPr>
      <w:r w:rsidRPr="007B727D">
        <w:rPr>
          <w:rFonts w:ascii="Times New Roman" w:hAnsi="Times New Roman" w:cs="Times New Roman"/>
          <w:b/>
        </w:rPr>
        <w:t>3.1.</w:t>
      </w:r>
      <w:r w:rsidR="002F5E10">
        <w:rPr>
          <w:rFonts w:ascii="Times New Roman" w:hAnsi="Times New Roman" w:cs="Times New Roman"/>
          <w:b/>
        </w:rPr>
        <w:t>4</w:t>
      </w:r>
      <w:r w:rsidRPr="007B727D">
        <w:rPr>
          <w:rFonts w:ascii="Times New Roman" w:hAnsi="Times New Roman" w:cs="Times New Roman"/>
          <w:b/>
        </w:rPr>
        <w:t>.</w:t>
      </w:r>
      <w:r w:rsidR="002F5E10">
        <w:rPr>
          <w:rFonts w:ascii="Times New Roman" w:hAnsi="Times New Roman" w:cs="Times New Roman"/>
          <w:b/>
        </w:rPr>
        <w:t>3</w:t>
      </w:r>
      <w:r w:rsidRPr="007B727D">
        <w:rPr>
          <w:rFonts w:ascii="Times New Roman" w:hAnsi="Times New Roman" w:cs="Times New Roman"/>
          <w:b/>
        </w:rPr>
        <w:t>.</w:t>
      </w:r>
      <w:r w:rsidRPr="007B727D">
        <w:rPr>
          <w:rFonts w:ascii="Times New Roman" w:hAnsi="Times New Roman" w:cs="Times New Roman"/>
          <w:bCs/>
        </w:rPr>
        <w:t>Расстояния между остановочными пунктами общественного пассажирского транспорта (автобуса, троллейбуса) в пределах населенных пунктов следует принимать - 500м.</w:t>
      </w:r>
    </w:p>
    <w:p w:rsidR="006044BF" w:rsidRPr="007B727D" w:rsidRDefault="006044BF" w:rsidP="00BC0D7D">
      <w:pPr>
        <w:shd w:val="clear" w:color="auto" w:fill="FFFFFF"/>
        <w:autoSpaceDE/>
        <w:autoSpaceDN/>
        <w:adjustRightInd/>
        <w:ind w:firstLine="0"/>
        <w:textAlignment w:val="baseline"/>
        <w:rPr>
          <w:rFonts w:ascii="Times New Roman" w:eastAsiaTheme="majorEastAsia" w:hAnsi="Times New Roman" w:cs="Times New Roman"/>
        </w:rPr>
      </w:pPr>
    </w:p>
    <w:p w:rsidR="006044BF" w:rsidRPr="007B727D" w:rsidRDefault="006044BF" w:rsidP="00BC0D7D">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7B727D">
        <w:rPr>
          <w:rFonts w:ascii="Times New Roman" w:eastAsiaTheme="majorEastAsia" w:hAnsi="Times New Roman" w:cs="Times New Roman"/>
          <w:b/>
        </w:rPr>
        <w:t>Глава</w:t>
      </w:r>
      <w:r w:rsidR="002F5E10">
        <w:rPr>
          <w:rFonts w:ascii="Times New Roman" w:eastAsiaTheme="majorEastAsia" w:hAnsi="Times New Roman" w:cs="Times New Roman"/>
          <w:b/>
        </w:rPr>
        <w:t xml:space="preserve"> </w:t>
      </w:r>
      <w:r w:rsidRPr="007B727D">
        <w:rPr>
          <w:rFonts w:ascii="Times New Roman" w:eastAsiaTheme="majorEastAsia" w:hAnsi="Times New Roman" w:cs="Times New Roman"/>
          <w:b/>
        </w:rPr>
        <w:t>3.2.</w:t>
      </w:r>
      <w:r w:rsidR="002F5E10">
        <w:rPr>
          <w:rFonts w:ascii="Times New Roman" w:eastAsiaTheme="majorEastAsia" w:hAnsi="Times New Roman" w:cs="Times New Roman"/>
          <w:b/>
        </w:rPr>
        <w:t xml:space="preserve"> </w:t>
      </w:r>
      <w:r w:rsidRPr="007B727D">
        <w:rPr>
          <w:rFonts w:ascii="Times New Roman" w:eastAsia="Calibri" w:hAnsi="Times New Roman" w:cs="Times New Roman"/>
          <w:b/>
          <w:lang w:eastAsia="en-US"/>
        </w:rPr>
        <w:t xml:space="preserve">Расчетные показатели </w:t>
      </w:r>
      <w:r w:rsidRPr="007B727D">
        <w:rPr>
          <w:rFonts w:ascii="Times New Roman" w:hAnsi="Times New Roman" w:cs="Times New Roman"/>
          <w:b/>
        </w:rPr>
        <w:t xml:space="preserve">защитных сооружений, </w:t>
      </w:r>
      <w:r w:rsidRPr="007B727D">
        <w:rPr>
          <w:rFonts w:ascii="Times New Roman" w:hAnsi="Times New Roman" w:cs="Times New Roman"/>
          <w:b/>
        </w:rPr>
        <w:br/>
        <w:t xml:space="preserve">средств для защиты </w:t>
      </w:r>
      <w:r w:rsidRPr="007B727D">
        <w:rPr>
          <w:rFonts w:ascii="Times New Roman" w:eastAsia="Calibri" w:hAnsi="Times New Roman" w:cs="Times New Roman"/>
          <w:b/>
          <w:lang w:eastAsia="en-US"/>
        </w:rPr>
        <w:t>территорий от чрезвычайных ситуаций</w:t>
      </w:r>
    </w:p>
    <w:p w:rsidR="006044BF" w:rsidRPr="007B727D" w:rsidRDefault="006044BF" w:rsidP="00BC0D7D">
      <w:pPr>
        <w:pStyle w:val="2"/>
        <w:keepNext w:val="0"/>
        <w:keepLines w:val="0"/>
        <w:spacing w:before="0"/>
        <w:rPr>
          <w:rStyle w:val="apple-converted-space"/>
          <w:rFonts w:ascii="Times New Roman" w:hAnsi="Times New Roman" w:cs="Times New Roman"/>
          <w:color w:val="auto"/>
          <w:sz w:val="24"/>
          <w:szCs w:val="24"/>
          <w:shd w:val="clear" w:color="auto" w:fill="FFFFFF"/>
        </w:rPr>
      </w:pPr>
    </w:p>
    <w:p w:rsidR="006044BF" w:rsidRPr="007B727D" w:rsidRDefault="006044BF" w:rsidP="00BC0D7D">
      <w:pPr>
        <w:pStyle w:val="2"/>
        <w:keepNext w:val="0"/>
        <w:keepLines w:val="0"/>
        <w:spacing w:before="0"/>
        <w:ind w:firstLine="709"/>
        <w:rPr>
          <w:rFonts w:ascii="Times New Roman" w:hAnsi="Times New Roman" w:cs="Times New Roman"/>
          <w:color w:val="auto"/>
          <w:sz w:val="24"/>
          <w:szCs w:val="24"/>
          <w:shd w:val="clear" w:color="auto" w:fill="FFFFFF"/>
        </w:rPr>
      </w:pPr>
      <w:r w:rsidRPr="007B727D">
        <w:rPr>
          <w:rStyle w:val="apple-converted-space"/>
          <w:rFonts w:ascii="Times New Roman" w:hAnsi="Times New Roman" w:cs="Times New Roman"/>
          <w:b/>
          <w:color w:val="auto"/>
          <w:sz w:val="24"/>
          <w:szCs w:val="24"/>
          <w:shd w:val="clear" w:color="auto" w:fill="FFFFFF"/>
        </w:rPr>
        <w:t>3.2.1.</w:t>
      </w:r>
      <w:r w:rsidRPr="007B727D">
        <w:rPr>
          <w:rStyle w:val="apple-converted-space"/>
          <w:rFonts w:ascii="Times New Roman" w:hAnsi="Times New Roman" w:cs="Times New Roman"/>
          <w:color w:val="auto"/>
          <w:sz w:val="24"/>
          <w:szCs w:val="24"/>
          <w:shd w:val="clear" w:color="auto" w:fill="FFFFFF"/>
        </w:rPr>
        <w:t xml:space="preserve">Градостроительное проектирование в границах </w:t>
      </w:r>
      <w:r w:rsidRPr="007B727D">
        <w:rPr>
          <w:rFonts w:ascii="Times New Roman" w:hAnsi="Times New Roman" w:cs="Times New Roman"/>
          <w:color w:val="auto"/>
          <w:sz w:val="24"/>
          <w:szCs w:val="24"/>
          <w:shd w:val="clear" w:color="auto" w:fill="FFFFFF"/>
        </w:rPr>
        <w:t>водоохранных, прибрежно-защитных зон, береговых полос следует осуществлять в соответствии со ст.5 и 65 Водного кодекса РФ.</w:t>
      </w:r>
    </w:p>
    <w:p w:rsidR="006044BF" w:rsidRPr="007B727D" w:rsidRDefault="006044BF" w:rsidP="00BC0D7D">
      <w:pPr>
        <w:pStyle w:val="2"/>
        <w:keepNext w:val="0"/>
        <w:keepLines w:val="0"/>
        <w:spacing w:before="0"/>
        <w:ind w:firstLine="709"/>
        <w:rPr>
          <w:rFonts w:ascii="Times New Roman" w:hAnsi="Times New Roman" w:cs="Times New Roman"/>
          <w:bCs/>
          <w:color w:val="auto"/>
          <w:sz w:val="24"/>
          <w:szCs w:val="24"/>
          <w:u w:val="single"/>
        </w:rPr>
      </w:pPr>
      <w:r w:rsidRPr="007B727D">
        <w:rPr>
          <w:rFonts w:ascii="Times New Roman" w:hAnsi="Times New Roman" w:cs="Times New Roman"/>
          <w:b/>
          <w:color w:val="auto"/>
          <w:sz w:val="24"/>
          <w:szCs w:val="24"/>
        </w:rPr>
        <w:t>3.2.2.</w:t>
      </w:r>
      <w:r w:rsidR="002F5E10">
        <w:rPr>
          <w:rFonts w:ascii="Times New Roman" w:hAnsi="Times New Roman" w:cs="Times New Roman"/>
          <w:b/>
          <w:color w:val="auto"/>
          <w:sz w:val="24"/>
          <w:szCs w:val="24"/>
        </w:rPr>
        <w:t xml:space="preserve"> </w:t>
      </w:r>
      <w:r w:rsidRPr="007B727D">
        <w:rPr>
          <w:rFonts w:ascii="Times New Roman" w:hAnsi="Times New Roman" w:cs="Times New Roman"/>
          <w:b/>
          <w:color w:val="auto"/>
          <w:sz w:val="24"/>
          <w:szCs w:val="24"/>
        </w:rPr>
        <w:t>Обоснование расчетных показателей защитных сооружений, средств для защиты территорий от чрезвычайных ситуаций</w:t>
      </w:r>
    </w:p>
    <w:p w:rsidR="006044BF" w:rsidRPr="007B727D" w:rsidRDefault="006044BF" w:rsidP="00BC0D7D">
      <w:pPr>
        <w:ind w:firstLine="709"/>
        <w:rPr>
          <w:rFonts w:ascii="Times New Roman" w:hAnsi="Times New Roman" w:cs="Times New Roman"/>
          <w:bCs/>
          <w:u w:val="single"/>
        </w:rPr>
      </w:pPr>
      <w:r w:rsidRPr="007B727D">
        <w:rPr>
          <w:rFonts w:ascii="Times New Roman" w:hAnsi="Times New Roman" w:cs="Times New Roman"/>
        </w:rPr>
        <w:t>Мероприятия по гражданской обороне разрабатываются органами местного самоуправления в соответствии с требованиями Федерального закона от 12.02.1998 №28-ФЗ «О гражданской обороне».</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21.12.1994 №68-ФЗ «О защите населения и территорий от чрезвычайных ситуаций природного и техногенного характера» с учетом требований ГОСТ22.0.07-97/ГОСТР22.0.07-95.</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Полномочия органов местного самоуправления в области защиты населения и территорий от чрезвычайных ситуаций определены ч. 2 ст.11 Федерального закона от 21.12.1994 №68-ФЗ «О защите населения и территорий от чрезвычайных ситуаций природного и техногенного характера».</w:t>
      </w:r>
    </w:p>
    <w:p w:rsidR="006044BF" w:rsidRPr="007B727D" w:rsidRDefault="006044BF" w:rsidP="00BC0D7D">
      <w:pPr>
        <w:shd w:val="clear" w:color="auto" w:fill="FFFFFF"/>
        <w:ind w:firstLine="709"/>
        <w:rPr>
          <w:rFonts w:ascii="Times New Roman" w:hAnsi="Times New Roman" w:cs="Times New Roman"/>
        </w:rPr>
      </w:pPr>
      <w:r w:rsidRPr="007B727D">
        <w:rPr>
          <w:rFonts w:ascii="Times New Roman" w:hAnsi="Times New Roman" w:cs="Times New Roman"/>
        </w:rPr>
        <w:t>Градостроительное проектирование следует осуществлять в соответствии с требованиями СП116.13330.2012, СП165.1325800.2014, СНиП</w:t>
      </w:r>
      <w:r w:rsidRPr="007B727D">
        <w:rPr>
          <w:rFonts w:ascii="Times New Roman" w:hAnsi="Times New Roman" w:cs="Times New Roman"/>
          <w:lang w:val="en-US"/>
        </w:rPr>
        <w:t>II</w:t>
      </w:r>
      <w:r w:rsidRPr="007B727D">
        <w:rPr>
          <w:rFonts w:ascii="Times New Roman" w:hAnsi="Times New Roman" w:cs="Times New Roman"/>
        </w:rPr>
        <w:t>-11-77*, Федерального закона от 22.07.2008 №123-ФЗ «Технический регламент о требованиях пожарной безопасности», «Правил противопожарного режима в Российской Федерации», утвержденных постановлением Правительства Российской Федерации от 5.04.2012 №390, «Положения о системе оповещения населения», утвержденного совместными приказами МЧСРФ №422, Мининформсвязи РФ №90, Минкультуры РФ №376 от 25.07.2006, требованиями СНиП2.7-81* с учетом изменения №5.</w:t>
      </w:r>
    </w:p>
    <w:p w:rsidR="006044BF" w:rsidRPr="007B727D" w:rsidRDefault="006044BF" w:rsidP="00BC0D7D">
      <w:pPr>
        <w:pStyle w:val="afd"/>
        <w:widowControl w:val="0"/>
        <w:spacing w:after="0"/>
        <w:ind w:firstLine="709"/>
        <w:jc w:val="both"/>
        <w:rPr>
          <w:rFonts w:ascii="Times New Roman" w:hAnsi="Times New Roman" w:cs="Times New Roman"/>
          <w:bCs/>
        </w:rPr>
      </w:pPr>
      <w:r w:rsidRPr="007B727D">
        <w:rPr>
          <w:rFonts w:ascii="Times New Roman" w:hAnsi="Times New Roman" w:cs="Times New Roman"/>
          <w:bCs/>
        </w:rPr>
        <w:t xml:space="preserve">Инженерную защиту от действующих факторов природного риска следует предусматривать в соответствии с действующими нормативными документами (СНиП22-01-95, </w:t>
      </w:r>
      <w:r w:rsidRPr="007B727D">
        <w:rPr>
          <w:rFonts w:ascii="Times New Roman" w:eastAsia="Times New Roman" w:hAnsi="Times New Roman" w:cs="Times New Roman"/>
        </w:rPr>
        <w:t>СП47.13330.2012</w:t>
      </w:r>
      <w:r w:rsidRPr="007B727D">
        <w:rPr>
          <w:rFonts w:ascii="Times New Roman" w:hAnsi="Times New Roman" w:cs="Times New Roman"/>
          <w:bCs/>
        </w:rPr>
        <w:t>, СП58.13330.2012, СНиП2.06.15-85).</w:t>
      </w:r>
    </w:p>
    <w:p w:rsidR="006044BF" w:rsidRPr="007B727D" w:rsidRDefault="006044BF" w:rsidP="00BC0D7D">
      <w:pPr>
        <w:pStyle w:val="afd"/>
        <w:widowControl w:val="0"/>
        <w:spacing w:after="0"/>
        <w:ind w:firstLine="709"/>
        <w:jc w:val="both"/>
        <w:rPr>
          <w:rFonts w:ascii="Times New Roman" w:hAnsi="Times New Roman" w:cs="Times New Roman"/>
        </w:rPr>
      </w:pPr>
      <w:r w:rsidRPr="007B727D">
        <w:rPr>
          <w:rFonts w:ascii="Times New Roman" w:hAnsi="Times New Roman" w:cs="Times New Roman"/>
        </w:rPr>
        <w:t xml:space="preserve">Сооружения и мероприятия для защиты от затопления проектируются в соответствии с требованиями </w:t>
      </w:r>
      <w:r w:rsidRPr="007B727D">
        <w:rPr>
          <w:rFonts w:ascii="Times New Roman" w:eastAsia="Times New Roman" w:hAnsi="Times New Roman" w:cs="Times New Roman"/>
        </w:rPr>
        <w:t xml:space="preserve">СП116.13330.2012 </w:t>
      </w:r>
      <w:r w:rsidRPr="007B727D">
        <w:rPr>
          <w:rFonts w:ascii="Times New Roman" w:hAnsi="Times New Roman" w:cs="Times New Roman"/>
        </w:rPr>
        <w:t>и СНиП2.06.15-85.</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bCs/>
        </w:rPr>
        <w:t xml:space="preserve">Противооползневые и противообвальные сооружения проектируются в соответствии с </w:t>
      </w:r>
      <w:r w:rsidRPr="007B727D">
        <w:rPr>
          <w:rFonts w:ascii="Times New Roman" w:hAnsi="Times New Roman" w:cs="Times New Roman"/>
          <w:bCs/>
        </w:rPr>
        <w:lastRenderedPageBreak/>
        <w:t xml:space="preserve">требованиями </w:t>
      </w:r>
      <w:r w:rsidRPr="007B727D">
        <w:rPr>
          <w:rFonts w:ascii="Times New Roman" w:hAnsi="Times New Roman" w:cs="Times New Roman"/>
        </w:rPr>
        <w:t>СП116.13330.2012</w:t>
      </w:r>
      <w:r w:rsidRPr="007B727D">
        <w:rPr>
          <w:rFonts w:ascii="Times New Roman" w:hAnsi="Times New Roman" w:cs="Times New Roman"/>
          <w:bCs/>
        </w:rPr>
        <w:t>.</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Проектирование набережных и берегозащитных сооружений осуществляется с учетом требований СП116.13330.2012.</w:t>
      </w:r>
    </w:p>
    <w:p w:rsidR="006044BF" w:rsidRPr="007B727D" w:rsidRDefault="006044BF" w:rsidP="00BC0D7D">
      <w:pPr>
        <w:ind w:firstLine="709"/>
        <w:rPr>
          <w:rFonts w:ascii="Times New Roman" w:hAnsi="Times New Roman" w:cs="Times New Roman"/>
          <w:bCs/>
        </w:rPr>
      </w:pPr>
      <w:r w:rsidRPr="007B727D">
        <w:rPr>
          <w:rFonts w:ascii="Times New Roman" w:hAnsi="Times New Roman" w:cs="Times New Roman"/>
          <w:bCs/>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w:t>
      </w:r>
    </w:p>
    <w:p w:rsidR="006044BF" w:rsidRPr="007B727D" w:rsidRDefault="006044BF" w:rsidP="00BC0D7D">
      <w:pPr>
        <w:overflowPunct w:val="0"/>
        <w:ind w:firstLine="709"/>
        <w:rPr>
          <w:rFonts w:ascii="Times New Roman" w:hAnsi="Times New Roman" w:cs="Times New Roman"/>
        </w:rPr>
      </w:pPr>
      <w:r w:rsidRPr="007B727D">
        <w:rPr>
          <w:rFonts w:ascii="Times New Roman" w:hAnsi="Times New Roman" w:cs="Times New Roman"/>
        </w:rPr>
        <w:t>Сооружения и мероприятия по защите на просадочных грунтах следует проектировать в соответствии с требованиями СП21.13330.2012.</w:t>
      </w:r>
    </w:p>
    <w:p w:rsidR="006044BF" w:rsidRPr="007B727D" w:rsidRDefault="006044BF" w:rsidP="00BC0D7D">
      <w:pPr>
        <w:pStyle w:val="11"/>
        <w:keepNext w:val="0"/>
        <w:keepLines w:val="0"/>
        <w:shd w:val="clear" w:color="auto" w:fill="FFFFFF"/>
        <w:spacing w:before="0"/>
        <w:ind w:firstLine="709"/>
        <w:textAlignment w:val="baseline"/>
        <w:rPr>
          <w:rFonts w:ascii="Times New Roman" w:hAnsi="Times New Roman" w:cs="Times New Roman"/>
          <w:color w:val="auto"/>
          <w:sz w:val="24"/>
          <w:szCs w:val="24"/>
        </w:rPr>
      </w:pPr>
      <w:r w:rsidRPr="007B727D">
        <w:rPr>
          <w:rFonts w:ascii="Times New Roman" w:hAnsi="Times New Roman" w:cs="Times New Roman"/>
          <w:b/>
          <w:color w:val="auto"/>
          <w:sz w:val="24"/>
          <w:szCs w:val="24"/>
        </w:rPr>
        <w:t>3.2.3</w:t>
      </w:r>
      <w:r w:rsidRPr="007B727D">
        <w:rPr>
          <w:rFonts w:ascii="Times New Roman" w:hAnsi="Times New Roman" w:cs="Times New Roman"/>
          <w:color w:val="auto"/>
          <w:sz w:val="24"/>
          <w:szCs w:val="24"/>
        </w:rPr>
        <w:t>.</w:t>
      </w:r>
      <w:r w:rsidRPr="007B727D">
        <w:rPr>
          <w:rFonts w:ascii="Times New Roman" w:hAnsi="Times New Roman" w:cs="Times New Roman"/>
          <w:b/>
          <w:bCs/>
          <w:color w:val="auto"/>
          <w:sz w:val="24"/>
          <w:szCs w:val="24"/>
        </w:rPr>
        <w:t xml:space="preserve">Зоны возможных завалов </w:t>
      </w:r>
      <w:r w:rsidRPr="007B727D">
        <w:rPr>
          <w:rFonts w:ascii="Times New Roman" w:hAnsi="Times New Roman" w:cs="Times New Roman"/>
          <w:b/>
          <w:color w:val="auto"/>
          <w:sz w:val="24"/>
          <w:szCs w:val="24"/>
        </w:rPr>
        <w:t>«желтые линии</w:t>
      </w:r>
      <w:r w:rsidRPr="007B727D">
        <w:rPr>
          <w:rFonts w:ascii="Times New Roman" w:hAnsi="Times New Roman" w:cs="Times New Roman"/>
          <w:color w:val="auto"/>
          <w:sz w:val="24"/>
          <w:szCs w:val="24"/>
        </w:rPr>
        <w:t xml:space="preserve">» </w:t>
      </w:r>
      <w:r w:rsidRPr="007B727D">
        <w:rPr>
          <w:rFonts w:ascii="Times New Roman" w:hAnsi="Times New Roman" w:cs="Times New Roman"/>
          <w:bCs/>
          <w:color w:val="auto"/>
          <w:sz w:val="24"/>
          <w:szCs w:val="24"/>
        </w:rPr>
        <w:t xml:space="preserve">возможного образования завалов от зданий (сооружений) различной этажности (высоты), в условиях сейсмики приняты в соответствии </w:t>
      </w:r>
      <w:r w:rsidRPr="007B727D">
        <w:rPr>
          <w:rFonts w:ascii="Times New Roman" w:hAnsi="Times New Roman" w:cs="Times New Roman"/>
          <w:color w:val="auto"/>
          <w:sz w:val="24"/>
          <w:szCs w:val="24"/>
        </w:rPr>
        <w:t>СП165.1325800.2014 Инженерно-технические мероприятия по гражданской обороне. Актуализированная редакция СНиП2.01.51-90.</w:t>
      </w:r>
    </w:p>
    <w:p w:rsidR="006044BF" w:rsidRPr="007B727D" w:rsidRDefault="006044BF" w:rsidP="00BC0D7D">
      <w:pPr>
        <w:shd w:val="clear" w:color="auto" w:fill="FFFFFF"/>
        <w:ind w:firstLine="709"/>
        <w:rPr>
          <w:rFonts w:ascii="Times New Roman" w:hAnsi="Times New Roman" w:cs="Times New Roman"/>
        </w:rPr>
      </w:pPr>
      <w:r w:rsidRPr="007B727D">
        <w:rPr>
          <w:rFonts w:ascii="Times New Roman" w:hAnsi="Times New Roman" w:cs="Times New Roman"/>
        </w:rPr>
        <w:t>При проектировании и строительстве зданий и сооружений следует соблюдать требования СНиП2.7-81* с учетом изменения №5 и руководствоваться территориальными строительными нормативными документами.</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При подготовке документации по планировке территории разрабатывается раздел «Инженерно-технические мероприятия ГОЧС» в соответствии с СП.165.1325800.2014.</w:t>
      </w:r>
    </w:p>
    <w:p w:rsidR="006044BF" w:rsidRPr="007B727D" w:rsidRDefault="006044BF" w:rsidP="002F5E10">
      <w:pPr>
        <w:pStyle w:val="2"/>
        <w:keepNext w:val="0"/>
        <w:keepLines w:val="0"/>
        <w:spacing w:before="0"/>
        <w:ind w:firstLine="708"/>
        <w:rPr>
          <w:rFonts w:ascii="Times New Roman" w:hAnsi="Times New Roman" w:cs="Times New Roman"/>
          <w:color w:val="auto"/>
          <w:sz w:val="24"/>
          <w:szCs w:val="24"/>
        </w:rPr>
      </w:pPr>
      <w:r w:rsidRPr="007B727D">
        <w:rPr>
          <w:rFonts w:ascii="Times New Roman" w:hAnsi="Times New Roman" w:cs="Times New Roman"/>
          <w:b/>
          <w:color w:val="auto"/>
          <w:sz w:val="24"/>
          <w:szCs w:val="24"/>
        </w:rPr>
        <w:t>3.2.4.Обоснование расчетных показателей объектов, предназначенных</w:t>
      </w:r>
      <w:r w:rsidRPr="007B727D">
        <w:rPr>
          <w:rFonts w:ascii="Times New Roman" w:hAnsi="Times New Roman" w:cs="Times New Roman"/>
          <w:b/>
          <w:color w:val="auto"/>
          <w:sz w:val="24"/>
          <w:szCs w:val="24"/>
        </w:rPr>
        <w:br/>
        <w:t>для обеспечения первичных мер пожарной безопасности</w:t>
      </w:r>
    </w:p>
    <w:p w:rsidR="006044BF" w:rsidRPr="007B727D" w:rsidRDefault="006044BF" w:rsidP="00BC0D7D">
      <w:pPr>
        <w:pStyle w:val="11"/>
        <w:keepNext w:val="0"/>
        <w:keepLines w:val="0"/>
        <w:tabs>
          <w:tab w:val="left" w:pos="0"/>
        </w:tabs>
        <w:spacing w:before="0"/>
        <w:ind w:firstLine="709"/>
        <w:rPr>
          <w:rFonts w:ascii="Times New Roman" w:hAnsi="Times New Roman" w:cs="Times New Roman"/>
          <w:color w:val="auto"/>
          <w:sz w:val="24"/>
          <w:szCs w:val="24"/>
        </w:rPr>
      </w:pPr>
      <w:r w:rsidRPr="007B727D">
        <w:rPr>
          <w:rFonts w:ascii="Times New Roman" w:hAnsi="Times New Roman" w:cs="Times New Roman"/>
          <w:color w:val="auto"/>
          <w:sz w:val="24"/>
          <w:szCs w:val="24"/>
        </w:rPr>
        <w:t>Параметры расчета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сельских поселений определяются в соответствии с требованиями Федерального закона РФ от 22.07.2008 №123-ФЗ «Технический регламент о требованиях пожарной безопасности», Федерального закона РФ от 21.12.1994 №69-ФЗ «О пожарной безопасности», Федерального закона РФ от 06.10.2003 №131-ФЗ «Об общих принципах местного самоуправления в Российской Федерации», СП4.13130.2013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44BF" w:rsidRPr="007B727D" w:rsidRDefault="006044BF" w:rsidP="00BC0D7D">
      <w:pPr>
        <w:pStyle w:val="s11"/>
        <w:widowControl w:val="0"/>
        <w:shd w:val="clear" w:color="auto" w:fill="FFFFFF"/>
        <w:spacing w:before="0" w:beforeAutospacing="0" w:after="0" w:afterAutospacing="0"/>
        <w:ind w:firstLine="709"/>
        <w:jc w:val="both"/>
      </w:pPr>
      <w:r w:rsidRPr="007B727D">
        <w:t>На территориях поселений должны быть источники наружного противопожарного водоснабжения:</w:t>
      </w:r>
    </w:p>
    <w:p w:rsidR="006044BF" w:rsidRPr="007B727D" w:rsidRDefault="006044BF" w:rsidP="00BC0D7D">
      <w:pPr>
        <w:pStyle w:val="s11"/>
        <w:widowControl w:val="0"/>
        <w:numPr>
          <w:ilvl w:val="0"/>
          <w:numId w:val="25"/>
        </w:numPr>
        <w:shd w:val="clear" w:color="auto" w:fill="FFFFFF"/>
        <w:spacing w:before="0" w:beforeAutospacing="0" w:after="0" w:afterAutospacing="0"/>
        <w:jc w:val="both"/>
      </w:pPr>
      <w:r w:rsidRPr="007B727D">
        <w:t>наружные водопроводные сети с пожарными гидрантами;</w:t>
      </w:r>
    </w:p>
    <w:p w:rsidR="006044BF" w:rsidRPr="007B727D" w:rsidRDefault="006044BF" w:rsidP="00BC0D7D">
      <w:pPr>
        <w:pStyle w:val="s11"/>
        <w:widowControl w:val="0"/>
        <w:numPr>
          <w:ilvl w:val="0"/>
          <w:numId w:val="25"/>
        </w:numPr>
        <w:shd w:val="clear" w:color="auto" w:fill="FFFFFF"/>
        <w:spacing w:before="0" w:beforeAutospacing="0" w:after="0" w:afterAutospacing="0"/>
        <w:jc w:val="both"/>
      </w:pPr>
      <w:r w:rsidRPr="007B727D">
        <w:t>водные объекты, используемые для целей пожаротушения в соответствии с законодательством Российской Федерации;</w:t>
      </w:r>
    </w:p>
    <w:p w:rsidR="006044BF" w:rsidRPr="007B727D" w:rsidRDefault="006044BF" w:rsidP="00BC0D7D">
      <w:pPr>
        <w:pStyle w:val="s11"/>
        <w:widowControl w:val="0"/>
        <w:numPr>
          <w:ilvl w:val="0"/>
          <w:numId w:val="25"/>
        </w:numPr>
        <w:shd w:val="clear" w:color="auto" w:fill="FFFFFF"/>
        <w:spacing w:before="0" w:beforeAutospacing="0" w:after="0" w:afterAutospacing="0"/>
        <w:jc w:val="both"/>
      </w:pPr>
      <w:r w:rsidRPr="007B727D">
        <w:t>противопожарные резервуары.</w:t>
      </w:r>
    </w:p>
    <w:p w:rsidR="006044BF" w:rsidRPr="007B727D" w:rsidRDefault="006044BF" w:rsidP="00BC0D7D">
      <w:pPr>
        <w:pStyle w:val="s11"/>
        <w:widowControl w:val="0"/>
        <w:shd w:val="clear" w:color="auto" w:fill="FFFFFF"/>
        <w:spacing w:before="0" w:beforeAutospacing="0" w:after="0" w:afterAutospacing="0"/>
        <w:ind w:firstLine="709"/>
        <w:jc w:val="both"/>
      </w:pPr>
      <w:r w:rsidRPr="007B727D">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6044BF" w:rsidRPr="007B727D" w:rsidRDefault="006044BF" w:rsidP="00BC0D7D">
      <w:pPr>
        <w:pStyle w:val="s11"/>
        <w:widowControl w:val="0"/>
        <w:shd w:val="clear" w:color="auto" w:fill="FFFFFF"/>
        <w:spacing w:before="0" w:beforeAutospacing="0" w:after="0" w:afterAutospacing="0"/>
        <w:ind w:firstLine="709"/>
        <w:jc w:val="both"/>
      </w:pPr>
      <w:r w:rsidRPr="007B727D">
        <w:t xml:space="preserve">В   поселениях и городских округах с количеством жителей до 5000 человек, отдельно стоящих зданиях классов функциональной пожарной опасности </w:t>
      </w:r>
      <w:hyperlink r:id="rId32" w:anchor="/document/12161584/entry/32111" w:history="1">
        <w:r w:rsidRPr="007B727D">
          <w:rPr>
            <w:rStyle w:val="ad"/>
            <w:rFonts w:eastAsiaTheme="majorEastAsia"/>
            <w:color w:val="auto"/>
            <w:u w:val="none"/>
          </w:rPr>
          <w:t>Ф1.1</w:t>
        </w:r>
      </w:hyperlink>
      <w:r w:rsidRPr="007B727D">
        <w:t xml:space="preserve">, </w:t>
      </w:r>
      <w:hyperlink r:id="rId33" w:anchor="/document/12161584/entry/32112" w:history="1">
        <w:r w:rsidRPr="007B727D">
          <w:rPr>
            <w:rStyle w:val="ad"/>
            <w:rFonts w:eastAsiaTheme="majorEastAsia"/>
            <w:color w:val="auto"/>
            <w:u w:val="none"/>
          </w:rPr>
          <w:t>Ф1.2</w:t>
        </w:r>
      </w:hyperlink>
      <w:r w:rsidRPr="007B727D">
        <w:t xml:space="preserve">, </w:t>
      </w:r>
      <w:hyperlink r:id="rId34" w:anchor="/document/12161584/entry/3212" w:history="1">
        <w:r w:rsidRPr="007B727D">
          <w:rPr>
            <w:rStyle w:val="ad"/>
            <w:rFonts w:eastAsiaTheme="majorEastAsia"/>
            <w:color w:val="auto"/>
            <w:u w:val="none"/>
          </w:rPr>
          <w:t>Ф2</w:t>
        </w:r>
      </w:hyperlink>
      <w:r w:rsidRPr="007B727D">
        <w:t xml:space="preserve">, </w:t>
      </w:r>
      <w:hyperlink r:id="rId35" w:anchor="/document/12161584/entry/3213" w:history="1">
        <w:r w:rsidRPr="007B727D">
          <w:rPr>
            <w:rStyle w:val="ad"/>
            <w:rFonts w:eastAsiaTheme="majorEastAsia"/>
            <w:color w:val="auto"/>
            <w:u w:val="none"/>
          </w:rPr>
          <w:t>Ф3</w:t>
        </w:r>
      </w:hyperlink>
      <w:r w:rsidRPr="007B727D">
        <w:t xml:space="preserve">, </w:t>
      </w:r>
      <w:hyperlink r:id="rId36" w:anchor="/document/12161584/entry/3214" w:history="1">
        <w:r w:rsidRPr="007B727D">
          <w:rPr>
            <w:rStyle w:val="ad"/>
            <w:rFonts w:eastAsiaTheme="majorEastAsia"/>
            <w:color w:val="auto"/>
            <w:u w:val="none"/>
          </w:rPr>
          <w:t>Ф4</w:t>
        </w:r>
      </w:hyperlink>
      <w:r w:rsidRPr="007B727D">
        <w:t xml:space="preserve">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w:t>
      </w:r>
      <w:hyperlink r:id="rId37" w:anchor="/document/12161584/entry/3215" w:history="1">
        <w:r w:rsidRPr="007B727D">
          <w:rPr>
            <w:rStyle w:val="ad"/>
            <w:rFonts w:eastAsiaTheme="majorEastAsia"/>
            <w:color w:val="auto"/>
            <w:u w:val="none"/>
          </w:rPr>
          <w:t>Ф5</w:t>
        </w:r>
      </w:hyperlink>
      <w:r w:rsidRPr="007B727D">
        <w:t xml:space="preserve"> с производствами категорий В, Г и Д по пожаро- 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6044BF" w:rsidRPr="007B727D" w:rsidRDefault="006044BF" w:rsidP="00BC0D7D">
      <w:pPr>
        <w:pStyle w:val="s11"/>
        <w:widowControl w:val="0"/>
        <w:shd w:val="clear" w:color="auto" w:fill="FFFFFF"/>
        <w:spacing w:before="0" w:beforeAutospacing="0" w:after="0" w:afterAutospacing="0"/>
        <w:ind w:firstLine="709"/>
        <w:jc w:val="both"/>
      </w:pPr>
      <w:r w:rsidRPr="007B727D">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 не населенных пунктов отдельно стоящих зданий и сооружений классов функциональной пожарной опасности </w:t>
      </w:r>
      <w:hyperlink r:id="rId38" w:anchor="/document/12161584/entry/32112" w:history="1">
        <w:r w:rsidRPr="007B727D">
          <w:rPr>
            <w:rStyle w:val="ad"/>
            <w:rFonts w:eastAsiaTheme="majorEastAsia"/>
            <w:color w:val="auto"/>
            <w:u w:val="none"/>
          </w:rPr>
          <w:t>Ф1.2</w:t>
        </w:r>
      </w:hyperlink>
      <w:r w:rsidRPr="007B727D">
        <w:t xml:space="preserve">, </w:t>
      </w:r>
      <w:hyperlink r:id="rId39" w:anchor="/document/12161584/entry/32113" w:history="1">
        <w:r w:rsidRPr="007B727D">
          <w:rPr>
            <w:rStyle w:val="ad"/>
            <w:rFonts w:eastAsiaTheme="majorEastAsia"/>
            <w:color w:val="auto"/>
            <w:u w:val="none"/>
          </w:rPr>
          <w:t>Ф1.3</w:t>
        </w:r>
      </w:hyperlink>
      <w:r w:rsidRPr="007B727D">
        <w:t xml:space="preserve">, </w:t>
      </w:r>
      <w:hyperlink r:id="rId40" w:anchor="/document/12161584/entry/32114" w:history="1">
        <w:r w:rsidRPr="007B727D">
          <w:rPr>
            <w:rStyle w:val="ad"/>
            <w:rFonts w:eastAsiaTheme="majorEastAsia"/>
            <w:color w:val="auto"/>
            <w:u w:val="none"/>
          </w:rPr>
          <w:t>Ф1.4</w:t>
        </w:r>
      </w:hyperlink>
      <w:r w:rsidRPr="007B727D">
        <w:t xml:space="preserve">, </w:t>
      </w:r>
      <w:hyperlink r:id="rId41" w:anchor="/document/12161584/entry/32123" w:history="1">
        <w:r w:rsidRPr="007B727D">
          <w:rPr>
            <w:rStyle w:val="ad"/>
            <w:rFonts w:eastAsiaTheme="majorEastAsia"/>
            <w:color w:val="auto"/>
            <w:u w:val="none"/>
          </w:rPr>
          <w:t>Ф2.3</w:t>
        </w:r>
      </w:hyperlink>
      <w:r w:rsidRPr="007B727D">
        <w:t xml:space="preserve">, </w:t>
      </w:r>
      <w:hyperlink r:id="rId42" w:anchor="/document/12161584/entry/32124" w:history="1">
        <w:r w:rsidRPr="007B727D">
          <w:rPr>
            <w:rStyle w:val="ad"/>
            <w:rFonts w:eastAsiaTheme="majorEastAsia"/>
            <w:color w:val="auto"/>
            <w:u w:val="none"/>
          </w:rPr>
          <w:t>Ф2.4</w:t>
        </w:r>
      </w:hyperlink>
      <w:r w:rsidRPr="007B727D">
        <w:t xml:space="preserve">, </w:t>
      </w:r>
      <w:hyperlink r:id="rId43" w:anchor="/document/12161584/entry/3213" w:history="1">
        <w:r w:rsidRPr="007B727D">
          <w:rPr>
            <w:rStyle w:val="ad"/>
            <w:rFonts w:eastAsiaTheme="majorEastAsia"/>
            <w:color w:val="auto"/>
            <w:u w:val="none"/>
          </w:rPr>
          <w:t>Ф3</w:t>
        </w:r>
      </w:hyperlink>
      <w:r w:rsidRPr="007B727D">
        <w:t xml:space="preserve"> (кроме</w:t>
      </w:r>
      <w:hyperlink r:id="rId44" w:anchor="/document/12161584/entry/32134" w:history="1">
        <w:r w:rsidRPr="007B727D">
          <w:rPr>
            <w:rStyle w:val="ad"/>
            <w:rFonts w:eastAsiaTheme="majorEastAsia"/>
            <w:color w:val="auto"/>
            <w:u w:val="none"/>
          </w:rPr>
          <w:t>Ф3.4</w:t>
        </w:r>
      </w:hyperlink>
      <w:r w:rsidRPr="007B727D">
        <w:t xml:space="preserve">), в которых одновременно могут находиться до 50 </w:t>
      </w:r>
      <w:r w:rsidRPr="007B727D">
        <w:lastRenderedPageBreak/>
        <w:t>человек и объем которых не более 1000 кубических метров.</w:t>
      </w:r>
    </w:p>
    <w:p w:rsidR="006044BF" w:rsidRPr="007B727D" w:rsidRDefault="006044BF" w:rsidP="00BC0D7D">
      <w:pPr>
        <w:pStyle w:val="11"/>
        <w:keepNext w:val="0"/>
        <w:keepLines w:val="0"/>
        <w:tabs>
          <w:tab w:val="left" w:pos="0"/>
        </w:tabs>
        <w:spacing w:before="0"/>
        <w:ind w:firstLine="709"/>
        <w:rPr>
          <w:rFonts w:ascii="Times New Roman" w:hAnsi="Times New Roman" w:cs="Times New Roman"/>
          <w:color w:val="auto"/>
          <w:sz w:val="24"/>
          <w:szCs w:val="24"/>
          <w:shd w:val="clear" w:color="auto" w:fill="FFFFFF"/>
        </w:rPr>
      </w:pPr>
      <w:r w:rsidRPr="007B727D">
        <w:rPr>
          <w:rFonts w:ascii="Times New Roman" w:hAnsi="Times New Roman" w:cs="Times New Roman"/>
          <w:color w:val="auto"/>
          <w:sz w:val="24"/>
          <w:szCs w:val="24"/>
        </w:rPr>
        <w:t xml:space="preserve">Расход воды на наружное пожаротушение поселения на расчетный срок принимать в соответствии со </w:t>
      </w:r>
      <w:r w:rsidRPr="007B727D">
        <w:rPr>
          <w:rFonts w:ascii="Times New Roman" w:hAnsi="Times New Roman" w:cs="Times New Roman"/>
          <w:color w:val="auto"/>
          <w:sz w:val="24"/>
          <w:szCs w:val="24"/>
          <w:shd w:val="clear" w:color="auto" w:fill="FFFFFF"/>
        </w:rPr>
        <w:t xml:space="preserve">сводом правил СП31.13330.2012 СНиП 2.04.02-84*. Водоснабжение. Наружные сети и сооружения» Актуализированная редакция СНиП 2.04.02-84* (утв. </w:t>
      </w:r>
      <w:hyperlink r:id="rId45" w:anchor="/document/70287250/entry/0" w:history="1">
        <w:r w:rsidRPr="007B727D">
          <w:rPr>
            <w:rStyle w:val="ad"/>
            <w:rFonts w:ascii="Times New Roman" w:hAnsi="Times New Roman" w:cs="Times New Roman"/>
            <w:color w:val="auto"/>
            <w:sz w:val="24"/>
            <w:szCs w:val="24"/>
            <w:u w:val="none"/>
            <w:shd w:val="clear" w:color="auto" w:fill="FFFFFF"/>
          </w:rPr>
          <w:t>приказом</w:t>
        </w:r>
      </w:hyperlink>
      <w:r w:rsidRPr="007B727D">
        <w:rPr>
          <w:color w:val="auto"/>
        </w:rPr>
        <w:t xml:space="preserve"> </w:t>
      </w:r>
      <w:r w:rsidRPr="007B727D">
        <w:rPr>
          <w:rFonts w:ascii="Times New Roman" w:hAnsi="Times New Roman" w:cs="Times New Roman"/>
          <w:color w:val="auto"/>
          <w:sz w:val="24"/>
          <w:szCs w:val="24"/>
          <w:shd w:val="clear" w:color="auto" w:fill="FFFFFF"/>
        </w:rPr>
        <w:t xml:space="preserve">Министерства регионального развития РФ от 29.12.2011 №635/14), а также </w:t>
      </w:r>
      <w:hyperlink r:id="rId46" w:anchor="/document/195658/entry/10" w:history="1">
        <w:r w:rsidRPr="007B727D">
          <w:rPr>
            <w:rStyle w:val="ad"/>
            <w:rFonts w:ascii="Times New Roman" w:hAnsi="Times New Roman" w:cs="Times New Roman"/>
            <w:color w:val="auto"/>
            <w:sz w:val="24"/>
            <w:szCs w:val="24"/>
            <w:u w:val="none"/>
            <w:shd w:val="clear" w:color="auto" w:fill="FFFFFF"/>
          </w:rPr>
          <w:t>СП5.13130</w:t>
        </w:r>
      </w:hyperlink>
      <w:r w:rsidRPr="007B727D">
        <w:rPr>
          <w:rFonts w:ascii="Times New Roman" w:hAnsi="Times New Roman" w:cs="Times New Roman"/>
          <w:color w:val="auto"/>
          <w:sz w:val="24"/>
          <w:szCs w:val="24"/>
          <w:shd w:val="clear" w:color="auto" w:fill="FFFFFF"/>
        </w:rPr>
        <w:t xml:space="preserve">, </w:t>
      </w:r>
      <w:hyperlink r:id="rId47" w:anchor="/document/195661/entry/10000" w:history="1">
        <w:r w:rsidRPr="007B727D">
          <w:rPr>
            <w:rStyle w:val="ad"/>
            <w:rFonts w:ascii="Times New Roman" w:hAnsi="Times New Roman" w:cs="Times New Roman"/>
            <w:color w:val="auto"/>
            <w:sz w:val="24"/>
            <w:szCs w:val="24"/>
            <w:u w:val="none"/>
            <w:shd w:val="clear" w:color="auto" w:fill="FFFFFF"/>
          </w:rPr>
          <w:t>СП8.13130</w:t>
        </w:r>
      </w:hyperlink>
      <w:r w:rsidRPr="007B727D">
        <w:rPr>
          <w:rFonts w:ascii="Times New Roman" w:hAnsi="Times New Roman" w:cs="Times New Roman"/>
          <w:color w:val="auto"/>
          <w:sz w:val="24"/>
          <w:szCs w:val="24"/>
          <w:shd w:val="clear" w:color="auto" w:fill="FFFFFF"/>
        </w:rPr>
        <w:t>, СП10.13130.</w:t>
      </w:r>
    </w:p>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Неприкосновенный запас воды для пожаротушения хранить в резервуарах чистой воды.</w:t>
      </w:r>
    </w:p>
    <w:p w:rsidR="006044BF" w:rsidRPr="007B727D" w:rsidRDefault="006044BF" w:rsidP="00BC0D7D">
      <w:pPr>
        <w:shd w:val="clear" w:color="auto" w:fill="FFFFFF"/>
        <w:autoSpaceDE/>
        <w:autoSpaceDN/>
        <w:adjustRightInd/>
        <w:ind w:firstLine="709"/>
        <w:rPr>
          <w:rFonts w:ascii="Times New Roman" w:hAnsi="Times New Roman" w:cs="Times New Roman"/>
        </w:rPr>
      </w:pPr>
      <w:r w:rsidRPr="007B727D">
        <w:rPr>
          <w:rFonts w:ascii="Times New Roman" w:hAnsi="Times New Roman" w:cs="Times New Roman"/>
        </w:rPr>
        <w:t xml:space="preserve">Расход воды на наружное пожаротушение (на один пожар) и количество одновременных пожаров в городских округах, городских и сельских поселениях для расчета магистральных (расчетных кольцевых)  линий водопроводной сети должны приниматься по таблице </w:t>
      </w:r>
      <w:r w:rsidRPr="007B727D">
        <w:rPr>
          <w:rFonts w:ascii="Times New Roman" w:hAnsi="Times New Roman" w:cs="Times New Roman"/>
          <w:b/>
        </w:rPr>
        <w:t xml:space="preserve">1 </w:t>
      </w:r>
      <w:hyperlink r:id="rId48" w:anchor="/document/195661/entry/10000" w:history="1">
        <w:r w:rsidRPr="007B727D">
          <w:rPr>
            <w:rStyle w:val="ad"/>
            <w:rFonts w:ascii="Times New Roman" w:eastAsiaTheme="majorEastAsia" w:hAnsi="Times New Roman" w:cs="Times New Roman"/>
            <w:color w:val="auto"/>
            <w:u w:val="none"/>
            <w:shd w:val="clear" w:color="auto" w:fill="FFFFFF"/>
          </w:rPr>
          <w:t>СП8.13130</w:t>
        </w:r>
      </w:hyperlink>
      <w:r w:rsidRPr="007B727D">
        <w:rPr>
          <w:rFonts w:ascii="Times New Roman" w:hAnsi="Times New Roman" w:cs="Times New Roman"/>
        </w:rPr>
        <w:t>.</w:t>
      </w:r>
    </w:p>
    <w:p w:rsidR="006044BF" w:rsidRPr="007B727D" w:rsidRDefault="006044BF" w:rsidP="00BC0D7D">
      <w:pPr>
        <w:shd w:val="clear" w:color="auto" w:fill="FFFFFF"/>
        <w:autoSpaceDE/>
        <w:autoSpaceDN/>
        <w:adjustRightInd/>
        <w:ind w:firstLine="709"/>
        <w:rPr>
          <w:rFonts w:ascii="Times New Roman" w:hAnsi="Times New Roman" w:cs="Times New Roman"/>
        </w:rPr>
      </w:pPr>
      <w:r w:rsidRPr="007B727D">
        <w:rPr>
          <w:rFonts w:ascii="Times New Roman" w:hAnsi="Times New Roman" w:cs="Times New Roman"/>
        </w:rPr>
        <w:t>Расход воды из водопроводной сети на наружное пожаротушение в поселениях:</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348"/>
        <w:gridCol w:w="1657"/>
        <w:gridCol w:w="2576"/>
        <w:gridCol w:w="2604"/>
      </w:tblGrid>
      <w:tr w:rsidR="006044BF" w:rsidRPr="007B727D" w:rsidTr="00D479E5">
        <w:trPr>
          <w:jc w:val="center"/>
        </w:trPr>
        <w:tc>
          <w:tcPr>
            <w:tcW w:w="3450" w:type="dxa"/>
            <w:vMerge w:val="restart"/>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Число</w:t>
            </w:r>
            <w:r w:rsidR="00B07868">
              <w:rPr>
                <w:rFonts w:ascii="Times New Roman" w:hAnsi="Times New Roman" w:cs="Times New Roman"/>
              </w:rPr>
              <w:t xml:space="preserve"> </w:t>
            </w:r>
            <w:r w:rsidRPr="007B727D">
              <w:rPr>
                <w:rFonts w:ascii="Times New Roman" w:hAnsi="Times New Roman" w:cs="Times New Roman"/>
              </w:rPr>
              <w:t>жителей в поселении, тыс. чел.</w:t>
            </w:r>
          </w:p>
        </w:tc>
        <w:tc>
          <w:tcPr>
            <w:tcW w:w="1380" w:type="dxa"/>
            <w:vMerge w:val="restart"/>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Расчетное количество одновременных пожаров</w:t>
            </w:r>
          </w:p>
        </w:tc>
        <w:tc>
          <w:tcPr>
            <w:tcW w:w="5280" w:type="dxa"/>
            <w:gridSpan w:val="2"/>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Расход воды на наружное пожаротушение в поселении на1 пожар, л/с</w:t>
            </w:r>
          </w:p>
        </w:tc>
      </w:tr>
      <w:tr w:rsidR="006044BF" w:rsidRPr="007B727D" w:rsidTr="00D479E5">
        <w:trPr>
          <w:jc w:val="center"/>
        </w:trPr>
        <w:tc>
          <w:tcPr>
            <w:tcW w:w="0" w:type="auto"/>
            <w:vMerge/>
            <w:shd w:val="clear" w:color="auto" w:fill="FFFFFF"/>
            <w:vAlign w:val="center"/>
            <w:hideMark/>
          </w:tcPr>
          <w:p w:rsidR="006044BF" w:rsidRPr="007B727D" w:rsidRDefault="006044BF" w:rsidP="00BC0D7D">
            <w:pPr>
              <w:autoSpaceDE/>
              <w:autoSpaceDN/>
              <w:adjustRightInd/>
              <w:ind w:firstLine="0"/>
              <w:rPr>
                <w:rFonts w:ascii="Times New Roman" w:hAnsi="Times New Roman" w:cs="Times New Roman"/>
              </w:rPr>
            </w:pPr>
          </w:p>
        </w:tc>
        <w:tc>
          <w:tcPr>
            <w:tcW w:w="0" w:type="auto"/>
            <w:vMerge/>
            <w:shd w:val="clear" w:color="auto" w:fill="FFFFFF"/>
            <w:vAlign w:val="center"/>
            <w:hideMark/>
          </w:tcPr>
          <w:p w:rsidR="006044BF" w:rsidRPr="007B727D" w:rsidRDefault="006044BF" w:rsidP="00BC0D7D">
            <w:pPr>
              <w:autoSpaceDE/>
              <w:autoSpaceDN/>
              <w:adjustRightInd/>
              <w:ind w:firstLine="0"/>
              <w:rPr>
                <w:rFonts w:ascii="Times New Roman" w:hAnsi="Times New Roman" w:cs="Times New Roman"/>
              </w:rPr>
            </w:pP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Застройка зданиями высотой не более 2 этажей независимо от степени их огнестойкости</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Застройка зданиями высотой 3 этажа и выше независимо от степени их огнестойкости</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Не более 1</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5</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10</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1, но не более 5</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10</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10</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5, но не более 10</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10</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15</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10, но не более 25</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10</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15</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25, но не более 50</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25</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50, но не более 100</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25</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35</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100, но не более 200</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40</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200, но не более 300</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55</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300, но не более 400</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70</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400, но не более 500</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80</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500, но не более 600</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85</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600, но не более 700</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90</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700, но не более 800</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95</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800, но не более 1000</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100</w:t>
            </w:r>
          </w:p>
        </w:tc>
      </w:tr>
      <w:tr w:rsidR="006044BF" w:rsidRPr="007B727D" w:rsidTr="00D479E5">
        <w:trPr>
          <w:jc w:val="center"/>
        </w:trPr>
        <w:tc>
          <w:tcPr>
            <w:tcW w:w="3450" w:type="dxa"/>
            <w:shd w:val="clear" w:color="auto" w:fill="FFFFFF"/>
            <w:vAlign w:val="center"/>
            <w:hideMark/>
          </w:tcPr>
          <w:p w:rsidR="006044BF" w:rsidRPr="007B727D" w:rsidRDefault="006044BF" w:rsidP="00BC0D7D">
            <w:pPr>
              <w:autoSpaceDE/>
              <w:autoSpaceDN/>
              <w:adjustRightInd/>
              <w:ind w:left="284" w:firstLine="0"/>
              <w:jc w:val="left"/>
              <w:rPr>
                <w:rFonts w:ascii="Times New Roman" w:hAnsi="Times New Roman" w:cs="Times New Roman"/>
              </w:rPr>
            </w:pPr>
            <w:r w:rsidRPr="007B727D">
              <w:rPr>
                <w:rFonts w:ascii="Times New Roman" w:hAnsi="Times New Roman" w:cs="Times New Roman"/>
              </w:rPr>
              <w:t>Более 1000</w:t>
            </w:r>
          </w:p>
        </w:tc>
        <w:tc>
          <w:tcPr>
            <w:tcW w:w="1380"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5</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w:t>
            </w:r>
          </w:p>
        </w:tc>
        <w:tc>
          <w:tcPr>
            <w:tcW w:w="2625" w:type="dxa"/>
            <w:shd w:val="clear" w:color="auto" w:fill="FFFFFF"/>
            <w:vAlign w:val="center"/>
            <w:hideMark/>
          </w:tcPr>
          <w:p w:rsidR="006044BF" w:rsidRPr="007B727D" w:rsidRDefault="006044BF"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110</w:t>
            </w:r>
          </w:p>
        </w:tc>
      </w:tr>
    </w:tbl>
    <w:p w:rsidR="006044BF" w:rsidRPr="007B727D" w:rsidRDefault="006044BF" w:rsidP="00BC0D7D">
      <w:pPr>
        <w:ind w:firstLine="709"/>
        <w:rPr>
          <w:rFonts w:ascii="Times New Roman" w:hAnsi="Times New Roman" w:cs="Times New Roman"/>
        </w:rPr>
      </w:pPr>
      <w:r w:rsidRPr="007B727D">
        <w:rPr>
          <w:rFonts w:ascii="Times New Roman" w:hAnsi="Times New Roman" w:cs="Times New Roman"/>
        </w:rPr>
        <w:t xml:space="preserve">Для определения количества объектов пожарной охраны и типа пожарных депо следует использовать </w:t>
      </w:r>
      <w:r w:rsidRPr="007B727D">
        <w:rPr>
          <w:rStyle w:val="s100"/>
          <w:rFonts w:ascii="Times New Roman" w:hAnsi="Times New Roman" w:cs="Times New Roman"/>
        </w:rPr>
        <w:t xml:space="preserve">приложение 7 </w:t>
      </w:r>
      <w:r w:rsidRPr="007B727D">
        <w:rPr>
          <w:rFonts w:ascii="Times New Roman" w:hAnsi="Times New Roman" w:cs="Times New Roman"/>
        </w:rPr>
        <w:t>НПБ 101-95 «Нормы проектирования объектов пожарной охраны» (Приложение 7).</w:t>
      </w:r>
    </w:p>
    <w:p w:rsidR="00202C9C" w:rsidRPr="007B727D" w:rsidRDefault="00202C9C" w:rsidP="00BC0D7D">
      <w:pPr>
        <w:ind w:firstLine="0"/>
        <w:rPr>
          <w:rFonts w:ascii="Times New Roman" w:hAnsi="Times New Roman" w:cs="Times New Roman"/>
        </w:rPr>
      </w:pPr>
    </w:p>
    <w:p w:rsidR="00BD2A3E" w:rsidRPr="007B727D" w:rsidRDefault="00BD2A3E" w:rsidP="00BC0D7D">
      <w:pPr>
        <w:pStyle w:val="2"/>
        <w:keepNext w:val="0"/>
        <w:keepLines w:val="0"/>
        <w:spacing w:before="0"/>
        <w:jc w:val="center"/>
        <w:rPr>
          <w:rFonts w:ascii="Times New Roman" w:hAnsi="Times New Roman" w:cs="Times New Roman"/>
          <w:b/>
          <w:color w:val="auto"/>
          <w:sz w:val="24"/>
          <w:szCs w:val="24"/>
        </w:rPr>
      </w:pPr>
      <w:r w:rsidRPr="007B727D">
        <w:rPr>
          <w:rFonts w:ascii="Times New Roman" w:hAnsi="Times New Roman" w:cs="Times New Roman"/>
          <w:b/>
          <w:color w:val="auto"/>
          <w:sz w:val="24"/>
          <w:szCs w:val="24"/>
        </w:rPr>
        <w:t>3.2.5. Обоснование расчетных показателей объектов, предназначенные для</w:t>
      </w:r>
      <w:r w:rsidRPr="007B727D">
        <w:rPr>
          <w:rFonts w:ascii="Times New Roman" w:hAnsi="Times New Roman" w:cs="Times New Roman"/>
          <w:b/>
          <w:color w:val="auto"/>
          <w:sz w:val="24"/>
          <w:szCs w:val="24"/>
        </w:rPr>
        <w:br/>
        <w:t>осуществления мероприятий по обеспечению безопасности людей на водных объектах</w:t>
      </w: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В соответствии с водным законодательством Российской Федерации к водным объектам относятся пляжи, купальни, плавательные бассейны и другие организованные места купания, переправы, наплавные мосты, а также места массового отдыха населения, туризма и спорта на водоемах.</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xml:space="preserve">Водные объекты используются для массового отдыха, купания, туризма и спорта в местах, устанавливаемых органами местного самоуправления по согласованию с территориальным специально уполномоченным государственным органом управления использованием и охраной водного фонда, Государственной инспекцией по маломерным судам и государственным органом санитарно-эпидемиологического надзора, с соблюдением </w:t>
      </w:r>
      <w:r w:rsidRPr="007B727D">
        <w:rPr>
          <w:rFonts w:ascii="Times New Roman" w:hAnsi="Times New Roman" w:cs="Times New Roman"/>
        </w:rPr>
        <w:lastRenderedPageBreak/>
        <w:t>требований Водного кодекса Российской Федерации от 3 июня 2006 года №74-ФЗ,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утвержденного Постановлением Правительства Российской Федерации от 23.12.2004 №835, «О Правилах охраны жизни людей на водных объектах», утвержденных Постановлением Кабинета Министров Республики Адыгея от 27 октября 2008 г. №175.</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Использование водных объектов для рекреационных целей (отдых, туризм, спорт) осуществляется с учетом правил использования водных объектов для личных и бытовых нужд, устанавливаемых органами местного самоуправления на основании договора водопользования или решения о предоставлении водного объекта в пользование.</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На водных объектах общего пользования могут быть запрещены купание, использование маломерных судов, водных мотоциклов и других технических средств, предназначенных для отдыха на водных объектах, а также установлены другие запреты в случаях, предусмотренных федеральным законодательством и законодательством Республики Адыгея, с обязательным оповещением населения органами местного самоуправления через средства массовой информации, выставлением вдоль берега специальных информационных знаков и иным способом.</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В соответствии с федеральным законодательством органы государственного санитарно-эпидемиологического надзора осуществляют контроль за состоянием водного объекта и пригодностью его для купания.</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xml:space="preserve">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w:t>
      </w:r>
      <w:hyperlink r:id="rId49" w:history="1">
        <w:r w:rsidRPr="007B727D">
          <w:rPr>
            <w:rStyle w:val="afffb"/>
            <w:rFonts w:ascii="Times New Roman" w:eastAsiaTheme="majorEastAsia" w:hAnsi="Times New Roman" w:cs="Times New Roman"/>
            <w:color w:val="auto"/>
          </w:rPr>
          <w:t>водным законодательством</w:t>
        </w:r>
      </w:hyperlink>
      <w:r w:rsidRPr="007B727D">
        <w:rPr>
          <w:rFonts w:ascii="Times New Roman" w:hAnsi="Times New Roman" w:cs="Times New Roman"/>
        </w:rPr>
        <w:t xml:space="preserve"> и </w:t>
      </w:r>
      <w:hyperlink r:id="rId50" w:history="1">
        <w:r w:rsidRPr="007B727D">
          <w:rPr>
            <w:rStyle w:val="afffb"/>
            <w:rFonts w:ascii="Times New Roman" w:eastAsiaTheme="majorEastAsia" w:hAnsi="Times New Roman" w:cs="Times New Roman"/>
            <w:color w:val="auto"/>
          </w:rPr>
          <w:t>законодательством</w:t>
        </w:r>
      </w:hyperlink>
      <w:r w:rsidRPr="007B727D">
        <w:rPr>
          <w:rFonts w:ascii="Times New Roman" w:hAnsi="Times New Roman" w:cs="Times New Roman"/>
        </w:rPr>
        <w:t xml:space="preserve"> о градостроительной деятельности.</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В местах отдыха для предупреждения несчастных случаев и оказания помощи людям на водных объектах в период купального сезона выставляются ведомственные спасательные посты организаций независимо от форм собственности, за которыми закреплены места отдыха.</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Контроль за работой ведомственных спасательных постов возлагается на организации, которым подчинены эти посты.</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Береговая территория места отдыха на водных объектах должна соответствовать санитарным и противопожарным нормам и правилам, места отдыха располагаются на расстоянии не менее 500 метров выше по течению от мест выпуска сточных вод. В местах, отведенных для купания, и выше их по течению до 500 метров запрещается стирка белья и купание животных.</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Перед началом купального сезона дно участка акватории водного объекта, отведенного для купания, должно быть обследовано водолазами и очищено от водных растений, коряг, камней, стекла и прочего мусора, иметь постепенный скат без уступов до глубины 1,75 метра при ширине полосы от берега не менее 15 метров.</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Площадь участка акватории водного объекта, отведенного для купания при проточном водном объекте, должна обеспечивать не менее 4 квадратных метров на одного купающегося, а при непроточном водоеме - 10 квадратных метров. На каждого человека должно приходиться не менее 3 квадратных метров площади пляжа.</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Места, отведенные для купания, должны быть безопасны, не иметь выхода грунтовых вод, водоворотов и воронок. Скорость течения не должна превышать 0,5 метра в секунду.</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Границы участка акватории водного объекта, отведенного для купания, обозначаются буйками оранжевого цвета, расположенными на расстоянии 25-30 метров один от другого и до 25 метров от мест с глубиной 1,3 метра.</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xml:space="preserve">В местах отдыха отводятся участки для купания детей и не умеющих плавать глубиной не более 1,2 метра. Участки обозначаются линией поплавков оранжевого или красного цвета </w:t>
      </w:r>
      <w:r w:rsidRPr="007B727D">
        <w:rPr>
          <w:rFonts w:ascii="Times New Roman" w:hAnsi="Times New Roman" w:cs="Times New Roman"/>
        </w:rPr>
        <w:lastRenderedPageBreak/>
        <w:t>диаметром не менее 300 миллиметров, закрепленных на тросах и расположенных на расстоянии не более 1 метра, и знаками «Место купания детей».</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На пляже устанавливаются мачты голубого цвета высотой 8-10 метров для подъема сигналов: «купание разрешено» - желтый флаг размером 70x100 сантиметров и «купание запрещено» - черный шар диаметром 1 метр.</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Места для прыжков в воду, оборудованные вышками, должны находиться на участках акватории с глубиной, обеспечивающей безопасность при выполнении прыжков. При отсутствии таких участков устанавливаются мостки или плоты до мест с глубиной, обеспечивающей безопасность при нырянии.</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В местах отдыха на период купального сезона организуется дежурство медицинского персонала для оказания медицинской помощи пострадавшим на водных объектах.</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Места отдыха на водных объектах должны быть радиофицированы и (или) иметь телефонную связь.</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Все водные объекты, используемые в целях купания и отдыха, могут эксплуатироваться в конкретно указанных целях только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В целях обеспечения безопасности участников прохождения водных туристских маршрутов по горным и предгорным участкам рек с использованием специальных средств сплава (далее - сплав) сплав выполняется на изготовленных в заводских условиях специальных средствах сплава, имеющих паспорт изделия (далее - паспорт) и инструкцию по эксплуатации.</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Участникам сплава рекомендуется уведомить о запланированном сплаве Адыгейский поисково-спасательный отряд Республики Адыгея.</w:t>
      </w:r>
    </w:p>
    <w:p w:rsidR="00BD2A3E" w:rsidRPr="007B727D" w:rsidRDefault="00BD2A3E" w:rsidP="00BC0D7D">
      <w:pPr>
        <w:shd w:val="clear" w:color="auto" w:fill="FFFFFF"/>
        <w:tabs>
          <w:tab w:val="left" w:pos="1200"/>
        </w:tabs>
        <w:autoSpaceDE/>
        <w:autoSpaceDN/>
        <w:adjustRightInd/>
        <w:ind w:firstLine="0"/>
        <w:rPr>
          <w:rFonts w:ascii="Times New Roman" w:hAnsi="Times New Roman" w:cs="Times New Roman"/>
        </w:rPr>
      </w:pPr>
    </w:p>
    <w:p w:rsidR="00BD2A3E" w:rsidRPr="007B727D" w:rsidRDefault="00BD2A3E" w:rsidP="00BC0D7D">
      <w:pPr>
        <w:shd w:val="clear" w:color="auto" w:fill="FFFFFF"/>
        <w:tabs>
          <w:tab w:val="left" w:pos="1200"/>
        </w:tabs>
        <w:autoSpaceDE/>
        <w:autoSpaceDN/>
        <w:adjustRightInd/>
        <w:ind w:firstLine="0"/>
        <w:jc w:val="center"/>
        <w:rPr>
          <w:rFonts w:ascii="Times New Roman" w:hAnsi="Times New Roman" w:cs="Times New Roman"/>
        </w:rPr>
      </w:pPr>
      <w:r w:rsidRPr="007B727D">
        <w:rPr>
          <w:rFonts w:ascii="Times New Roman" w:hAnsi="Times New Roman" w:cs="Times New Roman"/>
          <w:b/>
        </w:rPr>
        <w:t>3.2.6. Санитарно-защитные зоны</w:t>
      </w:r>
    </w:p>
    <w:p w:rsidR="00BD2A3E" w:rsidRPr="007B727D" w:rsidRDefault="00BD2A3E" w:rsidP="00BC0D7D">
      <w:pPr>
        <w:ind w:firstLine="0"/>
        <w:rPr>
          <w:rFonts w:ascii="Times New Roman" w:hAnsi="Times New Roman" w:cs="Times New Roman"/>
          <w:bCs/>
          <w:shd w:val="clear" w:color="auto" w:fill="FFFFFF"/>
        </w:rPr>
      </w:pPr>
    </w:p>
    <w:p w:rsidR="00BD2A3E" w:rsidRPr="007B727D" w:rsidRDefault="00BD2A3E" w:rsidP="00BC0D7D">
      <w:pPr>
        <w:ind w:firstLine="709"/>
        <w:rPr>
          <w:rFonts w:ascii="Times New Roman" w:hAnsi="Times New Roman" w:cs="Times New Roman"/>
          <w:bCs/>
          <w:shd w:val="clear" w:color="auto" w:fill="FFFFFF"/>
        </w:rPr>
      </w:pPr>
      <w:r w:rsidRPr="007B727D">
        <w:rPr>
          <w:rFonts w:ascii="Times New Roman" w:hAnsi="Times New Roman" w:cs="Times New Roman"/>
          <w:bCs/>
          <w:shd w:val="clear" w:color="auto" w:fill="FFFFFF"/>
        </w:rPr>
        <w:t>В целях обеспечения безопасности населения и в соответствии с</w:t>
      </w:r>
      <w:r w:rsidRPr="007B727D">
        <w:rPr>
          <w:rStyle w:val="apple-converted-space"/>
          <w:rFonts w:ascii="Times New Roman" w:eastAsiaTheme="majorEastAsia" w:hAnsi="Times New Roman" w:cs="Times New Roman"/>
          <w:bCs/>
          <w:shd w:val="clear" w:color="auto" w:fill="FFFFFF"/>
        </w:rPr>
        <w:t xml:space="preserve"> </w:t>
      </w:r>
      <w:hyperlink r:id="rId51" w:history="1">
        <w:r w:rsidRPr="007B727D">
          <w:rPr>
            <w:rStyle w:val="ad"/>
            <w:rFonts w:ascii="Times New Roman" w:eastAsiaTheme="majorEastAsia" w:hAnsi="Times New Roman" w:cs="Times New Roman"/>
            <w:bCs/>
            <w:color w:val="auto"/>
            <w:u w:val="none"/>
          </w:rPr>
          <w:t>Федеральным законом</w:t>
        </w:r>
      </w:hyperlink>
      <w:r w:rsidRPr="007B727D">
        <w:rPr>
          <w:rStyle w:val="apple-converted-space"/>
          <w:rFonts w:ascii="Times New Roman" w:eastAsiaTheme="majorEastAsia" w:hAnsi="Times New Roman" w:cs="Times New Roman"/>
          <w:bCs/>
          <w:shd w:val="clear" w:color="auto" w:fill="FFFFFF"/>
        </w:rPr>
        <w:t xml:space="preserve"> </w:t>
      </w:r>
      <w:r w:rsidRPr="007B727D">
        <w:rPr>
          <w:rFonts w:ascii="Times New Roman" w:hAnsi="Times New Roman" w:cs="Times New Roman"/>
          <w:bCs/>
          <w:shd w:val="clear" w:color="auto" w:fill="FFFFFF"/>
        </w:rPr>
        <w:t>«О санитарно-эпидемиологическом благополучии населения» от 30.03.1999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bCs/>
          <w:shd w:val="clear" w:color="auto" w:fill="FFFFFF"/>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w:t>
      </w:r>
      <w:r w:rsidRPr="007B727D">
        <w:rPr>
          <w:rFonts w:ascii="Times New Roman" w:hAnsi="Times New Roman" w:cs="Times New Roman"/>
          <w:b/>
          <w:bCs/>
          <w:shd w:val="clear" w:color="auto" w:fill="FFFFFF"/>
        </w:rPr>
        <w:t xml:space="preserve"> </w:t>
      </w:r>
      <w:r w:rsidRPr="007B727D">
        <w:rPr>
          <w:rFonts w:ascii="Times New Roman" w:hAnsi="Times New Roman" w:cs="Times New Roman"/>
          <w:bCs/>
          <w:shd w:val="clear" w:color="auto" w:fill="FFFFFF"/>
        </w:rPr>
        <w:t>отдельного промышленного объекта и производства и/или группы промышленных объектов и производств</w:t>
      </w:r>
      <w:r w:rsidRPr="007B727D">
        <w:rPr>
          <w:rFonts w:ascii="Times New Roman" w:hAnsi="Times New Roman" w:cs="Times New Roman"/>
          <w:b/>
          <w:bCs/>
          <w:shd w:val="clear" w:color="auto" w:fill="FFFFFF"/>
        </w:rPr>
        <w:t xml:space="preserve">, </w:t>
      </w:r>
      <w:r w:rsidRPr="007B727D">
        <w:rPr>
          <w:rFonts w:ascii="Times New Roman" w:hAnsi="Times New Roman" w:cs="Times New Roman"/>
        </w:rPr>
        <w:t xml:space="preserve">в соответствии с требованиями </w:t>
      </w:r>
      <w:r w:rsidRPr="007B727D">
        <w:rPr>
          <w:rFonts w:ascii="Times New Roman" w:hAnsi="Times New Roman" w:cs="Times New Roman"/>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BD2A3E" w:rsidRPr="007B727D" w:rsidRDefault="00BD2A3E" w:rsidP="00BC0D7D">
      <w:pPr>
        <w:ind w:firstLine="709"/>
        <w:rPr>
          <w:rFonts w:ascii="Times New Roman" w:hAnsi="Times New Roman" w:cs="Times New Roman"/>
          <w:bCs/>
          <w:shd w:val="clear" w:color="auto" w:fill="FFFFFF"/>
        </w:rPr>
      </w:pPr>
      <w:r w:rsidRPr="007B727D">
        <w:rPr>
          <w:rStyle w:val="apple-converted-space"/>
          <w:rFonts w:ascii="Times New Roman" w:hAnsi="Times New Roman" w:cs="Times New Roman"/>
          <w:shd w:val="clear" w:color="auto" w:fill="FFFFFF"/>
        </w:rPr>
        <w:t>Градостроительное проектирование в границах</w:t>
      </w:r>
      <w:r w:rsidRPr="007B727D">
        <w:rPr>
          <w:rFonts w:ascii="Times New Roman" w:hAnsi="Times New Roman" w:cs="Times New Roman"/>
          <w:b/>
          <w:shd w:val="clear" w:color="auto" w:fill="FFFFFF"/>
        </w:rPr>
        <w:t xml:space="preserve"> </w:t>
      </w:r>
      <w:r w:rsidRPr="007B727D">
        <w:rPr>
          <w:rFonts w:ascii="Times New Roman" w:hAnsi="Times New Roman" w:cs="Times New Roman"/>
          <w:bCs/>
          <w:shd w:val="clear" w:color="auto" w:fill="FFFFFF"/>
        </w:rPr>
        <w:t>санитарно-защитных зон</w:t>
      </w:r>
      <w:r w:rsidRPr="007B727D">
        <w:rPr>
          <w:rFonts w:ascii="Times New Roman" w:hAnsi="Times New Roman" w:cs="Times New Roman"/>
          <w:b/>
          <w:shd w:val="clear" w:color="auto" w:fill="FFFFFF"/>
        </w:rPr>
        <w:t xml:space="preserve"> </w:t>
      </w:r>
      <w:r w:rsidRPr="007B727D">
        <w:rPr>
          <w:rFonts w:ascii="Times New Roman" w:hAnsi="Times New Roman" w:cs="Times New Roman"/>
          <w:shd w:val="clear" w:color="auto" w:fill="FFFFFF"/>
        </w:rPr>
        <w:t>следует осуществлять в соответствии с</w:t>
      </w:r>
      <w:r w:rsidRPr="007B727D">
        <w:rPr>
          <w:rFonts w:ascii="Times New Roman" w:hAnsi="Times New Roman" w:cs="Times New Roman"/>
          <w:b/>
          <w:shd w:val="clear" w:color="auto" w:fill="FFFFFF"/>
        </w:rPr>
        <w:t xml:space="preserve"> </w:t>
      </w:r>
      <w:r w:rsidRPr="007B727D">
        <w:rPr>
          <w:rFonts w:ascii="Times New Roman" w:hAnsi="Times New Roman" w:cs="Times New Roman"/>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BD2A3E" w:rsidRPr="007B727D" w:rsidRDefault="00BD2A3E" w:rsidP="00BC0D7D">
      <w:pPr>
        <w:widowControl/>
        <w:autoSpaceDE/>
        <w:autoSpaceDN/>
        <w:adjustRightInd/>
        <w:spacing w:after="160"/>
        <w:ind w:firstLine="0"/>
        <w:jc w:val="left"/>
        <w:rPr>
          <w:rFonts w:ascii="Times New Roman" w:hAnsi="Times New Roman" w:cs="Times New Roman"/>
        </w:rPr>
      </w:pPr>
      <w:r w:rsidRPr="007B727D">
        <w:rPr>
          <w:rFonts w:ascii="Times New Roman" w:hAnsi="Times New Roman" w:cs="Times New Roman"/>
        </w:rPr>
        <w:br w:type="page"/>
      </w:r>
    </w:p>
    <w:p w:rsidR="00BD2A3E" w:rsidRPr="007B727D" w:rsidRDefault="00BD2A3E" w:rsidP="00BC0D7D">
      <w:pPr>
        <w:pStyle w:val="2"/>
        <w:keepNext w:val="0"/>
        <w:keepLines w:val="0"/>
        <w:spacing w:before="0"/>
        <w:jc w:val="center"/>
        <w:rPr>
          <w:rFonts w:ascii="Times New Roman" w:hAnsi="Times New Roman" w:cs="Times New Roman"/>
          <w:b/>
          <w:color w:val="auto"/>
          <w:sz w:val="24"/>
          <w:szCs w:val="24"/>
        </w:rPr>
      </w:pPr>
      <w:r w:rsidRPr="007B727D">
        <w:rPr>
          <w:rFonts w:ascii="Times New Roman" w:hAnsi="Times New Roman" w:cs="Times New Roman"/>
          <w:b/>
          <w:color w:val="auto"/>
          <w:sz w:val="24"/>
          <w:szCs w:val="24"/>
        </w:rPr>
        <w:lastRenderedPageBreak/>
        <w:t>Глава 3.3. Обоснование расчетных показателей объектов,</w:t>
      </w:r>
      <w:r w:rsidRPr="007B727D">
        <w:rPr>
          <w:rFonts w:ascii="Times New Roman" w:hAnsi="Times New Roman" w:cs="Times New Roman"/>
          <w:b/>
          <w:color w:val="auto"/>
          <w:sz w:val="24"/>
          <w:szCs w:val="24"/>
        </w:rPr>
        <w:br/>
        <w:t>относящихся к области образования</w:t>
      </w:r>
    </w:p>
    <w:p w:rsidR="00BD2A3E" w:rsidRPr="007B727D" w:rsidRDefault="00BD2A3E" w:rsidP="00BC0D7D">
      <w:pPr>
        <w:ind w:firstLine="0"/>
        <w:rPr>
          <w:rFonts w:ascii="Times New Roman" w:hAnsi="Times New Roman" w:cs="Times New Roman"/>
        </w:rPr>
      </w:pPr>
    </w:p>
    <w:p w:rsidR="00BD2A3E" w:rsidRPr="007B727D" w:rsidRDefault="00BD2A3E" w:rsidP="00BC0D7D">
      <w:pPr>
        <w:pStyle w:val="3"/>
        <w:keepNext w:val="0"/>
        <w:keepLines w:val="0"/>
        <w:numPr>
          <w:ilvl w:val="0"/>
          <w:numId w:val="0"/>
        </w:numPr>
        <w:spacing w:before="0"/>
        <w:ind w:firstLine="709"/>
        <w:rPr>
          <w:rFonts w:ascii="Times New Roman" w:hAnsi="Times New Roman" w:cs="Times New Roman"/>
          <w:b/>
          <w:color w:val="auto"/>
        </w:rPr>
      </w:pPr>
      <w:r w:rsidRPr="007B727D">
        <w:rPr>
          <w:rFonts w:ascii="Times New Roman" w:hAnsi="Times New Roman" w:cs="Times New Roman"/>
          <w:b/>
          <w:color w:val="auto"/>
        </w:rPr>
        <w:t>3.3.1. Обоснование расчетных показателей дошкольных образовательных организаций</w:t>
      </w:r>
    </w:p>
    <w:p w:rsidR="00BD2A3E" w:rsidRPr="007B727D" w:rsidRDefault="00BD2A3E" w:rsidP="00BC0D7D">
      <w:pPr>
        <w:pStyle w:val="2"/>
        <w:keepNext w:val="0"/>
        <w:keepLines w:val="0"/>
        <w:spacing w:before="0"/>
        <w:ind w:firstLine="709"/>
        <w:rPr>
          <w:rFonts w:ascii="Times New Roman" w:hAnsi="Times New Roman" w:cs="Times New Roman"/>
          <w:color w:val="auto"/>
          <w:sz w:val="24"/>
          <w:szCs w:val="24"/>
        </w:rPr>
      </w:pPr>
      <w:r w:rsidRPr="007B727D">
        <w:rPr>
          <w:rFonts w:ascii="Times New Roman" w:hAnsi="Times New Roman" w:cs="Times New Roman"/>
          <w:color w:val="auto"/>
          <w:sz w:val="24"/>
          <w:szCs w:val="24"/>
        </w:rPr>
        <w:t xml:space="preserve">Расчетные показатели дошкольных образовательных организаций приняты на уровне расчетных показателей, установленных: в </w:t>
      </w:r>
      <w:r w:rsidRPr="007B727D">
        <w:rPr>
          <w:rFonts w:ascii="Times New Roman" w:hAnsi="Times New Roman" w:cs="Times New Roman"/>
          <w:color w:val="auto"/>
          <w:sz w:val="24"/>
          <w:szCs w:val="24"/>
          <w:shd w:val="clear" w:color="auto" w:fill="FFFFFF"/>
        </w:rPr>
        <w:t>письме Министерства образования и науки РФ от 04.05.2016 №АК-950/02 «О методических рекомендациях»</w:t>
      </w:r>
      <w:r w:rsidRPr="007B727D">
        <w:rPr>
          <w:rFonts w:ascii="Times New Roman" w:hAnsi="Times New Roman" w:cs="Times New Roman"/>
          <w:color w:val="auto"/>
          <w:sz w:val="24"/>
          <w:szCs w:val="24"/>
        </w:rPr>
        <w:t xml:space="preserve">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BD2A3E" w:rsidRPr="007B727D" w:rsidRDefault="00BD2A3E" w:rsidP="00BC0D7D">
      <w:pPr>
        <w:pStyle w:val="2"/>
        <w:keepNext w:val="0"/>
        <w:keepLines w:val="0"/>
        <w:spacing w:before="0"/>
        <w:ind w:firstLine="709"/>
        <w:rPr>
          <w:rFonts w:ascii="Times New Roman" w:hAnsi="Times New Roman" w:cs="Times New Roman"/>
          <w:bCs/>
          <w:color w:val="auto"/>
          <w:sz w:val="24"/>
          <w:szCs w:val="24"/>
        </w:rPr>
      </w:pPr>
      <w:r w:rsidRPr="007B727D">
        <w:rPr>
          <w:rFonts w:ascii="Times New Roman" w:hAnsi="Times New Roman" w:cs="Times New Roman"/>
          <w:color w:val="auto"/>
          <w:sz w:val="24"/>
          <w:szCs w:val="24"/>
        </w:rPr>
        <w:t>Максимально допустимый уровень территориальной доступности принят на уровне, установленном в таблице 10.3 СП 42.13330.2016.</w:t>
      </w:r>
    </w:p>
    <w:p w:rsidR="00BD2A3E" w:rsidRPr="007B727D" w:rsidRDefault="00BD2A3E" w:rsidP="00BC0D7D">
      <w:pPr>
        <w:pStyle w:val="affa"/>
        <w:widowControl w:val="0"/>
        <w:ind w:firstLine="709"/>
        <w:jc w:val="both"/>
        <w:rPr>
          <w:rFonts w:ascii="Times New Roman" w:hAnsi="Times New Roman"/>
        </w:rPr>
      </w:pPr>
      <w:r w:rsidRPr="007B727D">
        <w:rPr>
          <w:rFonts w:ascii="Times New Roman" w:hAnsi="Times New Roman"/>
        </w:rPr>
        <w:t>Размеры земельных участков принимаются: при вместимости до 100 мест - 44 кв.м. на место, свыше 100 мест - 38 кв.м. на место; в комплексе дошкольных образовательных организаций св. 500 мест - 33 кв.м. на место. Размеры земельных участков могут быть уменьшены: на 20% - в условиях реконструкции; на 15% - при размещении на рельефе с уклоном более 20%.</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xml:space="preserve">Места для инвалидов приняты в соответствии с </w:t>
      </w:r>
      <w:r w:rsidRPr="007B727D">
        <w:rPr>
          <w:rFonts w:ascii="Times New Roman" w:hAnsi="Times New Roman" w:cs="Times New Roman"/>
          <w:shd w:val="clear" w:color="auto" w:fill="FFFFFF"/>
        </w:rPr>
        <w:t>письмом Министерства образования и науки РФ от 04.05.2016 №АК-950/02 «О методических рекомендациях»</w:t>
      </w:r>
      <w:r w:rsidRPr="007B727D">
        <w:rPr>
          <w:rFonts w:ascii="Times New Roman" w:hAnsi="Times New Roman" w:cs="Times New Roman"/>
        </w:rPr>
        <w:t>.</w:t>
      </w:r>
    </w:p>
    <w:p w:rsidR="00BD2A3E" w:rsidRPr="007B727D" w:rsidRDefault="00BD2A3E" w:rsidP="00BC0D7D">
      <w:pPr>
        <w:ind w:firstLine="0"/>
        <w:rPr>
          <w:rFonts w:ascii="Times New Roman" w:hAnsi="Times New Roman" w:cs="Times New Roman"/>
        </w:rPr>
      </w:pPr>
    </w:p>
    <w:p w:rsidR="00BD2A3E" w:rsidRPr="007B727D" w:rsidRDefault="00BD2A3E" w:rsidP="00BC0D7D">
      <w:pPr>
        <w:pStyle w:val="3"/>
        <w:keepNext w:val="0"/>
        <w:keepLines w:val="0"/>
        <w:numPr>
          <w:ilvl w:val="0"/>
          <w:numId w:val="0"/>
        </w:numPr>
        <w:spacing w:before="0"/>
        <w:ind w:firstLine="709"/>
        <w:rPr>
          <w:rFonts w:ascii="Times New Roman" w:hAnsi="Times New Roman" w:cs="Times New Roman"/>
          <w:b/>
          <w:color w:val="auto"/>
        </w:rPr>
      </w:pPr>
      <w:r w:rsidRPr="007B727D">
        <w:rPr>
          <w:rFonts w:ascii="Times New Roman" w:hAnsi="Times New Roman" w:cs="Times New Roman"/>
          <w:b/>
          <w:color w:val="auto"/>
        </w:rPr>
        <w:t>3.3.2. Обоснование расчетных показателей общеобразовательных организаций</w:t>
      </w:r>
    </w:p>
    <w:p w:rsidR="00BD2A3E" w:rsidRPr="007B727D" w:rsidRDefault="00BD2A3E" w:rsidP="00BC0D7D">
      <w:pPr>
        <w:pStyle w:val="2"/>
        <w:keepNext w:val="0"/>
        <w:keepLines w:val="0"/>
        <w:spacing w:before="0"/>
        <w:ind w:firstLine="709"/>
        <w:rPr>
          <w:rFonts w:ascii="Times New Roman" w:hAnsi="Times New Roman" w:cs="Times New Roman"/>
          <w:bCs/>
          <w:color w:val="auto"/>
          <w:sz w:val="24"/>
          <w:szCs w:val="24"/>
        </w:rPr>
      </w:pPr>
      <w:r w:rsidRPr="007B727D">
        <w:rPr>
          <w:rFonts w:ascii="Times New Roman" w:hAnsi="Times New Roman" w:cs="Times New Roman"/>
          <w:color w:val="auto"/>
          <w:sz w:val="24"/>
          <w:szCs w:val="24"/>
        </w:rPr>
        <w:t xml:space="preserve">В сельской местности размещение общеобразовательных организаций должно соответствовать требованиям, приведенным в </w:t>
      </w:r>
      <w:hyperlink w:anchor="sub_10512" w:history="1">
        <w:r w:rsidRPr="007B727D">
          <w:rPr>
            <w:rStyle w:val="afffb"/>
            <w:rFonts w:ascii="Times New Roman" w:hAnsi="Times New Roman" w:cs="Times New Roman"/>
            <w:color w:val="auto"/>
            <w:sz w:val="24"/>
            <w:szCs w:val="24"/>
          </w:rPr>
          <w:t>таблице 10.3</w:t>
        </w:r>
      </w:hyperlink>
      <w:r w:rsidRPr="007B727D">
        <w:rPr>
          <w:rFonts w:ascii="Times New Roman" w:hAnsi="Times New Roman" w:cs="Times New Roman"/>
          <w:color w:val="auto"/>
          <w:sz w:val="24"/>
          <w:szCs w:val="24"/>
        </w:rPr>
        <w:t>. СП 42.13330.2016.</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Подвоз учащихся осуществляется на транспорте, предназначенном для перевозки детей.</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Предельный пешеходный подход учащихся к месту сбора на остановке должен быть не более 500 м.</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BD2A3E" w:rsidRPr="007B727D" w:rsidRDefault="00BD2A3E" w:rsidP="00BC0D7D">
      <w:pPr>
        <w:ind w:firstLine="709"/>
        <w:rPr>
          <w:rFonts w:ascii="Times New Roman" w:hAnsi="Times New Roman" w:cs="Times New Roman"/>
          <w:highlight w:val="yellow"/>
        </w:rPr>
      </w:pPr>
      <w:r w:rsidRPr="007B727D">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BD2A3E" w:rsidRPr="007B727D" w:rsidRDefault="00BD2A3E" w:rsidP="00BC0D7D">
      <w:pPr>
        <w:ind w:firstLine="709"/>
        <w:rPr>
          <w:rFonts w:ascii="Times New Roman" w:hAnsi="Times New Roman" w:cs="Times New Roman"/>
          <w:shd w:val="clear" w:color="auto" w:fill="FFFFFF"/>
        </w:rPr>
      </w:pPr>
      <w:r w:rsidRPr="007B727D">
        <w:rPr>
          <w:rFonts w:ascii="Times New Roman" w:hAnsi="Times New Roman" w:cs="Times New Roman"/>
        </w:rPr>
        <w:t xml:space="preserve">Расчетные показатели общеобразовательных организаций приняты на уровне расчетных показателей, установленных: в </w:t>
      </w:r>
      <w:r w:rsidRPr="007B727D">
        <w:rPr>
          <w:rFonts w:ascii="Times New Roman" w:hAnsi="Times New Roman" w:cs="Times New Roman"/>
          <w:shd w:val="clear" w:color="auto" w:fill="FFFFFF"/>
        </w:rPr>
        <w:t>письме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shd w:val="clear" w:color="auto" w:fill="FFFFFF"/>
        </w:rPr>
        <w:t xml:space="preserve">Во исполнение поручений Правительства Российской Федерации от 1 марта 2016 г. №ДК-П12-1123 и от 25 апреля 2016 г. №ДК-П12-2459 Минобрнауки России разработало и направляет для сведения и использования в работе </w:t>
      </w:r>
      <w:hyperlink r:id="rId52" w:anchor="/document/71422382/entry/1000" w:history="1">
        <w:r w:rsidRPr="007B727D">
          <w:rPr>
            <w:rStyle w:val="ad"/>
            <w:rFonts w:ascii="Times New Roman" w:eastAsiaTheme="majorEastAsia" w:hAnsi="Times New Roman" w:cs="Times New Roman"/>
            <w:color w:val="auto"/>
            <w:u w:val="none"/>
            <w:shd w:val="clear" w:color="auto" w:fill="FFFFFF"/>
          </w:rPr>
          <w:t>методические рекомендации</w:t>
        </w:r>
      </w:hyperlink>
      <w:r w:rsidRPr="007B727D">
        <w:rPr>
          <w:rFonts w:ascii="Times New Roman" w:hAnsi="Times New Roman" w:cs="Times New Roman"/>
          <w:shd w:val="clear" w:color="auto" w:fill="FFFFFF"/>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4 мая 2016 г. №АК-15/02вн).</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rPr>
        <w:lastRenderedPageBreak/>
        <w:t xml:space="preserve">Максимально допустимый уровень территориальной доступности принят на уровне, установленном таблицей 10.3 </w:t>
      </w:r>
      <w:r w:rsidRPr="007B727D">
        <w:rPr>
          <w:rFonts w:ascii="Times New Roman" w:hAnsi="Times New Roman" w:cs="Times New Roman"/>
          <w:bCs/>
        </w:rPr>
        <w:t>СП 42.13330.2016.</w:t>
      </w:r>
    </w:p>
    <w:p w:rsidR="00BD2A3E" w:rsidRPr="007B727D" w:rsidRDefault="00BD2A3E" w:rsidP="00BC0D7D">
      <w:pPr>
        <w:pStyle w:val="ConsPlusCell"/>
        <w:widowControl w:val="0"/>
        <w:ind w:firstLine="709"/>
        <w:jc w:val="both"/>
        <w:rPr>
          <w:sz w:val="24"/>
          <w:szCs w:val="24"/>
        </w:rPr>
      </w:pPr>
      <w:r w:rsidRPr="007B727D">
        <w:rPr>
          <w:sz w:val="24"/>
          <w:szCs w:val="24"/>
        </w:rPr>
        <w:t>Размеры земельных участков принимаются в зависимости от вместимости учреждения.</w:t>
      </w:r>
    </w:p>
    <w:p w:rsidR="00BD2A3E" w:rsidRPr="007B727D" w:rsidRDefault="00BD2A3E" w:rsidP="00BC0D7D">
      <w:pPr>
        <w:pStyle w:val="ConsPlusCell"/>
        <w:widowControl w:val="0"/>
        <w:jc w:val="both"/>
        <w:rPr>
          <w:sz w:val="24"/>
          <w:szCs w:val="24"/>
        </w:rPr>
      </w:pPr>
    </w:p>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Размеры земельных участков образовательных организаций</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93"/>
        <w:gridCol w:w="3240"/>
        <w:gridCol w:w="4064"/>
      </w:tblGrid>
      <w:tr w:rsidR="00BD2A3E" w:rsidRPr="007B727D" w:rsidTr="00796018">
        <w:trPr>
          <w:jc w:val="center"/>
        </w:trPr>
        <w:tc>
          <w:tcPr>
            <w:tcW w:w="567" w:type="dxa"/>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w:t>
            </w:r>
            <w:r w:rsidRPr="007B727D">
              <w:rPr>
                <w:rFonts w:ascii="Times New Roman" w:hAnsi="Times New Roman"/>
              </w:rPr>
              <w:br/>
              <w:t>п/п</w:t>
            </w:r>
          </w:p>
        </w:tc>
        <w:tc>
          <w:tcPr>
            <w:tcW w:w="2193" w:type="dxa"/>
            <w:vAlign w:val="center"/>
          </w:tcPr>
          <w:p w:rsidR="00BD2A3E" w:rsidRPr="007B727D" w:rsidRDefault="00BD2A3E" w:rsidP="00BC0D7D">
            <w:pPr>
              <w:pStyle w:val="affa"/>
              <w:widowControl w:val="0"/>
              <w:jc w:val="center"/>
              <w:rPr>
                <w:rFonts w:ascii="Times New Roman" w:hAnsi="Times New Roman"/>
              </w:rPr>
            </w:pPr>
            <w:r w:rsidRPr="007B727D">
              <w:rPr>
                <w:rFonts w:ascii="Times New Roman" w:hAnsi="Times New Roman"/>
              </w:rPr>
              <w:t>Учреждения, предприятия, сооружения</w:t>
            </w:r>
          </w:p>
        </w:tc>
        <w:tc>
          <w:tcPr>
            <w:tcW w:w="3240" w:type="dxa"/>
            <w:vAlign w:val="center"/>
          </w:tcPr>
          <w:p w:rsidR="00BD2A3E" w:rsidRPr="007B727D" w:rsidRDefault="00BD2A3E" w:rsidP="00BC0D7D">
            <w:pPr>
              <w:pStyle w:val="affa"/>
              <w:widowControl w:val="0"/>
              <w:jc w:val="center"/>
              <w:rPr>
                <w:rFonts w:ascii="Times New Roman" w:hAnsi="Times New Roman"/>
              </w:rPr>
            </w:pPr>
            <w:r w:rsidRPr="007B727D">
              <w:rPr>
                <w:rFonts w:ascii="Times New Roman" w:hAnsi="Times New Roman"/>
              </w:rPr>
              <w:t>Размеры земельных участков</w:t>
            </w:r>
          </w:p>
        </w:tc>
        <w:tc>
          <w:tcPr>
            <w:tcW w:w="4064" w:type="dxa"/>
            <w:vAlign w:val="center"/>
          </w:tcPr>
          <w:p w:rsidR="00BD2A3E" w:rsidRPr="007B727D" w:rsidRDefault="00BD2A3E" w:rsidP="00BC0D7D">
            <w:pPr>
              <w:pStyle w:val="affa"/>
              <w:widowControl w:val="0"/>
              <w:jc w:val="center"/>
              <w:rPr>
                <w:rFonts w:ascii="Times New Roman" w:hAnsi="Times New Roman"/>
              </w:rPr>
            </w:pPr>
            <w:r w:rsidRPr="007B727D">
              <w:rPr>
                <w:rFonts w:ascii="Times New Roman" w:hAnsi="Times New Roman"/>
              </w:rPr>
              <w:t>Примечание</w:t>
            </w:r>
          </w:p>
        </w:tc>
      </w:tr>
      <w:tr w:rsidR="00BD2A3E" w:rsidRPr="007B727D" w:rsidTr="00796018">
        <w:trPr>
          <w:jc w:val="center"/>
        </w:trPr>
        <w:tc>
          <w:tcPr>
            <w:tcW w:w="567" w:type="dxa"/>
            <w:vAlign w:val="center"/>
          </w:tcPr>
          <w:p w:rsidR="00BD2A3E" w:rsidRPr="007B727D" w:rsidRDefault="00BD2A3E" w:rsidP="00BC0D7D">
            <w:pPr>
              <w:pStyle w:val="affa"/>
              <w:widowControl w:val="0"/>
              <w:rPr>
                <w:rFonts w:ascii="Times New Roman" w:hAnsi="Times New Roman"/>
              </w:rPr>
            </w:pPr>
            <w:r w:rsidRPr="007B727D">
              <w:rPr>
                <w:rFonts w:ascii="Times New Roman" w:hAnsi="Times New Roman"/>
              </w:rPr>
              <w:t>1.</w:t>
            </w:r>
          </w:p>
        </w:tc>
        <w:tc>
          <w:tcPr>
            <w:tcW w:w="2193" w:type="dxa"/>
            <w:vAlign w:val="center"/>
          </w:tcPr>
          <w:p w:rsidR="00BD2A3E" w:rsidRPr="007B727D" w:rsidRDefault="00BD2A3E" w:rsidP="00BC0D7D">
            <w:pPr>
              <w:pStyle w:val="affa"/>
              <w:widowControl w:val="0"/>
              <w:rPr>
                <w:rFonts w:ascii="Times New Roman" w:hAnsi="Times New Roman"/>
              </w:rPr>
            </w:pPr>
            <w:r w:rsidRPr="007B727D">
              <w:rPr>
                <w:rFonts w:ascii="Times New Roman" w:hAnsi="Times New Roman"/>
              </w:rPr>
              <w:t>Общеобразовательная организация (школа, лицей, гимназия)</w:t>
            </w:r>
          </w:p>
        </w:tc>
        <w:tc>
          <w:tcPr>
            <w:tcW w:w="3240" w:type="dxa"/>
            <w:vAlign w:val="center"/>
          </w:tcPr>
          <w:p w:rsidR="00BD2A3E" w:rsidRPr="007B727D" w:rsidRDefault="00BD2A3E" w:rsidP="00BC0D7D">
            <w:pPr>
              <w:pStyle w:val="affa"/>
              <w:widowControl w:val="0"/>
              <w:rPr>
                <w:rFonts w:ascii="Times New Roman" w:hAnsi="Times New Roman"/>
              </w:rPr>
            </w:pPr>
            <w:r w:rsidRPr="007B727D">
              <w:rPr>
                <w:rFonts w:ascii="Times New Roman" w:hAnsi="Times New Roman"/>
              </w:rPr>
              <w:t>При вместимости:</w:t>
            </w:r>
          </w:p>
          <w:p w:rsidR="00BD2A3E" w:rsidRPr="007B727D" w:rsidRDefault="00BD2A3E" w:rsidP="00BC0D7D">
            <w:pPr>
              <w:pStyle w:val="affa"/>
              <w:widowControl w:val="0"/>
              <w:rPr>
                <w:rFonts w:ascii="Times New Roman" w:hAnsi="Times New Roman"/>
              </w:rPr>
            </w:pPr>
            <w:r w:rsidRPr="007B727D">
              <w:rPr>
                <w:rFonts w:ascii="Times New Roman" w:hAnsi="Times New Roman"/>
              </w:rPr>
              <w:t>Св.40 до 400 мест - 55 м² на 1 учащегося</w:t>
            </w:r>
          </w:p>
          <w:p w:rsidR="00BD2A3E" w:rsidRPr="007B727D" w:rsidRDefault="00BD2A3E" w:rsidP="00BC0D7D">
            <w:pPr>
              <w:pStyle w:val="affa"/>
              <w:widowControl w:val="0"/>
              <w:rPr>
                <w:rFonts w:ascii="Times New Roman" w:hAnsi="Times New Roman"/>
              </w:rPr>
            </w:pPr>
            <w:r w:rsidRPr="007B727D">
              <w:rPr>
                <w:rFonts w:ascii="Times New Roman" w:hAnsi="Times New Roman"/>
              </w:rPr>
              <w:t>свыше 400 до 500 мест - 65</w:t>
            </w:r>
          </w:p>
          <w:p w:rsidR="00BD2A3E" w:rsidRPr="007B727D" w:rsidRDefault="00BD2A3E" w:rsidP="00BC0D7D">
            <w:pPr>
              <w:pStyle w:val="affa"/>
              <w:widowControl w:val="0"/>
              <w:rPr>
                <w:rFonts w:ascii="Times New Roman" w:hAnsi="Times New Roman"/>
              </w:rPr>
            </w:pPr>
            <w:r w:rsidRPr="007B727D">
              <w:rPr>
                <w:rFonts w:ascii="Times New Roman" w:hAnsi="Times New Roman"/>
              </w:rPr>
              <w:t>свыше 500 до 600 - 55</w:t>
            </w:r>
          </w:p>
          <w:p w:rsidR="00BD2A3E" w:rsidRPr="007B727D" w:rsidRDefault="00BD2A3E" w:rsidP="00BC0D7D">
            <w:pPr>
              <w:pStyle w:val="affa"/>
              <w:widowControl w:val="0"/>
              <w:rPr>
                <w:rFonts w:ascii="Times New Roman" w:hAnsi="Times New Roman"/>
              </w:rPr>
            </w:pPr>
            <w:r w:rsidRPr="007B727D">
              <w:rPr>
                <w:rFonts w:ascii="Times New Roman" w:hAnsi="Times New Roman"/>
              </w:rPr>
              <w:t>свыше 600 до 800 - 45</w:t>
            </w:r>
          </w:p>
          <w:p w:rsidR="00BD2A3E" w:rsidRPr="007B727D" w:rsidRDefault="00BD2A3E" w:rsidP="00BC0D7D">
            <w:pPr>
              <w:pStyle w:val="affa"/>
              <w:widowControl w:val="0"/>
              <w:rPr>
                <w:rFonts w:ascii="Times New Roman" w:hAnsi="Times New Roman"/>
              </w:rPr>
            </w:pPr>
            <w:r w:rsidRPr="007B727D">
              <w:rPr>
                <w:rFonts w:ascii="Times New Roman" w:hAnsi="Times New Roman"/>
              </w:rPr>
              <w:t>свыше 800 до 1100 - 36</w:t>
            </w:r>
          </w:p>
          <w:p w:rsidR="00BD2A3E" w:rsidRPr="007B727D" w:rsidRDefault="00BD2A3E" w:rsidP="00BC0D7D">
            <w:pPr>
              <w:pStyle w:val="affa"/>
              <w:widowControl w:val="0"/>
              <w:rPr>
                <w:rFonts w:ascii="Times New Roman" w:hAnsi="Times New Roman"/>
              </w:rPr>
            </w:pPr>
            <w:r w:rsidRPr="007B727D">
              <w:rPr>
                <w:rFonts w:ascii="Times New Roman" w:hAnsi="Times New Roman"/>
              </w:rPr>
              <w:t>свыше 1100 до 1500 - 23</w:t>
            </w:r>
          </w:p>
          <w:p w:rsidR="00BD2A3E" w:rsidRPr="007B727D" w:rsidRDefault="00BD2A3E" w:rsidP="00BC0D7D">
            <w:pPr>
              <w:pStyle w:val="affa"/>
              <w:widowControl w:val="0"/>
              <w:rPr>
                <w:rFonts w:ascii="Times New Roman" w:hAnsi="Times New Roman"/>
              </w:rPr>
            </w:pPr>
            <w:r w:rsidRPr="007B727D">
              <w:rPr>
                <w:rFonts w:ascii="Times New Roman" w:hAnsi="Times New Roman"/>
              </w:rPr>
              <w:t>свыше 1500 до 2000 - 18</w:t>
            </w:r>
          </w:p>
          <w:p w:rsidR="00BD2A3E" w:rsidRPr="007B727D" w:rsidRDefault="00BD2A3E" w:rsidP="00BC0D7D">
            <w:pPr>
              <w:pStyle w:val="affa"/>
              <w:widowControl w:val="0"/>
              <w:rPr>
                <w:rFonts w:ascii="Times New Roman" w:hAnsi="Times New Roman"/>
              </w:rPr>
            </w:pPr>
            <w:r w:rsidRPr="007B727D">
              <w:rPr>
                <w:rFonts w:ascii="Times New Roman" w:hAnsi="Times New Roman"/>
              </w:rPr>
              <w:t>свыше 2000 - 16</w:t>
            </w:r>
          </w:p>
        </w:tc>
        <w:tc>
          <w:tcPr>
            <w:tcW w:w="4064" w:type="dxa"/>
            <w:vAlign w:val="center"/>
          </w:tcPr>
          <w:p w:rsidR="00BD2A3E" w:rsidRPr="007B727D" w:rsidRDefault="00BD2A3E" w:rsidP="00BC0D7D">
            <w:pPr>
              <w:pStyle w:val="affa"/>
              <w:widowControl w:val="0"/>
              <w:rPr>
                <w:rFonts w:ascii="Times New Roman" w:hAnsi="Times New Roman"/>
              </w:rPr>
            </w:pPr>
            <w:r w:rsidRPr="007B727D">
              <w:rPr>
                <w:rFonts w:ascii="Times New Roman" w:hAnsi="Times New Roman"/>
              </w:rPr>
              <w:t>Размеры земельных участков школ могут быть уменьшены на 20% в условиях реконструкции;</w:t>
            </w:r>
          </w:p>
          <w:p w:rsidR="00BD2A3E" w:rsidRPr="007B727D" w:rsidRDefault="00BD2A3E" w:rsidP="00BC0D7D">
            <w:pPr>
              <w:pStyle w:val="affa"/>
              <w:widowControl w:val="0"/>
              <w:rPr>
                <w:rFonts w:ascii="Times New Roman" w:hAnsi="Times New Roman"/>
              </w:rPr>
            </w:pPr>
            <w:r w:rsidRPr="007B727D">
              <w:rPr>
                <w:rFonts w:ascii="Times New Roman" w:hAnsi="Times New Roman"/>
              </w:rPr>
              <w:t>Спортивная зона школы может быть объединена с физкультурно- оздоровительным комплексом микрорайона</w:t>
            </w:r>
          </w:p>
        </w:tc>
      </w:tr>
      <w:tr w:rsidR="00BD2A3E" w:rsidRPr="007B727D" w:rsidTr="00796018">
        <w:trPr>
          <w:jc w:val="center"/>
        </w:trPr>
        <w:tc>
          <w:tcPr>
            <w:tcW w:w="567" w:type="dxa"/>
            <w:vAlign w:val="center"/>
          </w:tcPr>
          <w:p w:rsidR="00BD2A3E" w:rsidRPr="007B727D" w:rsidRDefault="00BD2A3E" w:rsidP="00BC0D7D">
            <w:pPr>
              <w:pStyle w:val="affa"/>
              <w:widowControl w:val="0"/>
              <w:rPr>
                <w:rFonts w:ascii="Times New Roman" w:hAnsi="Times New Roman"/>
              </w:rPr>
            </w:pPr>
            <w:r w:rsidRPr="007B727D">
              <w:rPr>
                <w:rFonts w:ascii="Times New Roman" w:hAnsi="Times New Roman"/>
              </w:rPr>
              <w:t>2.</w:t>
            </w:r>
          </w:p>
        </w:tc>
        <w:tc>
          <w:tcPr>
            <w:tcW w:w="2193" w:type="dxa"/>
            <w:vAlign w:val="center"/>
          </w:tcPr>
          <w:p w:rsidR="00BD2A3E" w:rsidRPr="007B727D" w:rsidRDefault="00BD2A3E" w:rsidP="00BC0D7D">
            <w:pPr>
              <w:pStyle w:val="affa"/>
              <w:widowControl w:val="0"/>
              <w:rPr>
                <w:rFonts w:ascii="Times New Roman" w:hAnsi="Times New Roman"/>
              </w:rPr>
            </w:pPr>
            <w:r w:rsidRPr="007B727D">
              <w:rPr>
                <w:rFonts w:ascii="Times New Roman" w:hAnsi="Times New Roman"/>
              </w:rPr>
              <w:t>Общеобразовательные организации, имеющие интернат</w:t>
            </w:r>
          </w:p>
        </w:tc>
        <w:tc>
          <w:tcPr>
            <w:tcW w:w="3240" w:type="dxa"/>
            <w:vAlign w:val="center"/>
          </w:tcPr>
          <w:p w:rsidR="00BD2A3E" w:rsidRPr="007B727D" w:rsidRDefault="00BD2A3E" w:rsidP="00BC0D7D">
            <w:pPr>
              <w:pStyle w:val="affa"/>
              <w:widowControl w:val="0"/>
              <w:rPr>
                <w:rFonts w:ascii="Times New Roman" w:hAnsi="Times New Roman"/>
              </w:rPr>
            </w:pPr>
            <w:r w:rsidRPr="007B727D">
              <w:rPr>
                <w:rFonts w:ascii="Times New Roman" w:hAnsi="Times New Roman"/>
              </w:rPr>
              <w:t>При вместимости:</w:t>
            </w:r>
          </w:p>
          <w:p w:rsidR="00BD2A3E" w:rsidRPr="007B727D" w:rsidRDefault="00BD2A3E" w:rsidP="00BC0D7D">
            <w:pPr>
              <w:pStyle w:val="affa"/>
              <w:widowControl w:val="0"/>
              <w:rPr>
                <w:rFonts w:ascii="Times New Roman" w:hAnsi="Times New Roman"/>
              </w:rPr>
            </w:pPr>
            <w:r w:rsidRPr="007B727D">
              <w:rPr>
                <w:rFonts w:ascii="Times New Roman" w:hAnsi="Times New Roman"/>
              </w:rPr>
              <w:t>свыше 200 до 300 мест - 70 м² на 1 учащегося</w:t>
            </w:r>
          </w:p>
          <w:p w:rsidR="00BD2A3E" w:rsidRPr="007B727D" w:rsidRDefault="00BD2A3E" w:rsidP="00BC0D7D">
            <w:pPr>
              <w:pStyle w:val="affa"/>
              <w:widowControl w:val="0"/>
              <w:rPr>
                <w:rFonts w:ascii="Times New Roman" w:hAnsi="Times New Roman"/>
              </w:rPr>
            </w:pPr>
            <w:r w:rsidRPr="007B727D">
              <w:rPr>
                <w:rFonts w:ascii="Times New Roman" w:hAnsi="Times New Roman"/>
              </w:rPr>
              <w:t xml:space="preserve">свыше 300 до 500 - 65 </w:t>
            </w:r>
          </w:p>
          <w:p w:rsidR="00BD2A3E" w:rsidRPr="007B727D" w:rsidRDefault="00BD2A3E" w:rsidP="00BC0D7D">
            <w:pPr>
              <w:pStyle w:val="affa"/>
              <w:widowControl w:val="0"/>
              <w:rPr>
                <w:rFonts w:ascii="Times New Roman" w:hAnsi="Times New Roman"/>
              </w:rPr>
            </w:pPr>
            <w:r w:rsidRPr="007B727D">
              <w:rPr>
                <w:rFonts w:ascii="Times New Roman" w:hAnsi="Times New Roman"/>
              </w:rPr>
              <w:t>свыше 500 более 45</w:t>
            </w:r>
          </w:p>
        </w:tc>
        <w:tc>
          <w:tcPr>
            <w:tcW w:w="4064" w:type="dxa"/>
            <w:vAlign w:val="center"/>
          </w:tcPr>
          <w:p w:rsidR="00BD2A3E" w:rsidRPr="007B727D" w:rsidRDefault="00BD2A3E" w:rsidP="00BC0D7D">
            <w:pPr>
              <w:pStyle w:val="affa"/>
              <w:widowControl w:val="0"/>
              <w:rPr>
                <w:rFonts w:ascii="Times New Roman" w:hAnsi="Times New Roman"/>
              </w:rPr>
            </w:pPr>
            <w:r w:rsidRPr="007B727D">
              <w:rPr>
                <w:rFonts w:ascii="Times New Roman" w:hAnsi="Times New Roman"/>
              </w:rPr>
              <w:t>При размещении на земельном участке школы здания интерната (спального корпуса) площадь земельного участка необходимо увеличивать на 0,2 га</w:t>
            </w:r>
          </w:p>
        </w:tc>
      </w:tr>
    </w:tbl>
    <w:p w:rsidR="00BD2A3E" w:rsidRPr="007B727D" w:rsidRDefault="00BD2A3E" w:rsidP="00BC0D7D">
      <w:pPr>
        <w:pStyle w:val="af1"/>
        <w:widowControl w:val="0"/>
        <w:spacing w:before="0" w:beforeAutospacing="0" w:after="0" w:afterAutospacing="0"/>
        <w:jc w:val="both"/>
        <w:rPr>
          <w:rFonts w:ascii="Times New Roman" w:hAnsi="Times New Roman" w:cs="Times New Roman"/>
        </w:rPr>
      </w:pPr>
    </w:p>
    <w:p w:rsidR="00BD2A3E" w:rsidRPr="007B727D" w:rsidRDefault="00BD2A3E" w:rsidP="00BC0D7D">
      <w:pPr>
        <w:pStyle w:val="3"/>
        <w:keepNext w:val="0"/>
        <w:keepLines w:val="0"/>
        <w:numPr>
          <w:ilvl w:val="0"/>
          <w:numId w:val="0"/>
        </w:numPr>
        <w:spacing w:before="0"/>
        <w:ind w:firstLine="709"/>
        <w:rPr>
          <w:rFonts w:ascii="Times New Roman" w:hAnsi="Times New Roman" w:cs="Times New Roman"/>
          <w:b/>
          <w:color w:val="auto"/>
        </w:rPr>
      </w:pPr>
      <w:r w:rsidRPr="007B727D">
        <w:rPr>
          <w:rFonts w:ascii="Times New Roman" w:hAnsi="Times New Roman" w:cs="Times New Roman"/>
          <w:b/>
          <w:color w:val="auto"/>
        </w:rPr>
        <w:t>3.3.3. Обоснование расчетных показателей объектов дополнительного образования</w:t>
      </w:r>
    </w:p>
    <w:p w:rsidR="00BD2A3E" w:rsidRPr="007B727D" w:rsidRDefault="00BD2A3E" w:rsidP="00BC0D7D">
      <w:pPr>
        <w:ind w:firstLine="709"/>
        <w:rPr>
          <w:rFonts w:ascii="Times New Roman" w:hAnsi="Times New Roman" w:cs="Times New Roman"/>
          <w:shd w:val="clear" w:color="auto" w:fill="FFFFFF"/>
        </w:rPr>
      </w:pPr>
      <w:r w:rsidRPr="007B727D">
        <w:rPr>
          <w:rFonts w:ascii="Times New Roman" w:hAnsi="Times New Roman" w:cs="Times New Roman"/>
        </w:rPr>
        <w:t xml:space="preserve">Расчетные показатели объектов дополнительного образования приняты на уровне расчетных показателей, установленных: в </w:t>
      </w:r>
      <w:r w:rsidRPr="007B727D">
        <w:rPr>
          <w:rFonts w:ascii="Times New Roman" w:hAnsi="Times New Roman" w:cs="Times New Roman"/>
          <w:shd w:val="clear" w:color="auto" w:fill="FFFFFF"/>
        </w:rPr>
        <w:t>письме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BD2A3E" w:rsidRPr="007B727D" w:rsidRDefault="00BD2A3E" w:rsidP="00BC0D7D">
      <w:pPr>
        <w:shd w:val="clear" w:color="auto" w:fill="FFFFFF"/>
        <w:autoSpaceDE/>
        <w:autoSpaceDN/>
        <w:adjustRightInd/>
        <w:ind w:firstLine="709"/>
        <w:rPr>
          <w:rFonts w:ascii="Times New Roman" w:hAnsi="Times New Roman" w:cs="Times New Roman"/>
        </w:rPr>
      </w:pPr>
      <w:r w:rsidRPr="007B727D">
        <w:rPr>
          <w:rFonts w:ascii="Times New Roman" w:hAnsi="Times New Roman" w:cs="Times New Roman"/>
        </w:rPr>
        <w:t>Размеры земельных участков для объектов дополнительного образования по заданию на проектирование.</w:t>
      </w:r>
    </w:p>
    <w:p w:rsidR="00BD2A3E" w:rsidRPr="007B727D" w:rsidRDefault="00BD2A3E" w:rsidP="00BC0D7D">
      <w:pPr>
        <w:shd w:val="clear" w:color="auto" w:fill="FFFFFF"/>
        <w:autoSpaceDE/>
        <w:autoSpaceDN/>
        <w:adjustRightInd/>
        <w:ind w:firstLine="0"/>
        <w:rPr>
          <w:rFonts w:ascii="Times New Roman" w:hAnsi="Times New Roman" w:cs="Times New Roman"/>
        </w:rPr>
      </w:pPr>
    </w:p>
    <w:p w:rsidR="00BD2A3E" w:rsidRPr="007B727D" w:rsidRDefault="00BD2A3E" w:rsidP="00BC0D7D">
      <w:pPr>
        <w:pStyle w:val="3"/>
        <w:keepNext w:val="0"/>
        <w:keepLines w:val="0"/>
        <w:numPr>
          <w:ilvl w:val="0"/>
          <w:numId w:val="0"/>
        </w:numPr>
        <w:spacing w:before="0"/>
        <w:ind w:firstLine="709"/>
        <w:rPr>
          <w:rFonts w:ascii="Times New Roman" w:hAnsi="Times New Roman" w:cs="Times New Roman"/>
          <w:b/>
          <w:color w:val="auto"/>
        </w:rPr>
      </w:pPr>
      <w:r w:rsidRPr="007B727D">
        <w:rPr>
          <w:rFonts w:ascii="Times New Roman" w:hAnsi="Times New Roman" w:cs="Times New Roman"/>
          <w:b/>
          <w:color w:val="auto"/>
        </w:rPr>
        <w:t>3.3.4. Обоснование расчетные показателей объектов для организации отдыха детей в каникулярное время, содержащихся в статье 1.3.4. главы 1.3. раздела 1 нормативов</w:t>
      </w: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Расчетные показатели объектов для организации отдыха детей в каникулярное время</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0"/>
        <w:gridCol w:w="2193"/>
        <w:gridCol w:w="1107"/>
        <w:gridCol w:w="1514"/>
        <w:gridCol w:w="1556"/>
      </w:tblGrid>
      <w:tr w:rsidR="00BD2A3E" w:rsidRPr="007B727D" w:rsidTr="00796018">
        <w:trPr>
          <w:trHeight w:val="669"/>
          <w:jc w:val="center"/>
        </w:trPr>
        <w:tc>
          <w:tcPr>
            <w:tcW w:w="3660" w:type="dxa"/>
            <w:vMerge w:val="restar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Наименование объекта</w:t>
            </w:r>
          </w:p>
        </w:tc>
        <w:tc>
          <w:tcPr>
            <w:tcW w:w="3300" w:type="dxa"/>
            <w:gridSpan w:val="2"/>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Минимально допустимый уровень обеспеченности</w:t>
            </w:r>
          </w:p>
        </w:tc>
        <w:tc>
          <w:tcPr>
            <w:tcW w:w="3070" w:type="dxa"/>
            <w:gridSpan w:val="2"/>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Максимально допустимый уровень территориальной доступности</w:t>
            </w:r>
          </w:p>
        </w:tc>
      </w:tr>
      <w:tr w:rsidR="00BD2A3E" w:rsidRPr="007B727D" w:rsidTr="00796018">
        <w:trPr>
          <w:trHeight w:val="370"/>
          <w:jc w:val="center"/>
        </w:trPr>
        <w:tc>
          <w:tcPr>
            <w:tcW w:w="3660" w:type="dxa"/>
            <w:vMerge/>
            <w:vAlign w:val="center"/>
          </w:tcPr>
          <w:p w:rsidR="00BD2A3E" w:rsidRPr="007B727D" w:rsidRDefault="00BD2A3E" w:rsidP="00BC0D7D">
            <w:pPr>
              <w:ind w:firstLine="0"/>
              <w:jc w:val="center"/>
              <w:rPr>
                <w:rFonts w:ascii="Times New Roman" w:hAnsi="Times New Roman" w:cs="Times New Roman"/>
                <w:b/>
              </w:rPr>
            </w:pPr>
          </w:p>
        </w:tc>
        <w:tc>
          <w:tcPr>
            <w:tcW w:w="2193"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Единица измерения</w:t>
            </w:r>
          </w:p>
        </w:tc>
        <w:tc>
          <w:tcPr>
            <w:tcW w:w="1107" w:type="dxa"/>
            <w:vAlign w:val="center"/>
          </w:tcPr>
          <w:p w:rsidR="00BD2A3E" w:rsidRPr="007B727D" w:rsidRDefault="00BD2A3E" w:rsidP="00BC0D7D">
            <w:pPr>
              <w:ind w:left="-108" w:firstLine="0"/>
              <w:jc w:val="center"/>
              <w:rPr>
                <w:rFonts w:ascii="Times New Roman" w:hAnsi="Times New Roman" w:cs="Times New Roman"/>
              </w:rPr>
            </w:pPr>
            <w:r w:rsidRPr="007B727D">
              <w:rPr>
                <w:rFonts w:ascii="Times New Roman" w:hAnsi="Times New Roman" w:cs="Times New Roman"/>
              </w:rPr>
              <w:t>Величина</w:t>
            </w:r>
          </w:p>
        </w:tc>
        <w:tc>
          <w:tcPr>
            <w:tcW w:w="1514"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Единица измерения</w:t>
            </w:r>
          </w:p>
        </w:tc>
        <w:tc>
          <w:tcPr>
            <w:tcW w:w="1556"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Величина</w:t>
            </w:r>
          </w:p>
        </w:tc>
      </w:tr>
      <w:tr w:rsidR="00BD2A3E" w:rsidRPr="007B727D" w:rsidTr="00796018">
        <w:trPr>
          <w:trHeight w:val="718"/>
          <w:jc w:val="center"/>
        </w:trPr>
        <w:tc>
          <w:tcPr>
            <w:tcW w:w="3660"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Детский оздоровительный лагерь с дневным пребыванием детей</w:t>
            </w:r>
            <w:r w:rsidRPr="007B727D">
              <w:rPr>
                <w:rFonts w:ascii="Times New Roman" w:hAnsi="Times New Roman" w:cs="Times New Roman"/>
                <w:position w:val="6"/>
              </w:rPr>
              <w:t>1)</w:t>
            </w:r>
          </w:p>
        </w:tc>
        <w:tc>
          <w:tcPr>
            <w:tcW w:w="2193"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lang w:val="en-US"/>
              </w:rPr>
              <w:t xml:space="preserve">% </w:t>
            </w:r>
            <w:r w:rsidRPr="007B727D">
              <w:rPr>
                <w:rFonts w:ascii="Times New Roman" w:hAnsi="Times New Roman" w:cs="Times New Roman"/>
              </w:rPr>
              <w:t>от общего числа школьников</w:t>
            </w:r>
          </w:p>
        </w:tc>
        <w:tc>
          <w:tcPr>
            <w:tcW w:w="1107"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20</w:t>
            </w:r>
          </w:p>
        </w:tc>
        <w:tc>
          <w:tcPr>
            <w:tcW w:w="1514"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м</w:t>
            </w:r>
          </w:p>
        </w:tc>
        <w:tc>
          <w:tcPr>
            <w:tcW w:w="1556"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500</w:t>
            </w:r>
            <w:r w:rsidR="00B07868">
              <w:rPr>
                <w:rFonts w:ascii="Times New Roman" w:hAnsi="Times New Roman" w:cs="Times New Roman"/>
              </w:rPr>
              <w:t xml:space="preserve"> </w:t>
            </w:r>
            <w:r w:rsidRPr="007B727D">
              <w:rPr>
                <w:rFonts w:ascii="Times New Roman" w:hAnsi="Times New Roman" w:cs="Times New Roman"/>
                <w:position w:val="6"/>
              </w:rPr>
              <w:t>2)</w:t>
            </w:r>
          </w:p>
        </w:tc>
      </w:tr>
    </w:tbl>
    <w:p w:rsidR="00BD2A3E" w:rsidRPr="007B727D" w:rsidRDefault="00BD2A3E" w:rsidP="00BC0D7D">
      <w:pPr>
        <w:tabs>
          <w:tab w:val="left" w:pos="1200"/>
        </w:tabs>
        <w:ind w:firstLine="709"/>
        <w:rPr>
          <w:rFonts w:ascii="Times New Roman" w:hAnsi="Times New Roman" w:cs="Times New Roman"/>
        </w:rPr>
      </w:pPr>
      <w:r w:rsidRPr="007B727D">
        <w:rPr>
          <w:rFonts w:ascii="Times New Roman" w:hAnsi="Times New Roman" w:cs="Times New Roman"/>
          <w:position w:val="6"/>
        </w:rPr>
        <w:t>1)</w:t>
      </w:r>
      <w:r w:rsidRPr="007B727D">
        <w:rPr>
          <w:rFonts w:ascii="Times New Roman" w:hAnsi="Times New Roman" w:cs="Times New Roman"/>
        </w:rPr>
        <w:tab/>
        <w:t>организуется на базе общеобразовательных организаций (школ, лицеев, гимназий);</w:t>
      </w:r>
    </w:p>
    <w:p w:rsidR="00BD2A3E" w:rsidRPr="007B727D" w:rsidRDefault="00BD2A3E" w:rsidP="00BC0D7D">
      <w:pPr>
        <w:tabs>
          <w:tab w:val="left" w:pos="1200"/>
        </w:tabs>
        <w:ind w:firstLine="709"/>
        <w:rPr>
          <w:rFonts w:ascii="Times New Roman" w:hAnsi="Times New Roman" w:cs="Times New Roman"/>
        </w:rPr>
      </w:pPr>
      <w:r w:rsidRPr="007B727D">
        <w:rPr>
          <w:rFonts w:ascii="Times New Roman" w:hAnsi="Times New Roman" w:cs="Times New Roman"/>
          <w:position w:val="6"/>
        </w:rPr>
        <w:t>2)</w:t>
      </w:r>
      <w:r w:rsidRPr="007B727D">
        <w:rPr>
          <w:rFonts w:ascii="Times New Roman" w:hAnsi="Times New Roman" w:cs="Times New Roman"/>
        </w:rPr>
        <w:tab/>
        <w:t>допускается размещение детских оздоровительных лагерей на расстоянии транспортной доступности, которая составляет 15 минут для учеников школ I уровня (начальная школа) и 30 минут - для учеников школ II-III уровня (основная или неполная средняя, средняя или старшая школа). Указанная норма максимально допустимого уровня территориальной доступности применима к объектам, находящимся в границах поселения.</w:t>
      </w:r>
    </w:p>
    <w:p w:rsidR="00BD2A3E" w:rsidRPr="007B727D" w:rsidRDefault="00BD2A3E" w:rsidP="00BC0D7D">
      <w:pPr>
        <w:ind w:firstLine="0"/>
        <w:rPr>
          <w:rFonts w:ascii="Times New Roman" w:hAnsi="Times New Roman" w:cs="Times New Roman"/>
        </w:rPr>
      </w:pPr>
    </w:p>
    <w:p w:rsidR="00BD2A3E" w:rsidRPr="007B727D" w:rsidRDefault="00BD2A3E" w:rsidP="00BC0D7D">
      <w:pPr>
        <w:pStyle w:val="2"/>
        <w:keepNext w:val="0"/>
        <w:keepLines w:val="0"/>
        <w:spacing w:before="0"/>
        <w:jc w:val="center"/>
        <w:rPr>
          <w:rFonts w:ascii="Times New Roman" w:hAnsi="Times New Roman" w:cs="Times New Roman"/>
          <w:b/>
          <w:color w:val="auto"/>
          <w:sz w:val="24"/>
          <w:szCs w:val="24"/>
        </w:rPr>
      </w:pPr>
      <w:r w:rsidRPr="007B727D">
        <w:rPr>
          <w:rFonts w:ascii="Times New Roman" w:hAnsi="Times New Roman" w:cs="Times New Roman"/>
          <w:b/>
          <w:color w:val="auto"/>
          <w:sz w:val="24"/>
          <w:szCs w:val="24"/>
        </w:rPr>
        <w:lastRenderedPageBreak/>
        <w:t>Глава 3.4. Обоснование расчетных показателей объектов,</w:t>
      </w:r>
      <w:r w:rsidRPr="007B727D">
        <w:rPr>
          <w:rFonts w:ascii="Times New Roman" w:hAnsi="Times New Roman" w:cs="Times New Roman"/>
          <w:b/>
          <w:color w:val="auto"/>
          <w:sz w:val="24"/>
          <w:szCs w:val="24"/>
        </w:rPr>
        <w:br/>
        <w:t>относящихся к области здравоохранения</w:t>
      </w: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
        </w:rPr>
        <w:t xml:space="preserve">3.4.1. </w:t>
      </w:r>
      <w:r w:rsidRPr="007B727D">
        <w:rPr>
          <w:rFonts w:ascii="Times New Roman" w:hAnsi="Times New Roman" w:cs="Times New Roman"/>
        </w:rPr>
        <w:t>Расчетные показатели приняты в соответствии с</w:t>
      </w:r>
      <w:r w:rsidRPr="007B727D">
        <w:rPr>
          <w:rFonts w:ascii="Times New Roman" w:hAnsi="Times New Roman" w:cs="Times New Roman"/>
          <w:b/>
        </w:rPr>
        <w:t xml:space="preserve"> </w:t>
      </w:r>
      <w:r w:rsidRPr="007B727D">
        <w:rPr>
          <w:rFonts w:ascii="Times New Roman" w:hAnsi="Times New Roman" w:cs="Times New Roman"/>
          <w:shd w:val="clear" w:color="auto" w:fill="FFFFFF"/>
        </w:rPr>
        <w:t>приказом Министерства здравоохранения РФ от 08.06.2016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r w:rsidRPr="007B727D">
        <w:rPr>
          <w:rFonts w:ascii="Times New Roman" w:hAnsi="Times New Roman" w:cs="Times New Roman"/>
        </w:rPr>
        <w:t xml:space="preserve">, </w:t>
      </w:r>
      <w:r w:rsidRPr="007B727D">
        <w:rPr>
          <w:rFonts w:ascii="Times New Roman" w:hAnsi="Times New Roman" w:cs="Times New Roman"/>
          <w:shd w:val="clear" w:color="auto" w:fill="FFFFFF"/>
        </w:rPr>
        <w:t xml:space="preserve">Приказом Министерства здравоохранения Российской Федерации от 27 февраля 2016 г.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в рамках исполнения поручения Правительства Российской Федерации от 1 марта 2016 г. №ДК-П12-1123, </w:t>
      </w:r>
      <w:r w:rsidRPr="007B727D">
        <w:rPr>
          <w:rFonts w:ascii="Times New Roman" w:hAnsi="Times New Roman" w:cs="Times New Roman"/>
        </w:rPr>
        <w:t>в соответствии с приложением Д</w:t>
      </w:r>
      <w:r w:rsidRPr="007B727D">
        <w:rPr>
          <w:rFonts w:ascii="Times New Roman" w:hAnsi="Times New Roman" w:cs="Times New Roman"/>
          <w:bCs/>
        </w:rPr>
        <w:t xml:space="preserve"> СП 42.13330.2016 и с учетом Региональных нормативов РА.</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rPr>
        <w:t xml:space="preserve">Максимально допустимый уровень территориальной доступности принят на уровне, установленном таблицей 10.1 п.10.4 </w:t>
      </w:r>
      <w:r w:rsidRPr="007B727D">
        <w:rPr>
          <w:rFonts w:ascii="Times New Roman" w:hAnsi="Times New Roman" w:cs="Times New Roman"/>
          <w:bCs/>
        </w:rPr>
        <w:t>СП 42.13330.2016.</w:t>
      </w:r>
    </w:p>
    <w:p w:rsidR="00BD2A3E" w:rsidRPr="007B727D" w:rsidRDefault="00BD2A3E" w:rsidP="00BC0D7D">
      <w:pPr>
        <w:ind w:firstLine="0"/>
        <w:rPr>
          <w:rFonts w:ascii="Times New Roman" w:hAnsi="Times New Roman" w:cs="Times New Roman"/>
          <w:bCs/>
        </w:rPr>
      </w:pPr>
    </w:p>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Расчетные показатели объектов, относящихся к области 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0"/>
        <w:gridCol w:w="1293"/>
        <w:gridCol w:w="1800"/>
        <w:gridCol w:w="120"/>
        <w:gridCol w:w="1440"/>
        <w:gridCol w:w="120"/>
        <w:gridCol w:w="2520"/>
      </w:tblGrid>
      <w:tr w:rsidR="00BD2A3E" w:rsidRPr="007B727D" w:rsidTr="00796018">
        <w:trPr>
          <w:trHeight w:val="1288"/>
          <w:jc w:val="center"/>
        </w:trPr>
        <w:tc>
          <w:tcPr>
            <w:tcW w:w="567" w:type="dxa"/>
            <w:vAlign w:val="center"/>
          </w:tcPr>
          <w:p w:rsidR="00BD2A3E" w:rsidRPr="007B727D" w:rsidRDefault="00BD2A3E" w:rsidP="00BC0D7D">
            <w:pPr>
              <w:ind w:left="-57" w:right="-57" w:firstLine="0"/>
              <w:jc w:val="center"/>
              <w:rPr>
                <w:rFonts w:ascii="Times New Roman" w:hAnsi="Times New Roman" w:cs="Times New Roman"/>
                <w:bCs/>
              </w:rPr>
            </w:pPr>
            <w:r w:rsidRPr="007B727D">
              <w:rPr>
                <w:rFonts w:ascii="Times New Roman" w:hAnsi="Times New Roman" w:cs="Times New Roman"/>
                <w:bCs/>
              </w:rPr>
              <w:t>№</w:t>
            </w:r>
            <w:r w:rsidRPr="007B727D">
              <w:rPr>
                <w:rFonts w:ascii="Times New Roman" w:hAnsi="Times New Roman" w:cs="Times New Roman"/>
                <w:bCs/>
              </w:rPr>
              <w:br/>
              <w:t>п/п</w:t>
            </w:r>
          </w:p>
        </w:tc>
        <w:tc>
          <w:tcPr>
            <w:tcW w:w="1980" w:type="dxa"/>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bCs/>
              </w:rPr>
              <w:t>Наименование</w:t>
            </w:r>
          </w:p>
        </w:tc>
        <w:tc>
          <w:tcPr>
            <w:tcW w:w="1293" w:type="dxa"/>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bCs/>
              </w:rPr>
              <w:t>Единица измерения</w:t>
            </w:r>
          </w:p>
        </w:tc>
        <w:tc>
          <w:tcPr>
            <w:tcW w:w="1920" w:type="dxa"/>
            <w:gridSpan w:val="2"/>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bCs/>
              </w:rPr>
              <w:t>Норма обеспеченности</w:t>
            </w:r>
          </w:p>
        </w:tc>
        <w:tc>
          <w:tcPr>
            <w:tcW w:w="1560" w:type="dxa"/>
            <w:gridSpan w:val="2"/>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bCs/>
              </w:rPr>
              <w:t>Размер земельного участка кв. м/ед. измерения</w:t>
            </w:r>
          </w:p>
        </w:tc>
        <w:tc>
          <w:tcPr>
            <w:tcW w:w="2520" w:type="dxa"/>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bCs/>
              </w:rPr>
              <w:t>Примечание</w:t>
            </w:r>
          </w:p>
        </w:tc>
      </w:tr>
      <w:tr w:rsidR="00BD2A3E" w:rsidRPr="007B727D" w:rsidTr="00796018">
        <w:trPr>
          <w:trHeight w:val="276"/>
          <w:jc w:val="center"/>
        </w:trPr>
        <w:tc>
          <w:tcPr>
            <w:tcW w:w="9840" w:type="dxa"/>
            <w:gridSpan w:val="8"/>
            <w:vAlign w:val="center"/>
          </w:tcPr>
          <w:p w:rsidR="00BD2A3E" w:rsidRPr="007B727D" w:rsidRDefault="00BD2A3E" w:rsidP="00BC0D7D">
            <w:pPr>
              <w:ind w:left="-57" w:right="-57" w:firstLine="0"/>
              <w:jc w:val="center"/>
              <w:rPr>
                <w:rFonts w:ascii="Times New Roman" w:hAnsi="Times New Roman" w:cs="Times New Roman"/>
                <w:b/>
              </w:rPr>
            </w:pPr>
            <w:r w:rsidRPr="007B727D">
              <w:rPr>
                <w:rFonts w:ascii="Times New Roman" w:hAnsi="Times New Roman" w:cs="Times New Roman"/>
                <w:b/>
              </w:rPr>
              <w:t>Объекты, относящиеся к области оказания медицинской помощи</w:t>
            </w:r>
          </w:p>
        </w:tc>
      </w:tr>
      <w:tr w:rsidR="00BD2A3E" w:rsidRPr="007B727D" w:rsidTr="00796018">
        <w:trPr>
          <w:trHeight w:val="8444"/>
          <w:jc w:val="center"/>
        </w:trPr>
        <w:tc>
          <w:tcPr>
            <w:tcW w:w="567" w:type="dxa"/>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rPr>
              <w:t>1.</w:t>
            </w:r>
          </w:p>
        </w:tc>
        <w:tc>
          <w:tcPr>
            <w:tcW w:w="198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Стационары всех типов с вспомогательными зданиями и сооружениями (многопрофильные больницы, специализированные стационары и медицинские центры, родильные дома и др.)</w:t>
            </w:r>
          </w:p>
        </w:tc>
        <w:tc>
          <w:tcPr>
            <w:tcW w:w="1293" w:type="dxa"/>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rPr>
              <w:t>койка</w:t>
            </w:r>
          </w:p>
        </w:tc>
        <w:tc>
          <w:tcPr>
            <w:tcW w:w="1920" w:type="dxa"/>
            <w:gridSpan w:val="2"/>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 xml:space="preserve">Необходимая вместимость и структура лечебно-профилактических учреждений определяются органами здравоохранения и указываются в задании на проектирование, </w:t>
            </w:r>
          </w:p>
          <w:p w:rsidR="00BD2A3E" w:rsidRPr="007B727D" w:rsidRDefault="00BD2A3E" w:rsidP="00BC0D7D">
            <w:pPr>
              <w:ind w:left="-57" w:right="-57" w:firstLine="0"/>
              <w:jc w:val="left"/>
              <w:rPr>
                <w:rFonts w:ascii="Times New Roman" w:hAnsi="Times New Roman" w:cs="Times New Roman"/>
              </w:rPr>
            </w:pPr>
          </w:p>
        </w:tc>
        <w:tc>
          <w:tcPr>
            <w:tcW w:w="144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При вместимости (м² на 1 койку): до 50 коек - 210; 50-100 коек - 210-160; 100-200 коек - 160-110; 200-300 коек -110 80; 300-500 коек - 80-60; свыше 500 коек - 60</w:t>
            </w:r>
          </w:p>
        </w:tc>
        <w:tc>
          <w:tcPr>
            <w:tcW w:w="2640" w:type="dxa"/>
            <w:gridSpan w:val="2"/>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w:t>
            </w:r>
          </w:p>
        </w:tc>
      </w:tr>
      <w:tr w:rsidR="00BD2A3E" w:rsidRPr="007B727D" w:rsidTr="00796018">
        <w:trPr>
          <w:jc w:val="center"/>
        </w:trPr>
        <w:tc>
          <w:tcPr>
            <w:tcW w:w="567" w:type="dxa"/>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rPr>
              <w:lastRenderedPageBreak/>
              <w:t>2.</w:t>
            </w:r>
          </w:p>
        </w:tc>
        <w:tc>
          <w:tcPr>
            <w:tcW w:w="198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Поликлиника, амбулатория, диспансер без стационара</w:t>
            </w:r>
          </w:p>
        </w:tc>
        <w:tc>
          <w:tcPr>
            <w:tcW w:w="1293"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посещений в смену</w:t>
            </w:r>
          </w:p>
        </w:tc>
        <w:tc>
          <w:tcPr>
            <w:tcW w:w="1920" w:type="dxa"/>
            <w:gridSpan w:val="2"/>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 По заданию на проектирование</w:t>
            </w:r>
          </w:p>
        </w:tc>
        <w:tc>
          <w:tcPr>
            <w:tcW w:w="144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0,1 га на 100 посещений в смену, но не менее 0,2 га</w:t>
            </w:r>
          </w:p>
        </w:tc>
        <w:tc>
          <w:tcPr>
            <w:tcW w:w="2640" w:type="dxa"/>
            <w:gridSpan w:val="2"/>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BD2A3E" w:rsidRPr="007B727D" w:rsidTr="00796018">
        <w:trPr>
          <w:jc w:val="center"/>
        </w:trPr>
        <w:tc>
          <w:tcPr>
            <w:tcW w:w="567" w:type="dxa"/>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rPr>
              <w:t>3.</w:t>
            </w:r>
          </w:p>
        </w:tc>
        <w:tc>
          <w:tcPr>
            <w:tcW w:w="1980" w:type="dxa"/>
            <w:vAlign w:val="center"/>
          </w:tcPr>
          <w:p w:rsidR="00BD2A3E" w:rsidRPr="007B727D" w:rsidRDefault="00BD2A3E" w:rsidP="00BC0D7D">
            <w:pPr>
              <w:ind w:left="-57" w:right="-57" w:firstLine="0"/>
              <w:jc w:val="left"/>
              <w:rPr>
                <w:rFonts w:ascii="Times New Roman" w:hAnsi="Times New Roman" w:cs="Times New Roman"/>
                <w:highlight w:val="yellow"/>
              </w:rPr>
            </w:pPr>
            <w:r w:rsidRPr="007B727D">
              <w:rPr>
                <w:rFonts w:ascii="Times New Roman" w:hAnsi="Times New Roman" w:cs="Times New Roman"/>
              </w:rPr>
              <w:t>Выдвижные пункты скорой медицинской помощи, автомобиль</w:t>
            </w:r>
          </w:p>
        </w:tc>
        <w:tc>
          <w:tcPr>
            <w:tcW w:w="1293" w:type="dxa"/>
            <w:vAlign w:val="center"/>
          </w:tcPr>
          <w:p w:rsidR="00BD2A3E" w:rsidRPr="007B727D" w:rsidRDefault="00BD2A3E" w:rsidP="00BC0D7D">
            <w:pPr>
              <w:ind w:left="-57" w:right="-57" w:firstLine="0"/>
              <w:jc w:val="left"/>
              <w:rPr>
                <w:rFonts w:ascii="Times New Roman" w:hAnsi="Times New Roman" w:cs="Times New Roman"/>
                <w:highlight w:val="yellow"/>
              </w:rPr>
            </w:pPr>
            <w:r w:rsidRPr="007B727D">
              <w:rPr>
                <w:rFonts w:ascii="Times New Roman" w:hAnsi="Times New Roman" w:cs="Times New Roman"/>
              </w:rPr>
              <w:t>автомобиль</w:t>
            </w:r>
          </w:p>
        </w:tc>
        <w:tc>
          <w:tcPr>
            <w:tcW w:w="3360" w:type="dxa"/>
            <w:gridSpan w:val="3"/>
            <w:vAlign w:val="center"/>
          </w:tcPr>
          <w:p w:rsidR="00BD2A3E" w:rsidRPr="007B727D" w:rsidRDefault="00BD2A3E" w:rsidP="00BC0D7D">
            <w:pPr>
              <w:ind w:left="-57" w:right="-57" w:firstLine="0"/>
              <w:jc w:val="left"/>
              <w:rPr>
                <w:rFonts w:ascii="Times New Roman" w:hAnsi="Times New Roman" w:cs="Times New Roman"/>
                <w:highlight w:val="yellow"/>
              </w:rPr>
            </w:pPr>
            <w:r w:rsidRPr="007B727D">
              <w:rPr>
                <w:rFonts w:ascii="Times New Roman" w:hAnsi="Times New Roman" w:cs="Times New Roman"/>
              </w:rPr>
              <w:t>1 на 5 тыс. чел. сельского населения</w:t>
            </w:r>
          </w:p>
        </w:tc>
        <w:tc>
          <w:tcPr>
            <w:tcW w:w="2640" w:type="dxa"/>
            <w:gridSpan w:val="2"/>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0,05 га на 1 автомобиль, но не менее 0,1 га</w:t>
            </w:r>
          </w:p>
        </w:tc>
      </w:tr>
      <w:tr w:rsidR="00BD2A3E" w:rsidRPr="007B727D" w:rsidTr="00796018">
        <w:trPr>
          <w:jc w:val="center"/>
        </w:trPr>
        <w:tc>
          <w:tcPr>
            <w:tcW w:w="567" w:type="dxa"/>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rPr>
              <w:t>4.</w:t>
            </w:r>
          </w:p>
        </w:tc>
        <w:tc>
          <w:tcPr>
            <w:tcW w:w="198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Станция (подстанция) скорой медицинской помощи</w:t>
            </w:r>
          </w:p>
        </w:tc>
        <w:tc>
          <w:tcPr>
            <w:tcW w:w="1293"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автомобиль</w:t>
            </w:r>
          </w:p>
        </w:tc>
        <w:tc>
          <w:tcPr>
            <w:tcW w:w="180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1 на 10 тыс. чел.</w:t>
            </w:r>
          </w:p>
        </w:tc>
        <w:tc>
          <w:tcPr>
            <w:tcW w:w="1560" w:type="dxa"/>
            <w:gridSpan w:val="2"/>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0,05 га на 1 автомобиль, но не менее 0,1 га на объект</w:t>
            </w:r>
          </w:p>
        </w:tc>
        <w:tc>
          <w:tcPr>
            <w:tcW w:w="2640" w:type="dxa"/>
            <w:gridSpan w:val="2"/>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Станция (подстанция) скорой медицинской помощи</w:t>
            </w:r>
          </w:p>
        </w:tc>
      </w:tr>
      <w:tr w:rsidR="00BD2A3E" w:rsidRPr="007B727D" w:rsidTr="00796018">
        <w:trPr>
          <w:jc w:val="center"/>
        </w:trPr>
        <w:tc>
          <w:tcPr>
            <w:tcW w:w="567" w:type="dxa"/>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rPr>
              <w:t>5.</w:t>
            </w:r>
          </w:p>
        </w:tc>
        <w:tc>
          <w:tcPr>
            <w:tcW w:w="198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Аптека</w:t>
            </w:r>
          </w:p>
        </w:tc>
        <w:tc>
          <w:tcPr>
            <w:tcW w:w="1293"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объект</w:t>
            </w:r>
          </w:p>
        </w:tc>
        <w:tc>
          <w:tcPr>
            <w:tcW w:w="180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По заданию на проектирование</w:t>
            </w:r>
          </w:p>
        </w:tc>
        <w:tc>
          <w:tcPr>
            <w:tcW w:w="1560" w:type="dxa"/>
            <w:gridSpan w:val="2"/>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0,2га на объект</w:t>
            </w:r>
          </w:p>
        </w:tc>
        <w:tc>
          <w:tcPr>
            <w:tcW w:w="2640" w:type="dxa"/>
            <w:gridSpan w:val="2"/>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Возможно встроено-пристроенные</w:t>
            </w:r>
          </w:p>
        </w:tc>
      </w:tr>
      <w:tr w:rsidR="00BD2A3E" w:rsidRPr="007B727D" w:rsidTr="00796018">
        <w:trPr>
          <w:jc w:val="center"/>
        </w:trPr>
        <w:tc>
          <w:tcPr>
            <w:tcW w:w="567" w:type="dxa"/>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rPr>
              <w:t>6.</w:t>
            </w:r>
          </w:p>
        </w:tc>
        <w:tc>
          <w:tcPr>
            <w:tcW w:w="198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Молочная кухня (для детей до 1 года)</w:t>
            </w:r>
          </w:p>
        </w:tc>
        <w:tc>
          <w:tcPr>
            <w:tcW w:w="1293" w:type="dxa"/>
            <w:vAlign w:val="center"/>
          </w:tcPr>
          <w:p w:rsidR="00BD2A3E" w:rsidRPr="007B727D" w:rsidRDefault="00BD2A3E" w:rsidP="00BC0D7D">
            <w:pPr>
              <w:ind w:left="-57" w:right="-57" w:firstLine="0"/>
              <w:jc w:val="left"/>
              <w:rPr>
                <w:rFonts w:ascii="Times New Roman" w:hAnsi="Times New Roman" w:cs="Times New Roman"/>
                <w:highlight w:val="yellow"/>
              </w:rPr>
            </w:pPr>
            <w:r w:rsidRPr="007B727D">
              <w:rPr>
                <w:rFonts w:ascii="Times New Roman" w:hAnsi="Times New Roman" w:cs="Times New Roman"/>
              </w:rPr>
              <w:t>порция в сутки на 1 ребенка</w:t>
            </w:r>
          </w:p>
        </w:tc>
        <w:tc>
          <w:tcPr>
            <w:tcW w:w="180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 По заданию на проектирование</w:t>
            </w:r>
          </w:p>
        </w:tc>
        <w:tc>
          <w:tcPr>
            <w:tcW w:w="1560" w:type="dxa"/>
            <w:gridSpan w:val="2"/>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0,015 га на 1 тыс. порций в сутки, но не менее 0,15 га</w:t>
            </w:r>
          </w:p>
        </w:tc>
        <w:tc>
          <w:tcPr>
            <w:tcW w:w="2640" w:type="dxa"/>
            <w:gridSpan w:val="2"/>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Возможно встроено-пристроенные</w:t>
            </w:r>
          </w:p>
        </w:tc>
      </w:tr>
      <w:tr w:rsidR="00BD2A3E" w:rsidRPr="007B727D" w:rsidTr="00796018">
        <w:trPr>
          <w:jc w:val="center"/>
        </w:trPr>
        <w:tc>
          <w:tcPr>
            <w:tcW w:w="567" w:type="dxa"/>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rPr>
              <w:t>7.</w:t>
            </w:r>
          </w:p>
        </w:tc>
        <w:tc>
          <w:tcPr>
            <w:tcW w:w="198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Раздаточный пункт</w:t>
            </w:r>
          </w:p>
        </w:tc>
        <w:tc>
          <w:tcPr>
            <w:tcW w:w="1293" w:type="dxa"/>
            <w:vAlign w:val="center"/>
          </w:tcPr>
          <w:p w:rsidR="00BD2A3E" w:rsidRPr="007B727D" w:rsidRDefault="00BD2A3E" w:rsidP="00BC0D7D">
            <w:pPr>
              <w:ind w:left="-57" w:right="-57" w:firstLine="0"/>
              <w:jc w:val="left"/>
              <w:rPr>
                <w:rFonts w:ascii="Times New Roman" w:hAnsi="Times New Roman" w:cs="Times New Roman"/>
                <w:highlight w:val="yellow"/>
              </w:rPr>
            </w:pPr>
            <w:r w:rsidRPr="007B727D">
              <w:rPr>
                <w:rFonts w:ascii="Times New Roman" w:hAnsi="Times New Roman" w:cs="Times New Roman"/>
              </w:rPr>
              <w:t>кв. м общ. пл. на 1 ребенка</w:t>
            </w:r>
          </w:p>
        </w:tc>
        <w:tc>
          <w:tcPr>
            <w:tcW w:w="180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По заданию на проектирование</w:t>
            </w:r>
          </w:p>
        </w:tc>
        <w:tc>
          <w:tcPr>
            <w:tcW w:w="1560" w:type="dxa"/>
            <w:gridSpan w:val="2"/>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Встроенные</w:t>
            </w:r>
          </w:p>
        </w:tc>
        <w:tc>
          <w:tcPr>
            <w:tcW w:w="2640" w:type="dxa"/>
            <w:gridSpan w:val="2"/>
            <w:vAlign w:val="center"/>
          </w:tcPr>
          <w:p w:rsidR="00BD2A3E" w:rsidRPr="007B727D" w:rsidRDefault="00BD2A3E" w:rsidP="00BC0D7D">
            <w:pPr>
              <w:ind w:left="-57" w:right="-57" w:firstLine="0"/>
              <w:jc w:val="left"/>
              <w:rPr>
                <w:rFonts w:ascii="Times New Roman" w:hAnsi="Times New Roman" w:cs="Times New Roman"/>
              </w:rPr>
            </w:pPr>
          </w:p>
        </w:tc>
      </w:tr>
      <w:tr w:rsidR="00BD2A3E" w:rsidRPr="007B727D" w:rsidTr="00796018">
        <w:trPr>
          <w:jc w:val="center"/>
        </w:trPr>
        <w:tc>
          <w:tcPr>
            <w:tcW w:w="567" w:type="dxa"/>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rPr>
              <w:t>8.</w:t>
            </w:r>
          </w:p>
        </w:tc>
        <w:tc>
          <w:tcPr>
            <w:tcW w:w="198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Санаторно-курортное учреждение</w:t>
            </w:r>
          </w:p>
        </w:tc>
        <w:tc>
          <w:tcPr>
            <w:tcW w:w="1293" w:type="dxa"/>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rPr>
              <w:t>место</w:t>
            </w:r>
          </w:p>
        </w:tc>
        <w:tc>
          <w:tcPr>
            <w:tcW w:w="1800" w:type="dxa"/>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По заданию на проектирование</w:t>
            </w:r>
          </w:p>
        </w:tc>
        <w:tc>
          <w:tcPr>
            <w:tcW w:w="1560" w:type="dxa"/>
            <w:gridSpan w:val="2"/>
            <w:vAlign w:val="center"/>
          </w:tcPr>
          <w:p w:rsidR="00BD2A3E" w:rsidRPr="007B727D" w:rsidRDefault="00BD2A3E" w:rsidP="00BC0D7D">
            <w:pPr>
              <w:ind w:left="-57" w:right="-57" w:firstLine="0"/>
              <w:jc w:val="center"/>
              <w:rPr>
                <w:rFonts w:ascii="Times New Roman" w:hAnsi="Times New Roman" w:cs="Times New Roman"/>
              </w:rPr>
            </w:pPr>
            <w:r w:rsidRPr="007B727D">
              <w:rPr>
                <w:rFonts w:ascii="Times New Roman" w:hAnsi="Times New Roman" w:cs="Times New Roman"/>
              </w:rPr>
              <w:t>100 кв м</w:t>
            </w:r>
          </w:p>
        </w:tc>
        <w:tc>
          <w:tcPr>
            <w:tcW w:w="2640" w:type="dxa"/>
            <w:gridSpan w:val="2"/>
            <w:vAlign w:val="center"/>
          </w:tcPr>
          <w:p w:rsidR="00BD2A3E" w:rsidRPr="007B727D" w:rsidRDefault="00BD2A3E" w:rsidP="00BC0D7D">
            <w:pPr>
              <w:ind w:left="-57" w:right="-57" w:firstLine="0"/>
              <w:jc w:val="left"/>
              <w:rPr>
                <w:rFonts w:ascii="Times New Roman" w:hAnsi="Times New Roman" w:cs="Times New Roman"/>
              </w:rPr>
            </w:pPr>
            <w:r w:rsidRPr="007B727D">
              <w:rPr>
                <w:rFonts w:ascii="Times New Roman" w:hAnsi="Times New Roman" w:cs="Times New Roman"/>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bl>
    <w:p w:rsidR="00BD2A3E" w:rsidRPr="007B727D" w:rsidRDefault="00BD2A3E" w:rsidP="00BC0D7D">
      <w:pPr>
        <w:ind w:firstLine="709"/>
        <w:rPr>
          <w:rFonts w:ascii="Times New Roman" w:hAnsi="Times New Roman" w:cs="Times New Roman"/>
        </w:rPr>
      </w:pPr>
      <w:bookmarkStart w:id="42" w:name="Par2108"/>
      <w:bookmarkEnd w:id="42"/>
      <w:r w:rsidRPr="007B727D">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BD2A3E" w:rsidRPr="007B727D" w:rsidRDefault="00BD2A3E" w:rsidP="00BC0D7D">
      <w:pPr>
        <w:pStyle w:val="af1"/>
        <w:widowControl w:val="0"/>
        <w:spacing w:before="0" w:beforeAutospacing="0" w:after="0" w:afterAutospacing="0"/>
        <w:jc w:val="both"/>
        <w:rPr>
          <w:rFonts w:ascii="Times New Roman" w:hAnsi="Times New Roman" w:cs="Times New Roman"/>
        </w:rPr>
      </w:pPr>
    </w:p>
    <w:p w:rsidR="00BD2A3E" w:rsidRPr="007B727D" w:rsidRDefault="00BD2A3E" w:rsidP="00BC0D7D">
      <w:pPr>
        <w:ind w:firstLine="709"/>
        <w:rPr>
          <w:rFonts w:ascii="Times New Roman" w:hAnsi="Times New Roman" w:cs="Times New Roman"/>
          <w:b/>
        </w:rPr>
      </w:pPr>
      <w:r w:rsidRPr="007B727D">
        <w:rPr>
          <w:rFonts w:ascii="Times New Roman" w:hAnsi="Times New Roman" w:cs="Times New Roman"/>
          <w:b/>
        </w:rPr>
        <w:t>3.4.2. Радиус обслуживания населения учреждениями здравоохранения следует принимать не более указанного в таблице 10.1 п.10.4.</w:t>
      </w:r>
      <w:r w:rsidRPr="007B727D">
        <w:rPr>
          <w:rFonts w:ascii="Times New Roman" w:hAnsi="Times New Roman" w:cs="Times New Roman"/>
          <w:b/>
          <w:bCs/>
        </w:rPr>
        <w:t xml:space="preserve"> СП 42.13330.2016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3"/>
        <w:gridCol w:w="3230"/>
      </w:tblGrid>
      <w:tr w:rsidR="00BD2A3E" w:rsidRPr="007B727D" w:rsidTr="00796018">
        <w:trPr>
          <w:jc w:val="center"/>
        </w:trPr>
        <w:tc>
          <w:tcPr>
            <w:tcW w:w="6573"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Учреждения и предприятия обслуживания</w:t>
            </w:r>
          </w:p>
        </w:tc>
        <w:tc>
          <w:tcPr>
            <w:tcW w:w="323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Радиус обслуживания, м</w:t>
            </w:r>
          </w:p>
        </w:tc>
      </w:tr>
      <w:tr w:rsidR="00BD2A3E" w:rsidRPr="007B727D" w:rsidTr="00796018">
        <w:trPr>
          <w:jc w:val="center"/>
        </w:trPr>
        <w:tc>
          <w:tcPr>
            <w:tcW w:w="6573" w:type="dxa"/>
            <w:vAlign w:val="center"/>
          </w:tcPr>
          <w:p w:rsidR="00BD2A3E" w:rsidRPr="007B727D" w:rsidRDefault="00BD2A3E" w:rsidP="00BC0D7D">
            <w:pPr>
              <w:pStyle w:val="affa"/>
              <w:widowControl w:val="0"/>
              <w:rPr>
                <w:rFonts w:ascii="Times New Roman" w:hAnsi="Times New Roman"/>
              </w:rPr>
            </w:pPr>
            <w:r w:rsidRPr="007B727D">
              <w:rPr>
                <w:rFonts w:ascii="Times New Roman" w:hAnsi="Times New Roman"/>
              </w:rPr>
              <w:lastRenderedPageBreak/>
              <w:t xml:space="preserve">Доступность поликлиник, амбулаторий, фельдшерско-акушерских пунктов и аптек в сельской местности </w:t>
            </w:r>
          </w:p>
        </w:tc>
        <w:tc>
          <w:tcPr>
            <w:tcW w:w="3230" w:type="dxa"/>
            <w:vAlign w:val="center"/>
          </w:tcPr>
          <w:p w:rsidR="00BD2A3E" w:rsidRPr="007B727D" w:rsidRDefault="00BD2A3E" w:rsidP="00BC0D7D">
            <w:pPr>
              <w:pStyle w:val="affa"/>
              <w:widowControl w:val="0"/>
              <w:jc w:val="center"/>
              <w:rPr>
                <w:rFonts w:ascii="Times New Roman" w:hAnsi="Times New Roman"/>
              </w:rPr>
            </w:pPr>
            <w:r w:rsidRPr="007B727D">
              <w:rPr>
                <w:rFonts w:ascii="Times New Roman" w:hAnsi="Times New Roman"/>
              </w:rPr>
              <w:t>30 мин (с использованием транспорта).</w:t>
            </w:r>
          </w:p>
        </w:tc>
      </w:tr>
    </w:tbl>
    <w:p w:rsidR="00BD2A3E" w:rsidRPr="007B727D" w:rsidRDefault="00BD2A3E" w:rsidP="00BC0D7D">
      <w:pPr>
        <w:ind w:firstLine="0"/>
        <w:rPr>
          <w:rFonts w:ascii="Times New Roman" w:hAnsi="Times New Roman" w:cs="Times New Roman"/>
        </w:rPr>
      </w:pP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Глава 3.5. Обоснование расчетных показателей объектов,</w:t>
      </w:r>
      <w:r w:rsidRPr="007B727D">
        <w:rPr>
          <w:rFonts w:ascii="Times New Roman" w:hAnsi="Times New Roman" w:cs="Times New Roman"/>
          <w:b/>
        </w:rPr>
        <w:br/>
        <w:t>относящихся к областям физической культуры и массового спорта</w:t>
      </w:r>
    </w:p>
    <w:p w:rsidR="00BD2A3E" w:rsidRPr="007B727D" w:rsidRDefault="00BD2A3E" w:rsidP="00BC0D7D">
      <w:pPr>
        <w:ind w:firstLine="0"/>
        <w:rPr>
          <w:rFonts w:ascii="Times New Roman" w:hAnsi="Times New Roman" w:cs="Times New Roman"/>
        </w:rPr>
      </w:pPr>
    </w:p>
    <w:p w:rsidR="00BD2A3E" w:rsidRPr="007B727D" w:rsidRDefault="00BD2A3E" w:rsidP="00BC0D7D">
      <w:pPr>
        <w:pStyle w:val="2"/>
        <w:keepNext w:val="0"/>
        <w:keepLines w:val="0"/>
        <w:spacing w:before="0"/>
        <w:ind w:firstLine="709"/>
        <w:rPr>
          <w:rFonts w:ascii="Times New Roman" w:hAnsi="Times New Roman" w:cs="Times New Roman"/>
          <w:bCs/>
          <w:color w:val="auto"/>
          <w:sz w:val="24"/>
          <w:szCs w:val="24"/>
        </w:rPr>
      </w:pPr>
      <w:r w:rsidRPr="007B727D">
        <w:rPr>
          <w:rFonts w:ascii="Times New Roman" w:hAnsi="Times New Roman" w:cs="Times New Roman"/>
          <w:b/>
          <w:color w:val="auto"/>
          <w:sz w:val="24"/>
          <w:szCs w:val="24"/>
        </w:rPr>
        <w:t>3.5.1.</w:t>
      </w:r>
      <w:r w:rsidRPr="007B727D">
        <w:rPr>
          <w:rFonts w:ascii="Times New Roman" w:hAnsi="Times New Roman" w:cs="Times New Roman"/>
          <w:color w:val="auto"/>
          <w:sz w:val="24"/>
          <w:szCs w:val="24"/>
        </w:rPr>
        <w:t xml:space="preserve"> Расчетные показатели объектов, относящихся к областям физической культуры и массового спорта, приняты на уровне, установленном в приложении Д СП 42.13330.2016 и </w:t>
      </w:r>
      <w:r w:rsidRPr="007B727D">
        <w:rPr>
          <w:rFonts w:ascii="Times New Roman" w:hAnsi="Times New Roman" w:cs="Times New Roman"/>
          <w:bCs/>
          <w:color w:val="auto"/>
          <w:sz w:val="24"/>
          <w:szCs w:val="24"/>
        </w:rPr>
        <w:t>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№586.</w:t>
      </w:r>
    </w:p>
    <w:p w:rsidR="00BD2A3E" w:rsidRPr="007B727D" w:rsidRDefault="00BD2A3E" w:rsidP="00BC0D7D">
      <w:pPr>
        <w:pStyle w:val="2"/>
        <w:keepNext w:val="0"/>
        <w:keepLines w:val="0"/>
        <w:spacing w:before="0"/>
        <w:ind w:firstLine="709"/>
        <w:rPr>
          <w:rFonts w:ascii="Times New Roman" w:hAnsi="Times New Roman" w:cs="Times New Roman"/>
          <w:color w:val="auto"/>
          <w:sz w:val="24"/>
          <w:szCs w:val="24"/>
        </w:rPr>
      </w:pPr>
      <w:r w:rsidRPr="007B727D">
        <w:rPr>
          <w:rFonts w:ascii="Times New Roman" w:hAnsi="Times New Roman" w:cs="Times New Roman"/>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BD2A3E" w:rsidRPr="007B727D" w:rsidRDefault="00BD2A3E" w:rsidP="00BC0D7D">
      <w:pPr>
        <w:pStyle w:val="11"/>
        <w:keepNext w:val="0"/>
        <w:keepLines w:val="0"/>
        <w:spacing w:before="0"/>
        <w:ind w:firstLine="709"/>
        <w:rPr>
          <w:rFonts w:ascii="Times New Roman" w:hAnsi="Times New Roman" w:cs="Times New Roman"/>
          <w:color w:val="auto"/>
          <w:sz w:val="24"/>
          <w:szCs w:val="24"/>
        </w:rPr>
      </w:pPr>
      <w:r w:rsidRPr="007B727D">
        <w:rPr>
          <w:rFonts w:ascii="Times New Roman" w:hAnsi="Times New Roman" w:cs="Times New Roman"/>
          <w:color w:val="auto"/>
          <w:sz w:val="24"/>
          <w:szCs w:val="24"/>
        </w:rPr>
        <w:t>Состав и площади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 СП 31-112-2004, СП 31-112-2007, СП 31-115-2006.</w:t>
      </w:r>
    </w:p>
    <w:p w:rsidR="00BD2A3E" w:rsidRPr="007B727D" w:rsidRDefault="00BD2A3E" w:rsidP="00BC0D7D">
      <w:pPr>
        <w:shd w:val="clear" w:color="auto" w:fill="FFFFFF"/>
        <w:autoSpaceDE/>
        <w:autoSpaceDN/>
        <w:adjustRightInd/>
        <w:ind w:firstLine="709"/>
        <w:rPr>
          <w:rFonts w:ascii="Times New Roman" w:hAnsi="Times New Roman" w:cs="Times New Roman"/>
        </w:rPr>
      </w:pPr>
      <w:r w:rsidRPr="007B727D">
        <w:rPr>
          <w:rFonts w:ascii="Times New Roman" w:hAnsi="Times New Roman" w:cs="Times New Roman"/>
          <w:shd w:val="clear" w:color="auto" w:fill="FFFFFF"/>
        </w:rPr>
        <w:t xml:space="preserve">В соответствии с Приказом Министерства спорта РФ от 25.05.2016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r w:rsidRPr="007B727D">
        <w:rPr>
          <w:rFonts w:ascii="Times New Roman" w:hAnsi="Times New Roman" w:cs="Times New Roman"/>
        </w:rPr>
        <w:t>критерии минимально допустимого уровня обеспеченности объектами спорта и максимально допустимого уровня территориальной доступности объектов спорта определяется исходя из Единовременной пропускной способности объекта спорта (далее - ЕПС).</w:t>
      </w:r>
    </w:p>
    <w:p w:rsidR="00BD2A3E" w:rsidRPr="007B727D" w:rsidRDefault="00BD2A3E" w:rsidP="00BC0D7D">
      <w:pPr>
        <w:pStyle w:val="s11"/>
        <w:widowControl w:val="0"/>
        <w:spacing w:before="0" w:beforeAutospacing="0" w:after="0" w:afterAutospacing="0"/>
        <w:ind w:firstLine="709"/>
        <w:jc w:val="both"/>
      </w:pPr>
      <w:r w:rsidRPr="007B727D">
        <w:t>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BD2A3E" w:rsidRPr="007B727D" w:rsidRDefault="00BD2A3E" w:rsidP="00BC0D7D">
      <w:pPr>
        <w:pStyle w:val="s30"/>
        <w:widowControl w:val="0"/>
        <w:shd w:val="clear" w:color="auto" w:fill="FFFFFF"/>
        <w:spacing w:before="0" w:beforeAutospacing="0" w:after="0" w:afterAutospacing="0"/>
        <w:ind w:firstLine="709"/>
        <w:jc w:val="both"/>
      </w:pPr>
      <w:r w:rsidRPr="007B727D">
        <w:t>Планово-расчетные показатели количества занимающихся физической культурой и спортом, используемые при расчете единовременной пропускной способности объектов спорта.</w:t>
      </w:r>
    </w:p>
    <w:p w:rsidR="00BD2A3E" w:rsidRPr="007B727D" w:rsidRDefault="00BD2A3E" w:rsidP="00BC0D7D">
      <w:pPr>
        <w:pStyle w:val="s30"/>
        <w:widowControl w:val="0"/>
        <w:shd w:val="clear" w:color="auto" w:fill="FFFFFF"/>
        <w:spacing w:before="0" w:beforeAutospacing="0" w:after="0" w:afterAutospacing="0"/>
        <w:jc w:val="both"/>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62"/>
        <w:gridCol w:w="6223"/>
        <w:gridCol w:w="12"/>
        <w:gridCol w:w="1691"/>
        <w:gridCol w:w="1572"/>
      </w:tblGrid>
      <w:tr w:rsidR="00BD2A3E" w:rsidRPr="007B727D" w:rsidTr="00796018">
        <w:trPr>
          <w:jc w:val="center"/>
        </w:trPr>
        <w:tc>
          <w:tcPr>
            <w:tcW w:w="562" w:type="dxa"/>
            <w:shd w:val="clear" w:color="auto" w:fill="FFFFFF"/>
            <w:vAlign w:val="center"/>
            <w:hideMark/>
          </w:tcPr>
          <w:p w:rsidR="00BD2A3E" w:rsidRPr="007B727D" w:rsidRDefault="00BD2A3E" w:rsidP="00BC0D7D">
            <w:pPr>
              <w:pStyle w:val="s11"/>
              <w:widowControl w:val="0"/>
              <w:spacing w:before="0" w:beforeAutospacing="0" w:after="0" w:afterAutospacing="0"/>
              <w:jc w:val="center"/>
            </w:pPr>
            <w:r w:rsidRPr="007B727D">
              <w:t>№п/п</w:t>
            </w:r>
          </w:p>
        </w:tc>
        <w:tc>
          <w:tcPr>
            <w:tcW w:w="6223" w:type="dxa"/>
            <w:shd w:val="clear" w:color="auto" w:fill="FFFFFF"/>
            <w:vAlign w:val="center"/>
            <w:hideMark/>
          </w:tcPr>
          <w:p w:rsidR="00BD2A3E" w:rsidRPr="007B727D" w:rsidRDefault="00BD2A3E" w:rsidP="00BC0D7D">
            <w:pPr>
              <w:pStyle w:val="s11"/>
              <w:widowControl w:val="0"/>
              <w:spacing w:before="0" w:beforeAutospacing="0" w:after="0" w:afterAutospacing="0"/>
              <w:jc w:val="center"/>
            </w:pPr>
            <w:r w:rsidRPr="007B727D">
              <w:t>Наименование спортивных сооружений</w:t>
            </w:r>
          </w:p>
        </w:tc>
        <w:tc>
          <w:tcPr>
            <w:tcW w:w="1703" w:type="dxa"/>
            <w:gridSpan w:val="2"/>
            <w:shd w:val="clear" w:color="auto" w:fill="FFFFFF"/>
            <w:vAlign w:val="center"/>
            <w:hideMark/>
          </w:tcPr>
          <w:p w:rsidR="00BD2A3E" w:rsidRPr="007B727D" w:rsidRDefault="00BD2A3E" w:rsidP="00BC0D7D">
            <w:pPr>
              <w:pStyle w:val="s11"/>
              <w:widowControl w:val="0"/>
              <w:spacing w:before="0" w:beforeAutospacing="0" w:after="0" w:afterAutospacing="0"/>
              <w:jc w:val="center"/>
            </w:pPr>
            <w:r w:rsidRPr="007B727D">
              <w:t>Кол-во</w:t>
            </w:r>
          </w:p>
          <w:p w:rsidR="00BD2A3E" w:rsidRPr="007B727D" w:rsidRDefault="00BD2A3E" w:rsidP="00BC0D7D">
            <w:pPr>
              <w:pStyle w:val="s11"/>
              <w:widowControl w:val="0"/>
              <w:spacing w:before="0" w:beforeAutospacing="0" w:after="0" w:afterAutospacing="0"/>
              <w:jc w:val="center"/>
            </w:pPr>
            <w:r w:rsidRPr="007B727D">
              <w:t>занимающихся</w:t>
            </w:r>
          </w:p>
          <w:p w:rsidR="00BD2A3E" w:rsidRPr="007B727D" w:rsidRDefault="00BD2A3E" w:rsidP="00BC0D7D">
            <w:pPr>
              <w:pStyle w:val="s11"/>
              <w:widowControl w:val="0"/>
              <w:spacing w:before="0" w:beforeAutospacing="0" w:after="0" w:afterAutospacing="0"/>
              <w:jc w:val="center"/>
            </w:pPr>
            <w:r w:rsidRPr="007B727D">
              <w:t>(макс.)</w:t>
            </w:r>
          </w:p>
        </w:tc>
        <w:tc>
          <w:tcPr>
            <w:tcW w:w="1572" w:type="dxa"/>
            <w:shd w:val="clear" w:color="auto" w:fill="FFFFFF"/>
            <w:vAlign w:val="center"/>
            <w:hideMark/>
          </w:tcPr>
          <w:p w:rsidR="00BD2A3E" w:rsidRPr="007B727D" w:rsidRDefault="00BD2A3E" w:rsidP="00BC0D7D">
            <w:pPr>
              <w:pStyle w:val="s11"/>
              <w:widowControl w:val="0"/>
              <w:spacing w:before="0" w:beforeAutospacing="0" w:after="0" w:afterAutospacing="0"/>
              <w:jc w:val="center"/>
            </w:pPr>
            <w:r w:rsidRPr="007B727D">
              <w:t>Норма кв.м,</w:t>
            </w:r>
          </w:p>
          <w:p w:rsidR="00BD2A3E" w:rsidRPr="007B727D" w:rsidRDefault="00BD2A3E" w:rsidP="00BC0D7D">
            <w:pPr>
              <w:pStyle w:val="s11"/>
              <w:widowControl w:val="0"/>
              <w:spacing w:before="0" w:beforeAutospacing="0" w:after="0" w:afterAutospacing="0"/>
              <w:jc w:val="center"/>
            </w:pPr>
            <w:r w:rsidRPr="007B727D">
              <w:t>на одного</w:t>
            </w:r>
          </w:p>
          <w:p w:rsidR="00BD2A3E" w:rsidRPr="007B727D" w:rsidRDefault="00BD2A3E" w:rsidP="00BC0D7D">
            <w:pPr>
              <w:pStyle w:val="s11"/>
              <w:widowControl w:val="0"/>
              <w:spacing w:before="0" w:beforeAutospacing="0" w:after="0" w:afterAutospacing="0"/>
              <w:jc w:val="center"/>
            </w:pPr>
            <w:r w:rsidRPr="007B727D">
              <w:t>чел.</w:t>
            </w:r>
          </w:p>
          <w:p w:rsidR="00BD2A3E" w:rsidRPr="007B727D" w:rsidRDefault="00BD2A3E" w:rsidP="00BC0D7D">
            <w:pPr>
              <w:pStyle w:val="s11"/>
              <w:widowControl w:val="0"/>
              <w:spacing w:before="0" w:beforeAutospacing="0" w:after="0" w:afterAutospacing="0"/>
              <w:jc w:val="center"/>
            </w:pPr>
            <w:r w:rsidRPr="007B727D">
              <w:t>(мин.)</w:t>
            </w:r>
          </w:p>
        </w:tc>
      </w:tr>
      <w:tr w:rsidR="00BD2A3E" w:rsidRPr="007B727D" w:rsidTr="00796018">
        <w:trPr>
          <w:jc w:val="center"/>
        </w:trPr>
        <w:tc>
          <w:tcPr>
            <w:tcW w:w="10060" w:type="dxa"/>
            <w:gridSpan w:val="5"/>
            <w:shd w:val="clear" w:color="auto" w:fill="FFFFFF"/>
            <w:vAlign w:val="center"/>
          </w:tcPr>
          <w:p w:rsidR="00BD2A3E" w:rsidRPr="007B727D" w:rsidRDefault="00BD2A3E" w:rsidP="00BC0D7D">
            <w:pPr>
              <w:pStyle w:val="s11"/>
              <w:widowControl w:val="0"/>
              <w:spacing w:before="0" w:beforeAutospacing="0" w:after="0" w:afterAutospacing="0"/>
              <w:jc w:val="center"/>
            </w:pPr>
            <w:r w:rsidRPr="007B727D">
              <w:t>СПОРТИВНЫЕ ЗАЛЫ</w:t>
            </w:r>
          </w:p>
        </w:tc>
      </w:tr>
      <w:tr w:rsidR="00BD2A3E" w:rsidRPr="007B727D" w:rsidTr="00796018">
        <w:tblPrEx>
          <w:shd w:val="clear" w:color="auto" w:fill="auto"/>
        </w:tblPrEx>
        <w:trPr>
          <w:jc w:val="center"/>
        </w:trPr>
        <w:tc>
          <w:tcPr>
            <w:tcW w:w="562" w:type="dxa"/>
            <w:vAlign w:val="bottom"/>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Для занятий:</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Акробатикой</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50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Бадминтоном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8</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17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Баскетболом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18</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30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Боксом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13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Дзюдо</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12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Волейболом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18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Спортивной гимнастикой</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11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Женщины (количество человек в расчете на 1 снаряд):</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а) бревно</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б) брусья</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в) ковер для вольных упражнений</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г) опорный прыжок</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Мужчины (количество человек в расчете на 1 снаряд):</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11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а) брусья</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б) ковер для вольных упражнений</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в) конь</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г) кольца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д) опорный прыжок</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е) перекладина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Художественной гимнастикой</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32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Гандболом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22</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45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Спортивной борьбой</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22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Теннисом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108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Настольным теннисом</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в расчете на 1 стол (чел.)</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в расчете на 1 занимающегося (кв.м. площади зала)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9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Тяжелой атлетикой:</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в расчете на 1 помост и на 1 комплект оборудования</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в расчете на 1 занимающегося (кв.м площади зала )</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14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Фехтованием:</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в расчете на 1 дорожку</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7</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в расчете на 1 занимающегося</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Прыжками на батуте:</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в расчете на 1 батут (чел).</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8</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в расчете на 1 занимающегося ( кв.м площади зала )</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5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Зал для общефизической подготовки</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10 кв.м.</w:t>
            </w:r>
          </w:p>
        </w:tc>
      </w:tr>
      <w:tr w:rsidR="00BD2A3E" w:rsidRPr="007B727D" w:rsidTr="00796018">
        <w:tblPrEx>
          <w:shd w:val="clear" w:color="auto" w:fill="auto"/>
        </w:tblPrEx>
        <w:trPr>
          <w:jc w:val="center"/>
        </w:trPr>
        <w:tc>
          <w:tcPr>
            <w:tcW w:w="562" w:type="dxa"/>
            <w:hideMark/>
          </w:tcPr>
          <w:p w:rsidR="00BD2A3E" w:rsidRPr="007B727D" w:rsidRDefault="00BD2A3E" w:rsidP="00BC0D7D">
            <w:pPr>
              <w:pStyle w:val="af"/>
              <w:numPr>
                <w:ilvl w:val="0"/>
                <w:numId w:val="26"/>
              </w:numPr>
              <w:spacing w:line="240" w:lineRule="auto"/>
              <w:ind w:left="459" w:hanging="357"/>
              <w:jc w:val="center"/>
              <w:rPr>
                <w:szCs w:val="24"/>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Помещения для физкультурно-оздоровительных занятий:</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42 х 24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50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36 х 18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30 х 15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24 х 12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18 х 12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12 х 6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12</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10060" w:type="dxa"/>
            <w:gridSpan w:val="5"/>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КРЫТЫЕ СПОРТИВНЫЕ ОБЪЕКТЫ С ИСКУССТВЕННЫМ ЛЬДОМ</w:t>
            </w: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w:t>
            </w:r>
          </w:p>
        </w:tc>
        <w:tc>
          <w:tcPr>
            <w:tcW w:w="6235" w:type="dxa"/>
            <w:gridSpan w:val="2"/>
            <w:vAlign w:val="center"/>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Для занятий:</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Массовым катанием</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Хоккеем с шайбой</w:t>
            </w:r>
          </w:p>
        </w:tc>
        <w:tc>
          <w:tcPr>
            <w:tcW w:w="1691" w:type="dxa"/>
            <w:vAlign w:val="center"/>
          </w:tcPr>
          <w:p w:rsidR="00BD2A3E" w:rsidRPr="007B727D" w:rsidRDefault="00BD2A3E" w:rsidP="00BC0D7D">
            <w:pPr>
              <w:autoSpaceDE/>
              <w:autoSpaceDN/>
              <w:adjustRightInd/>
              <w:ind w:firstLine="0"/>
              <w:jc w:val="center"/>
              <w:rPr>
                <w:rFonts w:ascii="Times New Roman" w:hAnsi="Times New Roman" w:cs="Times New Roman"/>
              </w:rPr>
            </w:pPr>
          </w:p>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80</w:t>
            </w:r>
          </w:p>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w:t>
            </w:r>
          </w:p>
        </w:tc>
        <w:tc>
          <w:tcPr>
            <w:tcW w:w="6235" w:type="dxa"/>
            <w:gridSpan w:val="2"/>
            <w:vAlign w:val="center"/>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Фигурным катанием:</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а) одиночное</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б) парное</w:t>
            </w:r>
          </w:p>
        </w:tc>
        <w:tc>
          <w:tcPr>
            <w:tcW w:w="1691" w:type="dxa"/>
            <w:vAlign w:val="center"/>
          </w:tcPr>
          <w:p w:rsidR="00BD2A3E" w:rsidRPr="007B727D" w:rsidRDefault="00BD2A3E" w:rsidP="00BC0D7D">
            <w:pPr>
              <w:autoSpaceDE/>
              <w:autoSpaceDN/>
              <w:adjustRightInd/>
              <w:ind w:firstLine="0"/>
              <w:jc w:val="center"/>
              <w:rPr>
                <w:rFonts w:ascii="Times New Roman" w:hAnsi="Times New Roman" w:cs="Times New Roman"/>
              </w:rPr>
            </w:pPr>
          </w:p>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30</w:t>
            </w:r>
          </w:p>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8</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3.</w:t>
            </w:r>
          </w:p>
        </w:tc>
        <w:tc>
          <w:tcPr>
            <w:tcW w:w="6235" w:type="dxa"/>
            <w:gridSpan w:val="2"/>
            <w:vAlign w:val="center"/>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Крытые конькобежные дорожки</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- 400 х13 м</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- 333х13 м</w:t>
            </w:r>
          </w:p>
        </w:tc>
        <w:tc>
          <w:tcPr>
            <w:tcW w:w="1691" w:type="dxa"/>
            <w:vAlign w:val="center"/>
          </w:tcPr>
          <w:p w:rsidR="00BD2A3E" w:rsidRPr="007B727D" w:rsidRDefault="00BD2A3E" w:rsidP="00BC0D7D">
            <w:pPr>
              <w:autoSpaceDE/>
              <w:autoSpaceDN/>
              <w:adjustRightInd/>
              <w:ind w:firstLine="0"/>
              <w:jc w:val="center"/>
              <w:rPr>
                <w:rFonts w:ascii="Times New Roman" w:hAnsi="Times New Roman" w:cs="Times New Roman"/>
              </w:rPr>
            </w:pPr>
          </w:p>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80</w:t>
            </w:r>
          </w:p>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60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10060" w:type="dxa"/>
            <w:gridSpan w:val="5"/>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МАНЕЖИ</w:t>
            </w: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w:t>
            </w:r>
          </w:p>
        </w:tc>
        <w:tc>
          <w:tcPr>
            <w:tcW w:w="6235" w:type="dxa"/>
            <w:gridSpan w:val="2"/>
            <w:vAlign w:val="center"/>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Легкоатлетический манеж:</w:t>
            </w:r>
          </w:p>
        </w:tc>
        <w:tc>
          <w:tcPr>
            <w:tcW w:w="1691" w:type="dxa"/>
            <w:vAlign w:val="center"/>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а) на 1 прямую беговую дорожку дл. 60-100 м</w:t>
            </w:r>
          </w:p>
        </w:tc>
        <w:tc>
          <w:tcPr>
            <w:tcW w:w="1691" w:type="dxa"/>
            <w:vAlign w:val="center"/>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hideMark/>
          </w:tcPr>
          <w:p w:rsidR="00BD2A3E" w:rsidRPr="007B727D" w:rsidRDefault="00BD2A3E" w:rsidP="00BC0D7D">
            <w:pPr>
              <w:ind w:firstLine="0"/>
              <w:jc w:val="center"/>
              <w:rPr>
                <w:rFonts w:ascii="Times New Roman" w:hAnsi="Times New Roman" w:cs="Times New Roman"/>
              </w:rPr>
            </w:pPr>
          </w:p>
        </w:tc>
        <w:tc>
          <w:tcPr>
            <w:tcW w:w="6235" w:type="dxa"/>
            <w:gridSpan w:val="2"/>
            <w:vAlign w:val="center"/>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б) на 1 круговую дорожку</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длина дорожки 160 м</w:t>
            </w:r>
          </w:p>
        </w:tc>
        <w:tc>
          <w:tcPr>
            <w:tcW w:w="1691" w:type="dxa"/>
            <w:vAlign w:val="center"/>
          </w:tcPr>
          <w:p w:rsidR="00BD2A3E" w:rsidRPr="007B727D" w:rsidRDefault="00BD2A3E" w:rsidP="00BC0D7D">
            <w:pPr>
              <w:autoSpaceDE/>
              <w:autoSpaceDN/>
              <w:adjustRightInd/>
              <w:ind w:firstLine="0"/>
              <w:jc w:val="center"/>
              <w:rPr>
                <w:rFonts w:ascii="Times New Roman" w:hAnsi="Times New Roman" w:cs="Times New Roman"/>
              </w:rPr>
            </w:pPr>
          </w:p>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длина дорожки 200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8</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длина дорожки 250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в) места для прыжков в высоту, длину, тройным, с шестом (на 1 сектор)</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г) места для толкания ядра метания копья, диска, молота (на 1 сектор)</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Конный манеж (площадь манежа в расчете на 1 всадника)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80 кв.м.</w:t>
            </w: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Футбольный манеж (площадь манежа в расчете на 1 чел.)</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150 кв.м.</w:t>
            </w:r>
          </w:p>
        </w:tc>
      </w:tr>
      <w:tr w:rsidR="00BD2A3E" w:rsidRPr="007B727D" w:rsidTr="00796018">
        <w:tblPrEx>
          <w:shd w:val="clear" w:color="auto" w:fill="auto"/>
        </w:tblPrEx>
        <w:trPr>
          <w:jc w:val="center"/>
        </w:trPr>
        <w:tc>
          <w:tcPr>
            <w:tcW w:w="10060" w:type="dxa"/>
            <w:gridSpan w:val="5"/>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ВЕЛОТРЕКИ, ВЕЛОДРОМЫ</w:t>
            </w: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Длина полотна: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- 400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- 333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- 250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9498" w:type="dxa"/>
            <w:gridSpan w:val="4"/>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ПЛАВАТЕЛЬНЫЕ БАССЕЙНЫ</w:t>
            </w: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Крытые бассейны:</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Плавание (на дорожку):</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- 50-метровая ванна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12</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- 25-метровая ванна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8</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Водное поло:</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- 50-метровая ванна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- 25-метровая ванна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Прыжки в воду (на 1 прыжковое устройство)</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Синхронное плавание (кв.м. площади зеркала воды в расчете на 1 человека)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 кв.м.</w:t>
            </w: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Бассейн для гребли:</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на 8 мест (академическая гребля)</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12</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на 4 места (гребля на байдарках и каноэ)</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Ванны для физкультурно-оздоровительных занятий и обучения не умеющих плавать:</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детей от 7 до 10 лет (10 x 6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детей от 10 до 14 лет (10 х 6 м; 12,5 х 6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детей старше 14 лет и взрослых (10 x 6 м; 12,5 х 6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Открытые бассейны:</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Плавание (на дорожку):</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- 50-метровая ванна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12</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- 25-метровая ванна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8</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Водное поло:</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- 50-метровая ванна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- 25-метровая ванна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Прыжки в воду (на 1 прыжковое устройство)</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Синхронное плавание (кв.м площади зеркала воды в расчете на 1 человека)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 кв.м.</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10060" w:type="dxa"/>
            <w:gridSpan w:val="5"/>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ЛЫЖНЫЕ БАЗЫ, БИАТЛОННЫЕ КОМПЛЕКСЫ</w:t>
            </w: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Лыжные трассы, длина дистанции:</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- 2 км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- 3 км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- 5 км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- 10 км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50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Лыжероллерные трассы, длина дистанции:</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- 2 км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- 3 км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- 5 км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Трасса для биатлона</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10060" w:type="dxa"/>
            <w:gridSpan w:val="5"/>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СООРУЖЕНИЯ ДЛЯ СТРЕЛКОВЫХ ВИДОВ СПОРТА</w:t>
            </w: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Стрелковые тиры - дистанция 10, 25, 50 метров (на 1 мишень)</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Стрелковые стенды (круговой, траншейный) (на 1 площадку)</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6</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Поля для стрельбы из лука (на одну мишень)</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Тир для стрельбы из лука (на одну мишень)</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10060" w:type="dxa"/>
            <w:gridSpan w:val="5"/>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ГРЕБНЫЕ БАЗЫ И КАНАЛЫ</w:t>
            </w: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Гребной канал:</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для академической гребли (на 1 дорожку размером 13,5 х 2000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 лодки</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для гребли на байдарках и каноэ (на 1 дорожку размером 9 х 2000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 лодки</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10060" w:type="dxa"/>
            <w:gridSpan w:val="5"/>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ДРУГИЕ СПОРТИВНЫЕ СООРУЖЕНИЯ</w:t>
            </w: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Горнолыжные трассы:</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скоростной спуск</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15</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слалом-гигант</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слалом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Санно-бобслейные трассы:</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санные трассы</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трассы для бобслея</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12</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Тропа здоровья</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1 чел. на 20 м длины</w:t>
            </w: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w:t>
            </w: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Лыжные трамплины:</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- 15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40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- 40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30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- 60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- 70 м</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r w:rsidR="00BD2A3E" w:rsidRPr="007B727D" w:rsidTr="00796018">
        <w:tblPrEx>
          <w:shd w:val="clear" w:color="auto" w:fill="auto"/>
        </w:tblPrEx>
        <w:trPr>
          <w:jc w:val="center"/>
        </w:trPr>
        <w:tc>
          <w:tcPr>
            <w:tcW w:w="56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c>
          <w:tcPr>
            <w:tcW w:w="6235" w:type="dxa"/>
            <w:gridSpan w:val="2"/>
            <w:vAlign w:val="center"/>
            <w:hideMark/>
          </w:tcPr>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hAnsi="Times New Roman" w:cs="Times New Roman"/>
              </w:rPr>
              <w:t>- 90 м и выше</w:t>
            </w:r>
          </w:p>
        </w:tc>
        <w:tc>
          <w:tcPr>
            <w:tcW w:w="1691"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hAnsi="Times New Roman" w:cs="Times New Roman"/>
              </w:rPr>
              <w:t>20</w:t>
            </w:r>
          </w:p>
        </w:tc>
        <w:tc>
          <w:tcPr>
            <w:tcW w:w="1572" w:type="dxa"/>
            <w:vAlign w:val="center"/>
            <w:hideMark/>
          </w:tcPr>
          <w:p w:rsidR="00BD2A3E" w:rsidRPr="007B727D" w:rsidRDefault="00BD2A3E" w:rsidP="00BC0D7D">
            <w:pPr>
              <w:autoSpaceDE/>
              <w:autoSpaceDN/>
              <w:adjustRightInd/>
              <w:ind w:firstLine="0"/>
              <w:jc w:val="center"/>
              <w:rPr>
                <w:rFonts w:ascii="Times New Roman" w:hAnsi="Times New Roman" w:cs="Times New Roman"/>
              </w:rPr>
            </w:pPr>
          </w:p>
        </w:tc>
      </w:tr>
    </w:tbl>
    <w:p w:rsidR="00BD2A3E" w:rsidRPr="007B727D" w:rsidRDefault="00BD2A3E" w:rsidP="00BC0D7D">
      <w:pPr>
        <w:pStyle w:val="s11"/>
        <w:widowControl w:val="0"/>
        <w:spacing w:before="0" w:beforeAutospacing="0" w:after="0" w:afterAutospacing="0"/>
        <w:ind w:firstLine="709"/>
        <w:jc w:val="both"/>
      </w:pPr>
      <w:r w:rsidRPr="007B727D">
        <w:t>В случае возможности проведения на объекте спорта занятий по нескольким видам спорта, единовременную пропускную способность объекта спорта рекомендуется рассчитывать по формуле:</w:t>
      </w:r>
    </w:p>
    <w:p w:rsidR="00BD2A3E" w:rsidRPr="007B727D" w:rsidRDefault="00BD2A3E" w:rsidP="00BC0D7D">
      <w:pPr>
        <w:pStyle w:val="indent1"/>
        <w:widowControl w:val="0"/>
        <w:spacing w:before="0" w:beforeAutospacing="0" w:after="0" w:afterAutospacing="0"/>
        <w:jc w:val="center"/>
      </w:pPr>
      <w:r w:rsidRPr="007B727D">
        <w:t>ЕПС = (а + б + ...)/к,</w:t>
      </w:r>
    </w:p>
    <w:p w:rsidR="00BD2A3E" w:rsidRPr="007B727D" w:rsidRDefault="00BD2A3E" w:rsidP="00BC0D7D">
      <w:pPr>
        <w:pStyle w:val="s11"/>
        <w:widowControl w:val="0"/>
        <w:spacing w:before="0" w:beforeAutospacing="0" w:after="0" w:afterAutospacing="0"/>
        <w:ind w:firstLine="709"/>
        <w:jc w:val="both"/>
      </w:pPr>
      <w:r w:rsidRPr="007B727D">
        <w:t>где:</w:t>
      </w:r>
    </w:p>
    <w:p w:rsidR="00BD2A3E" w:rsidRPr="007B727D" w:rsidRDefault="00BD2A3E" w:rsidP="00BC0D7D">
      <w:pPr>
        <w:pStyle w:val="s11"/>
        <w:widowControl w:val="0"/>
        <w:spacing w:before="0" w:beforeAutospacing="0" w:after="0" w:afterAutospacing="0"/>
        <w:ind w:firstLine="709"/>
        <w:jc w:val="both"/>
      </w:pPr>
      <w:r w:rsidRPr="007B727D">
        <w:t>а, б, ... - планово-расчетные показатели количества занимающихся по возможным на объекте спорта видам спорта;</w:t>
      </w:r>
    </w:p>
    <w:p w:rsidR="00BD2A3E" w:rsidRPr="007B727D" w:rsidRDefault="00BD2A3E" w:rsidP="00BC0D7D">
      <w:pPr>
        <w:pStyle w:val="s11"/>
        <w:widowControl w:val="0"/>
        <w:spacing w:before="0" w:beforeAutospacing="0" w:after="0" w:afterAutospacing="0"/>
        <w:ind w:firstLine="709"/>
        <w:jc w:val="both"/>
      </w:pPr>
      <w:r w:rsidRPr="007B727D">
        <w:t>к - количество видов спорта, по которым возможно проводить занятия на объекте спорта.</w:t>
      </w:r>
    </w:p>
    <w:p w:rsidR="00BD2A3E" w:rsidRPr="007B727D" w:rsidRDefault="00BD2A3E" w:rsidP="00BC0D7D">
      <w:pPr>
        <w:pStyle w:val="s11"/>
        <w:widowControl w:val="0"/>
        <w:spacing w:before="0" w:beforeAutospacing="0" w:after="0" w:afterAutospacing="0"/>
        <w:ind w:firstLine="709"/>
        <w:jc w:val="both"/>
      </w:pPr>
      <w:r w:rsidRPr="007B727D">
        <w:t xml:space="preserve">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рекомендуется рассчитывать, как сумма единовременных пропускных способностей </w:t>
      </w:r>
      <w:r w:rsidRPr="007B727D">
        <w:lastRenderedPageBreak/>
        <w:t>спортивных помещений по каждому виду спорта.</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BD2A3E" w:rsidRPr="007B727D" w:rsidRDefault="00BD2A3E" w:rsidP="00BC0D7D">
      <w:pPr>
        <w:ind w:firstLine="0"/>
        <w:rPr>
          <w:rFonts w:ascii="Times New Roman" w:hAnsi="Times New Roman" w:cs="Times New Roman"/>
        </w:rPr>
      </w:pPr>
    </w:p>
    <w:p w:rsidR="00BD2A3E" w:rsidRPr="007B727D" w:rsidRDefault="00BD2A3E" w:rsidP="00BC0D7D">
      <w:pPr>
        <w:pStyle w:val="2"/>
        <w:keepNext w:val="0"/>
        <w:keepLines w:val="0"/>
        <w:spacing w:before="0"/>
        <w:jc w:val="center"/>
        <w:rPr>
          <w:rFonts w:ascii="Times New Roman" w:hAnsi="Times New Roman" w:cs="Times New Roman"/>
          <w:b/>
          <w:color w:val="auto"/>
          <w:sz w:val="24"/>
          <w:szCs w:val="24"/>
        </w:rPr>
      </w:pPr>
      <w:r w:rsidRPr="007B727D">
        <w:rPr>
          <w:rFonts w:ascii="Times New Roman" w:hAnsi="Times New Roman" w:cs="Times New Roman"/>
          <w:b/>
          <w:color w:val="auto"/>
          <w:sz w:val="24"/>
          <w:szCs w:val="24"/>
        </w:rPr>
        <w:t>Глава 3.6. Обоснование расчетных показателей объектов жилищного строительства муниципальной собственности, помещений муниципального жилищного фонда, показателей жилой застройки</w:t>
      </w:r>
    </w:p>
    <w:p w:rsidR="00BD2A3E" w:rsidRPr="007B727D" w:rsidRDefault="00BD2A3E" w:rsidP="00BC0D7D">
      <w:pPr>
        <w:pStyle w:val="s11"/>
        <w:widowControl w:val="0"/>
        <w:shd w:val="clear" w:color="auto" w:fill="FFFFFF"/>
        <w:spacing w:before="0" w:beforeAutospacing="0" w:after="0" w:afterAutospacing="0"/>
        <w:jc w:val="both"/>
      </w:pPr>
    </w:p>
    <w:p w:rsidR="00BD2A3E" w:rsidRPr="007B727D" w:rsidRDefault="00BD2A3E" w:rsidP="00BC0D7D">
      <w:pPr>
        <w:pStyle w:val="s11"/>
        <w:widowControl w:val="0"/>
        <w:shd w:val="clear" w:color="auto" w:fill="FFFFFF"/>
        <w:spacing w:before="0" w:beforeAutospacing="0" w:after="0" w:afterAutospacing="0"/>
        <w:ind w:firstLine="709"/>
        <w:jc w:val="both"/>
        <w:rPr>
          <w:highlight w:val="yellow"/>
        </w:rPr>
      </w:pPr>
      <w:r w:rsidRPr="007B727D">
        <w:t>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Жилые зоны не должны пересекаться дорогами категорий I-III, а также дорогами, предназначенными для движения сельскохозяйственных машин.</w:t>
      </w:r>
    </w:p>
    <w:p w:rsidR="00BD2A3E" w:rsidRPr="007B727D" w:rsidRDefault="00BD2A3E" w:rsidP="00BC0D7D">
      <w:pPr>
        <w:pStyle w:val="s11"/>
        <w:widowControl w:val="0"/>
        <w:shd w:val="clear" w:color="auto" w:fill="FFFFFF"/>
        <w:spacing w:before="0" w:beforeAutospacing="0" w:after="0" w:afterAutospacing="0"/>
        <w:ind w:firstLine="709"/>
        <w:jc w:val="both"/>
      </w:pPr>
      <w:r w:rsidRPr="007B727D">
        <w:t>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w:t>
      </w:r>
      <w:hyperlink r:id="rId53" w:anchor="/document/71692326/entry/3000" w:history="1">
        <w:r w:rsidRPr="007B727D">
          <w:rPr>
            <w:rStyle w:val="ad"/>
            <w:rFonts w:eastAsiaTheme="majorEastAsia"/>
            <w:color w:val="auto"/>
            <w:u w:val="none"/>
          </w:rPr>
          <w:t>приложение В</w:t>
        </w:r>
      </w:hyperlink>
      <w:r w:rsidRPr="007B727D">
        <w:t>).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p>
    <w:p w:rsidR="00BD2A3E" w:rsidRPr="007B727D" w:rsidRDefault="00BD2A3E" w:rsidP="00BC0D7D">
      <w:pPr>
        <w:pStyle w:val="s11"/>
        <w:widowControl w:val="0"/>
        <w:shd w:val="clear" w:color="auto" w:fill="FFFFFF"/>
        <w:spacing w:before="0" w:beforeAutospacing="0" w:after="0" w:afterAutospacing="0"/>
        <w:ind w:firstLine="709"/>
        <w:jc w:val="both"/>
      </w:pPr>
      <w:r w:rsidRPr="007B727D">
        <w:rPr>
          <w:shd w:val="clear" w:color="auto" w:fill="FFFFFF"/>
        </w:rPr>
        <w:t>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и районах усадебной застройки малых городов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BD2A3E" w:rsidRPr="007B727D" w:rsidRDefault="00BD2A3E" w:rsidP="00BC0D7D">
      <w:pPr>
        <w:pStyle w:val="af"/>
        <w:widowControl w:val="0"/>
        <w:shd w:val="clear" w:color="auto" w:fill="FFFFFF"/>
        <w:spacing w:line="240" w:lineRule="auto"/>
        <w:ind w:left="0" w:firstLine="709"/>
        <w:rPr>
          <w:szCs w:val="24"/>
        </w:rPr>
      </w:pPr>
      <w:r w:rsidRPr="007B727D">
        <w:rPr>
          <w:szCs w:val="24"/>
        </w:rPr>
        <w:t>В сельских поселениях и районах усадебной застройки городов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сблокированных сараев не должна превышать 800 м².</w:t>
      </w:r>
    </w:p>
    <w:p w:rsidR="00BD2A3E" w:rsidRPr="007B727D" w:rsidRDefault="00BD2A3E" w:rsidP="00BC0D7D">
      <w:pPr>
        <w:pStyle w:val="af"/>
        <w:widowControl w:val="0"/>
        <w:shd w:val="clear" w:color="auto" w:fill="FFFFFF"/>
        <w:spacing w:line="240" w:lineRule="auto"/>
        <w:ind w:left="0" w:firstLine="709"/>
        <w:rPr>
          <w:szCs w:val="24"/>
        </w:rPr>
      </w:pPr>
      <w:r w:rsidRPr="007B727D">
        <w:rPr>
          <w:szCs w:val="24"/>
        </w:rPr>
        <w:t>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p w:rsidR="00BD2A3E" w:rsidRPr="007B727D" w:rsidRDefault="00BD2A3E" w:rsidP="00BC0D7D">
      <w:pPr>
        <w:pStyle w:val="af"/>
        <w:widowControl w:val="0"/>
        <w:shd w:val="clear" w:color="auto" w:fill="FFFFFF"/>
        <w:spacing w:line="240" w:lineRule="auto"/>
        <w:ind w:left="0" w:firstLine="709"/>
        <w:rPr>
          <w:szCs w:val="24"/>
        </w:rPr>
      </w:pPr>
      <w:r w:rsidRPr="007B727D">
        <w:rPr>
          <w:rFonts w:eastAsia="Times New Roman"/>
          <w:bCs/>
          <w:szCs w:val="24"/>
        </w:rPr>
        <w:t>Примечание</w:t>
      </w:r>
      <w:r w:rsidRPr="007B727D">
        <w:rPr>
          <w:szCs w:val="24"/>
        </w:rPr>
        <w:t xml:space="preserve"> -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BD2A3E" w:rsidRPr="007B727D" w:rsidRDefault="00BD2A3E" w:rsidP="00BC0D7D">
      <w:pPr>
        <w:pStyle w:val="af"/>
        <w:widowControl w:val="0"/>
        <w:shd w:val="clear" w:color="auto" w:fill="FFFFFF"/>
        <w:spacing w:line="240" w:lineRule="auto"/>
        <w:ind w:left="0" w:firstLine="709"/>
        <w:rPr>
          <w:bCs/>
          <w:szCs w:val="24"/>
          <w:shd w:val="clear" w:color="auto" w:fill="FFFFFF"/>
        </w:rPr>
      </w:pPr>
      <w:r w:rsidRPr="007B727D">
        <w:rPr>
          <w:bCs/>
          <w:szCs w:val="24"/>
          <w:shd w:val="clear" w:color="auto" w:fill="FFFFFF"/>
        </w:rPr>
        <w:t>В сейсмических районах расчетную плотность населения необходимо принимать в соответствии с региональными (республиканскими) нормами, но, как правило, не более 300 чел./га.</w:t>
      </w:r>
    </w:p>
    <w:p w:rsidR="00BD2A3E" w:rsidRPr="007B727D" w:rsidRDefault="00BD2A3E" w:rsidP="00BC0D7D">
      <w:pPr>
        <w:pStyle w:val="af"/>
        <w:widowControl w:val="0"/>
        <w:shd w:val="clear" w:color="auto" w:fill="FFFFFF"/>
        <w:spacing w:line="240" w:lineRule="auto"/>
        <w:ind w:left="0" w:firstLine="709"/>
        <w:rPr>
          <w:b/>
          <w:bCs/>
          <w:szCs w:val="24"/>
        </w:rPr>
      </w:pPr>
      <w:r w:rsidRPr="007B727D">
        <w:rPr>
          <w:b/>
          <w:bCs/>
          <w:szCs w:val="24"/>
        </w:rPr>
        <w:t>Расчетная плотность населения на селитебной территории сельского поселения</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65"/>
        <w:gridCol w:w="815"/>
        <w:gridCol w:w="679"/>
        <w:gridCol w:w="679"/>
        <w:gridCol w:w="679"/>
        <w:gridCol w:w="679"/>
        <w:gridCol w:w="679"/>
        <w:gridCol w:w="679"/>
        <w:gridCol w:w="981"/>
      </w:tblGrid>
      <w:tr w:rsidR="00BD2A3E" w:rsidRPr="007B727D" w:rsidTr="00796018">
        <w:trPr>
          <w:jc w:val="center"/>
        </w:trPr>
        <w:tc>
          <w:tcPr>
            <w:tcW w:w="4165" w:type="dxa"/>
            <w:vMerge w:val="restart"/>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Тип дома</w:t>
            </w:r>
          </w:p>
        </w:tc>
        <w:tc>
          <w:tcPr>
            <w:tcW w:w="5870" w:type="dxa"/>
            <w:gridSpan w:val="8"/>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Плотность населения, чел/га,</w:t>
            </w:r>
          </w:p>
          <w:p w:rsidR="00BD2A3E" w:rsidRPr="007B727D" w:rsidRDefault="00BD2A3E" w:rsidP="00BC0D7D">
            <w:pPr>
              <w:pStyle w:val="s11"/>
              <w:widowControl w:val="0"/>
              <w:spacing w:before="0" w:beforeAutospacing="0" w:after="0" w:afterAutospacing="0"/>
              <w:jc w:val="center"/>
              <w:rPr>
                <w:bCs/>
              </w:rPr>
            </w:pPr>
            <w:r w:rsidRPr="007B727D">
              <w:rPr>
                <w:bCs/>
              </w:rPr>
              <w:t>при среднем размере семьи, чел.</w:t>
            </w:r>
          </w:p>
        </w:tc>
      </w:tr>
      <w:tr w:rsidR="00BD2A3E" w:rsidRPr="007B727D" w:rsidTr="00796018">
        <w:trPr>
          <w:jc w:val="center"/>
        </w:trPr>
        <w:tc>
          <w:tcPr>
            <w:tcW w:w="0" w:type="auto"/>
            <w:vMerge/>
            <w:vAlign w:val="center"/>
            <w:hideMark/>
          </w:tcPr>
          <w:p w:rsidR="00BD2A3E" w:rsidRPr="007B727D" w:rsidRDefault="00BD2A3E" w:rsidP="00BC0D7D">
            <w:pPr>
              <w:ind w:firstLine="0"/>
              <w:rPr>
                <w:rFonts w:ascii="Times New Roman" w:hAnsi="Times New Roman" w:cs="Times New Roman"/>
                <w:bCs/>
              </w:rPr>
            </w:pPr>
          </w:p>
        </w:tc>
        <w:tc>
          <w:tcPr>
            <w:tcW w:w="81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2,5</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3,5</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4,5</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5,0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5,5</w:t>
            </w:r>
          </w:p>
        </w:tc>
        <w:tc>
          <w:tcPr>
            <w:tcW w:w="981"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6,0</w:t>
            </w:r>
          </w:p>
        </w:tc>
      </w:tr>
      <w:tr w:rsidR="00BD2A3E" w:rsidRPr="007B727D" w:rsidTr="00796018">
        <w:trPr>
          <w:jc w:val="center"/>
        </w:trPr>
        <w:tc>
          <w:tcPr>
            <w:tcW w:w="10035" w:type="dxa"/>
            <w:gridSpan w:val="9"/>
            <w:vAlign w:val="center"/>
            <w:hideMark/>
          </w:tcPr>
          <w:p w:rsidR="00BD2A3E" w:rsidRPr="007B727D" w:rsidRDefault="00BD2A3E" w:rsidP="00BC0D7D">
            <w:pPr>
              <w:ind w:left="284" w:firstLine="0"/>
              <w:rPr>
                <w:rFonts w:ascii="Times New Roman" w:hAnsi="Times New Roman" w:cs="Times New Roman"/>
                <w:bCs/>
              </w:rPr>
            </w:pPr>
            <w:r w:rsidRPr="007B727D">
              <w:rPr>
                <w:rFonts w:ascii="Times New Roman" w:hAnsi="Times New Roman" w:cs="Times New Roman"/>
                <w:bCs/>
              </w:rPr>
              <w:t>Усадебный с приквартирными участками, м²:</w:t>
            </w:r>
          </w:p>
        </w:tc>
      </w:tr>
      <w:tr w:rsidR="00BD2A3E" w:rsidRPr="007B727D" w:rsidTr="00796018">
        <w:trPr>
          <w:jc w:val="center"/>
        </w:trPr>
        <w:tc>
          <w:tcPr>
            <w:tcW w:w="416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2000</w:t>
            </w:r>
          </w:p>
        </w:tc>
        <w:tc>
          <w:tcPr>
            <w:tcW w:w="81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12</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14</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16</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18</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22</w:t>
            </w:r>
          </w:p>
        </w:tc>
        <w:tc>
          <w:tcPr>
            <w:tcW w:w="981"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24</w:t>
            </w:r>
          </w:p>
        </w:tc>
      </w:tr>
      <w:tr w:rsidR="00BD2A3E" w:rsidRPr="007B727D" w:rsidTr="00796018">
        <w:trPr>
          <w:jc w:val="center"/>
        </w:trPr>
        <w:tc>
          <w:tcPr>
            <w:tcW w:w="416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1500</w:t>
            </w:r>
          </w:p>
        </w:tc>
        <w:tc>
          <w:tcPr>
            <w:tcW w:w="81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13</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15</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17</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22</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25</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27</w:t>
            </w:r>
          </w:p>
        </w:tc>
        <w:tc>
          <w:tcPr>
            <w:tcW w:w="981"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30</w:t>
            </w:r>
          </w:p>
        </w:tc>
      </w:tr>
      <w:tr w:rsidR="00BD2A3E" w:rsidRPr="007B727D" w:rsidTr="00796018">
        <w:trPr>
          <w:jc w:val="center"/>
        </w:trPr>
        <w:tc>
          <w:tcPr>
            <w:tcW w:w="416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1200</w:t>
            </w:r>
          </w:p>
        </w:tc>
        <w:tc>
          <w:tcPr>
            <w:tcW w:w="81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17</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21</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23</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25</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28</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32</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33</w:t>
            </w:r>
          </w:p>
        </w:tc>
        <w:tc>
          <w:tcPr>
            <w:tcW w:w="981"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37</w:t>
            </w:r>
          </w:p>
        </w:tc>
      </w:tr>
      <w:tr w:rsidR="00BD2A3E" w:rsidRPr="007B727D" w:rsidTr="00796018">
        <w:trPr>
          <w:jc w:val="center"/>
        </w:trPr>
        <w:tc>
          <w:tcPr>
            <w:tcW w:w="416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1000</w:t>
            </w:r>
          </w:p>
        </w:tc>
        <w:tc>
          <w:tcPr>
            <w:tcW w:w="81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24</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28</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32</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35</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38</w:t>
            </w:r>
          </w:p>
        </w:tc>
        <w:tc>
          <w:tcPr>
            <w:tcW w:w="981"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44</w:t>
            </w:r>
          </w:p>
        </w:tc>
      </w:tr>
      <w:tr w:rsidR="00BD2A3E" w:rsidRPr="007B727D" w:rsidTr="00796018">
        <w:trPr>
          <w:jc w:val="center"/>
        </w:trPr>
        <w:tc>
          <w:tcPr>
            <w:tcW w:w="416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lastRenderedPageBreak/>
              <w:t>800</w:t>
            </w:r>
          </w:p>
        </w:tc>
        <w:tc>
          <w:tcPr>
            <w:tcW w:w="81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25</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33</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35</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38</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42</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45</w:t>
            </w:r>
          </w:p>
        </w:tc>
        <w:tc>
          <w:tcPr>
            <w:tcW w:w="981"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50</w:t>
            </w:r>
          </w:p>
        </w:tc>
      </w:tr>
      <w:tr w:rsidR="00BD2A3E" w:rsidRPr="007B727D" w:rsidTr="00796018">
        <w:trPr>
          <w:jc w:val="center"/>
        </w:trPr>
        <w:tc>
          <w:tcPr>
            <w:tcW w:w="416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600</w:t>
            </w:r>
          </w:p>
        </w:tc>
        <w:tc>
          <w:tcPr>
            <w:tcW w:w="81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33</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41</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44</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48</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50</w:t>
            </w:r>
          </w:p>
        </w:tc>
        <w:tc>
          <w:tcPr>
            <w:tcW w:w="981"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60</w:t>
            </w:r>
          </w:p>
        </w:tc>
      </w:tr>
      <w:tr w:rsidR="00BD2A3E" w:rsidRPr="007B727D" w:rsidTr="00796018">
        <w:trPr>
          <w:jc w:val="center"/>
        </w:trPr>
        <w:tc>
          <w:tcPr>
            <w:tcW w:w="416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400</w:t>
            </w:r>
          </w:p>
        </w:tc>
        <w:tc>
          <w:tcPr>
            <w:tcW w:w="81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35</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44</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45</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50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54</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56</w:t>
            </w:r>
          </w:p>
        </w:tc>
        <w:tc>
          <w:tcPr>
            <w:tcW w:w="981"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65</w:t>
            </w:r>
          </w:p>
        </w:tc>
      </w:tr>
      <w:tr w:rsidR="00BD2A3E" w:rsidRPr="007B727D" w:rsidTr="00796018">
        <w:trPr>
          <w:jc w:val="center"/>
        </w:trPr>
        <w:tc>
          <w:tcPr>
            <w:tcW w:w="10035" w:type="dxa"/>
            <w:gridSpan w:val="9"/>
            <w:vAlign w:val="center"/>
            <w:hideMark/>
          </w:tcPr>
          <w:p w:rsidR="00BD2A3E" w:rsidRPr="007B727D" w:rsidRDefault="00BD2A3E" w:rsidP="00BC0D7D">
            <w:pPr>
              <w:ind w:left="284" w:firstLine="0"/>
              <w:rPr>
                <w:rFonts w:ascii="Times New Roman" w:hAnsi="Times New Roman" w:cs="Times New Roman"/>
                <w:bCs/>
              </w:rPr>
            </w:pPr>
            <w:r w:rsidRPr="007B727D">
              <w:rPr>
                <w:rFonts w:ascii="Times New Roman" w:hAnsi="Times New Roman" w:cs="Times New Roman"/>
                <w:bCs/>
              </w:rPr>
              <w:t>Секционный с числом этажей:</w:t>
            </w:r>
          </w:p>
        </w:tc>
      </w:tr>
      <w:tr w:rsidR="00BD2A3E" w:rsidRPr="007B727D" w:rsidTr="00796018">
        <w:trPr>
          <w:jc w:val="center"/>
        </w:trPr>
        <w:tc>
          <w:tcPr>
            <w:tcW w:w="416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2</w:t>
            </w:r>
          </w:p>
        </w:tc>
        <w:tc>
          <w:tcPr>
            <w:tcW w:w="81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130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981"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r>
      <w:tr w:rsidR="00BD2A3E" w:rsidRPr="007B727D" w:rsidTr="00796018">
        <w:trPr>
          <w:jc w:val="center"/>
        </w:trPr>
        <w:tc>
          <w:tcPr>
            <w:tcW w:w="416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w:t>
            </w:r>
          </w:p>
        </w:tc>
        <w:tc>
          <w:tcPr>
            <w:tcW w:w="81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150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981"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r>
      <w:tr w:rsidR="00BD2A3E" w:rsidRPr="007B727D" w:rsidTr="00796018">
        <w:trPr>
          <w:jc w:val="center"/>
        </w:trPr>
        <w:tc>
          <w:tcPr>
            <w:tcW w:w="416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4</w:t>
            </w:r>
          </w:p>
        </w:tc>
        <w:tc>
          <w:tcPr>
            <w:tcW w:w="815"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170</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679"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c>
          <w:tcPr>
            <w:tcW w:w="981"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w:t>
            </w:r>
          </w:p>
        </w:tc>
      </w:tr>
    </w:tbl>
    <w:p w:rsidR="00BD2A3E" w:rsidRPr="007B727D" w:rsidRDefault="00BD2A3E" w:rsidP="00BC0D7D">
      <w:pPr>
        <w:tabs>
          <w:tab w:val="left" w:pos="600"/>
          <w:tab w:val="left" w:pos="1418"/>
        </w:tabs>
        <w:ind w:firstLine="709"/>
        <w:rPr>
          <w:rFonts w:ascii="Times New Roman" w:hAnsi="Times New Roman" w:cs="Times New Roman"/>
        </w:rPr>
      </w:pPr>
      <w:r w:rsidRPr="007B727D">
        <w:rPr>
          <w:rFonts w:ascii="Times New Roman" w:hAnsi="Times New Roman" w:cs="Times New Roman"/>
          <w:b/>
        </w:rPr>
        <w:t>3.6.1.</w:t>
      </w:r>
      <w:r w:rsidRPr="007B727D">
        <w:rPr>
          <w:rFonts w:ascii="Times New Roman" w:hAnsi="Times New Roman" w:cs="Times New Roman"/>
        </w:rPr>
        <w:t xml:space="preserve"> Учетная норма площади жилого помещения в целях принятия граждан в качестве нуждающихся в жилых помещениях в сельских поселениях и нормы предоставления площади жилого помещения по договорам социального найма утверждены Решением совета народных депутатов муниципального образования «Кошехабльский район» от 16.06.2006 №463.</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b/>
          <w:bCs/>
        </w:rPr>
        <w:t>3.6.2.</w:t>
      </w:r>
      <w:r w:rsidRPr="007B727D">
        <w:rPr>
          <w:rFonts w:ascii="Times New Roman" w:hAnsi="Times New Roman" w:cs="Times New Roman"/>
          <w:bCs/>
        </w:rPr>
        <w:t xml:space="preserve"> На основании статистических данных по сельским поселениям по состоянию на 1.01.2017г. и расчетов основных параметров развития сельских поселений, приведенных в генеральных планах, определены</w:t>
      </w:r>
      <w:r w:rsidRPr="007B727D">
        <w:rPr>
          <w:rFonts w:ascii="Times New Roman" w:hAnsi="Times New Roman" w:cs="Times New Roman"/>
          <w:b/>
        </w:rPr>
        <w:t xml:space="preserve"> </w:t>
      </w:r>
      <w:r w:rsidRPr="007B727D">
        <w:rPr>
          <w:rFonts w:ascii="Times New Roman" w:hAnsi="Times New Roman" w:cs="Times New Roman"/>
          <w:bCs/>
        </w:rPr>
        <w:t>расчетные показатели минимально допустимого уровня обеспеченности (расчетная минимальная обеспеченность) общей площадью жилых помещений в среднем по поселениям</w:t>
      </w:r>
      <w:r w:rsidRPr="007B727D">
        <w:rPr>
          <w:rFonts w:ascii="Times New Roman" w:hAnsi="Times New Roman" w:cs="Times New Roman"/>
          <w:b/>
          <w:bCs/>
        </w:rPr>
        <w:t xml:space="preserve"> </w:t>
      </w:r>
      <w:r w:rsidRPr="007B727D">
        <w:rPr>
          <w:rFonts w:ascii="Times New Roman" w:hAnsi="Times New Roman" w:cs="Times New Roman"/>
        </w:rPr>
        <w:t>на расчетные периоды.</w:t>
      </w:r>
    </w:p>
    <w:p w:rsidR="00BD2A3E" w:rsidRPr="007B727D" w:rsidRDefault="00BD2A3E" w:rsidP="00BC0D7D">
      <w:pPr>
        <w:tabs>
          <w:tab w:val="left" w:pos="600"/>
          <w:tab w:val="left" w:pos="1418"/>
        </w:tabs>
        <w:ind w:firstLine="709"/>
        <w:rPr>
          <w:rFonts w:ascii="Times New Roman" w:hAnsi="Times New Roman" w:cs="Times New Roman"/>
        </w:rPr>
      </w:pPr>
      <w:r w:rsidRPr="007B727D">
        <w:rPr>
          <w:rFonts w:ascii="Times New Roman" w:hAnsi="Times New Roman" w:cs="Times New Roman"/>
          <w:b/>
        </w:rPr>
        <w:t>3.6.3.</w:t>
      </w:r>
      <w:r w:rsidRPr="007B727D">
        <w:rPr>
          <w:rFonts w:ascii="Times New Roman" w:hAnsi="Times New Roman" w:cs="Times New Roman"/>
        </w:rPr>
        <w:t xml:space="preserve"> Дифференциация структуры жилищного фонда принята в соответствии с п.5.6 СП 42.13330.2016 и Решением совета народных депутатов муниципального образования «Кошехабльский район» от 07.11.2014 №330 «Об утверждении норм предоставления жилого помещения для детей сирот, детей, оставшихся без попечения родителей » и статистическими данными.</w:t>
      </w:r>
    </w:p>
    <w:p w:rsidR="00BD2A3E" w:rsidRPr="007B727D" w:rsidRDefault="00BD2A3E" w:rsidP="00BC0D7D">
      <w:pPr>
        <w:pStyle w:val="s11"/>
        <w:widowControl w:val="0"/>
        <w:spacing w:before="0" w:beforeAutospacing="0" w:after="0" w:afterAutospacing="0"/>
        <w:ind w:firstLine="709"/>
        <w:jc w:val="both"/>
        <w:rPr>
          <w:bCs/>
        </w:rPr>
      </w:pPr>
      <w:r w:rsidRPr="007B727D">
        <w:rPr>
          <w:rStyle w:val="s100"/>
          <w:rFonts w:eastAsiaTheme="majorEastAsia"/>
          <w:b/>
          <w:bCs/>
        </w:rPr>
        <w:t>3.6.4.</w:t>
      </w:r>
      <w:r w:rsidRPr="007B727D">
        <w:rPr>
          <w:b/>
        </w:rPr>
        <w:t xml:space="preserve"> </w:t>
      </w:r>
      <w:r w:rsidRPr="007B727D">
        <w:t>Дифференциация структуры жилищного фонда</w:t>
      </w:r>
      <w:r w:rsidRPr="007B727D">
        <w:rPr>
          <w:rStyle w:val="s100"/>
          <w:rFonts w:eastAsiaTheme="majorEastAsia"/>
          <w:bCs/>
        </w:rPr>
        <w:t xml:space="preserve"> по уровню комфорта определена в соответствии с п.5.6 </w:t>
      </w:r>
      <w:r w:rsidRPr="007B727D">
        <w:rPr>
          <w:bCs/>
        </w:rPr>
        <w:t>СП 42.13330.2016 «Градостроительство. Планировка и застройка городских и сельских поселений. Актуализированная редакция СНиП 2.07.01-89*».</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b/>
        </w:rPr>
        <w:t xml:space="preserve">3.6.5. </w:t>
      </w:r>
      <w:r w:rsidRPr="007B727D">
        <w:rPr>
          <w:rFonts w:ascii="Times New Roman" w:hAnsi="Times New Roman" w:cs="Times New Roman"/>
        </w:rPr>
        <w:t>Определение структуры нового жилищного строительства по типам застройки и этажности.</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Структура нового жилищного строительства</w:t>
      </w:r>
      <w:r w:rsidRPr="007B727D">
        <w:rPr>
          <w:rFonts w:ascii="Times New Roman" w:hAnsi="Times New Roman" w:cs="Times New Roman"/>
          <w:b/>
        </w:rPr>
        <w:t xml:space="preserve"> </w:t>
      </w:r>
      <w:r w:rsidRPr="007B727D">
        <w:rPr>
          <w:rFonts w:ascii="Times New Roman" w:hAnsi="Times New Roman" w:cs="Times New Roman"/>
          <w:bCs/>
        </w:rPr>
        <w:t xml:space="preserve">на </w:t>
      </w:r>
      <w:r w:rsidRPr="007B727D">
        <w:rPr>
          <w:rFonts w:ascii="Times New Roman" w:hAnsi="Times New Roman" w:cs="Times New Roman"/>
        </w:rPr>
        <w:t xml:space="preserve">среднесрочную перспективу (2020 год) и на расчетный срок (2030 год) определена в соответствии с Генеральными планами </w:t>
      </w:r>
      <w:r w:rsidRPr="007B727D">
        <w:rPr>
          <w:rFonts w:ascii="Times New Roman" w:hAnsi="Times New Roman" w:cs="Times New Roman"/>
          <w:bCs/>
        </w:rPr>
        <w:t>поселений</w:t>
      </w:r>
      <w:r w:rsidRPr="007B727D">
        <w:rPr>
          <w:rFonts w:ascii="Times New Roman" w:hAnsi="Times New Roman" w:cs="Times New Roman"/>
        </w:rPr>
        <w:t>», Программами комплексного социально-экономического развития поселений и ведомственными, целевыми и инвестиционными программами по развитию жилищного строительства. В соответствии с которыми предполагается, что при формировании жилых районов будет применя</w:t>
      </w:r>
      <w:r w:rsidR="00B07868">
        <w:rPr>
          <w:rFonts w:ascii="Times New Roman" w:hAnsi="Times New Roman" w:cs="Times New Roman"/>
        </w:rPr>
        <w:t>ться малоэтажная и в Кошехабль</w:t>
      </w:r>
      <w:r w:rsidRPr="007B727D">
        <w:rPr>
          <w:rFonts w:ascii="Times New Roman" w:hAnsi="Times New Roman" w:cs="Times New Roman"/>
        </w:rPr>
        <w:t>ском поселении - среднеэтажная застройка.</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b/>
        </w:rPr>
        <w:t>3.6.6.</w:t>
      </w:r>
      <w:r w:rsidRPr="007B727D">
        <w:rPr>
          <w:rFonts w:ascii="Times New Roman" w:hAnsi="Times New Roman" w:cs="Times New Roman"/>
        </w:rPr>
        <w:t xml:space="preserve"> Определение укрупненных показателей площади жилой зоны.</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Укрупненные показатели площади жилых зон для различных типов жилой застройки рассчитаны в соответствии с требованиями п.5.3 СП 42.13330.2016 «Градостроительство. Планировка и застройка городских и сельских поселений. Актуализированная редакция СНиП 2.07.01-89*». Для определения общих размеров жилых зон допускается принимать укрупненные показатели в расчете на 1000 чел. (при жилищной обеспеченности 20 м²/чел.):</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 при средней этажности до 3 этажей - 10 га для застройки без земельных участков и 20 га для застройки с земельными участками;</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 при средней этажности от 4 до 8 этажей - 8 га;</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 при средней этажности 9 этажей и выше - 7 га;</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 при усадебной застройке - 40 га.</w:t>
      </w:r>
    </w:p>
    <w:p w:rsidR="00BD2A3E" w:rsidRPr="007B727D" w:rsidRDefault="00BD2A3E" w:rsidP="00BC0D7D">
      <w:pPr>
        <w:pStyle w:val="affa"/>
        <w:widowControl w:val="0"/>
        <w:ind w:firstLine="709"/>
        <w:jc w:val="both"/>
        <w:rPr>
          <w:rFonts w:ascii="Times New Roman" w:hAnsi="Times New Roman"/>
          <w:bCs/>
        </w:rPr>
      </w:pPr>
      <w:r w:rsidRPr="007B727D">
        <w:rPr>
          <w:rFonts w:ascii="Times New Roman" w:hAnsi="Times New Roman"/>
          <w:bCs/>
        </w:rPr>
        <w:t xml:space="preserve">Расчетные показатели минимально допустимого уровня обеспеченности общей площадью жилых посещений (далее - расчетная жилищная обеспеченность) по </w:t>
      </w:r>
      <w:r w:rsidR="00B07868">
        <w:rPr>
          <w:rFonts w:ascii="Times New Roman" w:hAnsi="Times New Roman"/>
        </w:rPr>
        <w:t>Кошехабль</w:t>
      </w:r>
      <w:r w:rsidRPr="007B727D">
        <w:rPr>
          <w:rFonts w:ascii="Times New Roman" w:hAnsi="Times New Roman"/>
        </w:rPr>
        <w:t xml:space="preserve">скому сельскому поселению </w:t>
      </w:r>
      <w:r w:rsidRPr="007B727D">
        <w:rPr>
          <w:rFonts w:ascii="Times New Roman" w:hAnsi="Times New Roman"/>
          <w:bCs/>
        </w:rPr>
        <w:t>составляет: -24.8 кв.м/чел.</w:t>
      </w:r>
    </w:p>
    <w:p w:rsidR="00BD2A3E" w:rsidRPr="007B727D" w:rsidRDefault="00BD2A3E" w:rsidP="00BC0D7D">
      <w:pPr>
        <w:pStyle w:val="affa"/>
        <w:widowControl w:val="0"/>
        <w:ind w:firstLine="709"/>
        <w:jc w:val="both"/>
        <w:rPr>
          <w:rFonts w:ascii="Times New Roman" w:hAnsi="Times New Roman"/>
        </w:rPr>
      </w:pPr>
      <w:r w:rsidRPr="007B727D">
        <w:rPr>
          <w:rFonts w:ascii="Times New Roman" w:hAnsi="Times New Roman"/>
          <w:bCs/>
        </w:rPr>
        <w:t>Расчетная минимальная обеспеченность общей площадью жилых помещений:</w:t>
      </w:r>
      <w:r w:rsidRPr="007B727D">
        <w:rPr>
          <w:rFonts w:ascii="Times New Roman" w:hAnsi="Times New Roman"/>
        </w:rPr>
        <w:t xml:space="preserve"> </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 на среднесрочную перспективу (2020 год) - 30,0 м²/чел.;</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 на расчетный срок (2030 год) - 35,0 м²/чел.</w:t>
      </w:r>
    </w:p>
    <w:p w:rsidR="00BD2A3E" w:rsidRPr="007B727D" w:rsidRDefault="00BD2A3E" w:rsidP="00BC0D7D">
      <w:pPr>
        <w:ind w:firstLine="709"/>
        <w:rPr>
          <w:rFonts w:ascii="Times New Roman" w:hAnsi="Times New Roman" w:cs="Times New Roman"/>
          <w:bCs/>
          <w:i/>
        </w:rPr>
      </w:pPr>
      <w:r w:rsidRPr="007B727D">
        <w:rPr>
          <w:rFonts w:ascii="Times New Roman" w:hAnsi="Times New Roman" w:cs="Times New Roman"/>
          <w:bCs/>
        </w:rPr>
        <w:t xml:space="preserve">Коэффициент превышения составляет 1.5 </w:t>
      </w:r>
      <w:r w:rsidRPr="007B727D">
        <w:rPr>
          <w:rFonts w:ascii="Times New Roman" w:hAnsi="Times New Roman" w:cs="Times New Roman"/>
          <w:bCs/>
          <w:i/>
        </w:rPr>
        <w:t>(30 м²/чел.: 20 м²/чел. = 1,5)</w:t>
      </w:r>
    </w:p>
    <w:p w:rsidR="00BD2A3E" w:rsidRPr="007B727D" w:rsidRDefault="00BD2A3E" w:rsidP="00BC0D7D">
      <w:pPr>
        <w:ind w:firstLine="709"/>
        <w:rPr>
          <w:rFonts w:ascii="Times New Roman" w:hAnsi="Times New Roman" w:cs="Times New Roman"/>
          <w:bCs/>
          <w:i/>
        </w:rPr>
      </w:pPr>
      <w:r w:rsidRPr="007B727D">
        <w:rPr>
          <w:rFonts w:ascii="Times New Roman" w:hAnsi="Times New Roman" w:cs="Times New Roman"/>
          <w:bCs/>
        </w:rPr>
        <w:t xml:space="preserve">Коэффициент превышения составляет 1,75 </w:t>
      </w:r>
      <w:r w:rsidRPr="007B727D">
        <w:rPr>
          <w:rFonts w:ascii="Times New Roman" w:hAnsi="Times New Roman" w:cs="Times New Roman"/>
          <w:bCs/>
          <w:i/>
        </w:rPr>
        <w:t>(35 м²/чел.: 20 м²/чел. = 1,75)</w:t>
      </w:r>
    </w:p>
    <w:p w:rsidR="00BD2A3E" w:rsidRPr="007B727D" w:rsidRDefault="00BD2A3E" w:rsidP="00BC0D7D">
      <w:pPr>
        <w:ind w:firstLine="709"/>
        <w:rPr>
          <w:rFonts w:ascii="Times New Roman" w:hAnsi="Times New Roman" w:cs="Times New Roman"/>
          <w:b/>
        </w:rPr>
      </w:pPr>
      <w:r w:rsidRPr="007B727D">
        <w:rPr>
          <w:rFonts w:ascii="Times New Roman" w:hAnsi="Times New Roman" w:cs="Times New Roman"/>
          <w:b/>
        </w:rPr>
        <w:lastRenderedPageBreak/>
        <w:t>3.6.7. Расчет плотности населения на территории жилого района по расчетным периодам</w:t>
      </w:r>
    </w:p>
    <w:p w:rsidR="00BD2A3E" w:rsidRPr="007B727D" w:rsidRDefault="00BD2A3E" w:rsidP="00BC0D7D">
      <w:pPr>
        <w:pStyle w:val="affa"/>
        <w:widowControl w:val="0"/>
        <w:ind w:firstLine="709"/>
        <w:jc w:val="both"/>
        <w:rPr>
          <w:rFonts w:ascii="Times New Roman" w:hAnsi="Times New Roman"/>
        </w:rPr>
      </w:pPr>
      <w:r w:rsidRPr="007B727D">
        <w:rPr>
          <w:rFonts w:ascii="Times New Roman" w:hAnsi="Times New Roman"/>
          <w:bCs/>
        </w:rPr>
        <w:t>Расчетная минимальная обеспеченность общей площадью жилых помещений:</w:t>
      </w:r>
      <w:r w:rsidRPr="007B727D">
        <w:rPr>
          <w:rFonts w:ascii="Times New Roman" w:hAnsi="Times New Roman"/>
        </w:rPr>
        <w:t xml:space="preserve"> на 01.01.2017 составляет - </w:t>
      </w:r>
      <w:r w:rsidRPr="007B727D">
        <w:rPr>
          <w:rFonts w:ascii="Times New Roman" w:hAnsi="Times New Roman"/>
          <w:bCs/>
        </w:rPr>
        <w:t xml:space="preserve">24.8 </w:t>
      </w:r>
      <w:r w:rsidRPr="007B727D">
        <w:rPr>
          <w:rFonts w:ascii="Times New Roman" w:hAnsi="Times New Roman"/>
        </w:rPr>
        <w:t>м²/чел.</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на среднесрочную перспективу (2020 год) - 30,0 м²/чел.</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на расчетный срок (2030 год) - 35,0 м²/чел.</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xml:space="preserve">Расчет плотности населения на территорию жилого района, чел./га, производится по формуле: </w:t>
      </w: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29.25pt" o:ole="">
            <v:imagedata r:id="rId54" o:title=""/>
          </v:shape>
          <o:OLEObject Type="Embed" ProgID="Equation.3" ShapeID="_x0000_i1026" DrawAspect="Content" ObjectID="_1573464003" r:id="rId55"/>
        </w:object>
      </w:r>
      <w:r w:rsidRPr="007B727D">
        <w:rPr>
          <w:rFonts w:ascii="Times New Roman" w:hAnsi="Times New Roman" w:cs="Times New Roman"/>
        </w:rPr>
        <w:t>,</w:t>
      </w:r>
    </w:p>
    <w:p w:rsidR="00BD2A3E" w:rsidRPr="007B727D" w:rsidRDefault="00BD2A3E" w:rsidP="00BC0D7D">
      <w:pPr>
        <w:tabs>
          <w:tab w:val="left" w:pos="851"/>
          <w:tab w:val="left" w:pos="993"/>
        </w:tabs>
        <w:ind w:firstLine="709"/>
        <w:rPr>
          <w:rFonts w:ascii="Times New Roman" w:hAnsi="Times New Roman" w:cs="Times New Roman"/>
        </w:rPr>
      </w:pPr>
      <w:r w:rsidRPr="007B727D">
        <w:rPr>
          <w:rFonts w:ascii="Times New Roman" w:hAnsi="Times New Roman" w:cs="Times New Roman"/>
        </w:rPr>
        <w:t xml:space="preserve">где </w:t>
      </w:r>
      <w:bookmarkStart w:id="43" w:name="_Hlk492844373"/>
      <w:r w:rsidRPr="007B727D">
        <w:rPr>
          <w:rFonts w:ascii="Times New Roman" w:hAnsi="Times New Roman" w:cs="Times New Roman"/>
        </w:rPr>
        <w:t>Р</w:t>
      </w:r>
      <w:r w:rsidRPr="007B727D">
        <w:rPr>
          <w:rFonts w:ascii="Times New Roman" w:hAnsi="Times New Roman" w:cs="Times New Roman"/>
          <w:position w:val="-6"/>
        </w:rPr>
        <w:t>18</w:t>
      </w:r>
      <w:bookmarkEnd w:id="43"/>
      <w:r w:rsidRPr="007B727D">
        <w:rPr>
          <w:rFonts w:ascii="Times New Roman" w:hAnsi="Times New Roman" w:cs="Times New Roman"/>
        </w:rPr>
        <w:t xml:space="preserve"> - показатель плотности при 18 м²/чел.;</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Н - расчетная жилищная обеспеченность, м²/чел., принимаемая на расчетный период.</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xml:space="preserve">Плотность населения на территории жилого района чел./га, при расчетной жилищной обеспеченности 18 м²/чел. </w:t>
      </w:r>
      <w:r w:rsidRPr="007B727D">
        <w:rPr>
          <w:rFonts w:ascii="Times New Roman" w:hAnsi="Times New Roman" w:cs="Times New Roman"/>
          <w:bCs/>
        </w:rPr>
        <w:t>в соответствии с требованиями СНиП 2.07.01-89* «Градостроительство. Планировка и застройка городских и сельских поселений»</w:t>
      </w:r>
      <w:r w:rsidRPr="007B727D">
        <w:rPr>
          <w:rFonts w:ascii="Times New Roman" w:hAnsi="Times New Roman" w:cs="Times New Roman"/>
        </w:rPr>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945"/>
      </w:tblGrid>
      <w:tr w:rsidR="00BD2A3E" w:rsidRPr="007B727D" w:rsidTr="00796018">
        <w:trPr>
          <w:trHeight w:val="158"/>
          <w:jc w:val="center"/>
        </w:trPr>
        <w:tc>
          <w:tcPr>
            <w:tcW w:w="2689"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Зона различной степени градостроительной ценности территории</w:t>
            </w:r>
          </w:p>
        </w:tc>
        <w:tc>
          <w:tcPr>
            <w:tcW w:w="6945"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Плотность населения территории жилого района, чел./га, с числом жителей до 20 тыс. чел.</w:t>
            </w:r>
          </w:p>
        </w:tc>
      </w:tr>
      <w:tr w:rsidR="00BD2A3E" w:rsidRPr="007B727D" w:rsidTr="00796018">
        <w:trPr>
          <w:jc w:val="center"/>
        </w:trPr>
        <w:tc>
          <w:tcPr>
            <w:tcW w:w="2689" w:type="dxa"/>
            <w:vAlign w:val="center"/>
          </w:tcPr>
          <w:p w:rsidR="00BD2A3E" w:rsidRPr="007B727D" w:rsidRDefault="00BD2A3E" w:rsidP="00BC0D7D">
            <w:pPr>
              <w:ind w:firstLine="0"/>
              <w:rPr>
                <w:rFonts w:ascii="Times New Roman" w:hAnsi="Times New Roman" w:cs="Times New Roman"/>
              </w:rPr>
            </w:pPr>
            <w:r w:rsidRPr="007B727D">
              <w:rPr>
                <w:rFonts w:ascii="Times New Roman" w:hAnsi="Times New Roman" w:cs="Times New Roman"/>
              </w:rPr>
              <w:t>Высокая</w:t>
            </w:r>
          </w:p>
        </w:tc>
        <w:tc>
          <w:tcPr>
            <w:tcW w:w="6945"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130</w:t>
            </w:r>
          </w:p>
        </w:tc>
      </w:tr>
      <w:tr w:rsidR="00BD2A3E" w:rsidRPr="007B727D" w:rsidTr="00796018">
        <w:trPr>
          <w:jc w:val="center"/>
        </w:trPr>
        <w:tc>
          <w:tcPr>
            <w:tcW w:w="2689" w:type="dxa"/>
            <w:vAlign w:val="center"/>
          </w:tcPr>
          <w:p w:rsidR="00BD2A3E" w:rsidRPr="007B727D" w:rsidRDefault="00BD2A3E" w:rsidP="00BC0D7D">
            <w:pPr>
              <w:ind w:firstLine="0"/>
              <w:rPr>
                <w:rFonts w:ascii="Times New Roman" w:hAnsi="Times New Roman" w:cs="Times New Roman"/>
              </w:rPr>
            </w:pPr>
            <w:r w:rsidRPr="007B727D">
              <w:rPr>
                <w:rFonts w:ascii="Times New Roman" w:hAnsi="Times New Roman" w:cs="Times New Roman"/>
              </w:rPr>
              <w:t>Средняя</w:t>
            </w:r>
          </w:p>
        </w:tc>
        <w:tc>
          <w:tcPr>
            <w:tcW w:w="6945"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r>
      <w:tr w:rsidR="00BD2A3E" w:rsidRPr="007B727D" w:rsidTr="00796018">
        <w:trPr>
          <w:jc w:val="center"/>
        </w:trPr>
        <w:tc>
          <w:tcPr>
            <w:tcW w:w="2689" w:type="dxa"/>
            <w:vAlign w:val="center"/>
          </w:tcPr>
          <w:p w:rsidR="00BD2A3E" w:rsidRPr="007B727D" w:rsidRDefault="00BD2A3E" w:rsidP="00BC0D7D">
            <w:pPr>
              <w:ind w:firstLine="0"/>
              <w:rPr>
                <w:rFonts w:ascii="Times New Roman" w:hAnsi="Times New Roman" w:cs="Times New Roman"/>
              </w:rPr>
            </w:pPr>
            <w:r w:rsidRPr="007B727D">
              <w:rPr>
                <w:rFonts w:ascii="Times New Roman" w:hAnsi="Times New Roman" w:cs="Times New Roman"/>
              </w:rPr>
              <w:t>Низкая</w:t>
            </w:r>
          </w:p>
        </w:tc>
        <w:tc>
          <w:tcPr>
            <w:tcW w:w="6945"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70</w:t>
            </w:r>
          </w:p>
        </w:tc>
      </w:tr>
    </w:tbl>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b/>
        </w:rPr>
        <w:t>3.6.8</w:t>
      </w:r>
      <w:r w:rsidRPr="007B727D">
        <w:rPr>
          <w:rFonts w:ascii="Times New Roman" w:hAnsi="Times New Roman" w:cs="Times New Roman"/>
        </w:rPr>
        <w:t xml:space="preserve">. </w:t>
      </w:r>
      <w:r w:rsidRPr="007B727D">
        <w:rPr>
          <w:rFonts w:ascii="Times New Roman" w:hAnsi="Times New Roman" w:cs="Times New Roman"/>
          <w:b/>
        </w:rPr>
        <w:t>Расчет плотности населения на территории квартала (микрорайона) по расчетным периодам</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Плотность населения на территории микрорайона чел./га, при расчетной жилищной обеспеченности 18 м²/чел.</w:t>
      </w:r>
      <w:r w:rsidRPr="007B727D">
        <w:rPr>
          <w:rFonts w:ascii="Times New Roman" w:hAnsi="Times New Roman" w:cs="Times New Roman"/>
          <w:bCs/>
        </w:rPr>
        <w:t xml:space="preserve"> в соответствии с требованиями СНиП 2.07.01-89* «Градостроительство. Планировка и застройка городских и сельских поселений», с учетом сейсмичности,</w:t>
      </w:r>
      <w:r w:rsidRPr="007B727D">
        <w:rPr>
          <w:rFonts w:ascii="Times New Roman" w:hAnsi="Times New Roman" w:cs="Times New Roman"/>
        </w:rPr>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945"/>
      </w:tblGrid>
      <w:tr w:rsidR="00BD2A3E" w:rsidRPr="007B727D" w:rsidTr="00796018">
        <w:trPr>
          <w:trHeight w:val="158"/>
          <w:jc w:val="center"/>
        </w:trPr>
        <w:tc>
          <w:tcPr>
            <w:tcW w:w="2689"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 xml:space="preserve">Зона различной степени </w:t>
            </w:r>
          </w:p>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градостроительной ценности территории</w:t>
            </w:r>
          </w:p>
        </w:tc>
        <w:tc>
          <w:tcPr>
            <w:tcW w:w="6945"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 xml:space="preserve">Плотность населения на территории микрорайона, чел./га, для климатического подрайона </w:t>
            </w:r>
            <w:r w:rsidRPr="007B727D">
              <w:rPr>
                <w:rFonts w:ascii="Times New Roman" w:hAnsi="Times New Roman" w:cs="Times New Roman"/>
                <w:lang w:val="en-US"/>
              </w:rPr>
              <w:t>III</w:t>
            </w:r>
            <w:r w:rsidRPr="007B727D">
              <w:rPr>
                <w:rFonts w:ascii="Times New Roman" w:hAnsi="Times New Roman" w:cs="Times New Roman"/>
              </w:rPr>
              <w:t>В</w:t>
            </w:r>
          </w:p>
        </w:tc>
      </w:tr>
      <w:tr w:rsidR="00BD2A3E" w:rsidRPr="007B727D" w:rsidTr="00796018">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ind w:firstLine="0"/>
              <w:rPr>
                <w:rFonts w:ascii="Times New Roman" w:hAnsi="Times New Roman" w:cs="Times New Roman"/>
              </w:rPr>
            </w:pPr>
            <w:r w:rsidRPr="007B727D">
              <w:rPr>
                <w:rFonts w:ascii="Times New Roman" w:hAnsi="Times New Roman" w:cs="Times New Roman"/>
              </w:rPr>
              <w:t>Высокая</w:t>
            </w:r>
          </w:p>
        </w:tc>
        <w:tc>
          <w:tcPr>
            <w:tcW w:w="6945"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300</w:t>
            </w:r>
          </w:p>
        </w:tc>
      </w:tr>
      <w:tr w:rsidR="00BD2A3E" w:rsidRPr="007B727D" w:rsidTr="00796018">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ind w:firstLine="0"/>
              <w:rPr>
                <w:rFonts w:ascii="Times New Roman" w:hAnsi="Times New Roman" w:cs="Times New Roman"/>
              </w:rPr>
            </w:pPr>
            <w:r w:rsidRPr="007B727D">
              <w:rPr>
                <w:rFonts w:ascii="Times New Roman" w:hAnsi="Times New Roman" w:cs="Times New Roman"/>
              </w:rPr>
              <w:t>Средняя</w:t>
            </w:r>
          </w:p>
        </w:tc>
        <w:tc>
          <w:tcPr>
            <w:tcW w:w="6945"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300</w:t>
            </w:r>
          </w:p>
        </w:tc>
      </w:tr>
      <w:tr w:rsidR="00BD2A3E" w:rsidRPr="007B727D" w:rsidTr="00796018">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ind w:firstLine="0"/>
              <w:rPr>
                <w:rFonts w:ascii="Times New Roman" w:hAnsi="Times New Roman" w:cs="Times New Roman"/>
              </w:rPr>
            </w:pPr>
            <w:r w:rsidRPr="007B727D">
              <w:rPr>
                <w:rFonts w:ascii="Times New Roman" w:hAnsi="Times New Roman" w:cs="Times New Roman"/>
              </w:rPr>
              <w:t>Низкая</w:t>
            </w:r>
          </w:p>
        </w:tc>
        <w:tc>
          <w:tcPr>
            <w:tcW w:w="6945"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180</w:t>
            </w:r>
          </w:p>
        </w:tc>
      </w:tr>
    </w:tbl>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Расчетная жилищная обеспеченность составляет:</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xml:space="preserve">- на 01.01.2017 - </w:t>
      </w:r>
      <w:r w:rsidRPr="007B727D">
        <w:rPr>
          <w:rFonts w:ascii="Times New Roman" w:hAnsi="Times New Roman" w:cs="Times New Roman"/>
          <w:bCs/>
        </w:rPr>
        <w:t>24.8</w:t>
      </w:r>
      <w:r w:rsidRPr="007B727D">
        <w:rPr>
          <w:rFonts w:ascii="Times New Roman" w:hAnsi="Times New Roman" w:cs="Times New Roman"/>
        </w:rPr>
        <w:t xml:space="preserve"> м²/чел.</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на среднесрочную перспективу (2020 год) - 30,0 м²/чел.</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на расчетный срок (2030 год) - 35,0 м²/чел.</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xml:space="preserve">Расчет плотности населения на территорию жилого района, чел./га, производится по формуле: </w:t>
      </w: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object w:dxaOrig="1260" w:dyaOrig="660">
          <v:shape id="_x0000_i1027" type="#_x0000_t75" style="width:57.75pt;height:29.25pt" o:ole="">
            <v:imagedata r:id="rId54" o:title=""/>
          </v:shape>
          <o:OLEObject Type="Embed" ProgID="Equation.3" ShapeID="_x0000_i1027" DrawAspect="Content" ObjectID="_1573464004" r:id="rId56"/>
        </w:object>
      </w:r>
      <w:r w:rsidRPr="007B727D">
        <w:rPr>
          <w:rFonts w:ascii="Times New Roman" w:hAnsi="Times New Roman" w:cs="Times New Roman"/>
        </w:rPr>
        <w:t>,</w:t>
      </w:r>
    </w:p>
    <w:p w:rsidR="00BD2A3E" w:rsidRPr="007B727D" w:rsidRDefault="00BD2A3E" w:rsidP="00BC0D7D">
      <w:pPr>
        <w:tabs>
          <w:tab w:val="left" w:pos="851"/>
          <w:tab w:val="left" w:pos="993"/>
        </w:tabs>
        <w:ind w:firstLine="851"/>
        <w:rPr>
          <w:rFonts w:ascii="Times New Roman" w:hAnsi="Times New Roman" w:cs="Times New Roman"/>
        </w:rPr>
      </w:pPr>
      <w:r w:rsidRPr="007B727D">
        <w:rPr>
          <w:rFonts w:ascii="Times New Roman" w:hAnsi="Times New Roman" w:cs="Times New Roman"/>
        </w:rPr>
        <w:t>где Р</w:t>
      </w:r>
      <w:r w:rsidRPr="007B727D">
        <w:rPr>
          <w:rFonts w:ascii="Times New Roman" w:hAnsi="Times New Roman" w:cs="Times New Roman"/>
          <w:position w:val="-6"/>
        </w:rPr>
        <w:t>18</w:t>
      </w:r>
      <w:r w:rsidRPr="007B727D">
        <w:rPr>
          <w:rFonts w:ascii="Times New Roman" w:hAnsi="Times New Roman" w:cs="Times New Roman"/>
        </w:rPr>
        <w:t xml:space="preserve"> - показатель плотности при 18 м²/чел.;</w:t>
      </w:r>
    </w:p>
    <w:p w:rsidR="00BD2A3E" w:rsidRPr="007B727D" w:rsidRDefault="00BD2A3E" w:rsidP="00BC0D7D">
      <w:pPr>
        <w:ind w:firstLine="851"/>
        <w:rPr>
          <w:rFonts w:ascii="Times New Roman" w:hAnsi="Times New Roman" w:cs="Times New Roman"/>
        </w:rPr>
      </w:pPr>
      <w:r w:rsidRPr="007B727D">
        <w:rPr>
          <w:rFonts w:ascii="Times New Roman" w:hAnsi="Times New Roman" w:cs="Times New Roman"/>
        </w:rPr>
        <w:t>Н - расчетная жилищная обеспеченность, м²/чел., принимаемая на расчетный период.</w:t>
      </w:r>
    </w:p>
    <w:p w:rsidR="00BD2A3E" w:rsidRPr="007B727D" w:rsidRDefault="00BD2A3E" w:rsidP="002F5E10">
      <w:pPr>
        <w:ind w:firstLine="708"/>
        <w:rPr>
          <w:rFonts w:ascii="Times New Roman" w:hAnsi="Times New Roman" w:cs="Times New Roman"/>
          <w:b/>
        </w:rPr>
      </w:pPr>
      <w:r w:rsidRPr="007B727D">
        <w:rPr>
          <w:rFonts w:ascii="Times New Roman" w:hAnsi="Times New Roman" w:cs="Times New Roman"/>
          <w:b/>
        </w:rPr>
        <w:t>3.6.9. Расчет максимальных показателей плотности населения</w:t>
      </w:r>
      <w:r w:rsidRPr="007B727D">
        <w:rPr>
          <w:rFonts w:ascii="Times New Roman" w:hAnsi="Times New Roman" w:cs="Times New Roman"/>
          <w:b/>
        </w:rPr>
        <w:br/>
        <w:t>на территории квартала (микрорайона) по расчетным периодам</w:t>
      </w:r>
    </w:p>
    <w:p w:rsidR="00BD2A3E" w:rsidRPr="007B727D" w:rsidRDefault="00BD2A3E" w:rsidP="00BC0D7D">
      <w:pPr>
        <w:ind w:firstLine="709"/>
        <w:rPr>
          <w:rFonts w:ascii="Times New Roman" w:hAnsi="Times New Roman" w:cs="Times New Roman"/>
          <w:bCs/>
          <w:shd w:val="clear" w:color="auto" w:fill="FFFFFF"/>
        </w:rPr>
      </w:pPr>
      <w:r w:rsidRPr="007B727D">
        <w:rPr>
          <w:rFonts w:ascii="Times New Roman" w:hAnsi="Times New Roman" w:cs="Times New Roman"/>
          <w:bCs/>
        </w:rPr>
        <w:t>В соответствии с СП 42.13330.2016.</w:t>
      </w:r>
      <w:r w:rsidRPr="007B727D">
        <w:rPr>
          <w:rFonts w:ascii="Times New Roman" w:hAnsi="Times New Roman" w:cs="Times New Roman"/>
          <w:bCs/>
          <w:shd w:val="clear" w:color="auto" w:fill="FFFFFF"/>
        </w:rPr>
        <w:t xml:space="preserve"> в сейсмических районах </w:t>
      </w:r>
      <w:r w:rsidRPr="007B727D">
        <w:rPr>
          <w:rFonts w:ascii="Times New Roman" w:hAnsi="Times New Roman" w:cs="Times New Roman"/>
        </w:rPr>
        <w:t>расчетная плотность населения микрорайона при многоэтажной комплексной застройке и средней жилищной обеспеченности 18 м²/чел. не должна превышать 300 чел./га.</w:t>
      </w:r>
    </w:p>
    <w:p w:rsidR="00BD2A3E" w:rsidRPr="007B727D" w:rsidRDefault="00BD2A3E" w:rsidP="00BC0D7D">
      <w:pPr>
        <w:ind w:firstLine="0"/>
        <w:rPr>
          <w:rFonts w:ascii="Times New Roman" w:hAnsi="Times New Roman" w:cs="Times New Roman"/>
          <w:bCs/>
        </w:rPr>
      </w:pPr>
    </w:p>
    <w:p w:rsidR="00BD2A3E" w:rsidRPr="007B727D" w:rsidRDefault="00BD2A3E" w:rsidP="002F5E10">
      <w:pPr>
        <w:ind w:firstLine="708"/>
        <w:rPr>
          <w:rFonts w:ascii="Times New Roman" w:hAnsi="Times New Roman" w:cs="Times New Roman"/>
          <w:b/>
        </w:rPr>
      </w:pPr>
      <w:r w:rsidRPr="007B727D">
        <w:rPr>
          <w:rFonts w:ascii="Times New Roman" w:hAnsi="Times New Roman" w:cs="Times New Roman"/>
          <w:b/>
        </w:rPr>
        <w:t>3.6.10. Расчет показателей плотности застройки участков</w:t>
      </w:r>
      <w:r w:rsidRPr="007B727D">
        <w:rPr>
          <w:rFonts w:ascii="Times New Roman" w:hAnsi="Times New Roman" w:cs="Times New Roman"/>
          <w:b/>
        </w:rPr>
        <w:br/>
        <w:t>жилых и общественно-деловых зон</w:t>
      </w:r>
    </w:p>
    <w:p w:rsidR="00BD2A3E" w:rsidRPr="007B727D" w:rsidRDefault="00BD2A3E" w:rsidP="00BC0D7D">
      <w:pPr>
        <w:pStyle w:val="s11"/>
        <w:widowControl w:val="0"/>
        <w:spacing w:before="0" w:beforeAutospacing="0" w:after="0" w:afterAutospacing="0"/>
        <w:ind w:firstLine="709"/>
        <w:jc w:val="both"/>
        <w:rPr>
          <w:bCs/>
        </w:rPr>
      </w:pPr>
      <w:r w:rsidRPr="007B727D">
        <w:rPr>
          <w:bCs/>
        </w:rPr>
        <w:lastRenderedPageBreak/>
        <w:t>Основными показателями плотности застройки являются:</w:t>
      </w:r>
    </w:p>
    <w:p w:rsidR="00BD2A3E" w:rsidRPr="007B727D" w:rsidRDefault="00BD2A3E" w:rsidP="00BC0D7D">
      <w:pPr>
        <w:pStyle w:val="s11"/>
        <w:widowControl w:val="0"/>
        <w:spacing w:before="0" w:beforeAutospacing="0" w:after="0" w:afterAutospacing="0"/>
        <w:ind w:firstLine="709"/>
        <w:jc w:val="both"/>
        <w:rPr>
          <w:bCs/>
        </w:rPr>
      </w:pPr>
      <w:r w:rsidRPr="007B727D">
        <w:rPr>
          <w:bCs/>
        </w:rPr>
        <w:t>- коэффициент застройки - отношение площади, занятой под зданиями и сооружениями, к площади участка (квартала);</w:t>
      </w:r>
    </w:p>
    <w:p w:rsidR="00BD2A3E" w:rsidRPr="007B727D" w:rsidRDefault="00BD2A3E" w:rsidP="00BC0D7D">
      <w:pPr>
        <w:pStyle w:val="s11"/>
        <w:widowControl w:val="0"/>
        <w:spacing w:before="0" w:beforeAutospacing="0" w:after="0" w:afterAutospacing="0"/>
        <w:ind w:firstLine="709"/>
        <w:jc w:val="both"/>
        <w:rPr>
          <w:bCs/>
        </w:rPr>
      </w:pPr>
      <w:r w:rsidRPr="007B727D">
        <w:rPr>
          <w:bCs/>
        </w:rPr>
        <w:t>- коэффициент плотности застройки - отношение площади всех этажей зданий и сооружений к площади участка (квартала).</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Максимальные показатели плотности новой жилой застройки многоквартирными и индивидуальными жилыми домами, а также общественно-деловых зон приняты по показателям плотности застройки участков территориальных зон, приведенным в СП 42.13330.2016 «Градостроительство. Планировка и застройка городских и сельских поселений. Актуализированная редакция СНиП 2.07.01-89*» табл. Б1.</w:t>
      </w:r>
    </w:p>
    <w:p w:rsidR="00BD2A3E" w:rsidRPr="007B727D" w:rsidRDefault="00BD2A3E" w:rsidP="00BC0D7D">
      <w:pPr>
        <w:pStyle w:val="s11"/>
        <w:widowControl w:val="0"/>
        <w:spacing w:before="0" w:beforeAutospacing="0" w:after="0" w:afterAutospacing="0"/>
        <w:jc w:val="both"/>
      </w:pPr>
    </w:p>
    <w:p w:rsidR="00BD2A3E" w:rsidRPr="007B727D" w:rsidRDefault="00BD2A3E" w:rsidP="00BC0D7D">
      <w:pPr>
        <w:pStyle w:val="s11"/>
        <w:widowControl w:val="0"/>
        <w:spacing w:before="0" w:beforeAutospacing="0" w:after="0" w:afterAutospacing="0"/>
        <w:jc w:val="center"/>
        <w:rPr>
          <w:bCs/>
        </w:rPr>
      </w:pPr>
      <w:r w:rsidRPr="007B727D">
        <w:rPr>
          <w:rStyle w:val="s100"/>
          <w:rFonts w:eastAsiaTheme="majorEastAsia"/>
          <w:b/>
          <w:bCs/>
        </w:rPr>
        <w:t>3.6.11. Нормативное соотношение территорий различного функционального назначения</w:t>
      </w:r>
      <w:r w:rsidRPr="007B727D">
        <w:rPr>
          <w:rStyle w:val="s100"/>
          <w:rFonts w:eastAsiaTheme="majorEastAsia"/>
          <w:b/>
          <w:bCs/>
        </w:rPr>
        <w:br/>
        <w:t>в составе жилых образований коттеджной застройки, %</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86"/>
        <w:gridCol w:w="2140"/>
        <w:gridCol w:w="2004"/>
        <w:gridCol w:w="1958"/>
        <w:gridCol w:w="1822"/>
      </w:tblGrid>
      <w:tr w:rsidR="00BD2A3E" w:rsidRPr="007B727D" w:rsidTr="00796018">
        <w:trPr>
          <w:jc w:val="center"/>
        </w:trPr>
        <w:tc>
          <w:tcPr>
            <w:tcW w:w="2186"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Вид жилого образования</w:t>
            </w:r>
          </w:p>
        </w:tc>
        <w:tc>
          <w:tcPr>
            <w:tcW w:w="2140"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Участки жилой застройки</w:t>
            </w:r>
          </w:p>
        </w:tc>
        <w:tc>
          <w:tcPr>
            <w:tcW w:w="2004"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Участки общественной застройки</w:t>
            </w:r>
          </w:p>
        </w:tc>
        <w:tc>
          <w:tcPr>
            <w:tcW w:w="1958"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Территории зеленых насаждений</w:t>
            </w:r>
          </w:p>
        </w:tc>
        <w:tc>
          <w:tcPr>
            <w:tcW w:w="1822"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Улицы, проезды, стоянки</w:t>
            </w:r>
          </w:p>
        </w:tc>
      </w:tr>
      <w:tr w:rsidR="00BD2A3E" w:rsidRPr="007B727D" w:rsidTr="00796018">
        <w:trPr>
          <w:jc w:val="center"/>
        </w:trPr>
        <w:tc>
          <w:tcPr>
            <w:tcW w:w="2186" w:type="dxa"/>
            <w:vAlign w:val="center"/>
            <w:hideMark/>
          </w:tcPr>
          <w:p w:rsidR="00BD2A3E" w:rsidRPr="007B727D" w:rsidRDefault="00BD2A3E" w:rsidP="00BC0D7D">
            <w:pPr>
              <w:pStyle w:val="s16"/>
              <w:widowControl w:val="0"/>
              <w:spacing w:before="0" w:beforeAutospacing="0" w:after="0" w:afterAutospacing="0"/>
              <w:ind w:left="284"/>
              <w:rPr>
                <w:bCs/>
              </w:rPr>
            </w:pPr>
            <w:r w:rsidRPr="007B727D">
              <w:rPr>
                <w:bCs/>
              </w:rPr>
              <w:t>Коттеджный поселок</w:t>
            </w:r>
          </w:p>
        </w:tc>
        <w:tc>
          <w:tcPr>
            <w:tcW w:w="2140"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Не более 75</w:t>
            </w:r>
          </w:p>
        </w:tc>
        <w:tc>
          <w:tcPr>
            <w:tcW w:w="2004"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3,0-8,0</w:t>
            </w:r>
          </w:p>
        </w:tc>
        <w:tc>
          <w:tcPr>
            <w:tcW w:w="1958"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Не менее 3,0</w:t>
            </w:r>
          </w:p>
        </w:tc>
        <w:tc>
          <w:tcPr>
            <w:tcW w:w="1822"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14,0-16,0</w:t>
            </w:r>
          </w:p>
        </w:tc>
      </w:tr>
      <w:tr w:rsidR="00BD2A3E" w:rsidRPr="007B727D" w:rsidTr="00796018">
        <w:trPr>
          <w:jc w:val="center"/>
        </w:trPr>
        <w:tc>
          <w:tcPr>
            <w:tcW w:w="2186" w:type="dxa"/>
            <w:vAlign w:val="center"/>
            <w:hideMark/>
          </w:tcPr>
          <w:p w:rsidR="00BD2A3E" w:rsidRPr="007B727D" w:rsidRDefault="00BD2A3E" w:rsidP="00BC0D7D">
            <w:pPr>
              <w:pStyle w:val="s16"/>
              <w:widowControl w:val="0"/>
              <w:spacing w:before="0" w:beforeAutospacing="0" w:after="0" w:afterAutospacing="0"/>
              <w:ind w:left="284"/>
              <w:rPr>
                <w:bCs/>
              </w:rPr>
            </w:pPr>
            <w:r w:rsidRPr="007B727D">
              <w:rPr>
                <w:bCs/>
              </w:rPr>
              <w:t>Комплекс коттеджной застройки</w:t>
            </w:r>
          </w:p>
        </w:tc>
        <w:tc>
          <w:tcPr>
            <w:tcW w:w="2140"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Не более 85</w:t>
            </w:r>
          </w:p>
        </w:tc>
        <w:tc>
          <w:tcPr>
            <w:tcW w:w="2004"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3,0-5,0</w:t>
            </w:r>
          </w:p>
        </w:tc>
        <w:tc>
          <w:tcPr>
            <w:tcW w:w="1958"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Не менее 3,0</w:t>
            </w:r>
          </w:p>
        </w:tc>
        <w:tc>
          <w:tcPr>
            <w:tcW w:w="1822" w:type="dxa"/>
            <w:vAlign w:val="center"/>
            <w:hideMark/>
          </w:tcPr>
          <w:p w:rsidR="00BD2A3E" w:rsidRPr="007B727D" w:rsidRDefault="00BD2A3E" w:rsidP="00BC0D7D">
            <w:pPr>
              <w:pStyle w:val="s11"/>
              <w:widowControl w:val="0"/>
              <w:spacing w:before="0" w:beforeAutospacing="0" w:after="0" w:afterAutospacing="0"/>
              <w:jc w:val="center"/>
              <w:rPr>
                <w:bCs/>
              </w:rPr>
            </w:pPr>
            <w:r w:rsidRPr="007B727D">
              <w:rPr>
                <w:bCs/>
              </w:rPr>
              <w:t>5,0-7,0</w:t>
            </w:r>
          </w:p>
        </w:tc>
      </w:tr>
    </w:tbl>
    <w:p w:rsidR="00BD2A3E" w:rsidRPr="007B727D" w:rsidRDefault="00BD2A3E" w:rsidP="00BC0D7D">
      <w:pPr>
        <w:pStyle w:val="11"/>
        <w:keepNext w:val="0"/>
        <w:keepLines w:val="0"/>
        <w:shd w:val="clear" w:color="auto" w:fill="FFFFFF"/>
        <w:spacing w:before="0"/>
        <w:ind w:firstLine="709"/>
        <w:textAlignment w:val="baseline"/>
        <w:rPr>
          <w:rFonts w:ascii="Times New Roman" w:hAnsi="Times New Roman" w:cs="Times New Roman"/>
          <w:color w:val="auto"/>
          <w:sz w:val="24"/>
          <w:szCs w:val="24"/>
          <w:shd w:val="clear" w:color="auto" w:fill="FFFFFF"/>
        </w:rPr>
      </w:pPr>
      <w:r w:rsidRPr="007B727D">
        <w:rPr>
          <w:rFonts w:ascii="Times New Roman" w:hAnsi="Times New Roman" w:cs="Times New Roman"/>
          <w:color w:val="auto"/>
          <w:sz w:val="24"/>
          <w:szCs w:val="24"/>
        </w:rPr>
        <w:t>Согласно Региональным нормативам градостроительного проектирования,</w:t>
      </w:r>
      <w:r w:rsidRPr="007B727D">
        <w:rPr>
          <w:rFonts w:ascii="Times New Roman" w:hAnsi="Times New Roman" w:cs="Times New Roman"/>
          <w:color w:val="auto"/>
          <w:sz w:val="24"/>
          <w:szCs w:val="24"/>
          <w:shd w:val="clear" w:color="auto" w:fill="FFFFFF"/>
        </w:rPr>
        <w:t xml:space="preserve"> в жилых зонах могут располагаться жилые дома коммерческого значения, которые подразделяются на гостевые и доходные дома.</w:t>
      </w:r>
    </w:p>
    <w:p w:rsidR="00BD2A3E" w:rsidRPr="007B727D" w:rsidRDefault="00BD2A3E" w:rsidP="00BC0D7D">
      <w:pPr>
        <w:pStyle w:val="11"/>
        <w:keepNext w:val="0"/>
        <w:keepLines w:val="0"/>
        <w:shd w:val="clear" w:color="auto" w:fill="FFFFFF"/>
        <w:spacing w:before="0"/>
        <w:ind w:firstLine="709"/>
        <w:textAlignment w:val="baseline"/>
        <w:rPr>
          <w:rFonts w:ascii="Times New Roman" w:hAnsi="Times New Roman" w:cs="Times New Roman"/>
          <w:color w:val="auto"/>
          <w:sz w:val="24"/>
          <w:szCs w:val="24"/>
          <w:shd w:val="clear" w:color="auto" w:fill="FFFFFF"/>
        </w:rPr>
      </w:pPr>
      <w:r w:rsidRPr="007B727D">
        <w:rPr>
          <w:rFonts w:ascii="Times New Roman" w:hAnsi="Times New Roman" w:cs="Times New Roman"/>
          <w:color w:val="auto"/>
          <w:sz w:val="24"/>
          <w:szCs w:val="24"/>
          <w:shd w:val="clear" w:color="auto" w:fill="FFFFFF"/>
        </w:rPr>
        <w:t>Гостевой дом для сезонного проживания отдыхающих и туристов (далее - гостевой дом) - строение этажностью не более 3 этажей, возведенное на участке, предоставленном под жилищное строительство или строительство объектов рекреационного 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Размеры земельных участков под гостевые дома принимать 30 - 40 м² на место, но не менее 300 м² общей площади.</w:t>
      </w:r>
    </w:p>
    <w:p w:rsidR="00BD2A3E" w:rsidRPr="007B727D" w:rsidRDefault="00BD2A3E" w:rsidP="00BC0D7D">
      <w:pPr>
        <w:pStyle w:val="11"/>
        <w:keepNext w:val="0"/>
        <w:keepLines w:val="0"/>
        <w:shd w:val="clear" w:color="auto" w:fill="FFFFFF"/>
        <w:spacing w:before="0"/>
        <w:ind w:firstLine="709"/>
        <w:textAlignment w:val="baseline"/>
        <w:rPr>
          <w:rFonts w:ascii="Times New Roman" w:hAnsi="Times New Roman" w:cs="Times New Roman"/>
          <w:color w:val="auto"/>
          <w:sz w:val="24"/>
          <w:szCs w:val="24"/>
          <w:shd w:val="clear" w:color="auto" w:fill="FFFFFF"/>
        </w:rPr>
      </w:pPr>
      <w:r w:rsidRPr="007B727D">
        <w:rPr>
          <w:rFonts w:ascii="Times New Roman" w:hAnsi="Times New Roman" w:cs="Times New Roman"/>
          <w:color w:val="auto"/>
          <w:sz w:val="24"/>
          <w:szCs w:val="24"/>
          <w:shd w:val="clear" w:color="auto" w:fill="FFFFFF"/>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BD2A3E" w:rsidRPr="007B727D" w:rsidRDefault="00BD2A3E" w:rsidP="00BC0D7D">
      <w:pPr>
        <w:pStyle w:val="11"/>
        <w:keepNext w:val="0"/>
        <w:keepLines w:val="0"/>
        <w:shd w:val="clear" w:color="auto" w:fill="FFFFFF"/>
        <w:spacing w:before="0"/>
        <w:textAlignment w:val="baseline"/>
        <w:rPr>
          <w:rFonts w:ascii="Times New Roman" w:hAnsi="Times New Roman" w:cs="Times New Roman"/>
          <w:color w:val="auto"/>
          <w:sz w:val="24"/>
          <w:szCs w:val="24"/>
          <w:shd w:val="clear" w:color="auto" w:fill="FFFFFF"/>
        </w:rPr>
      </w:pPr>
    </w:p>
    <w:p w:rsidR="00BD2A3E" w:rsidRPr="007B727D" w:rsidRDefault="00BD2A3E" w:rsidP="00BC0D7D">
      <w:pPr>
        <w:pStyle w:val="11"/>
        <w:keepNext w:val="0"/>
        <w:keepLines w:val="0"/>
        <w:shd w:val="clear" w:color="auto" w:fill="FFFFFF"/>
        <w:spacing w:before="0"/>
        <w:jc w:val="center"/>
        <w:textAlignment w:val="baseline"/>
        <w:rPr>
          <w:rFonts w:ascii="Times New Roman" w:hAnsi="Times New Roman" w:cs="Times New Roman"/>
          <w:b/>
          <w:color w:val="auto"/>
          <w:sz w:val="24"/>
          <w:szCs w:val="24"/>
        </w:rPr>
      </w:pPr>
      <w:r w:rsidRPr="007B727D">
        <w:rPr>
          <w:rFonts w:ascii="Times New Roman" w:hAnsi="Times New Roman" w:cs="Times New Roman"/>
          <w:b/>
          <w:color w:val="auto"/>
          <w:sz w:val="24"/>
          <w:szCs w:val="24"/>
        </w:rPr>
        <w:t>3.6.12. Расчетные минимальные показатели индивидуального жилого дома</w:t>
      </w:r>
    </w:p>
    <w:p w:rsidR="00BD2A3E" w:rsidRPr="007B727D" w:rsidRDefault="00BD2A3E" w:rsidP="00BC0D7D">
      <w:pPr>
        <w:pStyle w:val="formattext0"/>
        <w:widowControl w:val="0"/>
        <w:shd w:val="clear" w:color="auto" w:fill="FFFFFF"/>
        <w:spacing w:before="0" w:beforeAutospacing="0" w:after="0" w:afterAutospacing="0"/>
        <w:ind w:firstLine="709"/>
        <w:jc w:val="both"/>
        <w:textAlignment w:val="baseline"/>
      </w:pPr>
      <w:r w:rsidRPr="007B727D">
        <w:t>Согласно СНиП 31-01-2003 Здания жилые многоквартирные, состав помещений дома, их размеры и функциональная взаимосвязь, а также состав инженерного оборудования определяются застройщиком. При этом согласно СНиП 31-01-2003 в доме должны быть созданы условия для отдыха, сна, гигиенических процедур, приготовления и приема пищи, а также для другой деятельности, обычно осуществляемой в жилище:</w:t>
      </w:r>
    </w:p>
    <w:p w:rsidR="00BD2A3E" w:rsidRPr="007B727D" w:rsidRDefault="00BD2A3E" w:rsidP="00BC0D7D">
      <w:pPr>
        <w:pStyle w:val="formattext0"/>
        <w:widowControl w:val="0"/>
        <w:numPr>
          <w:ilvl w:val="0"/>
          <w:numId w:val="23"/>
        </w:numPr>
        <w:shd w:val="clear" w:color="auto" w:fill="FFFFFF"/>
        <w:spacing w:before="0" w:beforeAutospacing="0" w:after="0" w:afterAutospacing="0"/>
        <w:ind w:left="714" w:hanging="357"/>
        <w:jc w:val="both"/>
        <w:textAlignment w:val="baseline"/>
      </w:pPr>
      <w:r w:rsidRPr="007B727D">
        <w:t>Дом должен включать как минимум следующий состав помещений: жилая(ые) комната(ы), кухня (кухня-ниша) или кухня-столовая, ванная комната или душевая, уборная, кладовая или встроенные шкафы; при отсутствии централизованного теплоснабжения - помещение для теплового агрегата.</w:t>
      </w:r>
    </w:p>
    <w:p w:rsidR="00BD2A3E" w:rsidRPr="007B727D" w:rsidRDefault="00BD2A3E" w:rsidP="00BC0D7D">
      <w:pPr>
        <w:pStyle w:val="formattext0"/>
        <w:widowControl w:val="0"/>
        <w:numPr>
          <w:ilvl w:val="0"/>
          <w:numId w:val="23"/>
        </w:numPr>
        <w:shd w:val="clear" w:color="auto" w:fill="FFFFFF"/>
        <w:spacing w:before="0" w:beforeAutospacing="0" w:after="0" w:afterAutospacing="0"/>
        <w:ind w:left="714" w:hanging="357"/>
        <w:jc w:val="both"/>
        <w:textAlignment w:val="baseline"/>
      </w:pPr>
      <w:r w:rsidRPr="007B727D">
        <w:lastRenderedPageBreak/>
        <w:t>В доме должно быть предусмотрено отопление, вентиляция, водоснабжение, канализация, электроснабжение и радиовещание.</w:t>
      </w:r>
    </w:p>
    <w:p w:rsidR="00BD2A3E" w:rsidRPr="007B727D" w:rsidRDefault="00BD2A3E" w:rsidP="00BC0D7D">
      <w:pPr>
        <w:pStyle w:val="formattext0"/>
        <w:widowControl w:val="0"/>
        <w:numPr>
          <w:ilvl w:val="0"/>
          <w:numId w:val="23"/>
        </w:numPr>
        <w:shd w:val="clear" w:color="auto" w:fill="FFFFFF"/>
        <w:spacing w:before="0" w:beforeAutospacing="0" w:after="0" w:afterAutospacing="0"/>
        <w:ind w:left="714" w:hanging="357"/>
        <w:jc w:val="both"/>
        <w:textAlignment w:val="baseline"/>
      </w:pPr>
      <w:r w:rsidRPr="007B727D">
        <w:t>Площади помещений дома определяются с учетом расстановки необходимого набора мебели и оборудования и должны быть не менее: общей жилой комнаты - 12 м; спальни - 8 м</w:t>
      </w:r>
      <w:r w:rsidRPr="007B727D">
        <w:rPr>
          <w:rStyle w:val="apple-converted-space"/>
          <w:rFonts w:eastAsiaTheme="majorEastAsia"/>
        </w:rPr>
        <w:t xml:space="preserve"> </w:t>
      </w:r>
      <w:r w:rsidRPr="007B727D">
        <w:t>(при размещении ее в мансарде - 7 м); кухни - 6 м.</w:t>
      </w:r>
    </w:p>
    <w:p w:rsidR="00BD2A3E" w:rsidRPr="007B727D" w:rsidRDefault="00BD2A3E" w:rsidP="00BC0D7D">
      <w:pPr>
        <w:pStyle w:val="af"/>
        <w:widowControl w:val="0"/>
        <w:numPr>
          <w:ilvl w:val="0"/>
          <w:numId w:val="23"/>
        </w:numPr>
        <w:spacing w:line="240" w:lineRule="auto"/>
        <w:ind w:left="714" w:hanging="357"/>
        <w:rPr>
          <w:szCs w:val="24"/>
        </w:rPr>
      </w:pPr>
      <w:r w:rsidRPr="007B727D">
        <w:rPr>
          <w:szCs w:val="24"/>
        </w:rPr>
        <w:t>Ширина помещений должна быть не менее: кухни и кухонной зоны в кухне-столовой - 1,7 м, передней - 1,4 м, внутриквартирных коридоров - 0,85 м, ванной - 1,5 м, уборной - 0,8 м. Глубина уборной должна быть не менее 1,2 м при открывании двери наружу и не менее 1,5 м при открывании двери внутрь.</w:t>
      </w:r>
    </w:p>
    <w:p w:rsidR="00BD2A3E" w:rsidRPr="007B727D" w:rsidRDefault="00BD2A3E" w:rsidP="00BC0D7D">
      <w:pPr>
        <w:pStyle w:val="af"/>
        <w:widowControl w:val="0"/>
        <w:numPr>
          <w:ilvl w:val="0"/>
          <w:numId w:val="23"/>
        </w:numPr>
        <w:spacing w:line="240" w:lineRule="auto"/>
        <w:ind w:left="714" w:hanging="357"/>
        <w:rPr>
          <w:szCs w:val="24"/>
        </w:rPr>
      </w:pPr>
      <w:r w:rsidRPr="007B727D">
        <w:rPr>
          <w:szCs w:val="24"/>
        </w:rPr>
        <w:t>Высота (от пола до потолка) жилых комнат и кухни -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При разработке проектов планировки территории для комплексного освоения в целях жилищного строительства, территории в отношении которой принято решение о развитии застроенной территории применяются все показатели настоящих нормативов.</w:t>
      </w:r>
    </w:p>
    <w:p w:rsidR="00BD2A3E" w:rsidRPr="007B727D" w:rsidRDefault="00BD2A3E" w:rsidP="00BC0D7D">
      <w:pPr>
        <w:ind w:firstLine="0"/>
        <w:rPr>
          <w:rFonts w:ascii="Times New Roman" w:hAnsi="Times New Roman" w:cs="Times New Roman"/>
        </w:rPr>
      </w:pPr>
    </w:p>
    <w:p w:rsidR="00BD2A3E" w:rsidRPr="007B727D" w:rsidRDefault="00BD2A3E" w:rsidP="00BC0D7D">
      <w:pPr>
        <w:pStyle w:val="11"/>
        <w:keepNext w:val="0"/>
        <w:keepLines w:val="0"/>
        <w:shd w:val="clear" w:color="auto" w:fill="FFFFFF"/>
        <w:spacing w:before="0"/>
        <w:textAlignment w:val="baseline"/>
        <w:rPr>
          <w:rFonts w:ascii="Times New Roman" w:hAnsi="Times New Roman" w:cs="Times New Roman"/>
          <w:color w:val="auto"/>
          <w:sz w:val="24"/>
          <w:szCs w:val="24"/>
          <w:shd w:val="clear" w:color="auto" w:fill="FFFFFF"/>
        </w:rPr>
      </w:pPr>
    </w:p>
    <w:p w:rsidR="00BD2A3E" w:rsidRPr="007B727D" w:rsidRDefault="00BD2A3E" w:rsidP="00BC0D7D">
      <w:pPr>
        <w:ind w:firstLine="0"/>
        <w:jc w:val="center"/>
        <w:rPr>
          <w:rFonts w:ascii="Times New Roman" w:eastAsiaTheme="majorEastAsia" w:hAnsi="Times New Roman" w:cs="Times New Roman"/>
          <w:b/>
        </w:rPr>
      </w:pPr>
      <w:r w:rsidRPr="007B727D">
        <w:rPr>
          <w:rFonts w:ascii="Times New Roman" w:eastAsiaTheme="majorEastAsia" w:hAnsi="Times New Roman" w:cs="Times New Roman"/>
          <w:b/>
        </w:rPr>
        <w:t>Глава 3.7. Обоснование расчетных показателей по объектам</w:t>
      </w:r>
      <w:r w:rsidRPr="007B727D">
        <w:rPr>
          <w:rFonts w:ascii="Times New Roman" w:eastAsiaTheme="majorEastAsia" w:hAnsi="Times New Roman" w:cs="Times New Roman"/>
          <w:b/>
        </w:rPr>
        <w:br/>
        <w:t>инженерной инфраструктуры, сбору, вывозу, утилизации</w:t>
      </w:r>
      <w:r w:rsidRPr="007B727D">
        <w:rPr>
          <w:rFonts w:ascii="Times New Roman" w:eastAsiaTheme="majorEastAsia" w:hAnsi="Times New Roman" w:cs="Times New Roman"/>
          <w:b/>
        </w:rPr>
        <w:br/>
        <w:t>и переработке бытовых и промышленных отходов</w:t>
      </w: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0"/>
        <w:jc w:val="center"/>
        <w:rPr>
          <w:rFonts w:ascii="Times New Roman" w:hAnsi="Times New Roman" w:cs="Times New Roman"/>
          <w:b/>
        </w:rPr>
      </w:pPr>
      <w:r w:rsidRPr="007B727D">
        <w:rPr>
          <w:rFonts w:ascii="Times New Roman" w:eastAsiaTheme="majorEastAsia" w:hAnsi="Times New Roman" w:cs="Times New Roman"/>
          <w:b/>
        </w:rPr>
        <w:t>3.7.1. Обоснование расчетных показателей объектов,</w:t>
      </w:r>
      <w:r w:rsidRPr="007B727D">
        <w:rPr>
          <w:rFonts w:ascii="Times New Roman" w:eastAsiaTheme="majorEastAsia" w:hAnsi="Times New Roman" w:cs="Times New Roman"/>
          <w:b/>
        </w:rPr>
        <w:br/>
        <w:t xml:space="preserve">относящихся к области электроснабжения, </w:t>
      </w:r>
      <w:bookmarkStart w:id="44" w:name="_Toc395513010"/>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BD2A3E" w:rsidRPr="007B727D" w:rsidRDefault="00BD2A3E" w:rsidP="00BC0D7D">
      <w:pPr>
        <w:ind w:firstLine="0"/>
        <w:jc w:val="center"/>
        <w:rPr>
          <w:rFonts w:ascii="Times New Roman" w:eastAsiaTheme="majorEastAsia" w:hAnsi="Times New Roman" w:cs="Times New Roman"/>
          <w:b/>
        </w:rPr>
      </w:pPr>
      <w:r w:rsidRPr="007B727D">
        <w:rPr>
          <w:rFonts w:ascii="Times New Roman" w:eastAsiaTheme="majorEastAsia" w:hAnsi="Times New Roman" w:cs="Times New Roman"/>
          <w:b/>
        </w:rPr>
        <w:t>Расчетные показатели объектов, относящихся к области электроснабжения</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4637"/>
        <w:gridCol w:w="1423"/>
        <w:gridCol w:w="1215"/>
        <w:gridCol w:w="1995"/>
      </w:tblGrid>
      <w:tr w:rsidR="00BD2A3E" w:rsidRPr="007B727D" w:rsidTr="00796018">
        <w:trPr>
          <w:jc w:val="center"/>
        </w:trPr>
        <w:tc>
          <w:tcPr>
            <w:tcW w:w="709"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r w:rsidRPr="007B727D">
              <w:rPr>
                <w:rFonts w:ascii="Times New Roman" w:hAnsi="Times New Roman" w:cs="Times New Roman"/>
              </w:rPr>
              <w:br/>
              <w:t>п/п</w:t>
            </w:r>
          </w:p>
        </w:tc>
        <w:tc>
          <w:tcPr>
            <w:tcW w:w="4931"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 xml:space="preserve">Наименование норматива, </w:t>
            </w: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потребители ресурса</w:t>
            </w:r>
          </w:p>
        </w:tc>
        <w:tc>
          <w:tcPr>
            <w:tcW w:w="144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Единица измерения</w:t>
            </w:r>
          </w:p>
        </w:tc>
        <w:tc>
          <w:tcPr>
            <w:tcW w:w="84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Величина</w:t>
            </w:r>
          </w:p>
        </w:tc>
        <w:tc>
          <w:tcPr>
            <w:tcW w:w="204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Обоснование</w:t>
            </w:r>
          </w:p>
        </w:tc>
      </w:tr>
      <w:tr w:rsidR="00BD2A3E" w:rsidRPr="007B727D" w:rsidTr="00796018">
        <w:trPr>
          <w:jc w:val="center"/>
        </w:trPr>
        <w:tc>
          <w:tcPr>
            <w:tcW w:w="709"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w:t>
            </w:r>
          </w:p>
        </w:tc>
        <w:tc>
          <w:tcPr>
            <w:tcW w:w="9251" w:type="dxa"/>
            <w:gridSpan w:val="4"/>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Укрупненные показатели электропотребления:</w:t>
            </w:r>
          </w:p>
        </w:tc>
      </w:tr>
      <w:tr w:rsidR="00BD2A3E" w:rsidRPr="007B727D" w:rsidTr="00796018">
        <w:trPr>
          <w:jc w:val="center"/>
        </w:trPr>
        <w:tc>
          <w:tcPr>
            <w:tcW w:w="709" w:type="dxa"/>
            <w:vAlign w:val="center"/>
          </w:tcPr>
          <w:p w:rsidR="00BD2A3E" w:rsidRPr="007B727D" w:rsidRDefault="00BD2A3E" w:rsidP="00BC0D7D">
            <w:pPr>
              <w:autoSpaceDE/>
              <w:autoSpaceDN/>
              <w:adjustRightInd/>
              <w:ind w:firstLine="0"/>
              <w:jc w:val="right"/>
              <w:rPr>
                <w:rFonts w:ascii="Times New Roman" w:eastAsia="Calibri" w:hAnsi="Times New Roman" w:cs="Times New Roman"/>
                <w:lang w:eastAsia="en-US"/>
              </w:rPr>
            </w:pPr>
            <w:r w:rsidRPr="007B727D">
              <w:rPr>
                <w:rFonts w:ascii="Times New Roman" w:eastAsia="Calibri" w:hAnsi="Times New Roman" w:cs="Times New Roman"/>
                <w:lang w:eastAsia="en-US"/>
              </w:rPr>
              <w:t>а)</w:t>
            </w:r>
          </w:p>
        </w:tc>
        <w:tc>
          <w:tcPr>
            <w:tcW w:w="4931" w:type="dxa"/>
            <w:vAlign w:val="center"/>
          </w:tcPr>
          <w:p w:rsidR="00BD2A3E" w:rsidRPr="007B727D" w:rsidRDefault="00BD2A3E" w:rsidP="00BC0D7D">
            <w:pPr>
              <w:autoSpaceDE/>
              <w:autoSpaceDN/>
              <w:adjustRightInd/>
              <w:ind w:firstLine="0"/>
              <w:jc w:val="left"/>
              <w:rPr>
                <w:rFonts w:ascii="Times New Roman" w:eastAsia="Calibri" w:hAnsi="Times New Roman" w:cs="Times New Roman"/>
                <w:lang w:eastAsia="en-US"/>
              </w:rPr>
            </w:pPr>
            <w:r w:rsidRPr="007B727D">
              <w:rPr>
                <w:rFonts w:ascii="Times New Roman" w:eastAsia="Calibri" w:hAnsi="Times New Roman" w:cs="Times New Roman"/>
                <w:lang w:eastAsia="en-US"/>
              </w:rPr>
              <w:t>электропотребление</w:t>
            </w:r>
          </w:p>
        </w:tc>
        <w:tc>
          <w:tcPr>
            <w:tcW w:w="1440" w:type="dxa"/>
            <w:vAlign w:val="center"/>
          </w:tcPr>
          <w:p w:rsidR="00BD2A3E" w:rsidRPr="007B727D" w:rsidRDefault="00BD2A3E" w:rsidP="00BC0D7D">
            <w:pPr>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кВт·ч./год на 1 чел.</w:t>
            </w:r>
          </w:p>
        </w:tc>
        <w:tc>
          <w:tcPr>
            <w:tcW w:w="84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950</w:t>
            </w:r>
          </w:p>
        </w:tc>
        <w:tc>
          <w:tcPr>
            <w:tcW w:w="2040" w:type="dxa"/>
            <w:vAlign w:val="center"/>
          </w:tcPr>
          <w:p w:rsidR="00BD2A3E" w:rsidRPr="007B727D" w:rsidRDefault="00BD2A3E" w:rsidP="00BC0D7D">
            <w:pPr>
              <w:ind w:left="-19" w:firstLine="0"/>
              <w:jc w:val="center"/>
              <w:rPr>
                <w:rFonts w:ascii="Times New Roman" w:eastAsiaTheme="majorEastAsia" w:hAnsi="Times New Roman" w:cs="Times New Roman"/>
                <w:b/>
                <w:highlight w:val="green"/>
              </w:rPr>
            </w:pPr>
            <w:r w:rsidRPr="007B727D">
              <w:rPr>
                <w:rFonts w:ascii="Times New Roman" w:eastAsiaTheme="majorEastAsia" w:hAnsi="Times New Roman" w:cs="Times New Roman"/>
              </w:rPr>
              <w:t>Приложение Л СП 42.13330.2016</w:t>
            </w:r>
          </w:p>
        </w:tc>
      </w:tr>
      <w:tr w:rsidR="00BD2A3E" w:rsidRPr="007B727D" w:rsidTr="00796018">
        <w:trPr>
          <w:jc w:val="center"/>
        </w:trPr>
        <w:tc>
          <w:tcPr>
            <w:tcW w:w="709" w:type="dxa"/>
            <w:vAlign w:val="center"/>
          </w:tcPr>
          <w:p w:rsidR="00BD2A3E" w:rsidRPr="007B727D" w:rsidRDefault="00BD2A3E" w:rsidP="00BC0D7D">
            <w:pPr>
              <w:autoSpaceDE/>
              <w:autoSpaceDN/>
              <w:adjustRightInd/>
              <w:ind w:firstLine="0"/>
              <w:jc w:val="right"/>
              <w:rPr>
                <w:rFonts w:ascii="Times New Roman" w:eastAsia="Calibri" w:hAnsi="Times New Roman" w:cs="Times New Roman"/>
                <w:lang w:eastAsia="en-US"/>
              </w:rPr>
            </w:pPr>
            <w:r w:rsidRPr="007B727D">
              <w:rPr>
                <w:rFonts w:ascii="Times New Roman" w:eastAsia="Calibri" w:hAnsi="Times New Roman" w:cs="Times New Roman"/>
                <w:lang w:eastAsia="en-US"/>
              </w:rPr>
              <w:t>б)</w:t>
            </w:r>
          </w:p>
        </w:tc>
        <w:tc>
          <w:tcPr>
            <w:tcW w:w="4931" w:type="dxa"/>
            <w:vAlign w:val="center"/>
          </w:tcPr>
          <w:p w:rsidR="00BD2A3E" w:rsidRPr="007B727D" w:rsidRDefault="00BD2A3E" w:rsidP="00BC0D7D">
            <w:pPr>
              <w:autoSpaceDE/>
              <w:autoSpaceDN/>
              <w:adjustRightInd/>
              <w:ind w:firstLine="0"/>
              <w:jc w:val="left"/>
              <w:rPr>
                <w:rFonts w:ascii="Times New Roman" w:eastAsia="Calibri" w:hAnsi="Times New Roman" w:cs="Times New Roman"/>
                <w:lang w:eastAsia="en-US"/>
              </w:rPr>
            </w:pPr>
            <w:r w:rsidRPr="007B727D">
              <w:rPr>
                <w:rFonts w:ascii="Times New Roman" w:eastAsia="Calibri" w:hAnsi="Times New Roman" w:cs="Times New Roman"/>
                <w:lang w:eastAsia="en-US"/>
              </w:rPr>
              <w:t>использование максимума</w:t>
            </w:r>
          </w:p>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электрической нагрузки</w:t>
            </w:r>
          </w:p>
        </w:tc>
        <w:tc>
          <w:tcPr>
            <w:tcW w:w="1440" w:type="dxa"/>
            <w:vAlign w:val="center"/>
          </w:tcPr>
          <w:p w:rsidR="00BD2A3E" w:rsidRPr="007B727D" w:rsidRDefault="00BD2A3E" w:rsidP="00BC0D7D">
            <w:pPr>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ч/год</w:t>
            </w:r>
          </w:p>
        </w:tc>
        <w:tc>
          <w:tcPr>
            <w:tcW w:w="84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4100</w:t>
            </w:r>
          </w:p>
        </w:tc>
        <w:tc>
          <w:tcPr>
            <w:tcW w:w="2040" w:type="dxa"/>
            <w:vAlign w:val="center"/>
          </w:tcPr>
          <w:p w:rsidR="00BD2A3E" w:rsidRPr="007B727D" w:rsidRDefault="00BD2A3E" w:rsidP="00BC0D7D">
            <w:pPr>
              <w:ind w:left="-19" w:firstLine="0"/>
              <w:jc w:val="center"/>
              <w:rPr>
                <w:rFonts w:ascii="Times New Roman" w:hAnsi="Times New Roman" w:cs="Times New Roman"/>
                <w:highlight w:val="green"/>
              </w:rPr>
            </w:pPr>
            <w:r w:rsidRPr="007B727D">
              <w:rPr>
                <w:rFonts w:ascii="Times New Roman" w:eastAsiaTheme="majorEastAsia" w:hAnsi="Times New Roman" w:cs="Times New Roman"/>
              </w:rPr>
              <w:t xml:space="preserve">Приложение Л </w:t>
            </w:r>
            <w:r w:rsidRPr="007B727D">
              <w:rPr>
                <w:rFonts w:ascii="Times New Roman" w:hAnsi="Times New Roman" w:cs="Times New Roman"/>
              </w:rPr>
              <w:t>СП 42.13330.2016</w:t>
            </w:r>
          </w:p>
        </w:tc>
      </w:tr>
      <w:tr w:rsidR="00BD2A3E" w:rsidRPr="007B727D" w:rsidTr="00796018">
        <w:trPr>
          <w:trHeight w:val="540"/>
          <w:jc w:val="center"/>
        </w:trPr>
        <w:tc>
          <w:tcPr>
            <w:tcW w:w="709"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w:t>
            </w:r>
          </w:p>
        </w:tc>
        <w:tc>
          <w:tcPr>
            <w:tcW w:w="4931"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Электрическая нагрузка, расход электроэнергии</w:t>
            </w:r>
          </w:p>
        </w:tc>
        <w:tc>
          <w:tcPr>
            <w:tcW w:w="144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кВт</w:t>
            </w:r>
          </w:p>
        </w:tc>
        <w:tc>
          <w:tcPr>
            <w:tcW w:w="84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c>
          <w:tcPr>
            <w:tcW w:w="2040" w:type="dxa"/>
            <w:vAlign w:val="center"/>
          </w:tcPr>
          <w:p w:rsidR="00BD2A3E" w:rsidRPr="007B727D" w:rsidRDefault="00BD2A3E" w:rsidP="00BC0D7D">
            <w:pPr>
              <w:ind w:firstLine="0"/>
              <w:jc w:val="center"/>
              <w:rPr>
                <w:rFonts w:ascii="Times New Roman" w:hAnsi="Times New Roman" w:cs="Times New Roman"/>
                <w:highlight w:val="green"/>
              </w:rPr>
            </w:pPr>
            <w:r w:rsidRPr="007B727D">
              <w:rPr>
                <w:rFonts w:ascii="Times New Roman" w:hAnsi="Times New Roman" w:cs="Times New Roman"/>
              </w:rPr>
              <w:t>РД 34.20.185-94</w:t>
            </w:r>
          </w:p>
        </w:tc>
      </w:tr>
    </w:tbl>
    <w:p w:rsidR="00BD2A3E" w:rsidRPr="007B727D" w:rsidRDefault="00BD2A3E" w:rsidP="00BC0D7D">
      <w:pPr>
        <w:autoSpaceDE/>
        <w:autoSpaceDN/>
        <w:adjustRightInd/>
        <w:ind w:firstLine="709"/>
        <w:rPr>
          <w:rFonts w:ascii="Times New Roman" w:hAnsi="Times New Roman" w:cs="Times New Roman"/>
        </w:rPr>
      </w:pPr>
      <w:r w:rsidRPr="007B727D">
        <w:rPr>
          <w:rFonts w:ascii="Times New Roman" w:hAnsi="Times New Roman" w:cs="Times New Roman"/>
        </w:rPr>
        <w:t>Примечание:</w:t>
      </w:r>
    </w:p>
    <w:p w:rsidR="00BD2A3E" w:rsidRPr="007B727D" w:rsidRDefault="00BD2A3E" w:rsidP="00BC0D7D">
      <w:pPr>
        <w:tabs>
          <w:tab w:val="left" w:pos="1200"/>
        </w:tabs>
        <w:autoSpaceDE/>
        <w:autoSpaceDN/>
        <w:adjustRightInd/>
        <w:ind w:firstLine="709"/>
        <w:rPr>
          <w:rFonts w:ascii="Times New Roman" w:hAnsi="Times New Roman" w:cs="Times New Roman"/>
        </w:rPr>
      </w:pPr>
      <w:r w:rsidRPr="007B727D">
        <w:rPr>
          <w:rFonts w:ascii="Times New Roman" w:hAnsi="Times New Roman" w:cs="Times New Roman"/>
        </w:rPr>
        <w:t>а)</w:t>
      </w:r>
      <w:r w:rsidRPr="007B727D">
        <w:rPr>
          <w:rFonts w:ascii="Times New Roman" w:hAnsi="Times New Roman" w:cs="Times New Roman"/>
        </w:rPr>
        <w:tab/>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BD2A3E" w:rsidRPr="007B727D" w:rsidRDefault="00BD2A3E" w:rsidP="00BC0D7D">
      <w:pPr>
        <w:tabs>
          <w:tab w:val="left" w:pos="1200"/>
        </w:tabs>
        <w:ind w:firstLine="709"/>
        <w:rPr>
          <w:rFonts w:ascii="Times New Roman" w:hAnsi="Times New Roman" w:cs="Times New Roman"/>
          <w:bCs/>
        </w:rPr>
      </w:pPr>
      <w:r w:rsidRPr="007B727D">
        <w:rPr>
          <w:rFonts w:ascii="Times New Roman" w:hAnsi="Times New Roman" w:cs="Times New Roman"/>
        </w:rPr>
        <w:t>б)</w:t>
      </w:r>
      <w:r w:rsidRPr="007B727D">
        <w:rPr>
          <w:rFonts w:ascii="Times New Roman" w:hAnsi="Times New Roman" w:cs="Times New Roman"/>
        </w:rPr>
        <w:tab/>
        <w:t>РД 34.20.185-94 «Инструкция по проектированию городских электрических сетей» у</w:t>
      </w:r>
      <w:r w:rsidRPr="007B727D">
        <w:rPr>
          <w:rFonts w:ascii="Times New Roman" w:hAnsi="Times New Roman" w:cs="Times New Roman"/>
          <w:bCs/>
        </w:rPr>
        <w:t>тверждена: Министерством топлива и энергетики Российской Федерации от 07.07.1994, Российским акционерным обществом энергетики и электрификации «ЕЭС России» 31.05.1994</w:t>
      </w:r>
      <w:bookmarkEnd w:id="44"/>
      <w:r w:rsidRPr="007B727D">
        <w:rPr>
          <w:rFonts w:ascii="Times New Roman" w:hAnsi="Times New Roman" w:cs="Times New Roman"/>
          <w:bCs/>
        </w:rPr>
        <w:t>.</w:t>
      </w:r>
    </w:p>
    <w:p w:rsidR="00BD2A3E" w:rsidRPr="007B727D" w:rsidRDefault="00BD2A3E" w:rsidP="00BC0D7D">
      <w:pPr>
        <w:tabs>
          <w:tab w:val="left" w:pos="1200"/>
        </w:tabs>
        <w:ind w:firstLine="0"/>
        <w:rPr>
          <w:rFonts w:ascii="Times New Roman" w:hAnsi="Times New Roman" w:cs="Times New Roman"/>
          <w:bCs/>
          <w:highlight w:val="green"/>
        </w:rPr>
      </w:pPr>
    </w:p>
    <w:p w:rsidR="00BD2A3E" w:rsidRPr="007B727D" w:rsidRDefault="00BD2A3E" w:rsidP="00BC0D7D">
      <w:pPr>
        <w:ind w:firstLine="0"/>
        <w:jc w:val="center"/>
        <w:rPr>
          <w:rFonts w:ascii="Times New Roman" w:hAnsi="Times New Roman" w:cs="Times New Roman"/>
          <w:b/>
        </w:rPr>
      </w:pPr>
      <w:r w:rsidRPr="007B727D">
        <w:rPr>
          <w:rFonts w:ascii="Times New Roman" w:eastAsiaTheme="majorEastAsia" w:hAnsi="Times New Roman" w:cs="Times New Roman"/>
          <w:b/>
        </w:rPr>
        <w:t>3.7.2. Обоснование расчетных показателей объектов,</w:t>
      </w:r>
      <w:r w:rsidRPr="007B727D">
        <w:rPr>
          <w:rFonts w:ascii="Times New Roman" w:eastAsiaTheme="majorEastAsia" w:hAnsi="Times New Roman" w:cs="Times New Roman"/>
          <w:b/>
        </w:rPr>
        <w:br/>
        <w:t>относящихся к области тепло-, газоснабжения</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xml:space="preserve">В таблице основной части приведены значения нормативов потребления ресурсов, </w:t>
      </w:r>
      <w:r w:rsidRPr="007B727D">
        <w:rPr>
          <w:rFonts w:ascii="Times New Roman" w:hAnsi="Times New Roman" w:cs="Times New Roman"/>
        </w:rPr>
        <w:lastRenderedPageBreak/>
        <w:t>определенные с учетом действующей нормативно-технической документации и откорректированные с учетом местных условий.</w:t>
      </w:r>
    </w:p>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Расчетные показатели объектов, относящихся к области тепло-, газоснабжения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4199"/>
        <w:gridCol w:w="1533"/>
        <w:gridCol w:w="1215"/>
        <w:gridCol w:w="2386"/>
      </w:tblGrid>
      <w:tr w:rsidR="00BD2A3E" w:rsidRPr="007B727D" w:rsidTr="00796018">
        <w:trPr>
          <w:jc w:val="center"/>
        </w:trPr>
        <w:tc>
          <w:tcPr>
            <w:tcW w:w="675"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п/п</w:t>
            </w:r>
          </w:p>
        </w:tc>
        <w:tc>
          <w:tcPr>
            <w:tcW w:w="4353"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Наименование норматива,</w:t>
            </w: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потребители ресурса</w:t>
            </w:r>
          </w:p>
        </w:tc>
        <w:tc>
          <w:tcPr>
            <w:tcW w:w="156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Единица измерения</w:t>
            </w:r>
          </w:p>
        </w:tc>
        <w:tc>
          <w:tcPr>
            <w:tcW w:w="96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Величина</w:t>
            </w:r>
          </w:p>
        </w:tc>
        <w:tc>
          <w:tcPr>
            <w:tcW w:w="2447"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Обоснование</w:t>
            </w:r>
          </w:p>
        </w:tc>
      </w:tr>
      <w:tr w:rsidR="00BD2A3E" w:rsidRPr="007B727D" w:rsidTr="00796018">
        <w:trPr>
          <w:trHeight w:val="780"/>
          <w:jc w:val="center"/>
        </w:trPr>
        <w:tc>
          <w:tcPr>
            <w:tcW w:w="675"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w:t>
            </w:r>
          </w:p>
        </w:tc>
        <w:tc>
          <w:tcPr>
            <w:tcW w:w="4353"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Удельные показатели максимальной тепловой нагрузки, расходы газа</w:t>
            </w:r>
          </w:p>
        </w:tc>
        <w:tc>
          <w:tcPr>
            <w:tcW w:w="156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c>
          <w:tcPr>
            <w:tcW w:w="96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c>
          <w:tcPr>
            <w:tcW w:w="2447"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СП 124.13330.2012,</w:t>
            </w: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СП 42-101-2003</w:t>
            </w:r>
          </w:p>
        </w:tc>
      </w:tr>
      <w:tr w:rsidR="00BD2A3E" w:rsidRPr="007B727D" w:rsidTr="00796018">
        <w:trPr>
          <w:trHeight w:val="557"/>
          <w:jc w:val="center"/>
        </w:trPr>
        <w:tc>
          <w:tcPr>
            <w:tcW w:w="675" w:type="dxa"/>
            <w:vAlign w:val="center"/>
          </w:tcPr>
          <w:p w:rsidR="00BD2A3E" w:rsidRPr="007B727D" w:rsidRDefault="00BD2A3E" w:rsidP="00BC0D7D">
            <w:pPr>
              <w:autoSpaceDE/>
              <w:autoSpaceDN/>
              <w:adjustRightInd/>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2.</w:t>
            </w:r>
          </w:p>
        </w:tc>
        <w:tc>
          <w:tcPr>
            <w:tcW w:w="4353"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Укрупненный показатель потребления</w:t>
            </w:r>
          </w:p>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газа при теплоте сгорания 34 МДж/ м³ (8000 ккал/ м³):</w:t>
            </w:r>
          </w:p>
          <w:p w:rsidR="00BD2A3E" w:rsidRPr="007B727D" w:rsidRDefault="00BD2A3E" w:rsidP="00BC0D7D">
            <w:pPr>
              <w:tabs>
                <w:tab w:val="left" w:pos="480"/>
              </w:tabs>
              <w:autoSpaceDE/>
              <w:autoSpaceDN/>
              <w:adjustRightInd/>
              <w:ind w:left="567" w:firstLine="0"/>
              <w:jc w:val="left"/>
              <w:rPr>
                <w:rFonts w:ascii="Times New Roman" w:eastAsia="Calibri" w:hAnsi="Times New Roman" w:cs="Times New Roman"/>
                <w:lang w:eastAsia="en-US"/>
              </w:rPr>
            </w:pPr>
            <w:r w:rsidRPr="007B727D">
              <w:rPr>
                <w:rFonts w:ascii="Times New Roman" w:eastAsia="Calibri" w:hAnsi="Times New Roman" w:cs="Times New Roman"/>
                <w:lang w:eastAsia="en-US"/>
              </w:rPr>
              <w:t>а) при наличии централизованного горячего водоснабжения</w:t>
            </w:r>
            <w:r w:rsidRPr="007B727D">
              <w:rPr>
                <w:rFonts w:ascii="Times New Roman" w:eastAsia="Calibri" w:hAnsi="Times New Roman" w:cs="Times New Roman"/>
                <w:position w:val="6"/>
                <w:lang w:eastAsia="en-US"/>
              </w:rPr>
              <w:t>1)</w:t>
            </w:r>
          </w:p>
          <w:p w:rsidR="00BD2A3E" w:rsidRPr="007B727D" w:rsidRDefault="00BD2A3E" w:rsidP="00BC0D7D">
            <w:pPr>
              <w:tabs>
                <w:tab w:val="left" w:pos="480"/>
              </w:tabs>
              <w:autoSpaceDE/>
              <w:autoSpaceDN/>
              <w:adjustRightInd/>
              <w:ind w:left="567" w:firstLine="0"/>
              <w:jc w:val="left"/>
              <w:rPr>
                <w:rFonts w:ascii="Times New Roman" w:eastAsia="Calibri" w:hAnsi="Times New Roman" w:cs="Times New Roman"/>
                <w:lang w:eastAsia="en-US"/>
              </w:rPr>
            </w:pPr>
            <w:r w:rsidRPr="007B727D">
              <w:rPr>
                <w:rFonts w:ascii="Times New Roman" w:eastAsia="Calibri" w:hAnsi="Times New Roman" w:cs="Times New Roman"/>
                <w:lang w:eastAsia="en-US"/>
              </w:rPr>
              <w:t>б) при горячем водоснабжении от газовых водонагревателей</w:t>
            </w:r>
            <w:r w:rsidRPr="007B727D">
              <w:rPr>
                <w:rFonts w:ascii="Times New Roman" w:eastAsia="Calibri" w:hAnsi="Times New Roman" w:cs="Times New Roman"/>
                <w:position w:val="6"/>
                <w:lang w:eastAsia="en-US"/>
              </w:rPr>
              <w:t>1)</w:t>
            </w:r>
          </w:p>
          <w:p w:rsidR="00BD2A3E" w:rsidRPr="007B727D" w:rsidRDefault="00BD2A3E" w:rsidP="00BC0D7D">
            <w:pPr>
              <w:tabs>
                <w:tab w:val="left" w:pos="480"/>
              </w:tabs>
              <w:autoSpaceDE/>
              <w:autoSpaceDN/>
              <w:adjustRightInd/>
              <w:ind w:left="567" w:firstLine="0"/>
              <w:jc w:val="left"/>
              <w:rPr>
                <w:rFonts w:ascii="Times New Roman" w:eastAsia="Calibri" w:hAnsi="Times New Roman" w:cs="Times New Roman"/>
                <w:lang w:eastAsia="en-US"/>
              </w:rPr>
            </w:pPr>
            <w:r w:rsidRPr="007B727D">
              <w:rPr>
                <w:rFonts w:ascii="Times New Roman" w:eastAsia="Calibri" w:hAnsi="Times New Roman" w:cs="Times New Roman"/>
                <w:lang w:eastAsia="en-US"/>
              </w:rPr>
              <w:t xml:space="preserve">в) при отсутствии всяких видов горячего водоснабжения/ </w:t>
            </w:r>
            <w:r w:rsidRPr="007B727D">
              <w:rPr>
                <w:rFonts w:ascii="Times New Roman" w:hAnsi="Times New Roman" w:cs="Times New Roman"/>
              </w:rPr>
              <w:t>в сельской местности.</w:t>
            </w:r>
          </w:p>
          <w:p w:rsidR="00BD2A3E" w:rsidRPr="007B727D" w:rsidRDefault="00BD2A3E" w:rsidP="00BC0D7D">
            <w:pPr>
              <w:tabs>
                <w:tab w:val="left" w:pos="480"/>
              </w:tabs>
              <w:ind w:left="567" w:firstLine="0"/>
              <w:jc w:val="left"/>
              <w:rPr>
                <w:rFonts w:ascii="Times New Roman" w:hAnsi="Times New Roman" w:cs="Times New Roman"/>
              </w:rPr>
            </w:pPr>
            <w:r w:rsidRPr="007B727D">
              <w:rPr>
                <w:rFonts w:ascii="Times New Roman" w:hAnsi="Times New Roman" w:cs="Times New Roman"/>
              </w:rPr>
              <w:t>г) тепловая нагрузка, расход газа</w:t>
            </w:r>
            <w:r w:rsidRPr="007B727D">
              <w:rPr>
                <w:rFonts w:ascii="Times New Roman" w:eastAsia="Calibri" w:hAnsi="Times New Roman" w:cs="Times New Roman"/>
                <w:position w:val="6"/>
                <w:lang w:eastAsia="en-US"/>
              </w:rPr>
              <w:t>2)</w:t>
            </w:r>
          </w:p>
        </w:tc>
        <w:tc>
          <w:tcPr>
            <w:tcW w:w="156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м³/год</w:t>
            </w: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на 1 чел.</w:t>
            </w: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p>
        </w:tc>
        <w:tc>
          <w:tcPr>
            <w:tcW w:w="960" w:type="dxa"/>
            <w:vAlign w:val="center"/>
          </w:tcPr>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120</w:t>
            </w: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300</w:t>
            </w:r>
          </w:p>
          <w:p w:rsidR="00BD2A3E" w:rsidRPr="007B727D" w:rsidRDefault="00BD2A3E" w:rsidP="00BC0D7D">
            <w:pPr>
              <w:ind w:firstLine="0"/>
              <w:jc w:val="center"/>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180/220</w:t>
            </w: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c>
          <w:tcPr>
            <w:tcW w:w="2447"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п.3.12 СП 42-101-2003</w:t>
            </w: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СП 124.13330.2012</w:t>
            </w:r>
          </w:p>
        </w:tc>
      </w:tr>
    </w:tbl>
    <w:p w:rsidR="00BD2A3E" w:rsidRPr="007B727D" w:rsidRDefault="00BD2A3E" w:rsidP="00BC0D7D">
      <w:pPr>
        <w:tabs>
          <w:tab w:val="left" w:pos="1200"/>
        </w:tabs>
        <w:ind w:firstLine="709"/>
        <w:rPr>
          <w:rFonts w:ascii="Times New Roman" w:hAnsi="Times New Roman" w:cs="Times New Roman"/>
        </w:rPr>
      </w:pPr>
      <w:r w:rsidRPr="007B727D">
        <w:rPr>
          <w:rFonts w:ascii="Times New Roman" w:hAnsi="Times New Roman" w:cs="Times New Roman"/>
          <w:position w:val="6"/>
        </w:rPr>
        <w:t>1)</w:t>
      </w:r>
      <w:r w:rsidRPr="007B727D">
        <w:rPr>
          <w:rFonts w:ascii="Times New Roman" w:hAnsi="Times New Roman" w:cs="Times New Roman"/>
        </w:rPr>
        <w:tab/>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МДж/м³ (8000 ккал/м³);</w:t>
      </w:r>
    </w:p>
    <w:p w:rsidR="00BD2A3E" w:rsidRPr="007B727D" w:rsidRDefault="00BD2A3E" w:rsidP="00BC0D7D">
      <w:pPr>
        <w:tabs>
          <w:tab w:val="left" w:pos="1200"/>
        </w:tabs>
        <w:ind w:firstLine="709"/>
        <w:rPr>
          <w:rFonts w:ascii="Times New Roman" w:hAnsi="Times New Roman" w:cs="Times New Roman"/>
        </w:rPr>
      </w:pPr>
      <w:r w:rsidRPr="007B727D">
        <w:rPr>
          <w:rFonts w:ascii="Times New Roman" w:hAnsi="Times New Roman" w:cs="Times New Roman"/>
          <w:position w:val="6"/>
        </w:rPr>
        <w:t>2)</w:t>
      </w:r>
      <w:r w:rsidRPr="007B727D">
        <w:rPr>
          <w:rFonts w:ascii="Times New Roman" w:hAnsi="Times New Roman" w:cs="Times New Roman"/>
        </w:rPr>
        <w:tab/>
        <w:t>удельные показатели максимальной тепловой нагрузки, расходы газа для различных потребителей следует принимать по нормам СП 124.13330.2012, СП 42-101-2003.</w:t>
      </w:r>
    </w:p>
    <w:p w:rsidR="00BD2A3E" w:rsidRPr="007B727D" w:rsidRDefault="00BD2A3E" w:rsidP="00BC0D7D">
      <w:pPr>
        <w:tabs>
          <w:tab w:val="left" w:pos="1200"/>
        </w:tabs>
        <w:ind w:firstLine="709"/>
        <w:rPr>
          <w:rFonts w:ascii="Times New Roman" w:hAnsi="Times New Roman" w:cs="Times New Roman"/>
        </w:rPr>
      </w:pPr>
      <w:r w:rsidRPr="007B727D">
        <w:rPr>
          <w:rFonts w:ascii="Times New Roman" w:hAnsi="Times New Roman" w:cs="Times New Roman"/>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BD2A3E" w:rsidRPr="007B727D" w:rsidRDefault="00BD2A3E" w:rsidP="00BC0D7D">
      <w:pPr>
        <w:tabs>
          <w:tab w:val="left" w:pos="1200"/>
        </w:tabs>
        <w:ind w:firstLine="709"/>
        <w:rPr>
          <w:rFonts w:ascii="Times New Roman" w:hAnsi="Times New Roman" w:cs="Times New Roman"/>
        </w:rPr>
      </w:pPr>
      <w:r w:rsidRPr="007B727D">
        <w:rPr>
          <w:rFonts w:ascii="Times New Roman" w:hAnsi="Times New Roman" w:cs="Times New Roman"/>
        </w:rPr>
        <w:t>Годовые расходы газа на нужды промышленных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BD2A3E" w:rsidRPr="007B727D" w:rsidRDefault="00BD2A3E" w:rsidP="00BC0D7D">
      <w:pPr>
        <w:pStyle w:val="s11"/>
        <w:widowControl w:val="0"/>
        <w:shd w:val="clear" w:color="auto" w:fill="FFFFFF"/>
        <w:spacing w:before="0" w:beforeAutospacing="0" w:after="0" w:afterAutospacing="0"/>
        <w:ind w:firstLine="709"/>
        <w:jc w:val="both"/>
      </w:pPr>
      <w:r w:rsidRPr="007B727D">
        <w:t xml:space="preserve">Годовые и расчетные часовые расходы теплоты на нужды отопления, вентиляции и горячего водоснабжения определяют в соответствии с указаниями </w:t>
      </w:r>
      <w:hyperlink r:id="rId57" w:anchor="/document/2306291/entry/0" w:history="1">
        <w:r w:rsidRPr="007B727D">
          <w:rPr>
            <w:rStyle w:val="ad"/>
            <w:rFonts w:eastAsiaTheme="majorEastAsia"/>
            <w:color w:val="auto"/>
            <w:u w:val="none"/>
          </w:rPr>
          <w:t>СНиП 2.04.01</w:t>
        </w:r>
      </w:hyperlink>
      <w:r w:rsidRPr="007B727D">
        <w:t xml:space="preserve">, </w:t>
      </w:r>
      <w:hyperlink r:id="rId58" w:anchor="/document/2306279/entry/0" w:history="1">
        <w:r w:rsidRPr="007B727D">
          <w:rPr>
            <w:rStyle w:val="ad"/>
            <w:rFonts w:eastAsiaTheme="majorEastAsia"/>
            <w:color w:val="auto"/>
            <w:u w:val="none"/>
          </w:rPr>
          <w:t>СНиП 2.04.05</w:t>
        </w:r>
      </w:hyperlink>
      <w:r w:rsidRPr="007B727D">
        <w:t xml:space="preserve"> и </w:t>
      </w:r>
      <w:hyperlink r:id="rId59" w:anchor="/document/2306277/entry/0" w:history="1">
        <w:r w:rsidRPr="007B727D">
          <w:rPr>
            <w:rStyle w:val="ad"/>
            <w:rFonts w:eastAsiaTheme="majorEastAsia"/>
            <w:color w:val="auto"/>
            <w:u w:val="none"/>
          </w:rPr>
          <w:t>СНиП 2.04.07</w:t>
        </w:r>
      </w:hyperlink>
      <w:r w:rsidRPr="007B727D">
        <w:t>.</w:t>
      </w:r>
    </w:p>
    <w:p w:rsidR="00BD2A3E" w:rsidRPr="007B727D" w:rsidRDefault="00BD2A3E" w:rsidP="00BC0D7D">
      <w:pPr>
        <w:pStyle w:val="s11"/>
        <w:widowControl w:val="0"/>
        <w:shd w:val="clear" w:color="auto" w:fill="FFFFFF"/>
        <w:spacing w:before="0" w:beforeAutospacing="0" w:after="0" w:afterAutospacing="0"/>
        <w:ind w:firstLine="709"/>
        <w:jc w:val="both"/>
      </w:pPr>
      <w:r w:rsidRPr="007B727D">
        <w:t xml:space="preserve">Годовые расходы теплоты на приготовление кормов и подогрев воды для животных рекомендуется принимать по </w:t>
      </w:r>
      <w:r w:rsidRPr="007B727D">
        <w:rPr>
          <w:rFonts w:eastAsiaTheme="majorEastAsia"/>
        </w:rPr>
        <w:t>таблице 1</w:t>
      </w:r>
      <w:r w:rsidRPr="007B727D">
        <w:t xml:space="preserve"> СП 42-101-2003.</w:t>
      </w:r>
    </w:p>
    <w:p w:rsidR="00BD2A3E" w:rsidRPr="007B727D" w:rsidRDefault="00BD2A3E" w:rsidP="00BC0D7D">
      <w:pPr>
        <w:pStyle w:val="s11"/>
        <w:widowControl w:val="0"/>
        <w:shd w:val="clear" w:color="auto" w:fill="FFFFFF"/>
        <w:spacing w:before="0" w:beforeAutospacing="0" w:after="0" w:afterAutospacing="0"/>
        <w:jc w:val="both"/>
      </w:pPr>
    </w:p>
    <w:tbl>
      <w:tblPr>
        <w:tblStyle w:val="afffe"/>
        <w:tblW w:w="0" w:type="auto"/>
        <w:jc w:val="center"/>
        <w:tblLook w:val="04A0"/>
      </w:tblPr>
      <w:tblGrid>
        <w:gridCol w:w="3302"/>
        <w:gridCol w:w="3304"/>
        <w:gridCol w:w="3304"/>
      </w:tblGrid>
      <w:tr w:rsidR="00BD2A3E" w:rsidRPr="007B727D" w:rsidTr="00796018">
        <w:trPr>
          <w:jc w:val="center"/>
        </w:trPr>
        <w:tc>
          <w:tcPr>
            <w:tcW w:w="3302" w:type="dxa"/>
            <w:vAlign w:val="center"/>
          </w:tcPr>
          <w:p w:rsidR="00BD2A3E" w:rsidRPr="007B727D" w:rsidRDefault="00BD2A3E" w:rsidP="00BC0D7D">
            <w:pPr>
              <w:pStyle w:val="s11"/>
              <w:widowControl w:val="0"/>
              <w:spacing w:before="0" w:beforeAutospacing="0" w:after="0" w:afterAutospacing="0"/>
              <w:jc w:val="center"/>
            </w:pPr>
            <w:r w:rsidRPr="007B727D">
              <w:t>Назначение расходуемого газа</w:t>
            </w:r>
          </w:p>
        </w:tc>
        <w:tc>
          <w:tcPr>
            <w:tcW w:w="3304" w:type="dxa"/>
            <w:vAlign w:val="center"/>
          </w:tcPr>
          <w:p w:rsidR="00BD2A3E" w:rsidRPr="007B727D" w:rsidRDefault="00BD2A3E" w:rsidP="00BC0D7D">
            <w:pPr>
              <w:pStyle w:val="s11"/>
              <w:widowControl w:val="0"/>
              <w:spacing w:before="0" w:beforeAutospacing="0" w:after="0" w:afterAutospacing="0"/>
              <w:jc w:val="center"/>
            </w:pPr>
            <w:r w:rsidRPr="007B727D">
              <w:t>Показатель</w:t>
            </w:r>
          </w:p>
        </w:tc>
        <w:tc>
          <w:tcPr>
            <w:tcW w:w="3304" w:type="dxa"/>
            <w:vAlign w:val="center"/>
          </w:tcPr>
          <w:p w:rsidR="00BD2A3E" w:rsidRPr="007B727D" w:rsidRDefault="00BD2A3E" w:rsidP="00BC0D7D">
            <w:pPr>
              <w:pStyle w:val="s11"/>
              <w:widowControl w:val="0"/>
              <w:spacing w:before="0" w:beforeAutospacing="0" w:after="0" w:afterAutospacing="0"/>
              <w:jc w:val="center"/>
            </w:pPr>
            <w:r w:rsidRPr="007B727D">
              <w:t>Нормы расхода теплоты на нужды одного животного, МДж (тыс. ккал)</w:t>
            </w:r>
          </w:p>
        </w:tc>
      </w:tr>
      <w:tr w:rsidR="00BD2A3E" w:rsidRPr="007B727D" w:rsidTr="00796018">
        <w:trPr>
          <w:jc w:val="center"/>
        </w:trPr>
        <w:tc>
          <w:tcPr>
            <w:tcW w:w="3302" w:type="dxa"/>
            <w:vMerge w:val="restart"/>
            <w:vAlign w:val="center"/>
          </w:tcPr>
          <w:p w:rsidR="00BD2A3E" w:rsidRPr="007B727D" w:rsidRDefault="00BD2A3E" w:rsidP="00BC0D7D">
            <w:pPr>
              <w:pStyle w:val="s11"/>
              <w:widowControl w:val="0"/>
              <w:spacing w:before="0" w:beforeAutospacing="0" w:after="0" w:afterAutospacing="0"/>
            </w:pPr>
            <w:r w:rsidRPr="007B727D">
              <w:t>Приготовление кормов для животных с учетом запаривания грубых кормов и корне-, клубнеплодов</w:t>
            </w:r>
          </w:p>
        </w:tc>
        <w:tc>
          <w:tcPr>
            <w:tcW w:w="3304" w:type="dxa"/>
            <w:vAlign w:val="center"/>
          </w:tcPr>
          <w:p w:rsidR="00BD2A3E" w:rsidRPr="007B727D" w:rsidRDefault="00BD2A3E" w:rsidP="00BC0D7D">
            <w:pPr>
              <w:pStyle w:val="s11"/>
              <w:widowControl w:val="0"/>
              <w:spacing w:before="0" w:beforeAutospacing="0" w:after="0" w:afterAutospacing="0"/>
              <w:jc w:val="center"/>
            </w:pPr>
            <w:r w:rsidRPr="007B727D">
              <w:t>Лошадь</w:t>
            </w:r>
          </w:p>
        </w:tc>
        <w:tc>
          <w:tcPr>
            <w:tcW w:w="3304" w:type="dxa"/>
            <w:vAlign w:val="center"/>
          </w:tcPr>
          <w:p w:rsidR="00BD2A3E" w:rsidRPr="007B727D" w:rsidRDefault="00BD2A3E" w:rsidP="00BC0D7D">
            <w:pPr>
              <w:pStyle w:val="s11"/>
              <w:widowControl w:val="0"/>
              <w:spacing w:before="0" w:beforeAutospacing="0" w:after="0" w:afterAutospacing="0"/>
              <w:jc w:val="center"/>
            </w:pPr>
            <w:r w:rsidRPr="007B727D">
              <w:t>1700 (400)</w:t>
            </w:r>
          </w:p>
        </w:tc>
      </w:tr>
      <w:tr w:rsidR="00BD2A3E" w:rsidRPr="007B727D" w:rsidTr="00796018">
        <w:trPr>
          <w:jc w:val="center"/>
        </w:trPr>
        <w:tc>
          <w:tcPr>
            <w:tcW w:w="3302" w:type="dxa"/>
            <w:vMerge/>
            <w:vAlign w:val="center"/>
          </w:tcPr>
          <w:p w:rsidR="00BD2A3E" w:rsidRPr="007B727D" w:rsidRDefault="00BD2A3E" w:rsidP="00BC0D7D">
            <w:pPr>
              <w:pStyle w:val="s11"/>
              <w:widowControl w:val="0"/>
              <w:spacing w:before="0" w:beforeAutospacing="0" w:after="0" w:afterAutospacing="0"/>
            </w:pPr>
          </w:p>
        </w:tc>
        <w:tc>
          <w:tcPr>
            <w:tcW w:w="3304" w:type="dxa"/>
            <w:vAlign w:val="center"/>
          </w:tcPr>
          <w:p w:rsidR="00BD2A3E" w:rsidRPr="007B727D" w:rsidRDefault="00BD2A3E" w:rsidP="00BC0D7D">
            <w:pPr>
              <w:pStyle w:val="s11"/>
              <w:widowControl w:val="0"/>
              <w:spacing w:before="0" w:beforeAutospacing="0" w:after="0" w:afterAutospacing="0"/>
              <w:jc w:val="center"/>
            </w:pPr>
            <w:r w:rsidRPr="007B727D">
              <w:t>Корова</w:t>
            </w:r>
          </w:p>
        </w:tc>
        <w:tc>
          <w:tcPr>
            <w:tcW w:w="3304" w:type="dxa"/>
            <w:vAlign w:val="center"/>
          </w:tcPr>
          <w:p w:rsidR="00BD2A3E" w:rsidRPr="007B727D" w:rsidRDefault="00BD2A3E" w:rsidP="00BC0D7D">
            <w:pPr>
              <w:pStyle w:val="s11"/>
              <w:widowControl w:val="0"/>
              <w:spacing w:before="0" w:beforeAutospacing="0" w:after="0" w:afterAutospacing="0"/>
              <w:jc w:val="center"/>
            </w:pPr>
            <w:r w:rsidRPr="007B727D">
              <w:t>4200 (1000)</w:t>
            </w:r>
          </w:p>
        </w:tc>
      </w:tr>
      <w:tr w:rsidR="00BD2A3E" w:rsidRPr="007B727D" w:rsidTr="00796018">
        <w:trPr>
          <w:jc w:val="center"/>
        </w:trPr>
        <w:tc>
          <w:tcPr>
            <w:tcW w:w="3302" w:type="dxa"/>
            <w:vMerge/>
            <w:vAlign w:val="center"/>
          </w:tcPr>
          <w:p w:rsidR="00BD2A3E" w:rsidRPr="007B727D" w:rsidRDefault="00BD2A3E" w:rsidP="00BC0D7D">
            <w:pPr>
              <w:pStyle w:val="s11"/>
              <w:widowControl w:val="0"/>
              <w:spacing w:before="0" w:beforeAutospacing="0" w:after="0" w:afterAutospacing="0"/>
            </w:pPr>
          </w:p>
        </w:tc>
        <w:tc>
          <w:tcPr>
            <w:tcW w:w="3304" w:type="dxa"/>
            <w:vAlign w:val="center"/>
          </w:tcPr>
          <w:p w:rsidR="00BD2A3E" w:rsidRPr="007B727D" w:rsidRDefault="00BD2A3E" w:rsidP="00BC0D7D">
            <w:pPr>
              <w:pStyle w:val="s11"/>
              <w:widowControl w:val="0"/>
              <w:spacing w:before="0" w:beforeAutospacing="0" w:after="0" w:afterAutospacing="0"/>
              <w:jc w:val="center"/>
            </w:pPr>
            <w:r w:rsidRPr="007B727D">
              <w:t>Свинья</w:t>
            </w:r>
          </w:p>
        </w:tc>
        <w:tc>
          <w:tcPr>
            <w:tcW w:w="3304" w:type="dxa"/>
            <w:vAlign w:val="center"/>
          </w:tcPr>
          <w:p w:rsidR="00BD2A3E" w:rsidRPr="007B727D" w:rsidRDefault="00BD2A3E" w:rsidP="00BC0D7D">
            <w:pPr>
              <w:pStyle w:val="s11"/>
              <w:widowControl w:val="0"/>
              <w:spacing w:before="0" w:beforeAutospacing="0" w:after="0" w:afterAutospacing="0"/>
              <w:jc w:val="center"/>
            </w:pPr>
            <w:r w:rsidRPr="007B727D">
              <w:t>8400 (2000)</w:t>
            </w:r>
          </w:p>
        </w:tc>
      </w:tr>
      <w:tr w:rsidR="00BD2A3E" w:rsidRPr="007B727D" w:rsidTr="00796018">
        <w:trPr>
          <w:jc w:val="center"/>
        </w:trPr>
        <w:tc>
          <w:tcPr>
            <w:tcW w:w="3302" w:type="dxa"/>
            <w:vAlign w:val="center"/>
          </w:tcPr>
          <w:p w:rsidR="00BD2A3E" w:rsidRPr="007B727D" w:rsidRDefault="00BD2A3E" w:rsidP="00BC0D7D">
            <w:pPr>
              <w:pStyle w:val="s11"/>
              <w:widowControl w:val="0"/>
              <w:spacing w:before="0" w:beforeAutospacing="0" w:after="0" w:afterAutospacing="0"/>
            </w:pPr>
            <w:r w:rsidRPr="007B727D">
              <w:t>Подогрев воды для питья и санитарных целей</w:t>
            </w:r>
          </w:p>
        </w:tc>
        <w:tc>
          <w:tcPr>
            <w:tcW w:w="3304" w:type="dxa"/>
            <w:vAlign w:val="center"/>
          </w:tcPr>
          <w:p w:rsidR="00BD2A3E" w:rsidRPr="007B727D" w:rsidRDefault="00BD2A3E" w:rsidP="00BC0D7D">
            <w:pPr>
              <w:pStyle w:val="s11"/>
              <w:widowControl w:val="0"/>
              <w:spacing w:before="0" w:beforeAutospacing="0" w:after="0" w:afterAutospacing="0"/>
              <w:jc w:val="center"/>
            </w:pPr>
            <w:r w:rsidRPr="007B727D">
              <w:t>На одно животное</w:t>
            </w:r>
          </w:p>
        </w:tc>
        <w:tc>
          <w:tcPr>
            <w:tcW w:w="3304" w:type="dxa"/>
            <w:vAlign w:val="center"/>
          </w:tcPr>
          <w:p w:rsidR="00BD2A3E" w:rsidRPr="007B727D" w:rsidRDefault="00BD2A3E" w:rsidP="00BC0D7D">
            <w:pPr>
              <w:pStyle w:val="s11"/>
              <w:widowControl w:val="0"/>
              <w:spacing w:before="0" w:beforeAutospacing="0" w:after="0" w:afterAutospacing="0"/>
              <w:jc w:val="center"/>
            </w:pPr>
            <w:r w:rsidRPr="007B727D">
              <w:t>420 (100)</w:t>
            </w:r>
          </w:p>
        </w:tc>
      </w:tr>
    </w:tbl>
    <w:p w:rsidR="00BD2A3E" w:rsidRPr="007B727D" w:rsidRDefault="00BD2A3E" w:rsidP="00BC0D7D">
      <w:pPr>
        <w:ind w:firstLine="0"/>
        <w:rPr>
          <w:rFonts w:ascii="Times New Roman" w:hAnsi="Times New Roman" w:cs="Times New Roman"/>
          <w:u w:val="single"/>
        </w:rPr>
      </w:pPr>
    </w:p>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3.7.3. Обоснование расчетных показателей объектов,</w:t>
      </w:r>
      <w:r w:rsidRPr="007B727D">
        <w:rPr>
          <w:rFonts w:ascii="Times New Roman" w:hAnsi="Times New Roman" w:cs="Times New Roman"/>
          <w:b/>
        </w:rPr>
        <w:br/>
        <w:t>относящихся к области водоснабжения населения</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lastRenderedPageBreak/>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BD2A3E" w:rsidRPr="007B727D" w:rsidRDefault="00BD2A3E" w:rsidP="00BC0D7D">
      <w:pPr>
        <w:ind w:firstLine="709"/>
        <w:rPr>
          <w:rFonts w:ascii="Times New Roman" w:hAnsi="Times New Roman" w:cs="Times New Roman"/>
          <w:b/>
        </w:rPr>
      </w:pPr>
      <w:r w:rsidRPr="007B727D">
        <w:rPr>
          <w:rFonts w:ascii="Times New Roman" w:hAnsi="Times New Roman" w:cs="Times New Roman"/>
          <w:b/>
        </w:rPr>
        <w:t>Расчетные показатели объектов, относящихся к области водоснабжения населения</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3871"/>
        <w:gridCol w:w="1531"/>
        <w:gridCol w:w="1288"/>
        <w:gridCol w:w="2317"/>
      </w:tblGrid>
      <w:tr w:rsidR="00BD2A3E" w:rsidRPr="007B727D" w:rsidTr="00796018">
        <w:trPr>
          <w:jc w:val="center"/>
        </w:trPr>
        <w:tc>
          <w:tcPr>
            <w:tcW w:w="691" w:type="dxa"/>
            <w:vAlign w:val="center"/>
          </w:tcPr>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w:t>
            </w:r>
            <w:r w:rsidRPr="007B727D">
              <w:rPr>
                <w:rFonts w:ascii="Times New Roman" w:hAnsi="Times New Roman" w:cs="Times New Roman"/>
                <w:b/>
              </w:rPr>
              <w:br/>
              <w:t>п/п</w:t>
            </w:r>
          </w:p>
        </w:tc>
        <w:tc>
          <w:tcPr>
            <w:tcW w:w="3871" w:type="dxa"/>
            <w:vAlign w:val="center"/>
          </w:tcPr>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Наименование норматива, потребители ресурса</w:t>
            </w:r>
          </w:p>
        </w:tc>
        <w:tc>
          <w:tcPr>
            <w:tcW w:w="1531" w:type="dxa"/>
            <w:vAlign w:val="center"/>
          </w:tcPr>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Единица измерения</w:t>
            </w:r>
          </w:p>
        </w:tc>
        <w:tc>
          <w:tcPr>
            <w:tcW w:w="1288" w:type="dxa"/>
            <w:vAlign w:val="center"/>
          </w:tcPr>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Величина</w:t>
            </w:r>
          </w:p>
        </w:tc>
        <w:tc>
          <w:tcPr>
            <w:tcW w:w="2317" w:type="dxa"/>
            <w:vAlign w:val="center"/>
          </w:tcPr>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Обоснование</w:t>
            </w:r>
          </w:p>
        </w:tc>
      </w:tr>
      <w:tr w:rsidR="00BD2A3E" w:rsidRPr="007B727D" w:rsidTr="00796018">
        <w:trPr>
          <w:trHeight w:val="1202"/>
          <w:jc w:val="center"/>
        </w:trPr>
        <w:tc>
          <w:tcPr>
            <w:tcW w:w="691"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w:t>
            </w:r>
          </w:p>
        </w:tc>
        <w:tc>
          <w:tcPr>
            <w:tcW w:w="3871"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Застройка зданиями, оборудованными внутренним водопроводом и канализацией без ванн</w:t>
            </w:r>
          </w:p>
        </w:tc>
        <w:tc>
          <w:tcPr>
            <w:tcW w:w="1531"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л/сут на 1 жителя</w:t>
            </w:r>
          </w:p>
        </w:tc>
        <w:tc>
          <w:tcPr>
            <w:tcW w:w="1288"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 xml:space="preserve">125-160 </w:t>
            </w:r>
          </w:p>
        </w:tc>
        <w:tc>
          <w:tcPr>
            <w:tcW w:w="2317" w:type="dxa"/>
            <w:vAlign w:val="center"/>
          </w:tcPr>
          <w:p w:rsidR="00BD2A3E" w:rsidRPr="007B727D" w:rsidRDefault="00BD2A3E" w:rsidP="00BC0D7D">
            <w:pPr>
              <w:ind w:firstLine="0"/>
              <w:jc w:val="left"/>
              <w:rPr>
                <w:rFonts w:ascii="Times New Roman" w:eastAsiaTheme="majorEastAsia" w:hAnsi="Times New Roman" w:cs="Times New Roman"/>
                <w:b/>
              </w:rPr>
            </w:pPr>
            <w:r w:rsidRPr="007B727D">
              <w:rPr>
                <w:rFonts w:ascii="Times New Roman" w:eastAsiaTheme="majorEastAsia" w:hAnsi="Times New Roman" w:cs="Times New Roman"/>
              </w:rPr>
              <w:t>СП 31.13330.2012</w:t>
            </w:r>
          </w:p>
        </w:tc>
      </w:tr>
      <w:tr w:rsidR="00BD2A3E" w:rsidRPr="007B727D" w:rsidTr="00796018">
        <w:trPr>
          <w:jc w:val="center"/>
        </w:trPr>
        <w:tc>
          <w:tcPr>
            <w:tcW w:w="691" w:type="dxa"/>
            <w:vAlign w:val="center"/>
          </w:tcPr>
          <w:p w:rsidR="00BD2A3E" w:rsidRPr="007B727D" w:rsidRDefault="00BD2A3E" w:rsidP="00BC0D7D">
            <w:pPr>
              <w:autoSpaceDE/>
              <w:autoSpaceDN/>
              <w:adjustRightInd/>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2.</w:t>
            </w:r>
          </w:p>
        </w:tc>
        <w:tc>
          <w:tcPr>
            <w:tcW w:w="3871"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То же, с ванными и местными водонагревателями</w:t>
            </w:r>
          </w:p>
        </w:tc>
        <w:tc>
          <w:tcPr>
            <w:tcW w:w="1531"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л/сут на 1 жителя</w:t>
            </w:r>
          </w:p>
        </w:tc>
        <w:tc>
          <w:tcPr>
            <w:tcW w:w="1288"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160-230</w:t>
            </w:r>
          </w:p>
        </w:tc>
        <w:tc>
          <w:tcPr>
            <w:tcW w:w="2317" w:type="dxa"/>
            <w:vAlign w:val="center"/>
          </w:tcPr>
          <w:p w:rsidR="00BD2A3E" w:rsidRPr="007B727D" w:rsidRDefault="00BD2A3E" w:rsidP="00BC0D7D">
            <w:pPr>
              <w:ind w:firstLine="0"/>
              <w:jc w:val="left"/>
              <w:rPr>
                <w:rFonts w:ascii="Times New Roman" w:hAnsi="Times New Roman" w:cs="Times New Roman"/>
                <w:lang w:val="en-US"/>
              </w:rPr>
            </w:pPr>
            <w:r w:rsidRPr="007B727D">
              <w:rPr>
                <w:rFonts w:ascii="Times New Roman" w:hAnsi="Times New Roman" w:cs="Times New Roman"/>
              </w:rPr>
              <w:t>СП 31.13330.2012</w:t>
            </w:r>
          </w:p>
          <w:p w:rsidR="00BD2A3E" w:rsidRPr="007B727D" w:rsidRDefault="00BD2A3E" w:rsidP="00BC0D7D">
            <w:pPr>
              <w:ind w:firstLine="0"/>
              <w:jc w:val="left"/>
              <w:rPr>
                <w:rFonts w:ascii="Times New Roman" w:hAnsi="Times New Roman" w:cs="Times New Roman"/>
                <w:lang w:val="en-US"/>
              </w:rPr>
            </w:pPr>
            <w:r w:rsidRPr="007B727D">
              <w:rPr>
                <w:rFonts w:ascii="Times New Roman" w:hAnsi="Times New Roman" w:cs="Times New Roman"/>
              </w:rPr>
              <w:t>СП 30.13330.2012</w:t>
            </w:r>
          </w:p>
        </w:tc>
      </w:tr>
      <w:tr w:rsidR="00BD2A3E" w:rsidRPr="007B727D" w:rsidTr="00796018">
        <w:trPr>
          <w:jc w:val="center"/>
        </w:trPr>
        <w:tc>
          <w:tcPr>
            <w:tcW w:w="691" w:type="dxa"/>
            <w:vAlign w:val="center"/>
          </w:tcPr>
          <w:p w:rsidR="00BD2A3E" w:rsidRPr="007B727D" w:rsidRDefault="00BD2A3E" w:rsidP="00BC0D7D">
            <w:pPr>
              <w:autoSpaceDE/>
              <w:autoSpaceDN/>
              <w:adjustRightInd/>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3.</w:t>
            </w:r>
          </w:p>
        </w:tc>
        <w:tc>
          <w:tcPr>
            <w:tcW w:w="3871"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То же, с централизованным горячим водоснабжением</w:t>
            </w:r>
          </w:p>
        </w:tc>
        <w:tc>
          <w:tcPr>
            <w:tcW w:w="1531"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л/сут на 1 жителя</w:t>
            </w:r>
          </w:p>
        </w:tc>
        <w:tc>
          <w:tcPr>
            <w:tcW w:w="1288"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220-280</w:t>
            </w:r>
          </w:p>
        </w:tc>
        <w:tc>
          <w:tcPr>
            <w:tcW w:w="2317" w:type="dxa"/>
            <w:vAlign w:val="center"/>
          </w:tcPr>
          <w:p w:rsidR="00BD2A3E" w:rsidRPr="007B727D" w:rsidRDefault="00BD2A3E" w:rsidP="00BC0D7D">
            <w:pPr>
              <w:ind w:firstLine="0"/>
              <w:jc w:val="left"/>
              <w:rPr>
                <w:rFonts w:ascii="Times New Roman" w:hAnsi="Times New Roman" w:cs="Times New Roman"/>
                <w:lang w:val="en-US"/>
              </w:rPr>
            </w:pPr>
            <w:r w:rsidRPr="007B727D">
              <w:rPr>
                <w:rFonts w:ascii="Times New Roman" w:hAnsi="Times New Roman" w:cs="Times New Roman"/>
              </w:rPr>
              <w:t>СП 31.13330.2012</w:t>
            </w:r>
          </w:p>
          <w:p w:rsidR="00BD2A3E" w:rsidRPr="007B727D" w:rsidRDefault="00BD2A3E" w:rsidP="00BC0D7D">
            <w:pPr>
              <w:ind w:firstLine="0"/>
              <w:jc w:val="left"/>
              <w:rPr>
                <w:rFonts w:ascii="Times New Roman" w:hAnsi="Times New Roman" w:cs="Times New Roman"/>
                <w:lang w:val="en-US"/>
              </w:rPr>
            </w:pPr>
            <w:r w:rsidRPr="007B727D">
              <w:rPr>
                <w:rFonts w:ascii="Times New Roman" w:hAnsi="Times New Roman" w:cs="Times New Roman"/>
              </w:rPr>
              <w:t>СП 30.13330.2012</w:t>
            </w:r>
          </w:p>
        </w:tc>
      </w:tr>
      <w:tr w:rsidR="00BD2A3E" w:rsidRPr="007B727D" w:rsidTr="00796018">
        <w:trPr>
          <w:jc w:val="center"/>
        </w:trPr>
        <w:tc>
          <w:tcPr>
            <w:tcW w:w="691" w:type="dxa"/>
            <w:vAlign w:val="center"/>
          </w:tcPr>
          <w:p w:rsidR="00BD2A3E" w:rsidRPr="007B727D" w:rsidRDefault="00BD2A3E" w:rsidP="00BC0D7D">
            <w:pPr>
              <w:autoSpaceDE/>
              <w:autoSpaceDN/>
              <w:adjustRightInd/>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4.</w:t>
            </w:r>
          </w:p>
        </w:tc>
        <w:tc>
          <w:tcPr>
            <w:tcW w:w="3871" w:type="dxa"/>
            <w:vAlign w:val="center"/>
          </w:tcPr>
          <w:p w:rsidR="00BD2A3E" w:rsidRPr="007B727D" w:rsidRDefault="00BD2A3E" w:rsidP="00BC0D7D">
            <w:pPr>
              <w:pStyle w:val="s16"/>
              <w:widowControl w:val="0"/>
              <w:spacing w:before="0" w:beforeAutospacing="0" w:after="0" w:afterAutospacing="0"/>
            </w:pPr>
            <w:r w:rsidRPr="007B727D">
              <w:t xml:space="preserve">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w:t>
            </w:r>
          </w:p>
        </w:tc>
        <w:tc>
          <w:tcPr>
            <w:tcW w:w="1531"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л/сут на 1 жителя</w:t>
            </w:r>
          </w:p>
        </w:tc>
        <w:tc>
          <w:tcPr>
            <w:tcW w:w="1288"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30...50</w:t>
            </w:r>
          </w:p>
        </w:tc>
        <w:tc>
          <w:tcPr>
            <w:tcW w:w="2317" w:type="dxa"/>
            <w:vAlign w:val="center"/>
          </w:tcPr>
          <w:p w:rsidR="00BD2A3E" w:rsidRPr="007B727D" w:rsidRDefault="00BD2A3E" w:rsidP="00BC0D7D">
            <w:pPr>
              <w:ind w:firstLine="0"/>
              <w:jc w:val="left"/>
              <w:rPr>
                <w:rFonts w:ascii="Times New Roman" w:hAnsi="Times New Roman" w:cs="Times New Roman"/>
                <w:lang w:val="en-US"/>
              </w:rPr>
            </w:pPr>
            <w:r w:rsidRPr="007B727D">
              <w:rPr>
                <w:rFonts w:ascii="Times New Roman" w:hAnsi="Times New Roman" w:cs="Times New Roman"/>
              </w:rPr>
              <w:t>СП 31.13330.2012</w:t>
            </w:r>
          </w:p>
          <w:p w:rsidR="00BD2A3E" w:rsidRPr="007B727D" w:rsidRDefault="00BD2A3E" w:rsidP="00BC0D7D">
            <w:pPr>
              <w:ind w:firstLine="0"/>
              <w:jc w:val="left"/>
              <w:rPr>
                <w:rFonts w:ascii="Times New Roman" w:hAnsi="Times New Roman" w:cs="Times New Roman"/>
                <w:lang w:val="en-US"/>
              </w:rPr>
            </w:pPr>
          </w:p>
        </w:tc>
      </w:tr>
    </w:tbl>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Примечание:</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вода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5. Конкретное значение нормы удельного хозяйственно-питьевого водопотребления принимается на основании постановлений органов местной власти.</w:t>
      </w: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3.7.4. Обоснование расчетных показателей объектов,</w:t>
      </w:r>
      <w:r w:rsidRPr="007B727D">
        <w:rPr>
          <w:rFonts w:ascii="Times New Roman" w:hAnsi="Times New Roman" w:cs="Times New Roman"/>
          <w:b/>
        </w:rPr>
        <w:br/>
        <w:t>относящихся к области водоотведения</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rPr>
        <w:t>Проектирование систем канализации</w:t>
      </w:r>
      <w:r w:rsidRPr="007B727D">
        <w:rPr>
          <w:rFonts w:ascii="Times New Roman" w:hAnsi="Times New Roman" w:cs="Times New Roman"/>
          <w:bCs/>
        </w:rPr>
        <w:t xml:space="preserve"> населенных пунктов следует производить в соответствии с требованиями </w:t>
      </w:r>
      <w:r w:rsidRPr="007B727D">
        <w:rPr>
          <w:rFonts w:ascii="Times New Roman" w:hAnsi="Times New Roman" w:cs="Times New Roman"/>
          <w:shd w:val="clear" w:color="auto" w:fill="FFFFFF"/>
        </w:rPr>
        <w:t>СП 30.13330.2012</w:t>
      </w:r>
      <w:r w:rsidRPr="007B727D">
        <w:rPr>
          <w:rFonts w:ascii="Times New Roman" w:hAnsi="Times New Roman" w:cs="Times New Roman"/>
          <w:bCs/>
        </w:rPr>
        <w:t>, СП 42.13330.2011, СанПиН 2.1.5.980-00.</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При проектировании систем канализации города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BD2A3E" w:rsidRPr="007B727D" w:rsidRDefault="00BD2A3E" w:rsidP="00BC0D7D">
      <w:pPr>
        <w:ind w:firstLine="0"/>
        <w:rPr>
          <w:rFonts w:ascii="Times New Roman" w:hAnsi="Times New Roman" w:cs="Times New Roman"/>
          <w:u w:val="single"/>
        </w:rPr>
      </w:pPr>
    </w:p>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Расчетные показатели объектов, относящихся к области водоотведения</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shd w:val="clear" w:color="auto" w:fill="FFFFFF"/>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60" w:anchor="/document/70287242/entry/0" w:history="1">
        <w:r w:rsidRPr="007B727D">
          <w:rPr>
            <w:rStyle w:val="ad"/>
            <w:rFonts w:ascii="Times New Roman" w:eastAsiaTheme="majorEastAsia" w:hAnsi="Times New Roman" w:cs="Times New Roman"/>
            <w:color w:val="auto"/>
            <w:u w:val="none"/>
            <w:shd w:val="clear" w:color="auto" w:fill="FFFFFF"/>
          </w:rPr>
          <w:t>СП 31.13330</w:t>
        </w:r>
      </w:hyperlink>
      <w:r w:rsidRPr="007B727D">
        <w:rPr>
          <w:rFonts w:ascii="Times New Roman" w:hAnsi="Times New Roman" w:cs="Times New Roman"/>
          <w:shd w:val="clear" w:color="auto" w:fill="FFFFFF"/>
        </w:rPr>
        <w:t xml:space="preserve"> без учета расхода воды на полив территорий и зеленых насаждений.</w:t>
      </w:r>
    </w:p>
    <w:p w:rsidR="00BD2A3E" w:rsidRPr="007B727D" w:rsidRDefault="00BD2A3E" w:rsidP="00BC0D7D">
      <w:pPr>
        <w:pStyle w:val="2"/>
        <w:keepNext w:val="0"/>
        <w:keepLines w:val="0"/>
        <w:spacing w:before="0"/>
        <w:ind w:firstLine="709"/>
        <w:rPr>
          <w:rFonts w:ascii="Times New Roman" w:hAnsi="Times New Roman" w:cs="Times New Roman"/>
          <w:color w:val="auto"/>
          <w:sz w:val="24"/>
          <w:szCs w:val="24"/>
        </w:rPr>
      </w:pPr>
      <w:r w:rsidRPr="007B727D">
        <w:rPr>
          <w:rFonts w:ascii="Times New Roman" w:hAnsi="Times New Roman" w:cs="Times New Roman"/>
          <w:color w:val="auto"/>
          <w:sz w:val="24"/>
          <w:szCs w:val="24"/>
          <w:shd w:val="clear" w:color="auto" w:fill="FFFFFF"/>
        </w:rPr>
        <w:t>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BD2A3E" w:rsidRPr="007B727D" w:rsidRDefault="00BD2A3E" w:rsidP="00BC0D7D">
      <w:pPr>
        <w:pStyle w:val="2"/>
        <w:keepNext w:val="0"/>
        <w:keepLines w:val="0"/>
        <w:spacing w:before="0"/>
        <w:ind w:firstLine="709"/>
        <w:rPr>
          <w:rFonts w:ascii="Times New Roman" w:hAnsi="Times New Roman" w:cs="Times New Roman"/>
          <w:color w:val="auto"/>
          <w:sz w:val="24"/>
          <w:szCs w:val="24"/>
          <w:shd w:val="clear" w:color="auto" w:fill="FFFFFF"/>
        </w:rPr>
      </w:pPr>
      <w:r w:rsidRPr="007B727D">
        <w:rPr>
          <w:rFonts w:ascii="Times New Roman" w:hAnsi="Times New Roman" w:cs="Times New Roman"/>
          <w:color w:val="auto"/>
          <w:sz w:val="24"/>
          <w:szCs w:val="24"/>
          <w:shd w:val="clear" w:color="auto" w:fill="FFFFFF"/>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w:t>
      </w:r>
      <w:hyperlink r:id="rId61" w:anchor="/document/71692326/entry/102161" w:history="1">
        <w:r w:rsidRPr="007B727D">
          <w:rPr>
            <w:rStyle w:val="ad"/>
            <w:rFonts w:ascii="Times New Roman" w:hAnsi="Times New Roman" w:cs="Times New Roman"/>
            <w:color w:val="auto"/>
            <w:sz w:val="24"/>
            <w:szCs w:val="24"/>
            <w:u w:val="none"/>
            <w:shd w:val="clear" w:color="auto" w:fill="FFFFFF"/>
          </w:rPr>
          <w:t>таблице 12.2</w:t>
        </w:r>
      </w:hyperlink>
      <w:r w:rsidRPr="007B727D">
        <w:rPr>
          <w:rFonts w:ascii="Times New Roman" w:hAnsi="Times New Roman" w:cs="Times New Roman"/>
          <w:color w:val="auto"/>
          <w:sz w:val="24"/>
          <w:szCs w:val="24"/>
          <w:shd w:val="clear" w:color="auto" w:fill="FFFFFF"/>
        </w:rPr>
        <w:t>. СП 42.13330=2016.</w:t>
      </w:r>
    </w:p>
    <w:p w:rsidR="00BD2A3E" w:rsidRPr="007B727D" w:rsidRDefault="00BD2A3E" w:rsidP="00BC0D7D">
      <w:pPr>
        <w:ind w:firstLine="0"/>
        <w:rPr>
          <w:rFonts w:ascii="Times New Roman" w:hAnsi="Times New Roman" w:cs="Times New Roman"/>
        </w:rPr>
      </w:pPr>
    </w:p>
    <w:p w:rsidR="00BD2A3E" w:rsidRPr="007B727D" w:rsidRDefault="00BD2A3E" w:rsidP="00BC0D7D">
      <w:pPr>
        <w:pStyle w:val="2"/>
        <w:keepNext w:val="0"/>
        <w:keepLines w:val="0"/>
        <w:spacing w:before="0"/>
        <w:jc w:val="center"/>
        <w:rPr>
          <w:rFonts w:ascii="Times New Roman" w:hAnsi="Times New Roman" w:cs="Times New Roman"/>
          <w:b/>
          <w:color w:val="auto"/>
          <w:sz w:val="24"/>
          <w:szCs w:val="24"/>
        </w:rPr>
      </w:pPr>
      <w:r w:rsidRPr="007B727D">
        <w:rPr>
          <w:rFonts w:ascii="Times New Roman" w:hAnsi="Times New Roman" w:cs="Times New Roman"/>
          <w:b/>
          <w:color w:val="auto"/>
          <w:sz w:val="24"/>
          <w:szCs w:val="24"/>
        </w:rPr>
        <w:t>3.7.5. Обоснование расчетных показателей объектов,</w:t>
      </w:r>
      <w:r w:rsidRPr="007B727D">
        <w:rPr>
          <w:rFonts w:ascii="Times New Roman" w:hAnsi="Times New Roman" w:cs="Times New Roman"/>
          <w:b/>
          <w:color w:val="auto"/>
          <w:sz w:val="24"/>
          <w:szCs w:val="24"/>
        </w:rPr>
        <w:br/>
        <w:t>относящихся к области сбора, транспортировки отходов</w:t>
      </w:r>
    </w:p>
    <w:p w:rsidR="00BD2A3E" w:rsidRPr="007B727D" w:rsidRDefault="00BD2A3E" w:rsidP="00BC0D7D">
      <w:pPr>
        <w:shd w:val="clear" w:color="auto" w:fill="FFFFFF"/>
        <w:ind w:firstLine="709"/>
        <w:rPr>
          <w:rFonts w:ascii="Times New Roman" w:hAnsi="Times New Roman" w:cs="Times New Roman"/>
        </w:rPr>
      </w:pPr>
      <w:r w:rsidRPr="007B727D">
        <w:rPr>
          <w:rFonts w:ascii="Times New Roman" w:hAnsi="Times New Roman" w:cs="Times New Roman"/>
        </w:rPr>
        <w:t>Нормативы сбора, вывоза, утилизации и переработки отходов производства и потребления определены:</w:t>
      </w:r>
    </w:p>
    <w:p w:rsidR="00BD2A3E" w:rsidRPr="007B727D" w:rsidRDefault="00BD2A3E" w:rsidP="00BC0D7D">
      <w:pPr>
        <w:pStyle w:val="af"/>
        <w:widowControl w:val="0"/>
        <w:numPr>
          <w:ilvl w:val="0"/>
          <w:numId w:val="15"/>
        </w:numPr>
        <w:shd w:val="clear" w:color="auto" w:fill="FFFFFF"/>
        <w:tabs>
          <w:tab w:val="left" w:pos="1200"/>
        </w:tabs>
        <w:spacing w:line="240" w:lineRule="auto"/>
        <w:ind w:left="1066" w:hanging="357"/>
        <w:rPr>
          <w:szCs w:val="24"/>
        </w:rPr>
      </w:pPr>
      <w:r w:rsidRPr="007B727D">
        <w:rPr>
          <w:szCs w:val="24"/>
        </w:rPr>
        <w:t>ст.19 Федерального закона РФ «Об охране окружающей природной среды»;</w:t>
      </w:r>
    </w:p>
    <w:p w:rsidR="00BD2A3E" w:rsidRPr="007B727D" w:rsidRDefault="00BD2A3E" w:rsidP="00BC0D7D">
      <w:pPr>
        <w:pStyle w:val="af"/>
        <w:widowControl w:val="0"/>
        <w:numPr>
          <w:ilvl w:val="0"/>
          <w:numId w:val="15"/>
        </w:numPr>
        <w:shd w:val="clear" w:color="auto" w:fill="FFFFFF"/>
        <w:tabs>
          <w:tab w:val="left" w:pos="1200"/>
        </w:tabs>
        <w:spacing w:line="240" w:lineRule="auto"/>
        <w:ind w:left="1066" w:hanging="357"/>
        <w:rPr>
          <w:szCs w:val="24"/>
        </w:rPr>
      </w:pPr>
      <w:r w:rsidRPr="007B727D">
        <w:rPr>
          <w:szCs w:val="24"/>
        </w:rPr>
        <w:t>Федеральным законом РФ «Об отходах производства и потребления»;</w:t>
      </w:r>
    </w:p>
    <w:p w:rsidR="00BD2A3E" w:rsidRPr="007B727D" w:rsidRDefault="00BD2A3E" w:rsidP="00BC0D7D">
      <w:pPr>
        <w:pStyle w:val="af"/>
        <w:widowControl w:val="0"/>
        <w:numPr>
          <w:ilvl w:val="0"/>
          <w:numId w:val="15"/>
        </w:numPr>
        <w:shd w:val="clear" w:color="auto" w:fill="FFFFFF"/>
        <w:tabs>
          <w:tab w:val="left" w:pos="1200"/>
        </w:tabs>
        <w:spacing w:line="240" w:lineRule="auto"/>
        <w:ind w:left="1066" w:hanging="357"/>
        <w:rPr>
          <w:szCs w:val="24"/>
        </w:rPr>
      </w:pPr>
      <w:r w:rsidRPr="007B727D">
        <w:rPr>
          <w:szCs w:val="24"/>
        </w:rPr>
        <w:t>Федеральным законом РФ «О санитарно-эпидемиологическом благополучии населения»;</w:t>
      </w:r>
    </w:p>
    <w:p w:rsidR="00BD2A3E" w:rsidRPr="007B727D" w:rsidRDefault="00BD2A3E" w:rsidP="00BC0D7D">
      <w:pPr>
        <w:pStyle w:val="af"/>
        <w:widowControl w:val="0"/>
        <w:numPr>
          <w:ilvl w:val="0"/>
          <w:numId w:val="15"/>
        </w:numPr>
        <w:tabs>
          <w:tab w:val="left" w:pos="1200"/>
        </w:tabs>
        <w:spacing w:line="240" w:lineRule="auto"/>
        <w:ind w:left="1066" w:hanging="357"/>
        <w:rPr>
          <w:szCs w:val="24"/>
        </w:rPr>
      </w:pPr>
      <w:r w:rsidRPr="007B727D">
        <w:rPr>
          <w:szCs w:val="24"/>
        </w:rPr>
        <w:t>другими нормативными актами.</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 xml:space="preserve">Сбор, хранение, транспортировка, утилизация и переработка отходов потребления, строительства и производства следует осуществлять в соответствии с требованиями СанПиН 42-128-4690-88, </w:t>
      </w:r>
      <w:r w:rsidRPr="007B727D">
        <w:rPr>
          <w:rFonts w:ascii="Times New Roman" w:hAnsi="Times New Roman" w:cs="Times New Roman"/>
        </w:rPr>
        <w:t>СанПиН 2.1.2.2645-10</w:t>
      </w:r>
      <w:r w:rsidRPr="007B727D">
        <w:rPr>
          <w:rFonts w:ascii="Times New Roman" w:hAnsi="Times New Roman" w:cs="Times New Roman"/>
          <w:bCs/>
        </w:rPr>
        <w:t>, СП 42.13330.2016, Правил и норм технической эксплуатации жилищного фонда, утвержденных Постановлением Госстроя России от 27.09.2003 №170, а также Приказом Минрегиона России от 27.12.2011 №613 (ред. от 17.03.2014) «Об утверждении Методических рекомендаций по разработке норм и правил по благоустройству территорий муниципальных образований».</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Обязанность органов местного самоуправления по организации сбора и вывоза бытовых отходов и мусора на своей территории предусмотрена п.18 ст.14 Федерального закона от 06.10.2003 №131-ФЗ «Об общих принципах организации местного самоуправления в Российской Федерации». Аналогичная обязанность предусмотрена для органов местного самоуправления п.1 ст.8 Федерального закона от 24.06.1998 №89-ФЗ «Об отходах производства и потребления» (далее - Федеральный закон №89-ФЗ) и п.1 ст.7 Федерального закона от 10.01.2002 №7-ФЗ «Об охране окружающей среды».</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Нормы накопления отходов определяются: по жилым домам - на одного человека; по объектам культурно-бытового назначения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Ниже приведены нормы накопления бытовых отходов согласно приложению М СП 42.13330.2016, ГОСТ Р 51617-2000.</w:t>
      </w:r>
    </w:p>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Нормы накопления бытовых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022"/>
        <w:gridCol w:w="1096"/>
        <w:gridCol w:w="1060"/>
      </w:tblGrid>
      <w:tr w:rsidR="00BD2A3E" w:rsidRPr="007B727D" w:rsidTr="00796018">
        <w:trPr>
          <w:jc w:val="center"/>
        </w:trPr>
        <w:tc>
          <w:tcPr>
            <w:tcW w:w="709" w:type="dxa"/>
            <w:vMerge w:val="restar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r w:rsidRPr="007B727D">
              <w:rPr>
                <w:rFonts w:ascii="Times New Roman" w:hAnsi="Times New Roman" w:cs="Times New Roman"/>
              </w:rPr>
              <w:br/>
              <w:t>п/п</w:t>
            </w:r>
          </w:p>
        </w:tc>
        <w:tc>
          <w:tcPr>
            <w:tcW w:w="7022" w:type="dxa"/>
            <w:vMerge w:val="restar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Бытовые отходы</w:t>
            </w:r>
          </w:p>
        </w:tc>
        <w:tc>
          <w:tcPr>
            <w:tcW w:w="2156" w:type="dxa"/>
            <w:gridSpan w:val="2"/>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Количество бытовых отходов на 1 чел. в год</w:t>
            </w:r>
          </w:p>
        </w:tc>
      </w:tr>
      <w:tr w:rsidR="00BD2A3E" w:rsidRPr="007B727D" w:rsidTr="00796018">
        <w:trPr>
          <w:jc w:val="center"/>
        </w:trPr>
        <w:tc>
          <w:tcPr>
            <w:tcW w:w="709" w:type="dxa"/>
            <w:vMerge/>
            <w:vAlign w:val="center"/>
          </w:tcPr>
          <w:p w:rsidR="00BD2A3E" w:rsidRPr="007B727D" w:rsidRDefault="00BD2A3E" w:rsidP="00BC0D7D">
            <w:pPr>
              <w:ind w:firstLine="0"/>
              <w:jc w:val="center"/>
              <w:rPr>
                <w:rFonts w:ascii="Times New Roman" w:hAnsi="Times New Roman" w:cs="Times New Roman"/>
              </w:rPr>
            </w:pPr>
          </w:p>
        </w:tc>
        <w:tc>
          <w:tcPr>
            <w:tcW w:w="7022" w:type="dxa"/>
            <w:vMerge/>
            <w:vAlign w:val="center"/>
          </w:tcPr>
          <w:p w:rsidR="00BD2A3E" w:rsidRPr="007B727D" w:rsidRDefault="00BD2A3E" w:rsidP="00BC0D7D">
            <w:pPr>
              <w:ind w:firstLine="0"/>
              <w:jc w:val="center"/>
              <w:rPr>
                <w:rFonts w:ascii="Times New Roman" w:hAnsi="Times New Roman" w:cs="Times New Roman"/>
              </w:rPr>
            </w:pPr>
          </w:p>
        </w:tc>
        <w:tc>
          <w:tcPr>
            <w:tcW w:w="1096"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кг</w:t>
            </w:r>
          </w:p>
        </w:tc>
        <w:tc>
          <w:tcPr>
            <w:tcW w:w="106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л</w:t>
            </w:r>
          </w:p>
        </w:tc>
      </w:tr>
      <w:tr w:rsidR="00BD2A3E" w:rsidRPr="007B727D" w:rsidTr="00796018">
        <w:trPr>
          <w:jc w:val="center"/>
        </w:trPr>
        <w:tc>
          <w:tcPr>
            <w:tcW w:w="709"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w:t>
            </w:r>
          </w:p>
        </w:tc>
        <w:tc>
          <w:tcPr>
            <w:tcW w:w="7022"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 xml:space="preserve">Твердые: - от жилых зданий, оборудованных водопроводом, </w:t>
            </w:r>
            <w:r w:rsidRPr="007B727D">
              <w:rPr>
                <w:rFonts w:ascii="Times New Roman" w:hAnsi="Times New Roman" w:cs="Times New Roman"/>
              </w:rPr>
              <w:lastRenderedPageBreak/>
              <w:t>канализацией, центральным отоплением и газом</w:t>
            </w:r>
          </w:p>
        </w:tc>
        <w:tc>
          <w:tcPr>
            <w:tcW w:w="1096"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lastRenderedPageBreak/>
              <w:t>209</w:t>
            </w:r>
          </w:p>
        </w:tc>
        <w:tc>
          <w:tcPr>
            <w:tcW w:w="106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990</w:t>
            </w:r>
          </w:p>
        </w:tc>
      </w:tr>
      <w:tr w:rsidR="00BD2A3E" w:rsidRPr="007B727D" w:rsidTr="00796018">
        <w:trPr>
          <w:jc w:val="center"/>
        </w:trPr>
        <w:tc>
          <w:tcPr>
            <w:tcW w:w="709"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lastRenderedPageBreak/>
              <w:t>2.</w:t>
            </w:r>
          </w:p>
        </w:tc>
        <w:tc>
          <w:tcPr>
            <w:tcW w:w="7022"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 от прочих жилых зданий</w:t>
            </w:r>
          </w:p>
        </w:tc>
        <w:tc>
          <w:tcPr>
            <w:tcW w:w="1096"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330</w:t>
            </w:r>
          </w:p>
        </w:tc>
        <w:tc>
          <w:tcPr>
            <w:tcW w:w="106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1210</w:t>
            </w:r>
          </w:p>
        </w:tc>
      </w:tr>
      <w:tr w:rsidR="00BD2A3E" w:rsidRPr="007B727D" w:rsidTr="00796018">
        <w:trPr>
          <w:jc w:val="center"/>
        </w:trPr>
        <w:tc>
          <w:tcPr>
            <w:tcW w:w="709"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3.</w:t>
            </w:r>
          </w:p>
        </w:tc>
        <w:tc>
          <w:tcPr>
            <w:tcW w:w="7022"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Общее количество по городу с учетом общественных зданий</w:t>
            </w:r>
          </w:p>
        </w:tc>
        <w:tc>
          <w:tcPr>
            <w:tcW w:w="1096"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308</w:t>
            </w:r>
          </w:p>
        </w:tc>
        <w:tc>
          <w:tcPr>
            <w:tcW w:w="106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1540</w:t>
            </w:r>
          </w:p>
        </w:tc>
      </w:tr>
      <w:tr w:rsidR="00BD2A3E" w:rsidRPr="007B727D" w:rsidTr="00796018">
        <w:trPr>
          <w:jc w:val="center"/>
        </w:trPr>
        <w:tc>
          <w:tcPr>
            <w:tcW w:w="709"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4.</w:t>
            </w:r>
          </w:p>
        </w:tc>
        <w:tc>
          <w:tcPr>
            <w:tcW w:w="7022"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bCs/>
              </w:rPr>
              <w:t>Жидкие отходы из выгребов (при отсутствии канализации)</w:t>
            </w:r>
          </w:p>
        </w:tc>
        <w:tc>
          <w:tcPr>
            <w:tcW w:w="1096"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c>
          <w:tcPr>
            <w:tcW w:w="106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2200</w:t>
            </w:r>
          </w:p>
        </w:tc>
      </w:tr>
      <w:tr w:rsidR="00BD2A3E" w:rsidRPr="007B727D" w:rsidTr="00796018">
        <w:trPr>
          <w:jc w:val="center"/>
        </w:trPr>
        <w:tc>
          <w:tcPr>
            <w:tcW w:w="709"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5.</w:t>
            </w:r>
          </w:p>
        </w:tc>
        <w:tc>
          <w:tcPr>
            <w:tcW w:w="7022"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Смет с 1 м² твердых покрытий улиц, площадей и парков</w:t>
            </w:r>
          </w:p>
        </w:tc>
        <w:tc>
          <w:tcPr>
            <w:tcW w:w="1096"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5,5</w:t>
            </w:r>
          </w:p>
        </w:tc>
        <w:tc>
          <w:tcPr>
            <w:tcW w:w="106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8,8</w:t>
            </w:r>
          </w:p>
        </w:tc>
      </w:tr>
    </w:tbl>
    <w:p w:rsidR="00BD2A3E" w:rsidRPr="007B727D" w:rsidRDefault="00BD2A3E" w:rsidP="00BC0D7D">
      <w:pPr>
        <w:pStyle w:val="S2"/>
        <w:widowControl w:val="0"/>
        <w:spacing w:line="240" w:lineRule="auto"/>
        <w:rPr>
          <w:szCs w:val="24"/>
        </w:rPr>
      </w:pPr>
      <w:r w:rsidRPr="007B727D">
        <w:rPr>
          <w:szCs w:val="24"/>
        </w:rPr>
        <w:t>Примечание:</w:t>
      </w:r>
    </w:p>
    <w:p w:rsidR="00BD2A3E" w:rsidRPr="007B727D" w:rsidRDefault="00BD2A3E" w:rsidP="00BC0D7D">
      <w:pPr>
        <w:shd w:val="clear" w:color="auto" w:fill="FFFFFF"/>
        <w:ind w:firstLine="709"/>
        <w:rPr>
          <w:rFonts w:ascii="Times New Roman" w:hAnsi="Times New Roman" w:cs="Times New Roman"/>
        </w:rPr>
      </w:pPr>
      <w:r w:rsidRPr="007B727D">
        <w:rPr>
          <w:rFonts w:ascii="Times New Roman"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В соответствии с п.2.2.3. СанПиН 42-128-4690-88 площадки для установки мусорных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(для домов с мусоропроводами) и 50 м (для домов без мусоропроводов), иметь удобный подъезд для мусороуборочной техники. Размер площадок для вывоза мусора должен быть рассчитан на установку необходимого числа контейнеров, но не более 5 шт.</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городу, району, домовладению.</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Годовое накопление домового мусора (м³ или т)</w:t>
      </w: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noProof/>
        </w:rPr>
        <w:drawing>
          <wp:inline distT="0" distB="0" distL="0" distR="0">
            <wp:extent cx="504825" cy="152400"/>
            <wp:effectExtent l="19050" t="0" r="9525" b="0"/>
            <wp:docPr id="2" name="Рисунок 4"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62" cstate="print"/>
                    <a:srcRect/>
                    <a:stretch>
                      <a:fillRect/>
                    </a:stretch>
                  </pic:blipFill>
                  <pic:spPr bwMode="auto">
                    <a:xfrm>
                      <a:off x="0" y="0"/>
                      <a:ext cx="504825" cy="152400"/>
                    </a:xfrm>
                    <a:prstGeom prst="rect">
                      <a:avLst/>
                    </a:prstGeom>
                    <a:noFill/>
                    <a:ln w="9525">
                      <a:noFill/>
                      <a:miter lim="800000"/>
                      <a:headEnd/>
                      <a:tailEnd/>
                    </a:ln>
                  </pic:spPr>
                </pic:pic>
              </a:graphicData>
            </a:graphic>
          </wp:inline>
        </w:drawing>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где р - норма накопления на 1 чел. в год, м³ или т; m - численность населения города, района, домовладения.</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iCs/>
        </w:rPr>
        <w:t>Среднесуточное накопление домового мусора</w:t>
      </w:r>
      <w:r w:rsidRPr="007B727D">
        <w:rPr>
          <w:rFonts w:ascii="Times New Roman" w:hAnsi="Times New Roman" w:cs="Times New Roman"/>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xml:space="preserve">При временном хранении </w:t>
      </w:r>
      <w:r w:rsidRPr="007B727D">
        <w:rPr>
          <w:rStyle w:val="affff"/>
          <w:rFonts w:ascii="Times New Roman" w:hAnsi="Times New Roman" w:cs="Times New Roman"/>
          <w:b w:val="0"/>
        </w:rPr>
        <w:t>отходов</w:t>
      </w:r>
      <w:r w:rsidRPr="007B727D">
        <w:rPr>
          <w:rFonts w:ascii="Times New Roman" w:hAnsi="Times New Roman" w:cs="Times New Roman"/>
        </w:rPr>
        <w:t xml:space="preserve"> в дворовых сборниках должна быть исключена возможность их загнивания и разложения. Поэтому срок хранения отходов в холодное время года (при температуре -5° и ниже) должен быть не более трех суток, в теплое время (при плюсовой температуре свыше +5°) - не более одних суток (ежедневный вывоз). </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rPr>
        <w:t>Обращение с отходами лечебно-профилактических учреждений должно осуществляться в соответствии с требованиями СанПиН 2.1.7.2790-10</w:t>
      </w:r>
      <w:r w:rsidRPr="007B727D">
        <w:rPr>
          <w:rFonts w:ascii="Times New Roman" w:hAnsi="Times New Roman" w:cs="Times New Roman"/>
          <w:bCs/>
        </w:rPr>
        <w:t>.</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0"/>
        <w:jc w:val="center"/>
        <w:rPr>
          <w:rFonts w:ascii="Times New Roman" w:hAnsi="Times New Roman" w:cs="Times New Roman"/>
          <w:b/>
          <w:bCs/>
        </w:rPr>
      </w:pPr>
      <w:r w:rsidRPr="007B727D">
        <w:rPr>
          <w:rFonts w:ascii="Times New Roman" w:hAnsi="Times New Roman" w:cs="Times New Roman"/>
          <w:b/>
        </w:rPr>
        <w:t>3.7.6. Обоснование расчетных показателей предприятий</w:t>
      </w:r>
      <w:r w:rsidRPr="007B727D">
        <w:rPr>
          <w:rFonts w:ascii="Times New Roman" w:hAnsi="Times New Roman" w:cs="Times New Roman"/>
          <w:b/>
        </w:rPr>
        <w:br/>
        <w:t>по утилизации и переработке отходов</w:t>
      </w:r>
    </w:p>
    <w:p w:rsidR="00BD2A3E" w:rsidRPr="007B727D" w:rsidRDefault="00BD2A3E" w:rsidP="00BC0D7D">
      <w:pPr>
        <w:tabs>
          <w:tab w:val="left" w:pos="7320"/>
        </w:tabs>
        <w:ind w:firstLine="709"/>
        <w:rPr>
          <w:rFonts w:ascii="Times New Roman" w:hAnsi="Times New Roman" w:cs="Times New Roman"/>
        </w:rPr>
      </w:pPr>
      <w:r w:rsidRPr="007B727D">
        <w:rPr>
          <w:rFonts w:ascii="Times New Roman" w:hAnsi="Times New Roman" w:cs="Times New Roman"/>
          <w:bC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в соответствии с </w:t>
      </w:r>
      <w:r w:rsidRPr="007B727D">
        <w:rPr>
          <w:rFonts w:ascii="Times New Roman" w:hAnsi="Times New Roman" w:cs="Times New Roman"/>
        </w:rPr>
        <w:t>табл.12.3 п.12.18 СП 42.13330.2016.</w:t>
      </w:r>
    </w:p>
    <w:p w:rsidR="00BD2A3E" w:rsidRPr="007B727D" w:rsidRDefault="00BD2A3E" w:rsidP="00BC0D7D">
      <w:pPr>
        <w:tabs>
          <w:tab w:val="left" w:pos="7320"/>
        </w:tabs>
        <w:ind w:firstLine="0"/>
        <w:rPr>
          <w:rFonts w:ascii="Times New Roman" w:hAnsi="Times New Roman" w:cs="Times New Roman"/>
        </w:rPr>
      </w:pPr>
    </w:p>
    <w:p w:rsidR="00BD2A3E" w:rsidRPr="007B727D" w:rsidRDefault="00BD2A3E" w:rsidP="00BC0D7D">
      <w:pPr>
        <w:ind w:firstLine="0"/>
        <w:jc w:val="center"/>
        <w:rPr>
          <w:rFonts w:ascii="Times New Roman" w:hAnsi="Times New Roman" w:cs="Times New Roman"/>
          <w:b/>
          <w:bCs/>
        </w:rPr>
      </w:pPr>
      <w:bookmarkStart w:id="45" w:name="_Hlk489888597"/>
      <w:r w:rsidRPr="007B727D">
        <w:rPr>
          <w:rFonts w:ascii="Times New Roman" w:hAnsi="Times New Roman" w:cs="Times New Roman"/>
          <w:b/>
          <w:bCs/>
        </w:rPr>
        <w:t>Размеры земельных участков и санитарно-защитных зон предприятий</w:t>
      </w:r>
      <w:r w:rsidRPr="007B727D">
        <w:rPr>
          <w:rFonts w:ascii="Times New Roman" w:hAnsi="Times New Roman" w:cs="Times New Roman"/>
          <w:b/>
          <w:bCs/>
        </w:rPr>
        <w:br/>
        <w:t>и сооружений по обезвреживанию и переработке бытовых отходов</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245"/>
        <w:gridCol w:w="3459"/>
        <w:gridCol w:w="2516"/>
      </w:tblGrid>
      <w:tr w:rsidR="00BD2A3E" w:rsidRPr="007B727D" w:rsidTr="00796018">
        <w:trPr>
          <w:jc w:val="center"/>
        </w:trPr>
        <w:tc>
          <w:tcPr>
            <w:tcW w:w="4245" w:type="dxa"/>
            <w:tcBorders>
              <w:top w:val="single" w:sz="4" w:space="0" w:color="auto"/>
              <w:bottom w:val="single" w:sz="4" w:space="0" w:color="auto"/>
              <w:right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Предприятия и сооружения</w:t>
            </w:r>
          </w:p>
        </w:tc>
        <w:tc>
          <w:tcPr>
            <w:tcW w:w="3459"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Площади земельных участков на 1000 т бытовых отходов, га</w:t>
            </w:r>
          </w:p>
        </w:tc>
        <w:tc>
          <w:tcPr>
            <w:tcW w:w="2516" w:type="dxa"/>
            <w:tcBorders>
              <w:top w:val="single" w:sz="4" w:space="0" w:color="auto"/>
              <w:left w:val="single" w:sz="4" w:space="0" w:color="auto"/>
              <w:bottom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Размеры санитарно-защитных зон, м</w:t>
            </w:r>
          </w:p>
        </w:tc>
      </w:tr>
      <w:tr w:rsidR="00BD2A3E" w:rsidRPr="007B727D" w:rsidTr="00796018">
        <w:trPr>
          <w:jc w:val="center"/>
        </w:trPr>
        <w:tc>
          <w:tcPr>
            <w:tcW w:w="4245" w:type="dxa"/>
            <w:tcBorders>
              <w:top w:val="single" w:sz="4" w:space="0" w:color="auto"/>
              <w:bottom w:val="single" w:sz="4" w:space="0" w:color="auto"/>
              <w:right w:val="single" w:sz="4" w:space="0" w:color="auto"/>
            </w:tcBorders>
            <w:vAlign w:val="center"/>
          </w:tcPr>
          <w:p w:rsidR="00BD2A3E" w:rsidRPr="007B727D" w:rsidRDefault="00BD2A3E" w:rsidP="00BC0D7D">
            <w:pPr>
              <w:pStyle w:val="affa"/>
              <w:widowControl w:val="0"/>
              <w:jc w:val="center"/>
              <w:rPr>
                <w:rFonts w:ascii="Times New Roman" w:hAnsi="Times New Roman"/>
              </w:rPr>
            </w:pPr>
            <w:r w:rsidRPr="007B727D">
              <w:rPr>
                <w:rFonts w:ascii="Times New Roman" w:hAnsi="Times New Roman"/>
              </w:rPr>
              <w:t>Мусороперерабатывающие и мусоросжигательные предприятия мощностью, тыс. т в год:</w:t>
            </w:r>
          </w:p>
        </w:tc>
        <w:tc>
          <w:tcPr>
            <w:tcW w:w="3459"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pStyle w:val="affb"/>
              <w:jc w:val="center"/>
              <w:rPr>
                <w:rFonts w:ascii="Times New Roman" w:hAnsi="Times New Roman"/>
              </w:rPr>
            </w:pPr>
          </w:p>
        </w:tc>
        <w:tc>
          <w:tcPr>
            <w:tcW w:w="2516" w:type="dxa"/>
            <w:tcBorders>
              <w:top w:val="single" w:sz="4" w:space="0" w:color="auto"/>
              <w:left w:val="single" w:sz="4" w:space="0" w:color="auto"/>
              <w:bottom w:val="single" w:sz="4" w:space="0" w:color="auto"/>
            </w:tcBorders>
            <w:vAlign w:val="center"/>
          </w:tcPr>
          <w:p w:rsidR="00BD2A3E" w:rsidRPr="007B727D" w:rsidRDefault="00BD2A3E" w:rsidP="00BC0D7D">
            <w:pPr>
              <w:pStyle w:val="affb"/>
              <w:jc w:val="center"/>
              <w:rPr>
                <w:rFonts w:ascii="Times New Roman" w:hAnsi="Times New Roman"/>
              </w:rPr>
            </w:pPr>
          </w:p>
        </w:tc>
      </w:tr>
      <w:tr w:rsidR="00BD2A3E" w:rsidRPr="007B727D" w:rsidTr="00796018">
        <w:trPr>
          <w:jc w:val="center"/>
        </w:trPr>
        <w:tc>
          <w:tcPr>
            <w:tcW w:w="4245" w:type="dxa"/>
            <w:tcBorders>
              <w:top w:val="single" w:sz="4" w:space="0" w:color="auto"/>
              <w:bottom w:val="single" w:sz="4" w:space="0" w:color="auto"/>
              <w:right w:val="single" w:sz="4" w:space="0" w:color="auto"/>
            </w:tcBorders>
            <w:vAlign w:val="center"/>
          </w:tcPr>
          <w:p w:rsidR="00BD2A3E" w:rsidRPr="007B727D" w:rsidRDefault="00BD2A3E" w:rsidP="00BC0D7D">
            <w:pPr>
              <w:pStyle w:val="affa"/>
              <w:widowControl w:val="0"/>
              <w:jc w:val="center"/>
              <w:rPr>
                <w:rFonts w:ascii="Times New Roman" w:hAnsi="Times New Roman"/>
              </w:rPr>
            </w:pPr>
            <w:r w:rsidRPr="007B727D">
              <w:rPr>
                <w:rFonts w:ascii="Times New Roman" w:hAnsi="Times New Roman"/>
              </w:rPr>
              <w:t>- до 100</w:t>
            </w:r>
          </w:p>
        </w:tc>
        <w:tc>
          <w:tcPr>
            <w:tcW w:w="3459"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0,05</w:t>
            </w:r>
          </w:p>
        </w:tc>
        <w:tc>
          <w:tcPr>
            <w:tcW w:w="2516" w:type="dxa"/>
            <w:tcBorders>
              <w:top w:val="single" w:sz="4" w:space="0" w:color="auto"/>
              <w:left w:val="single" w:sz="4" w:space="0" w:color="auto"/>
              <w:bottom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300</w:t>
            </w:r>
          </w:p>
        </w:tc>
      </w:tr>
      <w:tr w:rsidR="00BD2A3E" w:rsidRPr="007B727D" w:rsidTr="00796018">
        <w:trPr>
          <w:jc w:val="center"/>
        </w:trPr>
        <w:tc>
          <w:tcPr>
            <w:tcW w:w="4245" w:type="dxa"/>
            <w:tcBorders>
              <w:top w:val="single" w:sz="4" w:space="0" w:color="auto"/>
              <w:bottom w:val="single" w:sz="4" w:space="0" w:color="auto"/>
              <w:right w:val="single" w:sz="4" w:space="0" w:color="auto"/>
            </w:tcBorders>
            <w:vAlign w:val="center"/>
          </w:tcPr>
          <w:p w:rsidR="00BD2A3E" w:rsidRPr="007B727D" w:rsidRDefault="00BD2A3E" w:rsidP="00BC0D7D">
            <w:pPr>
              <w:pStyle w:val="affa"/>
              <w:widowControl w:val="0"/>
              <w:jc w:val="center"/>
              <w:rPr>
                <w:rFonts w:ascii="Times New Roman" w:hAnsi="Times New Roman"/>
              </w:rPr>
            </w:pPr>
            <w:r w:rsidRPr="007B727D">
              <w:rPr>
                <w:rFonts w:ascii="Times New Roman" w:hAnsi="Times New Roman"/>
              </w:rPr>
              <w:t>- св. 100</w:t>
            </w:r>
          </w:p>
        </w:tc>
        <w:tc>
          <w:tcPr>
            <w:tcW w:w="3459"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0,05</w:t>
            </w:r>
          </w:p>
        </w:tc>
        <w:tc>
          <w:tcPr>
            <w:tcW w:w="2516" w:type="dxa"/>
            <w:tcBorders>
              <w:top w:val="single" w:sz="4" w:space="0" w:color="auto"/>
              <w:left w:val="single" w:sz="4" w:space="0" w:color="auto"/>
              <w:bottom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500</w:t>
            </w:r>
          </w:p>
        </w:tc>
      </w:tr>
      <w:tr w:rsidR="00BD2A3E" w:rsidRPr="007B727D" w:rsidTr="00796018">
        <w:trPr>
          <w:jc w:val="center"/>
        </w:trPr>
        <w:tc>
          <w:tcPr>
            <w:tcW w:w="4245" w:type="dxa"/>
            <w:tcBorders>
              <w:top w:val="single" w:sz="4" w:space="0" w:color="auto"/>
              <w:bottom w:val="single" w:sz="4" w:space="0" w:color="auto"/>
              <w:right w:val="single" w:sz="4" w:space="0" w:color="auto"/>
            </w:tcBorders>
            <w:vAlign w:val="center"/>
          </w:tcPr>
          <w:p w:rsidR="00BD2A3E" w:rsidRPr="007B727D" w:rsidRDefault="00BD2A3E" w:rsidP="00BC0D7D">
            <w:pPr>
              <w:pStyle w:val="affa"/>
              <w:widowControl w:val="0"/>
              <w:jc w:val="center"/>
              <w:rPr>
                <w:rFonts w:ascii="Times New Roman" w:hAnsi="Times New Roman"/>
              </w:rPr>
            </w:pPr>
            <w:r w:rsidRPr="007B727D">
              <w:rPr>
                <w:rFonts w:ascii="Times New Roman" w:hAnsi="Times New Roman"/>
              </w:rPr>
              <w:lastRenderedPageBreak/>
              <w:t>Склады компоста</w:t>
            </w:r>
          </w:p>
        </w:tc>
        <w:tc>
          <w:tcPr>
            <w:tcW w:w="3459"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0,04</w:t>
            </w:r>
          </w:p>
        </w:tc>
        <w:tc>
          <w:tcPr>
            <w:tcW w:w="2516" w:type="dxa"/>
            <w:tcBorders>
              <w:top w:val="single" w:sz="4" w:space="0" w:color="auto"/>
              <w:left w:val="single" w:sz="4" w:space="0" w:color="auto"/>
              <w:bottom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300</w:t>
            </w:r>
          </w:p>
        </w:tc>
      </w:tr>
      <w:tr w:rsidR="00BD2A3E" w:rsidRPr="007B727D" w:rsidTr="00796018">
        <w:trPr>
          <w:jc w:val="center"/>
        </w:trPr>
        <w:tc>
          <w:tcPr>
            <w:tcW w:w="4245" w:type="dxa"/>
            <w:tcBorders>
              <w:top w:val="single" w:sz="4" w:space="0" w:color="auto"/>
              <w:bottom w:val="single" w:sz="4" w:space="0" w:color="auto"/>
              <w:right w:val="single" w:sz="4" w:space="0" w:color="auto"/>
            </w:tcBorders>
            <w:vAlign w:val="center"/>
          </w:tcPr>
          <w:p w:rsidR="00BD2A3E" w:rsidRPr="007B727D" w:rsidRDefault="00BD2A3E" w:rsidP="00BC0D7D">
            <w:pPr>
              <w:pStyle w:val="affa"/>
              <w:widowControl w:val="0"/>
              <w:jc w:val="center"/>
              <w:rPr>
                <w:rFonts w:ascii="Times New Roman" w:hAnsi="Times New Roman"/>
              </w:rPr>
            </w:pPr>
            <w:r w:rsidRPr="007B727D">
              <w:rPr>
                <w:rFonts w:ascii="Times New Roman" w:hAnsi="Times New Roman"/>
              </w:rPr>
              <w:t>Полигоны</w:t>
            </w:r>
          </w:p>
        </w:tc>
        <w:tc>
          <w:tcPr>
            <w:tcW w:w="3459"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0,02</w:t>
            </w:r>
          </w:p>
        </w:tc>
        <w:tc>
          <w:tcPr>
            <w:tcW w:w="2516" w:type="dxa"/>
            <w:tcBorders>
              <w:top w:val="single" w:sz="4" w:space="0" w:color="auto"/>
              <w:left w:val="single" w:sz="4" w:space="0" w:color="auto"/>
              <w:bottom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500</w:t>
            </w:r>
          </w:p>
        </w:tc>
      </w:tr>
      <w:tr w:rsidR="00BD2A3E" w:rsidRPr="007B727D" w:rsidTr="00796018">
        <w:trPr>
          <w:jc w:val="center"/>
        </w:trPr>
        <w:tc>
          <w:tcPr>
            <w:tcW w:w="4245" w:type="dxa"/>
            <w:tcBorders>
              <w:top w:val="single" w:sz="4" w:space="0" w:color="auto"/>
              <w:bottom w:val="single" w:sz="4" w:space="0" w:color="auto"/>
              <w:right w:val="single" w:sz="4" w:space="0" w:color="auto"/>
            </w:tcBorders>
            <w:vAlign w:val="center"/>
          </w:tcPr>
          <w:p w:rsidR="00BD2A3E" w:rsidRPr="007B727D" w:rsidRDefault="00BD2A3E" w:rsidP="00BC0D7D">
            <w:pPr>
              <w:pStyle w:val="affa"/>
              <w:widowControl w:val="0"/>
              <w:jc w:val="center"/>
              <w:rPr>
                <w:rFonts w:ascii="Times New Roman" w:hAnsi="Times New Roman"/>
              </w:rPr>
            </w:pPr>
            <w:r w:rsidRPr="007B727D">
              <w:rPr>
                <w:rFonts w:ascii="Times New Roman" w:hAnsi="Times New Roman"/>
              </w:rPr>
              <w:t>Поля компостирования</w:t>
            </w:r>
          </w:p>
        </w:tc>
        <w:tc>
          <w:tcPr>
            <w:tcW w:w="3459"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0,5-1,0</w:t>
            </w:r>
          </w:p>
        </w:tc>
        <w:tc>
          <w:tcPr>
            <w:tcW w:w="2516" w:type="dxa"/>
            <w:tcBorders>
              <w:top w:val="single" w:sz="4" w:space="0" w:color="auto"/>
              <w:left w:val="single" w:sz="4" w:space="0" w:color="auto"/>
              <w:bottom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500</w:t>
            </w:r>
          </w:p>
        </w:tc>
      </w:tr>
      <w:tr w:rsidR="00BD2A3E" w:rsidRPr="007B727D" w:rsidTr="00796018">
        <w:trPr>
          <w:jc w:val="center"/>
        </w:trPr>
        <w:tc>
          <w:tcPr>
            <w:tcW w:w="4245" w:type="dxa"/>
            <w:tcBorders>
              <w:top w:val="single" w:sz="4" w:space="0" w:color="auto"/>
              <w:bottom w:val="single" w:sz="4" w:space="0" w:color="auto"/>
              <w:right w:val="single" w:sz="4" w:space="0" w:color="auto"/>
            </w:tcBorders>
            <w:vAlign w:val="center"/>
          </w:tcPr>
          <w:p w:rsidR="00BD2A3E" w:rsidRPr="007B727D" w:rsidRDefault="00BD2A3E" w:rsidP="00BC0D7D">
            <w:pPr>
              <w:pStyle w:val="affa"/>
              <w:widowControl w:val="0"/>
              <w:jc w:val="center"/>
              <w:rPr>
                <w:rFonts w:ascii="Times New Roman" w:hAnsi="Times New Roman"/>
              </w:rPr>
            </w:pPr>
            <w:r w:rsidRPr="007B727D">
              <w:rPr>
                <w:rFonts w:ascii="Times New Roman" w:hAnsi="Times New Roman"/>
              </w:rPr>
              <w:t>Мусороперегрузочные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0,04</w:t>
            </w:r>
          </w:p>
        </w:tc>
        <w:tc>
          <w:tcPr>
            <w:tcW w:w="2516" w:type="dxa"/>
            <w:tcBorders>
              <w:top w:val="single" w:sz="4" w:space="0" w:color="auto"/>
              <w:left w:val="single" w:sz="4" w:space="0" w:color="auto"/>
              <w:bottom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100</w:t>
            </w:r>
          </w:p>
        </w:tc>
      </w:tr>
      <w:tr w:rsidR="00BD2A3E" w:rsidRPr="007B727D" w:rsidTr="00796018">
        <w:trPr>
          <w:jc w:val="center"/>
        </w:trPr>
        <w:tc>
          <w:tcPr>
            <w:tcW w:w="4245" w:type="dxa"/>
            <w:tcBorders>
              <w:top w:val="single" w:sz="4" w:space="0" w:color="auto"/>
              <w:bottom w:val="single" w:sz="4" w:space="0" w:color="auto"/>
              <w:right w:val="single" w:sz="4" w:space="0" w:color="auto"/>
            </w:tcBorders>
            <w:vAlign w:val="center"/>
          </w:tcPr>
          <w:p w:rsidR="00BD2A3E" w:rsidRPr="007B727D" w:rsidRDefault="00BD2A3E" w:rsidP="00BC0D7D">
            <w:pPr>
              <w:pStyle w:val="affa"/>
              <w:widowControl w:val="0"/>
              <w:jc w:val="center"/>
              <w:rPr>
                <w:rFonts w:ascii="Times New Roman" w:hAnsi="Times New Roman"/>
              </w:rPr>
            </w:pPr>
            <w:r w:rsidRPr="007B727D">
              <w:rPr>
                <w:rFonts w:ascii="Times New Roman" w:hAnsi="Times New Roman"/>
              </w:rPr>
              <w:t>Сливные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0,02</w:t>
            </w:r>
          </w:p>
        </w:tc>
        <w:tc>
          <w:tcPr>
            <w:tcW w:w="2516" w:type="dxa"/>
            <w:tcBorders>
              <w:top w:val="single" w:sz="4" w:space="0" w:color="auto"/>
              <w:left w:val="single" w:sz="4" w:space="0" w:color="auto"/>
              <w:bottom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300</w:t>
            </w:r>
          </w:p>
        </w:tc>
      </w:tr>
      <w:tr w:rsidR="00BD2A3E" w:rsidRPr="007B727D" w:rsidTr="00796018">
        <w:trPr>
          <w:trHeight w:val="848"/>
          <w:jc w:val="center"/>
        </w:trPr>
        <w:tc>
          <w:tcPr>
            <w:tcW w:w="4245" w:type="dxa"/>
            <w:tcBorders>
              <w:top w:val="single" w:sz="4" w:space="0" w:color="auto"/>
              <w:bottom w:val="single" w:sz="4" w:space="0" w:color="auto"/>
              <w:right w:val="single" w:sz="4" w:space="0" w:color="auto"/>
            </w:tcBorders>
            <w:vAlign w:val="center"/>
          </w:tcPr>
          <w:p w:rsidR="00BD2A3E" w:rsidRPr="007B727D" w:rsidRDefault="00BD2A3E" w:rsidP="00BC0D7D">
            <w:pPr>
              <w:pStyle w:val="affa"/>
              <w:widowControl w:val="0"/>
              <w:jc w:val="center"/>
              <w:rPr>
                <w:rFonts w:ascii="Times New Roman" w:hAnsi="Times New Roman"/>
              </w:rPr>
            </w:pPr>
            <w:r w:rsidRPr="007B727D">
              <w:rPr>
                <w:rFonts w:ascii="Times New Roman" w:hAnsi="Times New Roman"/>
              </w:rPr>
              <w:t>Поля складирования и захоронения обезвреженных осадков (по сухому веществу)</w:t>
            </w:r>
          </w:p>
        </w:tc>
        <w:tc>
          <w:tcPr>
            <w:tcW w:w="3459" w:type="dxa"/>
            <w:tcBorders>
              <w:top w:val="single" w:sz="4" w:space="0" w:color="auto"/>
              <w:left w:val="single" w:sz="4" w:space="0" w:color="auto"/>
              <w:right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0,3</w:t>
            </w:r>
          </w:p>
        </w:tc>
        <w:tc>
          <w:tcPr>
            <w:tcW w:w="2516" w:type="dxa"/>
            <w:tcBorders>
              <w:top w:val="single" w:sz="4" w:space="0" w:color="auto"/>
              <w:left w:val="single" w:sz="4" w:space="0" w:color="auto"/>
            </w:tcBorders>
            <w:vAlign w:val="center"/>
          </w:tcPr>
          <w:p w:rsidR="00BD2A3E" w:rsidRPr="007B727D" w:rsidRDefault="00BD2A3E" w:rsidP="00BC0D7D">
            <w:pPr>
              <w:pStyle w:val="affb"/>
              <w:jc w:val="center"/>
              <w:rPr>
                <w:rFonts w:ascii="Times New Roman" w:hAnsi="Times New Roman"/>
              </w:rPr>
            </w:pPr>
            <w:r w:rsidRPr="007B727D">
              <w:rPr>
                <w:rFonts w:ascii="Times New Roman" w:hAnsi="Times New Roman"/>
              </w:rPr>
              <w:t>1000</w:t>
            </w:r>
          </w:p>
        </w:tc>
      </w:tr>
    </w:tbl>
    <w:bookmarkEnd w:id="45"/>
    <w:p w:rsidR="00BD2A3E" w:rsidRPr="007B727D" w:rsidRDefault="00BD2A3E" w:rsidP="00BC0D7D">
      <w:pPr>
        <w:pStyle w:val="affa"/>
        <w:widowControl w:val="0"/>
        <w:ind w:firstLine="709"/>
        <w:jc w:val="both"/>
        <w:rPr>
          <w:rFonts w:ascii="Times New Roman" w:hAnsi="Times New Roman"/>
        </w:rPr>
      </w:pPr>
      <w:r w:rsidRPr="007B727D">
        <w:rPr>
          <w:rStyle w:val="afffc"/>
          <w:rFonts w:ascii="Times New Roman" w:eastAsiaTheme="majorEastAsia" w:hAnsi="Times New Roman"/>
          <w:b w:val="0"/>
          <w:bCs w:val="0"/>
          <w:color w:val="auto"/>
          <w:sz w:val="24"/>
          <w:szCs w:val="24"/>
        </w:rPr>
        <w:t>Примечание:</w:t>
      </w:r>
    </w:p>
    <w:p w:rsidR="00BD2A3E" w:rsidRPr="007B727D" w:rsidRDefault="00BD2A3E" w:rsidP="00BC0D7D">
      <w:pPr>
        <w:pStyle w:val="affa"/>
        <w:widowControl w:val="0"/>
        <w:ind w:firstLine="709"/>
        <w:jc w:val="both"/>
        <w:rPr>
          <w:rFonts w:ascii="Times New Roman" w:hAnsi="Times New Roman"/>
        </w:rPr>
      </w:pPr>
      <w:r w:rsidRPr="007B727D">
        <w:rPr>
          <w:rFonts w:ascii="Times New Roman" w:hAnsi="Times New Roman"/>
        </w:rPr>
        <w:t>1. Наименьшие размеры площадей полигонов относятся к сооружениям, размещаемым на песчаных грунтах.</w:t>
      </w:r>
    </w:p>
    <w:p w:rsidR="00BD2A3E" w:rsidRPr="007B727D" w:rsidRDefault="00BD2A3E" w:rsidP="00BC0D7D">
      <w:pPr>
        <w:ind w:firstLine="709"/>
        <w:rPr>
          <w:rStyle w:val="afffb"/>
          <w:rFonts w:ascii="Times New Roman" w:eastAsiaTheme="majorEastAsia" w:hAnsi="Times New Roman" w:cs="Times New Roman"/>
          <w:color w:val="auto"/>
        </w:rPr>
      </w:pPr>
      <w:r w:rsidRPr="007B727D">
        <w:rPr>
          <w:rFonts w:ascii="Times New Roman" w:hAnsi="Times New Roman" w:cs="Times New Roman"/>
        </w:rP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w:anchor="sub_806" w:history="1">
        <w:r w:rsidRPr="007B727D">
          <w:rPr>
            <w:rStyle w:val="afffb"/>
            <w:rFonts w:ascii="Times New Roman" w:eastAsiaTheme="majorEastAsia" w:hAnsi="Times New Roman" w:cs="Times New Roman"/>
            <w:color w:val="auto"/>
          </w:rPr>
          <w:t>8.6</w:t>
        </w:r>
      </w:hyperlink>
      <w:r w:rsidRPr="007B727D">
        <w:rPr>
          <w:rStyle w:val="afffb"/>
          <w:rFonts w:ascii="Times New Roman" w:eastAsiaTheme="majorEastAsia" w:hAnsi="Times New Roman" w:cs="Times New Roman"/>
          <w:color w:val="auto"/>
        </w:rPr>
        <w:t>.</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Согласно п.1.7 «Инструкции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года, укрупненный показатель по расчету площади участков для полигонов ТБО приведен ниже.</w:t>
      </w: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Укрупненный показатель по расчету площади участка объекта размещения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6"/>
        <w:gridCol w:w="1347"/>
        <w:gridCol w:w="1347"/>
        <w:gridCol w:w="1346"/>
        <w:gridCol w:w="1346"/>
        <w:gridCol w:w="1346"/>
        <w:gridCol w:w="1179"/>
      </w:tblGrid>
      <w:tr w:rsidR="00BD2A3E" w:rsidRPr="007B727D" w:rsidTr="00796018">
        <w:trPr>
          <w:trHeight w:val="645"/>
          <w:jc w:val="center"/>
        </w:trPr>
        <w:tc>
          <w:tcPr>
            <w:tcW w:w="1916" w:type="dxa"/>
            <w:vMerge w:val="restart"/>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Средняя численность обслуживаемого населения,</w:t>
            </w: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тыс. чел.</w:t>
            </w:r>
          </w:p>
        </w:tc>
        <w:tc>
          <w:tcPr>
            <w:tcW w:w="7911" w:type="dxa"/>
            <w:gridSpan w:val="6"/>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Высота складирования отходов, м</w:t>
            </w:r>
          </w:p>
        </w:tc>
      </w:tr>
      <w:tr w:rsidR="00BD2A3E" w:rsidRPr="007B727D" w:rsidTr="00796018">
        <w:trPr>
          <w:trHeight w:val="735"/>
          <w:jc w:val="center"/>
        </w:trPr>
        <w:tc>
          <w:tcPr>
            <w:tcW w:w="1916" w:type="dxa"/>
            <w:vMerge/>
            <w:shd w:val="clear" w:color="auto" w:fill="auto"/>
            <w:vAlign w:val="center"/>
          </w:tcPr>
          <w:p w:rsidR="00BD2A3E" w:rsidRPr="007B727D" w:rsidRDefault="00BD2A3E" w:rsidP="00BC0D7D">
            <w:pPr>
              <w:ind w:firstLine="0"/>
              <w:jc w:val="center"/>
              <w:rPr>
                <w:rFonts w:ascii="Times New Roman" w:hAnsi="Times New Roman" w:cs="Times New Roman"/>
              </w:rPr>
            </w:pP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12</w:t>
            </w: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20</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25</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35</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45</w:t>
            </w:r>
          </w:p>
        </w:tc>
        <w:tc>
          <w:tcPr>
            <w:tcW w:w="1179" w:type="dxa"/>
            <w:shd w:val="clear" w:color="auto" w:fill="auto"/>
            <w:vAlign w:val="center"/>
          </w:tcPr>
          <w:p w:rsidR="00BD2A3E" w:rsidRPr="007B727D" w:rsidRDefault="00BD2A3E" w:rsidP="00BC0D7D">
            <w:pPr>
              <w:ind w:firstLine="58"/>
              <w:jc w:val="center"/>
              <w:rPr>
                <w:rFonts w:ascii="Times New Roman" w:hAnsi="Times New Roman" w:cs="Times New Roman"/>
              </w:rPr>
            </w:pPr>
            <w:r w:rsidRPr="007B727D">
              <w:rPr>
                <w:rFonts w:ascii="Times New Roman" w:hAnsi="Times New Roman" w:cs="Times New Roman"/>
              </w:rPr>
              <w:t>60</w:t>
            </w:r>
          </w:p>
        </w:tc>
      </w:tr>
      <w:tr w:rsidR="00BD2A3E" w:rsidRPr="007B727D" w:rsidTr="00796018">
        <w:trPr>
          <w:jc w:val="center"/>
        </w:trPr>
        <w:tc>
          <w:tcPr>
            <w:tcW w:w="191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50</w:t>
            </w: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6,5</w:t>
            </w: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4,5*-5,5</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c>
          <w:tcPr>
            <w:tcW w:w="1179"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r>
      <w:tr w:rsidR="00BD2A3E" w:rsidRPr="007B727D" w:rsidTr="00796018">
        <w:trPr>
          <w:jc w:val="center"/>
        </w:trPr>
        <w:tc>
          <w:tcPr>
            <w:tcW w:w="191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100</w:t>
            </w: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12,5</w:t>
            </w: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8,5</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6,5* -7,5</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c>
          <w:tcPr>
            <w:tcW w:w="1179"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r>
      <w:tr w:rsidR="00BD2A3E" w:rsidRPr="007B727D" w:rsidTr="00796018">
        <w:trPr>
          <w:jc w:val="center"/>
        </w:trPr>
        <w:tc>
          <w:tcPr>
            <w:tcW w:w="191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250</w:t>
            </w: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31,0</w:t>
            </w: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21,0</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16,0</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11,5*-13,5</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c>
          <w:tcPr>
            <w:tcW w:w="1179"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r>
      <w:tr w:rsidR="00BD2A3E" w:rsidRPr="007B727D" w:rsidTr="00796018">
        <w:trPr>
          <w:jc w:val="center"/>
        </w:trPr>
        <w:tc>
          <w:tcPr>
            <w:tcW w:w="191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500</w:t>
            </w: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61,0</w:t>
            </w: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41,0</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31,0</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23,0</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16,5*-20</w:t>
            </w:r>
          </w:p>
        </w:tc>
        <w:tc>
          <w:tcPr>
            <w:tcW w:w="1179"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r>
      <w:tr w:rsidR="00BD2A3E" w:rsidRPr="007B727D" w:rsidTr="00796018">
        <w:trPr>
          <w:jc w:val="center"/>
        </w:trPr>
        <w:tc>
          <w:tcPr>
            <w:tcW w:w="191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750</w:t>
            </w: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91,0</w:t>
            </w: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61,0</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46,0</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34,0</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26,0</w:t>
            </w:r>
          </w:p>
        </w:tc>
        <w:tc>
          <w:tcPr>
            <w:tcW w:w="1179"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w:t>
            </w:r>
          </w:p>
        </w:tc>
      </w:tr>
      <w:tr w:rsidR="00BD2A3E" w:rsidRPr="007B727D" w:rsidTr="00796018">
        <w:trPr>
          <w:jc w:val="center"/>
        </w:trPr>
        <w:tc>
          <w:tcPr>
            <w:tcW w:w="191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1000</w:t>
            </w: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121,0</w:t>
            </w:r>
          </w:p>
        </w:tc>
        <w:tc>
          <w:tcPr>
            <w:tcW w:w="1347"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81,0</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61,0</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45,0</w:t>
            </w:r>
          </w:p>
        </w:tc>
        <w:tc>
          <w:tcPr>
            <w:tcW w:w="1346"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35,0</w:t>
            </w:r>
          </w:p>
        </w:tc>
        <w:tc>
          <w:tcPr>
            <w:tcW w:w="1179" w:type="dxa"/>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27*-31,0</w:t>
            </w:r>
          </w:p>
        </w:tc>
      </w:tr>
      <w:tr w:rsidR="00BD2A3E" w:rsidRPr="007B727D" w:rsidTr="00796018">
        <w:trPr>
          <w:jc w:val="center"/>
        </w:trPr>
        <w:tc>
          <w:tcPr>
            <w:tcW w:w="9827" w:type="dxa"/>
            <w:gridSpan w:val="7"/>
            <w:shd w:val="clear" w:color="auto" w:fill="auto"/>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 указана площадь участков в га, по форме близких к квадрату</w:t>
            </w:r>
          </w:p>
        </w:tc>
      </w:tr>
    </w:tbl>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Проектируемая вместимость рассчитывается для обоснования требуемой площади участка объекта размещения отходов. Расчет ведется с учетом удельной обобщенной годовой нормы накопления отходов на одного жителя (включающей отходы из учреждений и организаций), количества обслуживаемого объектом населения, расчетного срока эксплуатации объекта, степени уплотнения отходов на объекте.</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Проектирование объекта размещения отходов ведется на основе плана отведенного земельного участка в соответствии с Инструкцией по проектированию, эксплуатации и рекультивации полигонов для твердых бытовых отходов.</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Требуемая для отвода площадь участка объекта размещения отходов определяется делением проектируемой вместимости полигона в м³ на среднюю высоту складирования отходов в метрах с учетом их уплотнения.</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Объекты размещения отходов производства проектируются в соответствии с требованиями СанПиН 2.1.7.1322-03, СНиП 2.01.28-85.</w:t>
      </w:r>
    </w:p>
    <w:p w:rsidR="002F5E10" w:rsidRDefault="002F5E10" w:rsidP="00BC0D7D">
      <w:pPr>
        <w:ind w:firstLine="0"/>
        <w:jc w:val="center"/>
        <w:rPr>
          <w:rFonts w:ascii="Times New Roman" w:hAnsi="Times New Roman" w:cs="Times New Roman"/>
          <w:b/>
        </w:rPr>
      </w:pPr>
    </w:p>
    <w:p w:rsidR="00BD2A3E" w:rsidRPr="007B727D" w:rsidRDefault="00BD2A3E" w:rsidP="00BC0D7D">
      <w:pPr>
        <w:ind w:firstLine="0"/>
        <w:jc w:val="center"/>
        <w:rPr>
          <w:rFonts w:ascii="Times New Roman" w:hAnsi="Times New Roman" w:cs="Times New Roman"/>
          <w:u w:val="single"/>
        </w:rPr>
      </w:pPr>
      <w:r w:rsidRPr="007B727D">
        <w:rPr>
          <w:rFonts w:ascii="Times New Roman" w:hAnsi="Times New Roman" w:cs="Times New Roman"/>
          <w:b/>
        </w:rPr>
        <w:t>Глава 3.8. Обоснование расчетных показателей муниципальных объектов,</w:t>
      </w:r>
      <w:r w:rsidRPr="007B727D">
        <w:rPr>
          <w:rFonts w:ascii="Times New Roman" w:hAnsi="Times New Roman" w:cs="Times New Roman"/>
          <w:b/>
        </w:rPr>
        <w:br/>
        <w:t>предназначенных для организации ритуальных услуг, мест захоронения</w:t>
      </w: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7B727D">
        <w:rPr>
          <w:rFonts w:ascii="Times New Roman" w:hAnsi="Times New Roman" w:cs="Times New Roman"/>
          <w:bCs/>
        </w:rPr>
        <w:t xml:space="preserve">с требованиями Федерального закона от </w:t>
      </w:r>
      <w:r w:rsidRPr="007B727D">
        <w:rPr>
          <w:rFonts w:ascii="Times New Roman" w:hAnsi="Times New Roman" w:cs="Times New Roman"/>
          <w:bCs/>
        </w:rPr>
        <w:lastRenderedPageBreak/>
        <w:t xml:space="preserve">12.01.1996 №8-ФЗ «О погребении и похоронном деле», СанПиН 2.2.1/2.1.1.1200-03, </w:t>
      </w:r>
      <w:r w:rsidRPr="007B727D">
        <w:rPr>
          <w:rFonts w:ascii="Times New Roman" w:hAnsi="Times New Roman" w:cs="Times New Roman"/>
        </w:rPr>
        <w:t>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 xml:space="preserve">Расчет количества и площади </w:t>
      </w:r>
      <w:r w:rsidRPr="007B727D">
        <w:rPr>
          <w:rFonts w:ascii="Times New Roman" w:hAnsi="Times New Roman" w:cs="Times New Roman"/>
        </w:rPr>
        <w:t>объектов, предназначенных для организации ритуальных услуг, мест захоронения</w:t>
      </w:r>
      <w:r w:rsidRPr="007B727D">
        <w:rPr>
          <w:rFonts w:ascii="Times New Roman" w:hAnsi="Times New Roman" w:cs="Times New Roman"/>
          <w:bCs/>
        </w:rPr>
        <w:t>, размеры их земельных участков следует принимать по социальным нормативам обеспеченности согласно приложению Д СП 42.13330.2016.</w:t>
      </w:r>
    </w:p>
    <w:p w:rsidR="00BD2A3E" w:rsidRPr="007B727D" w:rsidRDefault="00BD2A3E" w:rsidP="00BC0D7D">
      <w:pPr>
        <w:ind w:firstLine="0"/>
        <w:rPr>
          <w:rFonts w:ascii="Times New Roman" w:hAnsi="Times New Roman" w:cs="Times New Roman"/>
          <w:bCs/>
        </w:rPr>
      </w:pPr>
    </w:p>
    <w:p w:rsidR="00BD2A3E" w:rsidRPr="007B727D" w:rsidRDefault="00BD2A3E" w:rsidP="00BC0D7D">
      <w:pPr>
        <w:ind w:firstLine="0"/>
        <w:jc w:val="center"/>
        <w:rPr>
          <w:rFonts w:ascii="Times New Roman" w:eastAsia="Calibri" w:hAnsi="Times New Roman" w:cs="Times New Roman"/>
          <w:b/>
          <w:lang w:eastAsia="en-US"/>
        </w:rPr>
      </w:pPr>
      <w:r w:rsidRPr="007B727D">
        <w:rPr>
          <w:rFonts w:ascii="Times New Roman" w:eastAsia="Calibri" w:hAnsi="Times New Roman" w:cs="Times New Roman"/>
          <w:b/>
          <w:lang w:eastAsia="en-US"/>
        </w:rPr>
        <w:t>В области организации мест захоронения</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1969"/>
        <w:gridCol w:w="3465"/>
        <w:gridCol w:w="2720"/>
      </w:tblGrid>
      <w:tr w:rsidR="00BD2A3E" w:rsidRPr="007B727D" w:rsidTr="00796018">
        <w:trPr>
          <w:trHeight w:val="513"/>
          <w:jc w:val="center"/>
        </w:trPr>
        <w:tc>
          <w:tcPr>
            <w:tcW w:w="1683" w:type="dxa"/>
            <w:vMerge w:val="restart"/>
            <w:shd w:val="clear" w:color="auto" w:fill="auto"/>
            <w:vAlign w:val="center"/>
          </w:tcPr>
          <w:p w:rsidR="00BD2A3E" w:rsidRPr="007B727D" w:rsidRDefault="00BD2A3E" w:rsidP="00BC0D7D">
            <w:pPr>
              <w:autoSpaceDE/>
              <w:autoSpaceDN/>
              <w:adjustRightInd/>
              <w:ind w:firstLine="0"/>
              <w:jc w:val="left"/>
              <w:rPr>
                <w:rFonts w:ascii="Times New Roman" w:eastAsia="Calibri" w:hAnsi="Times New Roman" w:cs="Times New Roman"/>
                <w:lang w:eastAsia="en-US"/>
              </w:rPr>
            </w:pPr>
            <w:r w:rsidRPr="007B727D">
              <w:rPr>
                <w:rFonts w:ascii="Times New Roman" w:eastAsia="Calibri" w:hAnsi="Times New Roman" w:cs="Times New Roman"/>
                <w:lang w:eastAsia="en-US"/>
              </w:rPr>
              <w:t>Кладбища традиционного захоронения</w:t>
            </w:r>
          </w:p>
        </w:tc>
        <w:tc>
          <w:tcPr>
            <w:tcW w:w="1969" w:type="dxa"/>
            <w:vAlign w:val="center"/>
          </w:tcPr>
          <w:p w:rsidR="00BD2A3E" w:rsidRPr="007B727D" w:rsidRDefault="00BD2A3E" w:rsidP="00BC0D7D">
            <w:pPr>
              <w:autoSpaceDE/>
              <w:autoSpaceDN/>
              <w:adjustRightInd/>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Размер земельного участка для кладбища,</w:t>
            </w:r>
            <w:r w:rsidRPr="007B727D">
              <w:rPr>
                <w:rFonts w:ascii="Times New Roman" w:eastAsia="Calibri" w:hAnsi="Times New Roman" w:cs="Times New Roman"/>
                <w:lang w:eastAsia="en-US"/>
              </w:rPr>
              <w:br/>
              <w:t>га на 1 тыс. чел.</w:t>
            </w:r>
          </w:p>
        </w:tc>
        <w:tc>
          <w:tcPr>
            <w:tcW w:w="6185" w:type="dxa"/>
            <w:gridSpan w:val="2"/>
            <w:shd w:val="clear" w:color="auto" w:fill="auto"/>
            <w:vAlign w:val="center"/>
          </w:tcPr>
          <w:p w:rsidR="00BD2A3E" w:rsidRPr="007B727D" w:rsidRDefault="00BD2A3E" w:rsidP="00BC0D7D">
            <w:pPr>
              <w:autoSpaceDE/>
              <w:autoSpaceDN/>
              <w:adjustRightInd/>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0,24</w:t>
            </w:r>
            <w:r w:rsidRPr="007B727D">
              <w:rPr>
                <w:rFonts w:ascii="Times New Roman" w:eastAsia="Calibri" w:hAnsi="Times New Roman" w:cs="Times New Roman"/>
                <w:lang w:eastAsia="en-US"/>
              </w:rPr>
              <w:br/>
              <w:t>Размещение кладбища размером территории более 40 га не допускается</w:t>
            </w:r>
          </w:p>
        </w:tc>
      </w:tr>
      <w:tr w:rsidR="00BD2A3E" w:rsidRPr="007B727D" w:rsidTr="00796018">
        <w:trPr>
          <w:trHeight w:val="513"/>
          <w:jc w:val="center"/>
        </w:trPr>
        <w:tc>
          <w:tcPr>
            <w:tcW w:w="1683" w:type="dxa"/>
            <w:vMerge/>
            <w:shd w:val="clear" w:color="auto" w:fill="auto"/>
            <w:vAlign w:val="center"/>
          </w:tcPr>
          <w:p w:rsidR="00BD2A3E" w:rsidRPr="007B727D" w:rsidRDefault="00BD2A3E" w:rsidP="00BC0D7D">
            <w:pPr>
              <w:autoSpaceDE/>
              <w:autoSpaceDN/>
              <w:adjustRightInd/>
              <w:ind w:firstLine="0"/>
              <w:jc w:val="left"/>
              <w:rPr>
                <w:rFonts w:ascii="Times New Roman" w:hAnsi="Times New Roman" w:cs="Times New Roman"/>
              </w:rPr>
            </w:pPr>
          </w:p>
        </w:tc>
        <w:tc>
          <w:tcPr>
            <w:tcW w:w="1969" w:type="dxa"/>
            <w:vAlign w:val="center"/>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eastAsia="Calibri" w:hAnsi="Times New Roman" w:cs="Times New Roman"/>
                <w:lang w:eastAsia="en-US"/>
              </w:rPr>
              <w:t>Минимальные расстояния, м.</w:t>
            </w:r>
          </w:p>
        </w:tc>
        <w:tc>
          <w:tcPr>
            <w:tcW w:w="3465" w:type="dxa"/>
            <w:vMerge w:val="restart"/>
            <w:shd w:val="clear" w:color="auto" w:fill="auto"/>
            <w:vAlign w:val="center"/>
          </w:tcPr>
          <w:p w:rsidR="00BD2A3E" w:rsidRPr="007B727D" w:rsidRDefault="00BD2A3E" w:rsidP="00BC0D7D">
            <w:pPr>
              <w:autoSpaceDE/>
              <w:autoSpaceDN/>
              <w:adjustRightInd/>
              <w:ind w:firstLine="0"/>
              <w:jc w:val="left"/>
              <w:rPr>
                <w:rFonts w:ascii="Times New Roman" w:eastAsia="Calibri" w:hAnsi="Times New Roman" w:cs="Times New Roman"/>
                <w:lang w:eastAsia="en-US"/>
              </w:rPr>
            </w:pPr>
            <w:r w:rsidRPr="007B727D">
              <w:rPr>
                <w:rFonts w:ascii="Times New Roman" w:eastAsia="Calibri" w:hAnsi="Times New Roman" w:cs="Times New Roman"/>
                <w:lang w:eastAsia="en-US"/>
              </w:rPr>
              <w:t>До стен жилых домов;</w:t>
            </w:r>
          </w:p>
          <w:p w:rsidR="00BD2A3E" w:rsidRPr="007B727D" w:rsidRDefault="00BD2A3E" w:rsidP="00BC0D7D">
            <w:pPr>
              <w:autoSpaceDE/>
              <w:autoSpaceDN/>
              <w:adjustRightInd/>
              <w:ind w:firstLine="0"/>
              <w:jc w:val="left"/>
              <w:rPr>
                <w:rFonts w:ascii="Times New Roman" w:hAnsi="Times New Roman" w:cs="Times New Roman"/>
              </w:rPr>
            </w:pPr>
            <w:r w:rsidRPr="007B727D">
              <w:rPr>
                <w:rFonts w:ascii="Times New Roman" w:eastAsia="Calibri" w:hAnsi="Times New Roman" w:cs="Times New Roman"/>
                <w:lang w:eastAsia="en-US"/>
              </w:rPr>
              <w:t>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720" w:type="dxa"/>
            <w:shd w:val="clear" w:color="auto" w:fill="auto"/>
            <w:vAlign w:val="center"/>
          </w:tcPr>
          <w:p w:rsidR="00BD2A3E" w:rsidRPr="007B727D" w:rsidRDefault="00BD2A3E" w:rsidP="00BC0D7D">
            <w:pPr>
              <w:autoSpaceDE/>
              <w:autoSpaceDN/>
              <w:adjustRightInd/>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при площади:</w:t>
            </w:r>
            <w:r w:rsidRPr="007B727D">
              <w:rPr>
                <w:rFonts w:ascii="Times New Roman" w:eastAsia="Calibri" w:hAnsi="Times New Roman" w:cs="Times New Roman"/>
                <w:lang w:eastAsia="en-US"/>
              </w:rPr>
              <w:br/>
              <w:t>10 га и менее - 100</w:t>
            </w:r>
          </w:p>
          <w:p w:rsidR="00BD2A3E" w:rsidRPr="007B727D" w:rsidRDefault="00BD2A3E" w:rsidP="00BC0D7D">
            <w:pPr>
              <w:autoSpaceDE/>
              <w:autoSpaceDN/>
              <w:adjustRightInd/>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от 10 до 20 га - 300</w:t>
            </w:r>
          </w:p>
          <w:p w:rsidR="00BD2A3E" w:rsidRPr="007B727D" w:rsidRDefault="00BD2A3E" w:rsidP="00BC0D7D">
            <w:pPr>
              <w:autoSpaceDE/>
              <w:autoSpaceDN/>
              <w:adjustRightInd/>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от 20 до 40 га - 500</w:t>
            </w:r>
          </w:p>
        </w:tc>
      </w:tr>
      <w:tr w:rsidR="00BD2A3E" w:rsidRPr="007B727D" w:rsidTr="00796018">
        <w:trPr>
          <w:trHeight w:val="479"/>
          <w:jc w:val="center"/>
        </w:trPr>
        <w:tc>
          <w:tcPr>
            <w:tcW w:w="1683" w:type="dxa"/>
            <w:vMerge w:val="restart"/>
            <w:shd w:val="clear" w:color="auto" w:fill="auto"/>
            <w:vAlign w:val="center"/>
          </w:tcPr>
          <w:p w:rsidR="00BD2A3E" w:rsidRPr="007B727D" w:rsidRDefault="00BD2A3E" w:rsidP="00BC0D7D">
            <w:pPr>
              <w:autoSpaceDE/>
              <w:autoSpaceDN/>
              <w:adjustRightInd/>
              <w:ind w:firstLine="0"/>
              <w:jc w:val="left"/>
              <w:rPr>
                <w:rFonts w:ascii="Times New Roman" w:eastAsia="Calibri" w:hAnsi="Times New Roman" w:cs="Times New Roman"/>
                <w:lang w:eastAsia="en-US"/>
              </w:rPr>
            </w:pPr>
            <w:r w:rsidRPr="007B727D">
              <w:rPr>
                <w:rFonts w:ascii="Times New Roman" w:eastAsia="Calibri" w:hAnsi="Times New Roman" w:cs="Times New Roman"/>
                <w:lang w:eastAsia="en-US"/>
              </w:rPr>
              <w:t>Кладбища для погребения после кремации</w:t>
            </w:r>
          </w:p>
        </w:tc>
        <w:tc>
          <w:tcPr>
            <w:tcW w:w="1969" w:type="dxa"/>
            <w:vAlign w:val="center"/>
          </w:tcPr>
          <w:p w:rsidR="00BD2A3E" w:rsidRPr="007B727D" w:rsidRDefault="00BD2A3E" w:rsidP="00BC0D7D">
            <w:pPr>
              <w:autoSpaceDE/>
              <w:autoSpaceDN/>
              <w:adjustRightInd/>
              <w:ind w:firstLine="0"/>
              <w:jc w:val="center"/>
              <w:rPr>
                <w:rFonts w:ascii="Times New Roman" w:hAnsi="Times New Roman" w:cs="Times New Roman"/>
              </w:rPr>
            </w:pPr>
            <w:r w:rsidRPr="007B727D">
              <w:rPr>
                <w:rFonts w:ascii="Times New Roman" w:eastAsia="Calibri" w:hAnsi="Times New Roman" w:cs="Times New Roman"/>
                <w:lang w:eastAsia="en-US"/>
              </w:rPr>
              <w:t>Минимальные расстояния, м.</w:t>
            </w:r>
          </w:p>
        </w:tc>
        <w:tc>
          <w:tcPr>
            <w:tcW w:w="3465" w:type="dxa"/>
            <w:vMerge/>
            <w:shd w:val="clear" w:color="auto" w:fill="auto"/>
            <w:vAlign w:val="center"/>
          </w:tcPr>
          <w:p w:rsidR="00BD2A3E" w:rsidRPr="007B727D" w:rsidRDefault="00BD2A3E" w:rsidP="00BC0D7D">
            <w:pPr>
              <w:autoSpaceDE/>
              <w:autoSpaceDN/>
              <w:adjustRightInd/>
              <w:ind w:firstLine="0"/>
              <w:jc w:val="left"/>
              <w:rPr>
                <w:rFonts w:ascii="Times New Roman" w:hAnsi="Times New Roman" w:cs="Times New Roman"/>
              </w:rPr>
            </w:pPr>
          </w:p>
        </w:tc>
        <w:tc>
          <w:tcPr>
            <w:tcW w:w="2720" w:type="dxa"/>
            <w:shd w:val="clear" w:color="auto" w:fill="auto"/>
            <w:vAlign w:val="center"/>
          </w:tcPr>
          <w:p w:rsidR="00BD2A3E" w:rsidRPr="007B727D" w:rsidRDefault="00BD2A3E" w:rsidP="00BC0D7D">
            <w:pPr>
              <w:autoSpaceDE/>
              <w:autoSpaceDN/>
              <w:adjustRightInd/>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100</w:t>
            </w:r>
          </w:p>
        </w:tc>
      </w:tr>
      <w:tr w:rsidR="00BD2A3E" w:rsidRPr="007B727D" w:rsidTr="00796018">
        <w:trPr>
          <w:trHeight w:val="581"/>
          <w:jc w:val="center"/>
        </w:trPr>
        <w:tc>
          <w:tcPr>
            <w:tcW w:w="1683" w:type="dxa"/>
            <w:vMerge/>
            <w:shd w:val="clear" w:color="auto" w:fill="auto"/>
            <w:vAlign w:val="center"/>
          </w:tcPr>
          <w:p w:rsidR="00BD2A3E" w:rsidRPr="007B727D" w:rsidRDefault="00BD2A3E" w:rsidP="00BC0D7D">
            <w:pPr>
              <w:autoSpaceDE/>
              <w:autoSpaceDN/>
              <w:adjustRightInd/>
              <w:ind w:firstLine="0"/>
              <w:jc w:val="left"/>
              <w:rPr>
                <w:rFonts w:ascii="Times New Roman" w:hAnsi="Times New Roman" w:cs="Times New Roman"/>
              </w:rPr>
            </w:pPr>
          </w:p>
        </w:tc>
        <w:tc>
          <w:tcPr>
            <w:tcW w:w="1969" w:type="dxa"/>
            <w:vAlign w:val="center"/>
          </w:tcPr>
          <w:p w:rsidR="00BD2A3E" w:rsidRPr="007B727D" w:rsidRDefault="00BD2A3E" w:rsidP="00BC0D7D">
            <w:pPr>
              <w:autoSpaceDE/>
              <w:autoSpaceDN/>
              <w:adjustRightInd/>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Размер земельного участка,</w:t>
            </w:r>
          </w:p>
          <w:p w:rsidR="00BD2A3E" w:rsidRPr="007B727D" w:rsidRDefault="00BD2A3E" w:rsidP="00BC0D7D">
            <w:pPr>
              <w:autoSpaceDE/>
              <w:autoSpaceDN/>
              <w:adjustRightInd/>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га/1 тыс. чел.</w:t>
            </w:r>
          </w:p>
        </w:tc>
        <w:tc>
          <w:tcPr>
            <w:tcW w:w="6185" w:type="dxa"/>
            <w:gridSpan w:val="2"/>
            <w:shd w:val="clear" w:color="auto" w:fill="auto"/>
            <w:vAlign w:val="center"/>
          </w:tcPr>
          <w:p w:rsidR="00BD2A3E" w:rsidRPr="007B727D" w:rsidRDefault="00BD2A3E" w:rsidP="00BC0D7D">
            <w:pPr>
              <w:autoSpaceDE/>
              <w:autoSpaceDN/>
              <w:adjustRightInd/>
              <w:ind w:firstLine="0"/>
              <w:jc w:val="center"/>
              <w:rPr>
                <w:rFonts w:ascii="Times New Roman" w:eastAsia="Calibri" w:hAnsi="Times New Roman" w:cs="Times New Roman"/>
                <w:lang w:eastAsia="en-US"/>
              </w:rPr>
            </w:pPr>
            <w:r w:rsidRPr="007B727D">
              <w:rPr>
                <w:rFonts w:ascii="Times New Roman" w:eastAsia="Calibri" w:hAnsi="Times New Roman" w:cs="Times New Roman"/>
                <w:lang w:eastAsia="en-US"/>
              </w:rPr>
              <w:t>0,02</w:t>
            </w:r>
          </w:p>
        </w:tc>
      </w:tr>
    </w:tbl>
    <w:p w:rsidR="00BD2A3E" w:rsidRPr="007B727D" w:rsidRDefault="00BD2A3E" w:rsidP="00BC0D7D">
      <w:pPr>
        <w:ind w:firstLine="0"/>
        <w:rPr>
          <w:rFonts w:ascii="Times New Roman" w:hAnsi="Times New Roman" w:cs="Times New Roman"/>
        </w:rPr>
      </w:pPr>
    </w:p>
    <w:p w:rsidR="00BD2A3E" w:rsidRPr="007B727D" w:rsidRDefault="00BD2A3E" w:rsidP="00BC0D7D">
      <w:pPr>
        <w:ind w:firstLine="0"/>
        <w:jc w:val="center"/>
        <w:rPr>
          <w:rFonts w:ascii="Times New Roman" w:eastAsia="Calibri" w:hAnsi="Times New Roman" w:cs="Times New Roman"/>
          <w:b/>
        </w:rPr>
      </w:pPr>
      <w:r w:rsidRPr="007B727D">
        <w:rPr>
          <w:rFonts w:ascii="Times New Roman" w:eastAsia="Calibri" w:hAnsi="Times New Roman" w:cs="Times New Roman"/>
          <w:b/>
        </w:rPr>
        <w:t>Глава 3.9. Расчетные показатели объектов промышленности, агропромышленного комплекса, логистики и коммунально-складского хозяйства (3.9.1-3.9.7.)</w:t>
      </w:r>
    </w:p>
    <w:p w:rsidR="00BD2A3E" w:rsidRPr="007B727D" w:rsidRDefault="00BD2A3E" w:rsidP="00BC0D7D">
      <w:pPr>
        <w:pStyle w:val="11"/>
        <w:keepNext w:val="0"/>
        <w:keepLines w:val="0"/>
        <w:shd w:val="clear" w:color="auto" w:fill="FFFFFF"/>
        <w:spacing w:before="0"/>
        <w:textAlignment w:val="baseline"/>
        <w:rPr>
          <w:rFonts w:ascii="Times New Roman" w:hAnsi="Times New Roman" w:cs="Times New Roman"/>
          <w:color w:val="auto"/>
          <w:sz w:val="24"/>
          <w:szCs w:val="24"/>
        </w:rPr>
      </w:pPr>
    </w:p>
    <w:p w:rsidR="00BD2A3E" w:rsidRPr="007B727D" w:rsidRDefault="00BD2A3E" w:rsidP="00BC0D7D">
      <w:pPr>
        <w:pStyle w:val="11"/>
        <w:keepNext w:val="0"/>
        <w:keepLines w:val="0"/>
        <w:shd w:val="clear" w:color="auto" w:fill="FFFFFF"/>
        <w:spacing w:before="0"/>
        <w:ind w:firstLine="709"/>
        <w:textAlignment w:val="baseline"/>
        <w:rPr>
          <w:rFonts w:ascii="Times New Roman" w:hAnsi="Times New Roman" w:cs="Times New Roman"/>
          <w:color w:val="auto"/>
          <w:sz w:val="24"/>
          <w:szCs w:val="24"/>
        </w:rPr>
      </w:pPr>
      <w:r w:rsidRPr="007B727D">
        <w:rPr>
          <w:rFonts w:ascii="Times New Roman" w:hAnsi="Times New Roman" w:cs="Times New Roman"/>
          <w:color w:val="auto"/>
          <w:sz w:val="24"/>
          <w:szCs w:val="24"/>
        </w:rPr>
        <w:t xml:space="preserve">Градостроительное проектирование зон промышленности, агропромышленного комплекса осуществляется в соответствии с </w:t>
      </w:r>
      <w:hyperlink r:id="rId63" w:history="1">
        <w:r w:rsidRPr="007B727D">
          <w:rPr>
            <w:rStyle w:val="ad"/>
            <w:rFonts w:ascii="Times New Roman" w:hAnsi="Times New Roman" w:cs="Times New Roman"/>
            <w:bCs/>
            <w:color w:val="auto"/>
            <w:sz w:val="24"/>
            <w:szCs w:val="24"/>
            <w:u w:val="none"/>
          </w:rPr>
          <w:t>СП 18.13330</w:t>
        </w:r>
      </w:hyperlink>
      <w:r w:rsidRPr="007B727D">
        <w:rPr>
          <w:rFonts w:ascii="Times New Roman" w:hAnsi="Times New Roman" w:cs="Times New Roman"/>
          <w:bCs/>
          <w:color w:val="auto"/>
          <w:sz w:val="24"/>
          <w:szCs w:val="24"/>
        </w:rPr>
        <w:t>.</w:t>
      </w:r>
      <w:r w:rsidRPr="007B727D">
        <w:rPr>
          <w:rFonts w:ascii="Times New Roman" w:hAnsi="Times New Roman" w:cs="Times New Roman"/>
          <w:color w:val="auto"/>
          <w:sz w:val="24"/>
          <w:szCs w:val="24"/>
        </w:rPr>
        <w:t xml:space="preserve"> СП 18.13330.2011 Генеральные планы промышленных предприятий Актуализированная редакция СНиП II-89-80*</w:t>
      </w:r>
      <w:r w:rsidRPr="007B727D">
        <w:rPr>
          <w:rFonts w:ascii="Times New Roman" w:hAnsi="Times New Roman" w:cs="Times New Roman"/>
          <w:bCs/>
          <w:color w:val="auto"/>
          <w:sz w:val="24"/>
          <w:szCs w:val="24"/>
        </w:rPr>
        <w:t xml:space="preserve"> и </w:t>
      </w:r>
      <w:r w:rsidRPr="007B727D">
        <w:rPr>
          <w:rFonts w:ascii="Times New Roman" w:hAnsi="Times New Roman" w:cs="Times New Roman"/>
          <w:color w:val="auto"/>
          <w:sz w:val="24"/>
          <w:szCs w:val="24"/>
        </w:rPr>
        <w:t>СП 19.13330.2011 Генеральные планы сельскохозяйственных предприятий. Актуализированная редакция СНиП II-97-76*.</w:t>
      </w:r>
    </w:p>
    <w:p w:rsidR="00BD2A3E" w:rsidRPr="007B727D" w:rsidRDefault="00BD2A3E" w:rsidP="00BC0D7D">
      <w:pPr>
        <w:pStyle w:val="s11"/>
        <w:widowControl w:val="0"/>
        <w:spacing w:before="0" w:beforeAutospacing="0" w:after="0" w:afterAutospacing="0"/>
        <w:ind w:firstLine="709"/>
        <w:jc w:val="both"/>
        <w:rPr>
          <w:bCs/>
        </w:rPr>
      </w:pPr>
      <w:r w:rsidRPr="007B727D">
        <w:rPr>
          <w:bCs/>
          <w:shd w:val="clear" w:color="auto" w:fill="FFFFFF"/>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r w:rsidRPr="007B727D">
        <w:rPr>
          <w:bCs/>
        </w:rP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w:t>
      </w:r>
      <w:r w:rsidRPr="007B727D">
        <w:rPr>
          <w:rStyle w:val="apple-converted-space"/>
          <w:rFonts w:eastAsiaTheme="majorEastAsia"/>
          <w:bCs/>
        </w:rPr>
        <w:t xml:space="preserve"> </w:t>
      </w:r>
      <w:hyperlink r:id="rId64" w:history="1">
        <w:r w:rsidRPr="007B727D">
          <w:rPr>
            <w:rStyle w:val="ad"/>
            <w:rFonts w:eastAsiaTheme="majorEastAsia"/>
            <w:bCs/>
            <w:color w:val="auto"/>
            <w:u w:val="none"/>
          </w:rPr>
          <w:t>СП 18.13330</w:t>
        </w:r>
      </w:hyperlink>
      <w:r w:rsidRPr="007B727D">
        <w:rPr>
          <w:bCs/>
        </w:rPr>
        <w:t>.</w:t>
      </w:r>
    </w:p>
    <w:p w:rsidR="00BD2A3E" w:rsidRPr="007B727D" w:rsidRDefault="00BD2A3E" w:rsidP="00BC0D7D">
      <w:pPr>
        <w:pStyle w:val="s11"/>
        <w:widowControl w:val="0"/>
        <w:spacing w:before="0" w:beforeAutospacing="0" w:after="0" w:afterAutospacing="0"/>
        <w:ind w:firstLine="709"/>
        <w:jc w:val="both"/>
        <w:rPr>
          <w:bCs/>
        </w:rPr>
      </w:pPr>
      <w:r w:rsidRPr="007B727D">
        <w:rPr>
          <w:bCs/>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в</w:t>
      </w:r>
      <w:r w:rsidRPr="007B727D">
        <w:rPr>
          <w:rStyle w:val="apple-converted-space"/>
          <w:rFonts w:eastAsiaTheme="majorEastAsia"/>
          <w:bCs/>
        </w:rPr>
        <w:t xml:space="preserve"> </w:t>
      </w:r>
      <w:hyperlink r:id="rId65" w:anchor="block_4000" w:history="1">
        <w:r w:rsidRPr="007B727D">
          <w:rPr>
            <w:rStyle w:val="ad"/>
            <w:rFonts w:eastAsiaTheme="majorEastAsia"/>
            <w:bCs/>
            <w:color w:val="auto"/>
            <w:u w:val="none"/>
          </w:rPr>
          <w:t>приложении Г</w:t>
        </w:r>
      </w:hyperlink>
      <w:r w:rsidRPr="007B727D">
        <w:rPr>
          <w:bCs/>
        </w:rPr>
        <w:t>.</w:t>
      </w:r>
      <w:r w:rsidRPr="007B727D">
        <w:t xml:space="preserve"> СП 42.13330.2011.</w:t>
      </w:r>
    </w:p>
    <w:p w:rsidR="00BD2A3E" w:rsidRPr="007B727D" w:rsidRDefault="00BD2A3E" w:rsidP="00BC0D7D">
      <w:pPr>
        <w:pStyle w:val="s11"/>
        <w:widowControl w:val="0"/>
        <w:spacing w:before="0" w:beforeAutospacing="0" w:after="0" w:afterAutospacing="0"/>
        <w:ind w:firstLine="709"/>
        <w:jc w:val="both"/>
        <w:rPr>
          <w:bCs/>
        </w:rPr>
      </w:pPr>
      <w:r w:rsidRPr="007B727D">
        <w:rPr>
          <w:bCs/>
        </w:rPr>
        <w:t xml:space="preserve">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w:t>
      </w:r>
      <w:r w:rsidRPr="007B727D">
        <w:rPr>
          <w:bCs/>
        </w:rPr>
        <w:lastRenderedPageBreak/>
        <w:t>осуществляются за счет предприятия, имеющего вредные выбросы.</w:t>
      </w:r>
    </w:p>
    <w:p w:rsidR="00BD2A3E" w:rsidRPr="007B727D" w:rsidRDefault="00BD2A3E" w:rsidP="00BC0D7D">
      <w:pPr>
        <w:shd w:val="clear" w:color="auto" w:fill="FFFFFF"/>
        <w:autoSpaceDE/>
        <w:autoSpaceDN/>
        <w:adjustRightInd/>
        <w:ind w:firstLine="709"/>
        <w:textAlignment w:val="baseline"/>
        <w:rPr>
          <w:rFonts w:ascii="Times New Roman" w:hAnsi="Times New Roman" w:cs="Times New Roman"/>
        </w:rPr>
      </w:pPr>
      <w:r w:rsidRPr="007B727D">
        <w:rPr>
          <w:rFonts w:ascii="Times New Roman" w:hAnsi="Times New Roman" w:cs="Times New Roman"/>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BD2A3E" w:rsidRPr="007B727D" w:rsidRDefault="00BD2A3E" w:rsidP="00BC0D7D">
      <w:pPr>
        <w:shd w:val="clear" w:color="auto" w:fill="FFFFFF"/>
        <w:autoSpaceDE/>
        <w:autoSpaceDN/>
        <w:adjustRightInd/>
        <w:ind w:firstLine="709"/>
        <w:textAlignment w:val="baseline"/>
        <w:rPr>
          <w:rFonts w:ascii="Times New Roman" w:hAnsi="Times New Roman" w:cs="Times New Roman"/>
        </w:rPr>
      </w:pPr>
      <w:r w:rsidRPr="007B727D">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BD2A3E" w:rsidRPr="007B727D" w:rsidRDefault="00BD2A3E" w:rsidP="00BC0D7D">
      <w:pPr>
        <w:shd w:val="clear" w:color="auto" w:fill="FFFFFF"/>
        <w:autoSpaceDE/>
        <w:autoSpaceDN/>
        <w:adjustRightInd/>
        <w:ind w:firstLine="709"/>
        <w:textAlignment w:val="baseline"/>
        <w:rPr>
          <w:rFonts w:ascii="Times New Roman" w:hAnsi="Times New Roman" w:cs="Times New Roman"/>
        </w:rPr>
      </w:pPr>
      <w:r w:rsidRPr="007B727D">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BD2A3E" w:rsidRPr="007B727D" w:rsidRDefault="00BD2A3E" w:rsidP="00BC0D7D">
      <w:pPr>
        <w:shd w:val="clear" w:color="auto" w:fill="FFFFFF"/>
        <w:autoSpaceDE/>
        <w:autoSpaceDN/>
        <w:adjustRightInd/>
        <w:ind w:firstLine="709"/>
        <w:textAlignment w:val="baseline"/>
        <w:rPr>
          <w:rFonts w:ascii="Times New Roman" w:hAnsi="Times New Roman" w:cs="Times New Roman"/>
        </w:rPr>
      </w:pPr>
      <w:r w:rsidRPr="007B727D">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BD2A3E" w:rsidRPr="007B727D" w:rsidRDefault="00BD2A3E" w:rsidP="00BC0D7D">
      <w:pPr>
        <w:shd w:val="clear" w:color="auto" w:fill="FFFFFF"/>
        <w:autoSpaceDE/>
        <w:autoSpaceDN/>
        <w:adjustRightInd/>
        <w:ind w:firstLine="709"/>
        <w:textAlignment w:val="baseline"/>
        <w:rPr>
          <w:rFonts w:ascii="Times New Roman" w:hAnsi="Times New Roman" w:cs="Times New Roman"/>
        </w:rPr>
      </w:pPr>
      <w:r w:rsidRPr="007B727D">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BD2A3E" w:rsidRPr="007B727D" w:rsidRDefault="00BD2A3E" w:rsidP="00BC0D7D">
      <w:pPr>
        <w:pStyle w:val="2"/>
        <w:keepNext w:val="0"/>
        <w:keepLines w:val="0"/>
        <w:spacing w:before="0"/>
        <w:ind w:firstLine="709"/>
        <w:rPr>
          <w:rFonts w:ascii="Times New Roman" w:hAnsi="Times New Roman" w:cs="Times New Roman"/>
          <w:color w:val="auto"/>
          <w:sz w:val="24"/>
          <w:szCs w:val="24"/>
        </w:rPr>
      </w:pPr>
      <w:r w:rsidRPr="007B727D">
        <w:rPr>
          <w:rFonts w:ascii="Times New Roman" w:hAnsi="Times New Roman" w:cs="Times New Roman"/>
          <w:color w:val="auto"/>
          <w:sz w:val="24"/>
          <w:szCs w:val="24"/>
        </w:rPr>
        <w:t>Расчетные показатели приняты согласно СП 42.13330.2016, в соответствии с которым уровень обеспеченности принимается в зависимости от климатических условий и региональных особенностей (</w:t>
      </w:r>
      <w:r w:rsidRPr="007B727D">
        <w:rPr>
          <w:rFonts w:ascii="Times New Roman" w:eastAsia="Times New Roman" w:hAnsi="Times New Roman" w:cs="Times New Roman"/>
          <w:color w:val="auto"/>
          <w:sz w:val="24"/>
          <w:szCs w:val="24"/>
        </w:rPr>
        <w:t>24-40</w:t>
      </w:r>
      <w:r w:rsidRPr="007B727D">
        <w:rPr>
          <w:rFonts w:ascii="Times New Roman" w:hAnsi="Times New Roman" w:cs="Times New Roman"/>
          <w:color w:val="auto"/>
          <w:sz w:val="24"/>
          <w:szCs w:val="24"/>
        </w:rPr>
        <w:t xml:space="preserve"> м² торговой площади на 1000 человек). Наибольшие значения принимаются для IV климатического района.</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p w:rsidR="00BD2A3E" w:rsidRPr="007B727D" w:rsidRDefault="00BD2A3E" w:rsidP="00BC0D7D">
      <w:pPr>
        <w:pStyle w:val="s11"/>
        <w:widowControl w:val="0"/>
        <w:spacing w:before="0" w:beforeAutospacing="0" w:after="0" w:afterAutospacing="0"/>
        <w:ind w:firstLine="709"/>
        <w:jc w:val="both"/>
        <w:rPr>
          <w:bCs/>
          <w:shd w:val="clear" w:color="auto" w:fill="FFFFFF"/>
        </w:rPr>
      </w:pPr>
      <w:r w:rsidRPr="007B727D">
        <w:rPr>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BD2A3E" w:rsidRPr="007B727D" w:rsidRDefault="00BD2A3E" w:rsidP="00BC0D7D">
      <w:pPr>
        <w:pStyle w:val="s11"/>
        <w:widowControl w:val="0"/>
        <w:spacing w:before="0" w:beforeAutospacing="0" w:after="0" w:afterAutospacing="0"/>
        <w:ind w:firstLine="709"/>
        <w:jc w:val="both"/>
        <w:rPr>
          <w:bCs/>
          <w:shd w:val="clear" w:color="auto" w:fill="FFFFFF"/>
        </w:rPr>
      </w:pPr>
      <w:r w:rsidRPr="007B727D">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BD2A3E" w:rsidRPr="007B727D" w:rsidRDefault="00BD2A3E" w:rsidP="00BC0D7D">
      <w:pPr>
        <w:pStyle w:val="s11"/>
        <w:widowControl w:val="0"/>
        <w:spacing w:before="0" w:beforeAutospacing="0" w:after="0" w:afterAutospacing="0"/>
        <w:ind w:firstLine="709"/>
        <w:jc w:val="both"/>
        <w:rPr>
          <w:bCs/>
        </w:rPr>
      </w:pPr>
      <w:r w:rsidRPr="007B727D">
        <w:rPr>
          <w:bCs/>
        </w:rPr>
        <w:t>Согласованию подлежит размещение:</w:t>
      </w:r>
    </w:p>
    <w:p w:rsidR="00BD2A3E" w:rsidRPr="007B727D" w:rsidRDefault="00BD2A3E" w:rsidP="00BC0D7D">
      <w:pPr>
        <w:pStyle w:val="s11"/>
        <w:widowControl w:val="0"/>
        <w:spacing w:before="0" w:beforeAutospacing="0" w:after="0" w:afterAutospacing="0"/>
        <w:ind w:firstLine="709"/>
        <w:jc w:val="both"/>
        <w:rPr>
          <w:bCs/>
        </w:rPr>
      </w:pPr>
      <w:r w:rsidRPr="007B727D">
        <w:rPr>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BD2A3E" w:rsidRPr="007B727D" w:rsidRDefault="00BD2A3E" w:rsidP="00BC0D7D">
      <w:pPr>
        <w:pStyle w:val="s11"/>
        <w:widowControl w:val="0"/>
        <w:spacing w:before="0" w:beforeAutospacing="0" w:after="0" w:afterAutospacing="0"/>
        <w:ind w:firstLine="709"/>
        <w:jc w:val="both"/>
        <w:rPr>
          <w:bCs/>
        </w:rPr>
      </w:pPr>
      <w:r w:rsidRPr="007B727D">
        <w:rPr>
          <w:bCs/>
        </w:rPr>
        <w:t>2) объектов в радиусе 30 км от КТА, высота которых относительно уровня аэродрома 50 м и более;</w:t>
      </w:r>
    </w:p>
    <w:p w:rsidR="00BD2A3E" w:rsidRPr="007B727D" w:rsidRDefault="00BD2A3E" w:rsidP="00BC0D7D">
      <w:pPr>
        <w:pStyle w:val="s11"/>
        <w:widowControl w:val="0"/>
        <w:spacing w:before="0" w:beforeAutospacing="0" w:after="0" w:afterAutospacing="0"/>
        <w:ind w:firstLine="709"/>
        <w:jc w:val="both"/>
        <w:rPr>
          <w:bCs/>
        </w:rPr>
      </w:pPr>
      <w:r w:rsidRPr="007B727D">
        <w:rPr>
          <w:bCs/>
        </w:rPr>
        <w:t>независимо от места размещения:</w:t>
      </w:r>
    </w:p>
    <w:p w:rsidR="00BD2A3E" w:rsidRPr="007B727D" w:rsidRDefault="00BD2A3E" w:rsidP="00BC0D7D">
      <w:pPr>
        <w:pStyle w:val="s11"/>
        <w:widowControl w:val="0"/>
        <w:spacing w:before="0" w:beforeAutospacing="0" w:after="0" w:afterAutospacing="0"/>
        <w:ind w:firstLine="709"/>
        <w:jc w:val="both"/>
        <w:rPr>
          <w:bCs/>
        </w:rPr>
      </w:pPr>
      <w:r w:rsidRPr="007B727D">
        <w:rPr>
          <w:bCs/>
        </w:rPr>
        <w:lastRenderedPageBreak/>
        <w:t>3) объектов высотой от поверхности земли 50 м и более;</w:t>
      </w:r>
    </w:p>
    <w:p w:rsidR="00BD2A3E" w:rsidRPr="007B727D" w:rsidRDefault="00BD2A3E" w:rsidP="00BC0D7D">
      <w:pPr>
        <w:pStyle w:val="s11"/>
        <w:widowControl w:val="0"/>
        <w:spacing w:before="0" w:beforeAutospacing="0" w:after="0" w:afterAutospacing="0"/>
        <w:ind w:firstLine="709"/>
        <w:jc w:val="both"/>
        <w:rPr>
          <w:bCs/>
        </w:rPr>
      </w:pPr>
      <w:r w:rsidRPr="007B727D">
        <w:rPr>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BD2A3E" w:rsidRPr="007B727D" w:rsidRDefault="00BD2A3E" w:rsidP="00BC0D7D">
      <w:pPr>
        <w:pStyle w:val="s11"/>
        <w:widowControl w:val="0"/>
        <w:spacing w:before="0" w:beforeAutospacing="0" w:after="0" w:afterAutospacing="0"/>
        <w:ind w:firstLine="709"/>
        <w:jc w:val="both"/>
        <w:rPr>
          <w:bCs/>
        </w:rPr>
      </w:pPr>
      <w:r w:rsidRPr="007B727D">
        <w:rPr>
          <w:bCs/>
        </w:rPr>
        <w:t>5) взрывоопасных объектов;</w:t>
      </w:r>
    </w:p>
    <w:p w:rsidR="00BD2A3E" w:rsidRPr="007B727D" w:rsidRDefault="00BD2A3E" w:rsidP="00BC0D7D">
      <w:pPr>
        <w:pStyle w:val="s11"/>
        <w:widowControl w:val="0"/>
        <w:spacing w:before="0" w:beforeAutospacing="0" w:after="0" w:afterAutospacing="0"/>
        <w:ind w:firstLine="709"/>
        <w:jc w:val="both"/>
        <w:rPr>
          <w:bCs/>
        </w:rPr>
      </w:pPr>
      <w:r w:rsidRPr="007B727D">
        <w:rPr>
          <w:bCs/>
        </w:rPr>
        <w:t>6) факельных устройств для аварийного сжигания газов;</w:t>
      </w:r>
    </w:p>
    <w:p w:rsidR="00BD2A3E" w:rsidRPr="007B727D" w:rsidRDefault="00BD2A3E" w:rsidP="00BC0D7D">
      <w:pPr>
        <w:pStyle w:val="s11"/>
        <w:widowControl w:val="0"/>
        <w:spacing w:before="0" w:beforeAutospacing="0" w:after="0" w:afterAutospacing="0"/>
        <w:ind w:firstLine="709"/>
        <w:jc w:val="both"/>
        <w:rPr>
          <w:bCs/>
        </w:rPr>
      </w:pPr>
      <w:r w:rsidRPr="007B727D">
        <w:rPr>
          <w:bCs/>
        </w:rPr>
        <w:t>7) промышленных и иных предприятий и сооружений, деятельность которых может привести к ухудшению видимости в районах аэродромов.</w:t>
      </w:r>
    </w:p>
    <w:p w:rsidR="00BD2A3E" w:rsidRPr="007B727D" w:rsidRDefault="00BD2A3E" w:rsidP="00BC0D7D">
      <w:pPr>
        <w:pStyle w:val="s11"/>
        <w:widowControl w:val="0"/>
        <w:spacing w:before="0" w:beforeAutospacing="0" w:after="0" w:afterAutospacing="0"/>
        <w:ind w:firstLine="709"/>
        <w:jc w:val="both"/>
        <w:rPr>
          <w:bCs/>
        </w:rPr>
      </w:pPr>
      <w:r w:rsidRPr="007B727D">
        <w:rPr>
          <w:bCs/>
        </w:rPr>
        <w:t>Размещение объектов, указанных в</w:t>
      </w:r>
      <w:r w:rsidRPr="007B727D">
        <w:rPr>
          <w:rStyle w:val="apple-converted-space"/>
          <w:rFonts w:eastAsiaTheme="majorEastAsia"/>
          <w:bCs/>
        </w:rPr>
        <w:t xml:space="preserve"> пп.</w:t>
      </w:r>
      <w:hyperlink r:id="rId66" w:anchor="block_8233" w:history="1">
        <w:r w:rsidRPr="007B727D">
          <w:rPr>
            <w:rStyle w:val="ad"/>
            <w:rFonts w:eastAsiaTheme="majorEastAsia"/>
            <w:bCs/>
            <w:color w:val="auto"/>
          </w:rPr>
          <w:t>3)-7)</w:t>
        </w:r>
      </w:hyperlink>
      <w:r w:rsidRPr="007B727D">
        <w:rPr>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BD2A3E" w:rsidRPr="007B727D" w:rsidRDefault="00BD2A3E" w:rsidP="00BC0D7D">
      <w:pPr>
        <w:pStyle w:val="s11"/>
        <w:widowControl w:val="0"/>
        <w:spacing w:before="0" w:beforeAutospacing="0" w:after="0" w:afterAutospacing="0"/>
        <w:ind w:firstLine="709"/>
        <w:jc w:val="both"/>
        <w:rPr>
          <w:bCs/>
        </w:rPr>
      </w:pPr>
      <w:r w:rsidRPr="007B727D">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BD2A3E" w:rsidRPr="007B727D" w:rsidRDefault="00BD2A3E" w:rsidP="00BC0D7D">
      <w:pPr>
        <w:pStyle w:val="s11"/>
        <w:widowControl w:val="0"/>
        <w:spacing w:before="0" w:beforeAutospacing="0" w:after="0" w:afterAutospacing="0"/>
        <w:ind w:firstLine="709"/>
        <w:jc w:val="both"/>
        <w:rPr>
          <w:bCs/>
        </w:rPr>
      </w:pPr>
      <w:r w:rsidRPr="007B727D">
        <w:rPr>
          <w:rStyle w:val="s100"/>
          <w:rFonts w:eastAsiaTheme="majorEastAsia"/>
          <w:bCs/>
        </w:rPr>
        <w:t>Примечание:</w:t>
      </w:r>
    </w:p>
    <w:p w:rsidR="00BD2A3E" w:rsidRPr="007B727D" w:rsidRDefault="00BD2A3E" w:rsidP="00BC0D7D">
      <w:pPr>
        <w:pStyle w:val="s11"/>
        <w:widowControl w:val="0"/>
        <w:spacing w:before="0" w:beforeAutospacing="0" w:after="0" w:afterAutospacing="0"/>
        <w:ind w:firstLine="709"/>
        <w:jc w:val="both"/>
        <w:rPr>
          <w:bCs/>
        </w:rPr>
      </w:pPr>
      <w:r w:rsidRPr="007B727D">
        <w:rPr>
          <w:bCs/>
        </w:rPr>
        <w:t>1. Указанные согласования утрачивают силу, если в течение трех лет возведение соответствующих объектов не начато.</w:t>
      </w:r>
    </w:p>
    <w:p w:rsidR="00BD2A3E" w:rsidRPr="007B727D" w:rsidRDefault="00BD2A3E" w:rsidP="00BC0D7D">
      <w:pPr>
        <w:pStyle w:val="s11"/>
        <w:widowControl w:val="0"/>
        <w:spacing w:before="0" w:beforeAutospacing="0" w:after="0" w:afterAutospacing="0"/>
        <w:ind w:firstLine="709"/>
        <w:jc w:val="both"/>
        <w:rPr>
          <w:bCs/>
        </w:rPr>
      </w:pPr>
      <w:r w:rsidRPr="007B727D">
        <w:rPr>
          <w:bCs/>
        </w:rPr>
        <w:t>2. Контрольная точка аэродромов располагается вблизи геометрического центра аэродрома:</w:t>
      </w:r>
    </w:p>
    <w:p w:rsidR="00BD2A3E" w:rsidRPr="007B727D" w:rsidRDefault="00BD2A3E" w:rsidP="00BC0D7D">
      <w:pPr>
        <w:pStyle w:val="s11"/>
        <w:widowControl w:val="0"/>
        <w:spacing w:before="0" w:beforeAutospacing="0" w:after="0" w:afterAutospacing="0"/>
        <w:ind w:firstLine="709"/>
        <w:jc w:val="both"/>
        <w:rPr>
          <w:bCs/>
        </w:rPr>
      </w:pPr>
      <w:r w:rsidRPr="007B727D">
        <w:rPr>
          <w:bCs/>
        </w:rPr>
        <w:t>- при одной взлетно-посадочной полосе (ВПП) - в ее центре;</w:t>
      </w:r>
    </w:p>
    <w:p w:rsidR="00BD2A3E" w:rsidRPr="007B727D" w:rsidRDefault="00BD2A3E" w:rsidP="00BC0D7D">
      <w:pPr>
        <w:pStyle w:val="s11"/>
        <w:widowControl w:val="0"/>
        <w:spacing w:before="0" w:beforeAutospacing="0" w:after="0" w:afterAutospacing="0"/>
        <w:ind w:firstLine="709"/>
        <w:jc w:val="both"/>
        <w:rPr>
          <w:bCs/>
        </w:rPr>
      </w:pPr>
      <w:r w:rsidRPr="007B727D">
        <w:rPr>
          <w:bCs/>
        </w:rPr>
        <w:t>- при двух параллельных ВПП - в середине прямой, соединяющей их центры;</w:t>
      </w:r>
    </w:p>
    <w:p w:rsidR="00BD2A3E" w:rsidRPr="007B727D" w:rsidRDefault="00BD2A3E" w:rsidP="00BC0D7D">
      <w:pPr>
        <w:pStyle w:val="s11"/>
        <w:widowControl w:val="0"/>
        <w:spacing w:before="0" w:beforeAutospacing="0" w:after="0" w:afterAutospacing="0"/>
        <w:ind w:firstLine="709"/>
        <w:jc w:val="both"/>
        <w:rPr>
          <w:bCs/>
        </w:rPr>
      </w:pPr>
      <w:r w:rsidRPr="007B727D">
        <w:rPr>
          <w:bCs/>
        </w:rPr>
        <w:t>- при двух непараллельных ВПП - в точке пересечения перпендикуляров, восстановленных из центров ВПП.</w:t>
      </w:r>
    </w:p>
    <w:p w:rsidR="00BD2A3E" w:rsidRPr="007B727D" w:rsidRDefault="00BD2A3E" w:rsidP="00BC0D7D">
      <w:pPr>
        <w:pStyle w:val="s11"/>
        <w:widowControl w:val="0"/>
        <w:spacing w:before="0" w:beforeAutospacing="0" w:after="0" w:afterAutospacing="0"/>
        <w:ind w:firstLine="709"/>
        <w:jc w:val="both"/>
        <w:rPr>
          <w:bCs/>
        </w:rPr>
      </w:pPr>
      <w:r w:rsidRPr="007B727D">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BD2A3E" w:rsidRPr="007B727D" w:rsidRDefault="00BD2A3E" w:rsidP="00BC0D7D">
      <w:pPr>
        <w:pStyle w:val="s11"/>
        <w:widowControl w:val="0"/>
        <w:spacing w:before="0" w:beforeAutospacing="0" w:after="0" w:afterAutospacing="0"/>
        <w:ind w:firstLine="709"/>
        <w:jc w:val="both"/>
        <w:rPr>
          <w:bCs/>
        </w:rPr>
      </w:pPr>
      <w:r w:rsidRPr="007B727D">
        <w:rPr>
          <w:bCs/>
        </w:rPr>
        <w:t>4. При определении высоты факельных устройств учитывается максимально возможная высота выброса пламени.</w:t>
      </w:r>
    </w:p>
    <w:p w:rsidR="00BD2A3E" w:rsidRPr="007B727D" w:rsidRDefault="00BD2A3E" w:rsidP="00BC0D7D">
      <w:pPr>
        <w:pStyle w:val="s11"/>
        <w:widowControl w:val="0"/>
        <w:spacing w:before="0" w:beforeAutospacing="0" w:after="0" w:afterAutospacing="0"/>
        <w:jc w:val="both"/>
        <w:rPr>
          <w:bCs/>
        </w:rPr>
      </w:pPr>
    </w:p>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Глава 3.10. Обоснование расчетных показателей объектов культуры</w:t>
      </w: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b/>
        </w:rPr>
        <w:t>3.10.1. Обоснование расчетных показателей объектов организаций культуры</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w:t>
      </w:r>
      <w:r w:rsidRPr="007B727D">
        <w:rPr>
          <w:rFonts w:ascii="Times New Roman" w:hAnsi="Times New Roman" w:cs="Times New Roman"/>
          <w:bCs/>
        </w:rPr>
        <w:t xml:space="preserve"> приложении Д</w:t>
      </w:r>
      <w:r w:rsidRPr="007B727D">
        <w:rPr>
          <w:rFonts w:ascii="Times New Roman" w:hAnsi="Times New Roman" w:cs="Times New Roman"/>
        </w:rPr>
        <w:t xml:space="preserve"> </w:t>
      </w:r>
      <w:r w:rsidRPr="007B727D">
        <w:rPr>
          <w:rFonts w:ascii="Times New Roman" w:hAnsi="Times New Roman" w:cs="Times New Roman"/>
          <w:bCs/>
        </w:rPr>
        <w:t xml:space="preserve">СП 42.13330.2016 и в соответствии с </w:t>
      </w:r>
      <w:r w:rsidRPr="007B727D">
        <w:rPr>
          <w:rFonts w:ascii="Times New Roman" w:hAnsi="Times New Roman" w:cs="Times New Roman"/>
          <w:shd w:val="clear" w:color="auto" w:fill="FFFFFF"/>
        </w:rPr>
        <w:t>распоряжением Министерства культуры РФ от 27.06.2016 №Р-948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BD2A3E" w:rsidRPr="007B727D" w:rsidRDefault="00BD2A3E" w:rsidP="002F5E10">
      <w:pPr>
        <w:pStyle w:val="2"/>
        <w:keepNext w:val="0"/>
        <w:keepLines w:val="0"/>
        <w:spacing w:before="0"/>
        <w:ind w:firstLine="708"/>
        <w:rPr>
          <w:rFonts w:ascii="Times New Roman" w:hAnsi="Times New Roman" w:cs="Times New Roman"/>
          <w:color w:val="auto"/>
          <w:sz w:val="24"/>
          <w:szCs w:val="24"/>
        </w:rPr>
      </w:pPr>
      <w:r w:rsidRPr="007B727D">
        <w:rPr>
          <w:rFonts w:ascii="Times New Roman" w:hAnsi="Times New Roman" w:cs="Times New Roman"/>
          <w:b/>
          <w:color w:val="auto"/>
          <w:sz w:val="24"/>
          <w:szCs w:val="24"/>
        </w:rPr>
        <w:t>3.10.2. Обоснование расчетных показателей объектов</w:t>
      </w:r>
      <w:r w:rsidRPr="007B727D">
        <w:rPr>
          <w:rFonts w:ascii="Times New Roman" w:hAnsi="Times New Roman" w:cs="Times New Roman"/>
          <w:b/>
          <w:color w:val="auto"/>
          <w:sz w:val="24"/>
          <w:szCs w:val="24"/>
        </w:rPr>
        <w:br/>
        <w:t>библиотечного обслуживания населения</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Расчетные показатели объектов библиотечного обслуживания населения приняты на основании показателей, установленных в</w:t>
      </w:r>
      <w:r w:rsidRPr="007B727D">
        <w:rPr>
          <w:rFonts w:ascii="Times New Roman" w:hAnsi="Times New Roman" w:cs="Times New Roman"/>
          <w:bCs/>
        </w:rPr>
        <w:t xml:space="preserve"> приложении Д СП 42.13330.2016 и в соответствии с </w:t>
      </w:r>
      <w:r w:rsidRPr="007B727D">
        <w:rPr>
          <w:rFonts w:ascii="Times New Roman" w:hAnsi="Times New Roman" w:cs="Times New Roman"/>
          <w:shd w:val="clear" w:color="auto" w:fill="FFFFFF"/>
        </w:rPr>
        <w:t>распоряжением Министерства культуры РФ от 27.06.2016 №Р-948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BD2A3E" w:rsidRPr="007B727D" w:rsidRDefault="00BD2A3E" w:rsidP="002F5E10">
      <w:pPr>
        <w:ind w:firstLine="708"/>
        <w:rPr>
          <w:rFonts w:ascii="Times New Roman" w:hAnsi="Times New Roman" w:cs="Times New Roman"/>
          <w:u w:val="single"/>
        </w:rPr>
      </w:pPr>
      <w:r w:rsidRPr="007B727D">
        <w:rPr>
          <w:rFonts w:ascii="Times New Roman" w:hAnsi="Times New Roman" w:cs="Times New Roman"/>
          <w:b/>
        </w:rPr>
        <w:t>3.10.3. Обоснование расчетных показателей муниципальных архивов</w:t>
      </w:r>
    </w:p>
    <w:p w:rsidR="00BD2A3E" w:rsidRPr="007B727D" w:rsidRDefault="00BD2A3E" w:rsidP="00BC0D7D">
      <w:pPr>
        <w:pStyle w:val="11"/>
        <w:keepNext w:val="0"/>
        <w:keepLines w:val="0"/>
        <w:tabs>
          <w:tab w:val="left" w:pos="0"/>
        </w:tabs>
        <w:spacing w:before="0"/>
        <w:ind w:firstLine="709"/>
        <w:rPr>
          <w:rFonts w:ascii="Times New Roman" w:hAnsi="Times New Roman" w:cs="Times New Roman"/>
          <w:color w:val="auto"/>
          <w:sz w:val="24"/>
          <w:szCs w:val="24"/>
        </w:rPr>
      </w:pPr>
      <w:r w:rsidRPr="007B727D">
        <w:rPr>
          <w:rFonts w:ascii="Times New Roman" w:hAnsi="Times New Roman" w:cs="Times New Roman"/>
          <w:color w:val="auto"/>
          <w:sz w:val="24"/>
          <w:szCs w:val="24"/>
        </w:rPr>
        <w:t xml:space="preserve">Расчетные показатели муниципальных архивов разработаны в соответствии с Федеральным законом от 22 октября 2004 года №125-ФЗ «Об архивном деле в Российской </w:t>
      </w:r>
      <w:r w:rsidRPr="007B727D">
        <w:rPr>
          <w:rFonts w:ascii="Times New Roman" w:hAnsi="Times New Roman" w:cs="Times New Roman"/>
          <w:color w:val="auto"/>
          <w:sz w:val="24"/>
          <w:szCs w:val="24"/>
        </w:rPr>
        <w:lastRenderedPageBreak/>
        <w:t>Федерации».</w:t>
      </w:r>
    </w:p>
    <w:p w:rsidR="00BD2A3E" w:rsidRPr="007B727D" w:rsidRDefault="00BD2A3E" w:rsidP="00BC0D7D">
      <w:pPr>
        <w:ind w:firstLine="0"/>
        <w:rPr>
          <w:rFonts w:ascii="Times New Roman" w:eastAsia="Calibri" w:hAnsi="Times New Roman" w:cs="Times New Roman"/>
          <w:lang w:eastAsia="en-US"/>
        </w:rPr>
      </w:pPr>
    </w:p>
    <w:p w:rsidR="00BD2A3E" w:rsidRPr="007B727D" w:rsidRDefault="00BD2A3E" w:rsidP="00BC0D7D">
      <w:pPr>
        <w:ind w:firstLine="0"/>
        <w:jc w:val="center"/>
        <w:rPr>
          <w:rFonts w:ascii="Times New Roman" w:eastAsia="Calibri" w:hAnsi="Times New Roman" w:cs="Times New Roman"/>
          <w:b/>
          <w:lang w:eastAsia="en-US"/>
        </w:rPr>
      </w:pPr>
      <w:r w:rsidRPr="007B727D">
        <w:rPr>
          <w:rFonts w:ascii="Times New Roman" w:eastAsia="Calibri" w:hAnsi="Times New Roman" w:cs="Times New Roman"/>
          <w:b/>
          <w:lang w:eastAsia="en-US"/>
        </w:rPr>
        <w:t>Глава 3.11. Обоснование расчетных показателей объектов</w:t>
      </w:r>
      <w:r w:rsidRPr="007B727D">
        <w:rPr>
          <w:rFonts w:ascii="Times New Roman" w:eastAsia="Calibri" w:hAnsi="Times New Roman" w:cs="Times New Roman"/>
          <w:b/>
          <w:lang w:eastAsia="en-US"/>
        </w:rPr>
        <w:br/>
        <w:t>благоустройства, мест массового отдыха населения, туризма</w:t>
      </w:r>
    </w:p>
    <w:p w:rsidR="00BD2A3E" w:rsidRPr="007B727D" w:rsidRDefault="00BD2A3E" w:rsidP="00BC0D7D">
      <w:pPr>
        <w:ind w:firstLine="0"/>
        <w:rPr>
          <w:rFonts w:ascii="Times New Roman" w:hAnsi="Times New Roman" w:cs="Times New Roman"/>
        </w:rPr>
      </w:pPr>
    </w:p>
    <w:p w:rsidR="00BD2A3E" w:rsidRPr="007B727D" w:rsidRDefault="00BD2A3E" w:rsidP="00BC0D7D">
      <w:pPr>
        <w:pStyle w:val="ConsPlusNormal0"/>
        <w:ind w:firstLine="709"/>
        <w:jc w:val="both"/>
        <w:rPr>
          <w:rFonts w:ascii="Times New Roman" w:hAnsi="Times New Roman" w:cs="Times New Roman"/>
          <w:sz w:val="24"/>
          <w:szCs w:val="24"/>
        </w:rPr>
      </w:pPr>
      <w:r w:rsidRPr="007B727D">
        <w:rPr>
          <w:rFonts w:ascii="Times New Roman" w:hAnsi="Times New Roman" w:cs="Times New Roman"/>
          <w:sz w:val="24"/>
          <w:szCs w:val="24"/>
        </w:rPr>
        <w:t>Перечень объектов благоустройства территории, мест массового отдыха населения и их характеристики в соответствии с п. 9.4 СП 42.13330.2016.</w:t>
      </w:r>
    </w:p>
    <w:p w:rsidR="00BD2A3E" w:rsidRPr="007B727D" w:rsidRDefault="00BD2A3E" w:rsidP="00BC0D7D">
      <w:pPr>
        <w:pStyle w:val="ConsPlusNormal0"/>
        <w:jc w:val="both"/>
        <w:rPr>
          <w:rFonts w:ascii="Times New Roman" w:hAnsi="Times New Roman" w:cs="Times New Roman"/>
          <w:sz w:val="24"/>
          <w:szCs w:val="24"/>
        </w:rPr>
      </w:pPr>
    </w:p>
    <w:p w:rsidR="00BD2A3E" w:rsidRPr="007B727D" w:rsidRDefault="00BD2A3E" w:rsidP="00BC0D7D">
      <w:pPr>
        <w:pStyle w:val="S2"/>
        <w:widowControl w:val="0"/>
        <w:spacing w:line="240" w:lineRule="auto"/>
        <w:ind w:firstLine="0"/>
        <w:jc w:val="center"/>
        <w:rPr>
          <w:b/>
          <w:szCs w:val="24"/>
        </w:rPr>
      </w:pPr>
      <w:r w:rsidRPr="007B727D">
        <w:rPr>
          <w:b/>
          <w:szCs w:val="24"/>
        </w:rPr>
        <w:t>Объекты благоустройства территории, мест массового отдыха населения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564"/>
        <w:gridCol w:w="2122"/>
        <w:gridCol w:w="3827"/>
        <w:gridCol w:w="1848"/>
      </w:tblGrid>
      <w:tr w:rsidR="00BD2A3E" w:rsidRPr="007B727D" w:rsidTr="00796018">
        <w:trPr>
          <w:trHeight w:val="777"/>
          <w:jc w:val="center"/>
        </w:trPr>
        <w:tc>
          <w:tcPr>
            <w:tcW w:w="704" w:type="dxa"/>
            <w:vAlign w:val="center"/>
          </w:tcPr>
          <w:p w:rsidR="00BD2A3E" w:rsidRPr="007B727D" w:rsidRDefault="00BD2A3E" w:rsidP="00BC0D7D">
            <w:pPr>
              <w:pStyle w:val="s11"/>
              <w:widowControl w:val="0"/>
              <w:spacing w:before="0" w:beforeAutospacing="0" w:after="0" w:afterAutospacing="0"/>
              <w:jc w:val="center"/>
            </w:pPr>
            <w:r w:rsidRPr="007B727D">
              <w:t>№</w:t>
            </w:r>
            <w:r w:rsidRPr="007B727D">
              <w:br/>
              <w:t>п/п</w:t>
            </w:r>
          </w:p>
        </w:tc>
        <w:tc>
          <w:tcPr>
            <w:tcW w:w="1564" w:type="dxa"/>
            <w:vAlign w:val="center"/>
          </w:tcPr>
          <w:p w:rsidR="00BD2A3E" w:rsidRPr="007B727D" w:rsidRDefault="00BD2A3E" w:rsidP="00BC0D7D">
            <w:pPr>
              <w:pStyle w:val="s11"/>
              <w:widowControl w:val="0"/>
              <w:spacing w:before="0" w:beforeAutospacing="0" w:after="0" w:afterAutospacing="0"/>
              <w:jc w:val="center"/>
            </w:pPr>
            <w:r w:rsidRPr="007B727D">
              <w:t>Состав элементов благоустройства</w:t>
            </w:r>
          </w:p>
        </w:tc>
        <w:tc>
          <w:tcPr>
            <w:tcW w:w="2122" w:type="dxa"/>
            <w:vAlign w:val="center"/>
          </w:tcPr>
          <w:p w:rsidR="00BD2A3E" w:rsidRPr="007B727D" w:rsidRDefault="00BD2A3E" w:rsidP="00BC0D7D">
            <w:pPr>
              <w:pStyle w:val="s11"/>
              <w:widowControl w:val="0"/>
              <w:spacing w:before="0" w:beforeAutospacing="0" w:after="0" w:afterAutospacing="0"/>
              <w:jc w:val="center"/>
            </w:pPr>
            <w:r w:rsidRPr="007B727D">
              <w:t>Минимально допустимый уровень обеспеченности</w:t>
            </w:r>
          </w:p>
        </w:tc>
        <w:tc>
          <w:tcPr>
            <w:tcW w:w="3827" w:type="dxa"/>
            <w:vAlign w:val="center"/>
          </w:tcPr>
          <w:p w:rsidR="00BD2A3E" w:rsidRPr="007B727D" w:rsidRDefault="00BD2A3E" w:rsidP="00BC0D7D">
            <w:pPr>
              <w:pStyle w:val="s11"/>
              <w:widowControl w:val="0"/>
              <w:spacing w:before="0" w:beforeAutospacing="0" w:after="0" w:afterAutospacing="0"/>
              <w:jc w:val="center"/>
            </w:pPr>
            <w:r w:rsidRPr="007B727D">
              <w:t>Размер земельного участка</w:t>
            </w:r>
          </w:p>
        </w:tc>
        <w:tc>
          <w:tcPr>
            <w:tcW w:w="1848" w:type="dxa"/>
            <w:vAlign w:val="center"/>
          </w:tcPr>
          <w:p w:rsidR="00BD2A3E" w:rsidRPr="007B727D" w:rsidRDefault="00BD2A3E" w:rsidP="00BC0D7D">
            <w:pPr>
              <w:pStyle w:val="s11"/>
              <w:widowControl w:val="0"/>
              <w:spacing w:before="0" w:beforeAutospacing="0" w:after="0" w:afterAutospacing="0"/>
              <w:jc w:val="center"/>
            </w:pPr>
            <w:r w:rsidRPr="007B727D">
              <w:t>Примечание</w:t>
            </w:r>
          </w:p>
        </w:tc>
      </w:tr>
      <w:tr w:rsidR="00BD2A3E" w:rsidRPr="007B727D" w:rsidTr="00796018">
        <w:trPr>
          <w:trHeight w:val="377"/>
          <w:jc w:val="center"/>
        </w:trPr>
        <w:tc>
          <w:tcPr>
            <w:tcW w:w="704" w:type="dxa"/>
            <w:vAlign w:val="center"/>
          </w:tcPr>
          <w:p w:rsidR="00BD2A3E" w:rsidRPr="007B727D" w:rsidRDefault="00BD2A3E" w:rsidP="00BC0D7D">
            <w:pPr>
              <w:pStyle w:val="s11"/>
              <w:widowControl w:val="0"/>
              <w:spacing w:before="0" w:beforeAutospacing="0" w:after="0" w:afterAutospacing="0"/>
              <w:jc w:val="center"/>
            </w:pPr>
          </w:p>
        </w:tc>
        <w:tc>
          <w:tcPr>
            <w:tcW w:w="9361" w:type="dxa"/>
            <w:gridSpan w:val="4"/>
            <w:vAlign w:val="center"/>
          </w:tcPr>
          <w:p w:rsidR="00BD2A3E" w:rsidRPr="007B727D" w:rsidRDefault="00BD2A3E" w:rsidP="00BC0D7D">
            <w:pPr>
              <w:pStyle w:val="s11"/>
              <w:widowControl w:val="0"/>
              <w:spacing w:before="0" w:beforeAutospacing="0" w:after="0" w:afterAutospacing="0"/>
              <w:jc w:val="center"/>
            </w:pPr>
            <w:r w:rsidRPr="007B727D">
              <w:t>Объекты благоустройства, туризма</w:t>
            </w:r>
          </w:p>
        </w:tc>
      </w:tr>
      <w:tr w:rsidR="00BD2A3E" w:rsidRPr="007B727D" w:rsidTr="00796018">
        <w:trPr>
          <w:trHeight w:val="621"/>
          <w:jc w:val="center"/>
        </w:trPr>
        <w:tc>
          <w:tcPr>
            <w:tcW w:w="704" w:type="dxa"/>
            <w:vAlign w:val="center"/>
          </w:tcPr>
          <w:p w:rsidR="00BD2A3E" w:rsidRPr="007B727D" w:rsidRDefault="00BD2A3E" w:rsidP="00BC0D7D">
            <w:pPr>
              <w:pStyle w:val="s11"/>
              <w:widowControl w:val="0"/>
              <w:spacing w:before="0" w:beforeAutospacing="0" w:after="0" w:afterAutospacing="0"/>
              <w:jc w:val="center"/>
            </w:pPr>
            <w:r w:rsidRPr="007B727D">
              <w:t>1.</w:t>
            </w:r>
          </w:p>
        </w:tc>
        <w:tc>
          <w:tcPr>
            <w:tcW w:w="1564" w:type="dxa"/>
            <w:vAlign w:val="center"/>
          </w:tcPr>
          <w:p w:rsidR="00BD2A3E" w:rsidRPr="007B727D" w:rsidRDefault="00BD2A3E" w:rsidP="00BC0D7D">
            <w:pPr>
              <w:pStyle w:val="s11"/>
              <w:widowControl w:val="0"/>
              <w:spacing w:before="0" w:beforeAutospacing="0" w:after="0" w:afterAutospacing="0"/>
            </w:pPr>
            <w:r w:rsidRPr="007B727D">
              <w:t>Туристские гостиницы, место</w:t>
            </w:r>
          </w:p>
        </w:tc>
        <w:tc>
          <w:tcPr>
            <w:tcW w:w="2122" w:type="dxa"/>
            <w:vAlign w:val="center"/>
          </w:tcPr>
          <w:p w:rsidR="00BD2A3E" w:rsidRPr="007B727D" w:rsidRDefault="00BD2A3E" w:rsidP="00BC0D7D">
            <w:pPr>
              <w:pStyle w:val="s11"/>
              <w:widowControl w:val="0"/>
              <w:spacing w:before="0" w:beforeAutospacing="0" w:after="0" w:afterAutospacing="0"/>
              <w:jc w:val="center"/>
            </w:pPr>
            <w:r w:rsidRPr="007B727D">
              <w:t>место</w:t>
            </w:r>
          </w:p>
        </w:tc>
        <w:tc>
          <w:tcPr>
            <w:tcW w:w="3827" w:type="dxa"/>
            <w:vAlign w:val="center"/>
          </w:tcPr>
          <w:p w:rsidR="00BD2A3E" w:rsidRPr="007B727D" w:rsidRDefault="00BD2A3E" w:rsidP="00BC0D7D">
            <w:pPr>
              <w:pStyle w:val="s11"/>
              <w:widowControl w:val="0"/>
              <w:spacing w:before="0" w:beforeAutospacing="0" w:after="0" w:afterAutospacing="0"/>
              <w:jc w:val="center"/>
            </w:pPr>
            <w:r w:rsidRPr="007B727D">
              <w:t>50-75 кв.м. на одно место</w:t>
            </w:r>
          </w:p>
        </w:tc>
        <w:tc>
          <w:tcPr>
            <w:tcW w:w="1848" w:type="dxa"/>
            <w:vAlign w:val="center"/>
          </w:tcPr>
          <w:p w:rsidR="00BD2A3E" w:rsidRPr="007B727D" w:rsidRDefault="00BD2A3E" w:rsidP="00BC0D7D">
            <w:pPr>
              <w:pStyle w:val="s11"/>
              <w:widowControl w:val="0"/>
              <w:spacing w:before="0" w:beforeAutospacing="0" w:after="0" w:afterAutospacing="0"/>
              <w:jc w:val="center"/>
            </w:pPr>
          </w:p>
        </w:tc>
      </w:tr>
      <w:tr w:rsidR="00BD2A3E" w:rsidRPr="007B727D" w:rsidTr="00796018">
        <w:trPr>
          <w:trHeight w:val="621"/>
          <w:jc w:val="center"/>
        </w:trPr>
        <w:tc>
          <w:tcPr>
            <w:tcW w:w="704" w:type="dxa"/>
            <w:vAlign w:val="center"/>
          </w:tcPr>
          <w:p w:rsidR="00BD2A3E" w:rsidRPr="007B727D" w:rsidRDefault="00BD2A3E" w:rsidP="00BC0D7D">
            <w:pPr>
              <w:pStyle w:val="s11"/>
              <w:widowControl w:val="0"/>
              <w:spacing w:before="0" w:beforeAutospacing="0" w:after="0" w:afterAutospacing="0"/>
              <w:jc w:val="center"/>
            </w:pPr>
            <w:r w:rsidRPr="007B727D">
              <w:t>2.</w:t>
            </w:r>
          </w:p>
        </w:tc>
        <w:tc>
          <w:tcPr>
            <w:tcW w:w="1564" w:type="dxa"/>
            <w:vAlign w:val="center"/>
          </w:tcPr>
          <w:p w:rsidR="00BD2A3E" w:rsidRPr="007B727D" w:rsidRDefault="00BD2A3E" w:rsidP="00BC0D7D">
            <w:pPr>
              <w:pStyle w:val="s11"/>
              <w:widowControl w:val="0"/>
              <w:spacing w:before="0" w:beforeAutospacing="0" w:after="0" w:afterAutospacing="0"/>
            </w:pPr>
            <w:r w:rsidRPr="007B727D">
              <w:t>Туристские базы, место</w:t>
            </w:r>
          </w:p>
        </w:tc>
        <w:tc>
          <w:tcPr>
            <w:tcW w:w="2122" w:type="dxa"/>
            <w:vAlign w:val="center"/>
          </w:tcPr>
          <w:p w:rsidR="00BD2A3E" w:rsidRPr="007B727D" w:rsidRDefault="00BD2A3E" w:rsidP="00BC0D7D">
            <w:pPr>
              <w:pStyle w:val="s11"/>
              <w:widowControl w:val="0"/>
              <w:spacing w:before="0" w:beforeAutospacing="0" w:after="0" w:afterAutospacing="0"/>
              <w:jc w:val="center"/>
            </w:pPr>
            <w:r w:rsidRPr="007B727D">
              <w:t>место</w:t>
            </w:r>
          </w:p>
        </w:tc>
        <w:tc>
          <w:tcPr>
            <w:tcW w:w="3827" w:type="dxa"/>
            <w:vAlign w:val="center"/>
          </w:tcPr>
          <w:p w:rsidR="00BD2A3E" w:rsidRPr="007B727D" w:rsidRDefault="00BD2A3E" w:rsidP="00BC0D7D">
            <w:pPr>
              <w:pStyle w:val="s11"/>
              <w:widowControl w:val="0"/>
              <w:spacing w:before="0" w:beforeAutospacing="0" w:after="0" w:afterAutospacing="0"/>
              <w:jc w:val="center"/>
            </w:pPr>
            <w:r w:rsidRPr="007B727D">
              <w:t>65-80 кв.м. на одно место</w:t>
            </w:r>
          </w:p>
        </w:tc>
        <w:tc>
          <w:tcPr>
            <w:tcW w:w="1848" w:type="dxa"/>
            <w:vAlign w:val="center"/>
          </w:tcPr>
          <w:p w:rsidR="00BD2A3E" w:rsidRPr="007B727D" w:rsidRDefault="00BD2A3E" w:rsidP="00BC0D7D">
            <w:pPr>
              <w:pStyle w:val="s11"/>
              <w:widowControl w:val="0"/>
              <w:spacing w:before="0" w:beforeAutospacing="0" w:after="0" w:afterAutospacing="0"/>
              <w:jc w:val="center"/>
            </w:pPr>
          </w:p>
        </w:tc>
      </w:tr>
      <w:tr w:rsidR="00BD2A3E" w:rsidRPr="007B727D" w:rsidTr="00796018">
        <w:trPr>
          <w:trHeight w:val="621"/>
          <w:jc w:val="center"/>
        </w:trPr>
        <w:tc>
          <w:tcPr>
            <w:tcW w:w="704" w:type="dxa"/>
            <w:vAlign w:val="center"/>
          </w:tcPr>
          <w:p w:rsidR="00BD2A3E" w:rsidRPr="007B727D" w:rsidRDefault="00BD2A3E" w:rsidP="00BC0D7D">
            <w:pPr>
              <w:pStyle w:val="s11"/>
              <w:widowControl w:val="0"/>
              <w:spacing w:before="0" w:beforeAutospacing="0" w:after="0" w:afterAutospacing="0"/>
              <w:jc w:val="center"/>
            </w:pPr>
            <w:r w:rsidRPr="007B727D">
              <w:t>3</w:t>
            </w:r>
          </w:p>
        </w:tc>
        <w:tc>
          <w:tcPr>
            <w:tcW w:w="1564" w:type="dxa"/>
            <w:vAlign w:val="center"/>
          </w:tcPr>
          <w:p w:rsidR="00BD2A3E" w:rsidRPr="007B727D" w:rsidRDefault="00BD2A3E" w:rsidP="00BC0D7D">
            <w:pPr>
              <w:pStyle w:val="s11"/>
              <w:widowControl w:val="0"/>
              <w:spacing w:before="0" w:beforeAutospacing="0" w:after="0" w:afterAutospacing="0"/>
            </w:pPr>
            <w:r w:rsidRPr="007B727D">
              <w:t>Туристские базы для семей с детьми, место</w:t>
            </w:r>
          </w:p>
        </w:tc>
        <w:tc>
          <w:tcPr>
            <w:tcW w:w="2122" w:type="dxa"/>
            <w:vAlign w:val="center"/>
          </w:tcPr>
          <w:p w:rsidR="00BD2A3E" w:rsidRPr="007B727D" w:rsidRDefault="00BD2A3E" w:rsidP="00BC0D7D">
            <w:pPr>
              <w:pStyle w:val="s11"/>
              <w:widowControl w:val="0"/>
              <w:spacing w:before="0" w:beforeAutospacing="0" w:after="0" w:afterAutospacing="0"/>
              <w:jc w:val="center"/>
            </w:pPr>
            <w:r w:rsidRPr="007B727D">
              <w:t>место</w:t>
            </w:r>
          </w:p>
        </w:tc>
        <w:tc>
          <w:tcPr>
            <w:tcW w:w="3827" w:type="dxa"/>
            <w:vAlign w:val="center"/>
          </w:tcPr>
          <w:p w:rsidR="00BD2A3E" w:rsidRPr="007B727D" w:rsidRDefault="00BD2A3E" w:rsidP="00BC0D7D">
            <w:pPr>
              <w:pStyle w:val="s11"/>
              <w:widowControl w:val="0"/>
              <w:spacing w:before="0" w:beforeAutospacing="0" w:after="0" w:afterAutospacing="0"/>
              <w:jc w:val="center"/>
            </w:pPr>
            <w:r w:rsidRPr="007B727D">
              <w:t>95-120 кв.м. на одно место</w:t>
            </w:r>
          </w:p>
        </w:tc>
        <w:tc>
          <w:tcPr>
            <w:tcW w:w="1848" w:type="dxa"/>
            <w:vAlign w:val="center"/>
          </w:tcPr>
          <w:p w:rsidR="00BD2A3E" w:rsidRPr="007B727D" w:rsidRDefault="00BD2A3E" w:rsidP="00BC0D7D">
            <w:pPr>
              <w:pStyle w:val="s11"/>
              <w:widowControl w:val="0"/>
              <w:spacing w:before="0" w:beforeAutospacing="0" w:after="0" w:afterAutospacing="0"/>
              <w:jc w:val="center"/>
            </w:pPr>
          </w:p>
        </w:tc>
      </w:tr>
      <w:tr w:rsidR="00BD2A3E" w:rsidRPr="007B727D" w:rsidTr="00796018">
        <w:trPr>
          <w:trHeight w:val="621"/>
          <w:jc w:val="center"/>
        </w:trPr>
        <w:tc>
          <w:tcPr>
            <w:tcW w:w="704" w:type="dxa"/>
            <w:vAlign w:val="center"/>
          </w:tcPr>
          <w:p w:rsidR="00BD2A3E" w:rsidRPr="007B727D" w:rsidRDefault="00BD2A3E" w:rsidP="00BC0D7D">
            <w:pPr>
              <w:pStyle w:val="s11"/>
              <w:widowControl w:val="0"/>
              <w:spacing w:before="0" w:beforeAutospacing="0" w:after="0" w:afterAutospacing="0"/>
              <w:jc w:val="center"/>
            </w:pPr>
          </w:p>
        </w:tc>
        <w:tc>
          <w:tcPr>
            <w:tcW w:w="1564" w:type="dxa"/>
            <w:vAlign w:val="center"/>
          </w:tcPr>
          <w:p w:rsidR="00BD2A3E" w:rsidRPr="007B727D" w:rsidRDefault="00BD2A3E" w:rsidP="00BC0D7D">
            <w:pPr>
              <w:pStyle w:val="s11"/>
              <w:widowControl w:val="0"/>
              <w:spacing w:before="0" w:beforeAutospacing="0" w:after="0" w:afterAutospacing="0"/>
            </w:pPr>
            <w:r w:rsidRPr="007B727D">
              <w:t>Мотели, /Кемпинги, Приюты, /место</w:t>
            </w:r>
          </w:p>
        </w:tc>
        <w:tc>
          <w:tcPr>
            <w:tcW w:w="2122" w:type="dxa"/>
            <w:vAlign w:val="center"/>
          </w:tcPr>
          <w:p w:rsidR="00BD2A3E" w:rsidRPr="007B727D" w:rsidRDefault="00BD2A3E" w:rsidP="00BC0D7D">
            <w:pPr>
              <w:pStyle w:val="s11"/>
              <w:widowControl w:val="0"/>
              <w:spacing w:before="0" w:beforeAutospacing="0" w:after="0" w:afterAutospacing="0"/>
              <w:jc w:val="center"/>
            </w:pPr>
            <w:r w:rsidRPr="007B727D">
              <w:t>место</w:t>
            </w:r>
          </w:p>
        </w:tc>
        <w:tc>
          <w:tcPr>
            <w:tcW w:w="3827" w:type="dxa"/>
            <w:vAlign w:val="center"/>
          </w:tcPr>
          <w:p w:rsidR="00BD2A3E" w:rsidRPr="007B727D" w:rsidRDefault="00BD2A3E" w:rsidP="00BC0D7D">
            <w:pPr>
              <w:pStyle w:val="s11"/>
              <w:widowControl w:val="0"/>
              <w:spacing w:before="0" w:beforeAutospacing="0" w:after="0" w:afterAutospacing="0"/>
              <w:jc w:val="center"/>
            </w:pPr>
            <w:r w:rsidRPr="007B727D">
              <w:t>75-100/135-150\35-50 кв.м. на одно место</w:t>
            </w:r>
          </w:p>
        </w:tc>
        <w:tc>
          <w:tcPr>
            <w:tcW w:w="1848" w:type="dxa"/>
            <w:vAlign w:val="center"/>
          </w:tcPr>
          <w:p w:rsidR="00BD2A3E" w:rsidRPr="007B727D" w:rsidRDefault="00BD2A3E" w:rsidP="00BC0D7D">
            <w:pPr>
              <w:pStyle w:val="s11"/>
              <w:widowControl w:val="0"/>
              <w:spacing w:before="0" w:beforeAutospacing="0" w:after="0" w:afterAutospacing="0"/>
              <w:jc w:val="center"/>
            </w:pPr>
          </w:p>
        </w:tc>
      </w:tr>
      <w:tr w:rsidR="00BD2A3E" w:rsidRPr="007B727D" w:rsidTr="00796018">
        <w:trPr>
          <w:trHeight w:val="790"/>
          <w:jc w:val="center"/>
        </w:trPr>
        <w:tc>
          <w:tcPr>
            <w:tcW w:w="704" w:type="dxa"/>
            <w:vAlign w:val="center"/>
          </w:tcPr>
          <w:p w:rsidR="00BD2A3E" w:rsidRPr="007B727D" w:rsidRDefault="00BD2A3E" w:rsidP="00BC0D7D">
            <w:pPr>
              <w:pStyle w:val="s11"/>
              <w:widowControl w:val="0"/>
              <w:spacing w:before="0" w:beforeAutospacing="0" w:after="0" w:afterAutospacing="0"/>
              <w:jc w:val="center"/>
            </w:pPr>
            <w:r w:rsidRPr="007B727D">
              <w:t>б)</w:t>
            </w:r>
          </w:p>
        </w:tc>
        <w:tc>
          <w:tcPr>
            <w:tcW w:w="1564" w:type="dxa"/>
            <w:vAlign w:val="center"/>
          </w:tcPr>
          <w:p w:rsidR="00BD2A3E" w:rsidRPr="007B727D" w:rsidRDefault="00BD2A3E" w:rsidP="00BC0D7D">
            <w:pPr>
              <w:pStyle w:val="s11"/>
              <w:widowControl w:val="0"/>
              <w:spacing w:before="0" w:beforeAutospacing="0" w:after="0" w:afterAutospacing="0"/>
            </w:pPr>
            <w:r w:rsidRPr="007B727D">
              <w:t>Объекты рекреации - пляжи</w:t>
            </w:r>
          </w:p>
        </w:tc>
        <w:tc>
          <w:tcPr>
            <w:tcW w:w="2122" w:type="dxa"/>
            <w:vAlign w:val="center"/>
          </w:tcPr>
          <w:p w:rsidR="00BD2A3E" w:rsidRPr="007B727D" w:rsidRDefault="00BD2A3E" w:rsidP="00BC0D7D">
            <w:pPr>
              <w:pStyle w:val="s11"/>
              <w:widowControl w:val="0"/>
              <w:spacing w:before="0" w:beforeAutospacing="0" w:after="0" w:afterAutospacing="0"/>
              <w:jc w:val="center"/>
            </w:pPr>
            <w:r w:rsidRPr="007B727D">
              <w:t>8 м²/посетителя</w:t>
            </w:r>
            <w:bookmarkStart w:id="46" w:name="_Hlk492237915"/>
            <w:r w:rsidRPr="007B727D">
              <w:rPr>
                <w:position w:val="6"/>
              </w:rPr>
              <w:t>2)</w:t>
            </w:r>
            <w:bookmarkEnd w:id="46"/>
          </w:p>
        </w:tc>
        <w:tc>
          <w:tcPr>
            <w:tcW w:w="3827" w:type="dxa"/>
            <w:vAlign w:val="center"/>
          </w:tcPr>
          <w:p w:rsidR="00BD2A3E" w:rsidRPr="007B727D" w:rsidRDefault="00BD2A3E" w:rsidP="00BC0D7D">
            <w:pPr>
              <w:pStyle w:val="s11"/>
              <w:widowControl w:val="0"/>
              <w:spacing w:before="0" w:beforeAutospacing="0" w:after="0" w:afterAutospacing="0"/>
              <w:jc w:val="center"/>
            </w:pPr>
            <w:r w:rsidRPr="007B727D">
              <w:t>30 мин.</w:t>
            </w:r>
            <w:r w:rsidRPr="007B727D">
              <w:br/>
              <w:t>транспортной доступности</w:t>
            </w:r>
          </w:p>
        </w:tc>
        <w:tc>
          <w:tcPr>
            <w:tcW w:w="1848" w:type="dxa"/>
            <w:vAlign w:val="center"/>
          </w:tcPr>
          <w:p w:rsidR="00BD2A3E" w:rsidRPr="007B727D" w:rsidRDefault="00BD2A3E" w:rsidP="00BC0D7D">
            <w:pPr>
              <w:pStyle w:val="s11"/>
              <w:widowControl w:val="0"/>
              <w:spacing w:before="0" w:beforeAutospacing="0" w:after="0" w:afterAutospacing="0"/>
              <w:jc w:val="center"/>
            </w:pPr>
          </w:p>
        </w:tc>
      </w:tr>
      <w:tr w:rsidR="00BD2A3E" w:rsidRPr="007B727D" w:rsidTr="00796018">
        <w:trPr>
          <w:trHeight w:val="347"/>
          <w:jc w:val="center"/>
        </w:trPr>
        <w:tc>
          <w:tcPr>
            <w:tcW w:w="704" w:type="dxa"/>
            <w:vAlign w:val="center"/>
          </w:tcPr>
          <w:p w:rsidR="00BD2A3E" w:rsidRPr="007B727D" w:rsidRDefault="00BD2A3E" w:rsidP="00BC0D7D">
            <w:pPr>
              <w:pStyle w:val="s11"/>
              <w:widowControl w:val="0"/>
              <w:spacing w:before="0" w:beforeAutospacing="0" w:after="0" w:afterAutospacing="0"/>
              <w:jc w:val="center"/>
            </w:pPr>
            <w:r w:rsidRPr="007B727D">
              <w:t>в)</w:t>
            </w:r>
          </w:p>
        </w:tc>
        <w:tc>
          <w:tcPr>
            <w:tcW w:w="1564" w:type="dxa"/>
            <w:vAlign w:val="center"/>
          </w:tcPr>
          <w:p w:rsidR="00BD2A3E" w:rsidRPr="007B727D" w:rsidRDefault="00BD2A3E" w:rsidP="00BC0D7D">
            <w:pPr>
              <w:pStyle w:val="s11"/>
              <w:widowControl w:val="0"/>
              <w:spacing w:before="0" w:beforeAutospacing="0" w:after="0" w:afterAutospacing="0"/>
            </w:pPr>
            <w:r w:rsidRPr="007B727D">
              <w:t>Проходы к береговым полосам водных объектов общего пользования</w:t>
            </w:r>
          </w:p>
        </w:tc>
        <w:tc>
          <w:tcPr>
            <w:tcW w:w="2122" w:type="dxa"/>
            <w:vAlign w:val="center"/>
          </w:tcPr>
          <w:p w:rsidR="00BD2A3E" w:rsidRPr="007B727D" w:rsidRDefault="00BD2A3E" w:rsidP="00BC0D7D">
            <w:pPr>
              <w:pStyle w:val="s11"/>
              <w:widowControl w:val="0"/>
              <w:spacing w:before="0" w:beforeAutospacing="0" w:after="0" w:afterAutospacing="0"/>
              <w:jc w:val="center"/>
            </w:pPr>
            <w:r w:rsidRPr="007B727D">
              <w:t>Не нормируется</w:t>
            </w:r>
          </w:p>
        </w:tc>
        <w:tc>
          <w:tcPr>
            <w:tcW w:w="3827" w:type="dxa"/>
            <w:vAlign w:val="center"/>
          </w:tcPr>
          <w:p w:rsidR="00BD2A3E" w:rsidRPr="007B727D" w:rsidRDefault="00BD2A3E" w:rsidP="00BC0D7D">
            <w:pPr>
              <w:pStyle w:val="s11"/>
              <w:widowControl w:val="0"/>
              <w:spacing w:before="0" w:beforeAutospacing="0" w:after="0" w:afterAutospacing="0"/>
              <w:jc w:val="center"/>
            </w:pPr>
            <w:r w:rsidRPr="007B727D">
              <w:t>250 м.</w:t>
            </w:r>
          </w:p>
        </w:tc>
        <w:tc>
          <w:tcPr>
            <w:tcW w:w="1848" w:type="dxa"/>
            <w:vAlign w:val="center"/>
          </w:tcPr>
          <w:p w:rsidR="00BD2A3E" w:rsidRPr="007B727D" w:rsidRDefault="00BD2A3E" w:rsidP="00BC0D7D">
            <w:pPr>
              <w:pStyle w:val="s11"/>
              <w:widowControl w:val="0"/>
              <w:spacing w:before="0" w:beforeAutospacing="0" w:after="0" w:afterAutospacing="0"/>
              <w:jc w:val="center"/>
            </w:pPr>
          </w:p>
        </w:tc>
      </w:tr>
    </w:tbl>
    <w:p w:rsidR="00BD2A3E" w:rsidRPr="007B727D" w:rsidRDefault="00BD2A3E" w:rsidP="00BC0D7D">
      <w:pPr>
        <w:tabs>
          <w:tab w:val="left" w:pos="1200"/>
        </w:tabs>
        <w:autoSpaceDE/>
        <w:autoSpaceDN/>
        <w:adjustRightInd/>
        <w:ind w:firstLine="709"/>
        <w:rPr>
          <w:rFonts w:ascii="Times New Roman" w:hAnsi="Times New Roman" w:cs="Times New Roman"/>
        </w:rPr>
      </w:pPr>
      <w:r w:rsidRPr="007B727D">
        <w:rPr>
          <w:rFonts w:ascii="Times New Roman" w:hAnsi="Times New Roman" w:cs="Times New Roman"/>
          <w:position w:val="6"/>
        </w:rPr>
        <w:t>1)</w:t>
      </w:r>
      <w:r w:rsidRPr="007B727D">
        <w:rPr>
          <w:rFonts w:ascii="Times New Roman" w:hAnsi="Times New Roman" w:cs="Times New Roman"/>
        </w:rPr>
        <w:t xml:space="preserve"> в составе озелененных территорий общего пользования жилых районов;</w:t>
      </w:r>
    </w:p>
    <w:p w:rsidR="00BD2A3E" w:rsidRPr="007B727D" w:rsidRDefault="00BD2A3E" w:rsidP="00BC0D7D">
      <w:pPr>
        <w:shd w:val="clear" w:color="auto" w:fill="FFFFFF"/>
        <w:tabs>
          <w:tab w:val="left" w:pos="1200"/>
        </w:tabs>
        <w:autoSpaceDE/>
        <w:autoSpaceDN/>
        <w:adjustRightInd/>
        <w:ind w:firstLine="709"/>
        <w:rPr>
          <w:rFonts w:ascii="Times New Roman" w:hAnsi="Times New Roman" w:cs="Times New Roman"/>
        </w:rPr>
      </w:pPr>
      <w:r w:rsidRPr="007B727D">
        <w:rPr>
          <w:rFonts w:ascii="Times New Roman" w:hAnsi="Times New Roman" w:cs="Times New Roman"/>
          <w:position w:val="6"/>
        </w:rPr>
        <w:t>2)</w:t>
      </w:r>
      <w:r w:rsidRPr="007B727D">
        <w:rPr>
          <w:rFonts w:ascii="Times New Roman" w:hAnsi="Times New Roman" w:cs="Times New Roman"/>
        </w:rPr>
        <w:t xml:space="preserve"> количество посетителей не нормируется, рассчитывается с учетом демографического состава населения, природно-климатических условий.</w:t>
      </w:r>
    </w:p>
    <w:p w:rsidR="00BD2A3E" w:rsidRPr="007B727D" w:rsidRDefault="00BD2A3E" w:rsidP="00BC0D7D">
      <w:pPr>
        <w:shd w:val="clear" w:color="auto" w:fill="FFFFFF"/>
        <w:ind w:firstLine="709"/>
        <w:rPr>
          <w:rFonts w:ascii="Times New Roman" w:hAnsi="Times New Roman" w:cs="Times New Roman"/>
          <w:bCs/>
        </w:rPr>
      </w:pPr>
      <w:r w:rsidRPr="007B727D">
        <w:rPr>
          <w:rFonts w:ascii="Times New Roman" w:hAnsi="Times New Roman" w:cs="Times New Roman"/>
        </w:rPr>
        <w:t>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типа застройки, природно-климатических и других местных условий.</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При проектировании жилой застройки предусматривается размещение площадок, размеры которых и расстояния от них до жилых и общественных зданий следует принимать по данным табл. 2 п. 2.13 СНиП 2.07.01-89*.</w:t>
      </w:r>
    </w:p>
    <w:p w:rsidR="00BD2A3E" w:rsidRPr="007B727D" w:rsidRDefault="00BD2A3E" w:rsidP="00BC0D7D">
      <w:pPr>
        <w:pStyle w:val="11"/>
        <w:keepNext w:val="0"/>
        <w:keepLines w:val="0"/>
        <w:spacing w:before="0"/>
        <w:ind w:firstLine="709"/>
        <w:rPr>
          <w:rFonts w:ascii="Times New Roman" w:hAnsi="Times New Roman" w:cs="Times New Roman"/>
          <w:color w:val="auto"/>
          <w:sz w:val="24"/>
          <w:szCs w:val="24"/>
        </w:rPr>
      </w:pPr>
      <w:r w:rsidRPr="007B727D">
        <w:rPr>
          <w:rFonts w:ascii="Times New Roman" w:hAnsi="Times New Roman" w:cs="Times New Roman"/>
          <w:bCs/>
          <w:color w:val="auto"/>
          <w:sz w:val="24"/>
          <w:szCs w:val="24"/>
        </w:rPr>
        <w:t xml:space="preserve">Условия для беспрепятственного передвижения инвалидов и других маломобильных групп населения следует устанавливать в соответствии с требованиями </w:t>
      </w:r>
      <w:r w:rsidRPr="007B727D">
        <w:rPr>
          <w:rFonts w:ascii="Times New Roman" w:hAnsi="Times New Roman" w:cs="Times New Roman"/>
          <w:color w:val="auto"/>
          <w:sz w:val="24"/>
          <w:szCs w:val="24"/>
        </w:rPr>
        <w:t>СП 59.13330.2012 «Доступность зданий и сооружений для маломобильных групп населения».</w:t>
      </w:r>
    </w:p>
    <w:p w:rsidR="00BD2A3E" w:rsidRPr="007B727D" w:rsidRDefault="00BD2A3E" w:rsidP="00BC0D7D">
      <w:pPr>
        <w:ind w:firstLine="0"/>
        <w:rPr>
          <w:rFonts w:ascii="Times New Roman" w:hAnsi="Times New Roman" w:cs="Times New Roman"/>
        </w:rPr>
      </w:pPr>
    </w:p>
    <w:p w:rsidR="00BD2A3E" w:rsidRPr="007B727D" w:rsidRDefault="00BD2A3E" w:rsidP="00BC0D7D">
      <w:pPr>
        <w:pStyle w:val="11"/>
        <w:keepNext w:val="0"/>
        <w:keepLines w:val="0"/>
        <w:spacing w:before="0"/>
        <w:jc w:val="center"/>
        <w:rPr>
          <w:rFonts w:ascii="Times New Roman" w:hAnsi="Times New Roman" w:cs="Times New Roman"/>
          <w:b/>
          <w:color w:val="auto"/>
          <w:sz w:val="24"/>
          <w:szCs w:val="24"/>
        </w:rPr>
      </w:pPr>
      <w:r w:rsidRPr="007B727D">
        <w:rPr>
          <w:rFonts w:ascii="Times New Roman" w:hAnsi="Times New Roman" w:cs="Times New Roman"/>
          <w:b/>
          <w:color w:val="auto"/>
          <w:sz w:val="24"/>
          <w:szCs w:val="24"/>
        </w:rPr>
        <w:t>Состав, размеры площадок благоустройства при проектировании</w:t>
      </w:r>
      <w:r w:rsidRPr="007B727D">
        <w:rPr>
          <w:rFonts w:ascii="Times New Roman" w:hAnsi="Times New Roman" w:cs="Times New Roman"/>
          <w:b/>
          <w:color w:val="auto"/>
          <w:sz w:val="24"/>
          <w:szCs w:val="24"/>
        </w:rPr>
        <w:br/>
        <w:t>жилой застройки и расстояния от них до жилых и общественных зданий</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3544"/>
        <w:gridCol w:w="1984"/>
        <w:gridCol w:w="3558"/>
      </w:tblGrid>
      <w:tr w:rsidR="00BD2A3E" w:rsidRPr="007B727D" w:rsidTr="00796018">
        <w:trPr>
          <w:trHeight w:val="193"/>
          <w:jc w:val="center"/>
        </w:trPr>
        <w:tc>
          <w:tcPr>
            <w:tcW w:w="722" w:type="dxa"/>
            <w:vAlign w:val="center"/>
          </w:tcPr>
          <w:p w:rsidR="00BD2A3E" w:rsidRPr="007B727D" w:rsidRDefault="00BD2A3E" w:rsidP="00BC0D7D">
            <w:pPr>
              <w:pStyle w:val="s11"/>
              <w:widowControl w:val="0"/>
              <w:spacing w:before="0" w:beforeAutospacing="0" w:after="0" w:afterAutospacing="0"/>
              <w:jc w:val="center"/>
            </w:pPr>
            <w:r w:rsidRPr="007B727D">
              <w:t>№</w:t>
            </w:r>
            <w:r w:rsidRPr="007B727D">
              <w:br/>
              <w:t>п/п</w:t>
            </w:r>
          </w:p>
        </w:tc>
        <w:tc>
          <w:tcPr>
            <w:tcW w:w="3544" w:type="dxa"/>
            <w:vAlign w:val="center"/>
          </w:tcPr>
          <w:p w:rsidR="00BD2A3E" w:rsidRPr="007B727D" w:rsidRDefault="00BD2A3E" w:rsidP="00BC0D7D">
            <w:pPr>
              <w:pStyle w:val="s11"/>
              <w:widowControl w:val="0"/>
              <w:spacing w:before="0" w:beforeAutospacing="0" w:after="0" w:afterAutospacing="0"/>
              <w:jc w:val="center"/>
            </w:pPr>
            <w:r w:rsidRPr="007B727D">
              <w:t>Площадки</w:t>
            </w:r>
          </w:p>
        </w:tc>
        <w:tc>
          <w:tcPr>
            <w:tcW w:w="1984" w:type="dxa"/>
            <w:vAlign w:val="center"/>
          </w:tcPr>
          <w:p w:rsidR="00BD2A3E" w:rsidRPr="007B727D" w:rsidRDefault="00BD2A3E" w:rsidP="00BC0D7D">
            <w:pPr>
              <w:pStyle w:val="s11"/>
              <w:widowControl w:val="0"/>
              <w:spacing w:before="0" w:beforeAutospacing="0" w:after="0" w:afterAutospacing="0"/>
              <w:jc w:val="center"/>
            </w:pPr>
            <w:r w:rsidRPr="007B727D">
              <w:t>Удельные размеры площадок, м²/чел</w:t>
            </w:r>
            <w:r w:rsidRPr="007B727D">
              <w:rPr>
                <w:position w:val="6"/>
              </w:rPr>
              <w:t>1)</w:t>
            </w:r>
          </w:p>
        </w:tc>
        <w:tc>
          <w:tcPr>
            <w:tcW w:w="3558" w:type="dxa"/>
            <w:vAlign w:val="center"/>
          </w:tcPr>
          <w:p w:rsidR="00BD2A3E" w:rsidRPr="007B727D" w:rsidRDefault="00BD2A3E" w:rsidP="00BC0D7D">
            <w:pPr>
              <w:pStyle w:val="s11"/>
              <w:widowControl w:val="0"/>
              <w:spacing w:before="0" w:beforeAutospacing="0" w:after="0" w:afterAutospacing="0"/>
              <w:jc w:val="center"/>
            </w:pPr>
            <w:r w:rsidRPr="007B727D">
              <w:t>Расстояния от площадок до окон жилых и общественных зданий, м</w:t>
            </w:r>
          </w:p>
        </w:tc>
      </w:tr>
      <w:tr w:rsidR="00BD2A3E" w:rsidRPr="007B727D" w:rsidTr="00796018">
        <w:trPr>
          <w:trHeight w:val="200"/>
          <w:jc w:val="center"/>
        </w:trPr>
        <w:tc>
          <w:tcPr>
            <w:tcW w:w="722" w:type="dxa"/>
            <w:vAlign w:val="center"/>
          </w:tcPr>
          <w:p w:rsidR="00BD2A3E" w:rsidRPr="007B727D" w:rsidRDefault="00BD2A3E" w:rsidP="00BC0D7D">
            <w:pPr>
              <w:pStyle w:val="s16"/>
              <w:widowControl w:val="0"/>
              <w:spacing w:before="0" w:beforeAutospacing="0" w:after="0" w:afterAutospacing="0"/>
              <w:jc w:val="center"/>
            </w:pPr>
            <w:r w:rsidRPr="007B727D">
              <w:t>1.</w:t>
            </w:r>
          </w:p>
        </w:tc>
        <w:tc>
          <w:tcPr>
            <w:tcW w:w="3544" w:type="dxa"/>
            <w:vAlign w:val="center"/>
          </w:tcPr>
          <w:p w:rsidR="00BD2A3E" w:rsidRPr="007B727D" w:rsidRDefault="00BD2A3E" w:rsidP="00BC0D7D">
            <w:pPr>
              <w:pStyle w:val="s16"/>
              <w:widowControl w:val="0"/>
              <w:spacing w:before="0" w:beforeAutospacing="0" w:after="0" w:afterAutospacing="0"/>
            </w:pPr>
            <w:r w:rsidRPr="007B727D">
              <w:t>Для игр детей дошкольного и младшего школьного возраста</w:t>
            </w:r>
          </w:p>
        </w:tc>
        <w:tc>
          <w:tcPr>
            <w:tcW w:w="1984" w:type="dxa"/>
            <w:vAlign w:val="center"/>
          </w:tcPr>
          <w:p w:rsidR="00BD2A3E" w:rsidRPr="007B727D" w:rsidRDefault="00BD2A3E" w:rsidP="00BC0D7D">
            <w:pPr>
              <w:pStyle w:val="s11"/>
              <w:widowControl w:val="0"/>
              <w:spacing w:before="0" w:beforeAutospacing="0" w:after="0" w:afterAutospacing="0"/>
              <w:jc w:val="center"/>
            </w:pPr>
            <w:r w:rsidRPr="007B727D">
              <w:t>0,7</w:t>
            </w:r>
          </w:p>
        </w:tc>
        <w:tc>
          <w:tcPr>
            <w:tcW w:w="3558" w:type="dxa"/>
            <w:vAlign w:val="center"/>
          </w:tcPr>
          <w:p w:rsidR="00BD2A3E" w:rsidRPr="007B727D" w:rsidRDefault="00BD2A3E" w:rsidP="00BC0D7D">
            <w:pPr>
              <w:pStyle w:val="s11"/>
              <w:widowControl w:val="0"/>
              <w:spacing w:before="0" w:beforeAutospacing="0" w:after="0" w:afterAutospacing="0"/>
              <w:jc w:val="center"/>
            </w:pPr>
            <w:r w:rsidRPr="007B727D">
              <w:t>12</w:t>
            </w:r>
          </w:p>
        </w:tc>
      </w:tr>
      <w:tr w:rsidR="00BD2A3E" w:rsidRPr="007B727D" w:rsidTr="00796018">
        <w:trPr>
          <w:trHeight w:val="222"/>
          <w:jc w:val="center"/>
        </w:trPr>
        <w:tc>
          <w:tcPr>
            <w:tcW w:w="722" w:type="dxa"/>
            <w:vAlign w:val="center"/>
          </w:tcPr>
          <w:p w:rsidR="00BD2A3E" w:rsidRPr="007B727D" w:rsidRDefault="00BD2A3E" w:rsidP="00BC0D7D">
            <w:pPr>
              <w:pStyle w:val="s16"/>
              <w:widowControl w:val="0"/>
              <w:spacing w:before="0" w:beforeAutospacing="0" w:after="0" w:afterAutospacing="0"/>
              <w:jc w:val="center"/>
            </w:pPr>
            <w:r w:rsidRPr="007B727D">
              <w:t>2.</w:t>
            </w:r>
          </w:p>
        </w:tc>
        <w:tc>
          <w:tcPr>
            <w:tcW w:w="3544" w:type="dxa"/>
            <w:vAlign w:val="center"/>
          </w:tcPr>
          <w:p w:rsidR="00BD2A3E" w:rsidRPr="007B727D" w:rsidRDefault="00BD2A3E" w:rsidP="00BC0D7D">
            <w:pPr>
              <w:pStyle w:val="s16"/>
              <w:widowControl w:val="0"/>
              <w:spacing w:before="0" w:beforeAutospacing="0" w:after="0" w:afterAutospacing="0"/>
            </w:pPr>
            <w:r w:rsidRPr="007B727D">
              <w:t>Для отдыха взрослого населения</w:t>
            </w:r>
          </w:p>
        </w:tc>
        <w:tc>
          <w:tcPr>
            <w:tcW w:w="1984" w:type="dxa"/>
            <w:vAlign w:val="center"/>
          </w:tcPr>
          <w:p w:rsidR="00BD2A3E" w:rsidRPr="007B727D" w:rsidRDefault="00BD2A3E" w:rsidP="00BC0D7D">
            <w:pPr>
              <w:pStyle w:val="s11"/>
              <w:widowControl w:val="0"/>
              <w:spacing w:before="0" w:beforeAutospacing="0" w:after="0" w:afterAutospacing="0"/>
              <w:jc w:val="center"/>
            </w:pPr>
            <w:r w:rsidRPr="007B727D">
              <w:t>0,1</w:t>
            </w:r>
          </w:p>
        </w:tc>
        <w:tc>
          <w:tcPr>
            <w:tcW w:w="3558" w:type="dxa"/>
            <w:vAlign w:val="center"/>
          </w:tcPr>
          <w:p w:rsidR="00BD2A3E" w:rsidRPr="007B727D" w:rsidRDefault="00BD2A3E" w:rsidP="00BC0D7D">
            <w:pPr>
              <w:pStyle w:val="s11"/>
              <w:widowControl w:val="0"/>
              <w:spacing w:before="0" w:beforeAutospacing="0" w:after="0" w:afterAutospacing="0"/>
              <w:jc w:val="center"/>
            </w:pPr>
            <w:r w:rsidRPr="007B727D">
              <w:t>10</w:t>
            </w:r>
          </w:p>
        </w:tc>
      </w:tr>
      <w:tr w:rsidR="00BD2A3E" w:rsidRPr="007B727D" w:rsidTr="00796018">
        <w:trPr>
          <w:trHeight w:val="200"/>
          <w:jc w:val="center"/>
        </w:trPr>
        <w:tc>
          <w:tcPr>
            <w:tcW w:w="722" w:type="dxa"/>
            <w:vAlign w:val="center"/>
          </w:tcPr>
          <w:p w:rsidR="00BD2A3E" w:rsidRPr="007B727D" w:rsidRDefault="00BD2A3E" w:rsidP="00BC0D7D">
            <w:pPr>
              <w:pStyle w:val="s16"/>
              <w:widowControl w:val="0"/>
              <w:spacing w:before="0" w:beforeAutospacing="0" w:after="0" w:afterAutospacing="0"/>
              <w:jc w:val="center"/>
            </w:pPr>
            <w:r w:rsidRPr="007B727D">
              <w:t>3.</w:t>
            </w:r>
          </w:p>
        </w:tc>
        <w:tc>
          <w:tcPr>
            <w:tcW w:w="3544" w:type="dxa"/>
            <w:vAlign w:val="center"/>
          </w:tcPr>
          <w:p w:rsidR="00BD2A3E" w:rsidRPr="007B727D" w:rsidRDefault="00BD2A3E" w:rsidP="00BC0D7D">
            <w:pPr>
              <w:pStyle w:val="s16"/>
              <w:widowControl w:val="0"/>
              <w:spacing w:before="0" w:beforeAutospacing="0" w:after="0" w:afterAutospacing="0"/>
            </w:pPr>
            <w:r w:rsidRPr="007B727D">
              <w:t>Для занятий физкультурой</w:t>
            </w:r>
          </w:p>
        </w:tc>
        <w:tc>
          <w:tcPr>
            <w:tcW w:w="1984" w:type="dxa"/>
            <w:vAlign w:val="center"/>
          </w:tcPr>
          <w:p w:rsidR="00BD2A3E" w:rsidRPr="007B727D" w:rsidRDefault="00BD2A3E" w:rsidP="00BC0D7D">
            <w:pPr>
              <w:pStyle w:val="s11"/>
              <w:widowControl w:val="0"/>
              <w:spacing w:before="0" w:beforeAutospacing="0" w:after="0" w:afterAutospacing="0"/>
              <w:jc w:val="center"/>
            </w:pPr>
            <w:r w:rsidRPr="007B727D">
              <w:t>2,0</w:t>
            </w:r>
          </w:p>
        </w:tc>
        <w:tc>
          <w:tcPr>
            <w:tcW w:w="3558" w:type="dxa"/>
            <w:vAlign w:val="center"/>
          </w:tcPr>
          <w:p w:rsidR="00BD2A3E" w:rsidRPr="007B727D" w:rsidRDefault="00BD2A3E" w:rsidP="00BC0D7D">
            <w:pPr>
              <w:pStyle w:val="s11"/>
              <w:widowControl w:val="0"/>
              <w:spacing w:before="0" w:beforeAutospacing="0" w:after="0" w:afterAutospacing="0"/>
              <w:jc w:val="center"/>
            </w:pPr>
            <w:r w:rsidRPr="007B727D">
              <w:t>10-40</w:t>
            </w:r>
          </w:p>
        </w:tc>
      </w:tr>
      <w:tr w:rsidR="00BD2A3E" w:rsidRPr="007B727D" w:rsidTr="00796018">
        <w:trPr>
          <w:trHeight w:val="192"/>
          <w:jc w:val="center"/>
        </w:trPr>
        <w:tc>
          <w:tcPr>
            <w:tcW w:w="722" w:type="dxa"/>
            <w:vAlign w:val="center"/>
          </w:tcPr>
          <w:p w:rsidR="00BD2A3E" w:rsidRPr="007B727D" w:rsidRDefault="00BD2A3E" w:rsidP="00BC0D7D">
            <w:pPr>
              <w:pStyle w:val="s16"/>
              <w:widowControl w:val="0"/>
              <w:spacing w:before="0" w:beforeAutospacing="0" w:after="0" w:afterAutospacing="0"/>
              <w:jc w:val="center"/>
            </w:pPr>
            <w:r w:rsidRPr="007B727D">
              <w:t>4.</w:t>
            </w:r>
          </w:p>
        </w:tc>
        <w:tc>
          <w:tcPr>
            <w:tcW w:w="3544" w:type="dxa"/>
            <w:vAlign w:val="center"/>
          </w:tcPr>
          <w:p w:rsidR="00BD2A3E" w:rsidRPr="007B727D" w:rsidRDefault="00BD2A3E" w:rsidP="00BC0D7D">
            <w:pPr>
              <w:pStyle w:val="s16"/>
              <w:widowControl w:val="0"/>
              <w:spacing w:before="0" w:beforeAutospacing="0" w:after="0" w:afterAutospacing="0"/>
            </w:pPr>
            <w:r w:rsidRPr="007B727D">
              <w:t>Для хозяйственных целей и выгула собак</w:t>
            </w:r>
          </w:p>
        </w:tc>
        <w:tc>
          <w:tcPr>
            <w:tcW w:w="1984" w:type="dxa"/>
            <w:vAlign w:val="center"/>
          </w:tcPr>
          <w:p w:rsidR="00BD2A3E" w:rsidRPr="007B727D" w:rsidRDefault="00BD2A3E" w:rsidP="00BC0D7D">
            <w:pPr>
              <w:pStyle w:val="s11"/>
              <w:widowControl w:val="0"/>
              <w:spacing w:before="0" w:beforeAutospacing="0" w:after="0" w:afterAutospacing="0"/>
              <w:jc w:val="center"/>
            </w:pPr>
            <w:r w:rsidRPr="007B727D">
              <w:t>0,3</w:t>
            </w:r>
          </w:p>
        </w:tc>
        <w:tc>
          <w:tcPr>
            <w:tcW w:w="3558" w:type="dxa"/>
            <w:vAlign w:val="center"/>
          </w:tcPr>
          <w:p w:rsidR="00BD2A3E" w:rsidRPr="007B727D" w:rsidRDefault="00BD2A3E" w:rsidP="00BC0D7D">
            <w:pPr>
              <w:pStyle w:val="s11"/>
              <w:widowControl w:val="0"/>
              <w:spacing w:before="0" w:beforeAutospacing="0" w:after="0" w:afterAutospacing="0"/>
            </w:pPr>
            <w:r w:rsidRPr="007B727D">
              <w:t>20 (для хозяйственных целей), 40 (для выгула собак)</w:t>
            </w:r>
          </w:p>
        </w:tc>
      </w:tr>
    </w:tbl>
    <w:p w:rsidR="00BD2A3E" w:rsidRPr="007B727D" w:rsidRDefault="00BD2A3E" w:rsidP="00BC0D7D">
      <w:pPr>
        <w:ind w:firstLine="709"/>
        <w:rPr>
          <w:rStyle w:val="S0"/>
          <w:rFonts w:eastAsia="Calibri"/>
          <w:u w:val="single"/>
        </w:rPr>
      </w:pPr>
      <w:r w:rsidRPr="007B727D">
        <w:rPr>
          <w:rFonts w:ascii="Times New Roman" w:hAnsi="Times New Roman" w:cs="Times New Roman"/>
          <w:position w:val="6"/>
        </w:rPr>
        <w:t>1)</w:t>
      </w:r>
      <w:r w:rsidRPr="007B727D">
        <w:rPr>
          <w:rFonts w:ascii="Times New Roman" w:hAnsi="Times New Roman" w:cs="Times New Roman"/>
        </w:rPr>
        <w:t xml:space="preserve"> расчет площадок производить по количеству всех жителей проектируемой жилой зоны без деления на возрастные категории.</w:t>
      </w:r>
    </w:p>
    <w:p w:rsidR="00BD2A3E" w:rsidRPr="007B727D" w:rsidRDefault="00BD2A3E" w:rsidP="00BC0D7D">
      <w:pPr>
        <w:ind w:firstLine="709"/>
        <w:rPr>
          <w:rFonts w:ascii="Times New Roman" w:hAnsi="Times New Roman" w:cs="Times New Roman"/>
        </w:rPr>
      </w:pPr>
      <w:r w:rsidRPr="007B727D">
        <w:rPr>
          <w:rStyle w:val="S0"/>
          <w:rFonts w:eastAsia="Calibri"/>
        </w:rPr>
        <w:t>Примечание:</w:t>
      </w:r>
    </w:p>
    <w:p w:rsidR="00BD2A3E" w:rsidRPr="007B727D" w:rsidRDefault="00BD2A3E" w:rsidP="00BC0D7D">
      <w:pPr>
        <w:tabs>
          <w:tab w:val="left" w:pos="1200"/>
        </w:tabs>
        <w:ind w:firstLine="709"/>
        <w:rPr>
          <w:rFonts w:ascii="Times New Roman" w:hAnsi="Times New Roman" w:cs="Times New Roman"/>
        </w:rPr>
      </w:pPr>
      <w:r w:rsidRPr="007B727D">
        <w:rPr>
          <w:rFonts w:ascii="Times New Roman" w:hAnsi="Times New Roman" w:cs="Times New Roman"/>
        </w:rPr>
        <w:t>а)</w:t>
      </w:r>
      <w:r w:rsidRPr="007B727D">
        <w:rPr>
          <w:rFonts w:ascii="Times New Roman" w:hAnsi="Times New Roman" w:cs="Times New Roman"/>
        </w:rPr>
        <w:tab/>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 п</w:t>
      </w:r>
      <w:r w:rsidRPr="007B727D">
        <w:rPr>
          <w:rFonts w:ascii="Times New Roman" w:hAnsi="Times New Roman" w:cs="Times New Roman"/>
          <w:bCs/>
        </w:rPr>
        <w:t xml:space="preserve">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 </w:t>
      </w:r>
      <w:r w:rsidRPr="007B727D">
        <w:rPr>
          <w:rFonts w:ascii="Times New Roman" w:hAnsi="Times New Roman" w:cs="Times New Roman"/>
        </w:rPr>
        <w:t>(</w:t>
      </w:r>
      <w:r w:rsidRPr="007B727D">
        <w:rPr>
          <w:rFonts w:ascii="Times New Roman" w:hAnsi="Times New Roman" w:cs="Times New Roman"/>
          <w:bCs/>
        </w:rPr>
        <w:t>п.7.5 СП 42.13330.2016)</w:t>
      </w:r>
      <w:r w:rsidRPr="007B727D">
        <w:rPr>
          <w:rFonts w:ascii="Times New Roman" w:hAnsi="Times New Roman" w:cs="Times New Roman"/>
        </w:rPr>
        <w:t>;</w:t>
      </w:r>
    </w:p>
    <w:p w:rsidR="00BD2A3E" w:rsidRPr="007B727D" w:rsidRDefault="00BD2A3E" w:rsidP="00BC0D7D">
      <w:pPr>
        <w:tabs>
          <w:tab w:val="left" w:pos="1200"/>
        </w:tabs>
        <w:ind w:firstLine="709"/>
        <w:rPr>
          <w:rFonts w:ascii="Times New Roman" w:hAnsi="Times New Roman" w:cs="Times New Roman"/>
        </w:rPr>
      </w:pPr>
      <w:r w:rsidRPr="007B727D">
        <w:rPr>
          <w:rFonts w:ascii="Times New Roman" w:hAnsi="Times New Roman" w:cs="Times New Roman"/>
        </w:rPr>
        <w:t>б)</w:t>
      </w:r>
      <w:r w:rsidRPr="007B727D">
        <w:rPr>
          <w:rFonts w:ascii="Times New Roman" w:hAnsi="Times New Roman" w:cs="Times New Roman"/>
        </w:rPr>
        <w:tab/>
        <w:t>при организации площадок общего пользования в жилых зонах необходимо руководствоваться Приказом Минрегиона России от 27.12.2011 №613 «Об утверждении Методических рекомендаций по разработке норм и правил по благоустройству территорий муниципальных образований».</w:t>
      </w:r>
    </w:p>
    <w:p w:rsidR="00BD2A3E" w:rsidRPr="007B727D" w:rsidRDefault="00BD2A3E" w:rsidP="00BC0D7D">
      <w:pPr>
        <w:shd w:val="clear" w:color="auto" w:fill="FFFFFF"/>
        <w:ind w:firstLine="709"/>
        <w:rPr>
          <w:rFonts w:ascii="Times New Roman" w:hAnsi="Times New Roman" w:cs="Times New Roman"/>
        </w:rPr>
      </w:pPr>
      <w:r w:rsidRPr="007B727D">
        <w:rPr>
          <w:rFonts w:ascii="Times New Roman" w:hAnsi="Times New Roman" w:cs="Times New Roman"/>
        </w:rPr>
        <w:t>Суммарная площадь озелененных территорий общего пользования</w:t>
      </w:r>
      <w:r w:rsidRPr="007B727D">
        <w:rPr>
          <w:rFonts w:ascii="Times New Roman" w:hAnsi="Times New Roman" w:cs="Times New Roman"/>
          <w:bCs/>
        </w:rPr>
        <w:t xml:space="preserve"> - парков, садов, бульваров, скверов, размещаемых на территории </w:t>
      </w:r>
      <w:r w:rsidRPr="007B727D">
        <w:rPr>
          <w:rFonts w:ascii="Times New Roman" w:hAnsi="Times New Roman" w:cs="Times New Roman"/>
        </w:rPr>
        <w:t>Сельских поселений в соответствии с таблицей 4 п. 9.13 СП 42.13330.2011 должна быть не менее 16 м²/чел.</w:t>
      </w:r>
    </w:p>
    <w:p w:rsidR="00BD2A3E" w:rsidRPr="007B727D" w:rsidRDefault="00BD2A3E" w:rsidP="00BC0D7D">
      <w:pPr>
        <w:shd w:val="clear" w:color="auto" w:fill="FFFFFF"/>
        <w:ind w:firstLine="0"/>
        <w:rPr>
          <w:rFonts w:ascii="Times New Roman" w:hAnsi="Times New Roman" w:cs="Times New Roman"/>
        </w:rPr>
      </w:pPr>
    </w:p>
    <w:p w:rsidR="00BD2A3E" w:rsidRPr="007B727D" w:rsidRDefault="00BD2A3E" w:rsidP="00BC0D7D">
      <w:pPr>
        <w:pStyle w:val="S2"/>
        <w:widowControl w:val="0"/>
        <w:spacing w:line="240" w:lineRule="auto"/>
        <w:ind w:firstLine="0"/>
        <w:jc w:val="center"/>
        <w:rPr>
          <w:b/>
          <w:szCs w:val="24"/>
        </w:rPr>
      </w:pPr>
      <w:r w:rsidRPr="007B727D">
        <w:rPr>
          <w:b/>
          <w:szCs w:val="24"/>
        </w:rPr>
        <w:t>Суммарная площадь озелененных территорий общего пользования</w:t>
      </w:r>
      <w:r w:rsidRPr="007B727D">
        <w:rPr>
          <w:b/>
          <w:bCs/>
          <w:szCs w:val="24"/>
        </w:rPr>
        <w:br/>
        <w:t xml:space="preserve">на территории </w:t>
      </w:r>
      <w:r w:rsidRPr="007B727D">
        <w:rPr>
          <w:b/>
          <w:szCs w:val="24"/>
        </w:rPr>
        <w:t>поселения</w:t>
      </w: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 xml:space="preserve">Параметры общего баланса </w:t>
      </w:r>
      <w:r w:rsidRPr="007B727D">
        <w:rPr>
          <w:rFonts w:ascii="Times New Roman" w:hAnsi="Times New Roman" w:cs="Times New Roman"/>
        </w:rPr>
        <w:t xml:space="preserve">озелененных территорий общего пользования </w:t>
      </w:r>
      <w:r w:rsidRPr="007B727D">
        <w:rPr>
          <w:rFonts w:ascii="Times New Roman" w:hAnsi="Times New Roman" w:cs="Times New Roman"/>
          <w:bCs/>
        </w:rPr>
        <w:t xml:space="preserve">рекомендуется принимать </w:t>
      </w:r>
      <w:r w:rsidRPr="007B727D">
        <w:rPr>
          <w:rFonts w:ascii="Times New Roman" w:hAnsi="Times New Roman" w:cs="Times New Roman"/>
        </w:rPr>
        <w:t>в соответствии с СНиП 2.07.01-89*, СП 42.13330.2016.</w:t>
      </w:r>
    </w:p>
    <w:p w:rsidR="00BD2A3E" w:rsidRPr="007B727D" w:rsidRDefault="00BD2A3E" w:rsidP="00BC0D7D">
      <w:pPr>
        <w:ind w:firstLine="0"/>
        <w:rPr>
          <w:rFonts w:ascii="Times New Roman" w:hAnsi="Times New Roman" w:cs="Times New Roman"/>
          <w:bCs/>
        </w:rPr>
      </w:pPr>
    </w:p>
    <w:p w:rsidR="00BD2A3E" w:rsidRPr="007B727D" w:rsidRDefault="00BD2A3E" w:rsidP="00BC0D7D">
      <w:pPr>
        <w:ind w:firstLine="0"/>
        <w:jc w:val="center"/>
        <w:rPr>
          <w:rFonts w:ascii="Times New Roman" w:hAnsi="Times New Roman" w:cs="Times New Roman"/>
          <w:b/>
          <w:bCs/>
        </w:rPr>
      </w:pPr>
      <w:r w:rsidRPr="007B727D">
        <w:rPr>
          <w:rFonts w:ascii="Times New Roman" w:hAnsi="Times New Roman" w:cs="Times New Roman"/>
          <w:b/>
          <w:bCs/>
        </w:rPr>
        <w:t xml:space="preserve">Общий баланс </w:t>
      </w:r>
      <w:r w:rsidRPr="007B727D">
        <w:rPr>
          <w:rFonts w:ascii="Times New Roman" w:hAnsi="Times New Roman" w:cs="Times New Roman"/>
          <w:b/>
        </w:rPr>
        <w:t>озелененных территорий общего пользования</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5596"/>
        <w:gridCol w:w="3290"/>
      </w:tblGrid>
      <w:tr w:rsidR="00BD2A3E" w:rsidRPr="007B727D" w:rsidTr="00796018">
        <w:trPr>
          <w:trHeight w:val="284"/>
          <w:jc w:val="center"/>
        </w:trPr>
        <w:tc>
          <w:tcPr>
            <w:tcW w:w="674" w:type="dxa"/>
            <w:vAlign w:val="center"/>
          </w:tcPr>
          <w:p w:rsidR="00BD2A3E" w:rsidRPr="007B727D" w:rsidRDefault="00BD2A3E" w:rsidP="00BC0D7D">
            <w:pPr>
              <w:pStyle w:val="ConsCell"/>
              <w:ind w:right="0"/>
              <w:jc w:val="center"/>
              <w:rPr>
                <w:rFonts w:ascii="Times New Roman" w:hAnsi="Times New Roman" w:cs="Times New Roman"/>
                <w:bCs/>
                <w:sz w:val="24"/>
                <w:szCs w:val="24"/>
              </w:rPr>
            </w:pPr>
            <w:r w:rsidRPr="007B727D">
              <w:rPr>
                <w:rFonts w:ascii="Times New Roman" w:hAnsi="Times New Roman" w:cs="Times New Roman"/>
                <w:bCs/>
                <w:sz w:val="24"/>
                <w:szCs w:val="24"/>
              </w:rPr>
              <w:t>№</w:t>
            </w:r>
            <w:r w:rsidRPr="007B727D">
              <w:rPr>
                <w:rFonts w:ascii="Times New Roman" w:hAnsi="Times New Roman" w:cs="Times New Roman"/>
                <w:bCs/>
                <w:sz w:val="24"/>
                <w:szCs w:val="24"/>
              </w:rPr>
              <w:br/>
              <w:t>п/п</w:t>
            </w:r>
          </w:p>
        </w:tc>
        <w:tc>
          <w:tcPr>
            <w:tcW w:w="5596" w:type="dxa"/>
            <w:vAlign w:val="center"/>
          </w:tcPr>
          <w:p w:rsidR="00BD2A3E" w:rsidRPr="007B727D" w:rsidRDefault="00BD2A3E" w:rsidP="00BC0D7D">
            <w:pPr>
              <w:jc w:val="center"/>
              <w:rPr>
                <w:rFonts w:ascii="Times New Roman" w:hAnsi="Times New Roman" w:cs="Times New Roman"/>
              </w:rPr>
            </w:pPr>
            <w:r w:rsidRPr="007B727D">
              <w:rPr>
                <w:rFonts w:ascii="Times New Roman" w:hAnsi="Times New Roman" w:cs="Times New Roman"/>
              </w:rPr>
              <w:t>Территории</w:t>
            </w:r>
          </w:p>
        </w:tc>
        <w:tc>
          <w:tcPr>
            <w:tcW w:w="329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Баланс территории, %</w:t>
            </w:r>
          </w:p>
        </w:tc>
      </w:tr>
      <w:tr w:rsidR="00BD2A3E" w:rsidRPr="007B727D" w:rsidTr="00796018">
        <w:trPr>
          <w:trHeight w:val="227"/>
          <w:jc w:val="center"/>
        </w:trPr>
        <w:tc>
          <w:tcPr>
            <w:tcW w:w="674" w:type="dxa"/>
            <w:vAlign w:val="center"/>
          </w:tcPr>
          <w:p w:rsidR="00BD2A3E" w:rsidRPr="007B727D" w:rsidRDefault="00BD2A3E" w:rsidP="00BC0D7D">
            <w:pPr>
              <w:ind w:firstLine="221"/>
              <w:jc w:val="center"/>
              <w:rPr>
                <w:rFonts w:ascii="Times New Roman" w:hAnsi="Times New Roman" w:cs="Times New Roman"/>
              </w:rPr>
            </w:pPr>
            <w:r w:rsidRPr="007B727D">
              <w:rPr>
                <w:rFonts w:ascii="Times New Roman" w:hAnsi="Times New Roman" w:cs="Times New Roman"/>
              </w:rPr>
              <w:t>1.</w:t>
            </w:r>
          </w:p>
        </w:tc>
        <w:tc>
          <w:tcPr>
            <w:tcW w:w="8886" w:type="dxa"/>
            <w:gridSpan w:val="2"/>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Открытые пространства:</w:t>
            </w:r>
          </w:p>
        </w:tc>
      </w:tr>
      <w:tr w:rsidR="00BD2A3E" w:rsidRPr="007B727D" w:rsidTr="00796018">
        <w:trPr>
          <w:trHeight w:val="227"/>
          <w:jc w:val="center"/>
        </w:trPr>
        <w:tc>
          <w:tcPr>
            <w:tcW w:w="674" w:type="dxa"/>
            <w:vAlign w:val="center"/>
          </w:tcPr>
          <w:p w:rsidR="00BD2A3E" w:rsidRPr="007B727D" w:rsidRDefault="00BD2A3E" w:rsidP="00BC0D7D">
            <w:pPr>
              <w:ind w:firstLine="221"/>
              <w:jc w:val="center"/>
              <w:rPr>
                <w:rFonts w:ascii="Times New Roman" w:hAnsi="Times New Roman" w:cs="Times New Roman"/>
              </w:rPr>
            </w:pPr>
            <w:r w:rsidRPr="007B727D">
              <w:rPr>
                <w:rFonts w:ascii="Times New Roman" w:hAnsi="Times New Roman" w:cs="Times New Roman"/>
              </w:rPr>
              <w:t>а)</w:t>
            </w:r>
          </w:p>
        </w:tc>
        <w:tc>
          <w:tcPr>
            <w:tcW w:w="5596" w:type="dxa"/>
            <w:vAlign w:val="center"/>
          </w:tcPr>
          <w:p w:rsidR="00BD2A3E" w:rsidRPr="007B727D" w:rsidRDefault="00BD2A3E" w:rsidP="00BC0D7D">
            <w:pPr>
              <w:ind w:firstLine="57"/>
              <w:rPr>
                <w:rFonts w:ascii="Times New Roman" w:hAnsi="Times New Roman" w:cs="Times New Roman"/>
              </w:rPr>
            </w:pPr>
            <w:r w:rsidRPr="007B727D">
              <w:rPr>
                <w:rFonts w:ascii="Times New Roman" w:hAnsi="Times New Roman" w:cs="Times New Roman"/>
              </w:rPr>
              <w:t>- зеленые насаждения</w:t>
            </w:r>
          </w:p>
        </w:tc>
        <w:tc>
          <w:tcPr>
            <w:tcW w:w="329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65-75</w:t>
            </w:r>
          </w:p>
        </w:tc>
      </w:tr>
      <w:tr w:rsidR="00BD2A3E" w:rsidRPr="007B727D" w:rsidTr="00796018">
        <w:trPr>
          <w:trHeight w:val="227"/>
          <w:jc w:val="center"/>
        </w:trPr>
        <w:tc>
          <w:tcPr>
            <w:tcW w:w="674" w:type="dxa"/>
            <w:vAlign w:val="center"/>
          </w:tcPr>
          <w:p w:rsidR="00BD2A3E" w:rsidRPr="007B727D" w:rsidRDefault="00BD2A3E" w:rsidP="00BC0D7D">
            <w:pPr>
              <w:ind w:firstLine="221"/>
              <w:jc w:val="center"/>
              <w:rPr>
                <w:rFonts w:ascii="Times New Roman" w:hAnsi="Times New Roman" w:cs="Times New Roman"/>
              </w:rPr>
            </w:pPr>
            <w:r w:rsidRPr="007B727D">
              <w:rPr>
                <w:rFonts w:ascii="Times New Roman" w:hAnsi="Times New Roman" w:cs="Times New Roman"/>
              </w:rPr>
              <w:t>б)</w:t>
            </w:r>
          </w:p>
        </w:tc>
        <w:tc>
          <w:tcPr>
            <w:tcW w:w="5596" w:type="dxa"/>
            <w:vAlign w:val="center"/>
          </w:tcPr>
          <w:p w:rsidR="00BD2A3E" w:rsidRPr="007B727D" w:rsidRDefault="00BD2A3E" w:rsidP="00BC0D7D">
            <w:pPr>
              <w:ind w:firstLine="57"/>
              <w:rPr>
                <w:rFonts w:ascii="Times New Roman" w:hAnsi="Times New Roman" w:cs="Times New Roman"/>
              </w:rPr>
            </w:pPr>
            <w:r w:rsidRPr="007B727D">
              <w:rPr>
                <w:rFonts w:ascii="Times New Roman" w:hAnsi="Times New Roman" w:cs="Times New Roman"/>
              </w:rPr>
              <w:t>- аллеи и дороги</w:t>
            </w:r>
          </w:p>
        </w:tc>
        <w:tc>
          <w:tcPr>
            <w:tcW w:w="329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10-15</w:t>
            </w:r>
          </w:p>
        </w:tc>
      </w:tr>
      <w:tr w:rsidR="00BD2A3E" w:rsidRPr="007B727D" w:rsidTr="00796018">
        <w:trPr>
          <w:trHeight w:val="227"/>
          <w:jc w:val="center"/>
        </w:trPr>
        <w:tc>
          <w:tcPr>
            <w:tcW w:w="674" w:type="dxa"/>
            <w:vAlign w:val="center"/>
          </w:tcPr>
          <w:p w:rsidR="00BD2A3E" w:rsidRPr="007B727D" w:rsidRDefault="00BD2A3E" w:rsidP="00BC0D7D">
            <w:pPr>
              <w:ind w:firstLine="221"/>
              <w:jc w:val="center"/>
              <w:rPr>
                <w:rFonts w:ascii="Times New Roman" w:hAnsi="Times New Roman" w:cs="Times New Roman"/>
              </w:rPr>
            </w:pPr>
            <w:r w:rsidRPr="007B727D">
              <w:rPr>
                <w:rFonts w:ascii="Times New Roman" w:hAnsi="Times New Roman" w:cs="Times New Roman"/>
              </w:rPr>
              <w:t>в)</w:t>
            </w:r>
          </w:p>
        </w:tc>
        <w:tc>
          <w:tcPr>
            <w:tcW w:w="5596" w:type="dxa"/>
            <w:vAlign w:val="center"/>
          </w:tcPr>
          <w:p w:rsidR="00BD2A3E" w:rsidRPr="007B727D" w:rsidRDefault="00BD2A3E" w:rsidP="00BC0D7D">
            <w:pPr>
              <w:ind w:firstLine="57"/>
              <w:rPr>
                <w:rFonts w:ascii="Times New Roman" w:hAnsi="Times New Roman" w:cs="Times New Roman"/>
              </w:rPr>
            </w:pPr>
            <w:r w:rsidRPr="007B727D">
              <w:rPr>
                <w:rFonts w:ascii="Times New Roman" w:hAnsi="Times New Roman" w:cs="Times New Roman"/>
              </w:rPr>
              <w:t>- площадки</w:t>
            </w:r>
          </w:p>
        </w:tc>
        <w:tc>
          <w:tcPr>
            <w:tcW w:w="329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8-12</w:t>
            </w:r>
          </w:p>
        </w:tc>
      </w:tr>
      <w:tr w:rsidR="00BD2A3E" w:rsidRPr="007B727D" w:rsidTr="00796018">
        <w:trPr>
          <w:trHeight w:val="227"/>
          <w:jc w:val="center"/>
        </w:trPr>
        <w:tc>
          <w:tcPr>
            <w:tcW w:w="674" w:type="dxa"/>
            <w:vAlign w:val="center"/>
          </w:tcPr>
          <w:p w:rsidR="00BD2A3E" w:rsidRPr="007B727D" w:rsidRDefault="00BD2A3E" w:rsidP="00BC0D7D">
            <w:pPr>
              <w:ind w:firstLine="221"/>
              <w:jc w:val="center"/>
              <w:rPr>
                <w:rFonts w:ascii="Times New Roman" w:hAnsi="Times New Roman" w:cs="Times New Roman"/>
              </w:rPr>
            </w:pPr>
            <w:r w:rsidRPr="007B727D">
              <w:rPr>
                <w:rFonts w:ascii="Times New Roman" w:hAnsi="Times New Roman" w:cs="Times New Roman"/>
              </w:rPr>
              <w:t>г)</w:t>
            </w:r>
          </w:p>
        </w:tc>
        <w:tc>
          <w:tcPr>
            <w:tcW w:w="5596" w:type="dxa"/>
            <w:vAlign w:val="center"/>
          </w:tcPr>
          <w:p w:rsidR="00BD2A3E" w:rsidRPr="007B727D" w:rsidRDefault="00BD2A3E" w:rsidP="00BC0D7D">
            <w:pPr>
              <w:ind w:firstLine="57"/>
              <w:rPr>
                <w:rFonts w:ascii="Times New Roman" w:hAnsi="Times New Roman" w:cs="Times New Roman"/>
              </w:rPr>
            </w:pPr>
            <w:r w:rsidRPr="007B727D">
              <w:rPr>
                <w:rFonts w:ascii="Times New Roman" w:hAnsi="Times New Roman" w:cs="Times New Roman"/>
              </w:rPr>
              <w:t>- сооружения</w:t>
            </w:r>
          </w:p>
        </w:tc>
        <w:tc>
          <w:tcPr>
            <w:tcW w:w="329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5-7</w:t>
            </w:r>
          </w:p>
        </w:tc>
      </w:tr>
      <w:tr w:rsidR="00BD2A3E" w:rsidRPr="007B727D" w:rsidTr="00796018">
        <w:trPr>
          <w:trHeight w:val="227"/>
          <w:jc w:val="center"/>
        </w:trPr>
        <w:tc>
          <w:tcPr>
            <w:tcW w:w="674" w:type="dxa"/>
            <w:vAlign w:val="center"/>
          </w:tcPr>
          <w:p w:rsidR="00BD2A3E" w:rsidRPr="007B727D" w:rsidRDefault="00BD2A3E" w:rsidP="00BC0D7D">
            <w:pPr>
              <w:ind w:firstLine="221"/>
              <w:jc w:val="center"/>
              <w:rPr>
                <w:rFonts w:ascii="Times New Roman" w:hAnsi="Times New Roman" w:cs="Times New Roman"/>
              </w:rPr>
            </w:pPr>
            <w:r w:rsidRPr="007B727D">
              <w:rPr>
                <w:rFonts w:ascii="Times New Roman" w:hAnsi="Times New Roman" w:cs="Times New Roman"/>
              </w:rPr>
              <w:t>2.</w:t>
            </w:r>
          </w:p>
        </w:tc>
        <w:tc>
          <w:tcPr>
            <w:tcW w:w="8886" w:type="dxa"/>
            <w:gridSpan w:val="2"/>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Зона природных ландшафтов:</w:t>
            </w:r>
          </w:p>
        </w:tc>
      </w:tr>
      <w:tr w:rsidR="00BD2A3E" w:rsidRPr="007B727D" w:rsidTr="00796018">
        <w:trPr>
          <w:trHeight w:val="227"/>
          <w:jc w:val="center"/>
        </w:trPr>
        <w:tc>
          <w:tcPr>
            <w:tcW w:w="674" w:type="dxa"/>
            <w:vAlign w:val="center"/>
          </w:tcPr>
          <w:p w:rsidR="00BD2A3E" w:rsidRPr="007B727D" w:rsidRDefault="00BD2A3E" w:rsidP="00BC0D7D">
            <w:pPr>
              <w:ind w:firstLine="221"/>
              <w:jc w:val="center"/>
              <w:rPr>
                <w:rFonts w:ascii="Times New Roman" w:hAnsi="Times New Roman" w:cs="Times New Roman"/>
              </w:rPr>
            </w:pPr>
            <w:r w:rsidRPr="007B727D">
              <w:rPr>
                <w:rFonts w:ascii="Times New Roman" w:hAnsi="Times New Roman" w:cs="Times New Roman"/>
              </w:rPr>
              <w:t>а)</w:t>
            </w:r>
          </w:p>
        </w:tc>
        <w:tc>
          <w:tcPr>
            <w:tcW w:w="5596" w:type="dxa"/>
            <w:vAlign w:val="center"/>
          </w:tcPr>
          <w:p w:rsidR="00BD2A3E" w:rsidRPr="007B727D" w:rsidRDefault="00BD2A3E" w:rsidP="00BC0D7D">
            <w:pPr>
              <w:ind w:firstLine="57"/>
              <w:jc w:val="left"/>
              <w:rPr>
                <w:rFonts w:ascii="Times New Roman" w:hAnsi="Times New Roman" w:cs="Times New Roman"/>
              </w:rPr>
            </w:pPr>
            <w:r w:rsidRPr="007B727D">
              <w:rPr>
                <w:rFonts w:ascii="Times New Roman" w:hAnsi="Times New Roman" w:cs="Times New Roman"/>
              </w:rPr>
              <w:t>- древесно-кустарниковые насаждения, открытые луговые пространства и водоемы</w:t>
            </w:r>
          </w:p>
        </w:tc>
        <w:tc>
          <w:tcPr>
            <w:tcW w:w="329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93-97</w:t>
            </w:r>
          </w:p>
        </w:tc>
      </w:tr>
      <w:tr w:rsidR="00BD2A3E" w:rsidRPr="007B727D" w:rsidTr="00796018">
        <w:trPr>
          <w:trHeight w:val="227"/>
          <w:jc w:val="center"/>
        </w:trPr>
        <w:tc>
          <w:tcPr>
            <w:tcW w:w="674" w:type="dxa"/>
            <w:vAlign w:val="center"/>
          </w:tcPr>
          <w:p w:rsidR="00BD2A3E" w:rsidRPr="007B727D" w:rsidRDefault="00BD2A3E" w:rsidP="00BC0D7D">
            <w:pPr>
              <w:ind w:firstLine="221"/>
              <w:jc w:val="center"/>
              <w:rPr>
                <w:rFonts w:ascii="Times New Roman" w:hAnsi="Times New Roman" w:cs="Times New Roman"/>
              </w:rPr>
            </w:pPr>
            <w:r w:rsidRPr="007B727D">
              <w:rPr>
                <w:rFonts w:ascii="Times New Roman" w:hAnsi="Times New Roman" w:cs="Times New Roman"/>
              </w:rPr>
              <w:t>б)</w:t>
            </w:r>
          </w:p>
        </w:tc>
        <w:tc>
          <w:tcPr>
            <w:tcW w:w="5596" w:type="dxa"/>
            <w:vAlign w:val="center"/>
          </w:tcPr>
          <w:p w:rsidR="00BD2A3E" w:rsidRPr="007B727D" w:rsidRDefault="00BD2A3E" w:rsidP="00BC0D7D">
            <w:pPr>
              <w:ind w:firstLine="57"/>
              <w:rPr>
                <w:rFonts w:ascii="Times New Roman" w:hAnsi="Times New Roman" w:cs="Times New Roman"/>
              </w:rPr>
            </w:pPr>
            <w:r w:rsidRPr="007B727D">
              <w:rPr>
                <w:rFonts w:ascii="Times New Roman" w:hAnsi="Times New Roman" w:cs="Times New Roman"/>
              </w:rPr>
              <w:t>- дорожно-транспортная сеть, спортивные и игровые площадки</w:t>
            </w:r>
          </w:p>
        </w:tc>
        <w:tc>
          <w:tcPr>
            <w:tcW w:w="329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2-5</w:t>
            </w:r>
          </w:p>
        </w:tc>
      </w:tr>
      <w:tr w:rsidR="00BD2A3E" w:rsidRPr="007B727D" w:rsidTr="00796018">
        <w:trPr>
          <w:trHeight w:val="227"/>
          <w:jc w:val="center"/>
        </w:trPr>
        <w:tc>
          <w:tcPr>
            <w:tcW w:w="674" w:type="dxa"/>
            <w:vAlign w:val="center"/>
          </w:tcPr>
          <w:p w:rsidR="00BD2A3E" w:rsidRPr="007B727D" w:rsidRDefault="00BD2A3E" w:rsidP="00BC0D7D">
            <w:pPr>
              <w:ind w:firstLine="221"/>
              <w:jc w:val="center"/>
              <w:rPr>
                <w:rFonts w:ascii="Times New Roman" w:hAnsi="Times New Roman" w:cs="Times New Roman"/>
              </w:rPr>
            </w:pPr>
            <w:r w:rsidRPr="007B727D">
              <w:rPr>
                <w:rFonts w:ascii="Times New Roman" w:hAnsi="Times New Roman" w:cs="Times New Roman"/>
              </w:rPr>
              <w:t>в)</w:t>
            </w:r>
          </w:p>
        </w:tc>
        <w:tc>
          <w:tcPr>
            <w:tcW w:w="5596" w:type="dxa"/>
            <w:vAlign w:val="center"/>
          </w:tcPr>
          <w:p w:rsidR="00BD2A3E" w:rsidRPr="007B727D" w:rsidRDefault="00BD2A3E" w:rsidP="00BC0D7D">
            <w:pPr>
              <w:ind w:firstLine="57"/>
              <w:rPr>
                <w:rFonts w:ascii="Times New Roman" w:hAnsi="Times New Roman" w:cs="Times New Roman"/>
              </w:rPr>
            </w:pPr>
            <w:r w:rsidRPr="007B727D">
              <w:rPr>
                <w:rFonts w:ascii="Times New Roman" w:hAnsi="Times New Roman" w:cs="Times New Roman"/>
              </w:rPr>
              <w:t>- обслуживающие сооружения и хозяйственные постройки</w:t>
            </w:r>
          </w:p>
        </w:tc>
        <w:tc>
          <w:tcPr>
            <w:tcW w:w="3290"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w:t>
            </w:r>
          </w:p>
        </w:tc>
      </w:tr>
    </w:tbl>
    <w:p w:rsidR="00BD2A3E" w:rsidRPr="007B727D" w:rsidRDefault="00BD2A3E" w:rsidP="00BC0D7D">
      <w:pPr>
        <w:pStyle w:val="s11"/>
        <w:widowControl w:val="0"/>
        <w:spacing w:before="0" w:beforeAutospacing="0" w:after="0" w:afterAutospacing="0"/>
        <w:ind w:firstLine="709"/>
        <w:jc w:val="both"/>
      </w:pPr>
      <w:r w:rsidRPr="007B727D">
        <w:lastRenderedPageBreak/>
        <w:t>В соответствии с рекомендациями СП 42.13330.2016 п. 9.13.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м²/чел.</w:t>
      </w:r>
    </w:p>
    <w:p w:rsidR="00BD2A3E" w:rsidRPr="007B727D" w:rsidRDefault="00BD2A3E" w:rsidP="00BC0D7D">
      <w:pPr>
        <w:pStyle w:val="s11"/>
        <w:widowControl w:val="0"/>
        <w:spacing w:before="0" w:beforeAutospacing="0" w:after="0" w:afterAutospacing="0"/>
        <w:ind w:firstLine="709"/>
        <w:jc w:val="both"/>
      </w:pPr>
      <w:r w:rsidRPr="007B727D">
        <w:t>Классификация рекреационных объектов и принципы их размещения приведена ниже.</w:t>
      </w:r>
    </w:p>
    <w:p w:rsidR="00BD2A3E" w:rsidRPr="007B727D" w:rsidRDefault="00BD2A3E" w:rsidP="00BC0D7D">
      <w:pPr>
        <w:pStyle w:val="s11"/>
        <w:widowControl w:val="0"/>
        <w:spacing w:before="0" w:beforeAutospacing="0" w:after="0" w:afterAutospacing="0"/>
        <w:jc w:val="both"/>
      </w:pPr>
    </w:p>
    <w:p w:rsidR="00BD2A3E" w:rsidRPr="007B727D" w:rsidRDefault="00BD2A3E" w:rsidP="00BC0D7D">
      <w:pPr>
        <w:pStyle w:val="s11"/>
        <w:widowControl w:val="0"/>
        <w:spacing w:before="0" w:beforeAutospacing="0" w:after="0" w:afterAutospacing="0"/>
        <w:jc w:val="center"/>
        <w:rPr>
          <w:b/>
        </w:rPr>
      </w:pPr>
      <w:r w:rsidRPr="007B727D">
        <w:rPr>
          <w:b/>
        </w:rPr>
        <w:t>Классификация рекреационных объектов и принципы их размещения</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6"/>
        <w:gridCol w:w="1870"/>
        <w:gridCol w:w="1868"/>
        <w:gridCol w:w="2156"/>
        <w:gridCol w:w="1662"/>
        <w:gridCol w:w="1858"/>
      </w:tblGrid>
      <w:tr w:rsidR="00BD2A3E" w:rsidRPr="007B727D" w:rsidTr="00796018">
        <w:trPr>
          <w:cantSplit/>
          <w:trHeight w:val="667"/>
          <w:jc w:val="center"/>
        </w:trPr>
        <w:tc>
          <w:tcPr>
            <w:tcW w:w="288" w:type="pct"/>
            <w:vAlign w:val="center"/>
          </w:tcPr>
          <w:p w:rsidR="00BD2A3E" w:rsidRPr="007B727D" w:rsidRDefault="00BD2A3E" w:rsidP="00BC0D7D">
            <w:pPr>
              <w:pStyle w:val="ConsCell"/>
              <w:ind w:right="0"/>
              <w:jc w:val="center"/>
              <w:rPr>
                <w:rFonts w:ascii="Times New Roman" w:hAnsi="Times New Roman" w:cs="Times New Roman"/>
                <w:bCs/>
                <w:sz w:val="24"/>
                <w:szCs w:val="24"/>
              </w:rPr>
            </w:pPr>
            <w:r w:rsidRPr="007B727D">
              <w:rPr>
                <w:rFonts w:ascii="Times New Roman" w:hAnsi="Times New Roman" w:cs="Times New Roman"/>
                <w:bCs/>
                <w:sz w:val="24"/>
                <w:szCs w:val="24"/>
              </w:rPr>
              <w:t>№</w:t>
            </w:r>
            <w:r w:rsidRPr="007B727D">
              <w:rPr>
                <w:rFonts w:ascii="Times New Roman" w:hAnsi="Times New Roman" w:cs="Times New Roman"/>
                <w:bCs/>
                <w:sz w:val="24"/>
                <w:szCs w:val="24"/>
              </w:rPr>
              <w:br/>
              <w:t>п/п</w:t>
            </w:r>
          </w:p>
        </w:tc>
        <w:tc>
          <w:tcPr>
            <w:tcW w:w="936" w:type="pct"/>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Степень доступности</w:t>
            </w:r>
          </w:p>
        </w:tc>
        <w:tc>
          <w:tcPr>
            <w:tcW w:w="935" w:type="pct"/>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Вид рекреационной зоны</w:t>
            </w:r>
          </w:p>
        </w:tc>
        <w:tc>
          <w:tcPr>
            <w:tcW w:w="1079" w:type="pct"/>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Тип пользования</w:t>
            </w:r>
          </w:p>
        </w:tc>
        <w:tc>
          <w:tcPr>
            <w:tcW w:w="832" w:type="pct"/>
            <w:vAlign w:val="center"/>
          </w:tcPr>
          <w:p w:rsidR="00BD2A3E" w:rsidRPr="007B727D" w:rsidRDefault="00BD2A3E" w:rsidP="00BC0D7D">
            <w:pPr>
              <w:pStyle w:val="ConsPlusNormal0"/>
              <w:ind w:left="-57" w:right="-57"/>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Рекреационные объекты</w:t>
            </w:r>
          </w:p>
        </w:tc>
        <w:tc>
          <w:tcPr>
            <w:tcW w:w="930" w:type="pct"/>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Виды рекреационных объектов</w:t>
            </w:r>
          </w:p>
        </w:tc>
      </w:tr>
      <w:tr w:rsidR="00BD2A3E" w:rsidRPr="007B727D" w:rsidTr="00796018">
        <w:trPr>
          <w:cantSplit/>
          <w:trHeight w:val="240"/>
          <w:jc w:val="center"/>
        </w:trPr>
        <w:tc>
          <w:tcPr>
            <w:tcW w:w="288" w:type="pct"/>
            <w:vMerge w:val="restar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1.</w:t>
            </w:r>
          </w:p>
        </w:tc>
        <w:tc>
          <w:tcPr>
            <w:tcW w:w="936" w:type="pct"/>
            <w:vMerge w:val="restart"/>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Общедоступная сеть (массовая)</w:t>
            </w:r>
          </w:p>
        </w:tc>
        <w:tc>
          <w:tcPr>
            <w:tcW w:w="935" w:type="pct"/>
            <w:vMerge w:val="restart"/>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зона рекреации;</w:t>
            </w:r>
          </w:p>
          <w:p w:rsidR="00BD2A3E" w:rsidRPr="007B727D" w:rsidRDefault="00BD2A3E" w:rsidP="00BC0D7D">
            <w:pPr>
              <w:pStyle w:val="ConsPlusNormal0"/>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зона рекреационная лесопарковая</w:t>
            </w:r>
          </w:p>
        </w:tc>
        <w:tc>
          <w:tcPr>
            <w:tcW w:w="1079" w:type="pct"/>
            <w:vMerge w:val="restart"/>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Кратковременного постоянного и сезонного пользования</w:t>
            </w:r>
          </w:p>
        </w:tc>
        <w:tc>
          <w:tcPr>
            <w:tcW w:w="832" w:type="pct"/>
            <w:vMerge w:val="restart"/>
            <w:vAlign w:val="center"/>
          </w:tcPr>
          <w:p w:rsidR="00BD2A3E" w:rsidRPr="007B727D" w:rsidRDefault="00BD2A3E" w:rsidP="00BC0D7D">
            <w:pPr>
              <w:pStyle w:val="ConsPlusNormal0"/>
              <w:ind w:left="-57" w:right="-57"/>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Рекреационные территории</w:t>
            </w: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городские леса</w:t>
            </w:r>
          </w:p>
        </w:tc>
      </w:tr>
      <w:tr w:rsidR="00BD2A3E" w:rsidRPr="007B727D" w:rsidTr="00796018">
        <w:trPr>
          <w:cantSplit/>
          <w:trHeight w:val="240"/>
          <w:jc w:val="center"/>
        </w:trPr>
        <w:tc>
          <w:tcPr>
            <w:tcW w:w="288"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ind w:left="-57" w:right="-57"/>
              <w:jc w:val="center"/>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парк</w:t>
            </w:r>
          </w:p>
        </w:tc>
      </w:tr>
      <w:tr w:rsidR="00BD2A3E" w:rsidRPr="007B727D" w:rsidTr="00796018">
        <w:trPr>
          <w:cantSplit/>
          <w:trHeight w:val="240"/>
          <w:jc w:val="center"/>
        </w:trPr>
        <w:tc>
          <w:tcPr>
            <w:tcW w:w="288"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ind w:left="-57" w:right="-57"/>
              <w:jc w:val="center"/>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сквер</w:t>
            </w:r>
          </w:p>
        </w:tc>
      </w:tr>
      <w:tr w:rsidR="00BD2A3E" w:rsidRPr="007B727D" w:rsidTr="00796018">
        <w:trPr>
          <w:cantSplit/>
          <w:trHeight w:val="240"/>
          <w:jc w:val="center"/>
        </w:trPr>
        <w:tc>
          <w:tcPr>
            <w:tcW w:w="288"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ind w:left="-57" w:right="-57"/>
              <w:jc w:val="center"/>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бульвар</w:t>
            </w:r>
          </w:p>
        </w:tc>
      </w:tr>
      <w:tr w:rsidR="00BD2A3E" w:rsidRPr="007B727D" w:rsidTr="00796018">
        <w:trPr>
          <w:cantSplit/>
          <w:trHeight w:val="240"/>
          <w:jc w:val="center"/>
        </w:trPr>
        <w:tc>
          <w:tcPr>
            <w:tcW w:w="288"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ind w:left="-57" w:right="-57"/>
              <w:jc w:val="center"/>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городской сад</w:t>
            </w:r>
          </w:p>
        </w:tc>
      </w:tr>
      <w:tr w:rsidR="00BD2A3E" w:rsidRPr="007B727D" w:rsidTr="00796018">
        <w:trPr>
          <w:cantSplit/>
          <w:trHeight w:val="227"/>
          <w:jc w:val="center"/>
        </w:trPr>
        <w:tc>
          <w:tcPr>
            <w:tcW w:w="288"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ind w:left="-57" w:right="-57"/>
              <w:jc w:val="center"/>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аллея</w:t>
            </w:r>
          </w:p>
        </w:tc>
      </w:tr>
      <w:tr w:rsidR="00BD2A3E" w:rsidRPr="007B727D" w:rsidTr="00796018">
        <w:trPr>
          <w:cantSplit/>
          <w:trHeight w:val="240"/>
          <w:jc w:val="center"/>
        </w:trPr>
        <w:tc>
          <w:tcPr>
            <w:tcW w:w="288"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ind w:left="-57" w:right="-57"/>
              <w:jc w:val="center"/>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пляж</w:t>
            </w:r>
          </w:p>
        </w:tc>
      </w:tr>
      <w:tr w:rsidR="00BD2A3E" w:rsidRPr="007B727D" w:rsidTr="00796018">
        <w:trPr>
          <w:cantSplit/>
          <w:trHeight w:val="240"/>
          <w:jc w:val="center"/>
        </w:trPr>
        <w:tc>
          <w:tcPr>
            <w:tcW w:w="288"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ind w:left="-57" w:right="-57"/>
              <w:jc w:val="center"/>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набережная</w:t>
            </w:r>
          </w:p>
        </w:tc>
      </w:tr>
      <w:tr w:rsidR="00BD2A3E" w:rsidRPr="007B727D" w:rsidTr="00796018">
        <w:trPr>
          <w:cantSplit/>
          <w:trHeight w:val="240"/>
          <w:jc w:val="center"/>
        </w:trPr>
        <w:tc>
          <w:tcPr>
            <w:tcW w:w="288"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ind w:left="-57" w:right="-57"/>
              <w:jc w:val="center"/>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пруд</w:t>
            </w:r>
          </w:p>
        </w:tc>
      </w:tr>
      <w:tr w:rsidR="00BD2A3E" w:rsidRPr="007B727D" w:rsidTr="00796018">
        <w:trPr>
          <w:cantSplit/>
          <w:trHeight w:val="209"/>
          <w:jc w:val="center"/>
        </w:trPr>
        <w:tc>
          <w:tcPr>
            <w:tcW w:w="288"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ind w:left="-57" w:right="-57"/>
              <w:jc w:val="center"/>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озеро</w:t>
            </w:r>
          </w:p>
        </w:tc>
      </w:tr>
      <w:tr w:rsidR="00BD2A3E" w:rsidRPr="007B727D" w:rsidTr="00796018">
        <w:trPr>
          <w:cantSplit/>
          <w:trHeight w:val="240"/>
          <w:jc w:val="center"/>
        </w:trPr>
        <w:tc>
          <w:tcPr>
            <w:tcW w:w="288" w:type="pct"/>
            <w:vMerge w:val="restart"/>
            <w:vAlign w:val="center"/>
          </w:tcPr>
          <w:p w:rsidR="00BD2A3E" w:rsidRPr="007B727D" w:rsidRDefault="00BD2A3E" w:rsidP="00BC0D7D">
            <w:pPr>
              <w:pStyle w:val="ConsCell"/>
              <w:ind w:right="0"/>
              <w:jc w:val="center"/>
              <w:rPr>
                <w:rFonts w:ascii="Times New Roman" w:hAnsi="Times New Roman" w:cs="Times New Roman"/>
                <w:bCs/>
                <w:sz w:val="24"/>
                <w:szCs w:val="24"/>
              </w:rPr>
            </w:pPr>
            <w:r w:rsidRPr="007B727D">
              <w:rPr>
                <w:rFonts w:ascii="Times New Roman" w:hAnsi="Times New Roman" w:cs="Times New Roman"/>
                <w:sz w:val="24"/>
                <w:szCs w:val="24"/>
              </w:rPr>
              <w:t>2.</w:t>
            </w:r>
          </w:p>
        </w:tc>
        <w:tc>
          <w:tcPr>
            <w:tcW w:w="936" w:type="pct"/>
            <w:vMerge w:val="restart"/>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Сеть ограниченного доступа</w:t>
            </w:r>
          </w:p>
        </w:tc>
        <w:tc>
          <w:tcPr>
            <w:tcW w:w="935" w:type="pct"/>
            <w:vMerge w:val="restart"/>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зона рекреационная стационарная</w:t>
            </w:r>
          </w:p>
        </w:tc>
        <w:tc>
          <w:tcPr>
            <w:tcW w:w="1079" w:type="pct"/>
            <w:vMerge w:val="restart"/>
            <w:vAlign w:val="center"/>
          </w:tcPr>
          <w:p w:rsidR="00BD2A3E" w:rsidRPr="007B727D" w:rsidRDefault="00BD2A3E" w:rsidP="00BC0D7D">
            <w:pPr>
              <w:pStyle w:val="ConsPlusNormal0"/>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Кратковременного и длительного эпизодического пользования</w:t>
            </w:r>
          </w:p>
        </w:tc>
        <w:tc>
          <w:tcPr>
            <w:tcW w:w="832" w:type="pct"/>
            <w:vMerge w:val="restart"/>
            <w:vAlign w:val="center"/>
          </w:tcPr>
          <w:p w:rsidR="00BD2A3E" w:rsidRPr="007B727D" w:rsidRDefault="00BD2A3E" w:rsidP="00BC0D7D">
            <w:pPr>
              <w:pStyle w:val="ConsPlusNormal0"/>
              <w:ind w:left="-57" w:right="-57"/>
              <w:jc w:val="center"/>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Туристические учреждения</w:t>
            </w: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турбаза</w:t>
            </w:r>
          </w:p>
        </w:tc>
      </w:tr>
      <w:tr w:rsidR="00BD2A3E" w:rsidRPr="007B727D" w:rsidTr="00796018">
        <w:trPr>
          <w:cantSplit/>
          <w:trHeight w:val="240"/>
          <w:jc w:val="center"/>
        </w:trPr>
        <w:tc>
          <w:tcPr>
            <w:tcW w:w="288"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туристическая стоянка</w:t>
            </w:r>
          </w:p>
        </w:tc>
      </w:tr>
      <w:tr w:rsidR="00BD2A3E" w:rsidRPr="007B727D" w:rsidTr="00796018">
        <w:trPr>
          <w:cantSplit/>
          <w:trHeight w:val="240"/>
          <w:jc w:val="center"/>
        </w:trPr>
        <w:tc>
          <w:tcPr>
            <w:tcW w:w="288"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лагерь</w:t>
            </w:r>
          </w:p>
        </w:tc>
      </w:tr>
      <w:tr w:rsidR="00BD2A3E" w:rsidRPr="007B727D" w:rsidTr="00796018">
        <w:trPr>
          <w:cantSplit/>
          <w:trHeight w:val="240"/>
          <w:jc w:val="center"/>
        </w:trPr>
        <w:tc>
          <w:tcPr>
            <w:tcW w:w="288"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туристическая гостиница</w:t>
            </w:r>
          </w:p>
        </w:tc>
      </w:tr>
      <w:tr w:rsidR="00BD2A3E" w:rsidRPr="007B727D" w:rsidTr="00796018">
        <w:trPr>
          <w:cantSplit/>
          <w:trHeight w:val="240"/>
          <w:jc w:val="center"/>
        </w:trPr>
        <w:tc>
          <w:tcPr>
            <w:tcW w:w="288"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кемпинг</w:t>
            </w:r>
          </w:p>
        </w:tc>
      </w:tr>
      <w:tr w:rsidR="00BD2A3E" w:rsidRPr="007B727D" w:rsidTr="00796018">
        <w:trPr>
          <w:cantSplit/>
          <w:trHeight w:val="240"/>
          <w:jc w:val="center"/>
        </w:trPr>
        <w:tc>
          <w:tcPr>
            <w:tcW w:w="288"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6"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5"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1079"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832" w:type="pct"/>
            <w:vMerge/>
            <w:vAlign w:val="center"/>
          </w:tcPr>
          <w:p w:rsidR="00BD2A3E" w:rsidRPr="007B727D" w:rsidRDefault="00BD2A3E" w:rsidP="00BC0D7D">
            <w:pPr>
              <w:pStyle w:val="ConsPlusNormal0"/>
              <w:rPr>
                <w:rFonts w:ascii="Times New Roman" w:eastAsia="Times New Roman" w:hAnsi="Times New Roman" w:cs="Times New Roman"/>
                <w:sz w:val="24"/>
                <w:szCs w:val="24"/>
              </w:rPr>
            </w:pPr>
          </w:p>
        </w:tc>
        <w:tc>
          <w:tcPr>
            <w:tcW w:w="930" w:type="pct"/>
            <w:vAlign w:val="center"/>
          </w:tcPr>
          <w:p w:rsidR="00BD2A3E" w:rsidRPr="007B727D" w:rsidRDefault="00BD2A3E" w:rsidP="00BC0D7D">
            <w:pPr>
              <w:pStyle w:val="ConsPlusNormal0"/>
              <w:rPr>
                <w:rFonts w:ascii="Times New Roman" w:eastAsia="Times New Roman" w:hAnsi="Times New Roman" w:cs="Times New Roman"/>
                <w:sz w:val="24"/>
                <w:szCs w:val="24"/>
              </w:rPr>
            </w:pPr>
            <w:r w:rsidRPr="007B727D">
              <w:rPr>
                <w:rFonts w:ascii="Times New Roman" w:eastAsia="Times New Roman" w:hAnsi="Times New Roman" w:cs="Times New Roman"/>
                <w:sz w:val="24"/>
                <w:szCs w:val="24"/>
              </w:rPr>
              <w:t>дома рыбаков и охотников</w:t>
            </w:r>
          </w:p>
        </w:tc>
      </w:tr>
    </w:tbl>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В том числе места массового отдыха населения - (объекты общегородского значения):</w:t>
      </w:r>
    </w:p>
    <w:p w:rsidR="00BD2A3E" w:rsidRPr="007B727D" w:rsidRDefault="00BD2A3E" w:rsidP="00BC0D7D">
      <w:pPr>
        <w:pStyle w:val="af"/>
        <w:widowControl w:val="0"/>
        <w:numPr>
          <w:ilvl w:val="0"/>
          <w:numId w:val="16"/>
        </w:numPr>
        <w:tabs>
          <w:tab w:val="left" w:pos="1200"/>
        </w:tabs>
        <w:spacing w:line="240" w:lineRule="auto"/>
        <w:ind w:left="1066" w:hanging="357"/>
        <w:rPr>
          <w:szCs w:val="24"/>
        </w:rPr>
      </w:pPr>
      <w:r w:rsidRPr="007B727D">
        <w:rPr>
          <w:szCs w:val="24"/>
        </w:rPr>
        <w:t>пляжи в зонах отдыха;</w:t>
      </w:r>
    </w:p>
    <w:p w:rsidR="00BD2A3E" w:rsidRPr="007B727D" w:rsidRDefault="00BD2A3E" w:rsidP="00BC0D7D">
      <w:pPr>
        <w:pStyle w:val="af"/>
        <w:widowControl w:val="0"/>
        <w:numPr>
          <w:ilvl w:val="0"/>
          <w:numId w:val="16"/>
        </w:numPr>
        <w:tabs>
          <w:tab w:val="left" w:pos="1200"/>
        </w:tabs>
        <w:spacing w:line="240" w:lineRule="auto"/>
        <w:ind w:left="1066" w:hanging="357"/>
        <w:rPr>
          <w:szCs w:val="24"/>
        </w:rPr>
      </w:pPr>
      <w:r w:rsidRPr="007B727D">
        <w:rPr>
          <w:szCs w:val="24"/>
        </w:rPr>
        <w:t>парки в зонах отдыха;</w:t>
      </w:r>
    </w:p>
    <w:p w:rsidR="00BD2A3E" w:rsidRPr="007B727D" w:rsidRDefault="00BD2A3E" w:rsidP="00BC0D7D">
      <w:pPr>
        <w:pStyle w:val="af"/>
        <w:widowControl w:val="0"/>
        <w:numPr>
          <w:ilvl w:val="0"/>
          <w:numId w:val="16"/>
        </w:numPr>
        <w:tabs>
          <w:tab w:val="left" w:pos="1200"/>
        </w:tabs>
        <w:spacing w:line="240" w:lineRule="auto"/>
        <w:ind w:left="1066" w:hanging="357"/>
        <w:rPr>
          <w:szCs w:val="24"/>
        </w:rPr>
      </w:pPr>
      <w:r w:rsidRPr="007B727D">
        <w:rPr>
          <w:szCs w:val="24"/>
        </w:rPr>
        <w:t>лесопарки;</w:t>
      </w:r>
    </w:p>
    <w:p w:rsidR="00BD2A3E" w:rsidRPr="007B727D" w:rsidRDefault="00BD2A3E" w:rsidP="00BC0D7D">
      <w:pPr>
        <w:pStyle w:val="af"/>
        <w:widowControl w:val="0"/>
        <w:numPr>
          <w:ilvl w:val="0"/>
          <w:numId w:val="16"/>
        </w:numPr>
        <w:tabs>
          <w:tab w:val="left" w:pos="1200"/>
        </w:tabs>
        <w:spacing w:line="240" w:lineRule="auto"/>
        <w:ind w:left="1066" w:hanging="357"/>
        <w:rPr>
          <w:szCs w:val="24"/>
        </w:rPr>
      </w:pPr>
      <w:r w:rsidRPr="007B727D">
        <w:rPr>
          <w:szCs w:val="24"/>
        </w:rPr>
        <w:t>базы кратковременного отдыха;</w:t>
      </w:r>
    </w:p>
    <w:p w:rsidR="00BD2A3E" w:rsidRPr="007B727D" w:rsidRDefault="00BD2A3E" w:rsidP="00BC0D7D">
      <w:pPr>
        <w:pStyle w:val="af"/>
        <w:widowControl w:val="0"/>
        <w:numPr>
          <w:ilvl w:val="0"/>
          <w:numId w:val="16"/>
        </w:numPr>
        <w:tabs>
          <w:tab w:val="left" w:pos="1200"/>
        </w:tabs>
        <w:spacing w:line="240" w:lineRule="auto"/>
        <w:ind w:left="1066" w:hanging="357"/>
        <w:rPr>
          <w:szCs w:val="24"/>
        </w:rPr>
      </w:pPr>
      <w:r w:rsidRPr="007B727D">
        <w:rPr>
          <w:szCs w:val="24"/>
        </w:rPr>
        <w:t>береговые базы маломерного флота;</w:t>
      </w:r>
    </w:p>
    <w:p w:rsidR="00BD2A3E" w:rsidRPr="007B727D" w:rsidRDefault="00BD2A3E" w:rsidP="00BC0D7D">
      <w:pPr>
        <w:pStyle w:val="af"/>
        <w:widowControl w:val="0"/>
        <w:numPr>
          <w:ilvl w:val="0"/>
          <w:numId w:val="16"/>
        </w:numPr>
        <w:tabs>
          <w:tab w:val="left" w:pos="1200"/>
        </w:tabs>
        <w:spacing w:line="240" w:lineRule="auto"/>
        <w:ind w:left="1066" w:hanging="357"/>
        <w:rPr>
          <w:szCs w:val="24"/>
        </w:rPr>
      </w:pPr>
      <w:r w:rsidRPr="007B727D">
        <w:rPr>
          <w:szCs w:val="24"/>
        </w:rPr>
        <w:t>дома отдыха и санатории, санатории-профилактории, базы отдыха предприятий и турбазы;</w:t>
      </w:r>
    </w:p>
    <w:p w:rsidR="00BD2A3E" w:rsidRPr="007B727D" w:rsidRDefault="00BD2A3E" w:rsidP="00BC0D7D">
      <w:pPr>
        <w:pStyle w:val="af"/>
        <w:widowControl w:val="0"/>
        <w:numPr>
          <w:ilvl w:val="0"/>
          <w:numId w:val="16"/>
        </w:numPr>
        <w:tabs>
          <w:tab w:val="left" w:pos="1200"/>
        </w:tabs>
        <w:spacing w:line="240" w:lineRule="auto"/>
        <w:ind w:left="1066" w:hanging="357"/>
        <w:rPr>
          <w:szCs w:val="24"/>
        </w:rPr>
      </w:pPr>
      <w:r w:rsidRPr="007B727D">
        <w:rPr>
          <w:szCs w:val="24"/>
        </w:rPr>
        <w:t xml:space="preserve">туристские и курортные гостиницы; </w:t>
      </w:r>
    </w:p>
    <w:p w:rsidR="00BD2A3E" w:rsidRPr="007B727D" w:rsidRDefault="00BD2A3E" w:rsidP="00BC0D7D">
      <w:pPr>
        <w:pStyle w:val="af"/>
        <w:widowControl w:val="0"/>
        <w:numPr>
          <w:ilvl w:val="0"/>
          <w:numId w:val="16"/>
        </w:numPr>
        <w:tabs>
          <w:tab w:val="left" w:pos="1200"/>
        </w:tabs>
        <w:spacing w:line="240" w:lineRule="auto"/>
        <w:ind w:left="1066" w:hanging="357"/>
        <w:rPr>
          <w:szCs w:val="24"/>
        </w:rPr>
      </w:pPr>
      <w:r w:rsidRPr="007B727D">
        <w:rPr>
          <w:szCs w:val="24"/>
        </w:rPr>
        <w:t>мотели и кемпинги.</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b/>
        </w:rPr>
        <w:t>Парк</w:t>
      </w:r>
      <w:r w:rsidRPr="007B727D">
        <w:rPr>
          <w:rFonts w:ascii="Times New Roman" w:hAnsi="Times New Roman" w:cs="Times New Roman"/>
          <w:bCs/>
        </w:rPr>
        <w:t xml:space="preserve"> - </w:t>
      </w:r>
      <w:r w:rsidRPr="007B727D">
        <w:rPr>
          <w:rFonts w:ascii="Times New Roman" w:hAnsi="Times New Roman" w:cs="Times New Roman"/>
        </w:rPr>
        <w:t>озелененная территория общего пользования, характеризующаяся наличием функционального зонирования и предназначенная для отдыха.</w:t>
      </w:r>
    </w:p>
    <w:p w:rsidR="00BD2A3E" w:rsidRPr="007B727D" w:rsidRDefault="00BD2A3E" w:rsidP="00BC0D7D">
      <w:pPr>
        <w:pStyle w:val="S2"/>
        <w:widowControl w:val="0"/>
        <w:spacing w:line="240" w:lineRule="auto"/>
        <w:ind w:firstLine="0"/>
        <w:jc w:val="center"/>
        <w:rPr>
          <w:szCs w:val="24"/>
        </w:rPr>
      </w:pPr>
      <w:r w:rsidRPr="007B727D">
        <w:rPr>
          <w:szCs w:val="24"/>
        </w:rPr>
        <w:t>Рекомендуемое соотношение элементов территории парка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7"/>
        <w:gridCol w:w="2730"/>
        <w:gridCol w:w="2875"/>
        <w:gridCol w:w="1938"/>
      </w:tblGrid>
      <w:tr w:rsidR="00BD2A3E" w:rsidRPr="007B727D" w:rsidTr="00796018">
        <w:trPr>
          <w:cantSplit/>
          <w:trHeight w:val="240"/>
          <w:jc w:val="center"/>
        </w:trPr>
        <w:tc>
          <w:tcPr>
            <w:tcW w:w="1251" w:type="pct"/>
            <w:vMerge w:val="restar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Объект нормирования</w:t>
            </w:r>
          </w:p>
        </w:tc>
        <w:tc>
          <w:tcPr>
            <w:tcW w:w="3749" w:type="pct"/>
            <w:gridSpan w:val="3"/>
            <w:vAlign w:val="center"/>
          </w:tcPr>
          <w:p w:rsidR="00BD2A3E" w:rsidRPr="007B727D" w:rsidRDefault="00BD2A3E" w:rsidP="00BC0D7D">
            <w:pPr>
              <w:ind w:hanging="70"/>
              <w:jc w:val="center"/>
              <w:rPr>
                <w:rFonts w:ascii="Times New Roman" w:hAnsi="Times New Roman" w:cs="Times New Roman"/>
              </w:rPr>
            </w:pPr>
            <w:r w:rsidRPr="007B727D">
              <w:rPr>
                <w:rFonts w:ascii="Times New Roman" w:hAnsi="Times New Roman" w:cs="Times New Roman"/>
              </w:rPr>
              <w:t>Элементы территории (% от общей площади)</w:t>
            </w:r>
          </w:p>
        </w:tc>
      </w:tr>
      <w:tr w:rsidR="00BD2A3E" w:rsidRPr="007B727D" w:rsidTr="00796018">
        <w:trPr>
          <w:cantSplit/>
          <w:trHeight w:val="360"/>
          <w:jc w:val="center"/>
        </w:trPr>
        <w:tc>
          <w:tcPr>
            <w:tcW w:w="1251" w:type="pct"/>
            <w:vMerge/>
            <w:vAlign w:val="center"/>
          </w:tcPr>
          <w:p w:rsidR="00BD2A3E" w:rsidRPr="007B727D" w:rsidRDefault="00BD2A3E" w:rsidP="00BC0D7D">
            <w:pPr>
              <w:jc w:val="center"/>
              <w:rPr>
                <w:rFonts w:ascii="Times New Roman" w:hAnsi="Times New Roman" w:cs="Times New Roman"/>
              </w:rPr>
            </w:pPr>
          </w:p>
        </w:tc>
        <w:tc>
          <w:tcPr>
            <w:tcW w:w="1357" w:type="pc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Территории зеленых насаждений и водоемов</w:t>
            </w:r>
          </w:p>
        </w:tc>
        <w:tc>
          <w:tcPr>
            <w:tcW w:w="1429" w:type="pct"/>
            <w:vAlign w:val="center"/>
          </w:tcPr>
          <w:p w:rsidR="00BD2A3E" w:rsidRPr="007B727D" w:rsidRDefault="00BD2A3E" w:rsidP="00BC0D7D">
            <w:pPr>
              <w:ind w:firstLine="5"/>
              <w:jc w:val="center"/>
              <w:rPr>
                <w:rFonts w:ascii="Times New Roman" w:hAnsi="Times New Roman" w:cs="Times New Roman"/>
              </w:rPr>
            </w:pPr>
            <w:r w:rsidRPr="007B727D">
              <w:rPr>
                <w:rFonts w:ascii="Times New Roman" w:hAnsi="Times New Roman" w:cs="Times New Roman"/>
              </w:rPr>
              <w:t>Аллеи, дорожки, площадки, малые формы</w:t>
            </w:r>
          </w:p>
        </w:tc>
        <w:tc>
          <w:tcPr>
            <w:tcW w:w="963" w:type="pct"/>
            <w:vAlign w:val="center"/>
          </w:tcPr>
          <w:p w:rsidR="00BD2A3E" w:rsidRPr="007B727D" w:rsidRDefault="00BD2A3E" w:rsidP="00BC0D7D">
            <w:pPr>
              <w:ind w:firstLine="5"/>
              <w:jc w:val="center"/>
              <w:rPr>
                <w:rFonts w:ascii="Times New Roman" w:hAnsi="Times New Roman" w:cs="Times New Roman"/>
              </w:rPr>
            </w:pPr>
            <w:r w:rsidRPr="007B727D">
              <w:rPr>
                <w:rFonts w:ascii="Times New Roman" w:hAnsi="Times New Roman" w:cs="Times New Roman"/>
              </w:rPr>
              <w:t>Сооружения и застройка</w:t>
            </w:r>
          </w:p>
        </w:tc>
      </w:tr>
      <w:tr w:rsidR="00BD2A3E" w:rsidRPr="007B727D" w:rsidTr="00796018">
        <w:trPr>
          <w:cantSplit/>
          <w:trHeight w:val="297"/>
          <w:jc w:val="center"/>
        </w:trPr>
        <w:tc>
          <w:tcPr>
            <w:tcW w:w="1251" w:type="pc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Парк</w:t>
            </w:r>
          </w:p>
        </w:tc>
        <w:tc>
          <w:tcPr>
            <w:tcW w:w="1357" w:type="pc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65-70</w:t>
            </w:r>
          </w:p>
        </w:tc>
        <w:tc>
          <w:tcPr>
            <w:tcW w:w="1429" w:type="pct"/>
            <w:vAlign w:val="center"/>
          </w:tcPr>
          <w:p w:rsidR="00BD2A3E" w:rsidRPr="007B727D" w:rsidRDefault="00BD2A3E" w:rsidP="00BC0D7D">
            <w:pPr>
              <w:ind w:firstLine="4"/>
              <w:jc w:val="center"/>
              <w:rPr>
                <w:rFonts w:ascii="Times New Roman" w:hAnsi="Times New Roman" w:cs="Times New Roman"/>
              </w:rPr>
            </w:pPr>
            <w:r w:rsidRPr="007B727D">
              <w:rPr>
                <w:rFonts w:ascii="Times New Roman" w:hAnsi="Times New Roman" w:cs="Times New Roman"/>
              </w:rPr>
              <w:t>25-28</w:t>
            </w:r>
          </w:p>
        </w:tc>
        <w:tc>
          <w:tcPr>
            <w:tcW w:w="963" w:type="pct"/>
            <w:vAlign w:val="center"/>
          </w:tcPr>
          <w:p w:rsidR="00BD2A3E" w:rsidRPr="007B727D" w:rsidRDefault="00BD2A3E" w:rsidP="00BC0D7D">
            <w:pPr>
              <w:ind w:firstLine="4"/>
              <w:jc w:val="center"/>
              <w:rPr>
                <w:rFonts w:ascii="Times New Roman" w:hAnsi="Times New Roman" w:cs="Times New Roman"/>
              </w:rPr>
            </w:pPr>
            <w:r w:rsidRPr="007B727D">
              <w:rPr>
                <w:rFonts w:ascii="Times New Roman" w:hAnsi="Times New Roman" w:cs="Times New Roman"/>
              </w:rPr>
              <w:t>5-7</w:t>
            </w:r>
          </w:p>
        </w:tc>
      </w:tr>
    </w:tbl>
    <w:p w:rsidR="00BD2A3E" w:rsidRPr="007B727D" w:rsidRDefault="00BD2A3E" w:rsidP="00BC0D7D">
      <w:pPr>
        <w:tabs>
          <w:tab w:val="left" w:pos="1200"/>
        </w:tabs>
        <w:ind w:firstLine="709"/>
        <w:rPr>
          <w:rFonts w:ascii="Times New Roman" w:hAnsi="Times New Roman" w:cs="Times New Roman"/>
        </w:rPr>
      </w:pPr>
      <w:r w:rsidRPr="007B727D">
        <w:rPr>
          <w:rFonts w:ascii="Times New Roman" w:hAnsi="Times New Roman" w:cs="Times New Roman"/>
          <w:bCs/>
        </w:rPr>
        <w:t xml:space="preserve">Примечание: </w:t>
      </w:r>
      <w:r w:rsidRPr="007B727D">
        <w:rPr>
          <w:rFonts w:ascii="Times New Roman" w:hAnsi="Times New Roman" w:cs="Times New Roman"/>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b/>
        </w:rPr>
        <w:t>Сквер</w:t>
      </w:r>
      <w:r w:rsidRPr="007B727D">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D2A3E" w:rsidRPr="007B727D" w:rsidRDefault="00BD2A3E" w:rsidP="00BC0D7D">
      <w:pPr>
        <w:pStyle w:val="S2"/>
        <w:widowControl w:val="0"/>
        <w:spacing w:line="240" w:lineRule="auto"/>
        <w:rPr>
          <w:szCs w:val="24"/>
        </w:rPr>
      </w:pPr>
      <w:r w:rsidRPr="007B727D">
        <w:rPr>
          <w:szCs w:val="24"/>
        </w:rPr>
        <w:t>Рекомендуемое соотношение элементов территории сквера представлены ниже.</w:t>
      </w:r>
    </w:p>
    <w:p w:rsidR="00BD2A3E" w:rsidRPr="007B727D" w:rsidRDefault="00BD2A3E" w:rsidP="00BC0D7D">
      <w:pPr>
        <w:pStyle w:val="S2"/>
        <w:widowControl w:val="0"/>
        <w:spacing w:line="240" w:lineRule="auto"/>
        <w:rPr>
          <w:szCs w:val="24"/>
        </w:rPr>
      </w:pPr>
      <w:r w:rsidRPr="007B727D">
        <w:rPr>
          <w:szCs w:val="24"/>
        </w:rPr>
        <w:lastRenderedPageBreak/>
        <w:t>Рекомендуемое соотношение элементов территории сквера</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
        <w:gridCol w:w="5491"/>
        <w:gridCol w:w="1846"/>
        <w:gridCol w:w="1790"/>
      </w:tblGrid>
      <w:tr w:rsidR="00BD2A3E" w:rsidRPr="007B727D" w:rsidTr="00796018">
        <w:trPr>
          <w:cantSplit/>
          <w:trHeight w:val="240"/>
          <w:jc w:val="center"/>
        </w:trPr>
        <w:tc>
          <w:tcPr>
            <w:tcW w:w="432" w:type="pct"/>
            <w:vMerge w:val="restart"/>
            <w:vAlign w:val="center"/>
          </w:tcPr>
          <w:p w:rsidR="00BD2A3E" w:rsidRPr="007B727D" w:rsidRDefault="00BD2A3E" w:rsidP="00BC0D7D">
            <w:pPr>
              <w:pStyle w:val="Style10"/>
              <w:spacing w:line="240" w:lineRule="auto"/>
              <w:jc w:val="center"/>
              <w:rPr>
                <w:rStyle w:val="FontStyle19"/>
                <w:sz w:val="24"/>
                <w:szCs w:val="24"/>
              </w:rPr>
            </w:pPr>
            <w:r w:rsidRPr="007B727D">
              <w:rPr>
                <w:rStyle w:val="FontStyle19"/>
                <w:sz w:val="24"/>
                <w:szCs w:val="24"/>
              </w:rPr>
              <w:t>№</w:t>
            </w:r>
            <w:r w:rsidRPr="007B727D">
              <w:rPr>
                <w:rStyle w:val="FontStyle19"/>
                <w:sz w:val="24"/>
                <w:szCs w:val="24"/>
              </w:rPr>
              <w:br/>
              <w:t>п/п</w:t>
            </w:r>
          </w:p>
        </w:tc>
        <w:tc>
          <w:tcPr>
            <w:tcW w:w="2748" w:type="pct"/>
            <w:vMerge w:val="restart"/>
            <w:vAlign w:val="center"/>
          </w:tcPr>
          <w:p w:rsidR="00BD2A3E" w:rsidRPr="007B727D" w:rsidRDefault="00BD2A3E" w:rsidP="00BC0D7D">
            <w:pPr>
              <w:jc w:val="center"/>
              <w:rPr>
                <w:rFonts w:ascii="Times New Roman" w:hAnsi="Times New Roman" w:cs="Times New Roman"/>
              </w:rPr>
            </w:pPr>
            <w:r w:rsidRPr="007B727D">
              <w:rPr>
                <w:rFonts w:ascii="Times New Roman" w:hAnsi="Times New Roman" w:cs="Times New Roman"/>
              </w:rPr>
              <w:t>Скверы по месту размещения</w:t>
            </w:r>
          </w:p>
        </w:tc>
        <w:tc>
          <w:tcPr>
            <w:tcW w:w="1820" w:type="pct"/>
            <w:gridSpan w:val="2"/>
            <w:vAlign w:val="center"/>
          </w:tcPr>
          <w:p w:rsidR="00BD2A3E" w:rsidRPr="007B727D" w:rsidRDefault="00BD2A3E" w:rsidP="00BC0D7D">
            <w:pPr>
              <w:ind w:hanging="70"/>
              <w:jc w:val="center"/>
              <w:rPr>
                <w:rFonts w:ascii="Times New Roman" w:hAnsi="Times New Roman" w:cs="Times New Roman"/>
              </w:rPr>
            </w:pPr>
            <w:r w:rsidRPr="007B727D">
              <w:rPr>
                <w:rFonts w:ascii="Times New Roman" w:hAnsi="Times New Roman" w:cs="Times New Roman"/>
              </w:rPr>
              <w:t>Элементы территории (% от общей площади)</w:t>
            </w:r>
          </w:p>
        </w:tc>
      </w:tr>
      <w:tr w:rsidR="00BD2A3E" w:rsidRPr="007B727D" w:rsidTr="00796018">
        <w:trPr>
          <w:cantSplit/>
          <w:trHeight w:val="360"/>
          <w:jc w:val="center"/>
        </w:trPr>
        <w:tc>
          <w:tcPr>
            <w:tcW w:w="432" w:type="pct"/>
            <w:vMerge/>
            <w:vAlign w:val="center"/>
          </w:tcPr>
          <w:p w:rsidR="00BD2A3E" w:rsidRPr="007B727D" w:rsidRDefault="00BD2A3E" w:rsidP="00BC0D7D">
            <w:pPr>
              <w:jc w:val="center"/>
              <w:rPr>
                <w:rFonts w:ascii="Times New Roman" w:hAnsi="Times New Roman" w:cs="Times New Roman"/>
              </w:rPr>
            </w:pPr>
          </w:p>
        </w:tc>
        <w:tc>
          <w:tcPr>
            <w:tcW w:w="2748" w:type="pct"/>
            <w:vMerge/>
            <w:vAlign w:val="center"/>
          </w:tcPr>
          <w:p w:rsidR="00BD2A3E" w:rsidRPr="007B727D" w:rsidRDefault="00BD2A3E" w:rsidP="00BC0D7D">
            <w:pPr>
              <w:jc w:val="center"/>
              <w:rPr>
                <w:rFonts w:ascii="Times New Roman" w:hAnsi="Times New Roman" w:cs="Times New Roman"/>
              </w:rPr>
            </w:pPr>
          </w:p>
        </w:tc>
        <w:tc>
          <w:tcPr>
            <w:tcW w:w="924" w:type="pc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Территории зеленых насаждений и водоемов</w:t>
            </w:r>
          </w:p>
        </w:tc>
        <w:tc>
          <w:tcPr>
            <w:tcW w:w="896" w:type="pct"/>
            <w:vAlign w:val="center"/>
          </w:tcPr>
          <w:p w:rsidR="00BD2A3E" w:rsidRPr="007B727D" w:rsidRDefault="00BD2A3E" w:rsidP="00BC0D7D">
            <w:pPr>
              <w:ind w:firstLine="5"/>
              <w:jc w:val="center"/>
              <w:rPr>
                <w:rFonts w:ascii="Times New Roman" w:hAnsi="Times New Roman" w:cs="Times New Roman"/>
              </w:rPr>
            </w:pPr>
            <w:r w:rsidRPr="007B727D">
              <w:rPr>
                <w:rFonts w:ascii="Times New Roman" w:hAnsi="Times New Roman" w:cs="Times New Roman"/>
              </w:rPr>
              <w:t>Аллеи, дорожки, площадки, малые формы</w:t>
            </w:r>
          </w:p>
        </w:tc>
      </w:tr>
      <w:tr w:rsidR="00BD2A3E" w:rsidRPr="007B727D" w:rsidTr="00796018">
        <w:trPr>
          <w:cantSplit/>
          <w:trHeight w:val="297"/>
          <w:jc w:val="center"/>
        </w:trPr>
        <w:tc>
          <w:tcPr>
            <w:tcW w:w="432" w:type="pct"/>
            <w:vAlign w:val="center"/>
          </w:tcPr>
          <w:p w:rsidR="00BD2A3E" w:rsidRPr="007B727D" w:rsidRDefault="00BD2A3E" w:rsidP="00BC0D7D">
            <w:pPr>
              <w:pStyle w:val="Style10"/>
              <w:spacing w:line="240" w:lineRule="auto"/>
              <w:jc w:val="center"/>
              <w:rPr>
                <w:rStyle w:val="FontStyle19"/>
                <w:sz w:val="24"/>
                <w:szCs w:val="24"/>
              </w:rPr>
            </w:pPr>
            <w:r w:rsidRPr="007B727D">
              <w:rPr>
                <w:rStyle w:val="FontStyle19"/>
                <w:sz w:val="24"/>
                <w:szCs w:val="24"/>
              </w:rPr>
              <w:t>1.</w:t>
            </w:r>
          </w:p>
        </w:tc>
        <w:tc>
          <w:tcPr>
            <w:tcW w:w="2748" w:type="pct"/>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на городских улицах и площадях</w:t>
            </w:r>
          </w:p>
        </w:tc>
        <w:tc>
          <w:tcPr>
            <w:tcW w:w="924" w:type="pc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60 - 75</w:t>
            </w:r>
          </w:p>
        </w:tc>
        <w:tc>
          <w:tcPr>
            <w:tcW w:w="896" w:type="pct"/>
            <w:vAlign w:val="center"/>
          </w:tcPr>
          <w:p w:rsidR="00BD2A3E" w:rsidRPr="007B727D" w:rsidRDefault="00BD2A3E" w:rsidP="00BC0D7D">
            <w:pPr>
              <w:ind w:firstLine="4"/>
              <w:jc w:val="center"/>
              <w:rPr>
                <w:rFonts w:ascii="Times New Roman" w:hAnsi="Times New Roman" w:cs="Times New Roman"/>
              </w:rPr>
            </w:pPr>
            <w:r w:rsidRPr="007B727D">
              <w:rPr>
                <w:rFonts w:ascii="Times New Roman" w:hAnsi="Times New Roman" w:cs="Times New Roman"/>
              </w:rPr>
              <w:t>40-25</w:t>
            </w:r>
          </w:p>
        </w:tc>
      </w:tr>
      <w:tr w:rsidR="00BD2A3E" w:rsidRPr="007B727D" w:rsidTr="00796018">
        <w:trPr>
          <w:cantSplit/>
          <w:trHeight w:val="540"/>
          <w:jc w:val="center"/>
        </w:trPr>
        <w:tc>
          <w:tcPr>
            <w:tcW w:w="432" w:type="pct"/>
            <w:vAlign w:val="center"/>
          </w:tcPr>
          <w:p w:rsidR="00BD2A3E" w:rsidRPr="007B727D" w:rsidRDefault="00BD2A3E" w:rsidP="00BC0D7D">
            <w:pPr>
              <w:pStyle w:val="Style10"/>
              <w:spacing w:line="240" w:lineRule="auto"/>
              <w:jc w:val="center"/>
              <w:rPr>
                <w:rStyle w:val="FontStyle19"/>
                <w:sz w:val="24"/>
                <w:szCs w:val="24"/>
              </w:rPr>
            </w:pPr>
            <w:r w:rsidRPr="007B727D">
              <w:rPr>
                <w:rStyle w:val="FontStyle19"/>
                <w:sz w:val="24"/>
                <w:szCs w:val="24"/>
              </w:rPr>
              <w:t>2.</w:t>
            </w:r>
          </w:p>
        </w:tc>
        <w:tc>
          <w:tcPr>
            <w:tcW w:w="2748" w:type="pct"/>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в жилых районах, на жилых улицах, между жилыми домами, перед отдельными зданиями</w:t>
            </w:r>
          </w:p>
        </w:tc>
        <w:tc>
          <w:tcPr>
            <w:tcW w:w="924" w:type="pc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70 - 80</w:t>
            </w:r>
          </w:p>
        </w:tc>
        <w:tc>
          <w:tcPr>
            <w:tcW w:w="896" w:type="pct"/>
            <w:vAlign w:val="center"/>
          </w:tcPr>
          <w:p w:rsidR="00BD2A3E" w:rsidRPr="007B727D" w:rsidRDefault="00BD2A3E" w:rsidP="00BC0D7D">
            <w:pPr>
              <w:ind w:firstLine="4"/>
              <w:jc w:val="center"/>
              <w:rPr>
                <w:rFonts w:ascii="Times New Roman" w:hAnsi="Times New Roman" w:cs="Times New Roman"/>
              </w:rPr>
            </w:pPr>
            <w:r w:rsidRPr="007B727D">
              <w:rPr>
                <w:rFonts w:ascii="Times New Roman" w:hAnsi="Times New Roman" w:cs="Times New Roman"/>
              </w:rPr>
              <w:t>30-20</w:t>
            </w:r>
          </w:p>
        </w:tc>
      </w:tr>
    </w:tbl>
    <w:p w:rsidR="00BD2A3E" w:rsidRPr="007B727D" w:rsidRDefault="00BD2A3E" w:rsidP="00BC0D7D">
      <w:pPr>
        <w:pStyle w:val="ConsPlusNormal0"/>
        <w:ind w:firstLine="709"/>
        <w:jc w:val="both"/>
        <w:rPr>
          <w:rFonts w:ascii="Times New Roman" w:hAnsi="Times New Roman" w:cs="Times New Roman"/>
          <w:sz w:val="24"/>
          <w:szCs w:val="24"/>
        </w:rPr>
      </w:pPr>
      <w:r w:rsidRPr="007B727D">
        <w:rPr>
          <w:rFonts w:ascii="Times New Roman" w:hAnsi="Times New Roman" w:cs="Times New Roman"/>
          <w:b/>
          <w:sz w:val="24"/>
          <w:szCs w:val="24"/>
        </w:rPr>
        <w:t>Бульвар, набережная</w:t>
      </w:r>
      <w:r w:rsidRPr="007B727D">
        <w:rPr>
          <w:rFonts w:ascii="Times New Roman" w:hAnsi="Times New Roman" w:cs="Times New Roman"/>
          <w:sz w:val="24"/>
          <w:szCs w:val="24"/>
        </w:rPr>
        <w:t xml:space="preserve">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Ширину бульваров с одной продольной пешеходной аллеей в соответствии с п. 9.21. СП 42.13330.2011 следует принимать не менее, м, размещаемых: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0"/>
        <w:gridCol w:w="2603"/>
      </w:tblGrid>
      <w:tr w:rsidR="00BD2A3E" w:rsidRPr="007B727D" w:rsidTr="00796018">
        <w:trPr>
          <w:trHeight w:val="414"/>
          <w:jc w:val="center"/>
        </w:trPr>
        <w:tc>
          <w:tcPr>
            <w:tcW w:w="7200"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по оси улиц</w:t>
            </w:r>
          </w:p>
        </w:tc>
        <w:tc>
          <w:tcPr>
            <w:tcW w:w="2603" w:type="dxa"/>
            <w:vAlign w:val="center"/>
          </w:tcPr>
          <w:p w:rsidR="00BD2A3E" w:rsidRPr="007B727D" w:rsidRDefault="00BD2A3E" w:rsidP="00BC0D7D">
            <w:pPr>
              <w:jc w:val="center"/>
              <w:rPr>
                <w:rFonts w:ascii="Times New Roman" w:hAnsi="Times New Roman" w:cs="Times New Roman"/>
              </w:rPr>
            </w:pPr>
            <w:r w:rsidRPr="007B727D">
              <w:rPr>
                <w:rFonts w:ascii="Times New Roman" w:hAnsi="Times New Roman" w:cs="Times New Roman"/>
              </w:rPr>
              <w:t>18</w:t>
            </w:r>
          </w:p>
        </w:tc>
      </w:tr>
      <w:tr w:rsidR="00BD2A3E" w:rsidRPr="007B727D" w:rsidTr="00796018">
        <w:trPr>
          <w:trHeight w:val="394"/>
          <w:jc w:val="center"/>
        </w:trPr>
        <w:tc>
          <w:tcPr>
            <w:tcW w:w="7200"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с одной стороны улицы между проезжей частью и застройкой</w:t>
            </w:r>
          </w:p>
        </w:tc>
        <w:tc>
          <w:tcPr>
            <w:tcW w:w="2603" w:type="dxa"/>
            <w:vAlign w:val="center"/>
          </w:tcPr>
          <w:p w:rsidR="00BD2A3E" w:rsidRPr="007B727D" w:rsidRDefault="00BD2A3E" w:rsidP="00BC0D7D">
            <w:pPr>
              <w:jc w:val="center"/>
              <w:rPr>
                <w:rFonts w:ascii="Times New Roman" w:hAnsi="Times New Roman" w:cs="Times New Roman"/>
              </w:rPr>
            </w:pPr>
            <w:r w:rsidRPr="007B727D">
              <w:rPr>
                <w:rFonts w:ascii="Times New Roman" w:hAnsi="Times New Roman" w:cs="Times New Roman"/>
              </w:rPr>
              <w:t>10</w:t>
            </w:r>
          </w:p>
        </w:tc>
      </w:tr>
    </w:tbl>
    <w:p w:rsidR="00BD2A3E" w:rsidRPr="007B727D" w:rsidRDefault="00BD2A3E" w:rsidP="00BC0D7D">
      <w:pPr>
        <w:pStyle w:val="S2"/>
        <w:widowControl w:val="0"/>
        <w:spacing w:line="240" w:lineRule="auto"/>
        <w:ind w:firstLine="0"/>
        <w:jc w:val="center"/>
        <w:rPr>
          <w:b/>
          <w:szCs w:val="24"/>
        </w:rPr>
      </w:pPr>
      <w:r w:rsidRPr="007B727D">
        <w:rPr>
          <w:b/>
          <w:szCs w:val="24"/>
        </w:rPr>
        <w:t>Рекомендуемое соотношение элементов территории бульвара</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1"/>
        <w:gridCol w:w="1866"/>
        <w:gridCol w:w="2301"/>
        <w:gridCol w:w="2415"/>
        <w:gridCol w:w="2677"/>
      </w:tblGrid>
      <w:tr w:rsidR="00BD2A3E" w:rsidRPr="007B727D" w:rsidTr="00796018">
        <w:trPr>
          <w:cantSplit/>
          <w:trHeight w:val="240"/>
          <w:jc w:val="center"/>
        </w:trPr>
        <w:tc>
          <w:tcPr>
            <w:tcW w:w="361" w:type="pct"/>
            <w:vMerge w:val="restart"/>
            <w:vAlign w:val="center"/>
          </w:tcPr>
          <w:p w:rsidR="00BD2A3E" w:rsidRPr="007B727D" w:rsidRDefault="00BD2A3E" w:rsidP="00BC0D7D">
            <w:pPr>
              <w:pStyle w:val="Style10"/>
              <w:spacing w:line="240" w:lineRule="auto"/>
              <w:jc w:val="center"/>
              <w:rPr>
                <w:rStyle w:val="FontStyle19"/>
                <w:sz w:val="24"/>
                <w:szCs w:val="24"/>
              </w:rPr>
            </w:pPr>
            <w:r w:rsidRPr="007B727D">
              <w:rPr>
                <w:rStyle w:val="FontStyle19"/>
                <w:sz w:val="24"/>
                <w:szCs w:val="24"/>
              </w:rPr>
              <w:t>№</w:t>
            </w:r>
            <w:r w:rsidRPr="007B727D">
              <w:rPr>
                <w:rStyle w:val="FontStyle19"/>
                <w:sz w:val="24"/>
                <w:szCs w:val="24"/>
              </w:rPr>
              <w:br/>
              <w:t>п/п</w:t>
            </w:r>
          </w:p>
        </w:tc>
        <w:tc>
          <w:tcPr>
            <w:tcW w:w="935" w:type="pct"/>
            <w:vMerge w:val="restart"/>
            <w:vAlign w:val="center"/>
          </w:tcPr>
          <w:p w:rsidR="00BD2A3E" w:rsidRPr="007B727D" w:rsidRDefault="00BD2A3E" w:rsidP="00BC0D7D">
            <w:pPr>
              <w:ind w:firstLine="0"/>
              <w:rPr>
                <w:rFonts w:ascii="Times New Roman" w:hAnsi="Times New Roman" w:cs="Times New Roman"/>
              </w:rPr>
            </w:pPr>
            <w:r w:rsidRPr="007B727D">
              <w:rPr>
                <w:rFonts w:ascii="Times New Roman" w:hAnsi="Times New Roman" w:cs="Times New Roman"/>
              </w:rPr>
              <w:t>Объект нормирования</w:t>
            </w:r>
          </w:p>
        </w:tc>
        <w:tc>
          <w:tcPr>
            <w:tcW w:w="3704" w:type="pct"/>
            <w:gridSpan w:val="3"/>
            <w:tcBorders>
              <w:bottom w:val="single" w:sz="4" w:space="0" w:color="auto"/>
            </w:tcBorders>
            <w:vAlign w:val="center"/>
          </w:tcPr>
          <w:p w:rsidR="00BD2A3E" w:rsidRPr="007B727D" w:rsidRDefault="00BD2A3E" w:rsidP="00BC0D7D">
            <w:pPr>
              <w:ind w:hanging="70"/>
              <w:jc w:val="center"/>
              <w:rPr>
                <w:rFonts w:ascii="Times New Roman" w:hAnsi="Times New Roman" w:cs="Times New Roman"/>
              </w:rPr>
            </w:pPr>
            <w:r w:rsidRPr="007B727D">
              <w:rPr>
                <w:rFonts w:ascii="Times New Roman" w:hAnsi="Times New Roman" w:cs="Times New Roman"/>
              </w:rPr>
              <w:t>Элементы территории (% от общей площади)</w:t>
            </w:r>
          </w:p>
        </w:tc>
      </w:tr>
      <w:tr w:rsidR="00BD2A3E" w:rsidRPr="007B727D" w:rsidTr="00796018">
        <w:trPr>
          <w:cantSplit/>
          <w:trHeight w:val="360"/>
          <w:jc w:val="center"/>
        </w:trPr>
        <w:tc>
          <w:tcPr>
            <w:tcW w:w="361" w:type="pct"/>
            <w:vMerge/>
            <w:vAlign w:val="center"/>
          </w:tcPr>
          <w:p w:rsidR="00BD2A3E" w:rsidRPr="007B727D" w:rsidRDefault="00BD2A3E" w:rsidP="00BC0D7D">
            <w:pPr>
              <w:jc w:val="center"/>
              <w:rPr>
                <w:rFonts w:ascii="Times New Roman" w:hAnsi="Times New Roman" w:cs="Times New Roman"/>
              </w:rPr>
            </w:pPr>
          </w:p>
        </w:tc>
        <w:tc>
          <w:tcPr>
            <w:tcW w:w="935" w:type="pct"/>
            <w:vMerge/>
            <w:tcBorders>
              <w:right w:val="single" w:sz="4" w:space="0" w:color="auto"/>
            </w:tcBorders>
            <w:vAlign w:val="center"/>
          </w:tcPr>
          <w:p w:rsidR="00BD2A3E" w:rsidRPr="007B727D" w:rsidRDefault="00BD2A3E" w:rsidP="00BC0D7D">
            <w:pPr>
              <w:jc w:val="center"/>
              <w:rPr>
                <w:rFonts w:ascii="Times New Roman" w:hAnsi="Times New Roman" w:cs="Times New Roman"/>
              </w:rPr>
            </w:pPr>
          </w:p>
        </w:tc>
        <w:tc>
          <w:tcPr>
            <w:tcW w:w="1153" w:type="pct"/>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Территории зеленых насаждений и водоемов</w:t>
            </w:r>
          </w:p>
        </w:tc>
        <w:tc>
          <w:tcPr>
            <w:tcW w:w="1210" w:type="pct"/>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ind w:firstLine="5"/>
              <w:jc w:val="center"/>
              <w:rPr>
                <w:rFonts w:ascii="Times New Roman" w:hAnsi="Times New Roman" w:cs="Times New Roman"/>
              </w:rPr>
            </w:pPr>
            <w:r w:rsidRPr="007B727D">
              <w:rPr>
                <w:rFonts w:ascii="Times New Roman" w:hAnsi="Times New Roman" w:cs="Times New Roman"/>
              </w:rPr>
              <w:t>Аллеи, дорожки, площадки, малые формы</w:t>
            </w:r>
          </w:p>
        </w:tc>
        <w:tc>
          <w:tcPr>
            <w:tcW w:w="1341" w:type="pct"/>
            <w:tcBorders>
              <w:top w:val="single" w:sz="4" w:space="0" w:color="auto"/>
              <w:left w:val="single" w:sz="4" w:space="0" w:color="auto"/>
              <w:bottom w:val="single" w:sz="4" w:space="0" w:color="auto"/>
              <w:right w:val="single" w:sz="4" w:space="0" w:color="auto"/>
            </w:tcBorders>
            <w:vAlign w:val="center"/>
          </w:tcPr>
          <w:p w:rsidR="00BD2A3E" w:rsidRPr="007B727D" w:rsidRDefault="00BD2A3E" w:rsidP="00BC0D7D">
            <w:pPr>
              <w:ind w:firstLine="5"/>
              <w:jc w:val="center"/>
              <w:rPr>
                <w:rFonts w:ascii="Times New Roman" w:hAnsi="Times New Roman" w:cs="Times New Roman"/>
              </w:rPr>
            </w:pPr>
            <w:r w:rsidRPr="007B727D">
              <w:rPr>
                <w:rFonts w:ascii="Times New Roman" w:hAnsi="Times New Roman" w:cs="Times New Roman"/>
              </w:rPr>
              <w:t>Сооружения и застройка</w:t>
            </w:r>
          </w:p>
        </w:tc>
      </w:tr>
      <w:tr w:rsidR="00BD2A3E" w:rsidRPr="007B727D" w:rsidTr="00796018">
        <w:trPr>
          <w:cantSplit/>
          <w:trHeight w:val="297"/>
          <w:jc w:val="center"/>
        </w:trPr>
        <w:tc>
          <w:tcPr>
            <w:tcW w:w="5000" w:type="pct"/>
            <w:gridSpan w:val="5"/>
            <w:vAlign w:val="center"/>
          </w:tcPr>
          <w:p w:rsidR="00BD2A3E" w:rsidRPr="007B727D" w:rsidRDefault="00BD2A3E" w:rsidP="00BC0D7D">
            <w:pPr>
              <w:ind w:firstLine="4"/>
              <w:jc w:val="center"/>
              <w:rPr>
                <w:rFonts w:ascii="Times New Roman" w:hAnsi="Times New Roman" w:cs="Times New Roman"/>
              </w:rPr>
            </w:pPr>
            <w:r w:rsidRPr="007B727D">
              <w:rPr>
                <w:rFonts w:ascii="Times New Roman" w:hAnsi="Times New Roman" w:cs="Times New Roman"/>
              </w:rPr>
              <w:t>Бульвар шириной:</w:t>
            </w:r>
          </w:p>
        </w:tc>
      </w:tr>
      <w:tr w:rsidR="00BD2A3E" w:rsidRPr="007B727D" w:rsidTr="00796018">
        <w:trPr>
          <w:cantSplit/>
          <w:trHeight w:val="137"/>
          <w:jc w:val="center"/>
        </w:trPr>
        <w:tc>
          <w:tcPr>
            <w:tcW w:w="361" w:type="pct"/>
            <w:vAlign w:val="center"/>
          </w:tcPr>
          <w:p w:rsidR="00BD2A3E" w:rsidRPr="007B727D" w:rsidRDefault="00BD2A3E" w:rsidP="00BC0D7D">
            <w:pPr>
              <w:pStyle w:val="Style10"/>
              <w:spacing w:line="240" w:lineRule="auto"/>
              <w:jc w:val="center"/>
              <w:rPr>
                <w:rStyle w:val="FontStyle19"/>
                <w:sz w:val="24"/>
                <w:szCs w:val="24"/>
              </w:rPr>
            </w:pPr>
            <w:r w:rsidRPr="007B727D">
              <w:rPr>
                <w:rStyle w:val="FontStyle19"/>
                <w:sz w:val="24"/>
                <w:szCs w:val="24"/>
              </w:rPr>
              <w:t>1.</w:t>
            </w:r>
          </w:p>
        </w:tc>
        <w:tc>
          <w:tcPr>
            <w:tcW w:w="935" w:type="pct"/>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15-25 м</w:t>
            </w:r>
          </w:p>
        </w:tc>
        <w:tc>
          <w:tcPr>
            <w:tcW w:w="1153" w:type="pc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70-75</w:t>
            </w:r>
          </w:p>
        </w:tc>
        <w:tc>
          <w:tcPr>
            <w:tcW w:w="1210" w:type="pct"/>
            <w:vAlign w:val="center"/>
          </w:tcPr>
          <w:p w:rsidR="00BD2A3E" w:rsidRPr="007B727D" w:rsidRDefault="00BD2A3E" w:rsidP="00BC0D7D">
            <w:pPr>
              <w:ind w:firstLine="4"/>
              <w:jc w:val="center"/>
              <w:rPr>
                <w:rFonts w:ascii="Times New Roman" w:hAnsi="Times New Roman" w:cs="Times New Roman"/>
              </w:rPr>
            </w:pPr>
            <w:r w:rsidRPr="007B727D">
              <w:rPr>
                <w:rFonts w:ascii="Times New Roman" w:hAnsi="Times New Roman" w:cs="Times New Roman"/>
              </w:rPr>
              <w:t>30-25</w:t>
            </w:r>
          </w:p>
        </w:tc>
        <w:tc>
          <w:tcPr>
            <w:tcW w:w="1341" w:type="pct"/>
            <w:vAlign w:val="center"/>
          </w:tcPr>
          <w:p w:rsidR="00BD2A3E" w:rsidRPr="007B727D" w:rsidRDefault="00BD2A3E" w:rsidP="00BC0D7D">
            <w:pPr>
              <w:ind w:firstLine="4"/>
              <w:jc w:val="center"/>
              <w:rPr>
                <w:rFonts w:ascii="Times New Roman" w:hAnsi="Times New Roman" w:cs="Times New Roman"/>
              </w:rPr>
            </w:pPr>
            <w:r w:rsidRPr="007B727D">
              <w:rPr>
                <w:rFonts w:ascii="Times New Roman" w:hAnsi="Times New Roman" w:cs="Times New Roman"/>
              </w:rPr>
              <w:t>-</w:t>
            </w:r>
          </w:p>
        </w:tc>
      </w:tr>
      <w:tr w:rsidR="00BD2A3E" w:rsidRPr="007B727D" w:rsidTr="00796018">
        <w:trPr>
          <w:cantSplit/>
          <w:trHeight w:val="104"/>
          <w:jc w:val="center"/>
        </w:trPr>
        <w:tc>
          <w:tcPr>
            <w:tcW w:w="361" w:type="pct"/>
            <w:vAlign w:val="center"/>
          </w:tcPr>
          <w:p w:rsidR="00BD2A3E" w:rsidRPr="007B727D" w:rsidRDefault="00BD2A3E" w:rsidP="00BC0D7D">
            <w:pPr>
              <w:pStyle w:val="Style10"/>
              <w:spacing w:line="240" w:lineRule="auto"/>
              <w:jc w:val="center"/>
              <w:rPr>
                <w:rStyle w:val="FontStyle19"/>
                <w:sz w:val="24"/>
                <w:szCs w:val="24"/>
              </w:rPr>
            </w:pPr>
            <w:r w:rsidRPr="007B727D">
              <w:rPr>
                <w:rStyle w:val="FontStyle19"/>
                <w:sz w:val="24"/>
                <w:szCs w:val="24"/>
              </w:rPr>
              <w:t>2.</w:t>
            </w:r>
          </w:p>
        </w:tc>
        <w:tc>
          <w:tcPr>
            <w:tcW w:w="935" w:type="pct"/>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25-50 м</w:t>
            </w:r>
          </w:p>
        </w:tc>
        <w:tc>
          <w:tcPr>
            <w:tcW w:w="1153" w:type="pc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75-80</w:t>
            </w:r>
          </w:p>
        </w:tc>
        <w:tc>
          <w:tcPr>
            <w:tcW w:w="1210" w:type="pct"/>
            <w:vAlign w:val="center"/>
          </w:tcPr>
          <w:p w:rsidR="00BD2A3E" w:rsidRPr="007B727D" w:rsidRDefault="00BD2A3E" w:rsidP="00BC0D7D">
            <w:pPr>
              <w:ind w:firstLine="4"/>
              <w:jc w:val="center"/>
              <w:rPr>
                <w:rFonts w:ascii="Times New Roman" w:hAnsi="Times New Roman" w:cs="Times New Roman"/>
              </w:rPr>
            </w:pPr>
            <w:r w:rsidRPr="007B727D">
              <w:rPr>
                <w:rFonts w:ascii="Times New Roman" w:hAnsi="Times New Roman" w:cs="Times New Roman"/>
              </w:rPr>
              <w:t>23-17</w:t>
            </w:r>
          </w:p>
        </w:tc>
        <w:tc>
          <w:tcPr>
            <w:tcW w:w="1341" w:type="pct"/>
            <w:vAlign w:val="center"/>
          </w:tcPr>
          <w:p w:rsidR="00BD2A3E" w:rsidRPr="007B727D" w:rsidRDefault="00BD2A3E" w:rsidP="00BC0D7D">
            <w:pPr>
              <w:ind w:firstLine="4"/>
              <w:jc w:val="center"/>
              <w:rPr>
                <w:rFonts w:ascii="Times New Roman" w:hAnsi="Times New Roman" w:cs="Times New Roman"/>
              </w:rPr>
            </w:pPr>
            <w:r w:rsidRPr="007B727D">
              <w:rPr>
                <w:rFonts w:ascii="Times New Roman" w:hAnsi="Times New Roman" w:cs="Times New Roman"/>
              </w:rPr>
              <w:t>2-3</w:t>
            </w:r>
          </w:p>
        </w:tc>
      </w:tr>
      <w:tr w:rsidR="00BD2A3E" w:rsidRPr="007B727D" w:rsidTr="00796018">
        <w:trPr>
          <w:cantSplit/>
          <w:trHeight w:val="104"/>
          <w:jc w:val="center"/>
        </w:trPr>
        <w:tc>
          <w:tcPr>
            <w:tcW w:w="361" w:type="pct"/>
            <w:vAlign w:val="center"/>
          </w:tcPr>
          <w:p w:rsidR="00BD2A3E" w:rsidRPr="007B727D" w:rsidRDefault="00BD2A3E" w:rsidP="00BC0D7D">
            <w:pPr>
              <w:pStyle w:val="Style10"/>
              <w:spacing w:line="240" w:lineRule="auto"/>
              <w:jc w:val="center"/>
              <w:rPr>
                <w:rStyle w:val="FontStyle19"/>
                <w:sz w:val="24"/>
                <w:szCs w:val="24"/>
              </w:rPr>
            </w:pPr>
            <w:r w:rsidRPr="007B727D">
              <w:rPr>
                <w:rStyle w:val="FontStyle19"/>
                <w:sz w:val="24"/>
                <w:szCs w:val="24"/>
              </w:rPr>
              <w:t>3.</w:t>
            </w:r>
          </w:p>
        </w:tc>
        <w:tc>
          <w:tcPr>
            <w:tcW w:w="935" w:type="pct"/>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Более 50 м</w:t>
            </w:r>
          </w:p>
        </w:tc>
        <w:tc>
          <w:tcPr>
            <w:tcW w:w="1153" w:type="pct"/>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65-70</w:t>
            </w:r>
          </w:p>
        </w:tc>
        <w:tc>
          <w:tcPr>
            <w:tcW w:w="1210" w:type="pct"/>
            <w:vAlign w:val="center"/>
          </w:tcPr>
          <w:p w:rsidR="00BD2A3E" w:rsidRPr="007B727D" w:rsidRDefault="00BD2A3E" w:rsidP="00BC0D7D">
            <w:pPr>
              <w:ind w:firstLine="4"/>
              <w:jc w:val="center"/>
              <w:rPr>
                <w:rFonts w:ascii="Times New Roman" w:hAnsi="Times New Roman" w:cs="Times New Roman"/>
              </w:rPr>
            </w:pPr>
            <w:r w:rsidRPr="007B727D">
              <w:rPr>
                <w:rFonts w:ascii="Times New Roman" w:hAnsi="Times New Roman" w:cs="Times New Roman"/>
              </w:rPr>
              <w:t>30-25</w:t>
            </w:r>
          </w:p>
        </w:tc>
        <w:tc>
          <w:tcPr>
            <w:tcW w:w="1341" w:type="pct"/>
            <w:vAlign w:val="center"/>
          </w:tcPr>
          <w:p w:rsidR="00BD2A3E" w:rsidRPr="007B727D" w:rsidRDefault="00BD2A3E" w:rsidP="00BC0D7D">
            <w:pPr>
              <w:ind w:firstLine="4"/>
              <w:jc w:val="center"/>
              <w:rPr>
                <w:rFonts w:ascii="Times New Roman" w:hAnsi="Times New Roman" w:cs="Times New Roman"/>
              </w:rPr>
            </w:pPr>
            <w:r w:rsidRPr="007B727D">
              <w:rPr>
                <w:rFonts w:ascii="Times New Roman" w:hAnsi="Times New Roman" w:cs="Times New Roman"/>
              </w:rPr>
              <w:t>не более 5</w:t>
            </w:r>
          </w:p>
        </w:tc>
      </w:tr>
    </w:tbl>
    <w:p w:rsidR="00BD2A3E" w:rsidRPr="007B727D" w:rsidRDefault="00BD2A3E" w:rsidP="00BC0D7D">
      <w:pPr>
        <w:ind w:firstLine="0"/>
        <w:rPr>
          <w:rFonts w:ascii="Times New Roman" w:hAnsi="Times New Roman" w:cs="Times New Roman"/>
        </w:rPr>
      </w:pPr>
    </w:p>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b/>
        </w:rPr>
        <w:t>Глава 3.12. Обоснование расчетных показателей объектов, предназначенных</w:t>
      </w:r>
      <w:r w:rsidRPr="007B727D">
        <w:rPr>
          <w:rFonts w:ascii="Times New Roman" w:hAnsi="Times New Roman" w:cs="Times New Roman"/>
          <w:b/>
        </w:rPr>
        <w:br/>
        <w:t>для создания условий обеспечения жителей услугами связи, общественного питания, торговли и бытового обслуживания</w:t>
      </w:r>
    </w:p>
    <w:p w:rsidR="00BD2A3E" w:rsidRPr="007B727D" w:rsidRDefault="00BD2A3E" w:rsidP="00BC0D7D">
      <w:pPr>
        <w:ind w:firstLine="0"/>
        <w:rPr>
          <w:rFonts w:ascii="Times New Roman" w:hAnsi="Times New Roman" w:cs="Times New Roman"/>
          <w:bCs/>
        </w:rPr>
      </w:pPr>
    </w:p>
    <w:p w:rsidR="00BD2A3E" w:rsidRPr="007B727D" w:rsidRDefault="00BD2A3E" w:rsidP="00BC0D7D">
      <w:pPr>
        <w:ind w:firstLine="709"/>
        <w:rPr>
          <w:rFonts w:ascii="Times New Roman" w:hAnsi="Times New Roman" w:cs="Times New Roman"/>
          <w:bCs/>
        </w:rPr>
      </w:pPr>
      <w:r w:rsidRPr="007B727D">
        <w:rPr>
          <w:rFonts w:ascii="Times New Roman" w:hAnsi="Times New Roman" w:cs="Times New Roman"/>
          <w:bCs/>
        </w:rPr>
        <w:t>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согласно приложению Д СП 42.13330.2016.</w:t>
      </w:r>
    </w:p>
    <w:p w:rsidR="00BD2A3E" w:rsidRPr="007B727D" w:rsidRDefault="00BD2A3E" w:rsidP="00BC0D7D">
      <w:pPr>
        <w:ind w:firstLine="0"/>
        <w:rPr>
          <w:rFonts w:ascii="Times New Roman" w:hAnsi="Times New Roman" w:cs="Times New Roman"/>
          <w:bCs/>
        </w:rPr>
      </w:pPr>
    </w:p>
    <w:p w:rsidR="00BD2A3E" w:rsidRPr="007B727D" w:rsidRDefault="00BD2A3E" w:rsidP="00BC0D7D">
      <w:pPr>
        <w:tabs>
          <w:tab w:val="left" w:pos="9840"/>
        </w:tabs>
        <w:ind w:firstLine="0"/>
        <w:jc w:val="center"/>
        <w:rPr>
          <w:rFonts w:ascii="Times New Roman" w:hAnsi="Times New Roman" w:cs="Times New Roman"/>
          <w:b/>
          <w:bCs/>
        </w:rPr>
      </w:pPr>
      <w:r w:rsidRPr="007B727D">
        <w:rPr>
          <w:rFonts w:ascii="Times New Roman" w:hAnsi="Times New Roman" w:cs="Times New Roman"/>
          <w:b/>
          <w:bCs/>
        </w:rPr>
        <w:t>Социальные нормативы обеспеченности учреждениями и предприятиями</w:t>
      </w:r>
      <w:r w:rsidRPr="007B727D">
        <w:rPr>
          <w:rFonts w:ascii="Times New Roman" w:hAnsi="Times New Roman" w:cs="Times New Roman"/>
          <w:b/>
          <w:bCs/>
        </w:rPr>
        <w:br/>
        <w:t>обслуживания, размеры их земельных участков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2633"/>
        <w:gridCol w:w="1516"/>
        <w:gridCol w:w="1875"/>
        <w:gridCol w:w="3149"/>
      </w:tblGrid>
      <w:tr w:rsidR="00BD2A3E" w:rsidRPr="007B727D" w:rsidTr="00796018">
        <w:trPr>
          <w:jc w:val="center"/>
        </w:trPr>
        <w:tc>
          <w:tcPr>
            <w:tcW w:w="674"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w:t>
            </w:r>
            <w:r w:rsidRPr="007B727D">
              <w:rPr>
                <w:rFonts w:ascii="Times New Roman" w:hAnsi="Times New Roman" w:cs="Times New Roman"/>
                <w:bCs/>
              </w:rPr>
              <w:br/>
              <w:t>п/п</w:t>
            </w:r>
          </w:p>
        </w:tc>
        <w:tc>
          <w:tcPr>
            <w:tcW w:w="2642"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Наименование</w:t>
            </w:r>
          </w:p>
        </w:tc>
        <w:tc>
          <w:tcPr>
            <w:tcW w:w="1441"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Единица измерения</w:t>
            </w:r>
          </w:p>
        </w:tc>
        <w:tc>
          <w:tcPr>
            <w:tcW w:w="1877"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Норма обеспеченности</w:t>
            </w:r>
          </w:p>
        </w:tc>
        <w:tc>
          <w:tcPr>
            <w:tcW w:w="3206"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Размер земельного участка кв. м/ед. измерения</w:t>
            </w:r>
          </w:p>
        </w:tc>
      </w:tr>
      <w:tr w:rsidR="00BD2A3E" w:rsidRPr="007B727D" w:rsidTr="00796018">
        <w:trPr>
          <w:trHeight w:val="740"/>
          <w:jc w:val="center"/>
        </w:trPr>
        <w:tc>
          <w:tcPr>
            <w:tcW w:w="674"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1.</w:t>
            </w:r>
          </w:p>
        </w:tc>
        <w:tc>
          <w:tcPr>
            <w:tcW w:w="2642" w:type="dxa"/>
            <w:vAlign w:val="center"/>
          </w:tcPr>
          <w:p w:rsidR="00BD2A3E" w:rsidRPr="007B727D" w:rsidRDefault="00BD2A3E" w:rsidP="00BC0D7D">
            <w:pPr>
              <w:ind w:firstLine="0"/>
              <w:jc w:val="left"/>
              <w:rPr>
                <w:rFonts w:ascii="Times New Roman" w:hAnsi="Times New Roman" w:cs="Times New Roman"/>
                <w:bCs/>
              </w:rPr>
            </w:pPr>
            <w:r w:rsidRPr="007B727D">
              <w:rPr>
                <w:rFonts w:ascii="Times New Roman" w:hAnsi="Times New Roman" w:cs="Times New Roman"/>
                <w:bCs/>
              </w:rPr>
              <w:t>Отделение связи</w:t>
            </w:r>
          </w:p>
          <w:p w:rsidR="00BD2A3E" w:rsidRPr="007B727D" w:rsidRDefault="00BD2A3E" w:rsidP="00BC0D7D">
            <w:pPr>
              <w:ind w:firstLine="0"/>
              <w:jc w:val="left"/>
              <w:rPr>
                <w:rFonts w:ascii="Times New Roman" w:hAnsi="Times New Roman" w:cs="Times New Roman"/>
                <w:bCs/>
              </w:rPr>
            </w:pPr>
            <w:r w:rsidRPr="007B727D">
              <w:rPr>
                <w:rFonts w:ascii="Times New Roman" w:hAnsi="Times New Roman" w:cs="Times New Roman"/>
                <w:bCs/>
              </w:rPr>
              <w:t xml:space="preserve">Сельского поселения </w:t>
            </w:r>
          </w:p>
        </w:tc>
        <w:tc>
          <w:tcPr>
            <w:tcW w:w="1441"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rPr>
              <w:t>по нормам и правилам министерств связи</w:t>
            </w:r>
          </w:p>
        </w:tc>
        <w:tc>
          <w:tcPr>
            <w:tcW w:w="1877"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rPr>
              <w:t>по нормам и правилам министерств связи</w:t>
            </w:r>
          </w:p>
        </w:tc>
        <w:tc>
          <w:tcPr>
            <w:tcW w:w="3206" w:type="dxa"/>
            <w:vAlign w:val="center"/>
          </w:tcPr>
          <w:p w:rsidR="00BD2A3E" w:rsidRPr="007B727D" w:rsidRDefault="00BD2A3E" w:rsidP="00BC0D7D">
            <w:pPr>
              <w:pStyle w:val="affa"/>
              <w:widowControl w:val="0"/>
              <w:rPr>
                <w:rFonts w:ascii="Times New Roman" w:hAnsi="Times New Roman"/>
              </w:rPr>
            </w:pPr>
            <w:r w:rsidRPr="007B727D">
              <w:rPr>
                <w:rFonts w:ascii="Times New Roman" w:hAnsi="Times New Roman"/>
              </w:rPr>
              <w:t>(0,5-2 тыс. чел.) - 0,3-0,35 га;</w:t>
            </w:r>
          </w:p>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(2-6 тыс. чел.) - 0,4-0,45 га</w:t>
            </w:r>
          </w:p>
        </w:tc>
      </w:tr>
      <w:tr w:rsidR="00BD2A3E" w:rsidRPr="007B727D" w:rsidTr="00796018">
        <w:trPr>
          <w:jc w:val="center"/>
        </w:trPr>
        <w:tc>
          <w:tcPr>
            <w:tcW w:w="674"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2.</w:t>
            </w:r>
          </w:p>
        </w:tc>
        <w:tc>
          <w:tcPr>
            <w:tcW w:w="2642" w:type="dxa"/>
            <w:vAlign w:val="center"/>
          </w:tcPr>
          <w:p w:rsidR="00BD2A3E" w:rsidRPr="007B727D" w:rsidRDefault="00BD2A3E" w:rsidP="00BC0D7D">
            <w:pPr>
              <w:ind w:firstLine="0"/>
              <w:jc w:val="left"/>
              <w:rPr>
                <w:rFonts w:ascii="Times New Roman" w:hAnsi="Times New Roman" w:cs="Times New Roman"/>
                <w:bCs/>
              </w:rPr>
            </w:pPr>
            <w:r w:rsidRPr="007B727D">
              <w:rPr>
                <w:rFonts w:ascii="Times New Roman" w:hAnsi="Times New Roman" w:cs="Times New Roman"/>
              </w:rPr>
              <w:t>Магазин продовольственных товаров</w:t>
            </w:r>
          </w:p>
        </w:tc>
        <w:tc>
          <w:tcPr>
            <w:tcW w:w="1441"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м² торговой площади на</w:t>
            </w:r>
          </w:p>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 xml:space="preserve">1000 </w:t>
            </w:r>
            <w:r w:rsidRPr="007B727D">
              <w:rPr>
                <w:rFonts w:ascii="Times New Roman" w:hAnsi="Times New Roman" w:cs="Times New Roman"/>
                <w:bCs/>
              </w:rPr>
              <w:lastRenderedPageBreak/>
              <w:t>жителей</w:t>
            </w:r>
          </w:p>
        </w:tc>
        <w:tc>
          <w:tcPr>
            <w:tcW w:w="1877"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lastRenderedPageBreak/>
              <w:t>100</w:t>
            </w:r>
          </w:p>
        </w:tc>
        <w:tc>
          <w:tcPr>
            <w:tcW w:w="3206" w:type="dxa"/>
            <w:vMerge w:val="restart"/>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 xml:space="preserve">Торговые центры местного значения с числом обслуживаемого населения, </w:t>
            </w:r>
            <w:r w:rsidRPr="007B727D">
              <w:rPr>
                <w:rFonts w:ascii="Times New Roman" w:hAnsi="Times New Roman" w:cs="Times New Roman"/>
              </w:rPr>
              <w:lastRenderedPageBreak/>
              <w:t>тыс. чел.: от 3 до 4 - 0,4-0,6 га на объект</w:t>
            </w:r>
          </w:p>
          <w:p w:rsidR="00BD2A3E" w:rsidRPr="007B727D" w:rsidRDefault="00BD2A3E" w:rsidP="00BC0D7D">
            <w:pPr>
              <w:ind w:firstLine="0"/>
              <w:jc w:val="left"/>
              <w:rPr>
                <w:rFonts w:ascii="Times New Roman" w:hAnsi="Times New Roman" w:cs="Times New Roman"/>
              </w:rPr>
            </w:pPr>
          </w:p>
        </w:tc>
      </w:tr>
      <w:tr w:rsidR="00BD2A3E" w:rsidRPr="007B727D" w:rsidTr="00796018">
        <w:trPr>
          <w:jc w:val="center"/>
        </w:trPr>
        <w:tc>
          <w:tcPr>
            <w:tcW w:w="674"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lastRenderedPageBreak/>
              <w:t>3.</w:t>
            </w:r>
          </w:p>
        </w:tc>
        <w:tc>
          <w:tcPr>
            <w:tcW w:w="2642" w:type="dxa"/>
            <w:vAlign w:val="center"/>
          </w:tcPr>
          <w:p w:rsidR="00BD2A3E" w:rsidRPr="007B727D" w:rsidRDefault="00BD2A3E" w:rsidP="00BC0D7D">
            <w:pPr>
              <w:ind w:firstLine="0"/>
              <w:jc w:val="left"/>
              <w:rPr>
                <w:rFonts w:ascii="Times New Roman" w:hAnsi="Times New Roman" w:cs="Times New Roman"/>
                <w:bCs/>
              </w:rPr>
            </w:pPr>
            <w:r w:rsidRPr="007B727D">
              <w:rPr>
                <w:rFonts w:ascii="Times New Roman" w:hAnsi="Times New Roman" w:cs="Times New Roman"/>
              </w:rPr>
              <w:t>Магазин непродовольственных товаров повседневного спроса</w:t>
            </w:r>
          </w:p>
        </w:tc>
        <w:tc>
          <w:tcPr>
            <w:tcW w:w="1441"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м² торговой площади на</w:t>
            </w:r>
          </w:p>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1000 жителей</w:t>
            </w:r>
          </w:p>
        </w:tc>
        <w:tc>
          <w:tcPr>
            <w:tcW w:w="1877"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200</w:t>
            </w:r>
          </w:p>
        </w:tc>
        <w:tc>
          <w:tcPr>
            <w:tcW w:w="3206" w:type="dxa"/>
            <w:vMerge/>
            <w:vAlign w:val="center"/>
          </w:tcPr>
          <w:p w:rsidR="00BD2A3E" w:rsidRPr="007B727D" w:rsidRDefault="00BD2A3E" w:rsidP="00BC0D7D">
            <w:pPr>
              <w:ind w:firstLine="0"/>
              <w:jc w:val="left"/>
              <w:rPr>
                <w:rFonts w:ascii="Times New Roman" w:hAnsi="Times New Roman" w:cs="Times New Roman"/>
                <w:bCs/>
              </w:rPr>
            </w:pPr>
          </w:p>
        </w:tc>
      </w:tr>
      <w:tr w:rsidR="00BD2A3E" w:rsidRPr="007B727D" w:rsidTr="00796018">
        <w:trPr>
          <w:jc w:val="center"/>
        </w:trPr>
        <w:tc>
          <w:tcPr>
            <w:tcW w:w="674" w:type="dxa"/>
            <w:vAlign w:val="center"/>
          </w:tcPr>
          <w:p w:rsidR="00BD2A3E" w:rsidRPr="007B727D" w:rsidRDefault="00BD2A3E" w:rsidP="00BC0D7D">
            <w:pPr>
              <w:ind w:firstLine="0"/>
              <w:jc w:val="center"/>
              <w:rPr>
                <w:rFonts w:ascii="Times New Roman" w:hAnsi="Times New Roman" w:cs="Times New Roman"/>
              </w:rPr>
            </w:pPr>
            <w:r w:rsidRPr="007B727D">
              <w:rPr>
                <w:rFonts w:ascii="Times New Roman" w:hAnsi="Times New Roman" w:cs="Times New Roman"/>
              </w:rPr>
              <w:t>4.</w:t>
            </w:r>
          </w:p>
        </w:tc>
        <w:tc>
          <w:tcPr>
            <w:tcW w:w="2642" w:type="dxa"/>
            <w:vAlign w:val="center"/>
          </w:tcPr>
          <w:p w:rsidR="00BD2A3E" w:rsidRPr="007B727D" w:rsidRDefault="00BD2A3E" w:rsidP="00BC0D7D">
            <w:pPr>
              <w:ind w:firstLine="0"/>
              <w:jc w:val="left"/>
              <w:rPr>
                <w:rFonts w:ascii="Times New Roman" w:hAnsi="Times New Roman" w:cs="Times New Roman"/>
                <w:bCs/>
              </w:rPr>
            </w:pPr>
            <w:r w:rsidRPr="007B727D">
              <w:rPr>
                <w:rFonts w:ascii="Times New Roman" w:hAnsi="Times New Roman" w:cs="Times New Roman"/>
              </w:rPr>
              <w:t>Предприятие общественного питания</w:t>
            </w:r>
          </w:p>
        </w:tc>
        <w:tc>
          <w:tcPr>
            <w:tcW w:w="1441"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rPr>
              <w:t>место</w:t>
            </w:r>
          </w:p>
        </w:tc>
        <w:tc>
          <w:tcPr>
            <w:tcW w:w="1877"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rPr>
              <w:t>40</w:t>
            </w:r>
          </w:p>
        </w:tc>
        <w:tc>
          <w:tcPr>
            <w:tcW w:w="3206"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При числе мест (га на 100 мест): до 50 мест - 0,2-0,25 га; от 50 до 150 мест - 0,15-0,2 га</w:t>
            </w:r>
          </w:p>
        </w:tc>
      </w:tr>
      <w:tr w:rsidR="00BD2A3E" w:rsidRPr="007B727D" w:rsidTr="00796018">
        <w:trPr>
          <w:jc w:val="center"/>
        </w:trPr>
        <w:tc>
          <w:tcPr>
            <w:tcW w:w="674"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5.</w:t>
            </w:r>
          </w:p>
        </w:tc>
        <w:tc>
          <w:tcPr>
            <w:tcW w:w="2642" w:type="dxa"/>
            <w:vAlign w:val="center"/>
          </w:tcPr>
          <w:p w:rsidR="00BD2A3E" w:rsidRPr="007B727D" w:rsidRDefault="00BD2A3E" w:rsidP="00BC0D7D">
            <w:pPr>
              <w:ind w:firstLine="0"/>
              <w:jc w:val="left"/>
              <w:rPr>
                <w:rFonts w:ascii="Times New Roman" w:hAnsi="Times New Roman" w:cs="Times New Roman"/>
                <w:bCs/>
              </w:rPr>
            </w:pPr>
            <w:r w:rsidRPr="007B727D">
              <w:rPr>
                <w:rFonts w:ascii="Times New Roman" w:hAnsi="Times New Roman" w:cs="Times New Roman"/>
                <w:bCs/>
              </w:rPr>
              <w:t>Предприятия бытового обслуживания (мастерские, парикмахерские и т. п.)</w:t>
            </w:r>
          </w:p>
        </w:tc>
        <w:tc>
          <w:tcPr>
            <w:tcW w:w="1441"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рабочих мест на 1000 жителей</w:t>
            </w:r>
          </w:p>
        </w:tc>
        <w:tc>
          <w:tcPr>
            <w:tcW w:w="1877"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rPr>
              <w:t>4</w:t>
            </w:r>
          </w:p>
        </w:tc>
        <w:tc>
          <w:tcPr>
            <w:tcW w:w="3206"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На 10 рабочих мест для предприятий мощностью, рабочих мест: до 50 - 0,1-0,2 га</w:t>
            </w:r>
          </w:p>
        </w:tc>
      </w:tr>
      <w:tr w:rsidR="00BD2A3E" w:rsidRPr="007B727D" w:rsidTr="00796018">
        <w:trPr>
          <w:jc w:val="center"/>
        </w:trPr>
        <w:tc>
          <w:tcPr>
            <w:tcW w:w="674"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6.</w:t>
            </w:r>
          </w:p>
        </w:tc>
        <w:tc>
          <w:tcPr>
            <w:tcW w:w="2642" w:type="dxa"/>
            <w:vAlign w:val="center"/>
          </w:tcPr>
          <w:p w:rsidR="00BD2A3E" w:rsidRPr="007B727D" w:rsidRDefault="00BD2A3E" w:rsidP="00BC0D7D">
            <w:pPr>
              <w:ind w:firstLine="0"/>
              <w:jc w:val="left"/>
              <w:rPr>
                <w:rFonts w:ascii="Times New Roman" w:hAnsi="Times New Roman" w:cs="Times New Roman"/>
                <w:bCs/>
              </w:rPr>
            </w:pPr>
            <w:r w:rsidRPr="007B727D">
              <w:rPr>
                <w:rFonts w:ascii="Times New Roman" w:hAnsi="Times New Roman" w:cs="Times New Roman"/>
                <w:bCs/>
              </w:rPr>
              <w:t>Приемный пункт прачечной</w:t>
            </w:r>
          </w:p>
        </w:tc>
        <w:tc>
          <w:tcPr>
            <w:tcW w:w="1441"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rPr>
              <w:t>кг белья в смену</w:t>
            </w:r>
          </w:p>
        </w:tc>
        <w:tc>
          <w:tcPr>
            <w:tcW w:w="1877"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rPr>
              <w:t>10</w:t>
            </w:r>
          </w:p>
        </w:tc>
        <w:tc>
          <w:tcPr>
            <w:tcW w:w="3206"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Для прачечных самообслуживания: 0,1-0,2 га на объект</w:t>
            </w:r>
          </w:p>
        </w:tc>
      </w:tr>
      <w:tr w:rsidR="00BD2A3E" w:rsidRPr="007B727D" w:rsidTr="00796018">
        <w:trPr>
          <w:jc w:val="center"/>
        </w:trPr>
        <w:tc>
          <w:tcPr>
            <w:tcW w:w="674"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bCs/>
              </w:rPr>
              <w:t>7.</w:t>
            </w:r>
          </w:p>
        </w:tc>
        <w:tc>
          <w:tcPr>
            <w:tcW w:w="2642" w:type="dxa"/>
            <w:vAlign w:val="center"/>
          </w:tcPr>
          <w:p w:rsidR="00BD2A3E" w:rsidRPr="007B727D" w:rsidRDefault="00BD2A3E" w:rsidP="00BC0D7D">
            <w:pPr>
              <w:ind w:firstLine="0"/>
              <w:jc w:val="left"/>
              <w:rPr>
                <w:rFonts w:ascii="Times New Roman" w:hAnsi="Times New Roman" w:cs="Times New Roman"/>
                <w:bCs/>
              </w:rPr>
            </w:pPr>
            <w:r w:rsidRPr="007B727D">
              <w:rPr>
                <w:rFonts w:ascii="Times New Roman" w:hAnsi="Times New Roman" w:cs="Times New Roman"/>
                <w:bCs/>
              </w:rPr>
              <w:t>Приемный пункт химчистки</w:t>
            </w:r>
          </w:p>
        </w:tc>
        <w:tc>
          <w:tcPr>
            <w:tcW w:w="1441"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rPr>
              <w:t>кг вещей в смену</w:t>
            </w:r>
          </w:p>
        </w:tc>
        <w:tc>
          <w:tcPr>
            <w:tcW w:w="1877" w:type="dxa"/>
            <w:vAlign w:val="center"/>
          </w:tcPr>
          <w:p w:rsidR="00BD2A3E" w:rsidRPr="007B727D" w:rsidRDefault="00BD2A3E" w:rsidP="00BC0D7D">
            <w:pPr>
              <w:ind w:firstLine="0"/>
              <w:jc w:val="center"/>
              <w:rPr>
                <w:rFonts w:ascii="Times New Roman" w:hAnsi="Times New Roman" w:cs="Times New Roman"/>
                <w:bCs/>
              </w:rPr>
            </w:pPr>
            <w:r w:rsidRPr="007B727D">
              <w:rPr>
                <w:rFonts w:ascii="Times New Roman" w:hAnsi="Times New Roman" w:cs="Times New Roman"/>
              </w:rPr>
              <w:t>1.2</w:t>
            </w:r>
          </w:p>
        </w:tc>
        <w:tc>
          <w:tcPr>
            <w:tcW w:w="3206" w:type="dxa"/>
            <w:vAlign w:val="center"/>
          </w:tcPr>
          <w:p w:rsidR="00BD2A3E" w:rsidRPr="007B727D" w:rsidRDefault="00BD2A3E" w:rsidP="00BC0D7D">
            <w:pPr>
              <w:ind w:firstLine="0"/>
              <w:jc w:val="left"/>
              <w:rPr>
                <w:rFonts w:ascii="Times New Roman" w:hAnsi="Times New Roman" w:cs="Times New Roman"/>
              </w:rPr>
            </w:pPr>
            <w:r w:rsidRPr="007B727D">
              <w:rPr>
                <w:rFonts w:ascii="Times New Roman" w:hAnsi="Times New Roman" w:cs="Times New Roman"/>
              </w:rPr>
              <w:t>Для химчисток самообслуживания: 0,1-0,2 га на объект</w:t>
            </w:r>
          </w:p>
        </w:tc>
      </w:tr>
    </w:tbl>
    <w:p w:rsidR="00BD2A3E" w:rsidRPr="007B727D" w:rsidRDefault="00BD2A3E" w:rsidP="00BC0D7D">
      <w:pPr>
        <w:tabs>
          <w:tab w:val="left" w:pos="0"/>
        </w:tabs>
        <w:ind w:firstLine="709"/>
        <w:rPr>
          <w:rFonts w:ascii="Times New Roman" w:hAnsi="Times New Roman" w:cs="Times New Roman"/>
        </w:rPr>
      </w:pPr>
      <w:r w:rsidRPr="007B727D">
        <w:rPr>
          <w:rFonts w:ascii="Times New Roman" w:hAnsi="Times New Roman" w:cs="Times New Roman"/>
        </w:rPr>
        <w:t xml:space="preserve">Радиус обслуживания населения объектами, предназначенными для создания условий обеспечения жителей услугами связи, общественного питания, торговли и бытового обслуживания следует принимать не более указанного в таблице 10.1 п.10.4 </w:t>
      </w:r>
      <w:r w:rsidRPr="007B727D">
        <w:rPr>
          <w:rFonts w:ascii="Times New Roman" w:hAnsi="Times New Roman" w:cs="Times New Roman"/>
          <w:bCs/>
        </w:rPr>
        <w:t>СП 42.13330.2016</w:t>
      </w:r>
      <w:r w:rsidRPr="007B727D">
        <w:rPr>
          <w:rFonts w:ascii="Times New Roman" w:hAnsi="Times New Roman" w:cs="Times New Roman"/>
        </w:rPr>
        <w:t>.</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BD2A3E" w:rsidRPr="007B727D" w:rsidRDefault="00BD2A3E" w:rsidP="00BC0D7D">
      <w:pPr>
        <w:autoSpaceDE/>
        <w:autoSpaceDN/>
        <w:adjustRightInd/>
        <w:ind w:firstLine="0"/>
        <w:rPr>
          <w:rFonts w:ascii="Times New Roman" w:hAnsi="Times New Roman" w:cs="Times New Roman"/>
        </w:rPr>
      </w:pPr>
      <w:r w:rsidRPr="007B727D">
        <w:rPr>
          <w:rFonts w:ascii="Times New Roman" w:hAnsi="Times New Roman" w:cs="Times New Roman"/>
        </w:rPr>
        <w:br w:type="page"/>
      </w:r>
    </w:p>
    <w:p w:rsidR="00BD2A3E" w:rsidRPr="007B727D" w:rsidRDefault="00BD2A3E" w:rsidP="00BC0D7D">
      <w:pPr>
        <w:ind w:firstLine="0"/>
        <w:jc w:val="center"/>
        <w:rPr>
          <w:rFonts w:ascii="Times New Roman" w:hAnsi="Times New Roman" w:cs="Times New Roman"/>
          <w:b/>
          <w:bCs/>
        </w:rPr>
      </w:pPr>
      <w:r w:rsidRPr="007B727D">
        <w:rPr>
          <w:rFonts w:ascii="Times New Roman" w:hAnsi="Times New Roman" w:cs="Times New Roman"/>
          <w:b/>
        </w:rPr>
        <w:lastRenderedPageBreak/>
        <w:t xml:space="preserve">Раздел </w:t>
      </w:r>
      <w:r w:rsidRPr="007B727D">
        <w:rPr>
          <w:rFonts w:ascii="Times New Roman" w:hAnsi="Times New Roman" w:cs="Times New Roman"/>
          <w:b/>
          <w:bCs/>
        </w:rPr>
        <w:t>4. ПРАВИЛА И ОБЛАСТЬ ПРИМЕНЕНИЯ РАСЧЕТНЫХ ПОКАЗАТЕЛЕЙ, СОДЕРЖАЩИХСЯ В ОСНОВНОЙ ЧАСТИ НОРМАТИВОВ</w:t>
      </w:r>
      <w:r w:rsidRPr="007B727D">
        <w:rPr>
          <w:rFonts w:ascii="Times New Roman" w:hAnsi="Times New Roman" w:cs="Times New Roman"/>
          <w:b/>
          <w:bCs/>
        </w:rPr>
        <w:br/>
        <w:t>ГРАДОСТРОИТЕЛЬНОГО ПРОЕКТИРОВАНИЯ</w:t>
      </w:r>
    </w:p>
    <w:p w:rsidR="00BD2A3E" w:rsidRPr="007B727D" w:rsidRDefault="00BD2A3E" w:rsidP="00BC0D7D">
      <w:pPr>
        <w:ind w:firstLine="0"/>
        <w:rPr>
          <w:rFonts w:ascii="Times New Roman" w:hAnsi="Times New Roman" w:cs="Times New Roman"/>
          <w:bCs/>
        </w:rPr>
      </w:pPr>
    </w:p>
    <w:p w:rsidR="00BD2A3E" w:rsidRPr="007B727D" w:rsidRDefault="00BD2A3E" w:rsidP="00BC0D7D">
      <w:pPr>
        <w:pStyle w:val="s11"/>
        <w:widowControl w:val="0"/>
        <w:spacing w:before="0" w:beforeAutospacing="0" w:after="0" w:afterAutospacing="0"/>
        <w:ind w:firstLine="709"/>
        <w:jc w:val="both"/>
      </w:pPr>
      <w:r w:rsidRPr="007B727D">
        <w:t xml:space="preserve">Местные нормативы градостроительного проектирования </w:t>
      </w:r>
      <w:r w:rsidRPr="007B727D">
        <w:rPr>
          <w:bCs/>
        </w:rPr>
        <w:t>«</w:t>
      </w:r>
      <w:r w:rsidRPr="007B727D">
        <w:t>Сельских поселений</w:t>
      </w:r>
      <w:r w:rsidRPr="007B727D">
        <w:rPr>
          <w:bCs/>
        </w:rPr>
        <w:t>»</w:t>
      </w:r>
      <w:r w:rsidRPr="007B727D">
        <w:t xml:space="preserve"> (далее также - местные нормативы) подготовлены в соответствии с требованиями статей 29.2 и 29.4</w:t>
      </w:r>
      <w:r w:rsidRPr="007B727D">
        <w:rPr>
          <w:rStyle w:val="apple-converted-space"/>
          <w:rFonts w:eastAsiaTheme="majorEastAsia"/>
        </w:rPr>
        <w:t xml:space="preserve"> </w:t>
      </w:r>
      <w:hyperlink r:id="rId67" w:history="1">
        <w:r w:rsidRPr="007B727D">
          <w:rPr>
            <w:rStyle w:val="ad"/>
            <w:rFonts w:eastAsiaTheme="majorEastAsia"/>
            <w:color w:val="auto"/>
            <w:u w:val="none"/>
          </w:rPr>
          <w:t>Градостроительного кодекса Российской Федерации</w:t>
        </w:r>
      </w:hyperlink>
      <w:r w:rsidRPr="007B727D">
        <w:t xml:space="preserve">, статьи 17.3 </w:t>
      </w:r>
      <w:hyperlink r:id="rId68" w:history="1">
        <w:r w:rsidRPr="007B727D">
          <w:rPr>
            <w:rStyle w:val="ad"/>
            <w:rFonts w:eastAsiaTheme="majorEastAsia"/>
            <w:color w:val="auto"/>
            <w:u w:val="none"/>
          </w:rPr>
          <w:t>Закона Республики Адыгея «О градостроительной деятельности»</w:t>
        </w:r>
      </w:hyperlink>
      <w:r w:rsidRPr="007B727D">
        <w:t>.</w:t>
      </w:r>
    </w:p>
    <w:p w:rsidR="00BD2A3E" w:rsidRPr="007B727D" w:rsidRDefault="00BD2A3E" w:rsidP="00BC0D7D">
      <w:pPr>
        <w:pStyle w:val="s11"/>
        <w:widowControl w:val="0"/>
        <w:spacing w:before="0" w:beforeAutospacing="0" w:after="0" w:afterAutospacing="0"/>
        <w:ind w:firstLine="709"/>
        <w:jc w:val="both"/>
        <w:rPr>
          <w:bCs/>
        </w:rPr>
      </w:pPr>
      <w:r w:rsidRPr="007B727D">
        <w:rPr>
          <w:bCs/>
        </w:rPr>
        <w:t xml:space="preserve">Местные нормативы градостроительного проектирования городского поселения устанавливают совокупность расчетных показателей минимально допустимого уровня обеспеченности объектами местного значения, установленными </w:t>
      </w:r>
      <w:r w:rsidRPr="007B727D">
        <w:t xml:space="preserve">статьей 17.3 </w:t>
      </w:r>
      <w:hyperlink r:id="rId69" w:history="1">
        <w:r w:rsidRPr="007B727D">
          <w:rPr>
            <w:rStyle w:val="ad"/>
            <w:rFonts w:eastAsiaTheme="majorEastAsia"/>
            <w:color w:val="auto"/>
            <w:u w:val="none"/>
          </w:rPr>
          <w:t>Закона Республики Адыгея «О градостроительной деятельности»</w:t>
        </w:r>
      </w:hyperlink>
      <w:r w:rsidRPr="007B727D">
        <w:rPr>
          <w:bCs/>
        </w:rPr>
        <w:t xml:space="preserve"> и расчетных показателей максимально допустимого уровня территориальной доступности таких объектов для населения «</w:t>
      </w:r>
      <w:r w:rsidRPr="007B727D">
        <w:t>Сельских поселений</w:t>
      </w:r>
      <w:r w:rsidRPr="007B727D">
        <w:rPr>
          <w:bCs/>
        </w:rPr>
        <w:t>».</w:t>
      </w:r>
    </w:p>
    <w:p w:rsidR="00BD2A3E" w:rsidRPr="007B727D" w:rsidRDefault="00BD2A3E" w:rsidP="00BC0D7D">
      <w:pPr>
        <w:pStyle w:val="formattext0"/>
        <w:widowControl w:val="0"/>
        <w:shd w:val="clear" w:color="auto" w:fill="FFFFFF"/>
        <w:spacing w:before="0" w:beforeAutospacing="0" w:after="0" w:afterAutospacing="0"/>
        <w:ind w:firstLine="709"/>
        <w:jc w:val="both"/>
        <w:textAlignment w:val="baseline"/>
      </w:pPr>
      <w:r w:rsidRPr="007B727D">
        <w:t>Местные нормативы градостроительного проектирования Сельских поселений включают в себя следующие разделы:</w:t>
      </w:r>
    </w:p>
    <w:p w:rsidR="00BD2A3E" w:rsidRPr="007B727D" w:rsidRDefault="00BD2A3E" w:rsidP="00BC0D7D">
      <w:pPr>
        <w:pStyle w:val="formattext0"/>
        <w:widowControl w:val="0"/>
        <w:shd w:val="clear" w:color="auto" w:fill="FFFFFF"/>
        <w:spacing w:before="0" w:beforeAutospacing="0" w:after="0" w:afterAutospacing="0"/>
        <w:ind w:firstLine="709"/>
        <w:jc w:val="both"/>
        <w:textAlignment w:val="baseline"/>
      </w:pPr>
      <w:r w:rsidRPr="007B727D">
        <w:t>1. Область применения.</w:t>
      </w:r>
    </w:p>
    <w:p w:rsidR="00BD2A3E" w:rsidRPr="007B727D" w:rsidRDefault="00BD2A3E" w:rsidP="00BC0D7D">
      <w:pPr>
        <w:pStyle w:val="formattext0"/>
        <w:widowControl w:val="0"/>
        <w:shd w:val="clear" w:color="auto" w:fill="FFFFFF"/>
        <w:spacing w:before="0" w:beforeAutospacing="0" w:after="0" w:afterAutospacing="0"/>
        <w:ind w:firstLine="709"/>
        <w:jc w:val="both"/>
        <w:textAlignment w:val="baseline"/>
      </w:pPr>
      <w:r w:rsidRPr="007B727D">
        <w:t xml:space="preserve">2. Основная часть. Расчетные показатели нормативов градостроительного проектирования. В основной части установлены расчетные показатели для объектов местного значения, установленные статьей 17.3 </w:t>
      </w:r>
      <w:hyperlink r:id="rId70" w:history="1">
        <w:r w:rsidRPr="007B727D">
          <w:rPr>
            <w:rStyle w:val="ad"/>
            <w:rFonts w:eastAsiaTheme="majorEastAsia"/>
            <w:color w:val="auto"/>
            <w:u w:val="none"/>
          </w:rPr>
          <w:t>Закона Республики Адыгея «О градостроительной деятельности»</w:t>
        </w:r>
      </w:hyperlink>
      <w:r w:rsidRPr="007B727D">
        <w:t>.</w:t>
      </w:r>
    </w:p>
    <w:p w:rsidR="00BD2A3E" w:rsidRPr="007B727D" w:rsidRDefault="00BD2A3E" w:rsidP="00BC0D7D">
      <w:pPr>
        <w:pStyle w:val="formattext0"/>
        <w:widowControl w:val="0"/>
        <w:shd w:val="clear" w:color="auto" w:fill="FFFFFF"/>
        <w:spacing w:before="0" w:beforeAutospacing="0" w:after="0" w:afterAutospacing="0"/>
        <w:ind w:firstLine="709"/>
        <w:jc w:val="both"/>
        <w:textAlignment w:val="baseline"/>
      </w:pPr>
      <w:r w:rsidRPr="007B727D">
        <w:t>3. Материалы по обоснованию расчетных показателей, содержащихся в основной части нормативов градостроительного проектирования.</w:t>
      </w:r>
    </w:p>
    <w:p w:rsidR="00BD2A3E" w:rsidRPr="007B727D" w:rsidRDefault="00BD2A3E" w:rsidP="00BC0D7D">
      <w:pPr>
        <w:pStyle w:val="formattext0"/>
        <w:widowControl w:val="0"/>
        <w:shd w:val="clear" w:color="auto" w:fill="FFFFFF"/>
        <w:spacing w:before="0" w:beforeAutospacing="0" w:after="0" w:afterAutospacing="0"/>
        <w:jc w:val="both"/>
        <w:textAlignment w:val="baseline"/>
      </w:pPr>
    </w:p>
    <w:p w:rsidR="00BD2A3E" w:rsidRPr="007B727D" w:rsidRDefault="00BD2A3E" w:rsidP="00BC0D7D">
      <w:pPr>
        <w:pStyle w:val="formattext0"/>
        <w:widowControl w:val="0"/>
        <w:shd w:val="clear" w:color="auto" w:fill="FFFFFF"/>
        <w:spacing w:before="0" w:beforeAutospacing="0" w:after="0" w:afterAutospacing="0"/>
        <w:jc w:val="both"/>
        <w:textAlignment w:val="baseline"/>
      </w:pPr>
    </w:p>
    <w:p w:rsidR="00BD2A3E" w:rsidRPr="007B727D" w:rsidRDefault="00BD2A3E" w:rsidP="00BC0D7D">
      <w:pPr>
        <w:pStyle w:val="2"/>
        <w:keepNext w:val="0"/>
        <w:keepLines w:val="0"/>
        <w:spacing w:before="0"/>
        <w:jc w:val="center"/>
        <w:rPr>
          <w:rFonts w:ascii="Times New Roman" w:hAnsi="Times New Roman" w:cs="Times New Roman"/>
          <w:b/>
          <w:color w:val="auto"/>
          <w:sz w:val="24"/>
          <w:szCs w:val="24"/>
        </w:rPr>
      </w:pPr>
      <w:bookmarkStart w:id="47" w:name="_Toc395513018"/>
      <w:bookmarkStart w:id="48" w:name="_Toc395513019"/>
      <w:bookmarkEnd w:id="47"/>
      <w:bookmarkEnd w:id="48"/>
      <w:r w:rsidRPr="007B727D">
        <w:rPr>
          <w:rFonts w:ascii="Times New Roman" w:hAnsi="Times New Roman" w:cs="Times New Roman"/>
          <w:b/>
          <w:color w:val="auto"/>
          <w:sz w:val="24"/>
          <w:szCs w:val="24"/>
        </w:rPr>
        <w:t xml:space="preserve">Глава 4.1. </w:t>
      </w:r>
      <w:bookmarkStart w:id="49" w:name="_Toc395513020"/>
      <w:r w:rsidRPr="007B727D">
        <w:rPr>
          <w:rFonts w:ascii="Times New Roman" w:hAnsi="Times New Roman" w:cs="Times New Roman"/>
          <w:b/>
          <w:color w:val="auto"/>
          <w:sz w:val="24"/>
          <w:szCs w:val="24"/>
        </w:rPr>
        <w:t>Область применения расчетных показателей нормативов</w:t>
      </w:r>
      <w:r w:rsidRPr="007B727D">
        <w:rPr>
          <w:rFonts w:ascii="Times New Roman" w:hAnsi="Times New Roman" w:cs="Times New Roman"/>
          <w:b/>
          <w:color w:val="auto"/>
          <w:sz w:val="24"/>
          <w:szCs w:val="24"/>
        </w:rPr>
        <w:br/>
        <w:t xml:space="preserve">градостроительного проектирования </w:t>
      </w:r>
      <w:bookmarkEnd w:id="49"/>
      <w:r w:rsidRPr="007B727D">
        <w:rPr>
          <w:rFonts w:ascii="Times New Roman" w:hAnsi="Times New Roman" w:cs="Times New Roman"/>
          <w:b/>
          <w:color w:val="auto"/>
          <w:sz w:val="24"/>
          <w:szCs w:val="24"/>
        </w:rPr>
        <w:t>Сельских поселений</w:t>
      </w: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Действие расчетных показателей местных нормативов градостроительного проектирования Сельских поселений распространяется на всю территорию городского поселения, где имеются объекты нормирования, относящиеся к вопросам местного значения. 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Сельских поселений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Расчетные показатели местных нормативов градостроительного проектирования Сельских поселений применяются:</w:t>
      </w:r>
    </w:p>
    <w:p w:rsidR="00BD2A3E" w:rsidRPr="007B727D" w:rsidRDefault="00BD2A3E" w:rsidP="00BC0D7D">
      <w:pPr>
        <w:tabs>
          <w:tab w:val="left" w:pos="1200"/>
        </w:tabs>
        <w:ind w:firstLine="709"/>
        <w:rPr>
          <w:rFonts w:ascii="Times New Roman" w:hAnsi="Times New Roman" w:cs="Times New Roman"/>
        </w:rPr>
      </w:pPr>
      <w:r w:rsidRPr="007B727D">
        <w:rPr>
          <w:rFonts w:ascii="Times New Roman" w:hAnsi="Times New Roman" w:cs="Times New Roman"/>
        </w:rPr>
        <w:t>1)</w:t>
      </w:r>
      <w:r w:rsidRPr="007B727D">
        <w:rPr>
          <w:rFonts w:ascii="Times New Roman" w:hAnsi="Times New Roman" w:cs="Times New Roman"/>
        </w:rPr>
        <w:tab/>
        <w:t>при подготовке и утверждении документов территориального планирования (Генеральный план Сельских поселений), градостроительного зонирования (Правила землепользования и застройки Сельских поселений) и документации по планировке территории Сельских поселений, а также при внесении изменений в указанные виды градостроительной документации;</w:t>
      </w:r>
    </w:p>
    <w:p w:rsidR="00BD2A3E" w:rsidRPr="007B727D" w:rsidRDefault="00BD2A3E" w:rsidP="00BC0D7D">
      <w:pPr>
        <w:tabs>
          <w:tab w:val="left" w:pos="1200"/>
        </w:tabs>
        <w:ind w:firstLine="709"/>
        <w:rPr>
          <w:rFonts w:ascii="Times New Roman" w:hAnsi="Times New Roman" w:cs="Times New Roman"/>
        </w:rPr>
      </w:pPr>
      <w:r w:rsidRPr="007B727D">
        <w:rPr>
          <w:rFonts w:ascii="Times New Roman" w:hAnsi="Times New Roman" w:cs="Times New Roman"/>
        </w:rPr>
        <w:t>2)</w:t>
      </w:r>
      <w:r w:rsidRPr="007B727D">
        <w:rPr>
          <w:rFonts w:ascii="Times New Roman" w:hAnsi="Times New Roman" w:cs="Times New Roman"/>
        </w:rPr>
        <w:tab/>
        <w:t>в других случаях,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Сельских поселений.</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 xml:space="preserve">Настоящие нормативы могут также применяться уполномоченным органом государственной власти Республики Адыгея при осуществлении контроля соблюдения законодательства о градостроительной деятельности органами местного самоуправления Сельских поселений. При отмене и (или) изменении действующих нормативных документов Российской Федерации, в том числе тех, требования которых были учтены при подготовке </w:t>
      </w:r>
      <w:r w:rsidRPr="007B727D">
        <w:rPr>
          <w:rFonts w:ascii="Times New Roman" w:hAnsi="Times New Roman" w:cs="Times New Roman"/>
        </w:rPr>
        <w:lastRenderedPageBreak/>
        <w:t>настоящих местных нормативов градостроительного проектирования Сельских поселений и на которые дается ссылка в настоящих нормативах, следует руководствоваться нормами, вводимыми взамен отмененных.</w:t>
      </w: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0"/>
        <w:jc w:val="center"/>
        <w:rPr>
          <w:rFonts w:ascii="Times New Roman" w:hAnsi="Times New Roman" w:cs="Times New Roman"/>
          <w:b/>
        </w:rPr>
      </w:pPr>
      <w:r w:rsidRPr="007B727D">
        <w:rPr>
          <w:rFonts w:ascii="Times New Roman" w:hAnsi="Times New Roman" w:cs="Times New Roman"/>
          <w:b/>
        </w:rPr>
        <w:t>Глава 4.2. Правила применения расчетных показателей местных нормативов градостроительного проектирования Сельских поселений</w:t>
      </w:r>
    </w:p>
    <w:p w:rsidR="00BD2A3E" w:rsidRPr="007B727D" w:rsidRDefault="00BD2A3E" w:rsidP="00BC0D7D">
      <w:pPr>
        <w:ind w:firstLine="0"/>
        <w:rPr>
          <w:rFonts w:ascii="Times New Roman" w:hAnsi="Times New Roman" w:cs="Times New Roman"/>
        </w:rPr>
      </w:pP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Установление совокупности расчетных показателей минимально допустимого уровня обеспеченности объектами местного значения Сельских поселений,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Сельских поселений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BD2A3E" w:rsidRPr="007B727D" w:rsidRDefault="00BD2A3E" w:rsidP="00BC0D7D">
      <w:pPr>
        <w:ind w:firstLine="709"/>
        <w:rPr>
          <w:rFonts w:ascii="Times New Roman" w:hAnsi="Times New Roman" w:cs="Times New Roman"/>
        </w:rPr>
      </w:pPr>
      <w:r w:rsidRPr="007B727D">
        <w:rPr>
          <w:rFonts w:ascii="Times New Roman" w:hAnsi="Times New Roman" w:cs="Times New Roman"/>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202C9C" w:rsidRPr="007B727D" w:rsidRDefault="00BD2A3E" w:rsidP="00BC0D7D">
      <w:pPr>
        <w:pStyle w:val="2"/>
        <w:keepNext w:val="0"/>
        <w:keepLines w:val="0"/>
        <w:spacing w:before="0"/>
        <w:ind w:firstLine="708"/>
        <w:rPr>
          <w:rFonts w:ascii="Times New Roman" w:hAnsi="Times New Roman" w:cs="Times New Roman"/>
          <w:color w:val="auto"/>
        </w:rPr>
      </w:pPr>
      <w:r w:rsidRPr="007B727D">
        <w:rPr>
          <w:rFonts w:ascii="Times New Roman" w:hAnsi="Times New Roman" w:cs="Times New Roman"/>
          <w:color w:val="auto"/>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sectPr w:rsidR="00202C9C" w:rsidRPr="007B727D" w:rsidSect="008A055E">
      <w:headerReference w:type="default" r:id="rId71"/>
      <w:footerReference w:type="default" r:id="rId72"/>
      <w:pgSz w:w="11905" w:h="16837"/>
      <w:pgMar w:top="1134" w:right="567" w:bottom="1134"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C1F" w:rsidRDefault="00624C1F">
      <w:r>
        <w:separator/>
      </w:r>
    </w:p>
  </w:endnote>
  <w:endnote w:type="continuationSeparator" w:id="1">
    <w:p w:rsidR="00624C1F" w:rsidRDefault="00624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50" w:rsidRPr="0069005B" w:rsidRDefault="00967D50" w:rsidP="0069005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C1F" w:rsidRDefault="00624C1F">
      <w:r>
        <w:separator/>
      </w:r>
    </w:p>
  </w:footnote>
  <w:footnote w:type="continuationSeparator" w:id="1">
    <w:p w:rsidR="00624C1F" w:rsidRDefault="00624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863852"/>
      <w:docPartObj>
        <w:docPartGallery w:val="Page Numbers (Top of Page)"/>
        <w:docPartUnique/>
      </w:docPartObj>
    </w:sdtPr>
    <w:sdtContent>
      <w:p w:rsidR="00967D50" w:rsidRDefault="00F10A91" w:rsidP="001D01B9">
        <w:pPr>
          <w:pStyle w:val="af6"/>
          <w:ind w:firstLine="0"/>
          <w:jc w:val="center"/>
        </w:pPr>
        <w:fldSimple w:instr="PAGE   \* MERGEFORMAT">
          <w:r w:rsidR="002F5E10">
            <w:rPr>
              <w:noProof/>
            </w:rPr>
            <w:t>73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50" w:rsidRDefault="00F10A91" w:rsidP="00B31793">
    <w:pPr>
      <w:pStyle w:val="af6"/>
      <w:ind w:firstLine="0"/>
      <w:jc w:val="center"/>
    </w:pPr>
    <w:fldSimple w:instr="PAGE   \* MERGEFORMAT">
      <w:r w:rsidR="002F5E10">
        <w:rPr>
          <w:noProof/>
        </w:rPr>
        <w:t>115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49751D"/>
    <w:multiLevelType w:val="hybridMultilevel"/>
    <w:tmpl w:val="71869148"/>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D6C7B"/>
    <w:multiLevelType w:val="hybridMultilevel"/>
    <w:tmpl w:val="6384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55DB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D4575D"/>
    <w:multiLevelType w:val="hybridMultilevel"/>
    <w:tmpl w:val="719E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766FA"/>
    <w:multiLevelType w:val="hybridMultilevel"/>
    <w:tmpl w:val="04190001"/>
    <w:numStyleLink w:val="1111111311"/>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nsid w:val="270D4D5E"/>
    <w:multiLevelType w:val="hybridMultilevel"/>
    <w:tmpl w:val="04190001"/>
    <w:numStyleLink w:val="1111111311"/>
  </w:abstractNum>
  <w:abstractNum w:abstractNumId="11">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E8B79C6"/>
    <w:multiLevelType w:val="multilevel"/>
    <w:tmpl w:val="FC7E0D9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4FAB0D97"/>
    <w:multiLevelType w:val="hybridMultilevel"/>
    <w:tmpl w:val="308CE17E"/>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F6B42"/>
    <w:multiLevelType w:val="hybridMultilevel"/>
    <w:tmpl w:val="324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6A0F40"/>
    <w:multiLevelType w:val="hybridMultilevel"/>
    <w:tmpl w:val="6D303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5D2A6060"/>
    <w:multiLevelType w:val="hybridMultilevel"/>
    <w:tmpl w:val="0B3A0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70621F3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pStyle w:val="3"/>
      <w:suff w:val="space"/>
      <w:lvlText w:val="%1.%2.%3"/>
      <w:lvlJc w:val="left"/>
      <w:pPr>
        <w:ind w:left="4395" w:firstLine="0"/>
      </w:pPr>
      <w:rPr>
        <w:rFonts w:ascii="Times New Roman" w:hAnsi="Times New Roman" w:hint="default"/>
        <w:b/>
        <w:i w:val="0"/>
        <w:sz w:val="24"/>
        <w:szCs w:val="24"/>
      </w:rPr>
    </w:lvl>
    <w:lvl w:ilvl="3">
      <w:start w:val="1"/>
      <w:numFmt w:val="decimal"/>
      <w:pStyle w:val="4"/>
      <w:lvlText w:val="%1.%2.%3.%4"/>
      <w:lvlJc w:val="left"/>
      <w:pPr>
        <w:tabs>
          <w:tab w:val="num" w:pos="709"/>
        </w:tabs>
        <w:ind w:left="709"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5"/>
      <w:lvlText w:val="%1.%2.%3.%4.%5"/>
      <w:lvlJc w:val="left"/>
      <w:pPr>
        <w:tabs>
          <w:tab w:val="num" w:pos="141"/>
        </w:tabs>
        <w:ind w:left="141" w:firstLine="0"/>
      </w:pPr>
      <w:rPr>
        <w:rFonts w:hint="default"/>
      </w:rPr>
    </w:lvl>
    <w:lvl w:ilvl="5">
      <w:start w:val="1"/>
      <w:numFmt w:val="decimal"/>
      <w:pStyle w:val="6"/>
      <w:lvlText w:val="%1.%2.%3.%4.%5.%6"/>
      <w:lvlJc w:val="left"/>
      <w:pPr>
        <w:tabs>
          <w:tab w:val="num" w:pos="141"/>
        </w:tabs>
        <w:ind w:left="141" w:firstLine="0"/>
      </w:pPr>
      <w:rPr>
        <w:rFonts w:hint="default"/>
      </w:rPr>
    </w:lvl>
    <w:lvl w:ilvl="6">
      <w:start w:val="1"/>
      <w:numFmt w:val="decimal"/>
      <w:pStyle w:val="7"/>
      <w:lvlText w:val="%1.%2.%3.%4.%5.%6.%7"/>
      <w:lvlJc w:val="left"/>
      <w:pPr>
        <w:tabs>
          <w:tab w:val="num" w:pos="141"/>
        </w:tabs>
        <w:ind w:left="141" w:firstLine="0"/>
      </w:pPr>
      <w:rPr>
        <w:rFonts w:hint="default"/>
      </w:rPr>
    </w:lvl>
    <w:lvl w:ilvl="7">
      <w:start w:val="1"/>
      <w:numFmt w:val="decimal"/>
      <w:pStyle w:val="8"/>
      <w:lvlText w:val="%1.%2.%3.%4.%5.%6.%7.%8"/>
      <w:lvlJc w:val="left"/>
      <w:pPr>
        <w:tabs>
          <w:tab w:val="num" w:pos="141"/>
        </w:tabs>
        <w:ind w:left="141" w:firstLine="0"/>
      </w:pPr>
      <w:rPr>
        <w:rFonts w:hint="default"/>
      </w:rPr>
    </w:lvl>
    <w:lvl w:ilvl="8">
      <w:start w:val="1"/>
      <w:numFmt w:val="decimal"/>
      <w:pStyle w:val="9"/>
      <w:lvlText w:val="%1.%2.%3.%4.%5.%6.%7.%8.%9"/>
      <w:lvlJc w:val="left"/>
      <w:pPr>
        <w:tabs>
          <w:tab w:val="num" w:pos="141"/>
        </w:tabs>
        <w:ind w:left="141" w:firstLine="0"/>
      </w:pPr>
      <w:rPr>
        <w:rFonts w:hint="default"/>
      </w:rPr>
    </w:lvl>
  </w:abstractNum>
  <w:abstractNum w:abstractNumId="25">
    <w:nsid w:val="76433EC1"/>
    <w:multiLevelType w:val="hybridMultilevel"/>
    <w:tmpl w:val="29FE6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8C6698"/>
    <w:multiLevelType w:val="multilevel"/>
    <w:tmpl w:val="C72EBFCA"/>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1"/>
  </w:num>
  <w:num w:numId="4">
    <w:abstractNumId w:val="16"/>
  </w:num>
  <w:num w:numId="5">
    <w:abstractNumId w:val="24"/>
  </w:num>
  <w:num w:numId="6">
    <w:abstractNumId w:val="22"/>
  </w:num>
  <w:num w:numId="7">
    <w:abstractNumId w:val="0"/>
  </w:num>
  <w:num w:numId="8">
    <w:abstractNumId w:val="4"/>
  </w:num>
  <w:num w:numId="9">
    <w:abstractNumId w:val="14"/>
  </w:num>
  <w:num w:numId="10">
    <w:abstractNumId w:val="13"/>
  </w:num>
  <w:num w:numId="11">
    <w:abstractNumId w:val="12"/>
  </w:num>
  <w:num w:numId="12">
    <w:abstractNumId w:val="5"/>
  </w:num>
  <w:num w:numId="13">
    <w:abstractNumId w:val="20"/>
  </w:num>
  <w:num w:numId="14">
    <w:abstractNumId w:val="26"/>
  </w:num>
  <w:num w:numId="15">
    <w:abstractNumId w:val="10"/>
  </w:num>
  <w:num w:numId="16">
    <w:abstractNumId w:val="7"/>
  </w:num>
  <w:num w:numId="17">
    <w:abstractNumId w:val="1"/>
  </w:num>
  <w:num w:numId="18">
    <w:abstractNumId w:val="6"/>
  </w:num>
  <w:num w:numId="19">
    <w:abstractNumId w:val="23"/>
  </w:num>
  <w:num w:numId="20">
    <w:abstractNumId w:val="15"/>
  </w:num>
  <w:num w:numId="21">
    <w:abstractNumId w:val="2"/>
  </w:num>
  <w:num w:numId="22">
    <w:abstractNumId w:val="18"/>
  </w:num>
  <w:num w:numId="23">
    <w:abstractNumId w:val="17"/>
  </w:num>
  <w:num w:numId="24">
    <w:abstractNumId w:val="3"/>
  </w:num>
  <w:num w:numId="25">
    <w:abstractNumId w:val="19"/>
  </w:num>
  <w:num w:numId="26">
    <w:abstractNumId w:val="2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56322"/>
  </w:hdrShapeDefaults>
  <w:footnotePr>
    <w:footnote w:id="0"/>
    <w:footnote w:id="1"/>
  </w:footnotePr>
  <w:endnotePr>
    <w:endnote w:id="0"/>
    <w:endnote w:id="1"/>
  </w:endnotePr>
  <w:compat/>
  <w:rsids>
    <w:rsidRoot w:val="008C4CA9"/>
    <w:rsid w:val="00000101"/>
    <w:rsid w:val="00002152"/>
    <w:rsid w:val="0000272F"/>
    <w:rsid w:val="000048E0"/>
    <w:rsid w:val="00004BBA"/>
    <w:rsid w:val="00005275"/>
    <w:rsid w:val="0000604A"/>
    <w:rsid w:val="000066BC"/>
    <w:rsid w:val="00011F3A"/>
    <w:rsid w:val="00012A63"/>
    <w:rsid w:val="00014767"/>
    <w:rsid w:val="00014800"/>
    <w:rsid w:val="000157F1"/>
    <w:rsid w:val="0001682F"/>
    <w:rsid w:val="000209B2"/>
    <w:rsid w:val="00023694"/>
    <w:rsid w:val="00024C75"/>
    <w:rsid w:val="00025A72"/>
    <w:rsid w:val="000272FD"/>
    <w:rsid w:val="0003047B"/>
    <w:rsid w:val="000304A8"/>
    <w:rsid w:val="00030F61"/>
    <w:rsid w:val="000311D8"/>
    <w:rsid w:val="000320F6"/>
    <w:rsid w:val="000320FF"/>
    <w:rsid w:val="00035188"/>
    <w:rsid w:val="00036DDA"/>
    <w:rsid w:val="00037614"/>
    <w:rsid w:val="00042EFC"/>
    <w:rsid w:val="00044CBB"/>
    <w:rsid w:val="00045952"/>
    <w:rsid w:val="00050334"/>
    <w:rsid w:val="000515B9"/>
    <w:rsid w:val="0005165A"/>
    <w:rsid w:val="00052647"/>
    <w:rsid w:val="00053532"/>
    <w:rsid w:val="00053C79"/>
    <w:rsid w:val="00054205"/>
    <w:rsid w:val="000603CA"/>
    <w:rsid w:val="00061662"/>
    <w:rsid w:val="0006529A"/>
    <w:rsid w:val="00067EC5"/>
    <w:rsid w:val="0007075D"/>
    <w:rsid w:val="0007247C"/>
    <w:rsid w:val="000731DA"/>
    <w:rsid w:val="0007328C"/>
    <w:rsid w:val="000743FF"/>
    <w:rsid w:val="00074C4E"/>
    <w:rsid w:val="00075247"/>
    <w:rsid w:val="0007561A"/>
    <w:rsid w:val="000759EF"/>
    <w:rsid w:val="00075D96"/>
    <w:rsid w:val="00076BF9"/>
    <w:rsid w:val="00077165"/>
    <w:rsid w:val="00077F68"/>
    <w:rsid w:val="00080BFA"/>
    <w:rsid w:val="00083817"/>
    <w:rsid w:val="0008604E"/>
    <w:rsid w:val="00086077"/>
    <w:rsid w:val="00087ED8"/>
    <w:rsid w:val="00090101"/>
    <w:rsid w:val="000912E9"/>
    <w:rsid w:val="00091BAC"/>
    <w:rsid w:val="00092112"/>
    <w:rsid w:val="00093FB1"/>
    <w:rsid w:val="00093FC7"/>
    <w:rsid w:val="000940EB"/>
    <w:rsid w:val="000947AD"/>
    <w:rsid w:val="00094D82"/>
    <w:rsid w:val="000975C8"/>
    <w:rsid w:val="00097CBB"/>
    <w:rsid w:val="00097F7F"/>
    <w:rsid w:val="000A0EC5"/>
    <w:rsid w:val="000A22E8"/>
    <w:rsid w:val="000A311E"/>
    <w:rsid w:val="000A36FD"/>
    <w:rsid w:val="000A50AF"/>
    <w:rsid w:val="000A7594"/>
    <w:rsid w:val="000A763B"/>
    <w:rsid w:val="000B1CF9"/>
    <w:rsid w:val="000B1F9B"/>
    <w:rsid w:val="000B2EA3"/>
    <w:rsid w:val="000B2F33"/>
    <w:rsid w:val="000B3DD6"/>
    <w:rsid w:val="000B4312"/>
    <w:rsid w:val="000B48A5"/>
    <w:rsid w:val="000B4C6A"/>
    <w:rsid w:val="000B7ADB"/>
    <w:rsid w:val="000B7B08"/>
    <w:rsid w:val="000C062C"/>
    <w:rsid w:val="000C13C8"/>
    <w:rsid w:val="000C28DA"/>
    <w:rsid w:val="000C2EF2"/>
    <w:rsid w:val="000C3153"/>
    <w:rsid w:val="000C3263"/>
    <w:rsid w:val="000C38B2"/>
    <w:rsid w:val="000C4A5C"/>
    <w:rsid w:val="000C4A90"/>
    <w:rsid w:val="000C4B84"/>
    <w:rsid w:val="000C4CE8"/>
    <w:rsid w:val="000C4F39"/>
    <w:rsid w:val="000C4F94"/>
    <w:rsid w:val="000D0311"/>
    <w:rsid w:val="000D120F"/>
    <w:rsid w:val="000D1CB3"/>
    <w:rsid w:val="000D257C"/>
    <w:rsid w:val="000D2A9D"/>
    <w:rsid w:val="000D2EA7"/>
    <w:rsid w:val="000D2FC1"/>
    <w:rsid w:val="000D4835"/>
    <w:rsid w:val="000D51E2"/>
    <w:rsid w:val="000D5655"/>
    <w:rsid w:val="000D5C20"/>
    <w:rsid w:val="000D7803"/>
    <w:rsid w:val="000D7F2F"/>
    <w:rsid w:val="000D7F8C"/>
    <w:rsid w:val="000E0A97"/>
    <w:rsid w:val="000E1D47"/>
    <w:rsid w:val="000E28E3"/>
    <w:rsid w:val="000E3025"/>
    <w:rsid w:val="000E529C"/>
    <w:rsid w:val="000E556F"/>
    <w:rsid w:val="000F0EA8"/>
    <w:rsid w:val="000F2FF0"/>
    <w:rsid w:val="000F3733"/>
    <w:rsid w:val="000F4743"/>
    <w:rsid w:val="000F4750"/>
    <w:rsid w:val="000F7886"/>
    <w:rsid w:val="00101326"/>
    <w:rsid w:val="001020BF"/>
    <w:rsid w:val="0010260F"/>
    <w:rsid w:val="00102A63"/>
    <w:rsid w:val="001042DE"/>
    <w:rsid w:val="00104F54"/>
    <w:rsid w:val="0010572F"/>
    <w:rsid w:val="00105FDA"/>
    <w:rsid w:val="00106297"/>
    <w:rsid w:val="00106C5D"/>
    <w:rsid w:val="00107242"/>
    <w:rsid w:val="0010778A"/>
    <w:rsid w:val="00107B50"/>
    <w:rsid w:val="00112871"/>
    <w:rsid w:val="00112EE7"/>
    <w:rsid w:val="00113A49"/>
    <w:rsid w:val="00114258"/>
    <w:rsid w:val="00114F79"/>
    <w:rsid w:val="00117B14"/>
    <w:rsid w:val="0012179E"/>
    <w:rsid w:val="00124037"/>
    <w:rsid w:val="00125AAA"/>
    <w:rsid w:val="00127EEA"/>
    <w:rsid w:val="0013017E"/>
    <w:rsid w:val="0013095B"/>
    <w:rsid w:val="00132181"/>
    <w:rsid w:val="00132C8F"/>
    <w:rsid w:val="00132E26"/>
    <w:rsid w:val="00133F05"/>
    <w:rsid w:val="00134FD9"/>
    <w:rsid w:val="0013513C"/>
    <w:rsid w:val="00135A65"/>
    <w:rsid w:val="00136B22"/>
    <w:rsid w:val="00142025"/>
    <w:rsid w:val="00142338"/>
    <w:rsid w:val="001429BF"/>
    <w:rsid w:val="00142CF5"/>
    <w:rsid w:val="00143079"/>
    <w:rsid w:val="0014385A"/>
    <w:rsid w:val="00143B98"/>
    <w:rsid w:val="0014656F"/>
    <w:rsid w:val="00146AF4"/>
    <w:rsid w:val="00147000"/>
    <w:rsid w:val="00147D7E"/>
    <w:rsid w:val="00151C92"/>
    <w:rsid w:val="0015203C"/>
    <w:rsid w:val="00152F7B"/>
    <w:rsid w:val="001549DF"/>
    <w:rsid w:val="00156677"/>
    <w:rsid w:val="00156894"/>
    <w:rsid w:val="00156DD5"/>
    <w:rsid w:val="00157C0A"/>
    <w:rsid w:val="0016008E"/>
    <w:rsid w:val="001621F7"/>
    <w:rsid w:val="001654AB"/>
    <w:rsid w:val="00165999"/>
    <w:rsid w:val="00165B1D"/>
    <w:rsid w:val="00166967"/>
    <w:rsid w:val="00166BDC"/>
    <w:rsid w:val="001704A4"/>
    <w:rsid w:val="001708B4"/>
    <w:rsid w:val="00171313"/>
    <w:rsid w:val="001719AC"/>
    <w:rsid w:val="00171FDD"/>
    <w:rsid w:val="001720CA"/>
    <w:rsid w:val="00172143"/>
    <w:rsid w:val="00174C20"/>
    <w:rsid w:val="0017598D"/>
    <w:rsid w:val="00176736"/>
    <w:rsid w:val="00176D66"/>
    <w:rsid w:val="00180535"/>
    <w:rsid w:val="00181B98"/>
    <w:rsid w:val="00185832"/>
    <w:rsid w:val="00190216"/>
    <w:rsid w:val="0019257A"/>
    <w:rsid w:val="001938AF"/>
    <w:rsid w:val="00193F1A"/>
    <w:rsid w:val="00194748"/>
    <w:rsid w:val="001978F0"/>
    <w:rsid w:val="001A2DB0"/>
    <w:rsid w:val="001A402E"/>
    <w:rsid w:val="001A5895"/>
    <w:rsid w:val="001A5F42"/>
    <w:rsid w:val="001A60B1"/>
    <w:rsid w:val="001B0BC7"/>
    <w:rsid w:val="001B720F"/>
    <w:rsid w:val="001B76A7"/>
    <w:rsid w:val="001B7858"/>
    <w:rsid w:val="001C0085"/>
    <w:rsid w:val="001C01EC"/>
    <w:rsid w:val="001C040F"/>
    <w:rsid w:val="001C1058"/>
    <w:rsid w:val="001C10D0"/>
    <w:rsid w:val="001C26DD"/>
    <w:rsid w:val="001C3151"/>
    <w:rsid w:val="001C565E"/>
    <w:rsid w:val="001D01B9"/>
    <w:rsid w:val="001D04EE"/>
    <w:rsid w:val="001D0790"/>
    <w:rsid w:val="001D1942"/>
    <w:rsid w:val="001D1FCD"/>
    <w:rsid w:val="001D3669"/>
    <w:rsid w:val="001D3867"/>
    <w:rsid w:val="001D3AC9"/>
    <w:rsid w:val="001D3D63"/>
    <w:rsid w:val="001D3D85"/>
    <w:rsid w:val="001D5810"/>
    <w:rsid w:val="001D6B37"/>
    <w:rsid w:val="001D786C"/>
    <w:rsid w:val="001E58DE"/>
    <w:rsid w:val="001E603C"/>
    <w:rsid w:val="001E7033"/>
    <w:rsid w:val="001E7FA2"/>
    <w:rsid w:val="001F03A2"/>
    <w:rsid w:val="001F29DB"/>
    <w:rsid w:val="001F436B"/>
    <w:rsid w:val="001F6F60"/>
    <w:rsid w:val="001F7C34"/>
    <w:rsid w:val="00200C02"/>
    <w:rsid w:val="00200D21"/>
    <w:rsid w:val="002014D2"/>
    <w:rsid w:val="00201761"/>
    <w:rsid w:val="002028AE"/>
    <w:rsid w:val="00202C9C"/>
    <w:rsid w:val="00204DB6"/>
    <w:rsid w:val="00204ED8"/>
    <w:rsid w:val="00206459"/>
    <w:rsid w:val="0020695D"/>
    <w:rsid w:val="002105C2"/>
    <w:rsid w:val="00211663"/>
    <w:rsid w:val="00211AB2"/>
    <w:rsid w:val="00211D5C"/>
    <w:rsid w:val="002127B7"/>
    <w:rsid w:val="0021574F"/>
    <w:rsid w:val="00215EDF"/>
    <w:rsid w:val="00216E07"/>
    <w:rsid w:val="002174B7"/>
    <w:rsid w:val="00220642"/>
    <w:rsid w:val="00220DF3"/>
    <w:rsid w:val="00220EA5"/>
    <w:rsid w:val="00222F89"/>
    <w:rsid w:val="00224771"/>
    <w:rsid w:val="002259FA"/>
    <w:rsid w:val="002343B4"/>
    <w:rsid w:val="00235D25"/>
    <w:rsid w:val="002365AF"/>
    <w:rsid w:val="00237101"/>
    <w:rsid w:val="0024011B"/>
    <w:rsid w:val="0024020A"/>
    <w:rsid w:val="002426C8"/>
    <w:rsid w:val="0024354D"/>
    <w:rsid w:val="00245344"/>
    <w:rsid w:val="00245914"/>
    <w:rsid w:val="00245E3F"/>
    <w:rsid w:val="00246995"/>
    <w:rsid w:val="00246AD0"/>
    <w:rsid w:val="0025090E"/>
    <w:rsid w:val="00253C2A"/>
    <w:rsid w:val="002540B0"/>
    <w:rsid w:val="00254E9A"/>
    <w:rsid w:val="00255A02"/>
    <w:rsid w:val="0025631D"/>
    <w:rsid w:val="002563E5"/>
    <w:rsid w:val="00256611"/>
    <w:rsid w:val="00260545"/>
    <w:rsid w:val="002605EA"/>
    <w:rsid w:val="0026082E"/>
    <w:rsid w:val="00261EF7"/>
    <w:rsid w:val="00263B31"/>
    <w:rsid w:val="00264A59"/>
    <w:rsid w:val="00265CDF"/>
    <w:rsid w:val="00266892"/>
    <w:rsid w:val="002712AF"/>
    <w:rsid w:val="00271D76"/>
    <w:rsid w:val="00271E53"/>
    <w:rsid w:val="0027443F"/>
    <w:rsid w:val="002746CF"/>
    <w:rsid w:val="00274720"/>
    <w:rsid w:val="00274CD7"/>
    <w:rsid w:val="00274E0B"/>
    <w:rsid w:val="0027574A"/>
    <w:rsid w:val="002757B3"/>
    <w:rsid w:val="002761E5"/>
    <w:rsid w:val="00280B95"/>
    <w:rsid w:val="00281899"/>
    <w:rsid w:val="00282178"/>
    <w:rsid w:val="0028249C"/>
    <w:rsid w:val="00282780"/>
    <w:rsid w:val="002842B0"/>
    <w:rsid w:val="002851C5"/>
    <w:rsid w:val="00291FA5"/>
    <w:rsid w:val="00292F00"/>
    <w:rsid w:val="00295252"/>
    <w:rsid w:val="00295B14"/>
    <w:rsid w:val="00296B10"/>
    <w:rsid w:val="002973BE"/>
    <w:rsid w:val="002A28E5"/>
    <w:rsid w:val="002A2952"/>
    <w:rsid w:val="002A3D92"/>
    <w:rsid w:val="002A40A6"/>
    <w:rsid w:val="002A606F"/>
    <w:rsid w:val="002A7283"/>
    <w:rsid w:val="002A7998"/>
    <w:rsid w:val="002B0D65"/>
    <w:rsid w:val="002B165D"/>
    <w:rsid w:val="002B2048"/>
    <w:rsid w:val="002B2107"/>
    <w:rsid w:val="002B3589"/>
    <w:rsid w:val="002B4D51"/>
    <w:rsid w:val="002B4E1E"/>
    <w:rsid w:val="002B53C5"/>
    <w:rsid w:val="002B6D89"/>
    <w:rsid w:val="002C0A53"/>
    <w:rsid w:val="002C120E"/>
    <w:rsid w:val="002C1829"/>
    <w:rsid w:val="002C20DD"/>
    <w:rsid w:val="002C225B"/>
    <w:rsid w:val="002C2C1D"/>
    <w:rsid w:val="002C2F80"/>
    <w:rsid w:val="002C361A"/>
    <w:rsid w:val="002C36A7"/>
    <w:rsid w:val="002C41A0"/>
    <w:rsid w:val="002C4DA2"/>
    <w:rsid w:val="002C5A09"/>
    <w:rsid w:val="002C6290"/>
    <w:rsid w:val="002C7392"/>
    <w:rsid w:val="002D04C9"/>
    <w:rsid w:val="002D26A3"/>
    <w:rsid w:val="002D7A82"/>
    <w:rsid w:val="002D7E52"/>
    <w:rsid w:val="002E0326"/>
    <w:rsid w:val="002E04F0"/>
    <w:rsid w:val="002E6420"/>
    <w:rsid w:val="002E7278"/>
    <w:rsid w:val="002F0882"/>
    <w:rsid w:val="002F2822"/>
    <w:rsid w:val="002F3324"/>
    <w:rsid w:val="002F49C1"/>
    <w:rsid w:val="002F5B26"/>
    <w:rsid w:val="002F5E10"/>
    <w:rsid w:val="002F77C5"/>
    <w:rsid w:val="002F7FAE"/>
    <w:rsid w:val="00300B9C"/>
    <w:rsid w:val="00300FA3"/>
    <w:rsid w:val="00302D5B"/>
    <w:rsid w:val="00304A13"/>
    <w:rsid w:val="00304A3C"/>
    <w:rsid w:val="00305287"/>
    <w:rsid w:val="00305A1A"/>
    <w:rsid w:val="00305F9D"/>
    <w:rsid w:val="0031094F"/>
    <w:rsid w:val="00313796"/>
    <w:rsid w:val="00313A18"/>
    <w:rsid w:val="00314921"/>
    <w:rsid w:val="003157C3"/>
    <w:rsid w:val="0031593D"/>
    <w:rsid w:val="0031692E"/>
    <w:rsid w:val="00316CF6"/>
    <w:rsid w:val="00317C89"/>
    <w:rsid w:val="003220FD"/>
    <w:rsid w:val="0032351E"/>
    <w:rsid w:val="0032525E"/>
    <w:rsid w:val="00326EDD"/>
    <w:rsid w:val="003304CF"/>
    <w:rsid w:val="00330A7C"/>
    <w:rsid w:val="00332D09"/>
    <w:rsid w:val="00333F96"/>
    <w:rsid w:val="00334E57"/>
    <w:rsid w:val="00335AF1"/>
    <w:rsid w:val="00336A37"/>
    <w:rsid w:val="00336CBC"/>
    <w:rsid w:val="00337420"/>
    <w:rsid w:val="003424A5"/>
    <w:rsid w:val="00344648"/>
    <w:rsid w:val="00344DFB"/>
    <w:rsid w:val="00345D2A"/>
    <w:rsid w:val="003468E8"/>
    <w:rsid w:val="003470DD"/>
    <w:rsid w:val="0034786C"/>
    <w:rsid w:val="00347A1C"/>
    <w:rsid w:val="00350CFD"/>
    <w:rsid w:val="00350DCB"/>
    <w:rsid w:val="00350FEF"/>
    <w:rsid w:val="00351554"/>
    <w:rsid w:val="00352D38"/>
    <w:rsid w:val="003542E9"/>
    <w:rsid w:val="00355DC2"/>
    <w:rsid w:val="00356825"/>
    <w:rsid w:val="00357CC5"/>
    <w:rsid w:val="00360A2E"/>
    <w:rsid w:val="00365545"/>
    <w:rsid w:val="00365583"/>
    <w:rsid w:val="00365A16"/>
    <w:rsid w:val="00371265"/>
    <w:rsid w:val="003726DB"/>
    <w:rsid w:val="003748D6"/>
    <w:rsid w:val="00375BAD"/>
    <w:rsid w:val="00377410"/>
    <w:rsid w:val="00380CAB"/>
    <w:rsid w:val="003818B5"/>
    <w:rsid w:val="003826B2"/>
    <w:rsid w:val="003835C3"/>
    <w:rsid w:val="00385795"/>
    <w:rsid w:val="0038614B"/>
    <w:rsid w:val="00391F27"/>
    <w:rsid w:val="00392340"/>
    <w:rsid w:val="00392C8B"/>
    <w:rsid w:val="0039525C"/>
    <w:rsid w:val="003972FC"/>
    <w:rsid w:val="00397A3C"/>
    <w:rsid w:val="00397D0E"/>
    <w:rsid w:val="003A05A6"/>
    <w:rsid w:val="003A0F13"/>
    <w:rsid w:val="003A1125"/>
    <w:rsid w:val="003A2E30"/>
    <w:rsid w:val="003A463E"/>
    <w:rsid w:val="003A64E2"/>
    <w:rsid w:val="003A7180"/>
    <w:rsid w:val="003B0F4A"/>
    <w:rsid w:val="003B23AA"/>
    <w:rsid w:val="003B48EF"/>
    <w:rsid w:val="003B6BFF"/>
    <w:rsid w:val="003C0D40"/>
    <w:rsid w:val="003C164A"/>
    <w:rsid w:val="003C1C8F"/>
    <w:rsid w:val="003C30F8"/>
    <w:rsid w:val="003C3733"/>
    <w:rsid w:val="003C5336"/>
    <w:rsid w:val="003C6703"/>
    <w:rsid w:val="003C7358"/>
    <w:rsid w:val="003C7DE4"/>
    <w:rsid w:val="003D0E66"/>
    <w:rsid w:val="003D1320"/>
    <w:rsid w:val="003D30DD"/>
    <w:rsid w:val="003D3707"/>
    <w:rsid w:val="003D3FB9"/>
    <w:rsid w:val="003D6777"/>
    <w:rsid w:val="003D6EB1"/>
    <w:rsid w:val="003D751B"/>
    <w:rsid w:val="003D7670"/>
    <w:rsid w:val="003E29DD"/>
    <w:rsid w:val="003E333A"/>
    <w:rsid w:val="003E5012"/>
    <w:rsid w:val="003E74C2"/>
    <w:rsid w:val="003F0F8E"/>
    <w:rsid w:val="003F12D2"/>
    <w:rsid w:val="003F27BD"/>
    <w:rsid w:val="003F39CB"/>
    <w:rsid w:val="003F640C"/>
    <w:rsid w:val="00402D3A"/>
    <w:rsid w:val="0040390B"/>
    <w:rsid w:val="00403A15"/>
    <w:rsid w:val="00405A74"/>
    <w:rsid w:val="00405CF1"/>
    <w:rsid w:val="00406254"/>
    <w:rsid w:val="004078F2"/>
    <w:rsid w:val="00410C65"/>
    <w:rsid w:val="00413AE7"/>
    <w:rsid w:val="004156EC"/>
    <w:rsid w:val="00415B8A"/>
    <w:rsid w:val="00417BB2"/>
    <w:rsid w:val="0042049E"/>
    <w:rsid w:val="004208F0"/>
    <w:rsid w:val="004209B8"/>
    <w:rsid w:val="00421880"/>
    <w:rsid w:val="00422D05"/>
    <w:rsid w:val="00424B06"/>
    <w:rsid w:val="0042559C"/>
    <w:rsid w:val="004260CD"/>
    <w:rsid w:val="00430ADE"/>
    <w:rsid w:val="004358CF"/>
    <w:rsid w:val="00440EA7"/>
    <w:rsid w:val="00442C6B"/>
    <w:rsid w:val="0044321E"/>
    <w:rsid w:val="004439C3"/>
    <w:rsid w:val="00445ADF"/>
    <w:rsid w:val="00446ABD"/>
    <w:rsid w:val="00447325"/>
    <w:rsid w:val="00447FC2"/>
    <w:rsid w:val="004515FF"/>
    <w:rsid w:val="00452F9F"/>
    <w:rsid w:val="00455F94"/>
    <w:rsid w:val="004571D1"/>
    <w:rsid w:val="004606E9"/>
    <w:rsid w:val="004615FC"/>
    <w:rsid w:val="00461E32"/>
    <w:rsid w:val="004629BB"/>
    <w:rsid w:val="00463987"/>
    <w:rsid w:val="00465236"/>
    <w:rsid w:val="00470352"/>
    <w:rsid w:val="00470979"/>
    <w:rsid w:val="00470AF9"/>
    <w:rsid w:val="00471080"/>
    <w:rsid w:val="0047220F"/>
    <w:rsid w:val="0047436D"/>
    <w:rsid w:val="004746DA"/>
    <w:rsid w:val="00475EED"/>
    <w:rsid w:val="004761E4"/>
    <w:rsid w:val="004762C5"/>
    <w:rsid w:val="004765FD"/>
    <w:rsid w:val="00476F4D"/>
    <w:rsid w:val="00480C60"/>
    <w:rsid w:val="00481274"/>
    <w:rsid w:val="00482C81"/>
    <w:rsid w:val="00484297"/>
    <w:rsid w:val="00484413"/>
    <w:rsid w:val="004867F3"/>
    <w:rsid w:val="004870EA"/>
    <w:rsid w:val="00487372"/>
    <w:rsid w:val="00487974"/>
    <w:rsid w:val="004907CA"/>
    <w:rsid w:val="00491A5A"/>
    <w:rsid w:val="00491C55"/>
    <w:rsid w:val="004929BD"/>
    <w:rsid w:val="00493188"/>
    <w:rsid w:val="00493B17"/>
    <w:rsid w:val="00494EBD"/>
    <w:rsid w:val="0049544F"/>
    <w:rsid w:val="0049558E"/>
    <w:rsid w:val="004969F2"/>
    <w:rsid w:val="004979F3"/>
    <w:rsid w:val="004A0A02"/>
    <w:rsid w:val="004A1684"/>
    <w:rsid w:val="004A46E1"/>
    <w:rsid w:val="004A5078"/>
    <w:rsid w:val="004A7860"/>
    <w:rsid w:val="004B05C3"/>
    <w:rsid w:val="004B1195"/>
    <w:rsid w:val="004B2202"/>
    <w:rsid w:val="004B44C0"/>
    <w:rsid w:val="004B44DA"/>
    <w:rsid w:val="004B47A2"/>
    <w:rsid w:val="004B5583"/>
    <w:rsid w:val="004B565B"/>
    <w:rsid w:val="004B7884"/>
    <w:rsid w:val="004C4089"/>
    <w:rsid w:val="004C4A01"/>
    <w:rsid w:val="004C4BAC"/>
    <w:rsid w:val="004C67F5"/>
    <w:rsid w:val="004D27BB"/>
    <w:rsid w:val="004D2E2C"/>
    <w:rsid w:val="004D4877"/>
    <w:rsid w:val="004D5637"/>
    <w:rsid w:val="004D5767"/>
    <w:rsid w:val="004D721A"/>
    <w:rsid w:val="004E099E"/>
    <w:rsid w:val="004E1EDE"/>
    <w:rsid w:val="004E28DC"/>
    <w:rsid w:val="004E58F6"/>
    <w:rsid w:val="004E5A79"/>
    <w:rsid w:val="004E6B4B"/>
    <w:rsid w:val="004F05DF"/>
    <w:rsid w:val="004F096F"/>
    <w:rsid w:val="004F27B8"/>
    <w:rsid w:val="004F305F"/>
    <w:rsid w:val="004F342C"/>
    <w:rsid w:val="004F354B"/>
    <w:rsid w:val="004F41F5"/>
    <w:rsid w:val="004F63FF"/>
    <w:rsid w:val="004F66CA"/>
    <w:rsid w:val="004F6D0E"/>
    <w:rsid w:val="00502E30"/>
    <w:rsid w:val="005038C5"/>
    <w:rsid w:val="00505C55"/>
    <w:rsid w:val="0050617C"/>
    <w:rsid w:val="00506B21"/>
    <w:rsid w:val="00507CB5"/>
    <w:rsid w:val="00507F30"/>
    <w:rsid w:val="00510AE6"/>
    <w:rsid w:val="00510EFA"/>
    <w:rsid w:val="00513725"/>
    <w:rsid w:val="00515067"/>
    <w:rsid w:val="00515310"/>
    <w:rsid w:val="00515C4F"/>
    <w:rsid w:val="00515ED6"/>
    <w:rsid w:val="00516DC6"/>
    <w:rsid w:val="005176C4"/>
    <w:rsid w:val="00517CE0"/>
    <w:rsid w:val="00517D8B"/>
    <w:rsid w:val="0052180E"/>
    <w:rsid w:val="00522B04"/>
    <w:rsid w:val="00524F0D"/>
    <w:rsid w:val="00530A15"/>
    <w:rsid w:val="005316BE"/>
    <w:rsid w:val="00532438"/>
    <w:rsid w:val="005339C8"/>
    <w:rsid w:val="00534DD3"/>
    <w:rsid w:val="00536374"/>
    <w:rsid w:val="00536878"/>
    <w:rsid w:val="0053775D"/>
    <w:rsid w:val="00540EED"/>
    <w:rsid w:val="00541AFA"/>
    <w:rsid w:val="00542C7B"/>
    <w:rsid w:val="00542F2F"/>
    <w:rsid w:val="00547345"/>
    <w:rsid w:val="00551BBE"/>
    <w:rsid w:val="00554531"/>
    <w:rsid w:val="00554E4D"/>
    <w:rsid w:val="00555A59"/>
    <w:rsid w:val="005562FC"/>
    <w:rsid w:val="00557292"/>
    <w:rsid w:val="00557A0D"/>
    <w:rsid w:val="00560F88"/>
    <w:rsid w:val="00561F5C"/>
    <w:rsid w:val="005625C3"/>
    <w:rsid w:val="00563730"/>
    <w:rsid w:val="00563EAB"/>
    <w:rsid w:val="0056467E"/>
    <w:rsid w:val="00564920"/>
    <w:rsid w:val="00564A26"/>
    <w:rsid w:val="00565C96"/>
    <w:rsid w:val="00565CFA"/>
    <w:rsid w:val="0056600D"/>
    <w:rsid w:val="00566170"/>
    <w:rsid w:val="00567096"/>
    <w:rsid w:val="00567C56"/>
    <w:rsid w:val="0057037C"/>
    <w:rsid w:val="00571A38"/>
    <w:rsid w:val="0057300F"/>
    <w:rsid w:val="00573584"/>
    <w:rsid w:val="00573D53"/>
    <w:rsid w:val="00573E75"/>
    <w:rsid w:val="005746BC"/>
    <w:rsid w:val="005769FC"/>
    <w:rsid w:val="00580E26"/>
    <w:rsid w:val="00582F65"/>
    <w:rsid w:val="005832A6"/>
    <w:rsid w:val="00584C17"/>
    <w:rsid w:val="00585942"/>
    <w:rsid w:val="00585F63"/>
    <w:rsid w:val="00587027"/>
    <w:rsid w:val="00587A93"/>
    <w:rsid w:val="005902A5"/>
    <w:rsid w:val="00592FAF"/>
    <w:rsid w:val="00593F6F"/>
    <w:rsid w:val="005940DA"/>
    <w:rsid w:val="005960DC"/>
    <w:rsid w:val="00596AE3"/>
    <w:rsid w:val="00596AF0"/>
    <w:rsid w:val="00597CBD"/>
    <w:rsid w:val="005A1FA1"/>
    <w:rsid w:val="005A3D57"/>
    <w:rsid w:val="005A3DF7"/>
    <w:rsid w:val="005A76D2"/>
    <w:rsid w:val="005B0CBD"/>
    <w:rsid w:val="005B19E3"/>
    <w:rsid w:val="005B25F0"/>
    <w:rsid w:val="005B40BB"/>
    <w:rsid w:val="005B79C6"/>
    <w:rsid w:val="005C0E34"/>
    <w:rsid w:val="005C2C8D"/>
    <w:rsid w:val="005C4051"/>
    <w:rsid w:val="005C585B"/>
    <w:rsid w:val="005C591B"/>
    <w:rsid w:val="005C6722"/>
    <w:rsid w:val="005C72DA"/>
    <w:rsid w:val="005C77A5"/>
    <w:rsid w:val="005C7E8E"/>
    <w:rsid w:val="005C7FC1"/>
    <w:rsid w:val="005D02E8"/>
    <w:rsid w:val="005D1827"/>
    <w:rsid w:val="005D28C4"/>
    <w:rsid w:val="005D2B81"/>
    <w:rsid w:val="005D75AD"/>
    <w:rsid w:val="005E15E8"/>
    <w:rsid w:val="005E24A7"/>
    <w:rsid w:val="005E344C"/>
    <w:rsid w:val="005E3A98"/>
    <w:rsid w:val="005E753E"/>
    <w:rsid w:val="005F03FC"/>
    <w:rsid w:val="005F43A5"/>
    <w:rsid w:val="005F5331"/>
    <w:rsid w:val="005F7782"/>
    <w:rsid w:val="00600571"/>
    <w:rsid w:val="00601404"/>
    <w:rsid w:val="006018FD"/>
    <w:rsid w:val="00601AC5"/>
    <w:rsid w:val="00602B24"/>
    <w:rsid w:val="0060399D"/>
    <w:rsid w:val="00603ED3"/>
    <w:rsid w:val="00604470"/>
    <w:rsid w:val="006044BF"/>
    <w:rsid w:val="00607B77"/>
    <w:rsid w:val="006100C7"/>
    <w:rsid w:val="0061206D"/>
    <w:rsid w:val="0061253D"/>
    <w:rsid w:val="006128FA"/>
    <w:rsid w:val="00612B45"/>
    <w:rsid w:val="00613F38"/>
    <w:rsid w:val="006150CD"/>
    <w:rsid w:val="00620578"/>
    <w:rsid w:val="00623975"/>
    <w:rsid w:val="00624281"/>
    <w:rsid w:val="006242A8"/>
    <w:rsid w:val="00624C1F"/>
    <w:rsid w:val="00624DD7"/>
    <w:rsid w:val="00626229"/>
    <w:rsid w:val="00626597"/>
    <w:rsid w:val="006301D1"/>
    <w:rsid w:val="00630FC3"/>
    <w:rsid w:val="006319A6"/>
    <w:rsid w:val="00632444"/>
    <w:rsid w:val="0063279F"/>
    <w:rsid w:val="00634870"/>
    <w:rsid w:val="00634DF8"/>
    <w:rsid w:val="00637089"/>
    <w:rsid w:val="006402B5"/>
    <w:rsid w:val="00640591"/>
    <w:rsid w:val="00640942"/>
    <w:rsid w:val="00643656"/>
    <w:rsid w:val="00643F44"/>
    <w:rsid w:val="00646994"/>
    <w:rsid w:val="00647690"/>
    <w:rsid w:val="00647803"/>
    <w:rsid w:val="006527DB"/>
    <w:rsid w:val="006544C5"/>
    <w:rsid w:val="00654870"/>
    <w:rsid w:val="00654E3D"/>
    <w:rsid w:val="006555D6"/>
    <w:rsid w:val="00656A69"/>
    <w:rsid w:val="00656ADB"/>
    <w:rsid w:val="00656BCE"/>
    <w:rsid w:val="00656DBF"/>
    <w:rsid w:val="00657054"/>
    <w:rsid w:val="00660554"/>
    <w:rsid w:val="0066245E"/>
    <w:rsid w:val="006641D0"/>
    <w:rsid w:val="00664735"/>
    <w:rsid w:val="006650DD"/>
    <w:rsid w:val="006675BB"/>
    <w:rsid w:val="0066786C"/>
    <w:rsid w:val="0067031A"/>
    <w:rsid w:val="00670DFF"/>
    <w:rsid w:val="00671DBA"/>
    <w:rsid w:val="00680D59"/>
    <w:rsid w:val="00680F08"/>
    <w:rsid w:val="0068148D"/>
    <w:rsid w:val="00683656"/>
    <w:rsid w:val="006847E5"/>
    <w:rsid w:val="00684B2D"/>
    <w:rsid w:val="006850EB"/>
    <w:rsid w:val="0068705E"/>
    <w:rsid w:val="0069005B"/>
    <w:rsid w:val="006917E2"/>
    <w:rsid w:val="00695AF2"/>
    <w:rsid w:val="0069731F"/>
    <w:rsid w:val="00697B6F"/>
    <w:rsid w:val="006A2104"/>
    <w:rsid w:val="006A2351"/>
    <w:rsid w:val="006A31C2"/>
    <w:rsid w:val="006A3649"/>
    <w:rsid w:val="006A497F"/>
    <w:rsid w:val="006A5369"/>
    <w:rsid w:val="006A5E00"/>
    <w:rsid w:val="006B0C53"/>
    <w:rsid w:val="006B16C7"/>
    <w:rsid w:val="006B16D3"/>
    <w:rsid w:val="006B2320"/>
    <w:rsid w:val="006B2800"/>
    <w:rsid w:val="006B448C"/>
    <w:rsid w:val="006B5611"/>
    <w:rsid w:val="006B5EAB"/>
    <w:rsid w:val="006B73E0"/>
    <w:rsid w:val="006C0439"/>
    <w:rsid w:val="006C0AF9"/>
    <w:rsid w:val="006C284E"/>
    <w:rsid w:val="006C29AC"/>
    <w:rsid w:val="006C52CC"/>
    <w:rsid w:val="006C5447"/>
    <w:rsid w:val="006C57D2"/>
    <w:rsid w:val="006C5CA1"/>
    <w:rsid w:val="006C6040"/>
    <w:rsid w:val="006C6E7B"/>
    <w:rsid w:val="006D03D7"/>
    <w:rsid w:val="006D05AA"/>
    <w:rsid w:val="006D073A"/>
    <w:rsid w:val="006D0DA7"/>
    <w:rsid w:val="006D0F4F"/>
    <w:rsid w:val="006D2828"/>
    <w:rsid w:val="006D2FE3"/>
    <w:rsid w:val="006D4556"/>
    <w:rsid w:val="006D5297"/>
    <w:rsid w:val="006D549B"/>
    <w:rsid w:val="006D59D2"/>
    <w:rsid w:val="006D64A5"/>
    <w:rsid w:val="006D6813"/>
    <w:rsid w:val="006D6E5C"/>
    <w:rsid w:val="006D70A7"/>
    <w:rsid w:val="006E0B3F"/>
    <w:rsid w:val="006E1931"/>
    <w:rsid w:val="006E200D"/>
    <w:rsid w:val="006E5FE5"/>
    <w:rsid w:val="006E705D"/>
    <w:rsid w:val="006E744E"/>
    <w:rsid w:val="006F1222"/>
    <w:rsid w:val="006F1BA8"/>
    <w:rsid w:val="006F2D5E"/>
    <w:rsid w:val="006F4553"/>
    <w:rsid w:val="006F6D5D"/>
    <w:rsid w:val="00700CCA"/>
    <w:rsid w:val="0070287D"/>
    <w:rsid w:val="0070387C"/>
    <w:rsid w:val="00703BF8"/>
    <w:rsid w:val="00704146"/>
    <w:rsid w:val="00704B55"/>
    <w:rsid w:val="00704BB3"/>
    <w:rsid w:val="00704F5C"/>
    <w:rsid w:val="007055CF"/>
    <w:rsid w:val="007058A2"/>
    <w:rsid w:val="007100D8"/>
    <w:rsid w:val="007106B8"/>
    <w:rsid w:val="00711BCF"/>
    <w:rsid w:val="007121FE"/>
    <w:rsid w:val="00717849"/>
    <w:rsid w:val="00720196"/>
    <w:rsid w:val="00722FCB"/>
    <w:rsid w:val="0072366D"/>
    <w:rsid w:val="00725B22"/>
    <w:rsid w:val="00726AD3"/>
    <w:rsid w:val="00726E27"/>
    <w:rsid w:val="00727426"/>
    <w:rsid w:val="00730821"/>
    <w:rsid w:val="007322E2"/>
    <w:rsid w:val="0073387D"/>
    <w:rsid w:val="00733C85"/>
    <w:rsid w:val="00733FDB"/>
    <w:rsid w:val="00734B16"/>
    <w:rsid w:val="00734DAB"/>
    <w:rsid w:val="0073591E"/>
    <w:rsid w:val="00735FD0"/>
    <w:rsid w:val="00737714"/>
    <w:rsid w:val="007409F5"/>
    <w:rsid w:val="00740B72"/>
    <w:rsid w:val="007414D0"/>
    <w:rsid w:val="00741B42"/>
    <w:rsid w:val="00741FF6"/>
    <w:rsid w:val="00746025"/>
    <w:rsid w:val="007469ED"/>
    <w:rsid w:val="007470D2"/>
    <w:rsid w:val="00750214"/>
    <w:rsid w:val="00750F54"/>
    <w:rsid w:val="007512F8"/>
    <w:rsid w:val="00754C1E"/>
    <w:rsid w:val="00755E10"/>
    <w:rsid w:val="00756EE9"/>
    <w:rsid w:val="00757E63"/>
    <w:rsid w:val="00757FAE"/>
    <w:rsid w:val="00762D14"/>
    <w:rsid w:val="00763455"/>
    <w:rsid w:val="00766871"/>
    <w:rsid w:val="00766A8C"/>
    <w:rsid w:val="00766B61"/>
    <w:rsid w:val="00766C9D"/>
    <w:rsid w:val="0077090C"/>
    <w:rsid w:val="007711AF"/>
    <w:rsid w:val="00771EFE"/>
    <w:rsid w:val="0077533D"/>
    <w:rsid w:val="007760AB"/>
    <w:rsid w:val="00776382"/>
    <w:rsid w:val="00776824"/>
    <w:rsid w:val="007802CC"/>
    <w:rsid w:val="007818A8"/>
    <w:rsid w:val="00783772"/>
    <w:rsid w:val="00783F43"/>
    <w:rsid w:val="00785213"/>
    <w:rsid w:val="00785E70"/>
    <w:rsid w:val="0078683C"/>
    <w:rsid w:val="00787951"/>
    <w:rsid w:val="00793093"/>
    <w:rsid w:val="00794457"/>
    <w:rsid w:val="00795A91"/>
    <w:rsid w:val="00796018"/>
    <w:rsid w:val="00797101"/>
    <w:rsid w:val="007A30D6"/>
    <w:rsid w:val="007A486E"/>
    <w:rsid w:val="007A610A"/>
    <w:rsid w:val="007A66E1"/>
    <w:rsid w:val="007A698C"/>
    <w:rsid w:val="007A70A0"/>
    <w:rsid w:val="007A711F"/>
    <w:rsid w:val="007A7223"/>
    <w:rsid w:val="007A7769"/>
    <w:rsid w:val="007B046A"/>
    <w:rsid w:val="007B0745"/>
    <w:rsid w:val="007B0B3A"/>
    <w:rsid w:val="007B18F3"/>
    <w:rsid w:val="007B2750"/>
    <w:rsid w:val="007B38DF"/>
    <w:rsid w:val="007B3D7E"/>
    <w:rsid w:val="007B43FE"/>
    <w:rsid w:val="007B727D"/>
    <w:rsid w:val="007C308E"/>
    <w:rsid w:val="007C3DC7"/>
    <w:rsid w:val="007C3F0C"/>
    <w:rsid w:val="007C71C0"/>
    <w:rsid w:val="007C7A8D"/>
    <w:rsid w:val="007D01B7"/>
    <w:rsid w:val="007D119C"/>
    <w:rsid w:val="007D1BC4"/>
    <w:rsid w:val="007D1C35"/>
    <w:rsid w:val="007D21AA"/>
    <w:rsid w:val="007D2D15"/>
    <w:rsid w:val="007D6537"/>
    <w:rsid w:val="007D698A"/>
    <w:rsid w:val="007D7510"/>
    <w:rsid w:val="007D7F61"/>
    <w:rsid w:val="007E065A"/>
    <w:rsid w:val="007E0726"/>
    <w:rsid w:val="007E08C9"/>
    <w:rsid w:val="007E092D"/>
    <w:rsid w:val="007E31E5"/>
    <w:rsid w:val="007E3BF6"/>
    <w:rsid w:val="007E4BC6"/>
    <w:rsid w:val="007E5E73"/>
    <w:rsid w:val="007E69A0"/>
    <w:rsid w:val="007E7027"/>
    <w:rsid w:val="007E76E6"/>
    <w:rsid w:val="007F142D"/>
    <w:rsid w:val="007F184A"/>
    <w:rsid w:val="007F552D"/>
    <w:rsid w:val="007F5630"/>
    <w:rsid w:val="007F593F"/>
    <w:rsid w:val="007F67B1"/>
    <w:rsid w:val="007F6869"/>
    <w:rsid w:val="008006D0"/>
    <w:rsid w:val="00802C99"/>
    <w:rsid w:val="00805C37"/>
    <w:rsid w:val="0080621B"/>
    <w:rsid w:val="00806FD8"/>
    <w:rsid w:val="00807F40"/>
    <w:rsid w:val="00810B3C"/>
    <w:rsid w:val="00810F8F"/>
    <w:rsid w:val="00812105"/>
    <w:rsid w:val="008129A0"/>
    <w:rsid w:val="00812DC9"/>
    <w:rsid w:val="008139D0"/>
    <w:rsid w:val="00813E03"/>
    <w:rsid w:val="008149E9"/>
    <w:rsid w:val="00815B7B"/>
    <w:rsid w:val="008162BF"/>
    <w:rsid w:val="00820A14"/>
    <w:rsid w:val="00821B1C"/>
    <w:rsid w:val="0082252A"/>
    <w:rsid w:val="00822F74"/>
    <w:rsid w:val="00823236"/>
    <w:rsid w:val="00823748"/>
    <w:rsid w:val="00823976"/>
    <w:rsid w:val="008272AC"/>
    <w:rsid w:val="00830C9E"/>
    <w:rsid w:val="008314AF"/>
    <w:rsid w:val="00831742"/>
    <w:rsid w:val="0083253D"/>
    <w:rsid w:val="00832CED"/>
    <w:rsid w:val="00833836"/>
    <w:rsid w:val="00836058"/>
    <w:rsid w:val="008377B1"/>
    <w:rsid w:val="00840023"/>
    <w:rsid w:val="00843369"/>
    <w:rsid w:val="00843D11"/>
    <w:rsid w:val="00844ABF"/>
    <w:rsid w:val="0084592A"/>
    <w:rsid w:val="0084608C"/>
    <w:rsid w:val="00846F56"/>
    <w:rsid w:val="008508E0"/>
    <w:rsid w:val="00853439"/>
    <w:rsid w:val="008534A3"/>
    <w:rsid w:val="00853597"/>
    <w:rsid w:val="0085360A"/>
    <w:rsid w:val="00856ABE"/>
    <w:rsid w:val="00857601"/>
    <w:rsid w:val="00863023"/>
    <w:rsid w:val="008650E4"/>
    <w:rsid w:val="008656D7"/>
    <w:rsid w:val="00865DFD"/>
    <w:rsid w:val="0086648F"/>
    <w:rsid w:val="00867CC1"/>
    <w:rsid w:val="00871640"/>
    <w:rsid w:val="008719D7"/>
    <w:rsid w:val="00875310"/>
    <w:rsid w:val="008805A5"/>
    <w:rsid w:val="00881099"/>
    <w:rsid w:val="008812D9"/>
    <w:rsid w:val="00881588"/>
    <w:rsid w:val="0088277B"/>
    <w:rsid w:val="00882A17"/>
    <w:rsid w:val="00883E8F"/>
    <w:rsid w:val="0088558F"/>
    <w:rsid w:val="00886484"/>
    <w:rsid w:val="008864A6"/>
    <w:rsid w:val="00886A9E"/>
    <w:rsid w:val="00886F72"/>
    <w:rsid w:val="008878DB"/>
    <w:rsid w:val="0089362A"/>
    <w:rsid w:val="00894B4A"/>
    <w:rsid w:val="00895205"/>
    <w:rsid w:val="0089524C"/>
    <w:rsid w:val="008962D3"/>
    <w:rsid w:val="008975F2"/>
    <w:rsid w:val="008A055E"/>
    <w:rsid w:val="008A06AC"/>
    <w:rsid w:val="008A519F"/>
    <w:rsid w:val="008A64C9"/>
    <w:rsid w:val="008A67AA"/>
    <w:rsid w:val="008A6923"/>
    <w:rsid w:val="008A6C26"/>
    <w:rsid w:val="008A6F6F"/>
    <w:rsid w:val="008A70B8"/>
    <w:rsid w:val="008A7FA4"/>
    <w:rsid w:val="008B0FC5"/>
    <w:rsid w:val="008B19B9"/>
    <w:rsid w:val="008B1A9B"/>
    <w:rsid w:val="008B4C9C"/>
    <w:rsid w:val="008B558C"/>
    <w:rsid w:val="008B72E6"/>
    <w:rsid w:val="008C27EF"/>
    <w:rsid w:val="008C4CA9"/>
    <w:rsid w:val="008C6C75"/>
    <w:rsid w:val="008C752E"/>
    <w:rsid w:val="008D4A18"/>
    <w:rsid w:val="008D6144"/>
    <w:rsid w:val="008D7B68"/>
    <w:rsid w:val="008D7CC0"/>
    <w:rsid w:val="008D7D67"/>
    <w:rsid w:val="008E0C64"/>
    <w:rsid w:val="008E36A5"/>
    <w:rsid w:val="008E38FF"/>
    <w:rsid w:val="008E4D55"/>
    <w:rsid w:val="008F20BB"/>
    <w:rsid w:val="008F4983"/>
    <w:rsid w:val="008F5A24"/>
    <w:rsid w:val="008F6161"/>
    <w:rsid w:val="008F79A9"/>
    <w:rsid w:val="0090083F"/>
    <w:rsid w:val="00902193"/>
    <w:rsid w:val="00902274"/>
    <w:rsid w:val="00902886"/>
    <w:rsid w:val="00902934"/>
    <w:rsid w:val="00902AE0"/>
    <w:rsid w:val="00903106"/>
    <w:rsid w:val="0090379F"/>
    <w:rsid w:val="00903D61"/>
    <w:rsid w:val="0090432A"/>
    <w:rsid w:val="009068EC"/>
    <w:rsid w:val="0090781E"/>
    <w:rsid w:val="00907ED0"/>
    <w:rsid w:val="00912E9C"/>
    <w:rsid w:val="00912FDD"/>
    <w:rsid w:val="00913E5E"/>
    <w:rsid w:val="00914969"/>
    <w:rsid w:val="00916119"/>
    <w:rsid w:val="0091764E"/>
    <w:rsid w:val="00917693"/>
    <w:rsid w:val="0092003E"/>
    <w:rsid w:val="009207A0"/>
    <w:rsid w:val="00921B4C"/>
    <w:rsid w:val="00922C36"/>
    <w:rsid w:val="009236A9"/>
    <w:rsid w:val="00924CBB"/>
    <w:rsid w:val="00924F37"/>
    <w:rsid w:val="00924F95"/>
    <w:rsid w:val="00925255"/>
    <w:rsid w:val="00926C59"/>
    <w:rsid w:val="00926C82"/>
    <w:rsid w:val="0092731D"/>
    <w:rsid w:val="00930EAA"/>
    <w:rsid w:val="0093108A"/>
    <w:rsid w:val="00931F83"/>
    <w:rsid w:val="00933BED"/>
    <w:rsid w:val="00935321"/>
    <w:rsid w:val="00935B0D"/>
    <w:rsid w:val="00936AE1"/>
    <w:rsid w:val="009428C3"/>
    <w:rsid w:val="0094291E"/>
    <w:rsid w:val="00942F7B"/>
    <w:rsid w:val="009439A4"/>
    <w:rsid w:val="00944A46"/>
    <w:rsid w:val="00945762"/>
    <w:rsid w:val="0094649A"/>
    <w:rsid w:val="00951A19"/>
    <w:rsid w:val="00951BD6"/>
    <w:rsid w:val="009524B0"/>
    <w:rsid w:val="0095262A"/>
    <w:rsid w:val="00952B03"/>
    <w:rsid w:val="0095304D"/>
    <w:rsid w:val="009545D3"/>
    <w:rsid w:val="00954600"/>
    <w:rsid w:val="0095512D"/>
    <w:rsid w:val="00957EC2"/>
    <w:rsid w:val="00957FED"/>
    <w:rsid w:val="009603EC"/>
    <w:rsid w:val="00961DDF"/>
    <w:rsid w:val="00961F0F"/>
    <w:rsid w:val="009623F7"/>
    <w:rsid w:val="00963AFE"/>
    <w:rsid w:val="00965B6F"/>
    <w:rsid w:val="00965E88"/>
    <w:rsid w:val="00967D50"/>
    <w:rsid w:val="00970C54"/>
    <w:rsid w:val="00971A4D"/>
    <w:rsid w:val="00971CFD"/>
    <w:rsid w:val="00972ECA"/>
    <w:rsid w:val="00973B43"/>
    <w:rsid w:val="00973DCC"/>
    <w:rsid w:val="009749F7"/>
    <w:rsid w:val="00976558"/>
    <w:rsid w:val="00980555"/>
    <w:rsid w:val="009811C4"/>
    <w:rsid w:val="00982B18"/>
    <w:rsid w:val="0098319E"/>
    <w:rsid w:val="0098410E"/>
    <w:rsid w:val="00984E60"/>
    <w:rsid w:val="00985CA2"/>
    <w:rsid w:val="0098607D"/>
    <w:rsid w:val="00992674"/>
    <w:rsid w:val="00992CEF"/>
    <w:rsid w:val="00994816"/>
    <w:rsid w:val="00994D7F"/>
    <w:rsid w:val="0099653A"/>
    <w:rsid w:val="00997E14"/>
    <w:rsid w:val="009A1A15"/>
    <w:rsid w:val="009A265F"/>
    <w:rsid w:val="009A3791"/>
    <w:rsid w:val="009A3998"/>
    <w:rsid w:val="009A51FF"/>
    <w:rsid w:val="009A56F5"/>
    <w:rsid w:val="009A7173"/>
    <w:rsid w:val="009B0877"/>
    <w:rsid w:val="009B1797"/>
    <w:rsid w:val="009B27B4"/>
    <w:rsid w:val="009B7238"/>
    <w:rsid w:val="009B7B6F"/>
    <w:rsid w:val="009C0283"/>
    <w:rsid w:val="009C7869"/>
    <w:rsid w:val="009D16D1"/>
    <w:rsid w:val="009D1A85"/>
    <w:rsid w:val="009D2999"/>
    <w:rsid w:val="009D4C5D"/>
    <w:rsid w:val="009D61B6"/>
    <w:rsid w:val="009D78D6"/>
    <w:rsid w:val="009E0777"/>
    <w:rsid w:val="009E0815"/>
    <w:rsid w:val="009E0BEA"/>
    <w:rsid w:val="009E10E6"/>
    <w:rsid w:val="009E347B"/>
    <w:rsid w:val="009E4B1E"/>
    <w:rsid w:val="009E509F"/>
    <w:rsid w:val="009E619D"/>
    <w:rsid w:val="009E730A"/>
    <w:rsid w:val="009E7974"/>
    <w:rsid w:val="009E7E20"/>
    <w:rsid w:val="009F12AE"/>
    <w:rsid w:val="009F1764"/>
    <w:rsid w:val="009F2873"/>
    <w:rsid w:val="009F3AC3"/>
    <w:rsid w:val="009F3ED5"/>
    <w:rsid w:val="009F4585"/>
    <w:rsid w:val="009F5739"/>
    <w:rsid w:val="009F5F8F"/>
    <w:rsid w:val="009F696D"/>
    <w:rsid w:val="009F6C05"/>
    <w:rsid w:val="00A00988"/>
    <w:rsid w:val="00A00D6F"/>
    <w:rsid w:val="00A03356"/>
    <w:rsid w:val="00A036A2"/>
    <w:rsid w:val="00A03925"/>
    <w:rsid w:val="00A03EB2"/>
    <w:rsid w:val="00A0427E"/>
    <w:rsid w:val="00A05C18"/>
    <w:rsid w:val="00A06889"/>
    <w:rsid w:val="00A0719F"/>
    <w:rsid w:val="00A0771B"/>
    <w:rsid w:val="00A07FBD"/>
    <w:rsid w:val="00A1202F"/>
    <w:rsid w:val="00A13239"/>
    <w:rsid w:val="00A15A58"/>
    <w:rsid w:val="00A162A6"/>
    <w:rsid w:val="00A17D09"/>
    <w:rsid w:val="00A2026B"/>
    <w:rsid w:val="00A20A73"/>
    <w:rsid w:val="00A26427"/>
    <w:rsid w:val="00A264A8"/>
    <w:rsid w:val="00A26A5E"/>
    <w:rsid w:val="00A30069"/>
    <w:rsid w:val="00A3047A"/>
    <w:rsid w:val="00A307DC"/>
    <w:rsid w:val="00A31DE3"/>
    <w:rsid w:val="00A32C11"/>
    <w:rsid w:val="00A34504"/>
    <w:rsid w:val="00A34FE0"/>
    <w:rsid w:val="00A37B15"/>
    <w:rsid w:val="00A37CC1"/>
    <w:rsid w:val="00A37FC7"/>
    <w:rsid w:val="00A40EF7"/>
    <w:rsid w:val="00A475BA"/>
    <w:rsid w:val="00A50015"/>
    <w:rsid w:val="00A51D43"/>
    <w:rsid w:val="00A53004"/>
    <w:rsid w:val="00A530B5"/>
    <w:rsid w:val="00A57314"/>
    <w:rsid w:val="00A573F2"/>
    <w:rsid w:val="00A57B5B"/>
    <w:rsid w:val="00A57C85"/>
    <w:rsid w:val="00A60679"/>
    <w:rsid w:val="00A61210"/>
    <w:rsid w:val="00A622FA"/>
    <w:rsid w:val="00A6284C"/>
    <w:rsid w:val="00A633C4"/>
    <w:rsid w:val="00A649AB"/>
    <w:rsid w:val="00A65119"/>
    <w:rsid w:val="00A65148"/>
    <w:rsid w:val="00A65401"/>
    <w:rsid w:val="00A667FE"/>
    <w:rsid w:val="00A70F6D"/>
    <w:rsid w:val="00A722B0"/>
    <w:rsid w:val="00A72A9C"/>
    <w:rsid w:val="00A73092"/>
    <w:rsid w:val="00A737EF"/>
    <w:rsid w:val="00A73AF2"/>
    <w:rsid w:val="00A73D22"/>
    <w:rsid w:val="00A742F1"/>
    <w:rsid w:val="00A76EF5"/>
    <w:rsid w:val="00A77FAA"/>
    <w:rsid w:val="00A8019B"/>
    <w:rsid w:val="00A8259E"/>
    <w:rsid w:val="00A83690"/>
    <w:rsid w:val="00A83A63"/>
    <w:rsid w:val="00A85AF8"/>
    <w:rsid w:val="00A85F95"/>
    <w:rsid w:val="00A8799E"/>
    <w:rsid w:val="00A9204C"/>
    <w:rsid w:val="00A92306"/>
    <w:rsid w:val="00A9340A"/>
    <w:rsid w:val="00A954C9"/>
    <w:rsid w:val="00A95E1D"/>
    <w:rsid w:val="00A95FDE"/>
    <w:rsid w:val="00A960AF"/>
    <w:rsid w:val="00AA072D"/>
    <w:rsid w:val="00AA1D24"/>
    <w:rsid w:val="00AA1ED6"/>
    <w:rsid w:val="00AA2EE3"/>
    <w:rsid w:val="00AA37DC"/>
    <w:rsid w:val="00AA3A6F"/>
    <w:rsid w:val="00AA3B0E"/>
    <w:rsid w:val="00AA49E3"/>
    <w:rsid w:val="00AA69F3"/>
    <w:rsid w:val="00AA7502"/>
    <w:rsid w:val="00AB00AB"/>
    <w:rsid w:val="00AB15D8"/>
    <w:rsid w:val="00AB38B3"/>
    <w:rsid w:val="00AC23CC"/>
    <w:rsid w:val="00AC796F"/>
    <w:rsid w:val="00AD014E"/>
    <w:rsid w:val="00AD0553"/>
    <w:rsid w:val="00AD1600"/>
    <w:rsid w:val="00AD20A2"/>
    <w:rsid w:val="00AD2315"/>
    <w:rsid w:val="00AD341D"/>
    <w:rsid w:val="00AD466C"/>
    <w:rsid w:val="00AD7051"/>
    <w:rsid w:val="00AE0078"/>
    <w:rsid w:val="00AE014D"/>
    <w:rsid w:val="00AE0EAB"/>
    <w:rsid w:val="00AE1DBB"/>
    <w:rsid w:val="00AE2DA8"/>
    <w:rsid w:val="00AE3B21"/>
    <w:rsid w:val="00AE49F2"/>
    <w:rsid w:val="00AE5E34"/>
    <w:rsid w:val="00AE7C34"/>
    <w:rsid w:val="00AF0072"/>
    <w:rsid w:val="00AF01ED"/>
    <w:rsid w:val="00AF1406"/>
    <w:rsid w:val="00AF1E46"/>
    <w:rsid w:val="00AF1FA0"/>
    <w:rsid w:val="00AF3CAA"/>
    <w:rsid w:val="00AF4963"/>
    <w:rsid w:val="00AF5EF4"/>
    <w:rsid w:val="00AF67CD"/>
    <w:rsid w:val="00AF733F"/>
    <w:rsid w:val="00AF783E"/>
    <w:rsid w:val="00B02A74"/>
    <w:rsid w:val="00B04116"/>
    <w:rsid w:val="00B04CB6"/>
    <w:rsid w:val="00B05534"/>
    <w:rsid w:val="00B057FE"/>
    <w:rsid w:val="00B066BE"/>
    <w:rsid w:val="00B06AF3"/>
    <w:rsid w:val="00B073DD"/>
    <w:rsid w:val="00B07868"/>
    <w:rsid w:val="00B07F60"/>
    <w:rsid w:val="00B120B9"/>
    <w:rsid w:val="00B13C5A"/>
    <w:rsid w:val="00B1566A"/>
    <w:rsid w:val="00B16095"/>
    <w:rsid w:val="00B169ED"/>
    <w:rsid w:val="00B16C3B"/>
    <w:rsid w:val="00B1750F"/>
    <w:rsid w:val="00B20B45"/>
    <w:rsid w:val="00B211FF"/>
    <w:rsid w:val="00B22792"/>
    <w:rsid w:val="00B227D2"/>
    <w:rsid w:val="00B23599"/>
    <w:rsid w:val="00B23744"/>
    <w:rsid w:val="00B23AE6"/>
    <w:rsid w:val="00B2400A"/>
    <w:rsid w:val="00B25166"/>
    <w:rsid w:val="00B26447"/>
    <w:rsid w:val="00B27A8C"/>
    <w:rsid w:val="00B27C62"/>
    <w:rsid w:val="00B31793"/>
    <w:rsid w:val="00B3679A"/>
    <w:rsid w:val="00B36B93"/>
    <w:rsid w:val="00B4004A"/>
    <w:rsid w:val="00B42BE8"/>
    <w:rsid w:val="00B441C0"/>
    <w:rsid w:val="00B4615A"/>
    <w:rsid w:val="00B5035F"/>
    <w:rsid w:val="00B52F17"/>
    <w:rsid w:val="00B5421D"/>
    <w:rsid w:val="00B54892"/>
    <w:rsid w:val="00B561AE"/>
    <w:rsid w:val="00B567A0"/>
    <w:rsid w:val="00B56903"/>
    <w:rsid w:val="00B6036F"/>
    <w:rsid w:val="00B60A3E"/>
    <w:rsid w:val="00B61D21"/>
    <w:rsid w:val="00B6277E"/>
    <w:rsid w:val="00B638CC"/>
    <w:rsid w:val="00B6571A"/>
    <w:rsid w:val="00B65EB3"/>
    <w:rsid w:val="00B65F5A"/>
    <w:rsid w:val="00B67123"/>
    <w:rsid w:val="00B675B8"/>
    <w:rsid w:val="00B7048A"/>
    <w:rsid w:val="00B70649"/>
    <w:rsid w:val="00B72D69"/>
    <w:rsid w:val="00B72DDA"/>
    <w:rsid w:val="00B73BCF"/>
    <w:rsid w:val="00B74672"/>
    <w:rsid w:val="00B749B5"/>
    <w:rsid w:val="00B758A2"/>
    <w:rsid w:val="00B77A11"/>
    <w:rsid w:val="00B80910"/>
    <w:rsid w:val="00B81978"/>
    <w:rsid w:val="00B81B06"/>
    <w:rsid w:val="00B8215B"/>
    <w:rsid w:val="00B82202"/>
    <w:rsid w:val="00B82C58"/>
    <w:rsid w:val="00B83866"/>
    <w:rsid w:val="00B8455E"/>
    <w:rsid w:val="00B847DE"/>
    <w:rsid w:val="00B85819"/>
    <w:rsid w:val="00B86CCA"/>
    <w:rsid w:val="00B87C8D"/>
    <w:rsid w:val="00B9003D"/>
    <w:rsid w:val="00B933DD"/>
    <w:rsid w:val="00B93D91"/>
    <w:rsid w:val="00B940F7"/>
    <w:rsid w:val="00B945D5"/>
    <w:rsid w:val="00B95118"/>
    <w:rsid w:val="00B95E03"/>
    <w:rsid w:val="00B96B1D"/>
    <w:rsid w:val="00B97150"/>
    <w:rsid w:val="00B97413"/>
    <w:rsid w:val="00BA0D30"/>
    <w:rsid w:val="00BA1016"/>
    <w:rsid w:val="00BA179A"/>
    <w:rsid w:val="00BA1D8A"/>
    <w:rsid w:val="00BA247D"/>
    <w:rsid w:val="00BA284E"/>
    <w:rsid w:val="00BA45F5"/>
    <w:rsid w:val="00BA4DD3"/>
    <w:rsid w:val="00BA5769"/>
    <w:rsid w:val="00BA6B3F"/>
    <w:rsid w:val="00BA6D8E"/>
    <w:rsid w:val="00BA6EAA"/>
    <w:rsid w:val="00BA6FE7"/>
    <w:rsid w:val="00BA717A"/>
    <w:rsid w:val="00BB0A50"/>
    <w:rsid w:val="00BB0C6C"/>
    <w:rsid w:val="00BB0EE8"/>
    <w:rsid w:val="00BB172E"/>
    <w:rsid w:val="00BB32C3"/>
    <w:rsid w:val="00BB5C72"/>
    <w:rsid w:val="00BB5FED"/>
    <w:rsid w:val="00BB6054"/>
    <w:rsid w:val="00BB7017"/>
    <w:rsid w:val="00BC0D7D"/>
    <w:rsid w:val="00BC14AF"/>
    <w:rsid w:val="00BC23E0"/>
    <w:rsid w:val="00BC274B"/>
    <w:rsid w:val="00BC4487"/>
    <w:rsid w:val="00BC4AB0"/>
    <w:rsid w:val="00BD0C80"/>
    <w:rsid w:val="00BD13BB"/>
    <w:rsid w:val="00BD1E32"/>
    <w:rsid w:val="00BD260D"/>
    <w:rsid w:val="00BD2A3E"/>
    <w:rsid w:val="00BD3EF3"/>
    <w:rsid w:val="00BD4E5D"/>
    <w:rsid w:val="00BD5B1A"/>
    <w:rsid w:val="00BD7BE3"/>
    <w:rsid w:val="00BE09EF"/>
    <w:rsid w:val="00BE1F16"/>
    <w:rsid w:val="00BE3928"/>
    <w:rsid w:val="00BE39AC"/>
    <w:rsid w:val="00BE3E73"/>
    <w:rsid w:val="00BE49EC"/>
    <w:rsid w:val="00BE5940"/>
    <w:rsid w:val="00BE59FE"/>
    <w:rsid w:val="00BE629B"/>
    <w:rsid w:val="00BE6D76"/>
    <w:rsid w:val="00BE74D5"/>
    <w:rsid w:val="00BE754A"/>
    <w:rsid w:val="00BE7B99"/>
    <w:rsid w:val="00BE7D75"/>
    <w:rsid w:val="00BF05DD"/>
    <w:rsid w:val="00BF47FC"/>
    <w:rsid w:val="00BF61CA"/>
    <w:rsid w:val="00BF6E6D"/>
    <w:rsid w:val="00BF785B"/>
    <w:rsid w:val="00C02F35"/>
    <w:rsid w:val="00C03307"/>
    <w:rsid w:val="00C045FC"/>
    <w:rsid w:val="00C0673D"/>
    <w:rsid w:val="00C07009"/>
    <w:rsid w:val="00C1169B"/>
    <w:rsid w:val="00C13066"/>
    <w:rsid w:val="00C13D37"/>
    <w:rsid w:val="00C14FF4"/>
    <w:rsid w:val="00C15629"/>
    <w:rsid w:val="00C21583"/>
    <w:rsid w:val="00C21EF6"/>
    <w:rsid w:val="00C21F67"/>
    <w:rsid w:val="00C23CE1"/>
    <w:rsid w:val="00C248D1"/>
    <w:rsid w:val="00C261BA"/>
    <w:rsid w:val="00C268D7"/>
    <w:rsid w:val="00C312D3"/>
    <w:rsid w:val="00C335ED"/>
    <w:rsid w:val="00C33B6F"/>
    <w:rsid w:val="00C33F4A"/>
    <w:rsid w:val="00C33F8E"/>
    <w:rsid w:val="00C34CD0"/>
    <w:rsid w:val="00C34E67"/>
    <w:rsid w:val="00C36AD0"/>
    <w:rsid w:val="00C37DE1"/>
    <w:rsid w:val="00C4076B"/>
    <w:rsid w:val="00C40E04"/>
    <w:rsid w:val="00C414E3"/>
    <w:rsid w:val="00C42E37"/>
    <w:rsid w:val="00C42FC7"/>
    <w:rsid w:val="00C44177"/>
    <w:rsid w:val="00C465FC"/>
    <w:rsid w:val="00C470C1"/>
    <w:rsid w:val="00C5066C"/>
    <w:rsid w:val="00C50A30"/>
    <w:rsid w:val="00C50D2D"/>
    <w:rsid w:val="00C51367"/>
    <w:rsid w:val="00C5357A"/>
    <w:rsid w:val="00C53B7C"/>
    <w:rsid w:val="00C55E65"/>
    <w:rsid w:val="00C562BD"/>
    <w:rsid w:val="00C565CF"/>
    <w:rsid w:val="00C60548"/>
    <w:rsid w:val="00C607F4"/>
    <w:rsid w:val="00C62745"/>
    <w:rsid w:val="00C62DF9"/>
    <w:rsid w:val="00C62FC7"/>
    <w:rsid w:val="00C6310A"/>
    <w:rsid w:val="00C631E4"/>
    <w:rsid w:val="00C63FBE"/>
    <w:rsid w:val="00C666D5"/>
    <w:rsid w:val="00C73CA1"/>
    <w:rsid w:val="00C75986"/>
    <w:rsid w:val="00C769B4"/>
    <w:rsid w:val="00C77D04"/>
    <w:rsid w:val="00C80D00"/>
    <w:rsid w:val="00C8182B"/>
    <w:rsid w:val="00C83341"/>
    <w:rsid w:val="00C83A1D"/>
    <w:rsid w:val="00C85E9C"/>
    <w:rsid w:val="00C8606B"/>
    <w:rsid w:val="00C86FBF"/>
    <w:rsid w:val="00C879FF"/>
    <w:rsid w:val="00C9054B"/>
    <w:rsid w:val="00C90660"/>
    <w:rsid w:val="00C91257"/>
    <w:rsid w:val="00C922D4"/>
    <w:rsid w:val="00C92CE4"/>
    <w:rsid w:val="00C9381D"/>
    <w:rsid w:val="00C9407A"/>
    <w:rsid w:val="00C9632B"/>
    <w:rsid w:val="00C96BA3"/>
    <w:rsid w:val="00C97B53"/>
    <w:rsid w:val="00CA0330"/>
    <w:rsid w:val="00CA1BA0"/>
    <w:rsid w:val="00CA2A29"/>
    <w:rsid w:val="00CA40AD"/>
    <w:rsid w:val="00CA41B1"/>
    <w:rsid w:val="00CA4429"/>
    <w:rsid w:val="00CA7AA2"/>
    <w:rsid w:val="00CB05E7"/>
    <w:rsid w:val="00CB3F8F"/>
    <w:rsid w:val="00CB4BAA"/>
    <w:rsid w:val="00CB50A3"/>
    <w:rsid w:val="00CB52BD"/>
    <w:rsid w:val="00CB585F"/>
    <w:rsid w:val="00CB5906"/>
    <w:rsid w:val="00CC0063"/>
    <w:rsid w:val="00CC12CA"/>
    <w:rsid w:val="00CC2A39"/>
    <w:rsid w:val="00CC2B47"/>
    <w:rsid w:val="00CC5E84"/>
    <w:rsid w:val="00CD02F9"/>
    <w:rsid w:val="00CD0D55"/>
    <w:rsid w:val="00CD1758"/>
    <w:rsid w:val="00CD1F14"/>
    <w:rsid w:val="00CD2F43"/>
    <w:rsid w:val="00CD30AA"/>
    <w:rsid w:val="00CD376B"/>
    <w:rsid w:val="00CD394F"/>
    <w:rsid w:val="00CD44B6"/>
    <w:rsid w:val="00CD4FA2"/>
    <w:rsid w:val="00CD5A8D"/>
    <w:rsid w:val="00CD6570"/>
    <w:rsid w:val="00CD68DA"/>
    <w:rsid w:val="00CD6D44"/>
    <w:rsid w:val="00CD7E3B"/>
    <w:rsid w:val="00CE0012"/>
    <w:rsid w:val="00CE045F"/>
    <w:rsid w:val="00CE3624"/>
    <w:rsid w:val="00CE3A3F"/>
    <w:rsid w:val="00CE3CC3"/>
    <w:rsid w:val="00CE6ADE"/>
    <w:rsid w:val="00CE6B75"/>
    <w:rsid w:val="00CE7577"/>
    <w:rsid w:val="00CF0E8F"/>
    <w:rsid w:val="00CF0F08"/>
    <w:rsid w:val="00CF1C38"/>
    <w:rsid w:val="00CF2B0C"/>
    <w:rsid w:val="00CF2EF6"/>
    <w:rsid w:val="00CF3DBA"/>
    <w:rsid w:val="00CF3DC2"/>
    <w:rsid w:val="00CF43A5"/>
    <w:rsid w:val="00CF4D04"/>
    <w:rsid w:val="00CF5696"/>
    <w:rsid w:val="00CF627A"/>
    <w:rsid w:val="00CF6282"/>
    <w:rsid w:val="00CF76C4"/>
    <w:rsid w:val="00D017FA"/>
    <w:rsid w:val="00D02F35"/>
    <w:rsid w:val="00D03C26"/>
    <w:rsid w:val="00D03C88"/>
    <w:rsid w:val="00D03D8A"/>
    <w:rsid w:val="00D04911"/>
    <w:rsid w:val="00D04C93"/>
    <w:rsid w:val="00D056C2"/>
    <w:rsid w:val="00D05B30"/>
    <w:rsid w:val="00D11917"/>
    <w:rsid w:val="00D11D02"/>
    <w:rsid w:val="00D133F2"/>
    <w:rsid w:val="00D13A82"/>
    <w:rsid w:val="00D13F26"/>
    <w:rsid w:val="00D145FD"/>
    <w:rsid w:val="00D14662"/>
    <w:rsid w:val="00D14B6B"/>
    <w:rsid w:val="00D15322"/>
    <w:rsid w:val="00D154A1"/>
    <w:rsid w:val="00D172BB"/>
    <w:rsid w:val="00D1748B"/>
    <w:rsid w:val="00D17661"/>
    <w:rsid w:val="00D20B7B"/>
    <w:rsid w:val="00D21B6F"/>
    <w:rsid w:val="00D223CB"/>
    <w:rsid w:val="00D22B45"/>
    <w:rsid w:val="00D22D9D"/>
    <w:rsid w:val="00D23A22"/>
    <w:rsid w:val="00D24951"/>
    <w:rsid w:val="00D24BA7"/>
    <w:rsid w:val="00D24BE2"/>
    <w:rsid w:val="00D2511D"/>
    <w:rsid w:val="00D25E0D"/>
    <w:rsid w:val="00D268E2"/>
    <w:rsid w:val="00D26AF1"/>
    <w:rsid w:val="00D27C45"/>
    <w:rsid w:val="00D30507"/>
    <w:rsid w:val="00D307FC"/>
    <w:rsid w:val="00D31E38"/>
    <w:rsid w:val="00D33564"/>
    <w:rsid w:val="00D35915"/>
    <w:rsid w:val="00D35957"/>
    <w:rsid w:val="00D36121"/>
    <w:rsid w:val="00D372E6"/>
    <w:rsid w:val="00D37A08"/>
    <w:rsid w:val="00D40E9D"/>
    <w:rsid w:val="00D417D6"/>
    <w:rsid w:val="00D41B78"/>
    <w:rsid w:val="00D41EDB"/>
    <w:rsid w:val="00D42546"/>
    <w:rsid w:val="00D45854"/>
    <w:rsid w:val="00D45BF9"/>
    <w:rsid w:val="00D479E5"/>
    <w:rsid w:val="00D51843"/>
    <w:rsid w:val="00D539D3"/>
    <w:rsid w:val="00D540E7"/>
    <w:rsid w:val="00D54EBB"/>
    <w:rsid w:val="00D579C4"/>
    <w:rsid w:val="00D57A4A"/>
    <w:rsid w:val="00D61B2D"/>
    <w:rsid w:val="00D6355C"/>
    <w:rsid w:val="00D63C33"/>
    <w:rsid w:val="00D64A59"/>
    <w:rsid w:val="00D64D41"/>
    <w:rsid w:val="00D65B79"/>
    <w:rsid w:val="00D662E6"/>
    <w:rsid w:val="00D67E2C"/>
    <w:rsid w:val="00D712D0"/>
    <w:rsid w:val="00D71537"/>
    <w:rsid w:val="00D73BB7"/>
    <w:rsid w:val="00D73D57"/>
    <w:rsid w:val="00D741B7"/>
    <w:rsid w:val="00D743B0"/>
    <w:rsid w:val="00D75474"/>
    <w:rsid w:val="00D768F2"/>
    <w:rsid w:val="00D76B0D"/>
    <w:rsid w:val="00D77238"/>
    <w:rsid w:val="00D774B8"/>
    <w:rsid w:val="00D77C0D"/>
    <w:rsid w:val="00D77E1B"/>
    <w:rsid w:val="00D77EE1"/>
    <w:rsid w:val="00D82846"/>
    <w:rsid w:val="00D835B8"/>
    <w:rsid w:val="00D83C73"/>
    <w:rsid w:val="00D840B9"/>
    <w:rsid w:val="00D85106"/>
    <w:rsid w:val="00D852AB"/>
    <w:rsid w:val="00D85A8B"/>
    <w:rsid w:val="00D8657D"/>
    <w:rsid w:val="00D87018"/>
    <w:rsid w:val="00D90802"/>
    <w:rsid w:val="00D90C31"/>
    <w:rsid w:val="00D95018"/>
    <w:rsid w:val="00D9587C"/>
    <w:rsid w:val="00D9727F"/>
    <w:rsid w:val="00DA0A12"/>
    <w:rsid w:val="00DA6EB2"/>
    <w:rsid w:val="00DA7302"/>
    <w:rsid w:val="00DA7522"/>
    <w:rsid w:val="00DB097F"/>
    <w:rsid w:val="00DB0DC5"/>
    <w:rsid w:val="00DB1F6A"/>
    <w:rsid w:val="00DB2D74"/>
    <w:rsid w:val="00DB62B7"/>
    <w:rsid w:val="00DB71A8"/>
    <w:rsid w:val="00DB73B6"/>
    <w:rsid w:val="00DB7938"/>
    <w:rsid w:val="00DB7AB7"/>
    <w:rsid w:val="00DC020F"/>
    <w:rsid w:val="00DC0D49"/>
    <w:rsid w:val="00DC1473"/>
    <w:rsid w:val="00DC2FE9"/>
    <w:rsid w:val="00DC4E5B"/>
    <w:rsid w:val="00DC68D6"/>
    <w:rsid w:val="00DC71BE"/>
    <w:rsid w:val="00DC7650"/>
    <w:rsid w:val="00DC7892"/>
    <w:rsid w:val="00DD0616"/>
    <w:rsid w:val="00DD0A16"/>
    <w:rsid w:val="00DD1DD2"/>
    <w:rsid w:val="00DD2FD3"/>
    <w:rsid w:val="00DD44F6"/>
    <w:rsid w:val="00DD501F"/>
    <w:rsid w:val="00DD595C"/>
    <w:rsid w:val="00DE0EEC"/>
    <w:rsid w:val="00DE1608"/>
    <w:rsid w:val="00DE1D8D"/>
    <w:rsid w:val="00DE36A9"/>
    <w:rsid w:val="00DE3CB0"/>
    <w:rsid w:val="00DE5794"/>
    <w:rsid w:val="00DE60E4"/>
    <w:rsid w:val="00DE62BB"/>
    <w:rsid w:val="00DE6ED4"/>
    <w:rsid w:val="00DE7109"/>
    <w:rsid w:val="00DE716A"/>
    <w:rsid w:val="00DE7390"/>
    <w:rsid w:val="00DF0219"/>
    <w:rsid w:val="00DF0A65"/>
    <w:rsid w:val="00DF1350"/>
    <w:rsid w:val="00DF308A"/>
    <w:rsid w:val="00DF375B"/>
    <w:rsid w:val="00DF39FD"/>
    <w:rsid w:val="00DF5207"/>
    <w:rsid w:val="00DF622E"/>
    <w:rsid w:val="00DF69F0"/>
    <w:rsid w:val="00DF6A35"/>
    <w:rsid w:val="00E02F94"/>
    <w:rsid w:val="00E05191"/>
    <w:rsid w:val="00E06520"/>
    <w:rsid w:val="00E06584"/>
    <w:rsid w:val="00E120F8"/>
    <w:rsid w:val="00E131F8"/>
    <w:rsid w:val="00E145F9"/>
    <w:rsid w:val="00E146FB"/>
    <w:rsid w:val="00E162B9"/>
    <w:rsid w:val="00E17A3C"/>
    <w:rsid w:val="00E17FBF"/>
    <w:rsid w:val="00E20A6D"/>
    <w:rsid w:val="00E23832"/>
    <w:rsid w:val="00E24380"/>
    <w:rsid w:val="00E26927"/>
    <w:rsid w:val="00E26CC0"/>
    <w:rsid w:val="00E270AB"/>
    <w:rsid w:val="00E3003C"/>
    <w:rsid w:val="00E30538"/>
    <w:rsid w:val="00E33003"/>
    <w:rsid w:val="00E3602D"/>
    <w:rsid w:val="00E36266"/>
    <w:rsid w:val="00E3633F"/>
    <w:rsid w:val="00E365EB"/>
    <w:rsid w:val="00E37258"/>
    <w:rsid w:val="00E4160C"/>
    <w:rsid w:val="00E42C3F"/>
    <w:rsid w:val="00E4364A"/>
    <w:rsid w:val="00E44CF4"/>
    <w:rsid w:val="00E47B07"/>
    <w:rsid w:val="00E52EF9"/>
    <w:rsid w:val="00E56FEF"/>
    <w:rsid w:val="00E601BE"/>
    <w:rsid w:val="00E6092B"/>
    <w:rsid w:val="00E61345"/>
    <w:rsid w:val="00E66F51"/>
    <w:rsid w:val="00E7222D"/>
    <w:rsid w:val="00E73683"/>
    <w:rsid w:val="00E737B6"/>
    <w:rsid w:val="00E74E73"/>
    <w:rsid w:val="00E75AC2"/>
    <w:rsid w:val="00E766E1"/>
    <w:rsid w:val="00E77607"/>
    <w:rsid w:val="00E8098C"/>
    <w:rsid w:val="00E83A8B"/>
    <w:rsid w:val="00E864B4"/>
    <w:rsid w:val="00E87222"/>
    <w:rsid w:val="00E87B06"/>
    <w:rsid w:val="00E91AB9"/>
    <w:rsid w:val="00E91FAB"/>
    <w:rsid w:val="00E925C5"/>
    <w:rsid w:val="00E92EB7"/>
    <w:rsid w:val="00E93529"/>
    <w:rsid w:val="00E936CA"/>
    <w:rsid w:val="00E94B98"/>
    <w:rsid w:val="00E95149"/>
    <w:rsid w:val="00E953F7"/>
    <w:rsid w:val="00E97301"/>
    <w:rsid w:val="00EA0126"/>
    <w:rsid w:val="00EA06C8"/>
    <w:rsid w:val="00EA1CC8"/>
    <w:rsid w:val="00EA368F"/>
    <w:rsid w:val="00EA42DF"/>
    <w:rsid w:val="00EA43E4"/>
    <w:rsid w:val="00EA4D72"/>
    <w:rsid w:val="00EA5045"/>
    <w:rsid w:val="00EA56A4"/>
    <w:rsid w:val="00EA62C1"/>
    <w:rsid w:val="00EA6B3C"/>
    <w:rsid w:val="00EA7DEA"/>
    <w:rsid w:val="00EB0C24"/>
    <w:rsid w:val="00EB0EF9"/>
    <w:rsid w:val="00EB493D"/>
    <w:rsid w:val="00EB5C20"/>
    <w:rsid w:val="00EB786A"/>
    <w:rsid w:val="00EC042D"/>
    <w:rsid w:val="00EC3272"/>
    <w:rsid w:val="00EC38E9"/>
    <w:rsid w:val="00EC561E"/>
    <w:rsid w:val="00EC62D6"/>
    <w:rsid w:val="00EC67FD"/>
    <w:rsid w:val="00EC68CE"/>
    <w:rsid w:val="00ED029B"/>
    <w:rsid w:val="00ED0DA8"/>
    <w:rsid w:val="00ED4065"/>
    <w:rsid w:val="00ED4BE5"/>
    <w:rsid w:val="00ED5066"/>
    <w:rsid w:val="00EE0248"/>
    <w:rsid w:val="00EE269D"/>
    <w:rsid w:val="00EE51E8"/>
    <w:rsid w:val="00EE55A9"/>
    <w:rsid w:val="00EE5A63"/>
    <w:rsid w:val="00EE5DCE"/>
    <w:rsid w:val="00EE701F"/>
    <w:rsid w:val="00EF02E2"/>
    <w:rsid w:val="00EF0AEA"/>
    <w:rsid w:val="00EF1DA4"/>
    <w:rsid w:val="00EF3DA6"/>
    <w:rsid w:val="00EF7125"/>
    <w:rsid w:val="00EF73E4"/>
    <w:rsid w:val="00EF74C8"/>
    <w:rsid w:val="00EF7535"/>
    <w:rsid w:val="00F019FA"/>
    <w:rsid w:val="00F02EF2"/>
    <w:rsid w:val="00F038B4"/>
    <w:rsid w:val="00F04E03"/>
    <w:rsid w:val="00F06368"/>
    <w:rsid w:val="00F07239"/>
    <w:rsid w:val="00F072A8"/>
    <w:rsid w:val="00F0741C"/>
    <w:rsid w:val="00F10A91"/>
    <w:rsid w:val="00F136CC"/>
    <w:rsid w:val="00F1380C"/>
    <w:rsid w:val="00F1445F"/>
    <w:rsid w:val="00F14462"/>
    <w:rsid w:val="00F14482"/>
    <w:rsid w:val="00F1484A"/>
    <w:rsid w:val="00F152CA"/>
    <w:rsid w:val="00F1677A"/>
    <w:rsid w:val="00F1745D"/>
    <w:rsid w:val="00F17F84"/>
    <w:rsid w:val="00F228C9"/>
    <w:rsid w:val="00F22A35"/>
    <w:rsid w:val="00F24B03"/>
    <w:rsid w:val="00F24F43"/>
    <w:rsid w:val="00F25F6A"/>
    <w:rsid w:val="00F274F3"/>
    <w:rsid w:val="00F2798A"/>
    <w:rsid w:val="00F27AEA"/>
    <w:rsid w:val="00F31A23"/>
    <w:rsid w:val="00F32550"/>
    <w:rsid w:val="00F336EE"/>
    <w:rsid w:val="00F33DA6"/>
    <w:rsid w:val="00F34300"/>
    <w:rsid w:val="00F36DDD"/>
    <w:rsid w:val="00F40492"/>
    <w:rsid w:val="00F408B1"/>
    <w:rsid w:val="00F413DF"/>
    <w:rsid w:val="00F43877"/>
    <w:rsid w:val="00F438D0"/>
    <w:rsid w:val="00F43E9E"/>
    <w:rsid w:val="00F454FB"/>
    <w:rsid w:val="00F45978"/>
    <w:rsid w:val="00F469C3"/>
    <w:rsid w:val="00F5231F"/>
    <w:rsid w:val="00F5285C"/>
    <w:rsid w:val="00F54DB0"/>
    <w:rsid w:val="00F5595C"/>
    <w:rsid w:val="00F55C6A"/>
    <w:rsid w:val="00F56EA6"/>
    <w:rsid w:val="00F56F3A"/>
    <w:rsid w:val="00F57403"/>
    <w:rsid w:val="00F61EB5"/>
    <w:rsid w:val="00F64889"/>
    <w:rsid w:val="00F65128"/>
    <w:rsid w:val="00F651A9"/>
    <w:rsid w:val="00F66491"/>
    <w:rsid w:val="00F66CCF"/>
    <w:rsid w:val="00F671F0"/>
    <w:rsid w:val="00F67D79"/>
    <w:rsid w:val="00F70010"/>
    <w:rsid w:val="00F701F6"/>
    <w:rsid w:val="00F70317"/>
    <w:rsid w:val="00F704B5"/>
    <w:rsid w:val="00F72A7A"/>
    <w:rsid w:val="00F732C7"/>
    <w:rsid w:val="00F735A6"/>
    <w:rsid w:val="00F73CA2"/>
    <w:rsid w:val="00F74874"/>
    <w:rsid w:val="00F74F4E"/>
    <w:rsid w:val="00F771D0"/>
    <w:rsid w:val="00F80146"/>
    <w:rsid w:val="00F82257"/>
    <w:rsid w:val="00F844C7"/>
    <w:rsid w:val="00F85DDD"/>
    <w:rsid w:val="00F8618B"/>
    <w:rsid w:val="00F86F54"/>
    <w:rsid w:val="00F9109F"/>
    <w:rsid w:val="00F91362"/>
    <w:rsid w:val="00F9186C"/>
    <w:rsid w:val="00F91E1C"/>
    <w:rsid w:val="00F92690"/>
    <w:rsid w:val="00F92F44"/>
    <w:rsid w:val="00F95F83"/>
    <w:rsid w:val="00F9621B"/>
    <w:rsid w:val="00F962A0"/>
    <w:rsid w:val="00F96973"/>
    <w:rsid w:val="00F979EE"/>
    <w:rsid w:val="00F97BD9"/>
    <w:rsid w:val="00FA1C04"/>
    <w:rsid w:val="00FA2299"/>
    <w:rsid w:val="00FA3525"/>
    <w:rsid w:val="00FA3B9F"/>
    <w:rsid w:val="00FA5136"/>
    <w:rsid w:val="00FA5AC9"/>
    <w:rsid w:val="00FB00E0"/>
    <w:rsid w:val="00FB0FBE"/>
    <w:rsid w:val="00FB2167"/>
    <w:rsid w:val="00FB221C"/>
    <w:rsid w:val="00FB3292"/>
    <w:rsid w:val="00FB3976"/>
    <w:rsid w:val="00FB4BF2"/>
    <w:rsid w:val="00FB51E5"/>
    <w:rsid w:val="00FB5CF7"/>
    <w:rsid w:val="00FB5FF7"/>
    <w:rsid w:val="00FC1C6A"/>
    <w:rsid w:val="00FC1E4D"/>
    <w:rsid w:val="00FC2822"/>
    <w:rsid w:val="00FC39A1"/>
    <w:rsid w:val="00FC5955"/>
    <w:rsid w:val="00FC67C1"/>
    <w:rsid w:val="00FC703D"/>
    <w:rsid w:val="00FD0D7C"/>
    <w:rsid w:val="00FD0D99"/>
    <w:rsid w:val="00FD1DDE"/>
    <w:rsid w:val="00FD2740"/>
    <w:rsid w:val="00FD2E13"/>
    <w:rsid w:val="00FD32C3"/>
    <w:rsid w:val="00FD3445"/>
    <w:rsid w:val="00FD43C6"/>
    <w:rsid w:val="00FD547D"/>
    <w:rsid w:val="00FD56A8"/>
    <w:rsid w:val="00FD57E8"/>
    <w:rsid w:val="00FD74D9"/>
    <w:rsid w:val="00FD7A17"/>
    <w:rsid w:val="00FD7F1F"/>
    <w:rsid w:val="00FE046D"/>
    <w:rsid w:val="00FE094C"/>
    <w:rsid w:val="00FE0BC5"/>
    <w:rsid w:val="00FE439B"/>
    <w:rsid w:val="00FE47E3"/>
    <w:rsid w:val="00FF0915"/>
    <w:rsid w:val="00FF1D10"/>
    <w:rsid w:val="00FF30C1"/>
    <w:rsid w:val="00FF335A"/>
    <w:rsid w:val="00FF375E"/>
    <w:rsid w:val="00FF5576"/>
    <w:rsid w:val="00FF55A3"/>
    <w:rsid w:val="00FF6189"/>
    <w:rsid w:val="00FF724B"/>
    <w:rsid w:val="00FF7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Preformatted"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470D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1">
    <w:name w:val="heading 1"/>
    <w:aliases w:val="Заголовок 1 Знак Знак,Заголовок 1 Знак Знак Знак"/>
    <w:basedOn w:val="a5"/>
    <w:next w:val="a5"/>
    <w:link w:val="12"/>
    <w:qFormat/>
    <w:rsid w:val="00D662E6"/>
    <w:pPr>
      <w:keepNext/>
      <w:keepLines/>
      <w:spacing w:before="240"/>
      <w:ind w:firstLine="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2, Знак2 Знак Знак Знак, Знак2 Знак1,Заголовок 2 Знак1,Заголовок 2 Знак Знак,ГЛАВА,Знак2 Знак Знак Знак,Знак2 Знак1"/>
    <w:basedOn w:val="a5"/>
    <w:next w:val="a5"/>
    <w:link w:val="20"/>
    <w:uiPriority w:val="9"/>
    <w:unhideWhenUsed/>
    <w:qFormat/>
    <w:rsid w:val="00D662E6"/>
    <w:pPr>
      <w:keepNext/>
      <w:keepLines/>
      <w:spacing w:before="40"/>
      <w:ind w:firstLine="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нак3 Знак, Знак3, Знак3 Знак Знак Знак,ПодЗаголовок,Знак3 Знак Знак Знак"/>
    <w:basedOn w:val="a5"/>
    <w:next w:val="a5"/>
    <w:link w:val="30"/>
    <w:unhideWhenUsed/>
    <w:qFormat/>
    <w:rsid w:val="00D662E6"/>
    <w:pPr>
      <w:keepNext/>
      <w:keepLines/>
      <w:numPr>
        <w:ilvl w:val="2"/>
        <w:numId w:val="5"/>
      </w:numPr>
      <w:spacing w:before="40"/>
      <w:ind w:left="720" w:hanging="432"/>
      <w:outlineLvl w:val="2"/>
    </w:pPr>
    <w:rPr>
      <w:rFonts w:asciiTheme="majorHAnsi" w:eastAsiaTheme="majorEastAsia" w:hAnsiTheme="majorHAnsi" w:cstheme="majorBidi"/>
      <w:color w:val="1F4D78" w:themeColor="accent1" w:themeShade="7F"/>
    </w:rPr>
  </w:style>
  <w:style w:type="paragraph" w:styleId="4">
    <w:name w:val="heading 4"/>
    <w:basedOn w:val="a5"/>
    <w:next w:val="a5"/>
    <w:link w:val="40"/>
    <w:unhideWhenUsed/>
    <w:qFormat/>
    <w:rsid w:val="00D662E6"/>
    <w:pPr>
      <w:keepNext/>
      <w:keepLines/>
      <w:numPr>
        <w:ilvl w:val="3"/>
        <w:numId w:val="5"/>
      </w:numPr>
      <w:tabs>
        <w:tab w:val="clear" w:pos="709"/>
      </w:tabs>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5"/>
    <w:next w:val="a5"/>
    <w:link w:val="50"/>
    <w:qFormat/>
    <w:rsid w:val="00D662E6"/>
    <w:pPr>
      <w:keepNext/>
      <w:keepLines/>
      <w:numPr>
        <w:ilvl w:val="4"/>
        <w:numId w:val="5"/>
      </w:numPr>
      <w:tabs>
        <w:tab w:val="clear" w:pos="141"/>
      </w:tab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5"/>
    <w:next w:val="a5"/>
    <w:link w:val="60"/>
    <w:unhideWhenUsed/>
    <w:qFormat/>
    <w:rsid w:val="00D662E6"/>
    <w:pPr>
      <w:keepNext/>
      <w:keepLines/>
      <w:numPr>
        <w:ilvl w:val="5"/>
        <w:numId w:val="5"/>
      </w:numPr>
      <w:tabs>
        <w:tab w:val="clear" w:pos="141"/>
      </w:tab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5"/>
    <w:next w:val="a5"/>
    <w:link w:val="70"/>
    <w:qFormat/>
    <w:rsid w:val="00D662E6"/>
    <w:pPr>
      <w:keepNext/>
      <w:keepLines/>
      <w:numPr>
        <w:ilvl w:val="6"/>
        <w:numId w:val="5"/>
      </w:numPr>
      <w:tabs>
        <w:tab w:val="clear" w:pos="141"/>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5"/>
    <w:next w:val="a5"/>
    <w:link w:val="80"/>
    <w:qFormat/>
    <w:rsid w:val="00D662E6"/>
    <w:pPr>
      <w:keepNext/>
      <w:keepLines/>
      <w:numPr>
        <w:ilvl w:val="7"/>
        <w:numId w:val="5"/>
      </w:numPr>
      <w:tabs>
        <w:tab w:val="clear" w:pos="141"/>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qFormat/>
    <w:rsid w:val="00D662E6"/>
    <w:pPr>
      <w:keepNext/>
      <w:keepLines/>
      <w:numPr>
        <w:ilvl w:val="8"/>
        <w:numId w:val="5"/>
      </w:numPr>
      <w:tabs>
        <w:tab w:val="clear" w:pos="141"/>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rsid w:val="00D662E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basedOn w:val="a6"/>
    <w:link w:val="2"/>
    <w:uiPriority w:val="9"/>
    <w:rsid w:val="00D662E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
    <w:basedOn w:val="a6"/>
    <w:link w:val="3"/>
    <w:rsid w:val="00D662E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6"/>
    <w:link w:val="4"/>
    <w:rsid w:val="00D662E6"/>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6"/>
    <w:link w:val="5"/>
    <w:rsid w:val="00D662E6"/>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6"/>
    <w:link w:val="6"/>
    <w:rsid w:val="00D662E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aliases w:val="Заголовок x.x Знак"/>
    <w:basedOn w:val="a6"/>
    <w:link w:val="7"/>
    <w:rsid w:val="00D662E6"/>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6"/>
    <w:link w:val="8"/>
    <w:rsid w:val="00D662E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6"/>
    <w:link w:val="9"/>
    <w:rsid w:val="00D662E6"/>
    <w:rPr>
      <w:rFonts w:asciiTheme="majorHAnsi" w:eastAsiaTheme="majorEastAsia" w:hAnsiTheme="majorHAnsi" w:cstheme="majorBidi"/>
      <w:i/>
      <w:iCs/>
      <w:color w:val="272727" w:themeColor="text1" w:themeTint="D8"/>
      <w:sz w:val="21"/>
      <w:szCs w:val="21"/>
      <w:lang w:eastAsia="ru-RU"/>
    </w:rPr>
  </w:style>
  <w:style w:type="paragraph" w:customStyle="1" w:styleId="a9">
    <w:name w:val="Текст (лев. подпись)"/>
    <w:basedOn w:val="a5"/>
    <w:next w:val="a5"/>
    <w:rsid w:val="00D662E6"/>
    <w:pPr>
      <w:ind w:firstLine="0"/>
      <w:jc w:val="left"/>
    </w:pPr>
  </w:style>
  <w:style w:type="paragraph" w:customStyle="1" w:styleId="aa">
    <w:name w:val="Текст (прав. подпись)"/>
    <w:basedOn w:val="a5"/>
    <w:next w:val="a5"/>
    <w:rsid w:val="00D662E6"/>
    <w:pPr>
      <w:ind w:firstLine="0"/>
      <w:jc w:val="right"/>
    </w:pPr>
  </w:style>
  <w:style w:type="paragraph" w:styleId="ab">
    <w:name w:val="Balloon Text"/>
    <w:aliases w:val=" Знак5"/>
    <w:basedOn w:val="a5"/>
    <w:link w:val="ac"/>
    <w:unhideWhenUsed/>
    <w:rsid w:val="00D662E6"/>
    <w:rPr>
      <w:rFonts w:ascii="Tahoma" w:hAnsi="Tahoma" w:cs="Tahoma"/>
      <w:sz w:val="16"/>
      <w:szCs w:val="16"/>
    </w:rPr>
  </w:style>
  <w:style w:type="character" w:customStyle="1" w:styleId="ac">
    <w:name w:val="Текст выноски Знак"/>
    <w:aliases w:val=" Знак5 Знак"/>
    <w:basedOn w:val="a6"/>
    <w:link w:val="ab"/>
    <w:rsid w:val="00D662E6"/>
    <w:rPr>
      <w:rFonts w:ascii="Tahoma" w:eastAsia="Times New Roman" w:hAnsi="Tahoma" w:cs="Tahoma"/>
      <w:sz w:val="16"/>
      <w:szCs w:val="16"/>
      <w:lang w:eastAsia="ru-RU"/>
    </w:rPr>
  </w:style>
  <w:style w:type="character" w:styleId="ad">
    <w:name w:val="Hyperlink"/>
    <w:basedOn w:val="a6"/>
    <w:uiPriority w:val="99"/>
    <w:unhideWhenUsed/>
    <w:rsid w:val="00D662E6"/>
    <w:rPr>
      <w:color w:val="0563C1" w:themeColor="hyperlink"/>
      <w:u w:val="single"/>
    </w:rPr>
  </w:style>
  <w:style w:type="character" w:styleId="ae">
    <w:name w:val="FollowedHyperlink"/>
    <w:uiPriority w:val="99"/>
    <w:unhideWhenUsed/>
    <w:rsid w:val="00D662E6"/>
    <w:rPr>
      <w:color w:val="800080"/>
      <w:u w:val="single"/>
    </w:rPr>
  </w:style>
  <w:style w:type="paragraph" w:styleId="af">
    <w:name w:val="List Paragraph"/>
    <w:basedOn w:val="a5"/>
    <w:link w:val="af0"/>
    <w:uiPriority w:val="34"/>
    <w:qFormat/>
    <w:rsid w:val="00D662E6"/>
    <w:pPr>
      <w:widowControl/>
      <w:autoSpaceDE/>
      <w:autoSpaceDN/>
      <w:adjustRightInd/>
      <w:spacing w:line="360" w:lineRule="auto"/>
      <w:ind w:left="708" w:firstLine="680"/>
    </w:pPr>
    <w:rPr>
      <w:rFonts w:ascii="Times New Roman" w:eastAsia="Calibri" w:hAnsi="Times New Roman" w:cs="Times New Roman"/>
      <w:szCs w:val="22"/>
      <w:lang w:eastAsia="en-US"/>
    </w:rPr>
  </w:style>
  <w:style w:type="paragraph" w:styleId="HTML">
    <w:name w:val="HTML Preformatted"/>
    <w:basedOn w:val="a5"/>
    <w:link w:val="HTML0"/>
    <w:uiPriority w:val="99"/>
    <w:unhideWhenUsed/>
    <w:rsid w:val="00D66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alibri" w:hAnsi="Courier New" w:cs="Courier New"/>
      <w:color w:val="000000"/>
      <w:sz w:val="20"/>
      <w:szCs w:val="20"/>
    </w:rPr>
  </w:style>
  <w:style w:type="character" w:customStyle="1" w:styleId="HTML0">
    <w:name w:val="Стандартный HTML Знак"/>
    <w:basedOn w:val="a6"/>
    <w:link w:val="HTML"/>
    <w:uiPriority w:val="99"/>
    <w:rsid w:val="00D662E6"/>
    <w:rPr>
      <w:rFonts w:ascii="Courier New" w:eastAsia="Calibri" w:hAnsi="Courier New" w:cs="Courier New"/>
      <w:color w:val="000000"/>
      <w:sz w:val="20"/>
      <w:szCs w:val="20"/>
      <w:lang w:eastAsia="ru-RU"/>
    </w:rPr>
  </w:style>
  <w:style w:type="paragraph" w:styleId="af1">
    <w:name w:val="Normal (Web)"/>
    <w:basedOn w:val="a5"/>
    <w:unhideWhenUsed/>
    <w:rsid w:val="00D662E6"/>
    <w:pPr>
      <w:widowControl/>
      <w:autoSpaceDE/>
      <w:autoSpaceDN/>
      <w:adjustRightInd/>
      <w:spacing w:before="100" w:beforeAutospacing="1" w:after="100" w:afterAutospacing="1"/>
      <w:ind w:firstLine="0"/>
      <w:jc w:val="left"/>
    </w:pPr>
  </w:style>
  <w:style w:type="paragraph" w:styleId="13">
    <w:name w:val="toc 1"/>
    <w:basedOn w:val="a5"/>
    <w:next w:val="a5"/>
    <w:autoRedefine/>
    <w:uiPriority w:val="39"/>
    <w:unhideWhenUsed/>
    <w:qFormat/>
    <w:rsid w:val="00D662E6"/>
    <w:pPr>
      <w:widowControl/>
      <w:tabs>
        <w:tab w:val="left" w:pos="1100"/>
        <w:tab w:val="right" w:leader="dot" w:pos="9912"/>
      </w:tabs>
      <w:autoSpaceDE/>
      <w:autoSpaceDN/>
      <w:adjustRightInd/>
      <w:spacing w:line="720" w:lineRule="auto"/>
      <w:ind w:firstLine="680"/>
    </w:pPr>
    <w:rPr>
      <w:rFonts w:ascii="Times New Roman" w:eastAsia="Calibri" w:hAnsi="Times New Roman" w:cs="Times New Roman"/>
      <w:szCs w:val="22"/>
      <w:lang w:eastAsia="en-US"/>
    </w:rPr>
  </w:style>
  <w:style w:type="paragraph" w:styleId="21">
    <w:name w:val="toc 2"/>
    <w:basedOn w:val="a5"/>
    <w:next w:val="a5"/>
    <w:autoRedefine/>
    <w:uiPriority w:val="39"/>
    <w:unhideWhenUsed/>
    <w:qFormat/>
    <w:rsid w:val="00D662E6"/>
    <w:pPr>
      <w:widowControl/>
      <w:autoSpaceDE/>
      <w:autoSpaceDN/>
      <w:adjustRightInd/>
      <w:spacing w:after="100" w:line="360" w:lineRule="auto"/>
      <w:ind w:left="240" w:firstLine="680"/>
    </w:pPr>
    <w:rPr>
      <w:rFonts w:ascii="Times New Roman" w:eastAsia="Calibri" w:hAnsi="Times New Roman" w:cs="Times New Roman"/>
      <w:szCs w:val="22"/>
      <w:lang w:eastAsia="en-US"/>
    </w:rPr>
  </w:style>
  <w:style w:type="paragraph" w:styleId="31">
    <w:name w:val="toc 3"/>
    <w:basedOn w:val="a5"/>
    <w:next w:val="a5"/>
    <w:autoRedefine/>
    <w:uiPriority w:val="39"/>
    <w:unhideWhenUsed/>
    <w:qFormat/>
    <w:rsid w:val="00D662E6"/>
    <w:pPr>
      <w:widowControl/>
      <w:tabs>
        <w:tab w:val="right" w:leader="dot" w:pos="9071"/>
      </w:tabs>
      <w:overflowPunct w:val="0"/>
      <w:ind w:right="454" w:firstLine="0"/>
      <w:jc w:val="left"/>
    </w:pPr>
    <w:rPr>
      <w:rFonts w:ascii="Times New Roman" w:hAnsi="Times New Roman" w:cs="Times New Roman"/>
      <w:szCs w:val="20"/>
    </w:rPr>
  </w:style>
  <w:style w:type="character" w:customStyle="1" w:styleId="af2">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3"/>
    <w:uiPriority w:val="99"/>
    <w:locked/>
    <w:rsid w:val="00D662E6"/>
    <w:rPr>
      <w:rFonts w:ascii="Arial" w:hAnsi="Arial" w:cs="Arial"/>
    </w:rPr>
  </w:style>
  <w:style w:type="paragraph" w:styleId="af3">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2"/>
    <w:unhideWhenUsed/>
    <w:rsid w:val="00D662E6"/>
    <w:pPr>
      <w:widowControl/>
      <w:autoSpaceDE/>
      <w:autoSpaceDN/>
      <w:adjustRightInd/>
      <w:ind w:firstLine="0"/>
      <w:jc w:val="left"/>
    </w:pPr>
    <w:rPr>
      <w:rFonts w:eastAsiaTheme="minorHAnsi"/>
      <w:sz w:val="22"/>
      <w:szCs w:val="22"/>
      <w:lang w:eastAsia="en-US"/>
    </w:rPr>
  </w:style>
  <w:style w:type="character" w:customStyle="1" w:styleId="14">
    <w:name w:val="Текст сноски Знак1"/>
    <w:aliases w:val="Table_Footnote_last Знак Знак2,Table_Footnote_last Знак Знак Знак1,Table_Footnote_last Знак2"/>
    <w:basedOn w:val="a6"/>
    <w:semiHidden/>
    <w:rsid w:val="00D662E6"/>
    <w:rPr>
      <w:rFonts w:ascii="Arial" w:eastAsia="Times New Roman" w:hAnsi="Arial" w:cs="Arial"/>
      <w:sz w:val="20"/>
      <w:szCs w:val="20"/>
      <w:lang w:eastAsia="ru-RU"/>
    </w:rPr>
  </w:style>
  <w:style w:type="paragraph" w:styleId="af4">
    <w:name w:val="annotation text"/>
    <w:basedOn w:val="a5"/>
    <w:link w:val="af5"/>
    <w:semiHidden/>
    <w:unhideWhenUsed/>
    <w:rsid w:val="00D662E6"/>
    <w:pPr>
      <w:widowControl/>
      <w:autoSpaceDE/>
      <w:autoSpaceDN/>
      <w:adjustRightInd/>
      <w:spacing w:line="360" w:lineRule="auto"/>
      <w:ind w:firstLine="680"/>
    </w:pPr>
    <w:rPr>
      <w:rFonts w:ascii="Times New Roman" w:eastAsia="Calibri" w:hAnsi="Times New Roman" w:cs="Times New Roman"/>
      <w:sz w:val="20"/>
      <w:szCs w:val="20"/>
      <w:lang w:eastAsia="en-US"/>
    </w:rPr>
  </w:style>
  <w:style w:type="character" w:customStyle="1" w:styleId="af5">
    <w:name w:val="Текст примечания Знак"/>
    <w:basedOn w:val="a6"/>
    <w:link w:val="af4"/>
    <w:semiHidden/>
    <w:rsid w:val="00D662E6"/>
    <w:rPr>
      <w:rFonts w:ascii="Times New Roman" w:eastAsia="Calibri" w:hAnsi="Times New Roman" w:cs="Times New Roman"/>
      <w:sz w:val="20"/>
      <w:szCs w:val="20"/>
    </w:rPr>
  </w:style>
  <w:style w:type="paragraph" w:styleId="af6">
    <w:name w:val="header"/>
    <w:aliases w:val=" Знак4, Знак8,ВерхКолонтитул"/>
    <w:basedOn w:val="a5"/>
    <w:link w:val="af7"/>
    <w:uiPriority w:val="99"/>
    <w:unhideWhenUsed/>
    <w:rsid w:val="00D662E6"/>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7">
    <w:name w:val="Верхний колонтитул Знак"/>
    <w:aliases w:val=" Знак4 Знак, Знак8 Знак,ВерхКолонтитул Знак"/>
    <w:basedOn w:val="a6"/>
    <w:link w:val="af6"/>
    <w:uiPriority w:val="99"/>
    <w:rsid w:val="00D662E6"/>
    <w:rPr>
      <w:rFonts w:ascii="Times New Roman" w:eastAsia="Calibri" w:hAnsi="Times New Roman" w:cs="Times New Roman"/>
      <w:sz w:val="20"/>
      <w:szCs w:val="20"/>
      <w:lang w:eastAsia="ru-RU"/>
    </w:rPr>
  </w:style>
  <w:style w:type="paragraph" w:styleId="af8">
    <w:name w:val="footer"/>
    <w:aliases w:val=" Знак, Знак6, Знак14"/>
    <w:basedOn w:val="a5"/>
    <w:link w:val="af9"/>
    <w:uiPriority w:val="99"/>
    <w:unhideWhenUsed/>
    <w:rsid w:val="00D662E6"/>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9">
    <w:name w:val="Нижний колонтитул Знак"/>
    <w:aliases w:val=" Знак Знак, Знак6 Знак, Знак14 Знак"/>
    <w:basedOn w:val="a6"/>
    <w:link w:val="af8"/>
    <w:uiPriority w:val="99"/>
    <w:rsid w:val="00D662E6"/>
    <w:rPr>
      <w:rFonts w:ascii="Times New Roman" w:eastAsia="Calibri" w:hAnsi="Times New Roman" w:cs="Times New Roman"/>
      <w:sz w:val="20"/>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nhideWhenUsed/>
    <w:qFormat/>
    <w:rsid w:val="00D662E6"/>
    <w:pPr>
      <w:widowControl/>
      <w:autoSpaceDE/>
      <w:autoSpaceDN/>
      <w:adjustRightInd/>
      <w:spacing w:line="360" w:lineRule="auto"/>
      <w:ind w:firstLine="709"/>
    </w:pPr>
    <w:rPr>
      <w:rFonts w:ascii="Times New Roman" w:hAnsi="Times New Roman" w:cs="Times New Roman"/>
      <w:b/>
      <w:bCs/>
      <w:sz w:val="20"/>
      <w:szCs w:val="20"/>
    </w:rPr>
  </w:style>
  <w:style w:type="paragraph" w:styleId="afb">
    <w:name w:val="List Bullet"/>
    <w:basedOn w:val="a5"/>
    <w:unhideWhenUsed/>
    <w:rsid w:val="00D662E6"/>
    <w:pPr>
      <w:widowControl/>
      <w:autoSpaceDE/>
      <w:autoSpaceDN/>
      <w:adjustRightInd/>
      <w:ind w:left="1069" w:hanging="360"/>
      <w:jc w:val="left"/>
    </w:pPr>
  </w:style>
  <w:style w:type="paragraph" w:styleId="22">
    <w:name w:val="List 2"/>
    <w:basedOn w:val="a5"/>
    <w:unhideWhenUsed/>
    <w:rsid w:val="00D662E6"/>
    <w:pPr>
      <w:widowControl/>
      <w:autoSpaceDE/>
      <w:autoSpaceDN/>
      <w:adjustRightInd/>
      <w:ind w:left="566" w:hanging="283"/>
      <w:jc w:val="left"/>
    </w:pPr>
    <w:rPr>
      <w:sz w:val="20"/>
      <w:szCs w:val="20"/>
    </w:rPr>
  </w:style>
  <w:style w:type="paragraph" w:styleId="32">
    <w:name w:val="List 3"/>
    <w:basedOn w:val="a5"/>
    <w:unhideWhenUsed/>
    <w:rsid w:val="00D662E6"/>
    <w:pPr>
      <w:widowControl/>
      <w:autoSpaceDE/>
      <w:autoSpaceDN/>
      <w:adjustRightInd/>
      <w:ind w:left="849" w:hanging="283"/>
      <w:jc w:val="left"/>
    </w:pPr>
    <w:rPr>
      <w:sz w:val="20"/>
      <w:szCs w:val="20"/>
    </w:rPr>
  </w:style>
  <w:style w:type="paragraph" w:styleId="23">
    <w:name w:val="List Bullet 2"/>
    <w:basedOn w:val="a5"/>
    <w:unhideWhenUsed/>
    <w:rsid w:val="00D662E6"/>
    <w:pPr>
      <w:widowControl/>
      <w:autoSpaceDE/>
      <w:autoSpaceDN/>
      <w:adjustRightInd/>
      <w:ind w:left="750" w:hanging="390"/>
      <w:jc w:val="left"/>
    </w:pPr>
    <w:rPr>
      <w:rFonts w:ascii="Times New Roman" w:hAnsi="Times New Roman" w:cs="Times New Roman"/>
    </w:rPr>
  </w:style>
  <w:style w:type="paragraph" w:styleId="afc">
    <w:name w:val="Title"/>
    <w:basedOn w:val="a5"/>
    <w:link w:val="15"/>
    <w:uiPriority w:val="10"/>
    <w:qFormat/>
    <w:rsid w:val="00D662E6"/>
    <w:pPr>
      <w:autoSpaceDE/>
      <w:autoSpaceDN/>
      <w:adjustRightInd/>
      <w:spacing w:before="240" w:after="60" w:line="259" w:lineRule="auto"/>
      <w:ind w:firstLine="220"/>
      <w:jc w:val="center"/>
      <w:outlineLvl w:val="0"/>
    </w:pPr>
    <w:rPr>
      <w:rFonts w:eastAsia="Calibri"/>
      <w:b/>
      <w:bCs/>
      <w:kern w:val="28"/>
      <w:sz w:val="32"/>
      <w:szCs w:val="32"/>
    </w:rPr>
  </w:style>
  <w:style w:type="character" w:customStyle="1" w:styleId="15">
    <w:name w:val="Название Знак1"/>
    <w:basedOn w:val="a6"/>
    <w:link w:val="afc"/>
    <w:uiPriority w:val="10"/>
    <w:rsid w:val="00D662E6"/>
    <w:rPr>
      <w:rFonts w:ascii="Arial" w:eastAsia="Calibri" w:hAnsi="Arial" w:cs="Arial"/>
      <w:b/>
      <w:bCs/>
      <w:kern w:val="28"/>
      <w:sz w:val="32"/>
      <w:szCs w:val="32"/>
      <w:lang w:eastAsia="ru-RU"/>
    </w:rPr>
  </w:style>
  <w:style w:type="paragraph" w:styleId="af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e"/>
    <w:unhideWhenUsed/>
    <w:rsid w:val="00D662E6"/>
    <w:pPr>
      <w:widowControl/>
      <w:autoSpaceDE/>
      <w:autoSpaceDN/>
      <w:adjustRightInd/>
      <w:spacing w:after="120"/>
      <w:ind w:firstLine="0"/>
      <w:jc w:val="left"/>
    </w:pPr>
    <w:rPr>
      <w:rFonts w:eastAsia="Calibri"/>
    </w:rPr>
  </w:style>
  <w:style w:type="character" w:customStyle="1" w:styleId="af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d"/>
    <w:uiPriority w:val="99"/>
    <w:rsid w:val="00D662E6"/>
    <w:rPr>
      <w:rFonts w:ascii="Arial" w:eastAsia="Calibri" w:hAnsi="Arial" w:cs="Arial"/>
      <w:sz w:val="24"/>
      <w:szCs w:val="24"/>
      <w:lang w:eastAsia="ru-RU"/>
    </w:rPr>
  </w:style>
  <w:style w:type="paragraph" w:styleId="aff">
    <w:name w:val="Body Text Indent"/>
    <w:aliases w:val="Основной текст 1,Основной текст 11"/>
    <w:basedOn w:val="a5"/>
    <w:link w:val="aff0"/>
    <w:unhideWhenUsed/>
    <w:rsid w:val="00D662E6"/>
    <w:pPr>
      <w:widowControl/>
      <w:autoSpaceDE/>
      <w:autoSpaceDN/>
      <w:adjustRightInd/>
      <w:spacing w:after="120"/>
      <w:ind w:left="283" w:firstLine="0"/>
      <w:jc w:val="left"/>
    </w:pPr>
    <w:rPr>
      <w:rFonts w:eastAsia="Calibri"/>
    </w:rPr>
  </w:style>
  <w:style w:type="character" w:customStyle="1" w:styleId="aff0">
    <w:name w:val="Основной текст с отступом Знак"/>
    <w:aliases w:val="Основной текст 1 Знак,Основной текст 11 Знак"/>
    <w:basedOn w:val="a6"/>
    <w:link w:val="aff"/>
    <w:uiPriority w:val="99"/>
    <w:rsid w:val="00D662E6"/>
    <w:rPr>
      <w:rFonts w:ascii="Arial" w:eastAsia="Calibri" w:hAnsi="Arial" w:cs="Arial"/>
      <w:sz w:val="24"/>
      <w:szCs w:val="24"/>
      <w:lang w:eastAsia="ru-RU"/>
    </w:rPr>
  </w:style>
  <w:style w:type="paragraph" w:styleId="24">
    <w:name w:val="List Continue 2"/>
    <w:basedOn w:val="a5"/>
    <w:unhideWhenUsed/>
    <w:rsid w:val="00D662E6"/>
    <w:pPr>
      <w:widowControl/>
      <w:autoSpaceDE/>
      <w:autoSpaceDN/>
      <w:adjustRightInd/>
      <w:spacing w:after="120"/>
      <w:ind w:left="566" w:firstLine="0"/>
      <w:jc w:val="left"/>
    </w:pPr>
  </w:style>
  <w:style w:type="paragraph" w:styleId="33">
    <w:name w:val="List Continue 3"/>
    <w:basedOn w:val="a5"/>
    <w:unhideWhenUsed/>
    <w:rsid w:val="00D662E6"/>
    <w:pPr>
      <w:widowControl/>
      <w:autoSpaceDE/>
      <w:autoSpaceDN/>
      <w:adjustRightInd/>
      <w:spacing w:after="120"/>
      <w:ind w:left="849" w:firstLine="0"/>
      <w:jc w:val="left"/>
    </w:pPr>
  </w:style>
  <w:style w:type="paragraph" w:styleId="25">
    <w:name w:val="Body Text 2"/>
    <w:aliases w:val=" Знак1"/>
    <w:basedOn w:val="a5"/>
    <w:link w:val="26"/>
    <w:unhideWhenUsed/>
    <w:rsid w:val="00D662E6"/>
    <w:pPr>
      <w:widowControl/>
      <w:autoSpaceDE/>
      <w:autoSpaceDN/>
      <w:adjustRightInd/>
      <w:spacing w:after="120" w:line="480" w:lineRule="auto"/>
      <w:ind w:firstLine="0"/>
      <w:jc w:val="left"/>
    </w:pPr>
    <w:rPr>
      <w:rFonts w:eastAsia="Calibri"/>
    </w:rPr>
  </w:style>
  <w:style w:type="character" w:customStyle="1" w:styleId="26">
    <w:name w:val="Основной текст 2 Знак"/>
    <w:aliases w:val=" Знак1 Знак1"/>
    <w:basedOn w:val="a6"/>
    <w:link w:val="25"/>
    <w:rsid w:val="00D662E6"/>
    <w:rPr>
      <w:rFonts w:ascii="Arial" w:eastAsia="Calibri" w:hAnsi="Arial" w:cs="Arial"/>
      <w:sz w:val="24"/>
      <w:szCs w:val="24"/>
      <w:lang w:eastAsia="ru-RU"/>
    </w:rPr>
  </w:style>
  <w:style w:type="paragraph" w:styleId="34">
    <w:name w:val="Body Text 3"/>
    <w:basedOn w:val="a5"/>
    <w:link w:val="35"/>
    <w:unhideWhenUsed/>
    <w:rsid w:val="00D662E6"/>
    <w:pPr>
      <w:widowControl/>
      <w:autoSpaceDE/>
      <w:autoSpaceDN/>
      <w:adjustRightInd/>
      <w:spacing w:after="120" w:line="360" w:lineRule="auto"/>
      <w:ind w:firstLine="680"/>
    </w:pPr>
    <w:rPr>
      <w:rFonts w:ascii="Times New Roman" w:eastAsia="Calibri" w:hAnsi="Times New Roman" w:cs="Times New Roman"/>
      <w:sz w:val="16"/>
      <w:szCs w:val="16"/>
      <w:lang w:eastAsia="en-US"/>
    </w:rPr>
  </w:style>
  <w:style w:type="character" w:customStyle="1" w:styleId="35">
    <w:name w:val="Основной текст 3 Знак"/>
    <w:basedOn w:val="a6"/>
    <w:link w:val="34"/>
    <w:rsid w:val="00D662E6"/>
    <w:rPr>
      <w:rFonts w:ascii="Times New Roman" w:eastAsia="Calibri" w:hAnsi="Times New Roman" w:cs="Times New Roman"/>
      <w:sz w:val="16"/>
      <w:szCs w:val="16"/>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8"/>
    <w:locked/>
    <w:rsid w:val="00D662E6"/>
    <w:rPr>
      <w:rFonts w:ascii="Arial" w:hAnsi="Arial" w:cs="Arial"/>
      <w:sz w:val="24"/>
      <w:szCs w:val="24"/>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unhideWhenUsed/>
    <w:rsid w:val="00D662E6"/>
    <w:pPr>
      <w:widowControl/>
      <w:autoSpaceDE/>
      <w:autoSpaceDN/>
      <w:adjustRightInd/>
      <w:spacing w:after="120" w:line="480" w:lineRule="auto"/>
      <w:ind w:left="283" w:firstLine="0"/>
      <w:jc w:val="left"/>
    </w:pPr>
    <w:rPr>
      <w:rFonts w:eastAsiaTheme="minorHAnsi"/>
      <w:lang w:eastAsia="en-US"/>
    </w:rPr>
  </w:style>
  <w:style w:type="character" w:customStyle="1" w:styleId="210">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basedOn w:val="a6"/>
    <w:semiHidden/>
    <w:rsid w:val="00D662E6"/>
    <w:rPr>
      <w:rFonts w:ascii="Arial" w:eastAsia="Times New Roman" w:hAnsi="Arial" w:cs="Arial"/>
      <w:sz w:val="24"/>
      <w:szCs w:val="24"/>
      <w:lang w:eastAsia="ru-RU"/>
    </w:rPr>
  </w:style>
  <w:style w:type="paragraph" w:styleId="36">
    <w:name w:val="Body Text Indent 3"/>
    <w:basedOn w:val="a5"/>
    <w:link w:val="37"/>
    <w:unhideWhenUsed/>
    <w:rsid w:val="00D662E6"/>
    <w:pPr>
      <w:widowControl/>
      <w:autoSpaceDE/>
      <w:autoSpaceDN/>
      <w:adjustRightInd/>
      <w:spacing w:after="120"/>
      <w:ind w:left="283" w:firstLine="0"/>
      <w:jc w:val="left"/>
    </w:pPr>
    <w:rPr>
      <w:rFonts w:eastAsia="Calibri"/>
      <w:sz w:val="16"/>
      <w:szCs w:val="16"/>
    </w:rPr>
  </w:style>
  <w:style w:type="character" w:customStyle="1" w:styleId="37">
    <w:name w:val="Основной текст с отступом 3 Знак"/>
    <w:basedOn w:val="a6"/>
    <w:link w:val="36"/>
    <w:rsid w:val="00D662E6"/>
    <w:rPr>
      <w:rFonts w:ascii="Arial" w:eastAsia="Calibri" w:hAnsi="Arial" w:cs="Arial"/>
      <w:sz w:val="16"/>
      <w:szCs w:val="16"/>
      <w:lang w:eastAsia="ru-RU"/>
    </w:rPr>
  </w:style>
  <w:style w:type="paragraph" w:styleId="aff1">
    <w:name w:val="Document Map"/>
    <w:basedOn w:val="a5"/>
    <w:link w:val="aff2"/>
    <w:semiHidden/>
    <w:unhideWhenUsed/>
    <w:rsid w:val="00D662E6"/>
    <w:pPr>
      <w:widowControl/>
      <w:autoSpaceDE/>
      <w:autoSpaceDN/>
      <w:adjustRightInd/>
      <w:spacing w:line="360" w:lineRule="auto"/>
      <w:ind w:firstLine="680"/>
    </w:pPr>
    <w:rPr>
      <w:rFonts w:ascii="Tahoma" w:eastAsia="Calibri" w:hAnsi="Tahoma" w:cs="Times New Roman"/>
      <w:sz w:val="16"/>
      <w:szCs w:val="16"/>
      <w:lang w:eastAsia="en-US"/>
    </w:rPr>
  </w:style>
  <w:style w:type="character" w:customStyle="1" w:styleId="aff2">
    <w:name w:val="Схема документа Знак"/>
    <w:basedOn w:val="a6"/>
    <w:link w:val="aff1"/>
    <w:semiHidden/>
    <w:rsid w:val="00D662E6"/>
    <w:rPr>
      <w:rFonts w:ascii="Tahoma" w:eastAsia="Calibri" w:hAnsi="Tahoma" w:cs="Times New Roman"/>
      <w:sz w:val="16"/>
      <w:szCs w:val="16"/>
    </w:rPr>
  </w:style>
  <w:style w:type="paragraph" w:styleId="aff3">
    <w:name w:val="Plain Text"/>
    <w:basedOn w:val="a5"/>
    <w:link w:val="aff4"/>
    <w:uiPriority w:val="99"/>
    <w:unhideWhenUsed/>
    <w:rsid w:val="00D662E6"/>
    <w:pPr>
      <w:widowControl/>
      <w:autoSpaceDE/>
      <w:autoSpaceDN/>
      <w:adjustRightInd/>
      <w:ind w:firstLine="0"/>
      <w:jc w:val="left"/>
    </w:pPr>
    <w:rPr>
      <w:rFonts w:ascii="Courier New" w:eastAsia="Calibri" w:hAnsi="Courier New" w:cs="Courier New"/>
      <w:sz w:val="20"/>
      <w:szCs w:val="20"/>
    </w:rPr>
  </w:style>
  <w:style w:type="character" w:customStyle="1" w:styleId="aff4">
    <w:name w:val="Текст Знак"/>
    <w:basedOn w:val="a6"/>
    <w:link w:val="aff3"/>
    <w:uiPriority w:val="99"/>
    <w:rsid w:val="00D662E6"/>
    <w:rPr>
      <w:rFonts w:ascii="Courier New" w:eastAsia="Calibri" w:hAnsi="Courier New" w:cs="Courier New"/>
      <w:sz w:val="20"/>
      <w:szCs w:val="20"/>
      <w:lang w:eastAsia="ru-RU"/>
    </w:rPr>
  </w:style>
  <w:style w:type="paragraph" w:styleId="aff5">
    <w:name w:val="annotation subject"/>
    <w:basedOn w:val="af4"/>
    <w:next w:val="af4"/>
    <w:link w:val="aff6"/>
    <w:semiHidden/>
    <w:unhideWhenUsed/>
    <w:rsid w:val="00D662E6"/>
    <w:rPr>
      <w:b/>
      <w:bCs/>
    </w:rPr>
  </w:style>
  <w:style w:type="character" w:customStyle="1" w:styleId="aff6">
    <w:name w:val="Тема примечания Знак"/>
    <w:basedOn w:val="af5"/>
    <w:link w:val="aff5"/>
    <w:semiHidden/>
    <w:rsid w:val="00D662E6"/>
    <w:rPr>
      <w:rFonts w:ascii="Times New Roman" w:eastAsia="Calibri" w:hAnsi="Times New Roman" w:cs="Times New Roman"/>
      <w:b/>
      <w:bCs/>
      <w:sz w:val="20"/>
      <w:szCs w:val="20"/>
    </w:rPr>
  </w:style>
  <w:style w:type="paragraph" w:styleId="29">
    <w:name w:val="Quote"/>
    <w:basedOn w:val="a5"/>
    <w:next w:val="a5"/>
    <w:link w:val="2a"/>
    <w:uiPriority w:val="29"/>
    <w:qFormat/>
    <w:rsid w:val="00D662E6"/>
    <w:pPr>
      <w:widowControl/>
      <w:autoSpaceDE/>
      <w:autoSpaceDN/>
      <w:adjustRightInd/>
      <w:spacing w:line="360" w:lineRule="auto"/>
      <w:ind w:firstLine="680"/>
    </w:pPr>
    <w:rPr>
      <w:rFonts w:ascii="Calibri" w:eastAsia="Calibri" w:hAnsi="Calibri" w:cs="Times New Roman"/>
      <w:i/>
      <w:iCs/>
      <w:color w:val="000000"/>
      <w:sz w:val="22"/>
      <w:szCs w:val="22"/>
      <w:lang w:eastAsia="en-US"/>
    </w:rPr>
  </w:style>
  <w:style w:type="character" w:customStyle="1" w:styleId="2a">
    <w:name w:val="Цитата 2 Знак"/>
    <w:basedOn w:val="a6"/>
    <w:link w:val="29"/>
    <w:uiPriority w:val="29"/>
    <w:rsid w:val="00D662E6"/>
    <w:rPr>
      <w:rFonts w:ascii="Calibri" w:eastAsia="Calibri" w:hAnsi="Calibri" w:cs="Times New Roman"/>
      <w:i/>
      <w:iCs/>
      <w:color w:val="000000"/>
    </w:rPr>
  </w:style>
  <w:style w:type="paragraph" w:styleId="aff7">
    <w:name w:val="Intense Quote"/>
    <w:basedOn w:val="a5"/>
    <w:next w:val="a5"/>
    <w:link w:val="aff8"/>
    <w:uiPriority w:val="30"/>
    <w:qFormat/>
    <w:rsid w:val="00D662E6"/>
    <w:pPr>
      <w:widowControl/>
      <w:pBdr>
        <w:bottom w:val="single" w:sz="4" w:space="4" w:color="4F81BD"/>
      </w:pBdr>
      <w:autoSpaceDE/>
      <w:autoSpaceDN/>
      <w:adjustRightInd/>
      <w:spacing w:before="200" w:after="280" w:line="360" w:lineRule="auto"/>
      <w:ind w:left="936" w:right="936" w:firstLine="680"/>
    </w:pPr>
    <w:rPr>
      <w:rFonts w:ascii="Calibri" w:eastAsia="Calibri" w:hAnsi="Calibri" w:cs="Times New Roman"/>
      <w:b/>
      <w:bCs/>
      <w:i/>
      <w:iCs/>
      <w:color w:val="4F81BD"/>
      <w:sz w:val="22"/>
      <w:szCs w:val="22"/>
      <w:lang w:eastAsia="en-US"/>
    </w:rPr>
  </w:style>
  <w:style w:type="character" w:customStyle="1" w:styleId="aff8">
    <w:name w:val="Выделенная цитата Знак"/>
    <w:basedOn w:val="a6"/>
    <w:link w:val="aff7"/>
    <w:uiPriority w:val="30"/>
    <w:rsid w:val="00D662E6"/>
    <w:rPr>
      <w:rFonts w:ascii="Calibri" w:eastAsia="Calibri" w:hAnsi="Calibri" w:cs="Times New Roman"/>
      <w:b/>
      <w:bCs/>
      <w:i/>
      <w:iCs/>
      <w:color w:val="4F81BD"/>
    </w:rPr>
  </w:style>
  <w:style w:type="paragraph" w:styleId="aff9">
    <w:name w:val="TOC Heading"/>
    <w:basedOn w:val="11"/>
    <w:next w:val="a5"/>
    <w:uiPriority w:val="39"/>
    <w:unhideWhenUsed/>
    <w:qFormat/>
    <w:rsid w:val="00D662E6"/>
    <w:pPr>
      <w:widowControl/>
      <w:tabs>
        <w:tab w:val="left" w:pos="426"/>
      </w:tabs>
      <w:autoSpaceDE/>
      <w:autoSpaceDN/>
      <w:adjustRightInd/>
      <w:spacing w:before="480" w:line="276" w:lineRule="auto"/>
      <w:jc w:val="left"/>
      <w:outlineLvl w:val="9"/>
    </w:pPr>
    <w:rPr>
      <w:rFonts w:ascii="Cambria" w:eastAsia="Times New Roman" w:hAnsi="Cambria" w:cs="Times New Roman"/>
      <w:b/>
      <w:bCs/>
      <w:color w:val="365F91"/>
      <w:sz w:val="28"/>
      <w:szCs w:val="28"/>
    </w:rPr>
  </w:style>
  <w:style w:type="character" w:customStyle="1" w:styleId="S0">
    <w:name w:val="S_Обычный Знак"/>
    <w:link w:val="S2"/>
    <w:locked/>
    <w:rsid w:val="00D662E6"/>
    <w:rPr>
      <w:rFonts w:ascii="Times New Roman" w:eastAsia="Times New Roman" w:hAnsi="Times New Roman" w:cs="Times New Roman"/>
      <w:sz w:val="24"/>
    </w:rPr>
  </w:style>
  <w:style w:type="paragraph" w:customStyle="1" w:styleId="S2">
    <w:name w:val="S_Обычный"/>
    <w:basedOn w:val="a5"/>
    <w:link w:val="S0"/>
    <w:qFormat/>
    <w:rsid w:val="00D662E6"/>
    <w:pPr>
      <w:widowControl/>
      <w:autoSpaceDE/>
      <w:autoSpaceDN/>
      <w:adjustRightInd/>
      <w:spacing w:line="360" w:lineRule="auto"/>
      <w:ind w:firstLine="709"/>
    </w:pPr>
    <w:rPr>
      <w:rFonts w:ascii="Times New Roman" w:hAnsi="Times New Roman" w:cs="Times New Roman"/>
      <w:szCs w:val="22"/>
      <w:lang w:eastAsia="en-US"/>
    </w:rPr>
  </w:style>
  <w:style w:type="paragraph" w:customStyle="1" w:styleId="Default">
    <w:name w:val="Default"/>
    <w:rsid w:val="00D662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D662E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
    <w:name w:val="ConsPlusNormal Знак"/>
    <w:link w:val="ConsPlusNormal0"/>
    <w:locked/>
    <w:rsid w:val="00D662E6"/>
    <w:rPr>
      <w:rFonts w:ascii="Arial" w:hAnsi="Arial" w:cs="Arial"/>
    </w:rPr>
  </w:style>
  <w:style w:type="paragraph" w:customStyle="1" w:styleId="ConsPlusNormal0">
    <w:name w:val="ConsPlusNormal"/>
    <w:link w:val="ConsPlusNormal"/>
    <w:rsid w:val="00D662E6"/>
    <w:pPr>
      <w:widowControl w:val="0"/>
      <w:autoSpaceDE w:val="0"/>
      <w:autoSpaceDN w:val="0"/>
      <w:adjustRightInd w:val="0"/>
      <w:spacing w:after="0" w:line="240" w:lineRule="auto"/>
    </w:pPr>
    <w:rPr>
      <w:rFonts w:ascii="Arial" w:hAnsi="Arial" w:cs="Arial"/>
    </w:rPr>
  </w:style>
  <w:style w:type="character" w:customStyle="1" w:styleId="ConsNormal">
    <w:name w:val="ConsNormal Знак"/>
    <w:link w:val="ConsNormal0"/>
    <w:locked/>
    <w:rsid w:val="00D662E6"/>
    <w:rPr>
      <w:rFonts w:ascii="Arial" w:hAnsi="Arial" w:cs="Arial"/>
    </w:rPr>
  </w:style>
  <w:style w:type="paragraph" w:customStyle="1" w:styleId="ConsNormal0">
    <w:name w:val="ConsNormal"/>
    <w:link w:val="ConsNormal"/>
    <w:rsid w:val="00D662E6"/>
    <w:pPr>
      <w:widowControl w:val="0"/>
      <w:autoSpaceDE w:val="0"/>
      <w:autoSpaceDN w:val="0"/>
      <w:adjustRightInd w:val="0"/>
      <w:spacing w:after="0" w:line="240" w:lineRule="auto"/>
      <w:ind w:right="19772" w:firstLine="720"/>
    </w:pPr>
    <w:rPr>
      <w:rFonts w:ascii="Arial" w:hAnsi="Arial" w:cs="Arial"/>
    </w:rPr>
  </w:style>
  <w:style w:type="paragraph" w:customStyle="1" w:styleId="Heading">
    <w:name w:val="Heading"/>
    <w:rsid w:val="00D662E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5"/>
    <w:rsid w:val="00D662E6"/>
    <w:pPr>
      <w:widowControl/>
      <w:autoSpaceDE/>
      <w:autoSpaceDN/>
      <w:adjustRightInd/>
      <w:spacing w:before="100" w:beforeAutospacing="1" w:after="100" w:afterAutospacing="1"/>
      <w:ind w:firstLine="0"/>
      <w:jc w:val="left"/>
    </w:pPr>
    <w:rPr>
      <w:rFonts w:ascii="Verdana" w:hAnsi="Verdana" w:cs="Verdana"/>
      <w:color w:val="000000"/>
      <w:sz w:val="17"/>
      <w:szCs w:val="17"/>
    </w:rPr>
  </w:style>
  <w:style w:type="paragraph" w:customStyle="1" w:styleId="textb">
    <w:name w:val="textb"/>
    <w:basedOn w:val="a5"/>
    <w:rsid w:val="00D662E6"/>
    <w:pPr>
      <w:widowControl/>
      <w:autoSpaceDE/>
      <w:autoSpaceDN/>
      <w:adjustRightInd/>
      <w:ind w:firstLine="0"/>
      <w:jc w:val="left"/>
    </w:pPr>
    <w:rPr>
      <w:b/>
      <w:bCs/>
      <w:sz w:val="22"/>
      <w:szCs w:val="22"/>
    </w:rPr>
  </w:style>
  <w:style w:type="paragraph" w:customStyle="1" w:styleId="2b">
    <w:name w:val="Нум. список Прил.2"/>
    <w:rsid w:val="00D662E6"/>
    <w:pPr>
      <w:tabs>
        <w:tab w:val="num" w:pos="0"/>
      </w:tabs>
      <w:suppressAutoHyphens/>
      <w:spacing w:after="0" w:line="240" w:lineRule="auto"/>
      <w:ind w:left="720" w:hanging="720"/>
    </w:pPr>
    <w:rPr>
      <w:rFonts w:ascii="Times New Roman" w:eastAsia="Arial" w:hAnsi="Times New Roman" w:cs="Times New Roman"/>
      <w:sz w:val="28"/>
      <w:szCs w:val="28"/>
      <w:lang w:eastAsia="ar-SA"/>
    </w:rPr>
  </w:style>
  <w:style w:type="paragraph" w:customStyle="1" w:styleId="consplusnormal1">
    <w:name w:val="consplusnormal"/>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6">
    <w:name w:val="Абзац списка1"/>
    <w:basedOn w:val="a5"/>
    <w:rsid w:val="00D662E6"/>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c">
    <w:name w:val="Знак Знак Знак2 Знак Знак Знак 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affa">
    <w:name w:val="Прижатый влево"/>
    <w:basedOn w:val="a5"/>
    <w:next w:val="a5"/>
    <w:uiPriority w:val="99"/>
    <w:rsid w:val="00D662E6"/>
    <w:pPr>
      <w:widowControl/>
      <w:ind w:firstLine="0"/>
      <w:jc w:val="left"/>
    </w:pPr>
    <w:rPr>
      <w:rFonts w:cs="Times New Roman"/>
    </w:rPr>
  </w:style>
  <w:style w:type="paragraph" w:customStyle="1" w:styleId="affb">
    <w:name w:val="Нормальный (таблица)"/>
    <w:basedOn w:val="a5"/>
    <w:next w:val="a5"/>
    <w:uiPriority w:val="99"/>
    <w:rsid w:val="00D662E6"/>
    <w:pPr>
      <w:ind w:firstLine="0"/>
    </w:pPr>
    <w:rPr>
      <w:rFonts w:cs="Times New Roman"/>
    </w:rPr>
  </w:style>
  <w:style w:type="paragraph" w:customStyle="1" w:styleId="ConsPlusNonformat">
    <w:name w:val="ConsPlusNonformat"/>
    <w:rsid w:val="00D66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D662E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D662E6"/>
  </w:style>
  <w:style w:type="paragraph" w:customStyle="1" w:styleId="affc">
    <w:name w:val="Знак"/>
    <w:basedOn w:val="a5"/>
    <w:rsid w:val="00D662E6"/>
    <w:pPr>
      <w:widowControl/>
      <w:autoSpaceDE/>
      <w:autoSpaceDN/>
      <w:adjustRightInd/>
      <w:spacing w:line="240" w:lineRule="exact"/>
      <w:ind w:firstLine="0"/>
    </w:pPr>
    <w:rPr>
      <w:rFonts w:ascii="Times New Roman" w:hAnsi="Times New Roman" w:cs="Times New Roman"/>
      <w:lang w:val="en-US" w:eastAsia="en-US"/>
    </w:rPr>
  </w:style>
  <w:style w:type="paragraph" w:customStyle="1" w:styleId="FR2">
    <w:name w:val="FR2"/>
    <w:rsid w:val="00D662E6"/>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7">
    <w:name w:val="Знак1"/>
    <w:basedOn w:val="a5"/>
    <w:rsid w:val="00D662E6"/>
    <w:pPr>
      <w:widowControl/>
      <w:autoSpaceDE/>
      <w:autoSpaceDN/>
      <w:adjustRightInd/>
      <w:spacing w:line="240" w:lineRule="exact"/>
      <w:ind w:firstLine="0"/>
    </w:pPr>
    <w:rPr>
      <w:lang w:val="en-US" w:eastAsia="en-US"/>
    </w:rPr>
  </w:style>
  <w:style w:type="character" w:customStyle="1" w:styleId="S10">
    <w:name w:val="S_Маркированный Знак1"/>
    <w:link w:val="S5"/>
    <w:locked/>
    <w:rsid w:val="00D662E6"/>
    <w:rPr>
      <w:sz w:val="24"/>
      <w:szCs w:val="24"/>
    </w:rPr>
  </w:style>
  <w:style w:type="paragraph" w:customStyle="1" w:styleId="S5">
    <w:name w:val="S_Маркированный"/>
    <w:basedOn w:val="afb"/>
    <w:link w:val="S10"/>
    <w:autoRedefine/>
    <w:qFormat/>
    <w:rsid w:val="00D662E6"/>
    <w:pPr>
      <w:tabs>
        <w:tab w:val="left" w:pos="992"/>
      </w:tabs>
      <w:spacing w:line="360" w:lineRule="auto"/>
      <w:ind w:left="0" w:firstLine="709"/>
      <w:jc w:val="both"/>
    </w:pPr>
    <w:rPr>
      <w:rFonts w:asciiTheme="minorHAnsi" w:eastAsiaTheme="minorHAnsi" w:hAnsiTheme="minorHAnsi" w:cstheme="minorBidi"/>
      <w:lang w:eastAsia="en-US"/>
    </w:rPr>
  </w:style>
  <w:style w:type="character" w:customStyle="1" w:styleId="S6">
    <w:name w:val="S_Таблица Знак"/>
    <w:link w:val="S7"/>
    <w:locked/>
    <w:rsid w:val="00D662E6"/>
    <w:rPr>
      <w:rFonts w:ascii="Arial" w:hAnsi="Arial" w:cs="Arial"/>
      <w:color w:val="008000"/>
      <w:sz w:val="24"/>
      <w:szCs w:val="24"/>
    </w:rPr>
  </w:style>
  <w:style w:type="paragraph" w:customStyle="1" w:styleId="S7">
    <w:name w:val="S_Таблица"/>
    <w:basedOn w:val="a5"/>
    <w:link w:val="S6"/>
    <w:autoRedefine/>
    <w:rsid w:val="00D662E6"/>
    <w:pPr>
      <w:tabs>
        <w:tab w:val="num" w:pos="1440"/>
      </w:tabs>
      <w:autoSpaceDE/>
      <w:autoSpaceDN/>
      <w:adjustRightInd/>
      <w:ind w:firstLine="0"/>
      <w:jc w:val="right"/>
    </w:pPr>
    <w:rPr>
      <w:rFonts w:eastAsiaTheme="minorHAnsi"/>
      <w:color w:val="008000"/>
      <w:lang w:eastAsia="en-US"/>
    </w:rPr>
  </w:style>
  <w:style w:type="character" w:customStyle="1" w:styleId="S8">
    <w:name w:val="S_Обычный в таблице Знак"/>
    <w:link w:val="S9"/>
    <w:locked/>
    <w:rsid w:val="00D662E6"/>
    <w:rPr>
      <w:sz w:val="24"/>
      <w:szCs w:val="24"/>
    </w:rPr>
  </w:style>
  <w:style w:type="paragraph" w:customStyle="1" w:styleId="S9">
    <w:name w:val="S_Обычный в таблице"/>
    <w:basedOn w:val="a5"/>
    <w:link w:val="S8"/>
    <w:rsid w:val="00D662E6"/>
    <w:pPr>
      <w:widowControl/>
      <w:autoSpaceDE/>
      <w:autoSpaceDN/>
      <w:adjustRightInd/>
      <w:ind w:firstLine="0"/>
      <w:jc w:val="center"/>
    </w:pPr>
    <w:rPr>
      <w:rFonts w:asciiTheme="minorHAnsi" w:eastAsiaTheme="minorHAnsi" w:hAnsiTheme="minorHAnsi" w:cstheme="minorBidi"/>
      <w:lang w:eastAsia="en-US"/>
    </w:rPr>
  </w:style>
  <w:style w:type="paragraph" w:customStyle="1" w:styleId="affd">
    <w:name w:val="Примечание"/>
    <w:basedOn w:val="a5"/>
    <w:rsid w:val="00D662E6"/>
    <w:pPr>
      <w:widowControl/>
      <w:autoSpaceDE/>
      <w:autoSpaceDN/>
      <w:adjustRightInd/>
      <w:ind w:firstLine="567"/>
    </w:pPr>
    <w:rPr>
      <w:sz w:val="20"/>
      <w:szCs w:val="20"/>
      <w:lang w:eastAsia="en-US"/>
    </w:rPr>
  </w:style>
  <w:style w:type="paragraph" w:customStyle="1" w:styleId="ConsCell">
    <w:name w:val="ConsCell"/>
    <w:rsid w:val="00D662E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e">
    <w:name w:val="приложения рнгп"/>
    <w:basedOn w:val="2"/>
    <w:autoRedefine/>
    <w:rsid w:val="00D662E6"/>
    <w:pPr>
      <w:keepNext w:val="0"/>
      <w:keepLines w:val="0"/>
      <w:tabs>
        <w:tab w:val="left" w:pos="992"/>
      </w:tabs>
      <w:autoSpaceDE/>
      <w:autoSpaceDN/>
      <w:adjustRightInd/>
      <w:spacing w:before="0"/>
      <w:ind w:firstLine="709"/>
    </w:pPr>
    <w:rPr>
      <w:rFonts w:ascii="Arial" w:eastAsia="Times New Roman" w:hAnsi="Arial" w:cs="Arial"/>
      <w:color w:val="800080"/>
      <w:sz w:val="24"/>
      <w:szCs w:val="24"/>
      <w:lang w:eastAsia="en-US"/>
    </w:rPr>
  </w:style>
  <w:style w:type="character" w:customStyle="1" w:styleId="18">
    <w:name w:val="Стиль1 Знак"/>
    <w:link w:val="19"/>
    <w:locked/>
    <w:rsid w:val="00D662E6"/>
    <w:rPr>
      <w:rFonts w:ascii="Arial" w:eastAsia="Times New Roman" w:hAnsi="Arial" w:cs="Arial"/>
    </w:rPr>
  </w:style>
  <w:style w:type="paragraph" w:customStyle="1" w:styleId="19">
    <w:name w:val="Стиль1"/>
    <w:basedOn w:val="a5"/>
    <w:link w:val="18"/>
    <w:rsid w:val="00D662E6"/>
    <w:pPr>
      <w:widowControl/>
      <w:autoSpaceDE/>
      <w:autoSpaceDN/>
      <w:adjustRightInd/>
      <w:ind w:firstLine="0"/>
      <w:jc w:val="center"/>
    </w:pPr>
    <w:rPr>
      <w:sz w:val="22"/>
      <w:szCs w:val="22"/>
      <w:lang w:eastAsia="en-US"/>
    </w:rPr>
  </w:style>
  <w:style w:type="paragraph" w:customStyle="1" w:styleId="textn">
    <w:name w:val="textn"/>
    <w:basedOn w:val="a5"/>
    <w:rsid w:val="00D662E6"/>
    <w:pPr>
      <w:widowControl/>
      <w:autoSpaceDE/>
      <w:autoSpaceDN/>
      <w:adjustRightInd/>
      <w:spacing w:before="100" w:beforeAutospacing="1" w:after="100" w:afterAutospacing="1"/>
      <w:ind w:firstLine="0"/>
      <w:jc w:val="left"/>
    </w:pPr>
  </w:style>
  <w:style w:type="paragraph" w:customStyle="1" w:styleId="2d">
    <w:name w:val="Знак2"/>
    <w:basedOn w:val="a5"/>
    <w:rsid w:val="00D662E6"/>
    <w:pPr>
      <w:widowControl/>
      <w:autoSpaceDE/>
      <w:autoSpaceDN/>
      <w:adjustRightInd/>
      <w:spacing w:line="240" w:lineRule="exact"/>
      <w:ind w:firstLine="0"/>
    </w:pPr>
    <w:rPr>
      <w:lang w:val="en-US" w:eastAsia="en-US"/>
    </w:rPr>
  </w:style>
  <w:style w:type="paragraph" w:customStyle="1" w:styleId="38">
    <w:name w:val="Знак3"/>
    <w:basedOn w:val="a5"/>
    <w:rsid w:val="00D662E6"/>
    <w:pPr>
      <w:widowControl/>
      <w:autoSpaceDE/>
      <w:autoSpaceDN/>
      <w:adjustRightInd/>
      <w:spacing w:line="240" w:lineRule="exact"/>
      <w:ind w:firstLine="0"/>
    </w:pPr>
    <w:rPr>
      <w:lang w:val="en-US" w:eastAsia="en-US"/>
    </w:rPr>
  </w:style>
  <w:style w:type="paragraph" w:customStyle="1" w:styleId="41">
    <w:name w:val="Знак4"/>
    <w:basedOn w:val="a5"/>
    <w:rsid w:val="00D662E6"/>
    <w:pPr>
      <w:widowControl/>
      <w:autoSpaceDE/>
      <w:autoSpaceDN/>
      <w:adjustRightInd/>
      <w:spacing w:line="240" w:lineRule="exact"/>
      <w:ind w:firstLine="0"/>
    </w:pPr>
    <w:rPr>
      <w:lang w:val="en-US" w:eastAsia="en-US"/>
    </w:rPr>
  </w:style>
  <w:style w:type="paragraph" w:customStyle="1" w:styleId="51">
    <w:name w:val="Знак5"/>
    <w:basedOn w:val="a5"/>
    <w:rsid w:val="00D662E6"/>
    <w:pPr>
      <w:widowControl/>
      <w:autoSpaceDE/>
      <w:autoSpaceDN/>
      <w:adjustRightInd/>
      <w:spacing w:line="240" w:lineRule="exact"/>
      <w:ind w:firstLine="0"/>
    </w:pPr>
    <w:rPr>
      <w:lang w:val="en-US" w:eastAsia="en-US"/>
    </w:rPr>
  </w:style>
  <w:style w:type="paragraph" w:customStyle="1" w:styleId="61">
    <w:name w:val="Знак6"/>
    <w:basedOn w:val="a5"/>
    <w:rsid w:val="00D662E6"/>
    <w:pPr>
      <w:widowControl/>
      <w:autoSpaceDE/>
      <w:autoSpaceDN/>
      <w:adjustRightInd/>
      <w:spacing w:line="240" w:lineRule="exact"/>
      <w:ind w:firstLine="0"/>
    </w:pPr>
    <w:rPr>
      <w:lang w:val="en-US" w:eastAsia="en-US"/>
    </w:rPr>
  </w:style>
  <w:style w:type="paragraph" w:customStyle="1" w:styleId="71">
    <w:name w:val="Знак7"/>
    <w:basedOn w:val="a5"/>
    <w:rsid w:val="00D662E6"/>
    <w:pPr>
      <w:widowControl/>
      <w:autoSpaceDE/>
      <w:autoSpaceDN/>
      <w:adjustRightInd/>
      <w:spacing w:line="240" w:lineRule="exact"/>
      <w:ind w:firstLine="0"/>
    </w:pPr>
    <w:rPr>
      <w:lang w:val="en-US" w:eastAsia="en-US"/>
    </w:rPr>
  </w:style>
  <w:style w:type="paragraph" w:customStyle="1" w:styleId="81">
    <w:name w:val="Знак8"/>
    <w:basedOn w:val="a5"/>
    <w:rsid w:val="00D662E6"/>
    <w:pPr>
      <w:widowControl/>
      <w:autoSpaceDE/>
      <w:autoSpaceDN/>
      <w:adjustRightInd/>
      <w:spacing w:line="240" w:lineRule="exact"/>
      <w:ind w:firstLine="0"/>
    </w:pPr>
    <w:rPr>
      <w:lang w:val="en-US" w:eastAsia="en-US"/>
    </w:rPr>
  </w:style>
  <w:style w:type="paragraph" w:customStyle="1" w:styleId="91">
    <w:name w:val="Знак9"/>
    <w:basedOn w:val="a5"/>
    <w:rsid w:val="00D662E6"/>
    <w:pPr>
      <w:widowControl/>
      <w:autoSpaceDE/>
      <w:autoSpaceDN/>
      <w:adjustRightInd/>
      <w:spacing w:line="240" w:lineRule="exact"/>
      <w:ind w:firstLine="0"/>
    </w:pPr>
    <w:rPr>
      <w:lang w:val="en-US" w:eastAsia="en-US"/>
    </w:rPr>
  </w:style>
  <w:style w:type="paragraph" w:customStyle="1" w:styleId="100">
    <w:name w:val="Знак10"/>
    <w:basedOn w:val="a5"/>
    <w:rsid w:val="00D662E6"/>
    <w:pPr>
      <w:widowControl/>
      <w:autoSpaceDE/>
      <w:autoSpaceDN/>
      <w:adjustRightInd/>
      <w:spacing w:line="240" w:lineRule="exact"/>
      <w:ind w:firstLine="0"/>
    </w:pPr>
    <w:rPr>
      <w:lang w:val="en-US" w:eastAsia="en-US"/>
    </w:rPr>
  </w:style>
  <w:style w:type="paragraph" w:customStyle="1" w:styleId="FORMATTEXT">
    <w:name w:val=".FORMATTEXT"/>
    <w:rsid w:val="00D662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afff">
    <w:name w:val="Основной шрифт абзаца Знак Знак Знак Знак"/>
    <w:aliases w:val="Знак1 Знак Знак Знак Знак Знак Знак 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formattext0">
    <w:name w:val="formattext"/>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b">
    <w:name w:val="Обычный1"/>
    <w:rsid w:val="00D662E6"/>
    <w:pPr>
      <w:widowControl w:val="0"/>
      <w:snapToGrid w:val="0"/>
      <w:spacing w:after="0"/>
      <w:ind w:firstLine="220"/>
      <w:jc w:val="both"/>
    </w:pPr>
    <w:rPr>
      <w:rFonts w:ascii="Arial" w:eastAsia="Times New Roman" w:hAnsi="Arial" w:cs="Times New Roman"/>
      <w:b/>
      <w:sz w:val="18"/>
      <w:szCs w:val="20"/>
      <w:lang w:eastAsia="ru-RU"/>
    </w:rPr>
  </w:style>
  <w:style w:type="paragraph" w:customStyle="1" w:styleId="11Char">
    <w:name w:val="Знак1 Знак Знак Знак Знак Знак Знак Знак Знак1 Char"/>
    <w:basedOn w:val="a5"/>
    <w:rsid w:val="00D662E6"/>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c">
    <w:name w:val="Знак Знак1 Знак"/>
    <w:basedOn w:val="a5"/>
    <w:rsid w:val="00D662E6"/>
    <w:pPr>
      <w:widowControl/>
      <w:autoSpaceDE/>
      <w:autoSpaceDN/>
      <w:adjustRightInd/>
      <w:spacing w:after="160" w:line="240" w:lineRule="exact"/>
      <w:ind w:firstLine="0"/>
      <w:jc w:val="left"/>
    </w:pPr>
    <w:rPr>
      <w:rFonts w:ascii="Verdana" w:hAnsi="Verdana" w:cs="Verdana"/>
      <w:lang w:val="en-US" w:eastAsia="en-US"/>
    </w:rPr>
  </w:style>
  <w:style w:type="paragraph" w:customStyle="1" w:styleId="formattexttopleveltext">
    <w:name w:val="formattext topleveltext"/>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2">
    <w:name w:val="h2"/>
    <w:basedOn w:val="afc"/>
    <w:rsid w:val="00D662E6"/>
    <w:pPr>
      <w:widowControl/>
      <w:spacing w:before="0" w:after="480" w:line="240" w:lineRule="auto"/>
      <w:ind w:firstLine="0"/>
      <w:outlineLvl w:val="9"/>
    </w:pPr>
    <w:rPr>
      <w:rFonts w:ascii="Times New Roman" w:hAnsi="Times New Roman" w:cs="Times New Roman"/>
      <w:bCs w:val="0"/>
      <w:kern w:val="0"/>
      <w:sz w:val="24"/>
      <w:szCs w:val="24"/>
    </w:rPr>
  </w:style>
  <w:style w:type="paragraph" w:customStyle="1" w:styleId="Style8">
    <w:name w:val="Style8"/>
    <w:basedOn w:val="a5"/>
    <w:rsid w:val="00D662E6"/>
    <w:pPr>
      <w:spacing w:line="115" w:lineRule="exact"/>
      <w:ind w:firstLine="0"/>
    </w:pPr>
    <w:rPr>
      <w:rFonts w:ascii="Times New Roman" w:hAnsi="Times New Roman" w:cs="Times New Roman"/>
    </w:rPr>
  </w:style>
  <w:style w:type="paragraph" w:customStyle="1" w:styleId="Style9">
    <w:name w:val="Style9"/>
    <w:basedOn w:val="a5"/>
    <w:rsid w:val="00D662E6"/>
    <w:pPr>
      <w:spacing w:line="120" w:lineRule="exact"/>
      <w:ind w:firstLine="38"/>
      <w:jc w:val="left"/>
    </w:pPr>
    <w:rPr>
      <w:rFonts w:ascii="Times New Roman" w:hAnsi="Times New Roman" w:cs="Times New Roman"/>
    </w:rPr>
  </w:style>
  <w:style w:type="paragraph" w:customStyle="1" w:styleId="Style10">
    <w:name w:val="Style10"/>
    <w:basedOn w:val="a5"/>
    <w:rsid w:val="00D662E6"/>
    <w:pPr>
      <w:spacing w:line="120" w:lineRule="exact"/>
      <w:ind w:firstLine="0"/>
      <w:jc w:val="left"/>
    </w:pPr>
    <w:rPr>
      <w:rFonts w:ascii="Times New Roman" w:hAnsi="Times New Roman" w:cs="Times New Roman"/>
    </w:rPr>
  </w:style>
  <w:style w:type="paragraph" w:customStyle="1" w:styleId="Style11">
    <w:name w:val="Style11"/>
    <w:basedOn w:val="a5"/>
    <w:rsid w:val="00D662E6"/>
    <w:pPr>
      <w:ind w:firstLine="0"/>
      <w:jc w:val="left"/>
    </w:pPr>
    <w:rPr>
      <w:rFonts w:ascii="Times New Roman" w:hAnsi="Times New Roman" w:cs="Times New Roman"/>
    </w:rPr>
  </w:style>
  <w:style w:type="paragraph" w:customStyle="1" w:styleId="Style12">
    <w:name w:val="Style12"/>
    <w:basedOn w:val="a5"/>
    <w:rsid w:val="00D662E6"/>
    <w:pPr>
      <w:spacing w:line="120" w:lineRule="exact"/>
      <w:ind w:firstLine="0"/>
      <w:jc w:val="left"/>
    </w:pPr>
    <w:rPr>
      <w:rFonts w:ascii="Times New Roman" w:hAnsi="Times New Roman" w:cs="Times New Roman"/>
    </w:rPr>
  </w:style>
  <w:style w:type="paragraph" w:customStyle="1" w:styleId="afff0">
    <w:name w:val="Обычный маркер. список"/>
    <w:basedOn w:val="a5"/>
    <w:qFormat/>
    <w:rsid w:val="00D662E6"/>
    <w:pPr>
      <w:widowControl/>
      <w:suppressAutoHyphens/>
      <w:autoSpaceDE/>
      <w:autoSpaceDN/>
      <w:adjustRightInd/>
      <w:ind w:left="750" w:hanging="390"/>
    </w:pPr>
    <w:rPr>
      <w:rFonts w:ascii="Times New Roman" w:hAnsi="Times New Roman" w:cs="Times New Roman"/>
      <w:sz w:val="28"/>
      <w:szCs w:val="28"/>
      <w:lang w:eastAsia="ar-SA"/>
    </w:rPr>
  </w:style>
  <w:style w:type="paragraph" w:customStyle="1" w:styleId="afff1">
    <w:name w:val="Обычный нум. список"/>
    <w:basedOn w:val="a5"/>
    <w:qFormat/>
    <w:rsid w:val="00D662E6"/>
    <w:pPr>
      <w:widowControl/>
      <w:tabs>
        <w:tab w:val="num" w:pos="0"/>
      </w:tabs>
      <w:suppressAutoHyphens/>
      <w:autoSpaceDE/>
      <w:autoSpaceDN/>
      <w:adjustRightInd/>
      <w:spacing w:before="45"/>
      <w:ind w:left="147" w:firstLine="567"/>
    </w:pPr>
    <w:rPr>
      <w:rFonts w:ascii="Times New Roman" w:hAnsi="Times New Roman" w:cs="Times New Roman"/>
      <w:sz w:val="28"/>
      <w:szCs w:val="28"/>
      <w:lang w:eastAsia="ar-SA"/>
    </w:rPr>
  </w:style>
  <w:style w:type="paragraph" w:customStyle="1" w:styleId="MIDDLEPICT">
    <w:name w:val=".MIDDLEPICT"/>
    <w:rsid w:val="00D662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Знак11"/>
    <w:basedOn w:val="a5"/>
    <w:rsid w:val="00D662E6"/>
    <w:pPr>
      <w:widowControl/>
      <w:autoSpaceDE/>
      <w:autoSpaceDN/>
      <w:adjustRightInd/>
      <w:spacing w:line="240" w:lineRule="exact"/>
      <w:ind w:firstLine="0"/>
    </w:pPr>
    <w:rPr>
      <w:lang w:val="en-US" w:eastAsia="en-US"/>
    </w:rPr>
  </w:style>
  <w:style w:type="paragraph" w:customStyle="1" w:styleId="Normal1">
    <w:name w:val="Normal1"/>
    <w:rsid w:val="00D662E6"/>
    <w:pPr>
      <w:widowControl w:val="0"/>
      <w:spacing w:after="0"/>
      <w:ind w:firstLine="220"/>
      <w:jc w:val="both"/>
    </w:pPr>
    <w:rPr>
      <w:rFonts w:ascii="Arial" w:eastAsia="Times New Roman" w:hAnsi="Arial" w:cs="Arial"/>
      <w:b/>
      <w:bCs/>
      <w:sz w:val="18"/>
      <w:szCs w:val="18"/>
      <w:lang w:eastAsia="ru-RU"/>
    </w:rPr>
  </w:style>
  <w:style w:type="paragraph" w:customStyle="1" w:styleId="211">
    <w:name w:val="Знак Знак Знак2 Знак Знак Знак Знак Знак Знак Знак1"/>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1d">
    <w:name w:val="Знак1 Знак Знак Знак Знак Знак Знак"/>
    <w:basedOn w:val="a5"/>
    <w:rsid w:val="00D662E6"/>
    <w:pPr>
      <w:widowControl/>
      <w:autoSpaceDE/>
      <w:autoSpaceDN/>
      <w:adjustRightInd/>
      <w:spacing w:after="160" w:line="240" w:lineRule="exact"/>
      <w:ind w:firstLine="0"/>
      <w:jc w:val="left"/>
    </w:pPr>
    <w:rPr>
      <w:rFonts w:ascii="Verdana" w:hAnsi="Verdana" w:cs="Verdana"/>
      <w:lang w:val="en-US" w:eastAsia="en-US"/>
    </w:rPr>
  </w:style>
  <w:style w:type="paragraph" w:customStyle="1" w:styleId="western">
    <w:name w:val="western"/>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Title">
    <w:name w:val="ConsTitle"/>
    <w:rsid w:val="00D662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D662E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5"/>
    <w:next w:val="a5"/>
    <w:rsid w:val="00D662E6"/>
    <w:pPr>
      <w:keepNext/>
      <w:widowControl/>
      <w:autoSpaceDE/>
      <w:autoSpaceDN/>
      <w:adjustRightInd/>
      <w:ind w:firstLine="0"/>
      <w:jc w:val="center"/>
    </w:pPr>
    <w:rPr>
      <w:rFonts w:ascii="Times New Roman" w:hAnsi="Times New Roman" w:cs="Times New Roman"/>
    </w:rPr>
  </w:style>
  <w:style w:type="character" w:customStyle="1" w:styleId="Normal10-022">
    <w:name w:val="Стиль Normal + 10 пт полужирный По центру Слева:  -02 см Справ...2 Знак"/>
    <w:link w:val="Normal10-0220"/>
    <w:locked/>
    <w:rsid w:val="00D662E6"/>
    <w:rPr>
      <w:b/>
      <w:bCs/>
    </w:rPr>
  </w:style>
  <w:style w:type="paragraph" w:customStyle="1" w:styleId="Normal10-0220">
    <w:name w:val="Стиль Normal + 10 пт полужирный По центру Слева:  -02 см Справ...2"/>
    <w:basedOn w:val="a5"/>
    <w:link w:val="Normal10-022"/>
    <w:rsid w:val="00D662E6"/>
    <w:pPr>
      <w:widowControl/>
      <w:autoSpaceDE/>
      <w:autoSpaceDN/>
      <w:adjustRightInd/>
      <w:snapToGrid w:val="0"/>
      <w:ind w:left="-113" w:right="-113" w:firstLine="0"/>
      <w:jc w:val="center"/>
    </w:pPr>
    <w:rPr>
      <w:rFonts w:asciiTheme="minorHAnsi" w:eastAsiaTheme="minorHAnsi" w:hAnsiTheme="minorHAnsi" w:cstheme="minorBidi"/>
      <w:b/>
      <w:bCs/>
      <w:sz w:val="22"/>
      <w:szCs w:val="22"/>
      <w:lang w:eastAsia="en-US"/>
    </w:rPr>
  </w:style>
  <w:style w:type="paragraph" w:customStyle="1" w:styleId="ConsPlusTitle">
    <w:name w:val="ConsPlusTitle"/>
    <w:uiPriority w:val="99"/>
    <w:rsid w:val="00D662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2">
    <w:name w:val="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1e">
    <w:name w:val="Знак1 Знак Знак Знак Знак Знак Знак Знак Знак Знак Знак Знак Знак"/>
    <w:basedOn w:val="a5"/>
    <w:rsid w:val="00D662E6"/>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1f">
    <w:name w:val="Знак Знак Знак1"/>
    <w:basedOn w:val="a5"/>
    <w:rsid w:val="00D662E6"/>
    <w:pPr>
      <w:widowControl/>
      <w:tabs>
        <w:tab w:val="num" w:pos="360"/>
      </w:tabs>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ff3">
    <w:name w:val="Комментарий"/>
    <w:basedOn w:val="a5"/>
    <w:next w:val="a5"/>
    <w:uiPriority w:val="99"/>
    <w:rsid w:val="00D662E6"/>
    <w:pPr>
      <w:widowControl/>
      <w:shd w:val="clear" w:color="auto" w:fill="F0F0F0"/>
      <w:spacing w:before="75"/>
      <w:ind w:left="170" w:firstLine="0"/>
    </w:pPr>
    <w:rPr>
      <w:rFonts w:cs="Times New Roman"/>
      <w:color w:val="353842"/>
    </w:rPr>
  </w:style>
  <w:style w:type="paragraph" w:customStyle="1" w:styleId="afff4">
    <w:name w:val="Информация об изменениях документа"/>
    <w:basedOn w:val="afff3"/>
    <w:next w:val="a5"/>
    <w:uiPriority w:val="99"/>
    <w:rsid w:val="00D662E6"/>
    <w:rPr>
      <w:i/>
      <w:iCs/>
    </w:rPr>
  </w:style>
  <w:style w:type="paragraph" w:customStyle="1" w:styleId="s11">
    <w:name w:val="s_1"/>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5">
    <w:name w:val="footnote reference"/>
    <w:aliases w:val="Знак сноски-FN,Знак сноски 1,Ciae niinee-FN,Referencia nota al pie,Ссылка на сноску 45,Appel note de bas de page"/>
    <w:unhideWhenUsed/>
    <w:rsid w:val="00D662E6"/>
    <w:rPr>
      <w:vertAlign w:val="superscript"/>
    </w:rPr>
  </w:style>
  <w:style w:type="character" w:styleId="afff6">
    <w:name w:val="page number"/>
    <w:unhideWhenUsed/>
    <w:rsid w:val="00D662E6"/>
    <w:rPr>
      <w:rFonts w:ascii="Times New Roman" w:hAnsi="Times New Roman" w:cs="Times New Roman" w:hint="default"/>
    </w:rPr>
  </w:style>
  <w:style w:type="character" w:styleId="afff7">
    <w:name w:val="Subtle Emphasis"/>
    <w:uiPriority w:val="19"/>
    <w:qFormat/>
    <w:rsid w:val="00D662E6"/>
    <w:rPr>
      <w:i/>
      <w:iCs/>
      <w:color w:val="808080"/>
    </w:rPr>
  </w:style>
  <w:style w:type="character" w:styleId="afff8">
    <w:name w:val="Subtle Reference"/>
    <w:uiPriority w:val="31"/>
    <w:qFormat/>
    <w:rsid w:val="00D662E6"/>
    <w:rPr>
      <w:smallCaps/>
      <w:color w:val="C0504D"/>
      <w:u w:val="single"/>
    </w:rPr>
  </w:style>
  <w:style w:type="character" w:styleId="afff9">
    <w:name w:val="Intense Reference"/>
    <w:uiPriority w:val="32"/>
    <w:qFormat/>
    <w:rsid w:val="00D662E6"/>
    <w:rPr>
      <w:b/>
      <w:bCs/>
      <w:smallCaps/>
      <w:color w:val="C0504D"/>
      <w:spacing w:val="5"/>
      <w:u w:val="single"/>
    </w:rPr>
  </w:style>
  <w:style w:type="character" w:styleId="afffa">
    <w:name w:val="Book Title"/>
    <w:uiPriority w:val="33"/>
    <w:qFormat/>
    <w:rsid w:val="00D662E6"/>
    <w:rPr>
      <w:b/>
      <w:bCs/>
      <w:smallCaps/>
      <w:color w:val="C0504D"/>
      <w:spacing w:val="5"/>
      <w:u w:val="single"/>
    </w:rPr>
  </w:style>
  <w:style w:type="character" w:customStyle="1" w:styleId="FontStyle11">
    <w:name w:val="Font Style11"/>
    <w:rsid w:val="00D662E6"/>
    <w:rPr>
      <w:rFonts w:ascii="Times New Roman" w:hAnsi="Times New Roman" w:cs="Times New Roman" w:hint="default"/>
      <w:sz w:val="26"/>
      <w:szCs w:val="26"/>
    </w:rPr>
  </w:style>
  <w:style w:type="character" w:customStyle="1" w:styleId="apple-style-span">
    <w:name w:val="apple-style-span"/>
    <w:basedOn w:val="a6"/>
    <w:rsid w:val="00D662E6"/>
  </w:style>
  <w:style w:type="character" w:customStyle="1" w:styleId="FontStyle15">
    <w:name w:val="Font Style15"/>
    <w:rsid w:val="00D662E6"/>
    <w:rPr>
      <w:rFonts w:ascii="Times New Roman" w:hAnsi="Times New Roman" w:cs="Times New Roman" w:hint="default"/>
      <w:sz w:val="24"/>
      <w:szCs w:val="24"/>
    </w:rPr>
  </w:style>
  <w:style w:type="character" w:customStyle="1" w:styleId="black1">
    <w:name w:val="black1"/>
    <w:rsid w:val="00D662E6"/>
    <w:rPr>
      <w:color w:val="000000"/>
    </w:rPr>
  </w:style>
  <w:style w:type="character" w:customStyle="1" w:styleId="afffb">
    <w:name w:val="Гипертекстовая ссылка"/>
    <w:uiPriority w:val="99"/>
    <w:rsid w:val="00D662E6"/>
    <w:rPr>
      <w:color w:val="106BBE"/>
    </w:rPr>
  </w:style>
  <w:style w:type="character" w:customStyle="1" w:styleId="submenu-table">
    <w:name w:val="submenu-table"/>
    <w:rsid w:val="00D662E6"/>
    <w:rPr>
      <w:rFonts w:ascii="Times New Roman" w:hAnsi="Times New Roman" w:cs="Times New Roman" w:hint="default"/>
    </w:rPr>
  </w:style>
  <w:style w:type="character" w:customStyle="1" w:styleId="grame">
    <w:name w:val="grame"/>
    <w:basedOn w:val="a6"/>
    <w:rsid w:val="00D662E6"/>
  </w:style>
  <w:style w:type="character" w:customStyle="1" w:styleId="spelle">
    <w:name w:val="spelle"/>
    <w:basedOn w:val="a6"/>
    <w:rsid w:val="00D662E6"/>
  </w:style>
  <w:style w:type="character" w:customStyle="1" w:styleId="130">
    <w:name w:val="Знак Знак13"/>
    <w:rsid w:val="00D662E6"/>
    <w:rPr>
      <w:rFonts w:ascii="Calibri" w:eastAsia="Times New Roman" w:hAnsi="Calibri" w:cs="Times New Roman" w:hint="default"/>
      <w:b/>
      <w:bCs/>
      <w:sz w:val="28"/>
      <w:szCs w:val="28"/>
      <w:lang w:eastAsia="en-US"/>
    </w:rPr>
  </w:style>
  <w:style w:type="character" w:customStyle="1" w:styleId="Heading1Char">
    <w:name w:val="Heading 1 Char"/>
    <w:locked/>
    <w:rsid w:val="00D662E6"/>
    <w:rPr>
      <w:rFonts w:ascii="Arial" w:hAnsi="Arial" w:cs="Arial" w:hint="default"/>
      <w:b/>
      <w:bCs/>
      <w:kern w:val="32"/>
      <w:sz w:val="32"/>
      <w:szCs w:val="32"/>
      <w:lang w:val="ru-RU" w:eastAsia="ru-RU" w:bidi="ar-SA"/>
    </w:rPr>
  </w:style>
  <w:style w:type="character" w:customStyle="1" w:styleId="Heading2Char">
    <w:name w:val="Heading 2 Char"/>
    <w:semiHidden/>
    <w:locked/>
    <w:rsid w:val="00D662E6"/>
    <w:rPr>
      <w:rFonts w:ascii="Arial" w:hAnsi="Arial" w:cs="Arial" w:hint="default"/>
      <w:b/>
      <w:bCs/>
      <w:i/>
      <w:iCs/>
      <w:sz w:val="28"/>
      <w:szCs w:val="28"/>
      <w:lang w:val="ru-RU" w:eastAsia="ru-RU" w:bidi="ar-SA"/>
    </w:rPr>
  </w:style>
  <w:style w:type="character" w:customStyle="1" w:styleId="Heading3Char">
    <w:name w:val="Heading 3 Char"/>
    <w:semiHidden/>
    <w:locked/>
    <w:rsid w:val="00D662E6"/>
    <w:rPr>
      <w:rFonts w:ascii="Arial" w:hAnsi="Arial" w:cs="Arial" w:hint="default"/>
      <w:b/>
      <w:bCs/>
      <w:lang w:val="ru-RU" w:eastAsia="ru-RU" w:bidi="ar-SA"/>
    </w:rPr>
  </w:style>
  <w:style w:type="character" w:customStyle="1" w:styleId="f">
    <w:name w:val="f"/>
    <w:basedOn w:val="a6"/>
    <w:rsid w:val="00D662E6"/>
  </w:style>
  <w:style w:type="character" w:customStyle="1" w:styleId="HeaderChar">
    <w:name w:val="Header Char"/>
    <w:semiHidden/>
    <w:locked/>
    <w:rsid w:val="00D662E6"/>
    <w:rPr>
      <w:rFonts w:ascii="Arial" w:hAnsi="Arial" w:cs="Arial" w:hint="default"/>
      <w:sz w:val="24"/>
      <w:szCs w:val="24"/>
      <w:lang w:val="ru-RU" w:eastAsia="ru-RU" w:bidi="ar-SA"/>
    </w:rPr>
  </w:style>
  <w:style w:type="character" w:customStyle="1" w:styleId="apple-converted-space">
    <w:name w:val="apple-converted-space"/>
    <w:basedOn w:val="a6"/>
    <w:rsid w:val="00D662E6"/>
  </w:style>
  <w:style w:type="character" w:customStyle="1" w:styleId="text11">
    <w:name w:val="text11"/>
    <w:rsid w:val="00D662E6"/>
    <w:rPr>
      <w:b/>
      <w:bCs/>
      <w:color w:val="333333"/>
      <w:sz w:val="20"/>
      <w:szCs w:val="20"/>
      <w:u w:val="single"/>
    </w:rPr>
  </w:style>
  <w:style w:type="character" w:customStyle="1" w:styleId="highlighthighlightactive">
    <w:name w:val="highlight highlight_active"/>
    <w:basedOn w:val="a6"/>
    <w:rsid w:val="00D662E6"/>
  </w:style>
  <w:style w:type="character" w:customStyle="1" w:styleId="context">
    <w:name w:val="context"/>
    <w:basedOn w:val="a6"/>
    <w:rsid w:val="00D662E6"/>
  </w:style>
  <w:style w:type="character" w:customStyle="1" w:styleId="contextcurrent">
    <w:name w:val="context_current"/>
    <w:basedOn w:val="a6"/>
    <w:rsid w:val="00D662E6"/>
  </w:style>
  <w:style w:type="character" w:customStyle="1" w:styleId="WW8Num4z1">
    <w:name w:val="WW8Num4z1"/>
    <w:rsid w:val="00D662E6"/>
    <w:rPr>
      <w:rFonts w:ascii="Courier New" w:hAnsi="Courier New" w:cs="Courier New" w:hint="default"/>
    </w:rPr>
  </w:style>
  <w:style w:type="character" w:customStyle="1" w:styleId="match">
    <w:name w:val="match"/>
    <w:basedOn w:val="a6"/>
    <w:rsid w:val="00D662E6"/>
  </w:style>
  <w:style w:type="character" w:customStyle="1" w:styleId="visited">
    <w:name w:val="visited"/>
    <w:basedOn w:val="a6"/>
    <w:rsid w:val="00D662E6"/>
  </w:style>
  <w:style w:type="character" w:customStyle="1" w:styleId="FontStyle17">
    <w:name w:val="Font Style17"/>
    <w:rsid w:val="00D662E6"/>
    <w:rPr>
      <w:rFonts w:ascii="Times New Roman" w:hAnsi="Times New Roman" w:cs="Times New Roman" w:hint="default"/>
      <w:sz w:val="10"/>
      <w:szCs w:val="10"/>
    </w:rPr>
  </w:style>
  <w:style w:type="character" w:customStyle="1" w:styleId="FontStyle18">
    <w:name w:val="Font Style18"/>
    <w:rsid w:val="00D662E6"/>
    <w:rPr>
      <w:rFonts w:ascii="Times New Roman" w:hAnsi="Times New Roman" w:cs="Times New Roman" w:hint="default"/>
      <w:i/>
      <w:iCs/>
      <w:sz w:val="10"/>
      <w:szCs w:val="10"/>
    </w:rPr>
  </w:style>
  <w:style w:type="character" w:customStyle="1" w:styleId="FontStyle19">
    <w:name w:val="Font Style19"/>
    <w:rsid w:val="00D662E6"/>
    <w:rPr>
      <w:rFonts w:ascii="Times New Roman" w:hAnsi="Times New Roman" w:cs="Times New Roman" w:hint="default"/>
      <w:sz w:val="10"/>
      <w:szCs w:val="10"/>
    </w:rPr>
  </w:style>
  <w:style w:type="character" w:customStyle="1" w:styleId="FontStyle12">
    <w:name w:val="Font Style12"/>
    <w:rsid w:val="00D662E6"/>
    <w:rPr>
      <w:rFonts w:ascii="Times New Roman" w:hAnsi="Times New Roman" w:cs="Times New Roman" w:hint="default"/>
      <w:b/>
      <w:bCs/>
      <w:sz w:val="22"/>
      <w:szCs w:val="22"/>
    </w:rPr>
  </w:style>
  <w:style w:type="character" w:customStyle="1" w:styleId="afffc">
    <w:name w:val="Цветовое выделение"/>
    <w:uiPriority w:val="99"/>
    <w:rsid w:val="00D662E6"/>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D662E6"/>
    <w:rPr>
      <w:rFonts w:ascii="Arial" w:hAnsi="Arial" w:cs="Arial" w:hint="default"/>
      <w:sz w:val="24"/>
      <w:szCs w:val="24"/>
      <w:lang w:val="ru-RU" w:eastAsia="ru-RU"/>
    </w:rPr>
  </w:style>
  <w:style w:type="character" w:customStyle="1" w:styleId="CommentTextChar">
    <w:name w:val="Comment Text Char"/>
    <w:semiHidden/>
    <w:locked/>
    <w:rsid w:val="00D662E6"/>
    <w:rPr>
      <w:rFonts w:ascii="Arial" w:hAnsi="Arial" w:cs="Arial" w:hint="default"/>
      <w:lang w:val="ru-RU" w:eastAsia="ru-RU" w:bidi="ar-SA"/>
    </w:rPr>
  </w:style>
  <w:style w:type="character" w:customStyle="1" w:styleId="Normal">
    <w:name w:val="Normal Знак"/>
    <w:locked/>
    <w:rsid w:val="00D662E6"/>
    <w:rPr>
      <w:sz w:val="24"/>
      <w:szCs w:val="24"/>
      <w:lang w:val="ru-RU" w:eastAsia="ru-RU"/>
    </w:rPr>
  </w:style>
  <w:style w:type="character" w:customStyle="1" w:styleId="FontStyle88">
    <w:name w:val="Font Style88"/>
    <w:rsid w:val="00D662E6"/>
    <w:rPr>
      <w:rFonts w:ascii="Times New Roman" w:hAnsi="Times New Roman" w:cs="Times New Roman" w:hint="default"/>
      <w:sz w:val="22"/>
      <w:szCs w:val="22"/>
    </w:rPr>
  </w:style>
  <w:style w:type="character" w:customStyle="1" w:styleId="nobase">
    <w:name w:val="nobase"/>
    <w:basedOn w:val="a6"/>
    <w:rsid w:val="00D662E6"/>
  </w:style>
  <w:style w:type="character" w:customStyle="1" w:styleId="afffd">
    <w:name w:val="Активная гипертекстовая ссылка"/>
    <w:rsid w:val="00D662E6"/>
    <w:rPr>
      <w:color w:val="106BBE"/>
      <w:u w:val="single"/>
    </w:rPr>
  </w:style>
  <w:style w:type="character" w:customStyle="1" w:styleId="111">
    <w:name w:val="Знак Знак11"/>
    <w:rsid w:val="00D662E6"/>
    <w:rPr>
      <w:rFonts w:ascii="Times New Roman" w:hAnsi="Times New Roman" w:cs="Times New Roman" w:hint="default"/>
      <w:b/>
      <w:bCs w:val="0"/>
    </w:rPr>
  </w:style>
  <w:style w:type="character" w:customStyle="1" w:styleId="101">
    <w:name w:val="Знак Знак10"/>
    <w:rsid w:val="00D662E6"/>
    <w:rPr>
      <w:rFonts w:ascii="Times New Roman" w:hAnsi="Times New Roman" w:cs="Times New Roman" w:hint="default"/>
      <w:u w:val="single"/>
    </w:rPr>
  </w:style>
  <w:style w:type="character" w:customStyle="1" w:styleId="s100">
    <w:name w:val="s_10"/>
    <w:basedOn w:val="a6"/>
    <w:rsid w:val="00D662E6"/>
  </w:style>
  <w:style w:type="character" w:customStyle="1" w:styleId="s12">
    <w:name w:val="s1"/>
    <w:rsid w:val="00D662E6"/>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basedOn w:val="a6"/>
    <w:rsid w:val="00D662E6"/>
  </w:style>
  <w:style w:type="character" w:customStyle="1" w:styleId="intexthighlight">
    <w:name w:val="intexthighlight"/>
    <w:basedOn w:val="a6"/>
    <w:rsid w:val="00D662E6"/>
  </w:style>
  <w:style w:type="table" w:styleId="afffe">
    <w:name w:val="Table Grid"/>
    <w:aliases w:val="Table Grid Report"/>
    <w:basedOn w:val="a7"/>
    <w:uiPriority w:val="39"/>
    <w:rsid w:val="00D662E6"/>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Strong"/>
    <w:basedOn w:val="a6"/>
    <w:qFormat/>
    <w:rsid w:val="00D662E6"/>
    <w:rPr>
      <w:b/>
      <w:bCs/>
    </w:rPr>
  </w:style>
  <w:style w:type="numbering" w:customStyle="1" w:styleId="1111111311">
    <w:name w:val="1 / 1.1 / 1.1.11311"/>
    <w:rsid w:val="00D662E6"/>
    <w:pPr>
      <w:numPr>
        <w:numId w:val="1"/>
      </w:numPr>
    </w:pPr>
  </w:style>
  <w:style w:type="paragraph" w:styleId="affff0">
    <w:name w:val="Block Text"/>
    <w:basedOn w:val="a5"/>
    <w:unhideWhenUsed/>
    <w:rsid w:val="00D662E6"/>
    <w:pPr>
      <w:widowControl/>
      <w:tabs>
        <w:tab w:val="left" w:pos="1276"/>
      </w:tabs>
      <w:autoSpaceDE/>
      <w:autoSpaceDN/>
      <w:adjustRightInd/>
      <w:ind w:left="851" w:right="4535" w:firstLine="0"/>
    </w:pPr>
    <w:rPr>
      <w:rFonts w:ascii="Times New Roman" w:hAnsi="Times New Roman" w:cs="Times New Roman"/>
      <w:szCs w:val="20"/>
    </w:rPr>
  </w:style>
  <w:style w:type="character" w:styleId="affff1">
    <w:name w:val="Intense Emphasis"/>
    <w:uiPriority w:val="21"/>
    <w:qFormat/>
    <w:rsid w:val="00D662E6"/>
  </w:style>
  <w:style w:type="paragraph" w:customStyle="1" w:styleId="2e">
    <w:name w:val="Абзац списка2"/>
    <w:basedOn w:val="a5"/>
    <w:rsid w:val="00D662E6"/>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f">
    <w:name w:val="Обычный2"/>
    <w:rsid w:val="00D662E6"/>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42">
    <w:name w:val="toc 4"/>
    <w:basedOn w:val="a5"/>
    <w:next w:val="a5"/>
    <w:autoRedefine/>
    <w:uiPriority w:val="39"/>
    <w:unhideWhenUsed/>
    <w:rsid w:val="00D662E6"/>
    <w:pPr>
      <w:widowControl/>
      <w:autoSpaceDE/>
      <w:autoSpaceDN/>
      <w:adjustRightInd/>
      <w:spacing w:after="100"/>
      <w:ind w:left="720" w:firstLine="0"/>
      <w:jc w:val="left"/>
    </w:pPr>
    <w:rPr>
      <w:rFonts w:ascii="Times New Roman" w:hAnsi="Times New Roman" w:cs="Times New Roman"/>
    </w:rPr>
  </w:style>
  <w:style w:type="paragraph" w:customStyle="1" w:styleId="affff2">
    <w:name w:val="Абзац"/>
    <w:basedOn w:val="a5"/>
    <w:link w:val="affff3"/>
    <w:qFormat/>
    <w:rsid w:val="00D662E6"/>
    <w:pPr>
      <w:widowControl/>
      <w:autoSpaceDE/>
      <w:autoSpaceDN/>
      <w:adjustRightInd/>
      <w:spacing w:before="120" w:after="60"/>
      <w:ind w:firstLine="567"/>
    </w:pPr>
    <w:rPr>
      <w:rFonts w:ascii="Times New Roman" w:hAnsi="Times New Roman" w:cs="Times New Roman"/>
    </w:rPr>
  </w:style>
  <w:style w:type="character" w:customStyle="1" w:styleId="affff3">
    <w:name w:val="Абзац Знак"/>
    <w:link w:val="affff2"/>
    <w:rsid w:val="00D662E6"/>
    <w:rPr>
      <w:rFonts w:ascii="Times New Roman" w:eastAsia="Times New Roman" w:hAnsi="Times New Roman" w:cs="Times New Roman"/>
      <w:sz w:val="24"/>
      <w:szCs w:val="24"/>
      <w:lang w:eastAsia="ru-RU"/>
    </w:rPr>
  </w:style>
  <w:style w:type="paragraph" w:styleId="a3">
    <w:name w:val="List"/>
    <w:basedOn w:val="a5"/>
    <w:link w:val="affff4"/>
    <w:rsid w:val="00D662E6"/>
    <w:pPr>
      <w:widowControl/>
      <w:numPr>
        <w:numId w:val="6"/>
      </w:numPr>
      <w:autoSpaceDE/>
      <w:autoSpaceDN/>
      <w:adjustRightInd/>
      <w:spacing w:after="60"/>
    </w:pPr>
    <w:rPr>
      <w:rFonts w:ascii="Times New Roman" w:hAnsi="Times New Roman" w:cs="Times New Roman"/>
      <w:snapToGrid w:val="0"/>
    </w:rPr>
  </w:style>
  <w:style w:type="character" w:customStyle="1" w:styleId="affff4">
    <w:name w:val="Список Знак"/>
    <w:link w:val="a3"/>
    <w:rsid w:val="00D662E6"/>
    <w:rPr>
      <w:rFonts w:ascii="Times New Roman" w:eastAsia="Times New Roman" w:hAnsi="Times New Roman" w:cs="Times New Roman"/>
      <w:snapToGrid w:val="0"/>
      <w:sz w:val="24"/>
      <w:szCs w:val="24"/>
    </w:rPr>
  </w:style>
  <w:style w:type="paragraph" w:customStyle="1" w:styleId="a">
    <w:name w:val="Список нумерованный"/>
    <w:basedOn w:val="a5"/>
    <w:rsid w:val="00D662E6"/>
    <w:pPr>
      <w:widowControl/>
      <w:numPr>
        <w:numId w:val="7"/>
      </w:numPr>
      <w:autoSpaceDE/>
      <w:autoSpaceDN/>
      <w:adjustRightInd/>
      <w:spacing w:before="120"/>
    </w:pPr>
    <w:rPr>
      <w:rFonts w:ascii="Times New Roman" w:hAnsi="Times New Roman" w:cs="Times New Roman"/>
    </w:rPr>
  </w:style>
  <w:style w:type="paragraph" w:customStyle="1" w:styleId="affff5">
    <w:name w:val="Табличный"/>
    <w:basedOn w:val="a5"/>
    <w:rsid w:val="00D662E6"/>
    <w:pPr>
      <w:keepNext/>
      <w:autoSpaceDE/>
      <w:autoSpaceDN/>
      <w:adjustRightInd/>
      <w:spacing w:before="60" w:after="60"/>
      <w:ind w:firstLine="0"/>
      <w:jc w:val="center"/>
    </w:pPr>
    <w:rPr>
      <w:rFonts w:ascii="Times New Roman" w:hAnsi="Times New Roman" w:cs="Times New Roman"/>
      <w:b/>
      <w:sz w:val="22"/>
      <w:szCs w:val="20"/>
    </w:rPr>
  </w:style>
  <w:style w:type="paragraph" w:customStyle="1" w:styleId="affff6">
    <w:name w:val="Содержание"/>
    <w:basedOn w:val="a5"/>
    <w:rsid w:val="00D662E6"/>
    <w:pPr>
      <w:autoSpaceDE/>
      <w:autoSpaceDN/>
      <w:adjustRightInd/>
      <w:spacing w:before="240" w:after="240"/>
      <w:ind w:firstLine="0"/>
      <w:jc w:val="center"/>
    </w:pPr>
    <w:rPr>
      <w:rFonts w:ascii="Times New Roman" w:hAnsi="Times New Roman" w:cs="Times New Roman"/>
      <w:b/>
      <w:caps/>
      <w:szCs w:val="20"/>
    </w:rPr>
  </w:style>
  <w:style w:type="paragraph" w:customStyle="1" w:styleId="affff7">
    <w:name w:val="Название таблицы"/>
    <w:basedOn w:val="afa"/>
    <w:rsid w:val="00D662E6"/>
    <w:pPr>
      <w:keepNext/>
      <w:spacing w:before="120" w:line="240" w:lineRule="auto"/>
      <w:ind w:firstLine="0"/>
      <w:jc w:val="left"/>
    </w:pPr>
    <w:rPr>
      <w:sz w:val="22"/>
      <w:szCs w:val="22"/>
    </w:rPr>
  </w:style>
  <w:style w:type="paragraph" w:customStyle="1" w:styleId="affff8">
    <w:name w:val="Табличный_заголовки"/>
    <w:basedOn w:val="a5"/>
    <w:rsid w:val="00D662E6"/>
    <w:pPr>
      <w:keepNext/>
      <w:keepLines/>
      <w:widowControl/>
      <w:autoSpaceDE/>
      <w:autoSpaceDN/>
      <w:adjustRightInd/>
      <w:ind w:firstLine="0"/>
      <w:jc w:val="center"/>
    </w:pPr>
    <w:rPr>
      <w:rFonts w:ascii="Times New Roman" w:hAnsi="Times New Roman" w:cs="Times New Roman"/>
      <w:b/>
      <w:sz w:val="22"/>
      <w:szCs w:val="22"/>
    </w:rPr>
  </w:style>
  <w:style w:type="paragraph" w:customStyle="1" w:styleId="affff9">
    <w:name w:val="Табличный_центр"/>
    <w:basedOn w:val="a5"/>
    <w:rsid w:val="00D662E6"/>
    <w:pPr>
      <w:widowControl/>
      <w:autoSpaceDE/>
      <w:autoSpaceDN/>
      <w:adjustRightInd/>
      <w:ind w:firstLine="0"/>
      <w:jc w:val="center"/>
    </w:pPr>
    <w:rPr>
      <w:rFonts w:ascii="Times New Roman" w:hAnsi="Times New Roman" w:cs="Times New Roman"/>
      <w:sz w:val="22"/>
      <w:szCs w:val="22"/>
    </w:rPr>
  </w:style>
  <w:style w:type="paragraph" w:customStyle="1" w:styleId="1">
    <w:name w:val="Список 1)"/>
    <w:basedOn w:val="a5"/>
    <w:rsid w:val="00D662E6"/>
    <w:pPr>
      <w:widowControl/>
      <w:numPr>
        <w:numId w:val="4"/>
      </w:numPr>
      <w:autoSpaceDE/>
      <w:autoSpaceDN/>
      <w:adjustRightInd/>
      <w:spacing w:after="60"/>
    </w:pPr>
    <w:rPr>
      <w:rFonts w:ascii="Times New Roman" w:hAnsi="Times New Roman" w:cs="Times New Roman"/>
    </w:rPr>
  </w:style>
  <w:style w:type="paragraph" w:customStyle="1" w:styleId="a1">
    <w:name w:val="Табличный_нумерованный"/>
    <w:basedOn w:val="a5"/>
    <w:link w:val="affffa"/>
    <w:rsid w:val="00D662E6"/>
    <w:pPr>
      <w:widowControl/>
      <w:numPr>
        <w:numId w:val="3"/>
      </w:numPr>
      <w:autoSpaceDE/>
      <w:autoSpaceDN/>
      <w:adjustRightInd/>
      <w:jc w:val="left"/>
    </w:pPr>
    <w:rPr>
      <w:rFonts w:ascii="Times New Roman" w:hAnsi="Times New Roman" w:cs="Times New Roman"/>
      <w:sz w:val="20"/>
      <w:szCs w:val="20"/>
    </w:rPr>
  </w:style>
  <w:style w:type="character" w:customStyle="1" w:styleId="affffa">
    <w:name w:val="Табличный_нумерованный Знак"/>
    <w:link w:val="a1"/>
    <w:rsid w:val="00D662E6"/>
    <w:rPr>
      <w:rFonts w:ascii="Times New Roman" w:eastAsia="Times New Roman" w:hAnsi="Times New Roman" w:cs="Times New Roman"/>
      <w:sz w:val="20"/>
      <w:szCs w:val="20"/>
    </w:rPr>
  </w:style>
  <w:style w:type="paragraph" w:styleId="53">
    <w:name w:val="toc 5"/>
    <w:basedOn w:val="a5"/>
    <w:next w:val="a5"/>
    <w:autoRedefine/>
    <w:uiPriority w:val="39"/>
    <w:rsid w:val="00D662E6"/>
    <w:pPr>
      <w:widowControl/>
      <w:autoSpaceDE/>
      <w:autoSpaceDN/>
      <w:adjustRightInd/>
      <w:ind w:left="960" w:firstLine="0"/>
      <w:jc w:val="left"/>
    </w:pPr>
    <w:rPr>
      <w:rFonts w:ascii="Times New Roman" w:hAnsi="Times New Roman" w:cs="Times New Roman"/>
      <w:sz w:val="18"/>
      <w:szCs w:val="18"/>
    </w:rPr>
  </w:style>
  <w:style w:type="paragraph" w:styleId="62">
    <w:name w:val="toc 6"/>
    <w:basedOn w:val="a5"/>
    <w:next w:val="a5"/>
    <w:autoRedefine/>
    <w:uiPriority w:val="39"/>
    <w:rsid w:val="00D662E6"/>
    <w:pPr>
      <w:widowControl/>
      <w:autoSpaceDE/>
      <w:autoSpaceDN/>
      <w:adjustRightInd/>
      <w:ind w:left="1200" w:firstLine="0"/>
      <w:jc w:val="left"/>
    </w:pPr>
    <w:rPr>
      <w:rFonts w:ascii="Times New Roman" w:hAnsi="Times New Roman" w:cs="Times New Roman"/>
      <w:sz w:val="18"/>
      <w:szCs w:val="18"/>
    </w:rPr>
  </w:style>
  <w:style w:type="paragraph" w:styleId="72">
    <w:name w:val="toc 7"/>
    <w:basedOn w:val="a5"/>
    <w:next w:val="a5"/>
    <w:autoRedefine/>
    <w:uiPriority w:val="39"/>
    <w:rsid w:val="00D662E6"/>
    <w:pPr>
      <w:widowControl/>
      <w:autoSpaceDE/>
      <w:autoSpaceDN/>
      <w:adjustRightInd/>
      <w:ind w:left="1440" w:firstLine="0"/>
      <w:jc w:val="left"/>
    </w:pPr>
    <w:rPr>
      <w:rFonts w:ascii="Times New Roman" w:hAnsi="Times New Roman" w:cs="Times New Roman"/>
      <w:sz w:val="18"/>
      <w:szCs w:val="18"/>
    </w:rPr>
  </w:style>
  <w:style w:type="paragraph" w:styleId="82">
    <w:name w:val="toc 8"/>
    <w:basedOn w:val="a5"/>
    <w:next w:val="a5"/>
    <w:autoRedefine/>
    <w:uiPriority w:val="39"/>
    <w:rsid w:val="00D662E6"/>
    <w:pPr>
      <w:widowControl/>
      <w:autoSpaceDE/>
      <w:autoSpaceDN/>
      <w:adjustRightInd/>
      <w:ind w:left="1680" w:firstLine="0"/>
      <w:jc w:val="left"/>
    </w:pPr>
    <w:rPr>
      <w:rFonts w:ascii="Times New Roman" w:hAnsi="Times New Roman" w:cs="Times New Roman"/>
      <w:sz w:val="18"/>
      <w:szCs w:val="18"/>
    </w:rPr>
  </w:style>
  <w:style w:type="paragraph" w:styleId="92">
    <w:name w:val="toc 9"/>
    <w:basedOn w:val="a5"/>
    <w:next w:val="a5"/>
    <w:autoRedefine/>
    <w:uiPriority w:val="39"/>
    <w:rsid w:val="00D662E6"/>
    <w:pPr>
      <w:widowControl/>
      <w:autoSpaceDE/>
      <w:autoSpaceDN/>
      <w:adjustRightInd/>
      <w:ind w:left="1920" w:firstLine="0"/>
      <w:jc w:val="left"/>
    </w:pPr>
    <w:rPr>
      <w:rFonts w:ascii="Times New Roman" w:hAnsi="Times New Roman" w:cs="Times New Roman"/>
      <w:sz w:val="18"/>
      <w:szCs w:val="18"/>
    </w:rPr>
  </w:style>
  <w:style w:type="paragraph" w:styleId="affffb">
    <w:name w:val="toa heading"/>
    <w:basedOn w:val="a5"/>
    <w:next w:val="a5"/>
    <w:semiHidden/>
    <w:rsid w:val="00D662E6"/>
    <w:pPr>
      <w:widowControl/>
      <w:autoSpaceDE/>
      <w:autoSpaceDN/>
      <w:adjustRightInd/>
      <w:spacing w:before="40" w:after="20"/>
      <w:ind w:firstLine="0"/>
      <w:jc w:val="center"/>
    </w:pPr>
    <w:rPr>
      <w:rFonts w:ascii="Times New Roman" w:hAnsi="Times New Roman" w:cs="Times New Roman"/>
      <w:b/>
      <w:sz w:val="22"/>
      <w:szCs w:val="20"/>
    </w:rPr>
  </w:style>
  <w:style w:type="paragraph" w:customStyle="1" w:styleId="a4">
    <w:name w:val="Требования"/>
    <w:basedOn w:val="a5"/>
    <w:rsid w:val="00D662E6"/>
    <w:pPr>
      <w:widowControl/>
      <w:numPr>
        <w:ilvl w:val="1"/>
        <w:numId w:val="5"/>
      </w:numPr>
      <w:autoSpaceDE/>
      <w:autoSpaceDN/>
      <w:adjustRightInd/>
      <w:spacing w:before="120" w:after="60"/>
      <w:ind w:left="0" w:firstLine="567"/>
      <w:outlineLvl w:val="1"/>
    </w:pPr>
    <w:rPr>
      <w:rFonts w:ascii="Times New Roman" w:hAnsi="Times New Roman" w:cs="Times New Roman"/>
      <w:bCs/>
      <w:i/>
      <w:iCs/>
    </w:rPr>
  </w:style>
  <w:style w:type="paragraph" w:customStyle="1" w:styleId="a0">
    <w:name w:val="Список а)"/>
    <w:basedOn w:val="a3"/>
    <w:rsid w:val="00D662E6"/>
    <w:pPr>
      <w:numPr>
        <w:numId w:val="2"/>
      </w:numPr>
      <w:ind w:left="720" w:hanging="360"/>
    </w:pPr>
  </w:style>
  <w:style w:type="character" w:styleId="affffc">
    <w:name w:val="annotation reference"/>
    <w:semiHidden/>
    <w:rsid w:val="00D662E6"/>
    <w:rPr>
      <w:sz w:val="16"/>
      <w:szCs w:val="16"/>
    </w:rPr>
  </w:style>
  <w:style w:type="paragraph" w:customStyle="1" w:styleId="affffd">
    <w:name w:val="Табличный_слева"/>
    <w:basedOn w:val="a5"/>
    <w:rsid w:val="00D662E6"/>
    <w:pPr>
      <w:widowControl/>
      <w:autoSpaceDE/>
      <w:autoSpaceDN/>
      <w:adjustRightInd/>
      <w:ind w:firstLine="0"/>
      <w:jc w:val="left"/>
    </w:pPr>
    <w:rPr>
      <w:rFonts w:ascii="Times New Roman" w:hAnsi="Times New Roman" w:cs="Times New Roman"/>
      <w:sz w:val="22"/>
      <w:szCs w:val="22"/>
    </w:rPr>
  </w:style>
  <w:style w:type="paragraph" w:customStyle="1" w:styleId="1f0">
    <w:name w:val="Обычный 1"/>
    <w:basedOn w:val="a5"/>
    <w:next w:val="a5"/>
    <w:semiHidden/>
    <w:rsid w:val="00D662E6"/>
    <w:pPr>
      <w:widowControl/>
      <w:tabs>
        <w:tab w:val="num" w:pos="360"/>
      </w:tabs>
      <w:autoSpaceDE/>
      <w:autoSpaceDN/>
      <w:adjustRightInd/>
      <w:spacing w:before="120"/>
      <w:ind w:left="360" w:hanging="360"/>
    </w:pPr>
    <w:rPr>
      <w:rFonts w:ascii="Times New Roman" w:hAnsi="Times New Roman" w:cs="Times New Roman"/>
      <w:szCs w:val="20"/>
    </w:rPr>
  </w:style>
  <w:style w:type="paragraph" w:customStyle="1" w:styleId="affffe">
    <w:name w:val="Обычный влево"/>
    <w:basedOn w:val="1f0"/>
    <w:rsid w:val="00D662E6"/>
    <w:pPr>
      <w:tabs>
        <w:tab w:val="clear" w:pos="360"/>
      </w:tabs>
      <w:spacing w:before="0"/>
      <w:ind w:left="0" w:firstLine="0"/>
      <w:jc w:val="left"/>
    </w:pPr>
  </w:style>
  <w:style w:type="paragraph" w:customStyle="1" w:styleId="afffff">
    <w:name w:val="Табличный_по ширине"/>
    <w:basedOn w:val="affffd"/>
    <w:rsid w:val="00D662E6"/>
    <w:pPr>
      <w:jc w:val="both"/>
    </w:pPr>
  </w:style>
  <w:style w:type="paragraph" w:customStyle="1" w:styleId="102">
    <w:name w:val="Табличный_центр_10"/>
    <w:basedOn w:val="a5"/>
    <w:qFormat/>
    <w:rsid w:val="00D662E6"/>
    <w:pPr>
      <w:widowControl/>
      <w:autoSpaceDE/>
      <w:autoSpaceDN/>
      <w:adjustRightInd/>
      <w:ind w:firstLine="0"/>
      <w:jc w:val="center"/>
    </w:pPr>
    <w:rPr>
      <w:rFonts w:ascii="Times New Roman" w:hAnsi="Times New Roman" w:cs="Times New Roman"/>
      <w:sz w:val="20"/>
    </w:rPr>
  </w:style>
  <w:style w:type="paragraph" w:customStyle="1" w:styleId="103">
    <w:name w:val="Табличный_слева_10"/>
    <w:basedOn w:val="a5"/>
    <w:qFormat/>
    <w:rsid w:val="00D662E6"/>
    <w:pPr>
      <w:widowControl/>
      <w:autoSpaceDE/>
      <w:autoSpaceDN/>
      <w:adjustRightInd/>
      <w:ind w:firstLine="0"/>
      <w:jc w:val="left"/>
    </w:pPr>
    <w:rPr>
      <w:rFonts w:ascii="Times New Roman" w:hAnsi="Times New Roman" w:cs="Times New Roman"/>
      <w:sz w:val="20"/>
    </w:rPr>
  </w:style>
  <w:style w:type="paragraph" w:customStyle="1" w:styleId="104">
    <w:name w:val="Табличный_по ширине_10"/>
    <w:basedOn w:val="a5"/>
    <w:qFormat/>
    <w:rsid w:val="00D662E6"/>
    <w:pPr>
      <w:widowControl/>
      <w:autoSpaceDE/>
      <w:autoSpaceDN/>
      <w:adjustRightInd/>
      <w:ind w:firstLine="0"/>
    </w:pPr>
    <w:rPr>
      <w:rFonts w:ascii="Times New Roman" w:hAnsi="Times New Roman" w:cs="Times New Roman"/>
      <w:sz w:val="20"/>
    </w:rPr>
  </w:style>
  <w:style w:type="paragraph" w:customStyle="1" w:styleId="10">
    <w:name w:val="Табличный_нумерованный_10"/>
    <w:basedOn w:val="a5"/>
    <w:qFormat/>
    <w:rsid w:val="00D662E6"/>
    <w:pPr>
      <w:widowControl/>
      <w:numPr>
        <w:numId w:val="8"/>
      </w:numPr>
      <w:autoSpaceDE/>
      <w:autoSpaceDN/>
      <w:adjustRightInd/>
      <w:jc w:val="left"/>
    </w:pPr>
    <w:rPr>
      <w:rFonts w:ascii="Times New Roman" w:hAnsi="Times New Roman" w:cs="Times New Roman"/>
      <w:sz w:val="20"/>
    </w:rPr>
  </w:style>
  <w:style w:type="paragraph" w:customStyle="1" w:styleId="105">
    <w:name w:val="Табличный_заголовки_10"/>
    <w:basedOn w:val="affff2"/>
    <w:qFormat/>
    <w:rsid w:val="00D662E6"/>
    <w:pPr>
      <w:jc w:val="center"/>
    </w:pPr>
    <w:rPr>
      <w:b/>
      <w:sz w:val="20"/>
    </w:rPr>
  </w:style>
  <w:style w:type="character" w:customStyle="1" w:styleId="afffff0">
    <w:name w:val="Название Знак"/>
    <w:uiPriority w:val="10"/>
    <w:rsid w:val="00D662E6"/>
    <w:rPr>
      <w:rFonts w:ascii="Cambria" w:eastAsia="Times New Roman" w:hAnsi="Cambria" w:cs="Times New Roman"/>
      <w:i/>
      <w:iCs/>
      <w:color w:val="243F60"/>
      <w:sz w:val="60"/>
      <w:szCs w:val="60"/>
    </w:rPr>
  </w:style>
  <w:style w:type="paragraph" w:styleId="afffff1">
    <w:name w:val="Subtitle"/>
    <w:basedOn w:val="a5"/>
    <w:next w:val="a5"/>
    <w:link w:val="afffff2"/>
    <w:uiPriority w:val="11"/>
    <w:qFormat/>
    <w:rsid w:val="00D662E6"/>
    <w:pPr>
      <w:widowControl/>
      <w:autoSpaceDE/>
      <w:autoSpaceDN/>
      <w:adjustRightInd/>
      <w:spacing w:before="200" w:after="900" w:line="360" w:lineRule="auto"/>
      <w:ind w:firstLine="680"/>
      <w:jc w:val="right"/>
    </w:pPr>
    <w:rPr>
      <w:rFonts w:ascii="Times New Roman" w:hAnsi="Times New Roman" w:cs="Times New Roman"/>
      <w:i/>
      <w:iCs/>
    </w:rPr>
  </w:style>
  <w:style w:type="character" w:customStyle="1" w:styleId="afffff2">
    <w:name w:val="Подзаголовок Знак"/>
    <w:basedOn w:val="a6"/>
    <w:link w:val="afffff1"/>
    <w:uiPriority w:val="11"/>
    <w:rsid w:val="00D662E6"/>
    <w:rPr>
      <w:rFonts w:ascii="Times New Roman" w:eastAsia="Times New Roman" w:hAnsi="Times New Roman" w:cs="Times New Roman"/>
      <w:i/>
      <w:iCs/>
      <w:sz w:val="24"/>
      <w:szCs w:val="24"/>
    </w:rPr>
  </w:style>
  <w:style w:type="character" w:styleId="afffff3">
    <w:name w:val="Emphasis"/>
    <w:uiPriority w:val="20"/>
    <w:qFormat/>
    <w:rsid w:val="00D662E6"/>
    <w:rPr>
      <w:b/>
      <w:bCs/>
      <w:i/>
      <w:iCs/>
      <w:color w:val="5A5A5A"/>
    </w:rPr>
  </w:style>
  <w:style w:type="paragraph" w:styleId="afffff4">
    <w:name w:val="No Spacing"/>
    <w:basedOn w:val="a5"/>
    <w:link w:val="afffff5"/>
    <w:qFormat/>
    <w:rsid w:val="00D662E6"/>
    <w:pPr>
      <w:widowControl/>
      <w:autoSpaceDE/>
      <w:autoSpaceDN/>
      <w:adjustRightInd/>
      <w:spacing w:line="360" w:lineRule="auto"/>
      <w:ind w:firstLine="680"/>
    </w:pPr>
    <w:rPr>
      <w:rFonts w:ascii="Times New Roman" w:hAnsi="Times New Roman" w:cs="Times New Roman"/>
    </w:rPr>
  </w:style>
  <w:style w:type="numbering" w:styleId="111111">
    <w:name w:val="Outline List 2"/>
    <w:basedOn w:val="a8"/>
    <w:rsid w:val="00D662E6"/>
    <w:pPr>
      <w:numPr>
        <w:numId w:val="9"/>
      </w:numPr>
    </w:pPr>
  </w:style>
  <w:style w:type="numbering" w:styleId="1ai">
    <w:name w:val="Outline List 1"/>
    <w:basedOn w:val="a8"/>
    <w:rsid w:val="00D662E6"/>
    <w:pPr>
      <w:numPr>
        <w:numId w:val="10"/>
      </w:numPr>
    </w:pPr>
  </w:style>
  <w:style w:type="character" w:styleId="afffff6">
    <w:name w:val="line number"/>
    <w:rsid w:val="00D662E6"/>
    <w:rPr>
      <w:sz w:val="18"/>
      <w:szCs w:val="18"/>
    </w:rPr>
  </w:style>
  <w:style w:type="paragraph" w:styleId="43">
    <w:name w:val="List 4"/>
    <w:basedOn w:val="a3"/>
    <w:rsid w:val="00D662E6"/>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3"/>
    <w:rsid w:val="00D662E6"/>
    <w:pPr>
      <w:numPr>
        <w:numId w:val="0"/>
      </w:numPr>
      <w:spacing w:after="240" w:line="240" w:lineRule="atLeast"/>
      <w:ind w:left="2880" w:hanging="360"/>
    </w:pPr>
    <w:rPr>
      <w:rFonts w:ascii="Arial" w:hAnsi="Arial" w:cs="Arial"/>
      <w:snapToGrid/>
      <w:spacing w:val="-5"/>
      <w:sz w:val="20"/>
      <w:szCs w:val="20"/>
      <w:lang w:eastAsia="en-US"/>
    </w:rPr>
  </w:style>
  <w:style w:type="paragraph" w:styleId="39">
    <w:name w:val="List Bullet 3"/>
    <w:basedOn w:val="afb"/>
    <w:autoRedefine/>
    <w:rsid w:val="00D662E6"/>
    <w:pPr>
      <w:tabs>
        <w:tab w:val="num" w:pos="360"/>
      </w:tabs>
      <w:spacing w:after="240" w:line="240" w:lineRule="atLeast"/>
      <w:ind w:left="2160"/>
      <w:jc w:val="both"/>
    </w:pPr>
    <w:rPr>
      <w:spacing w:val="-5"/>
      <w:sz w:val="20"/>
      <w:szCs w:val="20"/>
      <w:lang w:eastAsia="en-US"/>
    </w:rPr>
  </w:style>
  <w:style w:type="paragraph" w:styleId="44">
    <w:name w:val="List Bullet 4"/>
    <w:basedOn w:val="afb"/>
    <w:autoRedefine/>
    <w:rsid w:val="00D662E6"/>
    <w:pPr>
      <w:tabs>
        <w:tab w:val="num" w:pos="360"/>
      </w:tabs>
      <w:spacing w:after="240" w:line="240" w:lineRule="atLeast"/>
      <w:ind w:left="2520"/>
      <w:jc w:val="both"/>
    </w:pPr>
    <w:rPr>
      <w:spacing w:val="-5"/>
      <w:sz w:val="20"/>
      <w:szCs w:val="20"/>
      <w:lang w:eastAsia="en-US"/>
    </w:rPr>
  </w:style>
  <w:style w:type="paragraph" w:styleId="55">
    <w:name w:val="List Bullet 5"/>
    <w:basedOn w:val="afb"/>
    <w:autoRedefine/>
    <w:rsid w:val="00D662E6"/>
    <w:pPr>
      <w:tabs>
        <w:tab w:val="num" w:pos="360"/>
      </w:tabs>
      <w:spacing w:after="240" w:line="240" w:lineRule="atLeast"/>
      <w:ind w:left="2880"/>
      <w:jc w:val="both"/>
    </w:pPr>
    <w:rPr>
      <w:spacing w:val="-5"/>
      <w:sz w:val="20"/>
      <w:szCs w:val="20"/>
      <w:lang w:eastAsia="en-US"/>
    </w:rPr>
  </w:style>
  <w:style w:type="paragraph" w:styleId="afffff7">
    <w:name w:val="List Continue"/>
    <w:basedOn w:val="a3"/>
    <w:rsid w:val="00D662E6"/>
    <w:pPr>
      <w:numPr>
        <w:numId w:val="0"/>
      </w:numPr>
      <w:spacing w:after="240" w:line="240" w:lineRule="atLeast"/>
      <w:ind w:left="1440"/>
    </w:pPr>
    <w:rPr>
      <w:rFonts w:ascii="Arial" w:hAnsi="Arial" w:cs="Arial"/>
      <w:snapToGrid/>
      <w:spacing w:val="-5"/>
      <w:sz w:val="20"/>
      <w:szCs w:val="20"/>
      <w:lang w:eastAsia="en-US"/>
    </w:rPr>
  </w:style>
  <w:style w:type="paragraph" w:styleId="45">
    <w:name w:val="List Continue 4"/>
    <w:basedOn w:val="afffff7"/>
    <w:rsid w:val="00D662E6"/>
    <w:pPr>
      <w:ind w:left="2880"/>
    </w:pPr>
  </w:style>
  <w:style w:type="paragraph" w:styleId="56">
    <w:name w:val="List Continue 5"/>
    <w:basedOn w:val="afffff7"/>
    <w:rsid w:val="00D662E6"/>
    <w:pPr>
      <w:ind w:left="3240"/>
    </w:pPr>
  </w:style>
  <w:style w:type="paragraph" w:styleId="afffff8">
    <w:name w:val="List Number"/>
    <w:basedOn w:val="a5"/>
    <w:rsid w:val="00D662E6"/>
    <w:pPr>
      <w:widowControl/>
      <w:autoSpaceDE/>
      <w:autoSpaceDN/>
      <w:adjustRightInd/>
      <w:spacing w:before="100" w:beforeAutospacing="1" w:after="100" w:afterAutospacing="1" w:line="360" w:lineRule="auto"/>
      <w:ind w:firstLine="709"/>
    </w:pPr>
    <w:rPr>
      <w:rFonts w:ascii="Times New Roman" w:hAnsi="Times New Roman" w:cs="Times New Roman"/>
      <w:sz w:val="28"/>
      <w:szCs w:val="28"/>
    </w:rPr>
  </w:style>
  <w:style w:type="paragraph" w:styleId="2f0">
    <w:name w:val="List Number 2"/>
    <w:basedOn w:val="afffff8"/>
    <w:rsid w:val="00D662E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8"/>
    <w:rsid w:val="00D662E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8"/>
    <w:rsid w:val="00D662E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8"/>
    <w:rsid w:val="00D662E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9">
    <w:name w:val="Message Header"/>
    <w:basedOn w:val="afd"/>
    <w:link w:val="afffffa"/>
    <w:rsid w:val="00D662E6"/>
    <w:pPr>
      <w:keepLines/>
      <w:tabs>
        <w:tab w:val="left" w:pos="3600"/>
        <w:tab w:val="left" w:pos="4680"/>
      </w:tabs>
      <w:spacing w:line="280" w:lineRule="exact"/>
      <w:ind w:left="1080" w:right="2160" w:hanging="1080"/>
      <w:jc w:val="both"/>
    </w:pPr>
    <w:rPr>
      <w:rFonts w:eastAsia="Times New Roman" w:cs="Times New Roman"/>
      <w:sz w:val="20"/>
      <w:szCs w:val="20"/>
    </w:rPr>
  </w:style>
  <w:style w:type="character" w:customStyle="1" w:styleId="afffffa">
    <w:name w:val="Шапка Знак"/>
    <w:basedOn w:val="a6"/>
    <w:link w:val="afffff9"/>
    <w:rsid w:val="00D662E6"/>
    <w:rPr>
      <w:rFonts w:ascii="Arial" w:eastAsia="Times New Roman" w:hAnsi="Arial" w:cs="Times New Roman"/>
      <w:sz w:val="20"/>
      <w:szCs w:val="20"/>
    </w:rPr>
  </w:style>
  <w:style w:type="paragraph" w:styleId="afffffb">
    <w:name w:val="Normal Indent"/>
    <w:basedOn w:val="a5"/>
    <w:rsid w:val="00D662E6"/>
    <w:pPr>
      <w:widowControl/>
      <w:autoSpaceDE/>
      <w:autoSpaceDN/>
      <w:adjustRightInd/>
      <w:spacing w:line="360" w:lineRule="auto"/>
      <w:ind w:left="1440" w:firstLine="709"/>
    </w:pPr>
    <w:rPr>
      <w:spacing w:val="-5"/>
      <w:sz w:val="20"/>
      <w:szCs w:val="20"/>
      <w:lang w:eastAsia="en-US"/>
    </w:rPr>
  </w:style>
  <w:style w:type="paragraph" w:styleId="HTML1">
    <w:name w:val="HTML Address"/>
    <w:basedOn w:val="a5"/>
    <w:link w:val="HTML2"/>
    <w:rsid w:val="00D662E6"/>
    <w:pPr>
      <w:widowControl/>
      <w:autoSpaceDE/>
      <w:autoSpaceDN/>
      <w:adjustRightInd/>
      <w:spacing w:line="360" w:lineRule="auto"/>
      <w:ind w:left="1080" w:firstLine="709"/>
    </w:pPr>
    <w:rPr>
      <w:rFonts w:cs="Times New Roman"/>
      <w:i/>
      <w:iCs/>
      <w:spacing w:val="-5"/>
      <w:sz w:val="20"/>
      <w:szCs w:val="20"/>
    </w:rPr>
  </w:style>
  <w:style w:type="character" w:customStyle="1" w:styleId="HTML2">
    <w:name w:val="Адрес HTML Знак"/>
    <w:basedOn w:val="a6"/>
    <w:link w:val="HTML1"/>
    <w:rsid w:val="00D662E6"/>
    <w:rPr>
      <w:rFonts w:ascii="Arial" w:eastAsia="Times New Roman" w:hAnsi="Arial" w:cs="Times New Roman"/>
      <w:i/>
      <w:iCs/>
      <w:spacing w:val="-5"/>
      <w:sz w:val="20"/>
      <w:szCs w:val="20"/>
    </w:rPr>
  </w:style>
  <w:style w:type="paragraph" w:styleId="afffffc">
    <w:name w:val="envelope address"/>
    <w:basedOn w:val="a5"/>
    <w:rsid w:val="00D662E6"/>
    <w:pPr>
      <w:framePr w:w="7920" w:h="1980" w:hRule="exact" w:hSpace="180" w:wrap="auto" w:hAnchor="page" w:xAlign="center" w:yAlign="bottom"/>
      <w:widowControl/>
      <w:autoSpaceDE/>
      <w:autoSpaceDN/>
      <w:adjustRightInd/>
      <w:spacing w:line="360" w:lineRule="auto"/>
      <w:ind w:left="2880" w:firstLine="709"/>
    </w:pPr>
    <w:rPr>
      <w:spacing w:val="-5"/>
      <w:sz w:val="28"/>
      <w:szCs w:val="28"/>
      <w:lang w:eastAsia="en-US"/>
    </w:rPr>
  </w:style>
  <w:style w:type="character" w:styleId="HTML3">
    <w:name w:val="HTML Acronym"/>
    <w:rsid w:val="00D662E6"/>
    <w:rPr>
      <w:lang w:val="ru-RU"/>
    </w:rPr>
  </w:style>
  <w:style w:type="paragraph" w:styleId="afffffd">
    <w:name w:val="Date"/>
    <w:basedOn w:val="a5"/>
    <w:next w:val="a5"/>
    <w:link w:val="afffffe"/>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e">
    <w:name w:val="Дата Знак"/>
    <w:basedOn w:val="a6"/>
    <w:link w:val="afffffd"/>
    <w:rsid w:val="00D662E6"/>
    <w:rPr>
      <w:rFonts w:ascii="Arial" w:eastAsia="Times New Roman" w:hAnsi="Arial" w:cs="Times New Roman"/>
      <w:spacing w:val="-5"/>
      <w:sz w:val="20"/>
      <w:szCs w:val="20"/>
    </w:rPr>
  </w:style>
  <w:style w:type="paragraph" w:styleId="affffff">
    <w:name w:val="Note Heading"/>
    <w:basedOn w:val="a5"/>
    <w:next w:val="a5"/>
    <w:link w:val="affffff0"/>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0">
    <w:name w:val="Заголовок записки Знак"/>
    <w:basedOn w:val="a6"/>
    <w:link w:val="affffff"/>
    <w:rsid w:val="00D662E6"/>
    <w:rPr>
      <w:rFonts w:ascii="Arial" w:eastAsia="Times New Roman" w:hAnsi="Arial" w:cs="Times New Roman"/>
      <w:spacing w:val="-5"/>
      <w:sz w:val="20"/>
      <w:szCs w:val="20"/>
    </w:rPr>
  </w:style>
  <w:style w:type="character" w:styleId="HTML4">
    <w:name w:val="HTML Keyboard"/>
    <w:rsid w:val="00D662E6"/>
    <w:rPr>
      <w:rFonts w:ascii="Courier New" w:hAnsi="Courier New" w:cs="Courier New"/>
      <w:sz w:val="20"/>
      <w:szCs w:val="20"/>
      <w:lang w:val="ru-RU"/>
    </w:rPr>
  </w:style>
  <w:style w:type="character" w:styleId="HTML5">
    <w:name w:val="HTML Code"/>
    <w:rsid w:val="00D662E6"/>
    <w:rPr>
      <w:rFonts w:ascii="Courier New" w:hAnsi="Courier New" w:cs="Courier New"/>
      <w:sz w:val="20"/>
      <w:szCs w:val="20"/>
      <w:lang w:val="ru-RU"/>
    </w:rPr>
  </w:style>
  <w:style w:type="paragraph" w:styleId="affffff1">
    <w:name w:val="Body Text First Indent"/>
    <w:basedOn w:val="afd"/>
    <w:link w:val="affffff2"/>
    <w:rsid w:val="00D662E6"/>
    <w:pPr>
      <w:spacing w:line="360" w:lineRule="auto"/>
      <w:ind w:left="1080" w:firstLine="210"/>
      <w:jc w:val="both"/>
    </w:pPr>
    <w:rPr>
      <w:rFonts w:eastAsia="Times New Roman" w:cs="Times New Roman"/>
      <w:spacing w:val="-5"/>
    </w:rPr>
  </w:style>
  <w:style w:type="character" w:customStyle="1" w:styleId="affffff2">
    <w:name w:val="Красная строка Знак"/>
    <w:basedOn w:val="afe"/>
    <w:link w:val="affffff1"/>
    <w:rsid w:val="00D662E6"/>
    <w:rPr>
      <w:rFonts w:ascii="Arial" w:eastAsia="Times New Roman" w:hAnsi="Arial" w:cs="Times New Roman"/>
      <w:spacing w:val="-5"/>
      <w:sz w:val="24"/>
      <w:szCs w:val="24"/>
    </w:rPr>
  </w:style>
  <w:style w:type="paragraph" w:styleId="2f1">
    <w:name w:val="Body Text First Indent 2"/>
    <w:basedOn w:val="aff"/>
    <w:link w:val="2f2"/>
    <w:rsid w:val="00D662E6"/>
    <w:pPr>
      <w:spacing w:line="360" w:lineRule="auto"/>
      <w:ind w:firstLine="210"/>
    </w:pPr>
    <w:rPr>
      <w:rFonts w:eastAsia="Times New Roman" w:cs="Times New Roman"/>
      <w:spacing w:val="-5"/>
    </w:rPr>
  </w:style>
  <w:style w:type="character" w:customStyle="1" w:styleId="2f2">
    <w:name w:val="Красная строка 2 Знак"/>
    <w:basedOn w:val="aff0"/>
    <w:link w:val="2f1"/>
    <w:rsid w:val="00D662E6"/>
    <w:rPr>
      <w:rFonts w:ascii="Arial" w:eastAsia="Times New Roman" w:hAnsi="Arial" w:cs="Times New Roman"/>
      <w:spacing w:val="-5"/>
      <w:sz w:val="24"/>
      <w:szCs w:val="24"/>
    </w:rPr>
  </w:style>
  <w:style w:type="character" w:styleId="HTML6">
    <w:name w:val="HTML Sample"/>
    <w:rsid w:val="00D662E6"/>
    <w:rPr>
      <w:rFonts w:ascii="Courier New" w:hAnsi="Courier New" w:cs="Courier New"/>
      <w:lang w:val="ru-RU"/>
    </w:rPr>
  </w:style>
  <w:style w:type="paragraph" w:styleId="2f3">
    <w:name w:val="envelope return"/>
    <w:basedOn w:val="a5"/>
    <w:rsid w:val="00D662E6"/>
    <w:pPr>
      <w:widowControl/>
      <w:autoSpaceDE/>
      <w:autoSpaceDN/>
      <w:adjustRightInd/>
      <w:spacing w:line="360" w:lineRule="auto"/>
      <w:ind w:left="1080" w:firstLine="709"/>
    </w:pPr>
    <w:rPr>
      <w:spacing w:val="-5"/>
      <w:sz w:val="20"/>
      <w:szCs w:val="20"/>
      <w:lang w:eastAsia="en-US"/>
    </w:rPr>
  </w:style>
  <w:style w:type="character" w:styleId="HTML7">
    <w:name w:val="HTML Definition"/>
    <w:rsid w:val="00D662E6"/>
    <w:rPr>
      <w:i/>
      <w:iCs/>
      <w:lang w:val="ru-RU"/>
    </w:rPr>
  </w:style>
  <w:style w:type="character" w:styleId="HTML8">
    <w:name w:val="HTML Variable"/>
    <w:rsid w:val="00D662E6"/>
    <w:rPr>
      <w:i/>
      <w:iCs/>
      <w:lang w:val="ru-RU"/>
    </w:rPr>
  </w:style>
  <w:style w:type="character" w:styleId="HTML9">
    <w:name w:val="HTML Typewriter"/>
    <w:rsid w:val="00D662E6"/>
    <w:rPr>
      <w:rFonts w:ascii="Courier New" w:hAnsi="Courier New" w:cs="Courier New"/>
      <w:sz w:val="20"/>
      <w:szCs w:val="20"/>
      <w:lang w:val="ru-RU"/>
    </w:rPr>
  </w:style>
  <w:style w:type="paragraph" w:styleId="affffff3">
    <w:name w:val="Signature"/>
    <w:basedOn w:val="a5"/>
    <w:link w:val="affffff4"/>
    <w:rsid w:val="00D662E6"/>
    <w:pPr>
      <w:widowControl/>
      <w:autoSpaceDE/>
      <w:autoSpaceDN/>
      <w:adjustRightInd/>
      <w:spacing w:line="360" w:lineRule="auto"/>
      <w:ind w:left="4252" w:firstLine="709"/>
    </w:pPr>
    <w:rPr>
      <w:rFonts w:cs="Times New Roman"/>
      <w:spacing w:val="-5"/>
      <w:sz w:val="20"/>
      <w:szCs w:val="20"/>
    </w:rPr>
  </w:style>
  <w:style w:type="character" w:customStyle="1" w:styleId="affffff4">
    <w:name w:val="Подпись Знак"/>
    <w:basedOn w:val="a6"/>
    <w:link w:val="affffff3"/>
    <w:rsid w:val="00D662E6"/>
    <w:rPr>
      <w:rFonts w:ascii="Arial" w:eastAsia="Times New Roman" w:hAnsi="Arial" w:cs="Times New Roman"/>
      <w:spacing w:val="-5"/>
      <w:sz w:val="20"/>
      <w:szCs w:val="20"/>
    </w:rPr>
  </w:style>
  <w:style w:type="paragraph" w:styleId="affffff5">
    <w:name w:val="Salutation"/>
    <w:basedOn w:val="a5"/>
    <w:next w:val="a5"/>
    <w:link w:val="affffff6"/>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6">
    <w:name w:val="Приветствие Знак"/>
    <w:basedOn w:val="a6"/>
    <w:link w:val="affffff5"/>
    <w:rsid w:val="00D662E6"/>
    <w:rPr>
      <w:rFonts w:ascii="Arial" w:eastAsia="Times New Roman" w:hAnsi="Arial" w:cs="Times New Roman"/>
      <w:spacing w:val="-5"/>
      <w:sz w:val="20"/>
      <w:szCs w:val="20"/>
    </w:rPr>
  </w:style>
  <w:style w:type="paragraph" w:styleId="affffff7">
    <w:name w:val="Closing"/>
    <w:basedOn w:val="a5"/>
    <w:link w:val="affffff8"/>
    <w:rsid w:val="00D662E6"/>
    <w:pPr>
      <w:widowControl/>
      <w:autoSpaceDE/>
      <w:autoSpaceDN/>
      <w:adjustRightInd/>
      <w:spacing w:line="360" w:lineRule="auto"/>
      <w:ind w:left="4252" w:firstLine="709"/>
    </w:pPr>
    <w:rPr>
      <w:rFonts w:cs="Times New Roman"/>
      <w:spacing w:val="-5"/>
      <w:sz w:val="20"/>
      <w:szCs w:val="20"/>
    </w:rPr>
  </w:style>
  <w:style w:type="character" w:customStyle="1" w:styleId="affffff8">
    <w:name w:val="Прощание Знак"/>
    <w:basedOn w:val="a6"/>
    <w:link w:val="affffff7"/>
    <w:rsid w:val="00D662E6"/>
    <w:rPr>
      <w:rFonts w:ascii="Arial" w:eastAsia="Times New Roman" w:hAnsi="Arial" w:cs="Times New Roman"/>
      <w:spacing w:val="-5"/>
      <w:sz w:val="20"/>
      <w:szCs w:val="20"/>
    </w:rPr>
  </w:style>
  <w:style w:type="character" w:styleId="HTMLa">
    <w:name w:val="HTML Cite"/>
    <w:rsid w:val="00D662E6"/>
    <w:rPr>
      <w:i/>
      <w:iCs/>
      <w:lang w:val="ru-RU"/>
    </w:rPr>
  </w:style>
  <w:style w:type="paragraph" w:styleId="affffff9">
    <w:name w:val="E-mail Signature"/>
    <w:basedOn w:val="a5"/>
    <w:link w:val="affffffa"/>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a">
    <w:name w:val="Электронная подпись Знак"/>
    <w:basedOn w:val="a6"/>
    <w:link w:val="affffff9"/>
    <w:rsid w:val="00D662E6"/>
    <w:rPr>
      <w:rFonts w:ascii="Arial" w:eastAsia="Times New Roman" w:hAnsi="Arial" w:cs="Times New Roman"/>
      <w:spacing w:val="-5"/>
      <w:sz w:val="20"/>
      <w:szCs w:val="20"/>
    </w:rPr>
  </w:style>
  <w:style w:type="table" w:styleId="-1">
    <w:name w:val="Table Web 1"/>
    <w:basedOn w:val="a7"/>
    <w:rsid w:val="00D662E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662E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662E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D662E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D662E6"/>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D662E6"/>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D662E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D662E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D662E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D662E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D662E6"/>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rsid w:val="00D662E6"/>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D662E6"/>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D662E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D662E6"/>
  </w:style>
  <w:style w:type="table" w:styleId="1f6">
    <w:name w:val="Table Columns 1"/>
    <w:basedOn w:val="a7"/>
    <w:rsid w:val="00D662E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D662E6"/>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D662E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D662E6"/>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rsid w:val="00D662E6"/>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662E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662E6"/>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662E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662E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662E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D662E6"/>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D662E6"/>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D662E6"/>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0">
    <w:name w:val="endnote text"/>
    <w:basedOn w:val="a5"/>
    <w:link w:val="afffffff1"/>
    <w:rsid w:val="00D662E6"/>
    <w:pPr>
      <w:widowControl/>
      <w:autoSpaceDE/>
      <w:autoSpaceDN/>
      <w:adjustRightInd/>
      <w:spacing w:line="360" w:lineRule="auto"/>
      <w:ind w:firstLine="680"/>
    </w:pPr>
    <w:rPr>
      <w:rFonts w:ascii="Times New Roman" w:hAnsi="Times New Roman" w:cs="Times New Roman"/>
      <w:sz w:val="20"/>
      <w:szCs w:val="20"/>
    </w:rPr>
  </w:style>
  <w:style w:type="character" w:customStyle="1" w:styleId="afffffff1">
    <w:name w:val="Текст концевой сноски Знак"/>
    <w:basedOn w:val="a6"/>
    <w:link w:val="afffffff0"/>
    <w:rsid w:val="00D662E6"/>
    <w:rPr>
      <w:rFonts w:ascii="Times New Roman" w:eastAsia="Times New Roman" w:hAnsi="Times New Roman" w:cs="Times New Roman"/>
      <w:sz w:val="20"/>
      <w:szCs w:val="20"/>
      <w:lang w:eastAsia="ru-RU"/>
    </w:rPr>
  </w:style>
  <w:style w:type="character" w:styleId="afffffff2">
    <w:name w:val="endnote reference"/>
    <w:rsid w:val="00D662E6"/>
    <w:rPr>
      <w:vertAlign w:val="superscript"/>
    </w:rPr>
  </w:style>
  <w:style w:type="table" w:styleId="2-5">
    <w:name w:val="Medium Shading 2 Accent 5"/>
    <w:basedOn w:val="a7"/>
    <w:uiPriority w:val="64"/>
    <w:rsid w:val="00D662E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3">
    <w:name w:val="Îáû÷íûé"/>
    <w:rsid w:val="00D662E6"/>
    <w:pPr>
      <w:spacing w:after="0" w:line="240" w:lineRule="auto"/>
    </w:pPr>
    <w:rPr>
      <w:rFonts w:ascii="Times New Roman" w:eastAsia="Times New Roman" w:hAnsi="Times New Roman" w:cs="Times New Roman"/>
      <w:sz w:val="28"/>
      <w:szCs w:val="20"/>
      <w:lang w:eastAsia="ru-RU"/>
    </w:rPr>
  </w:style>
  <w:style w:type="paragraph" w:customStyle="1" w:styleId="Sa">
    <w:name w:val="S_Титульный"/>
    <w:basedOn w:val="a5"/>
    <w:rsid w:val="00D662E6"/>
    <w:pPr>
      <w:widowControl/>
      <w:autoSpaceDE/>
      <w:autoSpaceDN/>
      <w:adjustRightInd/>
      <w:spacing w:line="360" w:lineRule="auto"/>
      <w:ind w:left="3240" w:firstLine="0"/>
      <w:jc w:val="right"/>
    </w:pPr>
    <w:rPr>
      <w:rFonts w:ascii="Times New Roman" w:hAnsi="Times New Roman" w:cs="Times New Roman"/>
      <w:b/>
      <w:sz w:val="32"/>
      <w:szCs w:val="32"/>
    </w:rPr>
  </w:style>
  <w:style w:type="paragraph" w:customStyle="1" w:styleId="afffffff4">
    <w:name w:val="ТЕКСТ ГРАД"/>
    <w:basedOn w:val="a5"/>
    <w:link w:val="afffffff5"/>
    <w:qFormat/>
    <w:rsid w:val="00D662E6"/>
    <w:pPr>
      <w:widowControl/>
      <w:autoSpaceDE/>
      <w:autoSpaceDN/>
      <w:adjustRightInd/>
      <w:spacing w:line="360" w:lineRule="auto"/>
      <w:ind w:firstLine="709"/>
    </w:pPr>
    <w:rPr>
      <w:rFonts w:ascii="Times New Roman" w:hAnsi="Times New Roman" w:cs="Times New Roman"/>
    </w:rPr>
  </w:style>
  <w:style w:type="character" w:customStyle="1" w:styleId="afffffff5">
    <w:name w:val="ТЕКСТ ГРАД Знак"/>
    <w:link w:val="afffffff4"/>
    <w:rsid w:val="00D662E6"/>
    <w:rPr>
      <w:rFonts w:ascii="Times New Roman" w:eastAsia="Times New Roman" w:hAnsi="Times New Roman" w:cs="Times New Roman"/>
      <w:sz w:val="24"/>
      <w:szCs w:val="24"/>
    </w:rPr>
  </w:style>
  <w:style w:type="paragraph" w:customStyle="1" w:styleId="afffffff6">
    <w:name w:val="ООО  «Институт Территориального Планирования"/>
    <w:basedOn w:val="a5"/>
    <w:link w:val="afffffff7"/>
    <w:qFormat/>
    <w:rsid w:val="00D662E6"/>
    <w:pPr>
      <w:widowControl/>
      <w:autoSpaceDE/>
      <w:autoSpaceDN/>
      <w:adjustRightInd/>
      <w:spacing w:line="360" w:lineRule="auto"/>
      <w:ind w:left="709" w:firstLine="0"/>
      <w:jc w:val="right"/>
    </w:pPr>
    <w:rPr>
      <w:rFonts w:ascii="Times New Roman" w:hAnsi="Times New Roman" w:cs="Times New Roman"/>
    </w:rPr>
  </w:style>
  <w:style w:type="character" w:customStyle="1" w:styleId="afffffff7">
    <w:name w:val="ООО  «Институт Территориального Планирования Знак"/>
    <w:link w:val="afffffff6"/>
    <w:rsid w:val="00D662E6"/>
    <w:rPr>
      <w:rFonts w:ascii="Times New Roman" w:eastAsia="Times New Roman" w:hAnsi="Times New Roman" w:cs="Times New Roman"/>
      <w:sz w:val="24"/>
      <w:szCs w:val="24"/>
    </w:rPr>
  </w:style>
  <w:style w:type="character" w:styleId="afffffff8">
    <w:name w:val="Placeholder Text"/>
    <w:uiPriority w:val="99"/>
    <w:semiHidden/>
    <w:rsid w:val="00D662E6"/>
    <w:rPr>
      <w:color w:val="808080"/>
    </w:rPr>
  </w:style>
  <w:style w:type="paragraph" w:styleId="afffffff9">
    <w:name w:val="Revision"/>
    <w:hidden/>
    <w:uiPriority w:val="99"/>
    <w:semiHidden/>
    <w:rsid w:val="00D662E6"/>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D662E6"/>
    <w:pPr>
      <w:widowControl/>
      <w:autoSpaceDE/>
      <w:autoSpaceDN/>
      <w:adjustRightInd/>
      <w:spacing w:line="360" w:lineRule="auto"/>
      <w:ind w:left="3240" w:firstLine="0"/>
      <w:jc w:val="right"/>
    </w:pPr>
    <w:rPr>
      <w:rFonts w:ascii="Times New Roman" w:hAnsi="Times New Roman" w:cs="Times New Roman"/>
      <w:caps/>
    </w:rPr>
  </w:style>
  <w:style w:type="paragraph" w:customStyle="1" w:styleId="S20">
    <w:name w:val="S_Титульный 2"/>
    <w:basedOn w:val="a5"/>
    <w:rsid w:val="00D662E6"/>
    <w:pPr>
      <w:widowControl/>
      <w:shd w:val="clear" w:color="auto" w:fill="FFFFFF"/>
      <w:autoSpaceDE/>
      <w:autoSpaceDN/>
      <w:adjustRightInd/>
      <w:snapToGrid w:val="0"/>
      <w:ind w:firstLine="0"/>
      <w:jc w:val="center"/>
    </w:pPr>
    <w:rPr>
      <w:rFonts w:ascii="Times New Roman" w:eastAsia="Calibri" w:hAnsi="Times New Roman" w:cs="Times New Roman"/>
      <w:lang w:eastAsia="ar-SA"/>
    </w:rPr>
  </w:style>
  <w:style w:type="paragraph" w:customStyle="1" w:styleId="S21">
    <w:name w:val="S_Заголовок 2"/>
    <w:basedOn w:val="2"/>
    <w:autoRedefine/>
    <w:rsid w:val="00D662E6"/>
    <w:pPr>
      <w:keepNext w:val="0"/>
      <w:keepLines w:val="0"/>
      <w:widowControl/>
      <w:tabs>
        <w:tab w:val="num" w:pos="360"/>
      </w:tabs>
      <w:autoSpaceDE/>
      <w:autoSpaceDN/>
      <w:adjustRightInd/>
      <w:spacing w:before="0" w:line="360" w:lineRule="auto"/>
      <w:ind w:left="360" w:hanging="360"/>
    </w:pPr>
    <w:rPr>
      <w:rFonts w:ascii="Times New Roman" w:eastAsia="Times New Roman" w:hAnsi="Times New Roman" w:cs="Times New Roman"/>
      <w:color w:val="auto"/>
      <w:sz w:val="24"/>
      <w:szCs w:val="24"/>
    </w:rPr>
  </w:style>
  <w:style w:type="paragraph" w:customStyle="1" w:styleId="S3">
    <w:name w:val="S_Заголовок 3"/>
    <w:basedOn w:val="3"/>
    <w:rsid w:val="00D662E6"/>
    <w:pPr>
      <w:keepNext w:val="0"/>
      <w:keepLines w:val="0"/>
      <w:widowControl/>
      <w:numPr>
        <w:numId w:val="11"/>
      </w:numPr>
      <w:autoSpaceDE/>
      <w:autoSpaceDN/>
      <w:adjustRightInd/>
      <w:spacing w:before="0" w:line="360" w:lineRule="auto"/>
      <w:jc w:val="center"/>
    </w:pPr>
    <w:rPr>
      <w:rFonts w:ascii="Times New Roman" w:eastAsia="Times New Roman" w:hAnsi="Times New Roman" w:cs="Times New Roman"/>
      <w:b/>
      <w:color w:val="auto"/>
      <w:u w:val="single"/>
    </w:rPr>
  </w:style>
  <w:style w:type="paragraph" w:customStyle="1" w:styleId="S4">
    <w:name w:val="S_Заголовок 4"/>
    <w:basedOn w:val="4"/>
    <w:rsid w:val="00D662E6"/>
    <w:pPr>
      <w:keepNext w:val="0"/>
      <w:keepLines w:val="0"/>
      <w:widowControl/>
      <w:numPr>
        <w:numId w:val="11"/>
      </w:numPr>
      <w:autoSpaceDE/>
      <w:autoSpaceDN/>
      <w:adjustRightInd/>
      <w:spacing w:before="0"/>
      <w:jc w:val="left"/>
    </w:pPr>
    <w:rPr>
      <w:rFonts w:ascii="Times New Roman" w:eastAsia="Times New Roman" w:hAnsi="Times New Roman" w:cs="Times New Roman"/>
      <w:iCs w:val="0"/>
      <w:color w:val="auto"/>
    </w:rPr>
  </w:style>
  <w:style w:type="paragraph" w:customStyle="1" w:styleId="S1">
    <w:name w:val="S_Заголовок 1"/>
    <w:basedOn w:val="a5"/>
    <w:qFormat/>
    <w:rsid w:val="00D662E6"/>
    <w:pPr>
      <w:widowControl/>
      <w:numPr>
        <w:numId w:val="11"/>
      </w:numPr>
      <w:autoSpaceDE/>
      <w:autoSpaceDN/>
      <w:adjustRightInd/>
      <w:jc w:val="center"/>
    </w:pPr>
    <w:rPr>
      <w:rFonts w:ascii="Times New Roman" w:hAnsi="Times New Roman" w:cs="Times New Roman"/>
      <w:b/>
      <w:caps/>
    </w:rPr>
  </w:style>
  <w:style w:type="paragraph" w:customStyle="1" w:styleId="afffffffa">
    <w:name w:val="ГРАД Основной текст"/>
    <w:basedOn w:val="a5"/>
    <w:link w:val="afffffffb"/>
    <w:autoRedefine/>
    <w:rsid w:val="00D662E6"/>
    <w:pPr>
      <w:widowControl/>
      <w:tabs>
        <w:tab w:val="left" w:pos="540"/>
        <w:tab w:val="left" w:pos="1260"/>
        <w:tab w:val="left" w:pos="1620"/>
      </w:tabs>
      <w:autoSpaceDE/>
      <w:autoSpaceDN/>
      <w:adjustRightInd/>
      <w:ind w:firstLine="709"/>
    </w:pPr>
    <w:rPr>
      <w:rFonts w:ascii="Times New Roman" w:eastAsia="Calibri" w:hAnsi="Times New Roman" w:cs="Times New Roman"/>
      <w:bCs/>
      <w:spacing w:val="4"/>
      <w:w w:val="109"/>
      <w:szCs w:val="28"/>
      <w:lang w:bidi="en-US"/>
    </w:rPr>
  </w:style>
  <w:style w:type="character" w:customStyle="1" w:styleId="afffffffb">
    <w:name w:val="ГРАД Основной текст Знак Знак"/>
    <w:link w:val="afffffffa"/>
    <w:rsid w:val="00D662E6"/>
    <w:rPr>
      <w:rFonts w:ascii="Times New Roman" w:eastAsia="Calibri" w:hAnsi="Times New Roman" w:cs="Times New Roman"/>
      <w:bCs/>
      <w:spacing w:val="4"/>
      <w:w w:val="109"/>
      <w:sz w:val="24"/>
      <w:szCs w:val="28"/>
      <w:lang w:bidi="en-US"/>
    </w:rPr>
  </w:style>
  <w:style w:type="paragraph" w:customStyle="1" w:styleId="afffffffc">
    <w:name w:val="ГРАД Список маркированный"/>
    <w:basedOn w:val="afb"/>
    <w:autoRedefine/>
    <w:rsid w:val="00D662E6"/>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5"/>
    <w:link w:val="Sc"/>
    <w:autoRedefine/>
    <w:rsid w:val="00D662E6"/>
    <w:pPr>
      <w:widowControl/>
      <w:numPr>
        <w:numId w:val="12"/>
      </w:numPr>
      <w:tabs>
        <w:tab w:val="left" w:pos="992"/>
      </w:tabs>
      <w:autoSpaceDE/>
      <w:autoSpaceDN/>
      <w:adjustRightInd/>
      <w:spacing w:line="360" w:lineRule="auto"/>
      <w:ind w:left="0" w:firstLine="709"/>
    </w:pPr>
    <w:rPr>
      <w:rFonts w:ascii="Times New Roman" w:hAnsi="Times New Roman" w:cs="Times New Roman"/>
    </w:rPr>
  </w:style>
  <w:style w:type="character" w:customStyle="1" w:styleId="Sc">
    <w:name w:val="S_Нумерованный Знак Знак"/>
    <w:link w:val="S"/>
    <w:locked/>
    <w:rsid w:val="00D662E6"/>
    <w:rPr>
      <w:rFonts w:ascii="Times New Roman" w:eastAsia="Times New Roman" w:hAnsi="Times New Roman" w:cs="Times New Roman"/>
      <w:sz w:val="24"/>
      <w:szCs w:val="24"/>
    </w:rPr>
  </w:style>
  <w:style w:type="character" w:customStyle="1" w:styleId="FontStyle20">
    <w:name w:val="Font Style20"/>
    <w:rsid w:val="00D662E6"/>
    <w:rPr>
      <w:rFonts w:ascii="Times New Roman" w:hAnsi="Times New Roman" w:cs="Times New Roman"/>
      <w:sz w:val="22"/>
      <w:szCs w:val="22"/>
    </w:rPr>
  </w:style>
  <w:style w:type="character" w:customStyle="1" w:styleId="afffffffd">
    <w:name w:val="Символ сноски"/>
    <w:rsid w:val="00D662E6"/>
  </w:style>
  <w:style w:type="paragraph" w:customStyle="1" w:styleId="afffffffe">
    <w:name w:val="Раздел МНГП"/>
    <w:basedOn w:val="11"/>
    <w:qFormat/>
    <w:rsid w:val="00D662E6"/>
    <w:pPr>
      <w:widowControl/>
      <w:autoSpaceDE/>
      <w:autoSpaceDN/>
      <w:adjustRightInd/>
      <w:spacing w:before="480"/>
      <w:jc w:val="center"/>
    </w:pPr>
    <w:rPr>
      <w:rFonts w:ascii="Times New Roman" w:eastAsia="Times New Roman" w:hAnsi="Times New Roman" w:cs="Times New Roman"/>
      <w:b/>
      <w:bCs/>
      <w:caps/>
      <w:color w:val="auto"/>
      <w:sz w:val="24"/>
      <w:szCs w:val="28"/>
      <w:lang w:eastAsia="en-US"/>
    </w:rPr>
  </w:style>
  <w:style w:type="paragraph" w:customStyle="1" w:styleId="affffffff">
    <w:name w:val="раздел МНГП"/>
    <w:basedOn w:val="11"/>
    <w:qFormat/>
    <w:rsid w:val="00D662E6"/>
    <w:pPr>
      <w:widowControl/>
      <w:autoSpaceDE/>
      <w:autoSpaceDN/>
      <w:adjustRightInd/>
      <w:spacing w:before="480"/>
      <w:jc w:val="center"/>
    </w:pPr>
    <w:rPr>
      <w:rFonts w:ascii="Times New Roman" w:eastAsia="Times New Roman" w:hAnsi="Times New Roman" w:cs="Times New Roman"/>
      <w:b/>
      <w:bCs/>
      <w:caps/>
      <w:color w:val="000000"/>
      <w:sz w:val="24"/>
      <w:szCs w:val="28"/>
      <w:lang w:eastAsia="en-US"/>
    </w:rPr>
  </w:style>
  <w:style w:type="paragraph" w:customStyle="1" w:styleId="a2">
    <w:name w:val="глава МНГП"/>
    <w:basedOn w:val="2"/>
    <w:qFormat/>
    <w:rsid w:val="00D662E6"/>
    <w:pPr>
      <w:widowControl/>
      <w:numPr>
        <w:numId w:val="13"/>
      </w:numPr>
      <w:autoSpaceDE/>
      <w:autoSpaceDN/>
      <w:adjustRightInd/>
      <w:spacing w:before="200" w:line="276" w:lineRule="auto"/>
    </w:pPr>
    <w:rPr>
      <w:rFonts w:ascii="Times New Roman" w:eastAsia="Times New Roman" w:hAnsi="Times New Roman" w:cs="Times New Roman"/>
      <w:b/>
      <w:bCs/>
      <w:color w:val="auto"/>
      <w:sz w:val="24"/>
      <w:szCs w:val="24"/>
      <w:lang w:eastAsia="en-US"/>
    </w:rPr>
  </w:style>
  <w:style w:type="paragraph" w:customStyle="1" w:styleId="xl65">
    <w:name w:val="xl65"/>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6">
    <w:name w:val="xl66"/>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7">
    <w:name w:val="xl67"/>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8">
    <w:name w:val="xl68"/>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9">
    <w:name w:val="xl69"/>
    <w:basedOn w:val="a5"/>
    <w:rsid w:val="00D662E6"/>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0">
    <w:name w:val="xl70"/>
    <w:basedOn w:val="a5"/>
    <w:rsid w:val="00D662E6"/>
    <w:pPr>
      <w:widowControl/>
      <w:pBdr>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1">
    <w:name w:val="xl71"/>
    <w:basedOn w:val="a5"/>
    <w:rsid w:val="00D662E6"/>
    <w:pPr>
      <w:widowControl/>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2">
    <w:name w:val="xl72"/>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3">
    <w:name w:val="xl73"/>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4">
    <w:name w:val="xl74"/>
    <w:basedOn w:val="a5"/>
    <w:rsid w:val="00D662E6"/>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5">
    <w:name w:val="xl75"/>
    <w:basedOn w:val="a5"/>
    <w:rsid w:val="00D662E6"/>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6">
    <w:name w:val="xl76"/>
    <w:basedOn w:val="a5"/>
    <w:rsid w:val="00D662E6"/>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7">
    <w:name w:val="xl77"/>
    <w:basedOn w:val="a5"/>
    <w:rsid w:val="00D662E6"/>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8">
    <w:name w:val="xl78"/>
    <w:basedOn w:val="a5"/>
    <w:rsid w:val="00D662E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9">
    <w:name w:val="xl79"/>
    <w:basedOn w:val="a5"/>
    <w:rsid w:val="00D662E6"/>
    <w:pPr>
      <w:widowControl/>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0">
    <w:name w:val="xl80"/>
    <w:basedOn w:val="a5"/>
    <w:rsid w:val="00D662E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2fb">
    <w:name w:val="Стиль2"/>
    <w:basedOn w:val="6"/>
    <w:qFormat/>
    <w:rsid w:val="00D662E6"/>
    <w:pPr>
      <w:keepNext w:val="0"/>
      <w:keepLines w:val="0"/>
      <w:widowControl/>
      <w:numPr>
        <w:ilvl w:val="0"/>
        <w:numId w:val="0"/>
      </w:numPr>
      <w:autoSpaceDE/>
      <w:autoSpaceDN/>
      <w:adjustRightInd/>
      <w:spacing w:before="240" w:after="60" w:line="276" w:lineRule="auto"/>
      <w:ind w:left="714" w:hanging="357"/>
      <w:jc w:val="left"/>
    </w:pPr>
    <w:rPr>
      <w:rFonts w:ascii="Times New Roman" w:eastAsia="Times New Roman" w:hAnsi="Times New Roman" w:cs="Times New Roman"/>
      <w:b/>
      <w:bCs/>
      <w:color w:val="auto"/>
      <w:szCs w:val="20"/>
      <w:lang w:eastAsia="en-US"/>
    </w:rPr>
  </w:style>
  <w:style w:type="numbering" w:customStyle="1" w:styleId="1f8">
    <w:name w:val="Нет списка1"/>
    <w:next w:val="a8"/>
    <w:semiHidden/>
    <w:unhideWhenUsed/>
    <w:rsid w:val="00D662E6"/>
  </w:style>
  <w:style w:type="numbering" w:customStyle="1" w:styleId="2fc">
    <w:name w:val="Нет списка2"/>
    <w:next w:val="a8"/>
    <w:semiHidden/>
    <w:unhideWhenUsed/>
    <w:rsid w:val="00D662E6"/>
  </w:style>
  <w:style w:type="paragraph" w:customStyle="1" w:styleId="1466">
    <w:name w:val="1466"/>
    <w:basedOn w:val="a5"/>
    <w:rsid w:val="00D662E6"/>
    <w:pPr>
      <w:widowControl/>
      <w:adjustRightInd/>
      <w:spacing w:before="120" w:after="120"/>
      <w:ind w:firstLine="0"/>
      <w:jc w:val="center"/>
    </w:pPr>
    <w:rPr>
      <w:rFonts w:ascii="Times New Roman" w:hAnsi="Times New Roman" w:cs="Times New Roman"/>
      <w:b/>
      <w:bCs/>
      <w:sz w:val="28"/>
      <w:szCs w:val="28"/>
    </w:rPr>
  </w:style>
  <w:style w:type="character" w:customStyle="1" w:styleId="affffffff0">
    <w:name w:val="Основной текст_"/>
    <w:link w:val="2fd"/>
    <w:rsid w:val="00D662E6"/>
    <w:rPr>
      <w:shd w:val="clear" w:color="auto" w:fill="FFFFFF"/>
    </w:rPr>
  </w:style>
  <w:style w:type="paragraph" w:customStyle="1" w:styleId="2fd">
    <w:name w:val="Основной текст2"/>
    <w:basedOn w:val="a5"/>
    <w:link w:val="affffffff0"/>
    <w:rsid w:val="00D662E6"/>
    <w:pPr>
      <w:widowControl/>
      <w:shd w:val="clear" w:color="auto" w:fill="FFFFFF"/>
      <w:autoSpaceDE/>
      <w:autoSpaceDN/>
      <w:adjustRightInd/>
      <w:spacing w:before="360" w:after="60" w:line="274" w:lineRule="exact"/>
      <w:ind w:firstLine="0"/>
    </w:pPr>
    <w:rPr>
      <w:rFonts w:asciiTheme="minorHAnsi" w:eastAsiaTheme="minorHAnsi" w:hAnsiTheme="minorHAnsi" w:cstheme="minorBidi"/>
      <w:sz w:val="22"/>
      <w:szCs w:val="22"/>
      <w:lang w:eastAsia="en-US"/>
    </w:rPr>
  </w:style>
  <w:style w:type="character" w:customStyle="1" w:styleId="131">
    <w:name w:val="Основной текст (13)_"/>
    <w:link w:val="132"/>
    <w:rsid w:val="00D662E6"/>
    <w:rPr>
      <w:sz w:val="17"/>
      <w:szCs w:val="17"/>
      <w:shd w:val="clear" w:color="auto" w:fill="FFFFFF"/>
    </w:rPr>
  </w:style>
  <w:style w:type="paragraph" w:customStyle="1" w:styleId="132">
    <w:name w:val="Основной текст (13)"/>
    <w:basedOn w:val="a5"/>
    <w:link w:val="131"/>
    <w:rsid w:val="00D662E6"/>
    <w:pPr>
      <w:widowControl/>
      <w:shd w:val="clear" w:color="auto" w:fill="FFFFFF"/>
      <w:autoSpaceDE/>
      <w:autoSpaceDN/>
      <w:adjustRightInd/>
      <w:spacing w:after="120" w:line="206" w:lineRule="exact"/>
      <w:ind w:hanging="260"/>
    </w:pPr>
    <w:rPr>
      <w:rFonts w:asciiTheme="minorHAnsi" w:eastAsiaTheme="minorHAnsi" w:hAnsiTheme="minorHAnsi" w:cstheme="minorBidi"/>
      <w:sz w:val="17"/>
      <w:szCs w:val="17"/>
      <w:lang w:eastAsia="en-US"/>
    </w:rPr>
  </w:style>
  <w:style w:type="character" w:customStyle="1" w:styleId="150">
    <w:name w:val="Основной текст (15)_"/>
    <w:link w:val="151"/>
    <w:rsid w:val="00D662E6"/>
    <w:rPr>
      <w:sz w:val="19"/>
      <w:szCs w:val="19"/>
      <w:shd w:val="clear" w:color="auto" w:fill="FFFFFF"/>
    </w:rPr>
  </w:style>
  <w:style w:type="character" w:customStyle="1" w:styleId="affffffff1">
    <w:name w:val="Оглавление_"/>
    <w:link w:val="affffffff2"/>
    <w:rsid w:val="00D662E6"/>
    <w:rPr>
      <w:sz w:val="19"/>
      <w:szCs w:val="19"/>
      <w:shd w:val="clear" w:color="auto" w:fill="FFFFFF"/>
    </w:rPr>
  </w:style>
  <w:style w:type="paragraph" w:customStyle="1" w:styleId="151">
    <w:name w:val="Основной текст (15)"/>
    <w:basedOn w:val="a5"/>
    <w:link w:val="150"/>
    <w:rsid w:val="00D662E6"/>
    <w:pPr>
      <w:widowControl/>
      <w:shd w:val="clear" w:color="auto" w:fill="FFFFFF"/>
      <w:autoSpaceDE/>
      <w:autoSpaceDN/>
      <w:adjustRightInd/>
      <w:spacing w:line="0" w:lineRule="atLeast"/>
      <w:ind w:hanging="520"/>
      <w:jc w:val="left"/>
    </w:pPr>
    <w:rPr>
      <w:rFonts w:asciiTheme="minorHAnsi" w:eastAsiaTheme="minorHAnsi" w:hAnsiTheme="minorHAnsi" w:cstheme="minorBidi"/>
      <w:sz w:val="19"/>
      <w:szCs w:val="19"/>
      <w:lang w:eastAsia="en-US"/>
    </w:rPr>
  </w:style>
  <w:style w:type="paragraph" w:customStyle="1" w:styleId="affffffff2">
    <w:name w:val="Оглавление"/>
    <w:basedOn w:val="a5"/>
    <w:link w:val="affffffff1"/>
    <w:rsid w:val="00D662E6"/>
    <w:pPr>
      <w:widowControl/>
      <w:shd w:val="clear" w:color="auto" w:fill="FFFFFF"/>
      <w:autoSpaceDE/>
      <w:autoSpaceDN/>
      <w:adjustRightInd/>
      <w:spacing w:before="120" w:line="230" w:lineRule="exact"/>
      <w:ind w:firstLine="0"/>
      <w:jc w:val="left"/>
    </w:pPr>
    <w:rPr>
      <w:rFonts w:asciiTheme="minorHAnsi" w:eastAsiaTheme="minorHAnsi" w:hAnsiTheme="minorHAnsi" w:cstheme="minorBidi"/>
      <w:sz w:val="19"/>
      <w:szCs w:val="19"/>
      <w:lang w:eastAsia="en-US"/>
    </w:rPr>
  </w:style>
  <w:style w:type="paragraph" w:customStyle="1" w:styleId="Sd">
    <w:name w:val="S_Отступ"/>
    <w:basedOn w:val="a5"/>
    <w:rsid w:val="00D662E6"/>
    <w:pPr>
      <w:widowControl/>
      <w:autoSpaceDE/>
      <w:autoSpaceDN/>
      <w:adjustRightInd/>
      <w:spacing w:line="360" w:lineRule="auto"/>
      <w:ind w:firstLine="709"/>
    </w:pPr>
    <w:rPr>
      <w:rFonts w:ascii="Times New Roman" w:hAnsi="Times New Roman" w:cs="Times New Roman"/>
      <w:bCs/>
      <w:szCs w:val="32"/>
      <w:lang w:eastAsia="ar-SA"/>
    </w:rPr>
  </w:style>
  <w:style w:type="character" w:customStyle="1" w:styleId="ConsNonformat0">
    <w:name w:val="ConsNonformat Знак"/>
    <w:link w:val="ConsNonformat"/>
    <w:locked/>
    <w:rsid w:val="00D662E6"/>
    <w:rPr>
      <w:rFonts w:ascii="Courier New" w:eastAsia="Times New Roman" w:hAnsi="Courier New" w:cs="Courier New"/>
      <w:sz w:val="20"/>
      <w:szCs w:val="20"/>
      <w:lang w:eastAsia="ru-RU"/>
    </w:rPr>
  </w:style>
  <w:style w:type="paragraph" w:customStyle="1" w:styleId="BinomialTheorem">
    <w:name w:val="Binomial Theorem"/>
    <w:rsid w:val="00D662E6"/>
    <w:pPr>
      <w:spacing w:after="200" w:line="276" w:lineRule="auto"/>
    </w:pPr>
    <w:rPr>
      <w:rFonts w:ascii="Calibri" w:eastAsia="Times New Roman" w:hAnsi="Calibri" w:cs="Times New Roman"/>
      <w:lang w:eastAsia="ru-RU"/>
    </w:rPr>
  </w:style>
  <w:style w:type="paragraph" w:customStyle="1" w:styleId="font5">
    <w:name w:val="font5"/>
    <w:basedOn w:val="a5"/>
    <w:rsid w:val="00D662E6"/>
    <w:pPr>
      <w:widowControl/>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63">
    <w:name w:val="xl63"/>
    <w:basedOn w:val="a5"/>
    <w:rsid w:val="00D662E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4">
    <w:name w:val="xl64"/>
    <w:basedOn w:val="a5"/>
    <w:rsid w:val="00D662E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1">
    <w:name w:val="xl81"/>
    <w:basedOn w:val="a5"/>
    <w:rsid w:val="00D662E6"/>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xl82">
    <w:name w:val="xl82"/>
    <w:basedOn w:val="a5"/>
    <w:rsid w:val="00D662E6"/>
    <w:pPr>
      <w:widowControl/>
      <w:pBdr>
        <w:top w:val="single" w:sz="4" w:space="0" w:color="auto"/>
        <w:left w:val="single" w:sz="8"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3">
    <w:name w:val="xl83"/>
    <w:basedOn w:val="a5"/>
    <w:rsid w:val="00D662E6"/>
    <w:pPr>
      <w:widowControl/>
      <w:pBdr>
        <w:top w:val="single" w:sz="4" w:space="0" w:color="auto"/>
        <w:lef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4">
    <w:name w:val="xl84"/>
    <w:basedOn w:val="a5"/>
    <w:rsid w:val="00D662E6"/>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color w:val="000000"/>
      <w:sz w:val="20"/>
      <w:szCs w:val="20"/>
    </w:rPr>
  </w:style>
  <w:style w:type="paragraph" w:customStyle="1" w:styleId="xl85">
    <w:name w:val="xl85"/>
    <w:basedOn w:val="a5"/>
    <w:rsid w:val="00D662E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86">
    <w:name w:val="xl86"/>
    <w:basedOn w:val="a5"/>
    <w:rsid w:val="00D662E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7">
    <w:name w:val="xl87"/>
    <w:basedOn w:val="a5"/>
    <w:rsid w:val="00D662E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8">
    <w:name w:val="xl88"/>
    <w:basedOn w:val="a5"/>
    <w:rsid w:val="00D662E6"/>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HeaderOdd">
    <w:name w:val="Header Odd"/>
    <w:basedOn w:val="afffff4"/>
    <w:qFormat/>
    <w:rsid w:val="00D662E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D662E6"/>
    <w:pPr>
      <w:widowControl/>
      <w:pBdr>
        <w:top w:val="single" w:sz="4" w:space="1" w:color="4F81BD"/>
      </w:pBdr>
      <w:autoSpaceDE/>
      <w:autoSpaceDN/>
      <w:adjustRightInd/>
      <w:spacing w:after="180" w:line="264" w:lineRule="auto"/>
      <w:ind w:firstLine="0"/>
      <w:jc w:val="right"/>
    </w:pPr>
    <w:rPr>
      <w:rFonts w:ascii="Calibri" w:hAnsi="Calibri" w:cs="Times New Roman"/>
      <w:color w:val="1F497D"/>
      <w:sz w:val="20"/>
      <w:szCs w:val="23"/>
      <w:lang w:eastAsia="ja-JP"/>
    </w:rPr>
  </w:style>
  <w:style w:type="paragraph" w:customStyle="1" w:styleId="Se">
    <w:name w:val="S_Список литературы"/>
    <w:basedOn w:val="S2"/>
    <w:autoRedefine/>
    <w:rsid w:val="00D662E6"/>
    <w:pPr>
      <w:spacing w:line="240" w:lineRule="auto"/>
      <w:ind w:left="1418" w:firstLine="0"/>
    </w:pPr>
    <w:rPr>
      <w:rFonts w:eastAsia="Calibri" w:cs="Arial"/>
      <w:sz w:val="20"/>
      <w:szCs w:val="24"/>
    </w:rPr>
  </w:style>
  <w:style w:type="table" w:customStyle="1" w:styleId="1f9">
    <w:name w:val="Сетка таблицы1"/>
    <w:basedOn w:val="a7"/>
    <w:next w:val="afffe"/>
    <w:uiPriority w:val="59"/>
    <w:rsid w:val="00D662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3">
    <w:name w:val="_абзац"/>
    <w:basedOn w:val="a5"/>
    <w:link w:val="affffffff4"/>
    <w:qFormat/>
    <w:rsid w:val="00D662E6"/>
    <w:pPr>
      <w:widowControl/>
      <w:autoSpaceDE/>
      <w:autoSpaceDN/>
      <w:adjustRightInd/>
      <w:spacing w:line="276" w:lineRule="auto"/>
      <w:ind w:firstLine="709"/>
    </w:pPr>
    <w:rPr>
      <w:rFonts w:ascii="Times New Roman" w:hAnsi="Times New Roman" w:cs="Times New Roman"/>
    </w:rPr>
  </w:style>
  <w:style w:type="character" w:customStyle="1" w:styleId="affffffff4">
    <w:name w:val="_абзац Знак"/>
    <w:link w:val="affffffff3"/>
    <w:rsid w:val="00D662E6"/>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D662E6"/>
    <w:rPr>
      <w:rFonts w:ascii="Times New Roman" w:eastAsia="Calibri" w:hAnsi="Times New Roman" w:cs="Times New Roman"/>
      <w:sz w:val="24"/>
    </w:rPr>
  </w:style>
  <w:style w:type="character" w:customStyle="1" w:styleId="afffff5">
    <w:name w:val="Без интервала Знак"/>
    <w:link w:val="afffff4"/>
    <w:uiPriority w:val="1"/>
    <w:rsid w:val="00D662E6"/>
    <w:rPr>
      <w:rFonts w:ascii="Times New Roman" w:eastAsia="Times New Roman" w:hAnsi="Times New Roman" w:cs="Times New Roman"/>
      <w:sz w:val="24"/>
      <w:szCs w:val="24"/>
    </w:rPr>
  </w:style>
  <w:style w:type="table" w:customStyle="1" w:styleId="2fe">
    <w:name w:val="Сетка таблицы2"/>
    <w:basedOn w:val="a7"/>
    <w:next w:val="afffe"/>
    <w:uiPriority w:val="59"/>
    <w:rsid w:val="00D662E6"/>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8"/>
    <w:uiPriority w:val="99"/>
    <w:semiHidden/>
    <w:unhideWhenUsed/>
    <w:rsid w:val="00965B6F"/>
  </w:style>
  <w:style w:type="table" w:customStyle="1" w:styleId="3f2">
    <w:name w:val="Сетка таблицы3"/>
    <w:basedOn w:val="a7"/>
    <w:next w:val="afffe"/>
    <w:rsid w:val="00965B6F"/>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7"/>
    <w:next w:val="-1"/>
    <w:rsid w:val="00965B6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5B6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965B6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a">
    <w:name w:val="Изысканная таблица1"/>
    <w:basedOn w:val="a7"/>
    <w:next w:val="affffffb"/>
    <w:rsid w:val="00965B6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a7"/>
    <w:next w:val="1f1"/>
    <w:rsid w:val="00965B6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7"/>
    <w:next w:val="2f4"/>
    <w:rsid w:val="00965B6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Классическая таблица 11"/>
    <w:basedOn w:val="a7"/>
    <w:next w:val="1f2"/>
    <w:rsid w:val="00965B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7"/>
    <w:next w:val="2f5"/>
    <w:rsid w:val="00965B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b"/>
    <w:rsid w:val="00965B6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7"/>
    <w:rsid w:val="00965B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7"/>
    <w:next w:val="1f3"/>
    <w:rsid w:val="00965B6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7"/>
    <w:next w:val="2f6"/>
    <w:rsid w:val="00965B6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c"/>
    <w:rsid w:val="00965B6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Простая таблица 11"/>
    <w:basedOn w:val="a7"/>
    <w:next w:val="1f4"/>
    <w:rsid w:val="00965B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7"/>
    <w:next w:val="2f7"/>
    <w:rsid w:val="00965B6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d"/>
    <w:rsid w:val="00965B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Сетка таблицы 11"/>
    <w:basedOn w:val="a7"/>
    <w:next w:val="1f5"/>
    <w:rsid w:val="00965B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7"/>
    <w:next w:val="2f8"/>
    <w:rsid w:val="00965B6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e"/>
    <w:rsid w:val="00965B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8"/>
    <w:rsid w:val="00965B6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8"/>
    <w:rsid w:val="00965B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3"/>
    <w:rsid w:val="00965B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3"/>
    <w:rsid w:val="00965B6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3"/>
    <w:rsid w:val="00965B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b">
    <w:name w:val="Современная таблица1"/>
    <w:basedOn w:val="a7"/>
    <w:next w:val="affffffc"/>
    <w:rsid w:val="00965B6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c">
    <w:name w:val="Стандартная таблица1"/>
    <w:basedOn w:val="a7"/>
    <w:next w:val="affffffd"/>
    <w:rsid w:val="00965B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d">
    <w:name w:val="Статья / Раздел1"/>
    <w:basedOn w:val="a8"/>
    <w:next w:val="affffffe"/>
    <w:rsid w:val="00965B6F"/>
  </w:style>
  <w:style w:type="table" w:customStyle="1" w:styleId="117">
    <w:name w:val="Столбцы таблицы 11"/>
    <w:basedOn w:val="a7"/>
    <w:next w:val="1f6"/>
    <w:rsid w:val="00965B6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7"/>
    <w:next w:val="2f9"/>
    <w:rsid w:val="00965B6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f"/>
    <w:rsid w:val="00965B6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9"/>
    <w:rsid w:val="00965B6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9"/>
    <w:rsid w:val="00965B6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965B6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965B6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965B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965B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965B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965B6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965B6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965B6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e">
    <w:name w:val="Тема таблицы1"/>
    <w:basedOn w:val="a7"/>
    <w:next w:val="afffffff"/>
    <w:rsid w:val="00965B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Цветная таблица 11"/>
    <w:basedOn w:val="a7"/>
    <w:next w:val="1f7"/>
    <w:rsid w:val="00965B6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7"/>
    <w:next w:val="2fa"/>
    <w:rsid w:val="00965B6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0"/>
    <w:rsid w:val="00965B6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965B6F"/>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9">
    <w:name w:val="Нет списка11"/>
    <w:next w:val="a8"/>
    <w:semiHidden/>
    <w:unhideWhenUsed/>
    <w:rsid w:val="00965B6F"/>
  </w:style>
  <w:style w:type="numbering" w:customStyle="1" w:styleId="219">
    <w:name w:val="Нет списка21"/>
    <w:next w:val="a8"/>
    <w:semiHidden/>
    <w:unhideWhenUsed/>
    <w:rsid w:val="00965B6F"/>
  </w:style>
  <w:style w:type="table" w:customStyle="1" w:styleId="11a">
    <w:name w:val="Сетка таблицы11"/>
    <w:basedOn w:val="a7"/>
    <w:next w:val="afffe"/>
    <w:uiPriority w:val="59"/>
    <w:rsid w:val="00965B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7"/>
    <w:next w:val="afffe"/>
    <w:uiPriority w:val="59"/>
    <w:rsid w:val="00965B6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Стиль 5а"/>
    <w:basedOn w:val="a5"/>
    <w:rsid w:val="00B61D21"/>
    <w:pPr>
      <w:widowControl/>
      <w:overflowPunct w:val="0"/>
      <w:spacing w:before="240" w:after="240"/>
      <w:ind w:firstLine="0"/>
      <w:jc w:val="center"/>
      <w:textAlignment w:val="baseline"/>
    </w:pPr>
    <w:rPr>
      <w:rFonts w:ascii="Times New Roman" w:hAnsi="Times New Roman" w:cs="Times New Roman"/>
      <w:b/>
      <w:bCs/>
      <w:caps/>
      <w:sz w:val="20"/>
      <w:szCs w:val="20"/>
    </w:rPr>
  </w:style>
  <w:style w:type="paragraph" w:customStyle="1" w:styleId="2ff">
    <w:name w:val="Знак Знак2 Знак"/>
    <w:basedOn w:val="a5"/>
    <w:rsid w:val="00B61D21"/>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1ff">
    <w:name w:val="Стиль 1"/>
    <w:basedOn w:val="a5"/>
    <w:rsid w:val="000C38B2"/>
    <w:pPr>
      <w:widowControl/>
      <w:autoSpaceDE/>
      <w:autoSpaceDN/>
      <w:adjustRightInd/>
      <w:spacing w:before="20" w:after="20"/>
      <w:ind w:firstLine="567"/>
    </w:pPr>
    <w:rPr>
      <w:sz w:val="22"/>
      <w:szCs w:val="22"/>
    </w:rPr>
  </w:style>
  <w:style w:type="paragraph" w:customStyle="1" w:styleId="s30">
    <w:name w:val="s_3"/>
    <w:basedOn w:val="a5"/>
    <w:rsid w:val="0034464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0">
    <w:name w:val="s_9"/>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2ff0">
    <w:name w:val="Знак Знак Знак Знак Знак Знак2"/>
    <w:basedOn w:val="a5"/>
    <w:rsid w:val="008B558C"/>
    <w:pPr>
      <w:widowControl/>
      <w:autoSpaceDE/>
      <w:autoSpaceDN/>
      <w:adjustRightInd/>
      <w:spacing w:line="240" w:lineRule="exact"/>
      <w:ind w:firstLine="0"/>
    </w:pPr>
    <w:rPr>
      <w:rFonts w:ascii="Times New Roman" w:hAnsi="Times New Roman" w:cs="Times New Roman"/>
      <w:lang w:val="en-US" w:eastAsia="en-US"/>
    </w:rPr>
  </w:style>
  <w:style w:type="paragraph" w:customStyle="1" w:styleId="Style4">
    <w:name w:val="Style4"/>
    <w:basedOn w:val="a5"/>
    <w:rsid w:val="008B558C"/>
    <w:pPr>
      <w:spacing w:line="322" w:lineRule="exact"/>
      <w:ind w:firstLine="706"/>
      <w:jc w:val="left"/>
    </w:pPr>
    <w:rPr>
      <w:rFonts w:ascii="Times New Roman" w:hAnsi="Times New Roman" w:cs="Times New Roman"/>
    </w:rPr>
  </w:style>
  <w:style w:type="paragraph" w:customStyle="1" w:styleId="3f3">
    <w:name w:val="Абзац списка3"/>
    <w:basedOn w:val="a5"/>
    <w:rsid w:val="008B558C"/>
    <w:pPr>
      <w:widowControl/>
      <w:autoSpaceDE/>
      <w:autoSpaceDN/>
      <w:adjustRightInd/>
      <w:spacing w:after="200" w:line="276" w:lineRule="auto"/>
      <w:ind w:left="720" w:firstLine="0"/>
      <w:jc w:val="left"/>
    </w:pPr>
    <w:rPr>
      <w:rFonts w:ascii="Calibri" w:hAnsi="Calibri" w:cs="Times New Roman"/>
      <w:sz w:val="22"/>
      <w:szCs w:val="22"/>
    </w:rPr>
  </w:style>
  <w:style w:type="paragraph" w:customStyle="1" w:styleId="11b">
    <w:name w:val="Знак1 Знак Знак Знак Знак Знак Знак1"/>
    <w:basedOn w:val="a5"/>
    <w:rsid w:val="008B558C"/>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ffffff5">
    <w:name w:val="Отступ перед"/>
    <w:basedOn w:val="a5"/>
    <w:rsid w:val="008B558C"/>
    <w:pPr>
      <w:shd w:val="clear" w:color="auto" w:fill="FFFFFF"/>
      <w:spacing w:before="120"/>
      <w:ind w:firstLine="284"/>
    </w:pPr>
    <w:rPr>
      <w:rFonts w:ascii="Times New Roman" w:hAnsi="Times New Roman" w:cs="Times New Roman"/>
      <w:szCs w:val="22"/>
    </w:rPr>
  </w:style>
  <w:style w:type="paragraph" w:customStyle="1" w:styleId="1ff0">
    <w:name w:val="Знак Знак1 Знак Знак Знак Знак"/>
    <w:basedOn w:val="a5"/>
    <w:rsid w:val="008B558C"/>
    <w:pPr>
      <w:widowControl/>
      <w:autoSpaceDE/>
      <w:autoSpaceDN/>
      <w:adjustRightInd/>
      <w:spacing w:after="160" w:line="240" w:lineRule="exact"/>
      <w:ind w:firstLine="0"/>
      <w:jc w:val="left"/>
    </w:pPr>
    <w:rPr>
      <w:rFonts w:ascii="Verdana" w:hAnsi="Verdana" w:cs="Verdana"/>
      <w:lang w:val="en-US" w:eastAsia="en-US"/>
    </w:rPr>
  </w:style>
  <w:style w:type="paragraph" w:customStyle="1" w:styleId="1ff1">
    <w:name w:val="Без интервала1"/>
    <w:basedOn w:val="a5"/>
    <w:rsid w:val="008B558C"/>
    <w:pPr>
      <w:widowControl/>
      <w:autoSpaceDE/>
      <w:autoSpaceDN/>
      <w:adjustRightInd/>
      <w:spacing w:line="360" w:lineRule="auto"/>
      <w:ind w:firstLine="680"/>
    </w:pPr>
    <w:rPr>
      <w:rFonts w:ascii="Times New Roman" w:hAnsi="Times New Roman" w:cs="Times New Roman"/>
    </w:rPr>
  </w:style>
  <w:style w:type="paragraph" w:customStyle="1" w:styleId="headertext">
    <w:name w:val="headertext"/>
    <w:basedOn w:val="a5"/>
    <w:rsid w:val="00B7064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0">
    <w:name w:val="msonormal"/>
    <w:basedOn w:val="a5"/>
    <w:rsid w:val="007322E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10">
    <w:name w:val="a1"/>
    <w:basedOn w:val="a5"/>
    <w:rsid w:val="00E6134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blk">
    <w:name w:val="blk"/>
    <w:basedOn w:val="a6"/>
    <w:rsid w:val="00805C37"/>
  </w:style>
  <w:style w:type="paragraph" w:customStyle="1" w:styleId="empty">
    <w:name w:val="empty"/>
    <w:basedOn w:val="a5"/>
    <w:rsid w:val="00805C3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ffff6">
    <w:name w:val="МОЙ СТИЛЬ"/>
    <w:basedOn w:val="a5"/>
    <w:qFormat/>
    <w:rsid w:val="00805C37"/>
    <w:pPr>
      <w:widowControl/>
      <w:autoSpaceDE/>
      <w:autoSpaceDN/>
      <w:adjustRightInd/>
      <w:ind w:left="567" w:firstLine="0"/>
      <w:jc w:val="left"/>
    </w:pPr>
    <w:rPr>
      <w:rFonts w:ascii="Times New Roman" w:hAnsi="Times New Roman" w:cs="Times New Roman"/>
      <w:b/>
      <w:szCs w:val="28"/>
    </w:rPr>
  </w:style>
  <w:style w:type="numbering" w:customStyle="1" w:styleId="4a">
    <w:name w:val="Нет списка4"/>
    <w:next w:val="a8"/>
    <w:uiPriority w:val="99"/>
    <w:semiHidden/>
    <w:unhideWhenUsed/>
    <w:rsid w:val="00805C37"/>
  </w:style>
  <w:style w:type="table" w:customStyle="1" w:styleId="TableGridReport1">
    <w:name w:val="Table Grid Report1"/>
    <w:basedOn w:val="a7"/>
    <w:next w:val="afffe"/>
    <w:rsid w:val="00805C37"/>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7"/>
    <w:next w:val="-1"/>
    <w:rsid w:val="00805C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805C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805C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1">
    <w:name w:val="Изысканная таблица2"/>
    <w:basedOn w:val="a7"/>
    <w:next w:val="affffffb"/>
    <w:rsid w:val="00805C3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7"/>
    <w:next w:val="1f1"/>
    <w:rsid w:val="00805C3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7"/>
    <w:next w:val="2f4"/>
    <w:rsid w:val="00805C3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7"/>
    <w:next w:val="1f2"/>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7"/>
    <w:next w:val="2f5"/>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7"/>
    <w:next w:val="3b"/>
    <w:rsid w:val="00805C3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7"/>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7"/>
    <w:next w:val="1f3"/>
    <w:rsid w:val="00805C3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7"/>
    <w:next w:val="2f6"/>
    <w:rsid w:val="00805C3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7"/>
    <w:next w:val="3c"/>
    <w:rsid w:val="00805C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7"/>
    <w:next w:val="1f4"/>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7"/>
    <w:next w:val="2f7"/>
    <w:rsid w:val="00805C3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7"/>
    <w:next w:val="3d"/>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7"/>
    <w:next w:val="1f5"/>
    <w:rsid w:val="00805C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7"/>
    <w:next w:val="2f8"/>
    <w:rsid w:val="00805C3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7"/>
    <w:next w:val="3e"/>
    <w:rsid w:val="00805C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8"/>
    <w:rsid w:val="00805C3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8"/>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3"/>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3"/>
    <w:rsid w:val="00805C3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3"/>
    <w:rsid w:val="00805C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2">
    <w:name w:val="Современная таблица2"/>
    <w:basedOn w:val="a7"/>
    <w:next w:val="affffffc"/>
    <w:rsid w:val="00805C3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3">
    <w:name w:val="Стандартная таблица2"/>
    <w:basedOn w:val="a7"/>
    <w:next w:val="affffffd"/>
    <w:rsid w:val="00805C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4">
    <w:name w:val="Статья / Раздел2"/>
    <w:basedOn w:val="a8"/>
    <w:next w:val="affffffe"/>
    <w:rsid w:val="00805C37"/>
  </w:style>
  <w:style w:type="table" w:customStyle="1" w:styleId="125">
    <w:name w:val="Столбцы таблицы 12"/>
    <w:basedOn w:val="a7"/>
    <w:next w:val="1f6"/>
    <w:rsid w:val="00805C3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7"/>
    <w:next w:val="2f9"/>
    <w:rsid w:val="00805C3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7"/>
    <w:next w:val="3f"/>
    <w:rsid w:val="00805C3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9"/>
    <w:rsid w:val="00805C3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9"/>
    <w:rsid w:val="00805C3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805C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805C3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805C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805C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805C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805C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5">
    <w:name w:val="Тема таблицы2"/>
    <w:basedOn w:val="a7"/>
    <w:next w:val="afffffff"/>
    <w:rsid w:val="00805C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7"/>
    <w:next w:val="1f7"/>
    <w:rsid w:val="00805C3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7"/>
    <w:next w:val="2fa"/>
    <w:rsid w:val="00805C3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7"/>
    <w:next w:val="3f0"/>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805C3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8"/>
    <w:semiHidden/>
    <w:unhideWhenUsed/>
    <w:rsid w:val="00805C37"/>
  </w:style>
  <w:style w:type="numbering" w:customStyle="1" w:styleId="227">
    <w:name w:val="Нет списка22"/>
    <w:next w:val="a8"/>
    <w:semiHidden/>
    <w:unhideWhenUsed/>
    <w:rsid w:val="00805C37"/>
  </w:style>
  <w:style w:type="table" w:customStyle="1" w:styleId="128">
    <w:name w:val="Сетка таблицы12"/>
    <w:basedOn w:val="a7"/>
    <w:next w:val="afffe"/>
    <w:uiPriority w:val="59"/>
    <w:rsid w:val="00805C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basedOn w:val="a7"/>
    <w:next w:val="afffe"/>
    <w:uiPriority w:val="59"/>
    <w:rsid w:val="00805C3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8"/>
    <w:uiPriority w:val="99"/>
    <w:semiHidden/>
    <w:unhideWhenUsed/>
    <w:rsid w:val="00805C37"/>
  </w:style>
  <w:style w:type="table" w:customStyle="1" w:styleId="317">
    <w:name w:val="Сетка таблицы31"/>
    <w:basedOn w:val="a7"/>
    <w:next w:val="afffe"/>
    <w:rsid w:val="00805C37"/>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7"/>
    <w:next w:val="-1"/>
    <w:rsid w:val="00805C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805C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805C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7"/>
    <w:next w:val="affffffb"/>
    <w:rsid w:val="00805C3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7"/>
    <w:next w:val="1f1"/>
    <w:rsid w:val="00805C3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7"/>
    <w:next w:val="2f4"/>
    <w:rsid w:val="00805C3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7"/>
    <w:next w:val="1f2"/>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7"/>
    <w:next w:val="2f5"/>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b"/>
    <w:rsid w:val="00805C3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7"/>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7"/>
    <w:next w:val="1f3"/>
    <w:rsid w:val="00805C3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7"/>
    <w:next w:val="2f6"/>
    <w:rsid w:val="00805C3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c"/>
    <w:rsid w:val="00805C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7"/>
    <w:next w:val="1f4"/>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7"/>
    <w:next w:val="2f7"/>
    <w:rsid w:val="00805C3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d"/>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7"/>
    <w:next w:val="1f5"/>
    <w:rsid w:val="00805C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7"/>
    <w:next w:val="2f8"/>
    <w:rsid w:val="00805C3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e"/>
    <w:rsid w:val="00805C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8"/>
    <w:rsid w:val="00805C3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8"/>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7"/>
    <w:next w:val="63"/>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7"/>
    <w:next w:val="73"/>
    <w:rsid w:val="00805C3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7"/>
    <w:next w:val="83"/>
    <w:rsid w:val="00805C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7"/>
    <w:next w:val="affffffc"/>
    <w:rsid w:val="00805C3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7"/>
    <w:next w:val="affffffd"/>
    <w:rsid w:val="00805C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
    <w:name w:val="Статья / Раздел11"/>
    <w:basedOn w:val="a8"/>
    <w:next w:val="affffffe"/>
    <w:rsid w:val="00805C37"/>
  </w:style>
  <w:style w:type="table" w:customStyle="1" w:styleId="1115">
    <w:name w:val="Столбцы таблицы 111"/>
    <w:basedOn w:val="a7"/>
    <w:next w:val="1f6"/>
    <w:rsid w:val="00805C3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7"/>
    <w:next w:val="2f9"/>
    <w:rsid w:val="00805C3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
    <w:rsid w:val="00805C3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9"/>
    <w:rsid w:val="00805C3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9"/>
    <w:rsid w:val="00805C3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805C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805C3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805C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rsid w:val="00805C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805C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805C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0">
    <w:name w:val="Тема таблицы11"/>
    <w:basedOn w:val="a7"/>
    <w:next w:val="afffffff"/>
    <w:rsid w:val="00805C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7"/>
    <w:next w:val="1f7"/>
    <w:rsid w:val="00805C3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7"/>
    <w:next w:val="2fa"/>
    <w:rsid w:val="00805C3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0"/>
    <w:rsid w:val="00805C3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805C3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8"/>
    <w:semiHidden/>
    <w:unhideWhenUsed/>
    <w:rsid w:val="00805C37"/>
  </w:style>
  <w:style w:type="numbering" w:customStyle="1" w:styleId="2117">
    <w:name w:val="Нет списка211"/>
    <w:next w:val="a8"/>
    <w:semiHidden/>
    <w:unhideWhenUsed/>
    <w:rsid w:val="00805C37"/>
  </w:style>
  <w:style w:type="table" w:customStyle="1" w:styleId="1118">
    <w:name w:val="Сетка таблицы111"/>
    <w:basedOn w:val="a7"/>
    <w:next w:val="afffe"/>
    <w:uiPriority w:val="59"/>
    <w:rsid w:val="00805C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
    <w:basedOn w:val="a7"/>
    <w:next w:val="afffe"/>
    <w:uiPriority w:val="59"/>
    <w:rsid w:val="00805C3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7"/>
    <w:next w:val="afffe"/>
    <w:rsid w:val="00F844C7"/>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7"/>
    <w:next w:val="afffe"/>
    <w:rsid w:val="00F844C7"/>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7"/>
    <w:next w:val="afffe"/>
    <w:rsid w:val="00F844C7"/>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7"/>
    <w:next w:val="afffe"/>
    <w:rsid w:val="00C36AD0"/>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7"/>
    <w:next w:val="afffe"/>
    <w:rsid w:val="00E02F94"/>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7"/>
    <w:next w:val="afffe"/>
    <w:rsid w:val="007760AB"/>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7"/>
    <w:next w:val="afffe"/>
    <w:rsid w:val="00E601BE"/>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7"/>
    <w:next w:val="afffe"/>
    <w:rsid w:val="006C5CA1"/>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7"/>
    <w:next w:val="afffe"/>
    <w:rsid w:val="006C5CA1"/>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7"/>
    <w:next w:val="afffe"/>
    <w:rsid w:val="00B31793"/>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7"/>
    <w:next w:val="afffe"/>
    <w:rsid w:val="00B31793"/>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5"/>
    <w:rsid w:val="00FF5576"/>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831704">
      <w:bodyDiv w:val="1"/>
      <w:marLeft w:val="0"/>
      <w:marRight w:val="0"/>
      <w:marTop w:val="0"/>
      <w:marBottom w:val="0"/>
      <w:divBdr>
        <w:top w:val="none" w:sz="0" w:space="0" w:color="auto"/>
        <w:left w:val="none" w:sz="0" w:space="0" w:color="auto"/>
        <w:bottom w:val="none" w:sz="0" w:space="0" w:color="auto"/>
        <w:right w:val="none" w:sz="0" w:space="0" w:color="auto"/>
      </w:divBdr>
    </w:div>
    <w:div w:id="24722771">
      <w:bodyDiv w:val="1"/>
      <w:marLeft w:val="0"/>
      <w:marRight w:val="0"/>
      <w:marTop w:val="0"/>
      <w:marBottom w:val="0"/>
      <w:divBdr>
        <w:top w:val="none" w:sz="0" w:space="0" w:color="auto"/>
        <w:left w:val="none" w:sz="0" w:space="0" w:color="auto"/>
        <w:bottom w:val="none" w:sz="0" w:space="0" w:color="auto"/>
        <w:right w:val="none" w:sz="0" w:space="0" w:color="auto"/>
      </w:divBdr>
    </w:div>
    <w:div w:id="61415341">
      <w:bodyDiv w:val="1"/>
      <w:marLeft w:val="0"/>
      <w:marRight w:val="0"/>
      <w:marTop w:val="0"/>
      <w:marBottom w:val="0"/>
      <w:divBdr>
        <w:top w:val="none" w:sz="0" w:space="0" w:color="auto"/>
        <w:left w:val="none" w:sz="0" w:space="0" w:color="auto"/>
        <w:bottom w:val="none" w:sz="0" w:space="0" w:color="auto"/>
        <w:right w:val="none" w:sz="0" w:space="0" w:color="auto"/>
      </w:divBdr>
    </w:div>
    <w:div w:id="64647908">
      <w:bodyDiv w:val="1"/>
      <w:marLeft w:val="0"/>
      <w:marRight w:val="0"/>
      <w:marTop w:val="0"/>
      <w:marBottom w:val="0"/>
      <w:divBdr>
        <w:top w:val="none" w:sz="0" w:space="0" w:color="auto"/>
        <w:left w:val="none" w:sz="0" w:space="0" w:color="auto"/>
        <w:bottom w:val="none" w:sz="0" w:space="0" w:color="auto"/>
        <w:right w:val="none" w:sz="0" w:space="0" w:color="auto"/>
      </w:divBdr>
    </w:div>
    <w:div w:id="130757246">
      <w:bodyDiv w:val="1"/>
      <w:marLeft w:val="0"/>
      <w:marRight w:val="0"/>
      <w:marTop w:val="0"/>
      <w:marBottom w:val="0"/>
      <w:divBdr>
        <w:top w:val="none" w:sz="0" w:space="0" w:color="auto"/>
        <w:left w:val="none" w:sz="0" w:space="0" w:color="auto"/>
        <w:bottom w:val="none" w:sz="0" w:space="0" w:color="auto"/>
        <w:right w:val="none" w:sz="0" w:space="0" w:color="auto"/>
      </w:divBdr>
    </w:div>
    <w:div w:id="155149824">
      <w:bodyDiv w:val="1"/>
      <w:marLeft w:val="0"/>
      <w:marRight w:val="0"/>
      <w:marTop w:val="0"/>
      <w:marBottom w:val="0"/>
      <w:divBdr>
        <w:top w:val="none" w:sz="0" w:space="0" w:color="auto"/>
        <w:left w:val="none" w:sz="0" w:space="0" w:color="auto"/>
        <w:bottom w:val="none" w:sz="0" w:space="0" w:color="auto"/>
        <w:right w:val="none" w:sz="0" w:space="0" w:color="auto"/>
      </w:divBdr>
    </w:div>
    <w:div w:id="164711421">
      <w:bodyDiv w:val="1"/>
      <w:marLeft w:val="0"/>
      <w:marRight w:val="0"/>
      <w:marTop w:val="0"/>
      <w:marBottom w:val="0"/>
      <w:divBdr>
        <w:top w:val="none" w:sz="0" w:space="0" w:color="auto"/>
        <w:left w:val="none" w:sz="0" w:space="0" w:color="auto"/>
        <w:bottom w:val="none" w:sz="0" w:space="0" w:color="auto"/>
        <w:right w:val="none" w:sz="0" w:space="0" w:color="auto"/>
      </w:divBdr>
    </w:div>
    <w:div w:id="174923736">
      <w:bodyDiv w:val="1"/>
      <w:marLeft w:val="0"/>
      <w:marRight w:val="0"/>
      <w:marTop w:val="0"/>
      <w:marBottom w:val="0"/>
      <w:divBdr>
        <w:top w:val="none" w:sz="0" w:space="0" w:color="auto"/>
        <w:left w:val="none" w:sz="0" w:space="0" w:color="auto"/>
        <w:bottom w:val="none" w:sz="0" w:space="0" w:color="auto"/>
        <w:right w:val="none" w:sz="0" w:space="0" w:color="auto"/>
      </w:divBdr>
    </w:div>
    <w:div w:id="239485450">
      <w:bodyDiv w:val="1"/>
      <w:marLeft w:val="0"/>
      <w:marRight w:val="0"/>
      <w:marTop w:val="0"/>
      <w:marBottom w:val="0"/>
      <w:divBdr>
        <w:top w:val="none" w:sz="0" w:space="0" w:color="auto"/>
        <w:left w:val="none" w:sz="0" w:space="0" w:color="auto"/>
        <w:bottom w:val="none" w:sz="0" w:space="0" w:color="auto"/>
        <w:right w:val="none" w:sz="0" w:space="0" w:color="auto"/>
      </w:divBdr>
      <w:divsChild>
        <w:div w:id="298998720">
          <w:marLeft w:val="0"/>
          <w:marRight w:val="0"/>
          <w:marTop w:val="0"/>
          <w:marBottom w:val="0"/>
          <w:divBdr>
            <w:top w:val="none" w:sz="0" w:space="0" w:color="auto"/>
            <w:left w:val="none" w:sz="0" w:space="0" w:color="auto"/>
            <w:bottom w:val="none" w:sz="0" w:space="0" w:color="auto"/>
            <w:right w:val="none" w:sz="0" w:space="0" w:color="auto"/>
          </w:divBdr>
        </w:div>
        <w:div w:id="395784118">
          <w:marLeft w:val="0"/>
          <w:marRight w:val="0"/>
          <w:marTop w:val="0"/>
          <w:marBottom w:val="0"/>
          <w:divBdr>
            <w:top w:val="none" w:sz="0" w:space="0" w:color="auto"/>
            <w:left w:val="none" w:sz="0" w:space="0" w:color="auto"/>
            <w:bottom w:val="none" w:sz="0" w:space="0" w:color="auto"/>
            <w:right w:val="none" w:sz="0" w:space="0" w:color="auto"/>
          </w:divBdr>
          <w:divsChild>
            <w:div w:id="2007127186">
              <w:marLeft w:val="0"/>
              <w:marRight w:val="0"/>
              <w:marTop w:val="240"/>
              <w:marBottom w:val="240"/>
              <w:divBdr>
                <w:top w:val="none" w:sz="0" w:space="0" w:color="auto"/>
                <w:left w:val="none" w:sz="0" w:space="0" w:color="auto"/>
                <w:bottom w:val="none" w:sz="0" w:space="0" w:color="auto"/>
                <w:right w:val="none" w:sz="0" w:space="0" w:color="auto"/>
              </w:divBdr>
            </w:div>
          </w:divsChild>
        </w:div>
        <w:div w:id="985208267">
          <w:marLeft w:val="0"/>
          <w:marRight w:val="0"/>
          <w:marTop w:val="0"/>
          <w:marBottom w:val="0"/>
          <w:divBdr>
            <w:top w:val="none" w:sz="0" w:space="0" w:color="auto"/>
            <w:left w:val="none" w:sz="0" w:space="0" w:color="auto"/>
            <w:bottom w:val="none" w:sz="0" w:space="0" w:color="auto"/>
            <w:right w:val="none" w:sz="0" w:space="0" w:color="auto"/>
          </w:divBdr>
        </w:div>
        <w:div w:id="1729068695">
          <w:marLeft w:val="0"/>
          <w:marRight w:val="0"/>
          <w:marTop w:val="240"/>
          <w:marBottom w:val="240"/>
          <w:divBdr>
            <w:top w:val="none" w:sz="0" w:space="0" w:color="auto"/>
            <w:left w:val="none" w:sz="0" w:space="0" w:color="auto"/>
            <w:bottom w:val="none" w:sz="0" w:space="0" w:color="auto"/>
            <w:right w:val="none" w:sz="0" w:space="0" w:color="auto"/>
          </w:divBdr>
        </w:div>
        <w:div w:id="1729498065">
          <w:marLeft w:val="0"/>
          <w:marRight w:val="0"/>
          <w:marTop w:val="240"/>
          <w:marBottom w:val="240"/>
          <w:divBdr>
            <w:top w:val="none" w:sz="0" w:space="0" w:color="auto"/>
            <w:left w:val="none" w:sz="0" w:space="0" w:color="auto"/>
            <w:bottom w:val="none" w:sz="0" w:space="0" w:color="auto"/>
            <w:right w:val="none" w:sz="0" w:space="0" w:color="auto"/>
          </w:divBdr>
        </w:div>
      </w:divsChild>
    </w:div>
    <w:div w:id="259217497">
      <w:bodyDiv w:val="1"/>
      <w:marLeft w:val="0"/>
      <w:marRight w:val="0"/>
      <w:marTop w:val="0"/>
      <w:marBottom w:val="0"/>
      <w:divBdr>
        <w:top w:val="none" w:sz="0" w:space="0" w:color="auto"/>
        <w:left w:val="none" w:sz="0" w:space="0" w:color="auto"/>
        <w:bottom w:val="none" w:sz="0" w:space="0" w:color="auto"/>
        <w:right w:val="none" w:sz="0" w:space="0" w:color="auto"/>
      </w:divBdr>
    </w:div>
    <w:div w:id="269512480">
      <w:bodyDiv w:val="1"/>
      <w:marLeft w:val="0"/>
      <w:marRight w:val="0"/>
      <w:marTop w:val="0"/>
      <w:marBottom w:val="0"/>
      <w:divBdr>
        <w:top w:val="none" w:sz="0" w:space="0" w:color="auto"/>
        <w:left w:val="none" w:sz="0" w:space="0" w:color="auto"/>
        <w:bottom w:val="none" w:sz="0" w:space="0" w:color="auto"/>
        <w:right w:val="none" w:sz="0" w:space="0" w:color="auto"/>
      </w:divBdr>
    </w:div>
    <w:div w:id="345637853">
      <w:bodyDiv w:val="1"/>
      <w:marLeft w:val="0"/>
      <w:marRight w:val="0"/>
      <w:marTop w:val="0"/>
      <w:marBottom w:val="0"/>
      <w:divBdr>
        <w:top w:val="none" w:sz="0" w:space="0" w:color="auto"/>
        <w:left w:val="none" w:sz="0" w:space="0" w:color="auto"/>
        <w:bottom w:val="none" w:sz="0" w:space="0" w:color="auto"/>
        <w:right w:val="none" w:sz="0" w:space="0" w:color="auto"/>
      </w:divBdr>
    </w:div>
    <w:div w:id="403527006">
      <w:bodyDiv w:val="1"/>
      <w:marLeft w:val="0"/>
      <w:marRight w:val="0"/>
      <w:marTop w:val="0"/>
      <w:marBottom w:val="0"/>
      <w:divBdr>
        <w:top w:val="none" w:sz="0" w:space="0" w:color="auto"/>
        <w:left w:val="none" w:sz="0" w:space="0" w:color="auto"/>
        <w:bottom w:val="none" w:sz="0" w:space="0" w:color="auto"/>
        <w:right w:val="none" w:sz="0" w:space="0" w:color="auto"/>
      </w:divBdr>
    </w:div>
    <w:div w:id="411008957">
      <w:bodyDiv w:val="1"/>
      <w:marLeft w:val="0"/>
      <w:marRight w:val="0"/>
      <w:marTop w:val="0"/>
      <w:marBottom w:val="0"/>
      <w:divBdr>
        <w:top w:val="none" w:sz="0" w:space="0" w:color="auto"/>
        <w:left w:val="none" w:sz="0" w:space="0" w:color="auto"/>
        <w:bottom w:val="none" w:sz="0" w:space="0" w:color="auto"/>
        <w:right w:val="none" w:sz="0" w:space="0" w:color="auto"/>
      </w:divBdr>
    </w:div>
    <w:div w:id="446050186">
      <w:bodyDiv w:val="1"/>
      <w:marLeft w:val="0"/>
      <w:marRight w:val="0"/>
      <w:marTop w:val="0"/>
      <w:marBottom w:val="0"/>
      <w:divBdr>
        <w:top w:val="none" w:sz="0" w:space="0" w:color="auto"/>
        <w:left w:val="none" w:sz="0" w:space="0" w:color="auto"/>
        <w:bottom w:val="none" w:sz="0" w:space="0" w:color="auto"/>
        <w:right w:val="none" w:sz="0" w:space="0" w:color="auto"/>
      </w:divBdr>
    </w:div>
    <w:div w:id="480851420">
      <w:bodyDiv w:val="1"/>
      <w:marLeft w:val="0"/>
      <w:marRight w:val="0"/>
      <w:marTop w:val="0"/>
      <w:marBottom w:val="0"/>
      <w:divBdr>
        <w:top w:val="none" w:sz="0" w:space="0" w:color="auto"/>
        <w:left w:val="none" w:sz="0" w:space="0" w:color="auto"/>
        <w:bottom w:val="none" w:sz="0" w:space="0" w:color="auto"/>
        <w:right w:val="none" w:sz="0" w:space="0" w:color="auto"/>
      </w:divBdr>
    </w:div>
    <w:div w:id="569728057">
      <w:bodyDiv w:val="1"/>
      <w:marLeft w:val="0"/>
      <w:marRight w:val="0"/>
      <w:marTop w:val="0"/>
      <w:marBottom w:val="0"/>
      <w:divBdr>
        <w:top w:val="none" w:sz="0" w:space="0" w:color="auto"/>
        <w:left w:val="none" w:sz="0" w:space="0" w:color="auto"/>
        <w:bottom w:val="none" w:sz="0" w:space="0" w:color="auto"/>
        <w:right w:val="none" w:sz="0" w:space="0" w:color="auto"/>
      </w:divBdr>
      <w:divsChild>
        <w:div w:id="957099640">
          <w:marLeft w:val="0"/>
          <w:marRight w:val="0"/>
          <w:marTop w:val="0"/>
          <w:marBottom w:val="0"/>
          <w:divBdr>
            <w:top w:val="none" w:sz="0" w:space="0" w:color="auto"/>
            <w:left w:val="none" w:sz="0" w:space="0" w:color="auto"/>
            <w:bottom w:val="none" w:sz="0" w:space="0" w:color="auto"/>
            <w:right w:val="none" w:sz="0" w:space="0" w:color="auto"/>
          </w:divBdr>
          <w:divsChild>
            <w:div w:id="2867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9769">
      <w:bodyDiv w:val="1"/>
      <w:marLeft w:val="0"/>
      <w:marRight w:val="0"/>
      <w:marTop w:val="0"/>
      <w:marBottom w:val="0"/>
      <w:divBdr>
        <w:top w:val="none" w:sz="0" w:space="0" w:color="auto"/>
        <w:left w:val="none" w:sz="0" w:space="0" w:color="auto"/>
        <w:bottom w:val="none" w:sz="0" w:space="0" w:color="auto"/>
        <w:right w:val="none" w:sz="0" w:space="0" w:color="auto"/>
      </w:divBdr>
    </w:div>
    <w:div w:id="607278727">
      <w:bodyDiv w:val="1"/>
      <w:marLeft w:val="0"/>
      <w:marRight w:val="0"/>
      <w:marTop w:val="0"/>
      <w:marBottom w:val="0"/>
      <w:divBdr>
        <w:top w:val="none" w:sz="0" w:space="0" w:color="auto"/>
        <w:left w:val="none" w:sz="0" w:space="0" w:color="auto"/>
        <w:bottom w:val="none" w:sz="0" w:space="0" w:color="auto"/>
        <w:right w:val="none" w:sz="0" w:space="0" w:color="auto"/>
      </w:divBdr>
      <w:divsChild>
        <w:div w:id="997728926">
          <w:marLeft w:val="0"/>
          <w:marRight w:val="0"/>
          <w:marTop w:val="0"/>
          <w:marBottom w:val="0"/>
          <w:divBdr>
            <w:top w:val="none" w:sz="0" w:space="0" w:color="auto"/>
            <w:left w:val="none" w:sz="0" w:space="0" w:color="auto"/>
            <w:bottom w:val="none" w:sz="0" w:space="0" w:color="auto"/>
            <w:right w:val="none" w:sz="0" w:space="0" w:color="auto"/>
          </w:divBdr>
        </w:div>
      </w:divsChild>
    </w:div>
    <w:div w:id="618029759">
      <w:bodyDiv w:val="1"/>
      <w:marLeft w:val="0"/>
      <w:marRight w:val="0"/>
      <w:marTop w:val="0"/>
      <w:marBottom w:val="0"/>
      <w:divBdr>
        <w:top w:val="none" w:sz="0" w:space="0" w:color="auto"/>
        <w:left w:val="none" w:sz="0" w:space="0" w:color="auto"/>
        <w:bottom w:val="none" w:sz="0" w:space="0" w:color="auto"/>
        <w:right w:val="none" w:sz="0" w:space="0" w:color="auto"/>
      </w:divBdr>
    </w:div>
    <w:div w:id="660155907">
      <w:bodyDiv w:val="1"/>
      <w:marLeft w:val="0"/>
      <w:marRight w:val="0"/>
      <w:marTop w:val="0"/>
      <w:marBottom w:val="0"/>
      <w:divBdr>
        <w:top w:val="none" w:sz="0" w:space="0" w:color="auto"/>
        <w:left w:val="none" w:sz="0" w:space="0" w:color="auto"/>
        <w:bottom w:val="none" w:sz="0" w:space="0" w:color="auto"/>
        <w:right w:val="none" w:sz="0" w:space="0" w:color="auto"/>
      </w:divBdr>
    </w:div>
    <w:div w:id="671252086">
      <w:bodyDiv w:val="1"/>
      <w:marLeft w:val="0"/>
      <w:marRight w:val="0"/>
      <w:marTop w:val="0"/>
      <w:marBottom w:val="0"/>
      <w:divBdr>
        <w:top w:val="none" w:sz="0" w:space="0" w:color="auto"/>
        <w:left w:val="none" w:sz="0" w:space="0" w:color="auto"/>
        <w:bottom w:val="none" w:sz="0" w:space="0" w:color="auto"/>
        <w:right w:val="none" w:sz="0" w:space="0" w:color="auto"/>
      </w:divBdr>
    </w:div>
    <w:div w:id="718168857">
      <w:bodyDiv w:val="1"/>
      <w:marLeft w:val="0"/>
      <w:marRight w:val="0"/>
      <w:marTop w:val="0"/>
      <w:marBottom w:val="0"/>
      <w:divBdr>
        <w:top w:val="none" w:sz="0" w:space="0" w:color="auto"/>
        <w:left w:val="none" w:sz="0" w:space="0" w:color="auto"/>
        <w:bottom w:val="none" w:sz="0" w:space="0" w:color="auto"/>
        <w:right w:val="none" w:sz="0" w:space="0" w:color="auto"/>
      </w:divBdr>
      <w:divsChild>
        <w:div w:id="1127507667">
          <w:marLeft w:val="0"/>
          <w:marRight w:val="0"/>
          <w:marTop w:val="0"/>
          <w:marBottom w:val="0"/>
          <w:divBdr>
            <w:top w:val="none" w:sz="0" w:space="0" w:color="auto"/>
            <w:left w:val="none" w:sz="0" w:space="0" w:color="auto"/>
            <w:bottom w:val="none" w:sz="0" w:space="0" w:color="auto"/>
            <w:right w:val="none" w:sz="0" w:space="0" w:color="auto"/>
          </w:divBdr>
        </w:div>
      </w:divsChild>
    </w:div>
    <w:div w:id="724376706">
      <w:bodyDiv w:val="1"/>
      <w:marLeft w:val="0"/>
      <w:marRight w:val="0"/>
      <w:marTop w:val="0"/>
      <w:marBottom w:val="0"/>
      <w:divBdr>
        <w:top w:val="none" w:sz="0" w:space="0" w:color="auto"/>
        <w:left w:val="none" w:sz="0" w:space="0" w:color="auto"/>
        <w:bottom w:val="none" w:sz="0" w:space="0" w:color="auto"/>
        <w:right w:val="none" w:sz="0" w:space="0" w:color="auto"/>
      </w:divBdr>
    </w:div>
    <w:div w:id="836305905">
      <w:bodyDiv w:val="1"/>
      <w:marLeft w:val="0"/>
      <w:marRight w:val="0"/>
      <w:marTop w:val="0"/>
      <w:marBottom w:val="0"/>
      <w:divBdr>
        <w:top w:val="none" w:sz="0" w:space="0" w:color="auto"/>
        <w:left w:val="none" w:sz="0" w:space="0" w:color="auto"/>
        <w:bottom w:val="none" w:sz="0" w:space="0" w:color="auto"/>
        <w:right w:val="none" w:sz="0" w:space="0" w:color="auto"/>
      </w:divBdr>
    </w:div>
    <w:div w:id="857499541">
      <w:bodyDiv w:val="1"/>
      <w:marLeft w:val="0"/>
      <w:marRight w:val="0"/>
      <w:marTop w:val="0"/>
      <w:marBottom w:val="0"/>
      <w:divBdr>
        <w:top w:val="none" w:sz="0" w:space="0" w:color="auto"/>
        <w:left w:val="none" w:sz="0" w:space="0" w:color="auto"/>
        <w:bottom w:val="none" w:sz="0" w:space="0" w:color="auto"/>
        <w:right w:val="none" w:sz="0" w:space="0" w:color="auto"/>
      </w:divBdr>
    </w:div>
    <w:div w:id="896673214">
      <w:bodyDiv w:val="1"/>
      <w:marLeft w:val="0"/>
      <w:marRight w:val="0"/>
      <w:marTop w:val="0"/>
      <w:marBottom w:val="0"/>
      <w:divBdr>
        <w:top w:val="none" w:sz="0" w:space="0" w:color="auto"/>
        <w:left w:val="none" w:sz="0" w:space="0" w:color="auto"/>
        <w:bottom w:val="none" w:sz="0" w:space="0" w:color="auto"/>
        <w:right w:val="none" w:sz="0" w:space="0" w:color="auto"/>
      </w:divBdr>
    </w:div>
    <w:div w:id="896860762">
      <w:bodyDiv w:val="1"/>
      <w:marLeft w:val="0"/>
      <w:marRight w:val="0"/>
      <w:marTop w:val="0"/>
      <w:marBottom w:val="0"/>
      <w:divBdr>
        <w:top w:val="none" w:sz="0" w:space="0" w:color="auto"/>
        <w:left w:val="none" w:sz="0" w:space="0" w:color="auto"/>
        <w:bottom w:val="none" w:sz="0" w:space="0" w:color="auto"/>
        <w:right w:val="none" w:sz="0" w:space="0" w:color="auto"/>
      </w:divBdr>
      <w:divsChild>
        <w:div w:id="5444016">
          <w:marLeft w:val="0"/>
          <w:marRight w:val="0"/>
          <w:marTop w:val="0"/>
          <w:marBottom w:val="0"/>
          <w:divBdr>
            <w:top w:val="none" w:sz="0" w:space="0" w:color="auto"/>
            <w:left w:val="none" w:sz="0" w:space="0" w:color="auto"/>
            <w:bottom w:val="none" w:sz="0" w:space="0" w:color="auto"/>
            <w:right w:val="none" w:sz="0" w:space="0" w:color="auto"/>
          </w:divBdr>
          <w:divsChild>
            <w:div w:id="1112823510">
              <w:marLeft w:val="0"/>
              <w:marRight w:val="0"/>
              <w:marTop w:val="0"/>
              <w:marBottom w:val="300"/>
              <w:divBdr>
                <w:top w:val="none" w:sz="0" w:space="0" w:color="auto"/>
                <w:left w:val="none" w:sz="0" w:space="0" w:color="auto"/>
                <w:bottom w:val="none" w:sz="0" w:space="0" w:color="auto"/>
                <w:right w:val="none" w:sz="0" w:space="0" w:color="auto"/>
              </w:divBdr>
            </w:div>
          </w:divsChild>
        </w:div>
        <w:div w:id="53166261">
          <w:marLeft w:val="0"/>
          <w:marRight w:val="0"/>
          <w:marTop w:val="0"/>
          <w:marBottom w:val="0"/>
          <w:divBdr>
            <w:top w:val="none" w:sz="0" w:space="0" w:color="auto"/>
            <w:left w:val="none" w:sz="0" w:space="0" w:color="auto"/>
            <w:bottom w:val="none" w:sz="0" w:space="0" w:color="auto"/>
            <w:right w:val="none" w:sz="0" w:space="0" w:color="auto"/>
          </w:divBdr>
          <w:divsChild>
            <w:div w:id="2041516360">
              <w:marLeft w:val="0"/>
              <w:marRight w:val="0"/>
              <w:marTop w:val="0"/>
              <w:marBottom w:val="300"/>
              <w:divBdr>
                <w:top w:val="none" w:sz="0" w:space="0" w:color="auto"/>
                <w:left w:val="none" w:sz="0" w:space="0" w:color="auto"/>
                <w:bottom w:val="none" w:sz="0" w:space="0" w:color="auto"/>
                <w:right w:val="none" w:sz="0" w:space="0" w:color="auto"/>
              </w:divBdr>
            </w:div>
          </w:divsChild>
        </w:div>
        <w:div w:id="82605164">
          <w:marLeft w:val="0"/>
          <w:marRight w:val="0"/>
          <w:marTop w:val="0"/>
          <w:marBottom w:val="0"/>
          <w:divBdr>
            <w:top w:val="none" w:sz="0" w:space="0" w:color="auto"/>
            <w:left w:val="none" w:sz="0" w:space="0" w:color="auto"/>
            <w:bottom w:val="none" w:sz="0" w:space="0" w:color="auto"/>
            <w:right w:val="none" w:sz="0" w:space="0" w:color="auto"/>
          </w:divBdr>
          <w:divsChild>
            <w:div w:id="1755741009">
              <w:marLeft w:val="0"/>
              <w:marRight w:val="0"/>
              <w:marTop w:val="0"/>
              <w:marBottom w:val="300"/>
              <w:divBdr>
                <w:top w:val="none" w:sz="0" w:space="0" w:color="auto"/>
                <w:left w:val="none" w:sz="0" w:space="0" w:color="auto"/>
                <w:bottom w:val="none" w:sz="0" w:space="0" w:color="auto"/>
                <w:right w:val="none" w:sz="0" w:space="0" w:color="auto"/>
              </w:divBdr>
            </w:div>
          </w:divsChild>
        </w:div>
        <w:div w:id="93868247">
          <w:marLeft w:val="0"/>
          <w:marRight w:val="0"/>
          <w:marTop w:val="0"/>
          <w:marBottom w:val="0"/>
          <w:divBdr>
            <w:top w:val="none" w:sz="0" w:space="0" w:color="auto"/>
            <w:left w:val="none" w:sz="0" w:space="0" w:color="auto"/>
            <w:bottom w:val="none" w:sz="0" w:space="0" w:color="auto"/>
            <w:right w:val="none" w:sz="0" w:space="0" w:color="auto"/>
          </w:divBdr>
          <w:divsChild>
            <w:div w:id="341274989">
              <w:marLeft w:val="0"/>
              <w:marRight w:val="0"/>
              <w:marTop w:val="0"/>
              <w:marBottom w:val="300"/>
              <w:divBdr>
                <w:top w:val="none" w:sz="0" w:space="0" w:color="auto"/>
                <w:left w:val="none" w:sz="0" w:space="0" w:color="auto"/>
                <w:bottom w:val="none" w:sz="0" w:space="0" w:color="auto"/>
                <w:right w:val="none" w:sz="0" w:space="0" w:color="auto"/>
              </w:divBdr>
            </w:div>
          </w:divsChild>
        </w:div>
        <w:div w:id="97524166">
          <w:marLeft w:val="0"/>
          <w:marRight w:val="0"/>
          <w:marTop w:val="0"/>
          <w:marBottom w:val="0"/>
          <w:divBdr>
            <w:top w:val="none" w:sz="0" w:space="0" w:color="auto"/>
            <w:left w:val="none" w:sz="0" w:space="0" w:color="auto"/>
            <w:bottom w:val="none" w:sz="0" w:space="0" w:color="auto"/>
            <w:right w:val="none" w:sz="0" w:space="0" w:color="auto"/>
          </w:divBdr>
          <w:divsChild>
            <w:div w:id="162859309">
              <w:marLeft w:val="0"/>
              <w:marRight w:val="0"/>
              <w:marTop w:val="0"/>
              <w:marBottom w:val="300"/>
              <w:divBdr>
                <w:top w:val="none" w:sz="0" w:space="0" w:color="auto"/>
                <w:left w:val="none" w:sz="0" w:space="0" w:color="auto"/>
                <w:bottom w:val="none" w:sz="0" w:space="0" w:color="auto"/>
                <w:right w:val="none" w:sz="0" w:space="0" w:color="auto"/>
              </w:divBdr>
            </w:div>
          </w:divsChild>
        </w:div>
        <w:div w:id="142310778">
          <w:marLeft w:val="0"/>
          <w:marRight w:val="0"/>
          <w:marTop w:val="0"/>
          <w:marBottom w:val="0"/>
          <w:divBdr>
            <w:top w:val="none" w:sz="0" w:space="0" w:color="auto"/>
            <w:left w:val="none" w:sz="0" w:space="0" w:color="auto"/>
            <w:bottom w:val="none" w:sz="0" w:space="0" w:color="auto"/>
            <w:right w:val="none" w:sz="0" w:space="0" w:color="auto"/>
          </w:divBdr>
          <w:divsChild>
            <w:div w:id="770585197">
              <w:marLeft w:val="0"/>
              <w:marRight w:val="0"/>
              <w:marTop w:val="0"/>
              <w:marBottom w:val="300"/>
              <w:divBdr>
                <w:top w:val="none" w:sz="0" w:space="0" w:color="auto"/>
                <w:left w:val="none" w:sz="0" w:space="0" w:color="auto"/>
                <w:bottom w:val="none" w:sz="0" w:space="0" w:color="auto"/>
                <w:right w:val="none" w:sz="0" w:space="0" w:color="auto"/>
              </w:divBdr>
            </w:div>
          </w:divsChild>
        </w:div>
        <w:div w:id="144664287">
          <w:marLeft w:val="0"/>
          <w:marRight w:val="0"/>
          <w:marTop w:val="0"/>
          <w:marBottom w:val="0"/>
          <w:divBdr>
            <w:top w:val="none" w:sz="0" w:space="0" w:color="auto"/>
            <w:left w:val="none" w:sz="0" w:space="0" w:color="auto"/>
            <w:bottom w:val="none" w:sz="0" w:space="0" w:color="auto"/>
            <w:right w:val="none" w:sz="0" w:space="0" w:color="auto"/>
          </w:divBdr>
          <w:divsChild>
            <w:div w:id="743335386">
              <w:marLeft w:val="0"/>
              <w:marRight w:val="0"/>
              <w:marTop w:val="0"/>
              <w:marBottom w:val="300"/>
              <w:divBdr>
                <w:top w:val="none" w:sz="0" w:space="0" w:color="auto"/>
                <w:left w:val="none" w:sz="0" w:space="0" w:color="auto"/>
                <w:bottom w:val="none" w:sz="0" w:space="0" w:color="auto"/>
                <w:right w:val="none" w:sz="0" w:space="0" w:color="auto"/>
              </w:divBdr>
            </w:div>
          </w:divsChild>
        </w:div>
        <w:div w:id="202793952">
          <w:marLeft w:val="0"/>
          <w:marRight w:val="0"/>
          <w:marTop w:val="0"/>
          <w:marBottom w:val="0"/>
          <w:divBdr>
            <w:top w:val="none" w:sz="0" w:space="0" w:color="auto"/>
            <w:left w:val="none" w:sz="0" w:space="0" w:color="auto"/>
            <w:bottom w:val="none" w:sz="0" w:space="0" w:color="auto"/>
            <w:right w:val="none" w:sz="0" w:space="0" w:color="auto"/>
          </w:divBdr>
          <w:divsChild>
            <w:div w:id="1222862058">
              <w:marLeft w:val="0"/>
              <w:marRight w:val="0"/>
              <w:marTop w:val="0"/>
              <w:marBottom w:val="300"/>
              <w:divBdr>
                <w:top w:val="none" w:sz="0" w:space="0" w:color="auto"/>
                <w:left w:val="none" w:sz="0" w:space="0" w:color="auto"/>
                <w:bottom w:val="none" w:sz="0" w:space="0" w:color="auto"/>
                <w:right w:val="none" w:sz="0" w:space="0" w:color="auto"/>
              </w:divBdr>
            </w:div>
          </w:divsChild>
        </w:div>
        <w:div w:id="211775846">
          <w:marLeft w:val="0"/>
          <w:marRight w:val="0"/>
          <w:marTop w:val="0"/>
          <w:marBottom w:val="0"/>
          <w:divBdr>
            <w:top w:val="none" w:sz="0" w:space="0" w:color="auto"/>
            <w:left w:val="none" w:sz="0" w:space="0" w:color="auto"/>
            <w:bottom w:val="none" w:sz="0" w:space="0" w:color="auto"/>
            <w:right w:val="none" w:sz="0" w:space="0" w:color="auto"/>
          </w:divBdr>
          <w:divsChild>
            <w:div w:id="945772550">
              <w:marLeft w:val="0"/>
              <w:marRight w:val="0"/>
              <w:marTop w:val="0"/>
              <w:marBottom w:val="300"/>
              <w:divBdr>
                <w:top w:val="none" w:sz="0" w:space="0" w:color="auto"/>
                <w:left w:val="none" w:sz="0" w:space="0" w:color="auto"/>
                <w:bottom w:val="none" w:sz="0" w:space="0" w:color="auto"/>
                <w:right w:val="none" w:sz="0" w:space="0" w:color="auto"/>
              </w:divBdr>
            </w:div>
          </w:divsChild>
        </w:div>
        <w:div w:id="299117099">
          <w:marLeft w:val="0"/>
          <w:marRight w:val="0"/>
          <w:marTop w:val="0"/>
          <w:marBottom w:val="0"/>
          <w:divBdr>
            <w:top w:val="none" w:sz="0" w:space="0" w:color="auto"/>
            <w:left w:val="none" w:sz="0" w:space="0" w:color="auto"/>
            <w:bottom w:val="none" w:sz="0" w:space="0" w:color="auto"/>
            <w:right w:val="none" w:sz="0" w:space="0" w:color="auto"/>
          </w:divBdr>
        </w:div>
        <w:div w:id="328603990">
          <w:marLeft w:val="0"/>
          <w:marRight w:val="0"/>
          <w:marTop w:val="0"/>
          <w:marBottom w:val="300"/>
          <w:divBdr>
            <w:top w:val="none" w:sz="0" w:space="0" w:color="auto"/>
            <w:left w:val="none" w:sz="0" w:space="0" w:color="auto"/>
            <w:bottom w:val="none" w:sz="0" w:space="0" w:color="auto"/>
            <w:right w:val="none" w:sz="0" w:space="0" w:color="auto"/>
          </w:divBdr>
        </w:div>
        <w:div w:id="408112243">
          <w:marLeft w:val="0"/>
          <w:marRight w:val="0"/>
          <w:marTop w:val="0"/>
          <w:marBottom w:val="0"/>
          <w:divBdr>
            <w:top w:val="none" w:sz="0" w:space="0" w:color="auto"/>
            <w:left w:val="none" w:sz="0" w:space="0" w:color="auto"/>
            <w:bottom w:val="none" w:sz="0" w:space="0" w:color="auto"/>
            <w:right w:val="none" w:sz="0" w:space="0" w:color="auto"/>
          </w:divBdr>
        </w:div>
        <w:div w:id="467362114">
          <w:marLeft w:val="0"/>
          <w:marRight w:val="0"/>
          <w:marTop w:val="0"/>
          <w:marBottom w:val="0"/>
          <w:divBdr>
            <w:top w:val="none" w:sz="0" w:space="0" w:color="auto"/>
            <w:left w:val="none" w:sz="0" w:space="0" w:color="auto"/>
            <w:bottom w:val="none" w:sz="0" w:space="0" w:color="auto"/>
            <w:right w:val="none" w:sz="0" w:space="0" w:color="auto"/>
          </w:divBdr>
          <w:divsChild>
            <w:div w:id="602494939">
              <w:marLeft w:val="0"/>
              <w:marRight w:val="0"/>
              <w:marTop w:val="0"/>
              <w:marBottom w:val="300"/>
              <w:divBdr>
                <w:top w:val="none" w:sz="0" w:space="0" w:color="auto"/>
                <w:left w:val="none" w:sz="0" w:space="0" w:color="auto"/>
                <w:bottom w:val="none" w:sz="0" w:space="0" w:color="auto"/>
                <w:right w:val="none" w:sz="0" w:space="0" w:color="auto"/>
              </w:divBdr>
            </w:div>
          </w:divsChild>
        </w:div>
        <w:div w:id="585649188">
          <w:marLeft w:val="0"/>
          <w:marRight w:val="0"/>
          <w:marTop w:val="0"/>
          <w:marBottom w:val="0"/>
          <w:divBdr>
            <w:top w:val="none" w:sz="0" w:space="0" w:color="auto"/>
            <w:left w:val="none" w:sz="0" w:space="0" w:color="auto"/>
            <w:bottom w:val="none" w:sz="0" w:space="0" w:color="auto"/>
            <w:right w:val="none" w:sz="0" w:space="0" w:color="auto"/>
          </w:divBdr>
          <w:divsChild>
            <w:div w:id="1483160377">
              <w:marLeft w:val="0"/>
              <w:marRight w:val="0"/>
              <w:marTop w:val="0"/>
              <w:marBottom w:val="300"/>
              <w:divBdr>
                <w:top w:val="none" w:sz="0" w:space="0" w:color="auto"/>
                <w:left w:val="none" w:sz="0" w:space="0" w:color="auto"/>
                <w:bottom w:val="none" w:sz="0" w:space="0" w:color="auto"/>
                <w:right w:val="none" w:sz="0" w:space="0" w:color="auto"/>
              </w:divBdr>
            </w:div>
          </w:divsChild>
        </w:div>
        <w:div w:id="688527170">
          <w:marLeft w:val="0"/>
          <w:marRight w:val="0"/>
          <w:marTop w:val="0"/>
          <w:marBottom w:val="0"/>
          <w:divBdr>
            <w:top w:val="none" w:sz="0" w:space="0" w:color="auto"/>
            <w:left w:val="none" w:sz="0" w:space="0" w:color="auto"/>
            <w:bottom w:val="none" w:sz="0" w:space="0" w:color="auto"/>
            <w:right w:val="none" w:sz="0" w:space="0" w:color="auto"/>
          </w:divBdr>
        </w:div>
        <w:div w:id="752629435">
          <w:marLeft w:val="0"/>
          <w:marRight w:val="0"/>
          <w:marTop w:val="0"/>
          <w:marBottom w:val="0"/>
          <w:divBdr>
            <w:top w:val="none" w:sz="0" w:space="0" w:color="auto"/>
            <w:left w:val="none" w:sz="0" w:space="0" w:color="auto"/>
            <w:bottom w:val="none" w:sz="0" w:space="0" w:color="auto"/>
            <w:right w:val="none" w:sz="0" w:space="0" w:color="auto"/>
          </w:divBdr>
          <w:divsChild>
            <w:div w:id="1314791280">
              <w:marLeft w:val="0"/>
              <w:marRight w:val="0"/>
              <w:marTop w:val="0"/>
              <w:marBottom w:val="300"/>
              <w:divBdr>
                <w:top w:val="none" w:sz="0" w:space="0" w:color="auto"/>
                <w:left w:val="none" w:sz="0" w:space="0" w:color="auto"/>
                <w:bottom w:val="none" w:sz="0" w:space="0" w:color="auto"/>
                <w:right w:val="none" w:sz="0" w:space="0" w:color="auto"/>
              </w:divBdr>
            </w:div>
          </w:divsChild>
        </w:div>
        <w:div w:id="757096061">
          <w:marLeft w:val="0"/>
          <w:marRight w:val="0"/>
          <w:marTop w:val="0"/>
          <w:marBottom w:val="0"/>
          <w:divBdr>
            <w:top w:val="none" w:sz="0" w:space="0" w:color="auto"/>
            <w:left w:val="none" w:sz="0" w:space="0" w:color="auto"/>
            <w:bottom w:val="none" w:sz="0" w:space="0" w:color="auto"/>
            <w:right w:val="none" w:sz="0" w:space="0" w:color="auto"/>
          </w:divBdr>
          <w:divsChild>
            <w:div w:id="1788044346">
              <w:marLeft w:val="0"/>
              <w:marRight w:val="0"/>
              <w:marTop w:val="0"/>
              <w:marBottom w:val="300"/>
              <w:divBdr>
                <w:top w:val="none" w:sz="0" w:space="0" w:color="auto"/>
                <w:left w:val="none" w:sz="0" w:space="0" w:color="auto"/>
                <w:bottom w:val="none" w:sz="0" w:space="0" w:color="auto"/>
                <w:right w:val="none" w:sz="0" w:space="0" w:color="auto"/>
              </w:divBdr>
            </w:div>
          </w:divsChild>
        </w:div>
        <w:div w:id="757681367">
          <w:marLeft w:val="0"/>
          <w:marRight w:val="0"/>
          <w:marTop w:val="0"/>
          <w:marBottom w:val="0"/>
          <w:divBdr>
            <w:top w:val="none" w:sz="0" w:space="0" w:color="auto"/>
            <w:left w:val="none" w:sz="0" w:space="0" w:color="auto"/>
            <w:bottom w:val="none" w:sz="0" w:space="0" w:color="auto"/>
            <w:right w:val="none" w:sz="0" w:space="0" w:color="auto"/>
          </w:divBdr>
        </w:div>
        <w:div w:id="773473843">
          <w:marLeft w:val="0"/>
          <w:marRight w:val="0"/>
          <w:marTop w:val="0"/>
          <w:marBottom w:val="0"/>
          <w:divBdr>
            <w:top w:val="none" w:sz="0" w:space="0" w:color="auto"/>
            <w:left w:val="none" w:sz="0" w:space="0" w:color="auto"/>
            <w:bottom w:val="none" w:sz="0" w:space="0" w:color="auto"/>
            <w:right w:val="none" w:sz="0" w:space="0" w:color="auto"/>
          </w:divBdr>
          <w:divsChild>
            <w:div w:id="211818145">
              <w:marLeft w:val="0"/>
              <w:marRight w:val="0"/>
              <w:marTop w:val="0"/>
              <w:marBottom w:val="300"/>
              <w:divBdr>
                <w:top w:val="none" w:sz="0" w:space="0" w:color="auto"/>
                <w:left w:val="none" w:sz="0" w:space="0" w:color="auto"/>
                <w:bottom w:val="none" w:sz="0" w:space="0" w:color="auto"/>
                <w:right w:val="none" w:sz="0" w:space="0" w:color="auto"/>
              </w:divBdr>
            </w:div>
          </w:divsChild>
        </w:div>
        <w:div w:id="897281823">
          <w:marLeft w:val="0"/>
          <w:marRight w:val="0"/>
          <w:marTop w:val="0"/>
          <w:marBottom w:val="0"/>
          <w:divBdr>
            <w:top w:val="none" w:sz="0" w:space="0" w:color="auto"/>
            <w:left w:val="none" w:sz="0" w:space="0" w:color="auto"/>
            <w:bottom w:val="none" w:sz="0" w:space="0" w:color="auto"/>
            <w:right w:val="none" w:sz="0" w:space="0" w:color="auto"/>
          </w:divBdr>
          <w:divsChild>
            <w:div w:id="1518542087">
              <w:marLeft w:val="0"/>
              <w:marRight w:val="0"/>
              <w:marTop w:val="0"/>
              <w:marBottom w:val="300"/>
              <w:divBdr>
                <w:top w:val="none" w:sz="0" w:space="0" w:color="auto"/>
                <w:left w:val="none" w:sz="0" w:space="0" w:color="auto"/>
                <w:bottom w:val="none" w:sz="0" w:space="0" w:color="auto"/>
                <w:right w:val="none" w:sz="0" w:space="0" w:color="auto"/>
              </w:divBdr>
            </w:div>
          </w:divsChild>
        </w:div>
        <w:div w:id="908885143">
          <w:marLeft w:val="0"/>
          <w:marRight w:val="0"/>
          <w:marTop w:val="0"/>
          <w:marBottom w:val="0"/>
          <w:divBdr>
            <w:top w:val="none" w:sz="0" w:space="0" w:color="auto"/>
            <w:left w:val="none" w:sz="0" w:space="0" w:color="auto"/>
            <w:bottom w:val="none" w:sz="0" w:space="0" w:color="auto"/>
            <w:right w:val="none" w:sz="0" w:space="0" w:color="auto"/>
          </w:divBdr>
          <w:divsChild>
            <w:div w:id="1736124900">
              <w:marLeft w:val="0"/>
              <w:marRight w:val="0"/>
              <w:marTop w:val="0"/>
              <w:marBottom w:val="300"/>
              <w:divBdr>
                <w:top w:val="none" w:sz="0" w:space="0" w:color="auto"/>
                <w:left w:val="none" w:sz="0" w:space="0" w:color="auto"/>
                <w:bottom w:val="none" w:sz="0" w:space="0" w:color="auto"/>
                <w:right w:val="none" w:sz="0" w:space="0" w:color="auto"/>
              </w:divBdr>
            </w:div>
          </w:divsChild>
        </w:div>
        <w:div w:id="1033192233">
          <w:marLeft w:val="0"/>
          <w:marRight w:val="0"/>
          <w:marTop w:val="0"/>
          <w:marBottom w:val="0"/>
          <w:divBdr>
            <w:top w:val="none" w:sz="0" w:space="0" w:color="auto"/>
            <w:left w:val="none" w:sz="0" w:space="0" w:color="auto"/>
            <w:bottom w:val="none" w:sz="0" w:space="0" w:color="auto"/>
            <w:right w:val="none" w:sz="0" w:space="0" w:color="auto"/>
          </w:divBdr>
          <w:divsChild>
            <w:div w:id="1980844202">
              <w:marLeft w:val="0"/>
              <w:marRight w:val="0"/>
              <w:marTop w:val="0"/>
              <w:marBottom w:val="300"/>
              <w:divBdr>
                <w:top w:val="none" w:sz="0" w:space="0" w:color="auto"/>
                <w:left w:val="none" w:sz="0" w:space="0" w:color="auto"/>
                <w:bottom w:val="none" w:sz="0" w:space="0" w:color="auto"/>
                <w:right w:val="none" w:sz="0" w:space="0" w:color="auto"/>
              </w:divBdr>
            </w:div>
          </w:divsChild>
        </w:div>
        <w:div w:id="1161778249">
          <w:marLeft w:val="0"/>
          <w:marRight w:val="0"/>
          <w:marTop w:val="0"/>
          <w:marBottom w:val="0"/>
          <w:divBdr>
            <w:top w:val="none" w:sz="0" w:space="0" w:color="auto"/>
            <w:left w:val="none" w:sz="0" w:space="0" w:color="auto"/>
            <w:bottom w:val="none" w:sz="0" w:space="0" w:color="auto"/>
            <w:right w:val="none" w:sz="0" w:space="0" w:color="auto"/>
          </w:divBdr>
        </w:div>
        <w:div w:id="1252472732">
          <w:marLeft w:val="0"/>
          <w:marRight w:val="0"/>
          <w:marTop w:val="0"/>
          <w:marBottom w:val="0"/>
          <w:divBdr>
            <w:top w:val="none" w:sz="0" w:space="0" w:color="auto"/>
            <w:left w:val="none" w:sz="0" w:space="0" w:color="auto"/>
            <w:bottom w:val="none" w:sz="0" w:space="0" w:color="auto"/>
            <w:right w:val="none" w:sz="0" w:space="0" w:color="auto"/>
          </w:divBdr>
          <w:divsChild>
            <w:div w:id="394207409">
              <w:marLeft w:val="0"/>
              <w:marRight w:val="0"/>
              <w:marTop w:val="0"/>
              <w:marBottom w:val="300"/>
              <w:divBdr>
                <w:top w:val="none" w:sz="0" w:space="0" w:color="auto"/>
                <w:left w:val="none" w:sz="0" w:space="0" w:color="auto"/>
                <w:bottom w:val="none" w:sz="0" w:space="0" w:color="auto"/>
                <w:right w:val="none" w:sz="0" w:space="0" w:color="auto"/>
              </w:divBdr>
            </w:div>
          </w:divsChild>
        </w:div>
        <w:div w:id="1256934797">
          <w:marLeft w:val="0"/>
          <w:marRight w:val="0"/>
          <w:marTop w:val="0"/>
          <w:marBottom w:val="300"/>
          <w:divBdr>
            <w:top w:val="none" w:sz="0" w:space="0" w:color="auto"/>
            <w:left w:val="none" w:sz="0" w:space="0" w:color="auto"/>
            <w:bottom w:val="none" w:sz="0" w:space="0" w:color="auto"/>
            <w:right w:val="none" w:sz="0" w:space="0" w:color="auto"/>
          </w:divBdr>
        </w:div>
        <w:div w:id="1270048461">
          <w:marLeft w:val="0"/>
          <w:marRight w:val="0"/>
          <w:marTop w:val="0"/>
          <w:marBottom w:val="0"/>
          <w:divBdr>
            <w:top w:val="none" w:sz="0" w:space="0" w:color="auto"/>
            <w:left w:val="none" w:sz="0" w:space="0" w:color="auto"/>
            <w:bottom w:val="none" w:sz="0" w:space="0" w:color="auto"/>
            <w:right w:val="none" w:sz="0" w:space="0" w:color="auto"/>
          </w:divBdr>
          <w:divsChild>
            <w:div w:id="681400448">
              <w:marLeft w:val="0"/>
              <w:marRight w:val="0"/>
              <w:marTop w:val="0"/>
              <w:marBottom w:val="300"/>
              <w:divBdr>
                <w:top w:val="none" w:sz="0" w:space="0" w:color="auto"/>
                <w:left w:val="none" w:sz="0" w:space="0" w:color="auto"/>
                <w:bottom w:val="none" w:sz="0" w:space="0" w:color="auto"/>
                <w:right w:val="none" w:sz="0" w:space="0" w:color="auto"/>
              </w:divBdr>
            </w:div>
          </w:divsChild>
        </w:div>
        <w:div w:id="1380327105">
          <w:marLeft w:val="0"/>
          <w:marRight w:val="0"/>
          <w:marTop w:val="0"/>
          <w:marBottom w:val="0"/>
          <w:divBdr>
            <w:top w:val="none" w:sz="0" w:space="0" w:color="auto"/>
            <w:left w:val="none" w:sz="0" w:space="0" w:color="auto"/>
            <w:bottom w:val="none" w:sz="0" w:space="0" w:color="auto"/>
            <w:right w:val="none" w:sz="0" w:space="0" w:color="auto"/>
          </w:divBdr>
          <w:divsChild>
            <w:div w:id="2081635791">
              <w:marLeft w:val="0"/>
              <w:marRight w:val="0"/>
              <w:marTop w:val="0"/>
              <w:marBottom w:val="300"/>
              <w:divBdr>
                <w:top w:val="none" w:sz="0" w:space="0" w:color="auto"/>
                <w:left w:val="none" w:sz="0" w:space="0" w:color="auto"/>
                <w:bottom w:val="none" w:sz="0" w:space="0" w:color="auto"/>
                <w:right w:val="none" w:sz="0" w:space="0" w:color="auto"/>
              </w:divBdr>
            </w:div>
          </w:divsChild>
        </w:div>
        <w:div w:id="1451171813">
          <w:marLeft w:val="0"/>
          <w:marRight w:val="0"/>
          <w:marTop w:val="0"/>
          <w:marBottom w:val="0"/>
          <w:divBdr>
            <w:top w:val="none" w:sz="0" w:space="0" w:color="auto"/>
            <w:left w:val="none" w:sz="0" w:space="0" w:color="auto"/>
            <w:bottom w:val="none" w:sz="0" w:space="0" w:color="auto"/>
            <w:right w:val="none" w:sz="0" w:space="0" w:color="auto"/>
          </w:divBdr>
          <w:divsChild>
            <w:div w:id="1729575595">
              <w:marLeft w:val="0"/>
              <w:marRight w:val="0"/>
              <w:marTop w:val="0"/>
              <w:marBottom w:val="0"/>
              <w:divBdr>
                <w:top w:val="none" w:sz="0" w:space="0" w:color="auto"/>
                <w:left w:val="none" w:sz="0" w:space="0" w:color="auto"/>
                <w:bottom w:val="none" w:sz="0" w:space="0" w:color="auto"/>
                <w:right w:val="none" w:sz="0" w:space="0" w:color="auto"/>
              </w:divBdr>
            </w:div>
          </w:divsChild>
        </w:div>
        <w:div w:id="1605840381">
          <w:marLeft w:val="0"/>
          <w:marRight w:val="0"/>
          <w:marTop w:val="0"/>
          <w:marBottom w:val="0"/>
          <w:divBdr>
            <w:top w:val="none" w:sz="0" w:space="0" w:color="auto"/>
            <w:left w:val="none" w:sz="0" w:space="0" w:color="auto"/>
            <w:bottom w:val="none" w:sz="0" w:space="0" w:color="auto"/>
            <w:right w:val="none" w:sz="0" w:space="0" w:color="auto"/>
          </w:divBdr>
          <w:divsChild>
            <w:div w:id="662391792">
              <w:marLeft w:val="0"/>
              <w:marRight w:val="0"/>
              <w:marTop w:val="0"/>
              <w:marBottom w:val="300"/>
              <w:divBdr>
                <w:top w:val="none" w:sz="0" w:space="0" w:color="auto"/>
                <w:left w:val="none" w:sz="0" w:space="0" w:color="auto"/>
                <w:bottom w:val="none" w:sz="0" w:space="0" w:color="auto"/>
                <w:right w:val="none" w:sz="0" w:space="0" w:color="auto"/>
              </w:divBdr>
            </w:div>
          </w:divsChild>
        </w:div>
        <w:div w:id="1678850423">
          <w:marLeft w:val="0"/>
          <w:marRight w:val="0"/>
          <w:marTop w:val="0"/>
          <w:marBottom w:val="0"/>
          <w:divBdr>
            <w:top w:val="none" w:sz="0" w:space="0" w:color="auto"/>
            <w:left w:val="none" w:sz="0" w:space="0" w:color="auto"/>
            <w:bottom w:val="none" w:sz="0" w:space="0" w:color="auto"/>
            <w:right w:val="none" w:sz="0" w:space="0" w:color="auto"/>
          </w:divBdr>
          <w:divsChild>
            <w:div w:id="1562861390">
              <w:marLeft w:val="0"/>
              <w:marRight w:val="0"/>
              <w:marTop w:val="0"/>
              <w:marBottom w:val="300"/>
              <w:divBdr>
                <w:top w:val="none" w:sz="0" w:space="0" w:color="auto"/>
                <w:left w:val="none" w:sz="0" w:space="0" w:color="auto"/>
                <w:bottom w:val="none" w:sz="0" w:space="0" w:color="auto"/>
                <w:right w:val="none" w:sz="0" w:space="0" w:color="auto"/>
              </w:divBdr>
            </w:div>
          </w:divsChild>
        </w:div>
        <w:div w:id="1733195099">
          <w:marLeft w:val="0"/>
          <w:marRight w:val="0"/>
          <w:marTop w:val="0"/>
          <w:marBottom w:val="0"/>
          <w:divBdr>
            <w:top w:val="none" w:sz="0" w:space="0" w:color="auto"/>
            <w:left w:val="none" w:sz="0" w:space="0" w:color="auto"/>
            <w:bottom w:val="none" w:sz="0" w:space="0" w:color="auto"/>
            <w:right w:val="none" w:sz="0" w:space="0" w:color="auto"/>
          </w:divBdr>
        </w:div>
        <w:div w:id="1743525820">
          <w:marLeft w:val="0"/>
          <w:marRight w:val="0"/>
          <w:marTop w:val="0"/>
          <w:marBottom w:val="0"/>
          <w:divBdr>
            <w:top w:val="none" w:sz="0" w:space="0" w:color="auto"/>
            <w:left w:val="none" w:sz="0" w:space="0" w:color="auto"/>
            <w:bottom w:val="none" w:sz="0" w:space="0" w:color="auto"/>
            <w:right w:val="none" w:sz="0" w:space="0" w:color="auto"/>
          </w:divBdr>
          <w:divsChild>
            <w:div w:id="1867478454">
              <w:marLeft w:val="0"/>
              <w:marRight w:val="0"/>
              <w:marTop w:val="0"/>
              <w:marBottom w:val="300"/>
              <w:divBdr>
                <w:top w:val="none" w:sz="0" w:space="0" w:color="auto"/>
                <w:left w:val="none" w:sz="0" w:space="0" w:color="auto"/>
                <w:bottom w:val="none" w:sz="0" w:space="0" w:color="auto"/>
                <w:right w:val="none" w:sz="0" w:space="0" w:color="auto"/>
              </w:divBdr>
            </w:div>
          </w:divsChild>
        </w:div>
        <w:div w:id="1788888332">
          <w:marLeft w:val="0"/>
          <w:marRight w:val="0"/>
          <w:marTop w:val="0"/>
          <w:marBottom w:val="0"/>
          <w:divBdr>
            <w:top w:val="none" w:sz="0" w:space="0" w:color="auto"/>
            <w:left w:val="none" w:sz="0" w:space="0" w:color="auto"/>
            <w:bottom w:val="none" w:sz="0" w:space="0" w:color="auto"/>
            <w:right w:val="none" w:sz="0" w:space="0" w:color="auto"/>
          </w:divBdr>
          <w:divsChild>
            <w:div w:id="1399940529">
              <w:marLeft w:val="0"/>
              <w:marRight w:val="0"/>
              <w:marTop w:val="0"/>
              <w:marBottom w:val="300"/>
              <w:divBdr>
                <w:top w:val="none" w:sz="0" w:space="0" w:color="auto"/>
                <w:left w:val="none" w:sz="0" w:space="0" w:color="auto"/>
                <w:bottom w:val="none" w:sz="0" w:space="0" w:color="auto"/>
                <w:right w:val="none" w:sz="0" w:space="0" w:color="auto"/>
              </w:divBdr>
            </w:div>
          </w:divsChild>
        </w:div>
        <w:div w:id="1843084167">
          <w:marLeft w:val="0"/>
          <w:marRight w:val="0"/>
          <w:marTop w:val="0"/>
          <w:marBottom w:val="0"/>
          <w:divBdr>
            <w:top w:val="none" w:sz="0" w:space="0" w:color="auto"/>
            <w:left w:val="none" w:sz="0" w:space="0" w:color="auto"/>
            <w:bottom w:val="none" w:sz="0" w:space="0" w:color="auto"/>
            <w:right w:val="none" w:sz="0" w:space="0" w:color="auto"/>
          </w:divBdr>
        </w:div>
        <w:div w:id="1906911119">
          <w:marLeft w:val="0"/>
          <w:marRight w:val="0"/>
          <w:marTop w:val="0"/>
          <w:marBottom w:val="0"/>
          <w:divBdr>
            <w:top w:val="none" w:sz="0" w:space="0" w:color="auto"/>
            <w:left w:val="none" w:sz="0" w:space="0" w:color="auto"/>
            <w:bottom w:val="none" w:sz="0" w:space="0" w:color="auto"/>
            <w:right w:val="none" w:sz="0" w:space="0" w:color="auto"/>
          </w:divBdr>
          <w:divsChild>
            <w:div w:id="180362298">
              <w:marLeft w:val="0"/>
              <w:marRight w:val="0"/>
              <w:marTop w:val="0"/>
              <w:marBottom w:val="300"/>
              <w:divBdr>
                <w:top w:val="none" w:sz="0" w:space="0" w:color="auto"/>
                <w:left w:val="none" w:sz="0" w:space="0" w:color="auto"/>
                <w:bottom w:val="none" w:sz="0" w:space="0" w:color="auto"/>
                <w:right w:val="none" w:sz="0" w:space="0" w:color="auto"/>
              </w:divBdr>
            </w:div>
          </w:divsChild>
        </w:div>
        <w:div w:id="1950964926">
          <w:marLeft w:val="0"/>
          <w:marRight w:val="0"/>
          <w:marTop w:val="0"/>
          <w:marBottom w:val="0"/>
          <w:divBdr>
            <w:top w:val="none" w:sz="0" w:space="0" w:color="auto"/>
            <w:left w:val="none" w:sz="0" w:space="0" w:color="auto"/>
            <w:bottom w:val="none" w:sz="0" w:space="0" w:color="auto"/>
            <w:right w:val="none" w:sz="0" w:space="0" w:color="auto"/>
          </w:divBdr>
          <w:divsChild>
            <w:div w:id="1259023303">
              <w:marLeft w:val="0"/>
              <w:marRight w:val="0"/>
              <w:marTop w:val="0"/>
              <w:marBottom w:val="300"/>
              <w:divBdr>
                <w:top w:val="none" w:sz="0" w:space="0" w:color="auto"/>
                <w:left w:val="none" w:sz="0" w:space="0" w:color="auto"/>
                <w:bottom w:val="none" w:sz="0" w:space="0" w:color="auto"/>
                <w:right w:val="none" w:sz="0" w:space="0" w:color="auto"/>
              </w:divBdr>
            </w:div>
          </w:divsChild>
        </w:div>
        <w:div w:id="2016105924">
          <w:marLeft w:val="0"/>
          <w:marRight w:val="0"/>
          <w:marTop w:val="0"/>
          <w:marBottom w:val="0"/>
          <w:divBdr>
            <w:top w:val="none" w:sz="0" w:space="0" w:color="auto"/>
            <w:left w:val="none" w:sz="0" w:space="0" w:color="auto"/>
            <w:bottom w:val="none" w:sz="0" w:space="0" w:color="auto"/>
            <w:right w:val="none" w:sz="0" w:space="0" w:color="auto"/>
          </w:divBdr>
        </w:div>
        <w:div w:id="2100635330">
          <w:marLeft w:val="0"/>
          <w:marRight w:val="0"/>
          <w:marTop w:val="0"/>
          <w:marBottom w:val="300"/>
          <w:divBdr>
            <w:top w:val="none" w:sz="0" w:space="0" w:color="auto"/>
            <w:left w:val="none" w:sz="0" w:space="0" w:color="auto"/>
            <w:bottom w:val="none" w:sz="0" w:space="0" w:color="auto"/>
            <w:right w:val="none" w:sz="0" w:space="0" w:color="auto"/>
          </w:divBdr>
        </w:div>
        <w:div w:id="2131822113">
          <w:marLeft w:val="0"/>
          <w:marRight w:val="0"/>
          <w:marTop w:val="0"/>
          <w:marBottom w:val="0"/>
          <w:divBdr>
            <w:top w:val="none" w:sz="0" w:space="0" w:color="auto"/>
            <w:left w:val="none" w:sz="0" w:space="0" w:color="auto"/>
            <w:bottom w:val="none" w:sz="0" w:space="0" w:color="auto"/>
            <w:right w:val="none" w:sz="0" w:space="0" w:color="auto"/>
          </w:divBdr>
          <w:divsChild>
            <w:div w:id="166336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0872538">
      <w:bodyDiv w:val="1"/>
      <w:marLeft w:val="0"/>
      <w:marRight w:val="0"/>
      <w:marTop w:val="0"/>
      <w:marBottom w:val="0"/>
      <w:divBdr>
        <w:top w:val="none" w:sz="0" w:space="0" w:color="auto"/>
        <w:left w:val="none" w:sz="0" w:space="0" w:color="auto"/>
        <w:bottom w:val="none" w:sz="0" w:space="0" w:color="auto"/>
        <w:right w:val="none" w:sz="0" w:space="0" w:color="auto"/>
      </w:divBdr>
    </w:div>
    <w:div w:id="933175510">
      <w:bodyDiv w:val="1"/>
      <w:marLeft w:val="0"/>
      <w:marRight w:val="0"/>
      <w:marTop w:val="0"/>
      <w:marBottom w:val="0"/>
      <w:divBdr>
        <w:top w:val="none" w:sz="0" w:space="0" w:color="auto"/>
        <w:left w:val="none" w:sz="0" w:space="0" w:color="auto"/>
        <w:bottom w:val="none" w:sz="0" w:space="0" w:color="auto"/>
        <w:right w:val="none" w:sz="0" w:space="0" w:color="auto"/>
      </w:divBdr>
      <w:divsChild>
        <w:div w:id="1443770596">
          <w:marLeft w:val="0"/>
          <w:marRight w:val="0"/>
          <w:marTop w:val="0"/>
          <w:marBottom w:val="0"/>
          <w:divBdr>
            <w:top w:val="none" w:sz="0" w:space="0" w:color="auto"/>
            <w:left w:val="none" w:sz="0" w:space="0" w:color="auto"/>
            <w:bottom w:val="none" w:sz="0" w:space="0" w:color="auto"/>
            <w:right w:val="none" w:sz="0" w:space="0" w:color="auto"/>
          </w:divBdr>
          <w:divsChild>
            <w:div w:id="19568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6191">
      <w:bodyDiv w:val="1"/>
      <w:marLeft w:val="0"/>
      <w:marRight w:val="0"/>
      <w:marTop w:val="0"/>
      <w:marBottom w:val="0"/>
      <w:divBdr>
        <w:top w:val="none" w:sz="0" w:space="0" w:color="auto"/>
        <w:left w:val="none" w:sz="0" w:space="0" w:color="auto"/>
        <w:bottom w:val="none" w:sz="0" w:space="0" w:color="auto"/>
        <w:right w:val="none" w:sz="0" w:space="0" w:color="auto"/>
      </w:divBdr>
    </w:div>
    <w:div w:id="978344148">
      <w:bodyDiv w:val="1"/>
      <w:marLeft w:val="0"/>
      <w:marRight w:val="0"/>
      <w:marTop w:val="0"/>
      <w:marBottom w:val="0"/>
      <w:divBdr>
        <w:top w:val="none" w:sz="0" w:space="0" w:color="auto"/>
        <w:left w:val="none" w:sz="0" w:space="0" w:color="auto"/>
        <w:bottom w:val="none" w:sz="0" w:space="0" w:color="auto"/>
        <w:right w:val="none" w:sz="0" w:space="0" w:color="auto"/>
      </w:divBdr>
    </w:div>
    <w:div w:id="997928237">
      <w:bodyDiv w:val="1"/>
      <w:marLeft w:val="0"/>
      <w:marRight w:val="0"/>
      <w:marTop w:val="0"/>
      <w:marBottom w:val="0"/>
      <w:divBdr>
        <w:top w:val="none" w:sz="0" w:space="0" w:color="auto"/>
        <w:left w:val="none" w:sz="0" w:space="0" w:color="auto"/>
        <w:bottom w:val="none" w:sz="0" w:space="0" w:color="auto"/>
        <w:right w:val="none" w:sz="0" w:space="0" w:color="auto"/>
      </w:divBdr>
    </w:div>
    <w:div w:id="1009720920">
      <w:bodyDiv w:val="1"/>
      <w:marLeft w:val="0"/>
      <w:marRight w:val="0"/>
      <w:marTop w:val="0"/>
      <w:marBottom w:val="0"/>
      <w:divBdr>
        <w:top w:val="none" w:sz="0" w:space="0" w:color="auto"/>
        <w:left w:val="none" w:sz="0" w:space="0" w:color="auto"/>
        <w:bottom w:val="none" w:sz="0" w:space="0" w:color="auto"/>
        <w:right w:val="none" w:sz="0" w:space="0" w:color="auto"/>
      </w:divBdr>
    </w:div>
    <w:div w:id="1013529287">
      <w:bodyDiv w:val="1"/>
      <w:marLeft w:val="0"/>
      <w:marRight w:val="0"/>
      <w:marTop w:val="0"/>
      <w:marBottom w:val="0"/>
      <w:divBdr>
        <w:top w:val="none" w:sz="0" w:space="0" w:color="auto"/>
        <w:left w:val="none" w:sz="0" w:space="0" w:color="auto"/>
        <w:bottom w:val="none" w:sz="0" w:space="0" w:color="auto"/>
        <w:right w:val="none" w:sz="0" w:space="0" w:color="auto"/>
      </w:divBdr>
    </w:div>
    <w:div w:id="1014109032">
      <w:bodyDiv w:val="1"/>
      <w:marLeft w:val="0"/>
      <w:marRight w:val="0"/>
      <w:marTop w:val="0"/>
      <w:marBottom w:val="0"/>
      <w:divBdr>
        <w:top w:val="none" w:sz="0" w:space="0" w:color="auto"/>
        <w:left w:val="none" w:sz="0" w:space="0" w:color="auto"/>
        <w:bottom w:val="none" w:sz="0" w:space="0" w:color="auto"/>
        <w:right w:val="none" w:sz="0" w:space="0" w:color="auto"/>
      </w:divBdr>
    </w:div>
    <w:div w:id="1037658683">
      <w:bodyDiv w:val="1"/>
      <w:marLeft w:val="0"/>
      <w:marRight w:val="0"/>
      <w:marTop w:val="0"/>
      <w:marBottom w:val="0"/>
      <w:divBdr>
        <w:top w:val="none" w:sz="0" w:space="0" w:color="auto"/>
        <w:left w:val="none" w:sz="0" w:space="0" w:color="auto"/>
        <w:bottom w:val="none" w:sz="0" w:space="0" w:color="auto"/>
        <w:right w:val="none" w:sz="0" w:space="0" w:color="auto"/>
      </w:divBdr>
    </w:div>
    <w:div w:id="1090279453">
      <w:bodyDiv w:val="1"/>
      <w:marLeft w:val="0"/>
      <w:marRight w:val="0"/>
      <w:marTop w:val="0"/>
      <w:marBottom w:val="0"/>
      <w:divBdr>
        <w:top w:val="none" w:sz="0" w:space="0" w:color="auto"/>
        <w:left w:val="none" w:sz="0" w:space="0" w:color="auto"/>
        <w:bottom w:val="none" w:sz="0" w:space="0" w:color="auto"/>
        <w:right w:val="none" w:sz="0" w:space="0" w:color="auto"/>
      </w:divBdr>
    </w:div>
    <w:div w:id="1184632616">
      <w:bodyDiv w:val="1"/>
      <w:marLeft w:val="0"/>
      <w:marRight w:val="0"/>
      <w:marTop w:val="0"/>
      <w:marBottom w:val="0"/>
      <w:divBdr>
        <w:top w:val="none" w:sz="0" w:space="0" w:color="auto"/>
        <w:left w:val="none" w:sz="0" w:space="0" w:color="auto"/>
        <w:bottom w:val="none" w:sz="0" w:space="0" w:color="auto"/>
        <w:right w:val="none" w:sz="0" w:space="0" w:color="auto"/>
      </w:divBdr>
    </w:div>
    <w:div w:id="1191338231">
      <w:bodyDiv w:val="1"/>
      <w:marLeft w:val="0"/>
      <w:marRight w:val="0"/>
      <w:marTop w:val="0"/>
      <w:marBottom w:val="0"/>
      <w:divBdr>
        <w:top w:val="none" w:sz="0" w:space="0" w:color="auto"/>
        <w:left w:val="none" w:sz="0" w:space="0" w:color="auto"/>
        <w:bottom w:val="none" w:sz="0" w:space="0" w:color="auto"/>
        <w:right w:val="none" w:sz="0" w:space="0" w:color="auto"/>
      </w:divBdr>
    </w:div>
    <w:div w:id="1209799010">
      <w:bodyDiv w:val="1"/>
      <w:marLeft w:val="0"/>
      <w:marRight w:val="0"/>
      <w:marTop w:val="0"/>
      <w:marBottom w:val="0"/>
      <w:divBdr>
        <w:top w:val="none" w:sz="0" w:space="0" w:color="auto"/>
        <w:left w:val="none" w:sz="0" w:space="0" w:color="auto"/>
        <w:bottom w:val="none" w:sz="0" w:space="0" w:color="auto"/>
        <w:right w:val="none" w:sz="0" w:space="0" w:color="auto"/>
      </w:divBdr>
    </w:div>
    <w:div w:id="1220166351">
      <w:bodyDiv w:val="1"/>
      <w:marLeft w:val="0"/>
      <w:marRight w:val="0"/>
      <w:marTop w:val="0"/>
      <w:marBottom w:val="0"/>
      <w:divBdr>
        <w:top w:val="none" w:sz="0" w:space="0" w:color="auto"/>
        <w:left w:val="none" w:sz="0" w:space="0" w:color="auto"/>
        <w:bottom w:val="none" w:sz="0" w:space="0" w:color="auto"/>
        <w:right w:val="none" w:sz="0" w:space="0" w:color="auto"/>
      </w:divBdr>
    </w:div>
    <w:div w:id="1239174210">
      <w:bodyDiv w:val="1"/>
      <w:marLeft w:val="0"/>
      <w:marRight w:val="0"/>
      <w:marTop w:val="0"/>
      <w:marBottom w:val="0"/>
      <w:divBdr>
        <w:top w:val="none" w:sz="0" w:space="0" w:color="auto"/>
        <w:left w:val="none" w:sz="0" w:space="0" w:color="auto"/>
        <w:bottom w:val="none" w:sz="0" w:space="0" w:color="auto"/>
        <w:right w:val="none" w:sz="0" w:space="0" w:color="auto"/>
      </w:divBdr>
    </w:div>
    <w:div w:id="1383946819">
      <w:bodyDiv w:val="1"/>
      <w:marLeft w:val="0"/>
      <w:marRight w:val="0"/>
      <w:marTop w:val="0"/>
      <w:marBottom w:val="0"/>
      <w:divBdr>
        <w:top w:val="none" w:sz="0" w:space="0" w:color="auto"/>
        <w:left w:val="none" w:sz="0" w:space="0" w:color="auto"/>
        <w:bottom w:val="none" w:sz="0" w:space="0" w:color="auto"/>
        <w:right w:val="none" w:sz="0" w:space="0" w:color="auto"/>
      </w:divBdr>
    </w:div>
    <w:div w:id="1398019639">
      <w:bodyDiv w:val="1"/>
      <w:marLeft w:val="0"/>
      <w:marRight w:val="0"/>
      <w:marTop w:val="0"/>
      <w:marBottom w:val="0"/>
      <w:divBdr>
        <w:top w:val="none" w:sz="0" w:space="0" w:color="auto"/>
        <w:left w:val="none" w:sz="0" w:space="0" w:color="auto"/>
        <w:bottom w:val="none" w:sz="0" w:space="0" w:color="auto"/>
        <w:right w:val="none" w:sz="0" w:space="0" w:color="auto"/>
      </w:divBdr>
    </w:div>
    <w:div w:id="1407068223">
      <w:bodyDiv w:val="1"/>
      <w:marLeft w:val="0"/>
      <w:marRight w:val="0"/>
      <w:marTop w:val="0"/>
      <w:marBottom w:val="0"/>
      <w:divBdr>
        <w:top w:val="none" w:sz="0" w:space="0" w:color="auto"/>
        <w:left w:val="none" w:sz="0" w:space="0" w:color="auto"/>
        <w:bottom w:val="none" w:sz="0" w:space="0" w:color="auto"/>
        <w:right w:val="none" w:sz="0" w:space="0" w:color="auto"/>
      </w:divBdr>
      <w:divsChild>
        <w:div w:id="654142984">
          <w:marLeft w:val="0"/>
          <w:marRight w:val="0"/>
          <w:marTop w:val="0"/>
          <w:marBottom w:val="0"/>
          <w:divBdr>
            <w:top w:val="none" w:sz="0" w:space="0" w:color="auto"/>
            <w:left w:val="none" w:sz="0" w:space="0" w:color="auto"/>
            <w:bottom w:val="none" w:sz="0" w:space="0" w:color="auto"/>
            <w:right w:val="none" w:sz="0" w:space="0" w:color="auto"/>
          </w:divBdr>
          <w:divsChild>
            <w:div w:id="943074171">
              <w:marLeft w:val="-225"/>
              <w:marRight w:val="-225"/>
              <w:marTop w:val="0"/>
              <w:marBottom w:val="0"/>
              <w:divBdr>
                <w:top w:val="none" w:sz="0" w:space="0" w:color="auto"/>
                <w:left w:val="none" w:sz="0" w:space="0" w:color="auto"/>
                <w:bottom w:val="none" w:sz="0" w:space="0" w:color="auto"/>
                <w:right w:val="none" w:sz="0" w:space="0" w:color="auto"/>
              </w:divBdr>
              <w:divsChild>
                <w:div w:id="518399407">
                  <w:marLeft w:val="0"/>
                  <w:marRight w:val="0"/>
                  <w:marTop w:val="0"/>
                  <w:marBottom w:val="0"/>
                  <w:divBdr>
                    <w:top w:val="none" w:sz="0" w:space="0" w:color="auto"/>
                    <w:left w:val="none" w:sz="0" w:space="0" w:color="auto"/>
                    <w:bottom w:val="none" w:sz="0" w:space="0" w:color="auto"/>
                    <w:right w:val="none" w:sz="0" w:space="0" w:color="auto"/>
                  </w:divBdr>
                  <w:divsChild>
                    <w:div w:id="1910189196">
                      <w:marLeft w:val="0"/>
                      <w:marRight w:val="0"/>
                      <w:marTop w:val="0"/>
                      <w:marBottom w:val="0"/>
                      <w:divBdr>
                        <w:top w:val="none" w:sz="0" w:space="0" w:color="auto"/>
                        <w:left w:val="none" w:sz="0" w:space="0" w:color="auto"/>
                        <w:bottom w:val="none" w:sz="0" w:space="0" w:color="auto"/>
                        <w:right w:val="none" w:sz="0" w:space="0" w:color="auto"/>
                      </w:divBdr>
                      <w:divsChild>
                        <w:div w:id="970283281">
                          <w:marLeft w:val="0"/>
                          <w:marRight w:val="0"/>
                          <w:marTop w:val="0"/>
                          <w:marBottom w:val="0"/>
                          <w:divBdr>
                            <w:top w:val="none" w:sz="0" w:space="0" w:color="auto"/>
                            <w:left w:val="none" w:sz="0" w:space="0" w:color="auto"/>
                            <w:bottom w:val="none" w:sz="0" w:space="0" w:color="auto"/>
                            <w:right w:val="none" w:sz="0" w:space="0" w:color="auto"/>
                          </w:divBdr>
                          <w:divsChild>
                            <w:div w:id="14345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51086">
      <w:bodyDiv w:val="1"/>
      <w:marLeft w:val="0"/>
      <w:marRight w:val="0"/>
      <w:marTop w:val="0"/>
      <w:marBottom w:val="0"/>
      <w:divBdr>
        <w:top w:val="none" w:sz="0" w:space="0" w:color="auto"/>
        <w:left w:val="none" w:sz="0" w:space="0" w:color="auto"/>
        <w:bottom w:val="none" w:sz="0" w:space="0" w:color="auto"/>
        <w:right w:val="none" w:sz="0" w:space="0" w:color="auto"/>
      </w:divBdr>
    </w:div>
    <w:div w:id="1439788170">
      <w:bodyDiv w:val="1"/>
      <w:marLeft w:val="0"/>
      <w:marRight w:val="0"/>
      <w:marTop w:val="0"/>
      <w:marBottom w:val="0"/>
      <w:divBdr>
        <w:top w:val="none" w:sz="0" w:space="0" w:color="auto"/>
        <w:left w:val="none" w:sz="0" w:space="0" w:color="auto"/>
        <w:bottom w:val="none" w:sz="0" w:space="0" w:color="auto"/>
        <w:right w:val="none" w:sz="0" w:space="0" w:color="auto"/>
      </w:divBdr>
    </w:div>
    <w:div w:id="1444378183">
      <w:bodyDiv w:val="1"/>
      <w:marLeft w:val="0"/>
      <w:marRight w:val="0"/>
      <w:marTop w:val="0"/>
      <w:marBottom w:val="0"/>
      <w:divBdr>
        <w:top w:val="none" w:sz="0" w:space="0" w:color="auto"/>
        <w:left w:val="none" w:sz="0" w:space="0" w:color="auto"/>
        <w:bottom w:val="none" w:sz="0" w:space="0" w:color="auto"/>
        <w:right w:val="none" w:sz="0" w:space="0" w:color="auto"/>
      </w:divBdr>
    </w:div>
    <w:div w:id="1452940572">
      <w:bodyDiv w:val="1"/>
      <w:marLeft w:val="0"/>
      <w:marRight w:val="0"/>
      <w:marTop w:val="0"/>
      <w:marBottom w:val="0"/>
      <w:divBdr>
        <w:top w:val="none" w:sz="0" w:space="0" w:color="auto"/>
        <w:left w:val="none" w:sz="0" w:space="0" w:color="auto"/>
        <w:bottom w:val="none" w:sz="0" w:space="0" w:color="auto"/>
        <w:right w:val="none" w:sz="0" w:space="0" w:color="auto"/>
      </w:divBdr>
    </w:div>
    <w:div w:id="1467896241">
      <w:bodyDiv w:val="1"/>
      <w:marLeft w:val="0"/>
      <w:marRight w:val="0"/>
      <w:marTop w:val="0"/>
      <w:marBottom w:val="0"/>
      <w:divBdr>
        <w:top w:val="none" w:sz="0" w:space="0" w:color="auto"/>
        <w:left w:val="none" w:sz="0" w:space="0" w:color="auto"/>
        <w:bottom w:val="none" w:sz="0" w:space="0" w:color="auto"/>
        <w:right w:val="none" w:sz="0" w:space="0" w:color="auto"/>
      </w:divBdr>
    </w:div>
    <w:div w:id="1498113884">
      <w:bodyDiv w:val="1"/>
      <w:marLeft w:val="0"/>
      <w:marRight w:val="0"/>
      <w:marTop w:val="0"/>
      <w:marBottom w:val="0"/>
      <w:divBdr>
        <w:top w:val="none" w:sz="0" w:space="0" w:color="auto"/>
        <w:left w:val="none" w:sz="0" w:space="0" w:color="auto"/>
        <w:bottom w:val="none" w:sz="0" w:space="0" w:color="auto"/>
        <w:right w:val="none" w:sz="0" w:space="0" w:color="auto"/>
      </w:divBdr>
    </w:div>
    <w:div w:id="1552765456">
      <w:bodyDiv w:val="1"/>
      <w:marLeft w:val="0"/>
      <w:marRight w:val="0"/>
      <w:marTop w:val="0"/>
      <w:marBottom w:val="0"/>
      <w:divBdr>
        <w:top w:val="none" w:sz="0" w:space="0" w:color="auto"/>
        <w:left w:val="none" w:sz="0" w:space="0" w:color="auto"/>
        <w:bottom w:val="none" w:sz="0" w:space="0" w:color="auto"/>
        <w:right w:val="none" w:sz="0" w:space="0" w:color="auto"/>
      </w:divBdr>
    </w:div>
    <w:div w:id="1601329125">
      <w:bodyDiv w:val="1"/>
      <w:marLeft w:val="0"/>
      <w:marRight w:val="0"/>
      <w:marTop w:val="0"/>
      <w:marBottom w:val="0"/>
      <w:divBdr>
        <w:top w:val="none" w:sz="0" w:space="0" w:color="auto"/>
        <w:left w:val="none" w:sz="0" w:space="0" w:color="auto"/>
        <w:bottom w:val="none" w:sz="0" w:space="0" w:color="auto"/>
        <w:right w:val="none" w:sz="0" w:space="0" w:color="auto"/>
      </w:divBdr>
    </w:div>
    <w:div w:id="1639333463">
      <w:bodyDiv w:val="1"/>
      <w:marLeft w:val="0"/>
      <w:marRight w:val="0"/>
      <w:marTop w:val="0"/>
      <w:marBottom w:val="0"/>
      <w:divBdr>
        <w:top w:val="none" w:sz="0" w:space="0" w:color="auto"/>
        <w:left w:val="none" w:sz="0" w:space="0" w:color="auto"/>
        <w:bottom w:val="none" w:sz="0" w:space="0" w:color="auto"/>
        <w:right w:val="none" w:sz="0" w:space="0" w:color="auto"/>
      </w:divBdr>
    </w:div>
    <w:div w:id="1654404638">
      <w:bodyDiv w:val="1"/>
      <w:marLeft w:val="0"/>
      <w:marRight w:val="0"/>
      <w:marTop w:val="0"/>
      <w:marBottom w:val="0"/>
      <w:divBdr>
        <w:top w:val="none" w:sz="0" w:space="0" w:color="auto"/>
        <w:left w:val="none" w:sz="0" w:space="0" w:color="auto"/>
        <w:bottom w:val="none" w:sz="0" w:space="0" w:color="auto"/>
        <w:right w:val="none" w:sz="0" w:space="0" w:color="auto"/>
      </w:divBdr>
    </w:div>
    <w:div w:id="1664314141">
      <w:bodyDiv w:val="1"/>
      <w:marLeft w:val="0"/>
      <w:marRight w:val="0"/>
      <w:marTop w:val="0"/>
      <w:marBottom w:val="0"/>
      <w:divBdr>
        <w:top w:val="none" w:sz="0" w:space="0" w:color="auto"/>
        <w:left w:val="none" w:sz="0" w:space="0" w:color="auto"/>
        <w:bottom w:val="none" w:sz="0" w:space="0" w:color="auto"/>
        <w:right w:val="none" w:sz="0" w:space="0" w:color="auto"/>
      </w:divBdr>
    </w:div>
    <w:div w:id="1689529537">
      <w:bodyDiv w:val="1"/>
      <w:marLeft w:val="0"/>
      <w:marRight w:val="0"/>
      <w:marTop w:val="0"/>
      <w:marBottom w:val="0"/>
      <w:divBdr>
        <w:top w:val="none" w:sz="0" w:space="0" w:color="auto"/>
        <w:left w:val="none" w:sz="0" w:space="0" w:color="auto"/>
        <w:bottom w:val="none" w:sz="0" w:space="0" w:color="auto"/>
        <w:right w:val="none" w:sz="0" w:space="0" w:color="auto"/>
      </w:divBdr>
    </w:div>
    <w:div w:id="1708527416">
      <w:bodyDiv w:val="1"/>
      <w:marLeft w:val="0"/>
      <w:marRight w:val="0"/>
      <w:marTop w:val="0"/>
      <w:marBottom w:val="0"/>
      <w:divBdr>
        <w:top w:val="none" w:sz="0" w:space="0" w:color="auto"/>
        <w:left w:val="none" w:sz="0" w:space="0" w:color="auto"/>
        <w:bottom w:val="none" w:sz="0" w:space="0" w:color="auto"/>
        <w:right w:val="none" w:sz="0" w:space="0" w:color="auto"/>
      </w:divBdr>
    </w:div>
    <w:div w:id="1728456110">
      <w:bodyDiv w:val="1"/>
      <w:marLeft w:val="0"/>
      <w:marRight w:val="0"/>
      <w:marTop w:val="0"/>
      <w:marBottom w:val="0"/>
      <w:divBdr>
        <w:top w:val="none" w:sz="0" w:space="0" w:color="auto"/>
        <w:left w:val="none" w:sz="0" w:space="0" w:color="auto"/>
        <w:bottom w:val="none" w:sz="0" w:space="0" w:color="auto"/>
        <w:right w:val="none" w:sz="0" w:space="0" w:color="auto"/>
      </w:divBdr>
    </w:div>
    <w:div w:id="1756319320">
      <w:bodyDiv w:val="1"/>
      <w:marLeft w:val="0"/>
      <w:marRight w:val="0"/>
      <w:marTop w:val="0"/>
      <w:marBottom w:val="0"/>
      <w:divBdr>
        <w:top w:val="none" w:sz="0" w:space="0" w:color="auto"/>
        <w:left w:val="none" w:sz="0" w:space="0" w:color="auto"/>
        <w:bottom w:val="none" w:sz="0" w:space="0" w:color="auto"/>
        <w:right w:val="none" w:sz="0" w:space="0" w:color="auto"/>
      </w:divBdr>
    </w:div>
    <w:div w:id="1777210785">
      <w:bodyDiv w:val="1"/>
      <w:marLeft w:val="0"/>
      <w:marRight w:val="0"/>
      <w:marTop w:val="0"/>
      <w:marBottom w:val="0"/>
      <w:divBdr>
        <w:top w:val="none" w:sz="0" w:space="0" w:color="auto"/>
        <w:left w:val="none" w:sz="0" w:space="0" w:color="auto"/>
        <w:bottom w:val="none" w:sz="0" w:space="0" w:color="auto"/>
        <w:right w:val="none" w:sz="0" w:space="0" w:color="auto"/>
      </w:divBdr>
    </w:div>
    <w:div w:id="1795638078">
      <w:bodyDiv w:val="1"/>
      <w:marLeft w:val="0"/>
      <w:marRight w:val="0"/>
      <w:marTop w:val="0"/>
      <w:marBottom w:val="0"/>
      <w:divBdr>
        <w:top w:val="none" w:sz="0" w:space="0" w:color="auto"/>
        <w:left w:val="none" w:sz="0" w:space="0" w:color="auto"/>
        <w:bottom w:val="none" w:sz="0" w:space="0" w:color="auto"/>
        <w:right w:val="none" w:sz="0" w:space="0" w:color="auto"/>
      </w:divBdr>
    </w:div>
    <w:div w:id="1813060056">
      <w:bodyDiv w:val="1"/>
      <w:marLeft w:val="0"/>
      <w:marRight w:val="0"/>
      <w:marTop w:val="0"/>
      <w:marBottom w:val="0"/>
      <w:divBdr>
        <w:top w:val="none" w:sz="0" w:space="0" w:color="auto"/>
        <w:left w:val="none" w:sz="0" w:space="0" w:color="auto"/>
        <w:bottom w:val="none" w:sz="0" w:space="0" w:color="auto"/>
        <w:right w:val="none" w:sz="0" w:space="0" w:color="auto"/>
      </w:divBdr>
    </w:div>
    <w:div w:id="1816531363">
      <w:bodyDiv w:val="1"/>
      <w:marLeft w:val="0"/>
      <w:marRight w:val="0"/>
      <w:marTop w:val="0"/>
      <w:marBottom w:val="0"/>
      <w:divBdr>
        <w:top w:val="none" w:sz="0" w:space="0" w:color="auto"/>
        <w:left w:val="none" w:sz="0" w:space="0" w:color="auto"/>
        <w:bottom w:val="none" w:sz="0" w:space="0" w:color="auto"/>
        <w:right w:val="none" w:sz="0" w:space="0" w:color="auto"/>
      </w:divBdr>
    </w:div>
    <w:div w:id="1818065499">
      <w:bodyDiv w:val="1"/>
      <w:marLeft w:val="0"/>
      <w:marRight w:val="0"/>
      <w:marTop w:val="0"/>
      <w:marBottom w:val="0"/>
      <w:divBdr>
        <w:top w:val="none" w:sz="0" w:space="0" w:color="auto"/>
        <w:left w:val="none" w:sz="0" w:space="0" w:color="auto"/>
        <w:bottom w:val="none" w:sz="0" w:space="0" w:color="auto"/>
        <w:right w:val="none" w:sz="0" w:space="0" w:color="auto"/>
      </w:divBdr>
      <w:divsChild>
        <w:div w:id="577520772">
          <w:marLeft w:val="0"/>
          <w:marRight w:val="0"/>
          <w:marTop w:val="0"/>
          <w:marBottom w:val="0"/>
          <w:divBdr>
            <w:top w:val="none" w:sz="0" w:space="0" w:color="auto"/>
            <w:left w:val="none" w:sz="0" w:space="0" w:color="auto"/>
            <w:bottom w:val="none" w:sz="0" w:space="0" w:color="auto"/>
            <w:right w:val="none" w:sz="0" w:space="0" w:color="auto"/>
          </w:divBdr>
          <w:divsChild>
            <w:div w:id="1605191149">
              <w:marLeft w:val="0"/>
              <w:marRight w:val="0"/>
              <w:marTop w:val="0"/>
              <w:marBottom w:val="0"/>
              <w:divBdr>
                <w:top w:val="none" w:sz="0" w:space="0" w:color="auto"/>
                <w:left w:val="none" w:sz="0" w:space="0" w:color="auto"/>
                <w:bottom w:val="none" w:sz="0" w:space="0" w:color="auto"/>
                <w:right w:val="none" w:sz="0" w:space="0" w:color="auto"/>
              </w:divBdr>
              <w:divsChild>
                <w:div w:id="1386179220">
                  <w:marLeft w:val="0"/>
                  <w:marRight w:val="0"/>
                  <w:marTop w:val="0"/>
                  <w:marBottom w:val="0"/>
                  <w:divBdr>
                    <w:top w:val="none" w:sz="0" w:space="0" w:color="auto"/>
                    <w:left w:val="none" w:sz="0" w:space="0" w:color="auto"/>
                    <w:bottom w:val="none" w:sz="0" w:space="0" w:color="auto"/>
                    <w:right w:val="none" w:sz="0" w:space="0" w:color="auto"/>
                  </w:divBdr>
                  <w:divsChild>
                    <w:div w:id="262340954">
                      <w:marLeft w:val="0"/>
                      <w:marRight w:val="0"/>
                      <w:marTop w:val="0"/>
                      <w:marBottom w:val="0"/>
                      <w:divBdr>
                        <w:top w:val="none" w:sz="0" w:space="0" w:color="auto"/>
                        <w:left w:val="none" w:sz="0" w:space="0" w:color="auto"/>
                        <w:bottom w:val="none" w:sz="0" w:space="0" w:color="auto"/>
                        <w:right w:val="none" w:sz="0" w:space="0" w:color="auto"/>
                      </w:divBdr>
                      <w:divsChild>
                        <w:div w:id="8901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8234">
      <w:bodyDiv w:val="1"/>
      <w:marLeft w:val="0"/>
      <w:marRight w:val="0"/>
      <w:marTop w:val="0"/>
      <w:marBottom w:val="0"/>
      <w:divBdr>
        <w:top w:val="none" w:sz="0" w:space="0" w:color="auto"/>
        <w:left w:val="none" w:sz="0" w:space="0" w:color="auto"/>
        <w:bottom w:val="none" w:sz="0" w:space="0" w:color="auto"/>
        <w:right w:val="none" w:sz="0" w:space="0" w:color="auto"/>
      </w:divBdr>
    </w:div>
    <w:div w:id="1857041907">
      <w:bodyDiv w:val="1"/>
      <w:marLeft w:val="0"/>
      <w:marRight w:val="0"/>
      <w:marTop w:val="0"/>
      <w:marBottom w:val="0"/>
      <w:divBdr>
        <w:top w:val="none" w:sz="0" w:space="0" w:color="auto"/>
        <w:left w:val="none" w:sz="0" w:space="0" w:color="auto"/>
        <w:bottom w:val="none" w:sz="0" w:space="0" w:color="auto"/>
        <w:right w:val="none" w:sz="0" w:space="0" w:color="auto"/>
      </w:divBdr>
    </w:div>
    <w:div w:id="1878197552">
      <w:bodyDiv w:val="1"/>
      <w:marLeft w:val="0"/>
      <w:marRight w:val="0"/>
      <w:marTop w:val="0"/>
      <w:marBottom w:val="0"/>
      <w:divBdr>
        <w:top w:val="none" w:sz="0" w:space="0" w:color="auto"/>
        <w:left w:val="none" w:sz="0" w:space="0" w:color="auto"/>
        <w:bottom w:val="none" w:sz="0" w:space="0" w:color="auto"/>
        <w:right w:val="none" w:sz="0" w:space="0" w:color="auto"/>
      </w:divBdr>
    </w:div>
    <w:div w:id="1898662757">
      <w:bodyDiv w:val="1"/>
      <w:marLeft w:val="0"/>
      <w:marRight w:val="0"/>
      <w:marTop w:val="0"/>
      <w:marBottom w:val="0"/>
      <w:divBdr>
        <w:top w:val="none" w:sz="0" w:space="0" w:color="auto"/>
        <w:left w:val="none" w:sz="0" w:space="0" w:color="auto"/>
        <w:bottom w:val="none" w:sz="0" w:space="0" w:color="auto"/>
        <w:right w:val="none" w:sz="0" w:space="0" w:color="auto"/>
      </w:divBdr>
    </w:div>
    <w:div w:id="1901402359">
      <w:bodyDiv w:val="1"/>
      <w:marLeft w:val="0"/>
      <w:marRight w:val="0"/>
      <w:marTop w:val="0"/>
      <w:marBottom w:val="0"/>
      <w:divBdr>
        <w:top w:val="none" w:sz="0" w:space="0" w:color="auto"/>
        <w:left w:val="none" w:sz="0" w:space="0" w:color="auto"/>
        <w:bottom w:val="none" w:sz="0" w:space="0" w:color="auto"/>
        <w:right w:val="none" w:sz="0" w:space="0" w:color="auto"/>
      </w:divBdr>
    </w:div>
    <w:div w:id="1909145273">
      <w:bodyDiv w:val="1"/>
      <w:marLeft w:val="0"/>
      <w:marRight w:val="0"/>
      <w:marTop w:val="0"/>
      <w:marBottom w:val="0"/>
      <w:divBdr>
        <w:top w:val="none" w:sz="0" w:space="0" w:color="auto"/>
        <w:left w:val="none" w:sz="0" w:space="0" w:color="auto"/>
        <w:bottom w:val="none" w:sz="0" w:space="0" w:color="auto"/>
        <w:right w:val="none" w:sz="0" w:space="0" w:color="auto"/>
      </w:divBdr>
    </w:div>
    <w:div w:id="1925410556">
      <w:bodyDiv w:val="1"/>
      <w:marLeft w:val="0"/>
      <w:marRight w:val="0"/>
      <w:marTop w:val="0"/>
      <w:marBottom w:val="0"/>
      <w:divBdr>
        <w:top w:val="none" w:sz="0" w:space="0" w:color="auto"/>
        <w:left w:val="none" w:sz="0" w:space="0" w:color="auto"/>
        <w:bottom w:val="none" w:sz="0" w:space="0" w:color="auto"/>
        <w:right w:val="none" w:sz="0" w:space="0" w:color="auto"/>
      </w:divBdr>
    </w:div>
    <w:div w:id="1931306065">
      <w:bodyDiv w:val="1"/>
      <w:marLeft w:val="0"/>
      <w:marRight w:val="0"/>
      <w:marTop w:val="0"/>
      <w:marBottom w:val="0"/>
      <w:divBdr>
        <w:top w:val="none" w:sz="0" w:space="0" w:color="auto"/>
        <w:left w:val="none" w:sz="0" w:space="0" w:color="auto"/>
        <w:bottom w:val="none" w:sz="0" w:space="0" w:color="auto"/>
        <w:right w:val="none" w:sz="0" w:space="0" w:color="auto"/>
      </w:divBdr>
    </w:div>
    <w:div w:id="1966349941">
      <w:bodyDiv w:val="1"/>
      <w:marLeft w:val="0"/>
      <w:marRight w:val="0"/>
      <w:marTop w:val="0"/>
      <w:marBottom w:val="0"/>
      <w:divBdr>
        <w:top w:val="none" w:sz="0" w:space="0" w:color="auto"/>
        <w:left w:val="none" w:sz="0" w:space="0" w:color="auto"/>
        <w:bottom w:val="none" w:sz="0" w:space="0" w:color="auto"/>
        <w:right w:val="none" w:sz="0" w:space="0" w:color="auto"/>
      </w:divBdr>
    </w:div>
    <w:div w:id="1983074046">
      <w:bodyDiv w:val="1"/>
      <w:marLeft w:val="0"/>
      <w:marRight w:val="0"/>
      <w:marTop w:val="0"/>
      <w:marBottom w:val="0"/>
      <w:divBdr>
        <w:top w:val="none" w:sz="0" w:space="0" w:color="auto"/>
        <w:left w:val="none" w:sz="0" w:space="0" w:color="auto"/>
        <w:bottom w:val="none" w:sz="0" w:space="0" w:color="auto"/>
        <w:right w:val="none" w:sz="0" w:space="0" w:color="auto"/>
      </w:divBdr>
    </w:div>
    <w:div w:id="1999186354">
      <w:bodyDiv w:val="1"/>
      <w:marLeft w:val="0"/>
      <w:marRight w:val="0"/>
      <w:marTop w:val="0"/>
      <w:marBottom w:val="0"/>
      <w:divBdr>
        <w:top w:val="none" w:sz="0" w:space="0" w:color="auto"/>
        <w:left w:val="none" w:sz="0" w:space="0" w:color="auto"/>
        <w:bottom w:val="none" w:sz="0" w:space="0" w:color="auto"/>
        <w:right w:val="none" w:sz="0" w:space="0" w:color="auto"/>
      </w:divBdr>
    </w:div>
    <w:div w:id="1999310891">
      <w:bodyDiv w:val="1"/>
      <w:marLeft w:val="0"/>
      <w:marRight w:val="0"/>
      <w:marTop w:val="0"/>
      <w:marBottom w:val="0"/>
      <w:divBdr>
        <w:top w:val="none" w:sz="0" w:space="0" w:color="auto"/>
        <w:left w:val="none" w:sz="0" w:space="0" w:color="auto"/>
        <w:bottom w:val="none" w:sz="0" w:space="0" w:color="auto"/>
        <w:right w:val="none" w:sz="0" w:space="0" w:color="auto"/>
      </w:divBdr>
    </w:div>
    <w:div w:id="2004775648">
      <w:bodyDiv w:val="1"/>
      <w:marLeft w:val="0"/>
      <w:marRight w:val="0"/>
      <w:marTop w:val="0"/>
      <w:marBottom w:val="0"/>
      <w:divBdr>
        <w:top w:val="none" w:sz="0" w:space="0" w:color="auto"/>
        <w:left w:val="none" w:sz="0" w:space="0" w:color="auto"/>
        <w:bottom w:val="none" w:sz="0" w:space="0" w:color="auto"/>
        <w:right w:val="none" w:sz="0" w:space="0" w:color="auto"/>
      </w:divBdr>
    </w:div>
    <w:div w:id="2027974482">
      <w:bodyDiv w:val="1"/>
      <w:marLeft w:val="0"/>
      <w:marRight w:val="0"/>
      <w:marTop w:val="0"/>
      <w:marBottom w:val="0"/>
      <w:divBdr>
        <w:top w:val="none" w:sz="0" w:space="0" w:color="auto"/>
        <w:left w:val="none" w:sz="0" w:space="0" w:color="auto"/>
        <w:bottom w:val="none" w:sz="0" w:space="0" w:color="auto"/>
        <w:right w:val="none" w:sz="0" w:space="0" w:color="auto"/>
      </w:divBdr>
    </w:div>
    <w:div w:id="2045980554">
      <w:bodyDiv w:val="1"/>
      <w:marLeft w:val="0"/>
      <w:marRight w:val="0"/>
      <w:marTop w:val="0"/>
      <w:marBottom w:val="0"/>
      <w:divBdr>
        <w:top w:val="none" w:sz="0" w:space="0" w:color="auto"/>
        <w:left w:val="none" w:sz="0" w:space="0" w:color="auto"/>
        <w:bottom w:val="none" w:sz="0" w:space="0" w:color="auto"/>
        <w:right w:val="none" w:sz="0" w:space="0" w:color="auto"/>
      </w:divBdr>
    </w:div>
    <w:div w:id="2053771294">
      <w:bodyDiv w:val="1"/>
      <w:marLeft w:val="0"/>
      <w:marRight w:val="0"/>
      <w:marTop w:val="0"/>
      <w:marBottom w:val="0"/>
      <w:divBdr>
        <w:top w:val="none" w:sz="0" w:space="0" w:color="auto"/>
        <w:left w:val="none" w:sz="0" w:space="0" w:color="auto"/>
        <w:bottom w:val="none" w:sz="0" w:space="0" w:color="auto"/>
        <w:right w:val="none" w:sz="0" w:space="0" w:color="auto"/>
      </w:divBdr>
    </w:div>
    <w:div w:id="2055889466">
      <w:bodyDiv w:val="1"/>
      <w:marLeft w:val="0"/>
      <w:marRight w:val="0"/>
      <w:marTop w:val="0"/>
      <w:marBottom w:val="0"/>
      <w:divBdr>
        <w:top w:val="none" w:sz="0" w:space="0" w:color="auto"/>
        <w:left w:val="none" w:sz="0" w:space="0" w:color="auto"/>
        <w:bottom w:val="none" w:sz="0" w:space="0" w:color="auto"/>
        <w:right w:val="none" w:sz="0" w:space="0" w:color="auto"/>
      </w:divBdr>
    </w:div>
    <w:div w:id="2108648639">
      <w:bodyDiv w:val="1"/>
      <w:marLeft w:val="0"/>
      <w:marRight w:val="0"/>
      <w:marTop w:val="0"/>
      <w:marBottom w:val="0"/>
      <w:divBdr>
        <w:top w:val="none" w:sz="0" w:space="0" w:color="auto"/>
        <w:left w:val="none" w:sz="0" w:space="0" w:color="auto"/>
        <w:bottom w:val="none" w:sz="0" w:space="0" w:color="auto"/>
        <w:right w:val="none" w:sz="0" w:space="0" w:color="auto"/>
      </w:divBdr>
    </w:div>
    <w:div w:id="21130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id=70335690&amp;sub=0" TargetMode="External"/><Relationship Id="rId18" Type="http://schemas.openxmlformats.org/officeDocument/2006/relationships/hyperlink" Target="http://base.garant.ru/6180772/" TargetMode="External"/><Relationship Id="rId26" Type="http://schemas.openxmlformats.org/officeDocument/2006/relationships/hyperlink" Target="http://home.garant.ru/document?id=12058477&amp;sub=10000" TargetMode="External"/><Relationship Id="rId39" Type="http://schemas.openxmlformats.org/officeDocument/2006/relationships/hyperlink" Target="http://home.garant.ru/" TargetMode="External"/><Relationship Id="rId21" Type="http://schemas.openxmlformats.org/officeDocument/2006/relationships/image" Target="media/image2.emf"/><Relationship Id="rId34"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50" Type="http://schemas.openxmlformats.org/officeDocument/2006/relationships/hyperlink" Target="garantf1://12038258.0/" TargetMode="External"/><Relationship Id="rId55" Type="http://schemas.openxmlformats.org/officeDocument/2006/relationships/oleObject" Target="embeddings/oleObject1.bin"/><Relationship Id="rId63" Type="http://schemas.openxmlformats.org/officeDocument/2006/relationships/hyperlink" Target="http://base.garant.ru/6180767/" TargetMode="External"/><Relationship Id="rId68" Type="http://schemas.openxmlformats.org/officeDocument/2006/relationships/hyperlink" Target="http://docs.cntd.ru/document/453351059"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ome.garant.ru/document?id=70625636&amp;sub=0" TargetMode="External"/><Relationship Id="rId29" Type="http://schemas.openxmlformats.org/officeDocument/2006/relationships/hyperlink" Target="http://home.garant.ru/document?id=70058682&amp;sub=0" TargetMode="External"/><Relationship Id="rId11" Type="http://schemas.openxmlformats.org/officeDocument/2006/relationships/hyperlink" Target="http://home.garant.ru/document?id=70207240&amp;sub=0" TargetMode="External"/><Relationship Id="rId24" Type="http://schemas.openxmlformats.org/officeDocument/2006/relationships/header" Target="header1.xml"/><Relationship Id="rId32" Type="http://schemas.openxmlformats.org/officeDocument/2006/relationships/hyperlink" Target="http://home.garant.ru/"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hyperlink" Target="http://base.garant.ru/6180772/"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id=71484240&amp;sub=0" TargetMode="External"/><Relationship Id="rId23" Type="http://schemas.openxmlformats.org/officeDocument/2006/relationships/hyperlink" Target="http://home.garant.ru/document?id=2205985&amp;sub=0" TargetMode="External"/><Relationship Id="rId28" Type="http://schemas.openxmlformats.org/officeDocument/2006/relationships/hyperlink" Target="http://home.garant.ru/document?id=12058477&amp;sub=10000" TargetMode="External"/><Relationship Id="rId36" Type="http://schemas.openxmlformats.org/officeDocument/2006/relationships/hyperlink" Target="http://home.garant.ru/" TargetMode="External"/><Relationship Id="rId49" Type="http://schemas.openxmlformats.org/officeDocument/2006/relationships/hyperlink" Target="garantf1://12047594.0/" TargetMode="External"/><Relationship Id="rId57" Type="http://schemas.openxmlformats.org/officeDocument/2006/relationships/hyperlink" Target="http://home.garant.ru/" TargetMode="External"/><Relationship Id="rId61" Type="http://schemas.openxmlformats.org/officeDocument/2006/relationships/hyperlink" Target="http://home.garant.ru/" TargetMode="External"/><Relationship Id="rId10" Type="http://schemas.openxmlformats.org/officeDocument/2006/relationships/hyperlink" Target="http://home.garant.ru/document?id=70058682&amp;sub=0" TargetMode="External"/><Relationship Id="rId19" Type="http://schemas.openxmlformats.org/officeDocument/2006/relationships/hyperlink" Target="http://base.garant.ru/104540/" TargetMode="External"/><Relationship Id="rId31" Type="http://schemas.openxmlformats.org/officeDocument/2006/relationships/hyperlink" Target="http://home.garant.ru/document?id=12058477&amp;sub=10000"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base.garant.ru/618077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home.garant.ru/document?id=70788412&amp;sub=0" TargetMode="External"/><Relationship Id="rId22" Type="http://schemas.openxmlformats.org/officeDocument/2006/relationships/hyperlink" Target="http://home.garant.ru/document?id=12045642&amp;sub=0" TargetMode="External"/><Relationship Id="rId27" Type="http://schemas.openxmlformats.org/officeDocument/2006/relationships/hyperlink" Target="http://home.garant.ru/document?id=70207240&amp;sub=0" TargetMode="External"/><Relationship Id="rId30" Type="http://schemas.openxmlformats.org/officeDocument/2006/relationships/hyperlink" Target="http://home.garant.ru/document?id=70207240&amp;sub=0"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oleObject" Target="embeddings/oleObject2.bin"/><Relationship Id="rId64" Type="http://schemas.openxmlformats.org/officeDocument/2006/relationships/hyperlink" Target="http://base.garant.ru/6180767/" TargetMode="External"/><Relationship Id="rId69" Type="http://schemas.openxmlformats.org/officeDocument/2006/relationships/hyperlink" Target="http://docs.cntd.ru/document/453351059" TargetMode="External"/><Relationship Id="rId8" Type="http://schemas.openxmlformats.org/officeDocument/2006/relationships/hyperlink" Target="http://admin-koshehabl.ru/" TargetMode="External"/><Relationship Id="rId51" Type="http://schemas.openxmlformats.org/officeDocument/2006/relationships/hyperlink" Target="http://base.garant.ru/12115118/"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home.garant.ru/document?id=70771214&amp;sub=0" TargetMode="External"/><Relationship Id="rId17" Type="http://schemas.openxmlformats.org/officeDocument/2006/relationships/image" Target="media/image1.emf"/><Relationship Id="rId25" Type="http://schemas.openxmlformats.org/officeDocument/2006/relationships/hyperlink" Target="http://home.garant.ru/document?id=6080771&amp;sub=0" TargetMode="External"/><Relationship Id="rId33" Type="http://schemas.openxmlformats.org/officeDocument/2006/relationships/hyperlink" Target="http://home.garant.ru/"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yperlink" Target="http://docs.cntd.ru/document/901919338" TargetMode="External"/><Relationship Id="rId20" Type="http://schemas.openxmlformats.org/officeDocument/2006/relationships/hyperlink" Target="http://docs.cntd.ru/document/453351059" TargetMode="External"/><Relationship Id="rId41" Type="http://schemas.openxmlformats.org/officeDocument/2006/relationships/hyperlink" Target="http://home.garant.ru/" TargetMode="External"/><Relationship Id="rId54" Type="http://schemas.openxmlformats.org/officeDocument/2006/relationships/image" Target="media/image3.wmf"/><Relationship Id="rId62" Type="http://schemas.openxmlformats.org/officeDocument/2006/relationships/image" Target="media/image4.png"/><Relationship Id="rId70" Type="http://schemas.openxmlformats.org/officeDocument/2006/relationships/hyperlink" Target="http://docs.cntd.ru/document/45335105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0069C-EBEC-4E61-88C2-BED0A31D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115</Pages>
  <Words>38180</Words>
  <Characters>217630</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Пользователь Windows</cp:lastModifiedBy>
  <cp:revision>5</cp:revision>
  <cp:lastPrinted>2017-11-28T08:41:00Z</cp:lastPrinted>
  <dcterms:created xsi:type="dcterms:W3CDTF">2017-11-29T09:16:00Z</dcterms:created>
  <dcterms:modified xsi:type="dcterms:W3CDTF">2017-11-29T08:34:00Z</dcterms:modified>
</cp:coreProperties>
</file>