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38" w:rsidRPr="002E5138" w:rsidRDefault="002E5138" w:rsidP="002E513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10</w:t>
      </w:r>
    </w:p>
    <w:p w:rsidR="005F5925" w:rsidRDefault="00ED0307" w:rsidP="005F59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="0041480E" w:rsidRPr="0041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ходе реализации муниципальной программы «Устойчивое развитие сельских территорий </w:t>
      </w:r>
    </w:p>
    <w:p w:rsidR="0041480E" w:rsidRPr="0041480E" w:rsidRDefault="0041480E" w:rsidP="005F59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2014-2017 годы и на период до 2020года»</w:t>
      </w:r>
    </w:p>
    <w:p w:rsidR="002E5138" w:rsidRPr="002E5138" w:rsidRDefault="007C1C3B" w:rsidP="005F59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январь-декабр</w:t>
      </w:r>
      <w:r w:rsidR="00BB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2018</w:t>
      </w:r>
      <w:r w:rsidR="002E5138" w:rsidRPr="002E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E5138" w:rsidRPr="002E5138" w:rsidRDefault="002E5138" w:rsidP="005F59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3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(отчетный период</w:t>
      </w:r>
      <w:r w:rsidR="007C1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</w:t>
      </w:r>
      <w:r w:rsidRPr="002E51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35"/>
        <w:gridCol w:w="2616"/>
        <w:gridCol w:w="1617"/>
        <w:gridCol w:w="2220"/>
        <w:gridCol w:w="1496"/>
        <w:gridCol w:w="1512"/>
        <w:gridCol w:w="1813"/>
        <w:gridCol w:w="1865"/>
      </w:tblGrid>
      <w:tr w:rsidR="00F4687A" w:rsidRPr="002E5138" w:rsidTr="00BB35DF">
        <w:tc>
          <w:tcPr>
            <w:tcW w:w="540" w:type="dxa"/>
          </w:tcPr>
          <w:p w:rsidR="002E5138" w:rsidRPr="002E5138" w:rsidRDefault="002E5138" w:rsidP="002E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935" w:type="dxa"/>
          </w:tcPr>
          <w:p w:rsidR="002E5138" w:rsidRPr="002E5138" w:rsidRDefault="002E5138" w:rsidP="002E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</w:t>
            </w: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мероприятий, </w:t>
            </w:r>
          </w:p>
        </w:tc>
        <w:tc>
          <w:tcPr>
            <w:tcW w:w="2616" w:type="dxa"/>
          </w:tcPr>
          <w:p w:rsidR="002E5138" w:rsidRPr="002E5138" w:rsidRDefault="002E5138" w:rsidP="002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расходов</w:t>
            </w:r>
          </w:p>
          <w:p w:rsidR="002E5138" w:rsidRPr="002E5138" w:rsidRDefault="002E5138" w:rsidP="002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2E5138" w:rsidRPr="002E5138" w:rsidRDefault="002E5138" w:rsidP="002E51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ассигнований на текущий год,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2E5138" w:rsidRPr="002E5138" w:rsidRDefault="002E5138" w:rsidP="002E51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программой </w:t>
            </w:r>
          </w:p>
        </w:tc>
        <w:tc>
          <w:tcPr>
            <w:tcW w:w="2220" w:type="dxa"/>
          </w:tcPr>
          <w:p w:rsidR="002E5138" w:rsidRPr="002E5138" w:rsidRDefault="002E5138" w:rsidP="002E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 за отчетный период, тыс.</w:t>
            </w:r>
            <w:r w:rsidR="007C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470" w:type="dxa"/>
          </w:tcPr>
          <w:p w:rsidR="002E5138" w:rsidRPr="002E5138" w:rsidRDefault="002E5138" w:rsidP="002E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Освоено за отчетный период, тыс.</w:t>
            </w:r>
            <w:r w:rsidR="007C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15" w:type="dxa"/>
          </w:tcPr>
          <w:p w:rsidR="002E5138" w:rsidRPr="002E5138" w:rsidRDefault="002E5138" w:rsidP="002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освоения</w:t>
            </w:r>
          </w:p>
          <w:p w:rsidR="002E5138" w:rsidRPr="002E5138" w:rsidRDefault="002E5138" w:rsidP="002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выделенных на реализацию финансовых средств</w:t>
            </w:r>
          </w:p>
        </w:tc>
        <w:tc>
          <w:tcPr>
            <w:tcW w:w="1825" w:type="dxa"/>
          </w:tcPr>
          <w:p w:rsidR="002E5138" w:rsidRPr="002E5138" w:rsidRDefault="002E5138" w:rsidP="002E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достигнутых результатов</w:t>
            </w:r>
          </w:p>
        </w:tc>
        <w:tc>
          <w:tcPr>
            <w:tcW w:w="1876" w:type="dxa"/>
          </w:tcPr>
          <w:p w:rsidR="002E5138" w:rsidRPr="002E5138" w:rsidRDefault="002E5138" w:rsidP="002E513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F4687A" w:rsidRPr="002E5138" w:rsidTr="00BB35DF">
        <w:tc>
          <w:tcPr>
            <w:tcW w:w="540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0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5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E5138" w:rsidRPr="005F5925" w:rsidTr="00BB35DF">
        <w:tc>
          <w:tcPr>
            <w:tcW w:w="540" w:type="dxa"/>
          </w:tcPr>
          <w:p w:rsidR="002E5138" w:rsidRPr="005F5925" w:rsidRDefault="00963D34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</w:tcPr>
          <w:p w:rsidR="00A47113" w:rsidRPr="005F5925" w:rsidRDefault="00A47113" w:rsidP="00A47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«Устойчивое развитие сельских территорий на 2014-2017 годы и на период до 2020года»</w:t>
            </w:r>
          </w:p>
          <w:p w:rsidR="002E5138" w:rsidRPr="005F5925" w:rsidRDefault="002E5138" w:rsidP="002E51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2E5138" w:rsidRPr="005F5925" w:rsidRDefault="002E5138" w:rsidP="002E51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925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x-none"/>
              </w:rPr>
              <w:t xml:space="preserve"> 91120202077050000151</w:t>
            </w:r>
          </w:p>
        </w:tc>
        <w:tc>
          <w:tcPr>
            <w:tcW w:w="1617" w:type="dxa"/>
          </w:tcPr>
          <w:p w:rsidR="004D10CA" w:rsidRPr="005F5925" w:rsidRDefault="00BB35DF" w:rsidP="004D10C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5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18 177 532,90</w:t>
            </w:r>
          </w:p>
          <w:p w:rsidR="002E5138" w:rsidRPr="005F5925" w:rsidRDefault="002E5138" w:rsidP="002E51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BB35DF" w:rsidRPr="005F5925" w:rsidRDefault="00BB35DF" w:rsidP="00BB35D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5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18 177 532,90</w:t>
            </w:r>
          </w:p>
          <w:p w:rsidR="002E5138" w:rsidRPr="005F5925" w:rsidRDefault="002E5138" w:rsidP="00BB35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BB35DF" w:rsidRPr="005F5925" w:rsidRDefault="00BB35DF" w:rsidP="00BB35D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59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18 177 532,90</w:t>
            </w:r>
          </w:p>
          <w:p w:rsidR="002E5138" w:rsidRPr="005F5925" w:rsidRDefault="002E5138" w:rsidP="00BB35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2E5138" w:rsidRPr="005F5925" w:rsidRDefault="00B02705" w:rsidP="002E51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25" w:type="dxa"/>
          </w:tcPr>
          <w:p w:rsidR="002E5138" w:rsidRPr="005F5925" w:rsidRDefault="0079195D" w:rsidP="00687F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Исполнена </w:t>
            </w:r>
            <w:r w:rsidR="00687FD4" w:rsidRPr="005F5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полном объеме</w:t>
            </w:r>
            <w:r w:rsidRPr="005F5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отставаний не имеется.</w:t>
            </w:r>
          </w:p>
        </w:tc>
        <w:tc>
          <w:tcPr>
            <w:tcW w:w="1876" w:type="dxa"/>
          </w:tcPr>
          <w:p w:rsidR="002E5138" w:rsidRPr="005F5925" w:rsidRDefault="00F4687A" w:rsidP="002E51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2E5138" w:rsidRPr="005F5925" w:rsidTr="00BB35DF">
        <w:tc>
          <w:tcPr>
            <w:tcW w:w="540" w:type="dxa"/>
          </w:tcPr>
          <w:p w:rsidR="00963D34" w:rsidRPr="005F5925" w:rsidRDefault="00963D34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138" w:rsidRPr="005F5925" w:rsidRDefault="00963D34" w:rsidP="00963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35" w:type="dxa"/>
          </w:tcPr>
          <w:p w:rsidR="002E5138" w:rsidRPr="005F5925" w:rsidRDefault="002E5138" w:rsidP="002E5138">
            <w:pPr>
              <w:jc w:val="center"/>
              <w:rPr>
                <w:b/>
                <w:sz w:val="26"/>
                <w:szCs w:val="26"/>
              </w:rPr>
            </w:pPr>
            <w:r w:rsidRPr="005F5925">
              <w:rPr>
                <w:b/>
                <w:sz w:val="26"/>
                <w:szCs w:val="26"/>
              </w:rPr>
              <w:t>В том числе</w:t>
            </w:r>
          </w:p>
          <w:p w:rsidR="002E5138" w:rsidRPr="005F5925" w:rsidRDefault="002E5138" w:rsidP="002E5138">
            <w:pPr>
              <w:jc w:val="center"/>
              <w:rPr>
                <w:sz w:val="26"/>
                <w:szCs w:val="26"/>
              </w:rPr>
            </w:pPr>
            <w:r w:rsidRPr="005F5925">
              <w:rPr>
                <w:sz w:val="26"/>
                <w:szCs w:val="26"/>
              </w:rPr>
              <w:t xml:space="preserve">Улучшение </w:t>
            </w:r>
            <w:r w:rsidRPr="005F5925">
              <w:rPr>
                <w:sz w:val="26"/>
                <w:szCs w:val="26"/>
              </w:rPr>
              <w:lastRenderedPageBreak/>
              <w:t>жилищных условий граждан, проживающих в сельской местности, - всего</w:t>
            </w:r>
          </w:p>
          <w:p w:rsidR="002E5138" w:rsidRPr="005F5925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2E5138" w:rsidRPr="005F5925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3E7341" w:rsidRPr="005F5925" w:rsidRDefault="00BB35DF" w:rsidP="003E7341">
            <w:pPr>
              <w:jc w:val="center"/>
            </w:pPr>
            <w:r w:rsidRPr="005F5925">
              <w:t>4 762 444,01</w:t>
            </w:r>
          </w:p>
          <w:p w:rsidR="002E5138" w:rsidRPr="005F5925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BB35DF" w:rsidRPr="005F5925" w:rsidRDefault="00BB35DF" w:rsidP="00BB35DF">
            <w:pPr>
              <w:jc w:val="center"/>
            </w:pPr>
            <w:r w:rsidRPr="005F5925">
              <w:t>4 762 444,01</w:t>
            </w:r>
          </w:p>
          <w:p w:rsidR="002E5138" w:rsidRPr="005F5925" w:rsidRDefault="002E5138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BB35DF" w:rsidRPr="005F5925" w:rsidRDefault="00BB35DF" w:rsidP="00BB35DF">
            <w:pPr>
              <w:jc w:val="center"/>
            </w:pPr>
            <w:r w:rsidRPr="005F5925">
              <w:t>4 762 444,01</w:t>
            </w:r>
          </w:p>
          <w:p w:rsidR="002E5138" w:rsidRPr="005F5925" w:rsidRDefault="002E5138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2E5138" w:rsidRPr="005F5925" w:rsidRDefault="00B02705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9195D"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5" w:type="dxa"/>
          </w:tcPr>
          <w:p w:rsidR="002E5138" w:rsidRPr="005F5925" w:rsidRDefault="0079195D" w:rsidP="00B02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="00BB35DF"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F4687A"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687A"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F4687A"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общей </w:t>
            </w:r>
            <w:r w:rsidR="00F4687A"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 жилья</w:t>
            </w: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(отставаний не имеется)</w:t>
            </w:r>
          </w:p>
        </w:tc>
        <w:tc>
          <w:tcPr>
            <w:tcW w:w="1876" w:type="dxa"/>
          </w:tcPr>
          <w:p w:rsidR="002E5138" w:rsidRPr="005F5925" w:rsidRDefault="00F4687A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2E5138" w:rsidRPr="005F5925" w:rsidTr="00BB35DF">
        <w:tc>
          <w:tcPr>
            <w:tcW w:w="540" w:type="dxa"/>
          </w:tcPr>
          <w:p w:rsidR="002E5138" w:rsidRPr="005F5925" w:rsidRDefault="00963D34" w:rsidP="007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935" w:type="dxa"/>
          </w:tcPr>
          <w:p w:rsidR="002E5138" w:rsidRPr="005F5925" w:rsidRDefault="00963D34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2616" w:type="dxa"/>
          </w:tcPr>
          <w:p w:rsidR="002E5138" w:rsidRPr="005F5925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2E5138" w:rsidRPr="005F5925" w:rsidRDefault="00BB35DF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220" w:type="dxa"/>
          </w:tcPr>
          <w:p w:rsidR="002E5138" w:rsidRPr="005F5925" w:rsidRDefault="00BB35DF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470" w:type="dxa"/>
          </w:tcPr>
          <w:p w:rsidR="002E5138" w:rsidRPr="005F5925" w:rsidRDefault="00BB35DF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515" w:type="dxa"/>
          </w:tcPr>
          <w:p w:rsidR="002E5138" w:rsidRPr="005F5925" w:rsidRDefault="00BB35DF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825" w:type="dxa"/>
          </w:tcPr>
          <w:p w:rsidR="002E5138" w:rsidRPr="005F5925" w:rsidRDefault="00BB35DF" w:rsidP="004D1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876" w:type="dxa"/>
          </w:tcPr>
          <w:p w:rsidR="002E5138" w:rsidRPr="005F5925" w:rsidRDefault="00BB35DF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(отсутствие лимита бюджетных средств)</w:t>
            </w:r>
          </w:p>
        </w:tc>
      </w:tr>
      <w:tr w:rsidR="00BB35DF" w:rsidRPr="005F5925" w:rsidTr="00BB35DF">
        <w:tc>
          <w:tcPr>
            <w:tcW w:w="540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35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в сельской местности</w:t>
            </w:r>
          </w:p>
        </w:tc>
        <w:tc>
          <w:tcPr>
            <w:tcW w:w="2616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220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470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515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825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876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(отсутствие лимита бюджетных средств)</w:t>
            </w:r>
          </w:p>
        </w:tc>
      </w:tr>
      <w:tr w:rsidR="00BB35DF" w:rsidRPr="005F5925" w:rsidTr="00BB35DF">
        <w:tc>
          <w:tcPr>
            <w:tcW w:w="540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35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учреждений культуры</w:t>
            </w:r>
          </w:p>
        </w:tc>
        <w:tc>
          <w:tcPr>
            <w:tcW w:w="2616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13415088,89</w:t>
            </w:r>
          </w:p>
        </w:tc>
        <w:tc>
          <w:tcPr>
            <w:tcW w:w="2220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13415088,89</w:t>
            </w:r>
          </w:p>
        </w:tc>
        <w:tc>
          <w:tcPr>
            <w:tcW w:w="1470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13415088,89</w:t>
            </w:r>
          </w:p>
        </w:tc>
        <w:tc>
          <w:tcPr>
            <w:tcW w:w="1515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25" w:type="dxa"/>
          </w:tcPr>
          <w:p w:rsidR="00BB35DF" w:rsidRPr="005F5925" w:rsidRDefault="00B038DC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Переходящий объект на 2019-2020 годы (300 мест)</w:t>
            </w:r>
          </w:p>
        </w:tc>
        <w:tc>
          <w:tcPr>
            <w:tcW w:w="1876" w:type="dxa"/>
          </w:tcPr>
          <w:p w:rsidR="00BB35DF" w:rsidRPr="005F5925" w:rsidRDefault="00BB35DF" w:rsidP="00BB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(отсутствие лимита бюджетных средств)</w:t>
            </w:r>
          </w:p>
        </w:tc>
      </w:tr>
    </w:tbl>
    <w:p w:rsidR="002E5138" w:rsidRPr="005F5925" w:rsidRDefault="002E5138" w:rsidP="002E51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138" w:rsidRPr="005F5925" w:rsidRDefault="002E5138" w:rsidP="002E51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138" w:rsidRDefault="002E5138" w:rsidP="002E51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  <w:proofErr w:type="gramStart"/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_</w:t>
      </w:r>
      <w:proofErr w:type="gramEnd"/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4687A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5A1B99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Начальник </w:t>
      </w:r>
      <w:proofErr w:type="spellStart"/>
      <w:r w:rsidR="005A1B99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="005A1B99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A1B99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Болоков</w:t>
      </w:r>
      <w:proofErr w:type="spellEnd"/>
      <w:r w:rsidR="005A1B99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5F5925" w:rsidRPr="005F5925" w:rsidRDefault="005F5925" w:rsidP="002E51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03790" w:rsidRPr="005F5925" w:rsidRDefault="00B94561">
      <w:r w:rsidRPr="005F5925">
        <w:lastRenderedPageBreak/>
        <w:t xml:space="preserve">1)Факторы положительно повлиявшие на ход реализации муниципальной программы: </w:t>
      </w:r>
      <w:proofErr w:type="spellStart"/>
      <w:r w:rsidRPr="005F5925">
        <w:t>Софинансирование</w:t>
      </w:r>
      <w:proofErr w:type="spellEnd"/>
      <w:r w:rsidRPr="005F5925">
        <w:t xml:space="preserve"> мероприятий программы на всех уровнях: федеральном, региональном, местном и внебюджетном.  </w:t>
      </w:r>
    </w:p>
    <w:p w:rsidR="00F11C21" w:rsidRPr="005F5925" w:rsidRDefault="000D655D" w:rsidP="00F11C21">
      <w:r w:rsidRPr="005F5925">
        <w:t>2)</w:t>
      </w:r>
      <w:r w:rsidR="00B038DC" w:rsidRPr="005F5925">
        <w:t xml:space="preserve"> </w:t>
      </w:r>
      <w:r w:rsidRPr="005F5925">
        <w:t>Выполнены мероприятия по улучшению жилищных условий граждан, проживающих в сельской местно</w:t>
      </w:r>
      <w:r w:rsidR="004D10CA" w:rsidRPr="005F5925">
        <w:t xml:space="preserve">сти путем </w:t>
      </w:r>
      <w:proofErr w:type="gramStart"/>
      <w:r w:rsidR="004D10CA" w:rsidRPr="005F5925">
        <w:t>приобретения  для</w:t>
      </w:r>
      <w:proofErr w:type="gramEnd"/>
      <w:r w:rsidR="004D10CA" w:rsidRPr="005F5925">
        <w:t xml:space="preserve"> 4</w:t>
      </w:r>
      <w:r w:rsidR="00B038DC" w:rsidRPr="005F5925">
        <w:t xml:space="preserve"> молодых специалистов </w:t>
      </w:r>
      <w:r w:rsidRPr="005F5925">
        <w:t xml:space="preserve"> жилых</w:t>
      </w:r>
      <w:r w:rsidR="00DF05E2" w:rsidRPr="005F5925">
        <w:t xml:space="preserve"> помещений  общей площадью </w:t>
      </w:r>
      <w:r w:rsidR="00B038DC" w:rsidRPr="005F5925">
        <w:t>194</w:t>
      </w:r>
      <w:r w:rsidR="00687FD4" w:rsidRPr="005F5925">
        <w:t xml:space="preserve"> </w:t>
      </w:r>
      <w:proofErr w:type="spellStart"/>
      <w:r w:rsidR="00687FD4" w:rsidRPr="005F5925">
        <w:t>кв.м</w:t>
      </w:r>
      <w:proofErr w:type="spellEnd"/>
      <w:r w:rsidRPr="005F5925">
        <w:t>.</w:t>
      </w:r>
      <w:r w:rsidR="00F11C21" w:rsidRPr="005F5925">
        <w:t xml:space="preserve"> (Всего</w:t>
      </w:r>
      <w:r w:rsidR="00B038DC" w:rsidRPr="005F5925">
        <w:t xml:space="preserve"> 4762444,01</w:t>
      </w:r>
      <w:r w:rsidR="002E3247" w:rsidRPr="005F5925">
        <w:t xml:space="preserve"> тыс. руб.</w:t>
      </w:r>
      <w:r w:rsidR="00F11C21" w:rsidRPr="005F5925">
        <w:t xml:space="preserve">, в </w:t>
      </w:r>
      <w:proofErr w:type="spellStart"/>
      <w:r w:rsidR="00F11C21" w:rsidRPr="005F5925">
        <w:t>т.ч</w:t>
      </w:r>
      <w:proofErr w:type="spellEnd"/>
      <w:r w:rsidR="00F11C21" w:rsidRPr="005F5925">
        <w:t>.:</w:t>
      </w:r>
    </w:p>
    <w:p w:rsidR="00B94561" w:rsidRPr="005F5925" w:rsidRDefault="00F11C21">
      <w:r w:rsidRPr="005F5925">
        <w:t xml:space="preserve"> </w:t>
      </w:r>
      <w:r w:rsidR="00B038DC" w:rsidRPr="005F5925">
        <w:t>Ф.Б – 3673885,38, Р.Б. – 408209,49, М.Б. – 680349,14</w:t>
      </w:r>
    </w:p>
    <w:p w:rsidR="000D655D" w:rsidRPr="005F5925" w:rsidRDefault="000D655D">
      <w:r w:rsidRPr="005F5925">
        <w:t>мероприят</w:t>
      </w:r>
      <w:r w:rsidR="00B038DC" w:rsidRPr="005F5925">
        <w:t xml:space="preserve">ия по развитию учреждений культуры </w:t>
      </w:r>
      <w:r w:rsidRPr="005F5925">
        <w:t>в сельской местности в том числе</w:t>
      </w:r>
      <w:r w:rsidR="00B038DC" w:rsidRPr="005F5925">
        <w:t>:</w:t>
      </w:r>
    </w:p>
    <w:p w:rsidR="00F64C8B" w:rsidRPr="005F5925" w:rsidRDefault="00B038DC">
      <w:r w:rsidRPr="005F5925">
        <w:t xml:space="preserve">- Строительство дома культуры с залом на 300 мест в а. Ходзь </w:t>
      </w:r>
      <w:proofErr w:type="spellStart"/>
      <w:r w:rsidRPr="005F5925">
        <w:t>Кошехабльского</w:t>
      </w:r>
      <w:proofErr w:type="spellEnd"/>
      <w:r w:rsidRPr="005F5925">
        <w:t xml:space="preserve"> района </w:t>
      </w:r>
      <w:r w:rsidR="002E3247" w:rsidRPr="005F5925">
        <w:t xml:space="preserve">(Всего: </w:t>
      </w:r>
      <w:r w:rsidRPr="005F5925">
        <w:t>13415088,</w:t>
      </w:r>
      <w:proofErr w:type="gramStart"/>
      <w:r w:rsidRPr="005F5925">
        <w:t>89</w:t>
      </w:r>
      <w:r w:rsidR="002E3247" w:rsidRPr="005F5925">
        <w:t xml:space="preserve">  тыс.</w:t>
      </w:r>
      <w:proofErr w:type="gramEnd"/>
      <w:r w:rsidR="002E3247" w:rsidRPr="005F5925">
        <w:t xml:space="preserve"> руб. в </w:t>
      </w:r>
      <w:proofErr w:type="spellStart"/>
      <w:r w:rsidR="002E3247" w:rsidRPr="005F5925">
        <w:t>т.ч</w:t>
      </w:r>
      <w:proofErr w:type="spellEnd"/>
      <w:r w:rsidR="002E3247" w:rsidRPr="005F5925">
        <w:t xml:space="preserve">. </w:t>
      </w:r>
      <w:r w:rsidRPr="005F5925">
        <w:t>ФБ – 11449700,00, РБ – 1272188,89, МБ – 693 200,00</w:t>
      </w:r>
    </w:p>
    <w:p w:rsidR="00512402" w:rsidRPr="005F5925" w:rsidRDefault="00F64C8B" w:rsidP="00512402">
      <w:pPr>
        <w:spacing w:after="0"/>
        <w:jc w:val="both"/>
      </w:pPr>
      <w:r w:rsidRPr="005F5925">
        <w:t>3)Конкретн</w:t>
      </w:r>
      <w:r w:rsidR="002E3247" w:rsidRPr="005F5925">
        <w:t>ые результаты:</w:t>
      </w:r>
    </w:p>
    <w:p w:rsidR="00F64C8B" w:rsidRPr="005F5925" w:rsidRDefault="00512402" w:rsidP="00F64C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25">
        <w:t>-</w:t>
      </w:r>
      <w:r w:rsidR="00F64C8B" w:rsidRPr="005F5925">
        <w:t>обеспеченность жилыми помещения</w:t>
      </w:r>
      <w:r w:rsidR="00502949" w:rsidRPr="005F5925">
        <w:t>ми на 1 жит</w:t>
      </w:r>
      <w:r w:rsidR="005A1B99" w:rsidRPr="005F5925">
        <w:t xml:space="preserve">еля по состоянию на </w:t>
      </w:r>
      <w:r w:rsidR="00B038DC" w:rsidRPr="005F5925">
        <w:t xml:space="preserve">01.01.2019 года составил </w:t>
      </w:r>
      <w:r w:rsidR="00687FD4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21,8</w:t>
      </w:r>
      <w:r w:rsidR="00F64C8B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м. на одного жителя при числе</w:t>
      </w: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населения</w:t>
      </w:r>
      <w:r w:rsidR="00352BA1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2BA1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Кошехабльского</w:t>
      </w:r>
      <w:proofErr w:type="spellEnd"/>
      <w:r w:rsidR="00352BA1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87FD4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8DC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29726</w:t>
      </w: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512402" w:rsidRPr="005F5925" w:rsidRDefault="00512402" w:rsidP="00F64C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-уровень газификации </w:t>
      </w:r>
      <w:r w:rsidR="00352BA1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 и домов </w:t>
      </w:r>
      <w:r w:rsidR="00687FD4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B038DC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84,4 </w:t>
      </w: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512402" w:rsidRPr="005F5925" w:rsidRDefault="00512402" w:rsidP="00F64C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-обеспеченность населения</w:t>
      </w:r>
      <w:r w:rsidR="00352BA1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централизованным водоснабжением</w:t>
      </w:r>
      <w:r w:rsidR="00352BA1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5F5925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42,2</w:t>
      </w: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12402" w:rsidRPr="005F5925" w:rsidRDefault="00A91BA3" w:rsidP="00512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</w:t>
      </w:r>
      <w:r w:rsidR="00512402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тклонений от целевых показателей (</w:t>
      </w:r>
      <w:r w:rsidR="00352BA1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</w:t>
      </w: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12402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  <w:r w:rsidR="005C0938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AF0" w:rsidRPr="005F5925" w:rsidRDefault="00687FD4" w:rsidP="005C0938">
      <w:pPr>
        <w:jc w:val="center"/>
        <w:rPr>
          <w:b/>
          <w:sz w:val="24"/>
          <w:szCs w:val="24"/>
        </w:rPr>
      </w:pP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Всего по программе </w:t>
      </w:r>
      <w:proofErr w:type="gramStart"/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5925" w:rsidRPr="005F5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proofErr w:type="gramEnd"/>
      <w:r w:rsidRPr="005F5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="00A91BA3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использовано </w:t>
      </w:r>
      <w:r w:rsidR="005F5925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18 177 532,90</w:t>
      </w:r>
      <w:r w:rsidR="005F5925" w:rsidRPr="005F5925">
        <w:t xml:space="preserve"> </w:t>
      </w:r>
      <w:r w:rsidR="00A91BA3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в том числе: ФБ</w:t>
      </w:r>
      <w:r w:rsidR="00770AF0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925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5925" w:rsidRPr="005F5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15 123 585,38</w:t>
      </w:r>
      <w:r w:rsidR="00770AF0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A91BA3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; РБ</w:t>
      </w:r>
      <w:r w:rsidR="00770AF0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949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70AF0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925" w:rsidRPr="005F5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1680398,38</w:t>
      </w:r>
      <w:r w:rsidR="005F5925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925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770AF0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F5925" w:rsidRPr="005F5925" w:rsidRDefault="00770AF0" w:rsidP="00770A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 -  </w:t>
      </w:r>
      <w:r w:rsidR="005F5925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1373549,14</w:t>
      </w:r>
      <w:r w:rsidR="005F5925" w:rsidRPr="005F5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5F5925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70AF0" w:rsidRPr="005F5925" w:rsidRDefault="005F5925" w:rsidP="00770A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0AF0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70AF0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70AF0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ограниченными лимитами финанси</w:t>
      </w:r>
      <w:r w:rsidR="00A47113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из федерального бюджета</w:t>
      </w: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0AF0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корректировка программы по итогам Конкурсного отб</w:t>
      </w:r>
      <w:r w:rsidR="005C0938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муниципальных программ -</w:t>
      </w: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 В июне 2018</w:t>
      </w:r>
      <w:r w:rsidR="00770AF0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0AF0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502949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F0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</w:t>
      </w:r>
      <w:proofErr w:type="gramEnd"/>
      <w:r w:rsidR="00770AF0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на участие в Конкурсном отборе муниципальных программ на 201</w:t>
      </w: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70AF0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Минсельхоз РА.  </w:t>
      </w:r>
      <w:r w:rsidR="00602578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578" w:rsidRPr="005F5925" w:rsidRDefault="005F5925" w:rsidP="00770A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1C3B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оценке эффективности 50</w:t>
      </w:r>
      <w:r w:rsidR="00602578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602578" w:rsidRPr="005F5925" w:rsidRDefault="005F5925" w:rsidP="00770A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7113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Рекомендуется</w:t>
      </w:r>
      <w:r w:rsidR="00602578"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продолжение дальнейшей реализации программы.</w:t>
      </w:r>
    </w:p>
    <w:p w:rsidR="00A47113" w:rsidRPr="005F5925" w:rsidRDefault="00CE1BC4" w:rsidP="00A471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F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F5925" w:rsidRPr="005F5925" w:rsidRDefault="005F5925" w:rsidP="00A471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5925" w:rsidRPr="005F5925" w:rsidRDefault="005F5925" w:rsidP="00A471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5925" w:rsidRPr="005F5925" w:rsidRDefault="005F5925" w:rsidP="00A471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47113" w:rsidRPr="00A47113" w:rsidRDefault="00A47113" w:rsidP="00A471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5925">
        <w:rPr>
          <w:rFonts w:ascii="Times New Roman" w:eastAsia="Times New Roman" w:hAnsi="Times New Roman" w:cs="Times New Roman"/>
          <w:b/>
          <w:lang w:eastAsia="ru-RU"/>
        </w:rPr>
        <w:lastRenderedPageBreak/>
        <w:t>Сведения об оценке эффективности муниципальной программы</w:t>
      </w:r>
      <w:r w:rsidRPr="00A47113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A47113" w:rsidRPr="00A47113" w:rsidRDefault="00502949" w:rsidP="007C1C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7C1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7113" w:rsidRPr="00A47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«Устойчивое развитие сельских территорий на 2014-2017 годы и на период до 2020года»</w:t>
      </w:r>
      <w:r w:rsidR="0034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5029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подводится в конце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47113" w:rsidRPr="00A47113" w:rsidRDefault="005F5925" w:rsidP="00A471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 2018</w:t>
      </w:r>
      <w:r w:rsidR="00A47113" w:rsidRPr="00A47113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A47113" w:rsidRPr="00A47113" w:rsidRDefault="00A47113" w:rsidP="004148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10"/>
        <w:tblW w:w="14850" w:type="dxa"/>
        <w:tblLook w:val="04A0" w:firstRow="1" w:lastRow="0" w:firstColumn="1" w:lastColumn="0" w:noHBand="0" w:noVBand="1"/>
      </w:tblPr>
      <w:tblGrid>
        <w:gridCol w:w="817"/>
        <w:gridCol w:w="5941"/>
        <w:gridCol w:w="8092"/>
      </w:tblGrid>
      <w:tr w:rsidR="00A47113" w:rsidRPr="00A47113" w:rsidTr="005F5925">
        <w:tc>
          <w:tcPr>
            <w:tcW w:w="817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A47113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5941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113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8092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113">
              <w:rPr>
                <w:rFonts w:ascii="Times New Roman" w:eastAsia="Calibri" w:hAnsi="Times New Roman" w:cs="Times New Roman"/>
                <w:b/>
              </w:rPr>
              <w:t>балы</w:t>
            </w:r>
          </w:p>
        </w:tc>
      </w:tr>
      <w:tr w:rsidR="00A47113" w:rsidRPr="00A47113" w:rsidTr="005F5925">
        <w:tc>
          <w:tcPr>
            <w:tcW w:w="817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41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К1</w:t>
            </w:r>
          </w:p>
        </w:tc>
        <w:tc>
          <w:tcPr>
            <w:tcW w:w="8092" w:type="dxa"/>
          </w:tcPr>
          <w:p w:rsidR="00A47113" w:rsidRPr="00A47113" w:rsidRDefault="007C1C3B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47113" w:rsidRPr="00A47113" w:rsidTr="005F5925">
        <w:tc>
          <w:tcPr>
            <w:tcW w:w="817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41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К2</w:t>
            </w:r>
          </w:p>
        </w:tc>
        <w:tc>
          <w:tcPr>
            <w:tcW w:w="8092" w:type="dxa"/>
          </w:tcPr>
          <w:p w:rsidR="00A47113" w:rsidRPr="00A47113" w:rsidRDefault="007C1C3B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47113" w:rsidRPr="00A47113" w:rsidTr="005F5925">
        <w:tc>
          <w:tcPr>
            <w:tcW w:w="817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41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К3</w:t>
            </w:r>
          </w:p>
        </w:tc>
        <w:tc>
          <w:tcPr>
            <w:tcW w:w="8092" w:type="dxa"/>
          </w:tcPr>
          <w:p w:rsidR="00A47113" w:rsidRPr="00A47113" w:rsidRDefault="007C1C3B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47113" w:rsidRPr="00A47113" w:rsidTr="005F5925">
        <w:tc>
          <w:tcPr>
            <w:tcW w:w="817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41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К4</w:t>
            </w:r>
          </w:p>
        </w:tc>
        <w:tc>
          <w:tcPr>
            <w:tcW w:w="8092" w:type="dxa"/>
          </w:tcPr>
          <w:p w:rsidR="00A47113" w:rsidRPr="00A47113" w:rsidRDefault="007C1C3B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47113" w:rsidRPr="00A47113" w:rsidTr="005F5925">
        <w:tc>
          <w:tcPr>
            <w:tcW w:w="817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41" w:type="dxa"/>
          </w:tcPr>
          <w:p w:rsidR="00A47113" w:rsidRPr="00A47113" w:rsidRDefault="00A47113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К5</w:t>
            </w:r>
          </w:p>
        </w:tc>
        <w:tc>
          <w:tcPr>
            <w:tcW w:w="8092" w:type="dxa"/>
          </w:tcPr>
          <w:p w:rsidR="00A47113" w:rsidRPr="00A47113" w:rsidRDefault="007C1C3B" w:rsidP="005F59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A47113" w:rsidRPr="00A47113" w:rsidRDefault="00A47113" w:rsidP="00A471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A47113" w:rsidRPr="00A47113" w:rsidRDefault="00A47113" w:rsidP="00A471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5F5925" w:rsidRDefault="00A47113" w:rsidP="00A47113">
      <w:pPr>
        <w:tabs>
          <w:tab w:val="left" w:pos="595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471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5C0938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5F59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</w:p>
    <w:p w:rsidR="005F5925" w:rsidRPr="00A47113" w:rsidRDefault="00A47113" w:rsidP="005F5925">
      <w:pPr>
        <w:tabs>
          <w:tab w:val="left" w:pos="595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47113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</w:t>
      </w:r>
      <w:r w:rsidR="005F59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  <w:r w:rsidR="005F5925"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proofErr w:type="spellStart"/>
      <w:r w:rsidR="005F5925">
        <w:rPr>
          <w:rFonts w:ascii="Times New Roman" w:eastAsia="Times New Roman" w:hAnsi="Times New Roman" w:cs="Times New Roman"/>
          <w:lang w:eastAsia="ru-RU"/>
        </w:rPr>
        <w:t>УАиГ</w:t>
      </w:r>
      <w:proofErr w:type="spellEnd"/>
      <w:r w:rsidR="005F5925" w:rsidRPr="00A47113">
        <w:rPr>
          <w:rFonts w:ascii="Times New Roman" w:eastAsia="Times New Roman" w:hAnsi="Times New Roman" w:cs="Times New Roman"/>
          <w:lang w:eastAsia="ru-RU"/>
        </w:rPr>
        <w:t xml:space="preserve"> АМО «</w:t>
      </w:r>
      <w:proofErr w:type="spellStart"/>
      <w:r w:rsidR="005F5925" w:rsidRPr="00A47113">
        <w:rPr>
          <w:rFonts w:ascii="Times New Roman" w:eastAsia="Times New Roman" w:hAnsi="Times New Roman" w:cs="Times New Roman"/>
          <w:lang w:eastAsia="ru-RU"/>
        </w:rPr>
        <w:t>Кошехабльский</w:t>
      </w:r>
      <w:proofErr w:type="spellEnd"/>
      <w:r w:rsidR="005F5925" w:rsidRPr="00A47113">
        <w:rPr>
          <w:rFonts w:ascii="Times New Roman" w:eastAsia="Times New Roman" w:hAnsi="Times New Roman" w:cs="Times New Roman"/>
          <w:lang w:eastAsia="ru-RU"/>
        </w:rPr>
        <w:t xml:space="preserve"> район»</w:t>
      </w:r>
    </w:p>
    <w:p w:rsidR="00A47113" w:rsidRPr="00A47113" w:rsidRDefault="00A47113" w:rsidP="00A471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47113">
        <w:rPr>
          <w:rFonts w:ascii="Times New Roman" w:eastAsia="Times New Roman" w:hAnsi="Times New Roman" w:cs="Times New Roman"/>
          <w:lang w:eastAsia="ru-RU"/>
        </w:rPr>
        <w:t>муниципальной программы</w:t>
      </w:r>
      <w:r w:rsidRPr="00A47113">
        <w:rPr>
          <w:rFonts w:ascii="Times New Roman" w:eastAsia="Times New Roman" w:hAnsi="Times New Roman" w:cs="Times New Roman"/>
          <w:lang w:eastAsia="ru-RU"/>
        </w:rPr>
        <w:tab/>
      </w:r>
      <w:r w:rsidRPr="00A47113">
        <w:rPr>
          <w:rFonts w:ascii="Times New Roman" w:eastAsia="Times New Roman" w:hAnsi="Times New Roman" w:cs="Times New Roman"/>
          <w:lang w:eastAsia="ru-RU"/>
        </w:rPr>
        <w:tab/>
      </w:r>
      <w:r w:rsidR="005F59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Pr="00A47113">
        <w:rPr>
          <w:rFonts w:ascii="Times New Roman" w:eastAsia="Times New Roman" w:hAnsi="Times New Roman" w:cs="Times New Roman"/>
          <w:lang w:eastAsia="ru-RU"/>
        </w:rPr>
        <w:t xml:space="preserve">________________    </w:t>
      </w:r>
      <w:r w:rsidR="005C0938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5F5925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5C0938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5C0938">
        <w:rPr>
          <w:rFonts w:ascii="Times New Roman" w:eastAsia="Times New Roman" w:hAnsi="Times New Roman" w:cs="Times New Roman"/>
          <w:lang w:eastAsia="ru-RU"/>
        </w:rPr>
        <w:t>Болоков</w:t>
      </w:r>
      <w:proofErr w:type="spellEnd"/>
      <w:r w:rsidR="005C0938">
        <w:rPr>
          <w:rFonts w:ascii="Times New Roman" w:eastAsia="Times New Roman" w:hAnsi="Times New Roman" w:cs="Times New Roman"/>
          <w:lang w:eastAsia="ru-RU"/>
        </w:rPr>
        <w:t xml:space="preserve"> Н.А.</w:t>
      </w:r>
      <w:r w:rsidRPr="00A471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</w:p>
    <w:p w:rsidR="00A47113" w:rsidRPr="00A47113" w:rsidRDefault="00A47113" w:rsidP="00A47113">
      <w:pPr>
        <w:rPr>
          <w:rFonts w:ascii="Times New Roman" w:eastAsia="Times New Roman" w:hAnsi="Times New Roman" w:cs="Times New Roman"/>
          <w:lang w:eastAsia="ru-RU"/>
        </w:rPr>
      </w:pPr>
    </w:p>
    <w:p w:rsidR="00A47113" w:rsidRPr="00A47113" w:rsidRDefault="00A47113" w:rsidP="00A471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770AF0" w:rsidRPr="00770AF0" w:rsidRDefault="00CE1BC4" w:rsidP="00770A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70AF0" w:rsidRPr="00770AF0" w:rsidRDefault="00770AF0" w:rsidP="00770A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A3" w:rsidRPr="00A91BA3" w:rsidRDefault="00A91BA3" w:rsidP="00A91B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A3" w:rsidRPr="00A91BA3" w:rsidRDefault="00A91BA3" w:rsidP="00A91B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A3" w:rsidRDefault="00A91BA3" w:rsidP="00512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02" w:rsidRPr="00512402" w:rsidRDefault="00512402" w:rsidP="00F64C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8B" w:rsidRDefault="00F64C8B"/>
    <w:sectPr w:rsidR="00F64C8B" w:rsidSect="00B038DC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7A"/>
    <w:rsid w:val="000D655D"/>
    <w:rsid w:val="001A7679"/>
    <w:rsid w:val="002B43E9"/>
    <w:rsid w:val="002E3247"/>
    <w:rsid w:val="002E5138"/>
    <w:rsid w:val="003414D6"/>
    <w:rsid w:val="00352BA1"/>
    <w:rsid w:val="003E7341"/>
    <w:rsid w:val="0041480E"/>
    <w:rsid w:val="004D10CA"/>
    <w:rsid w:val="00502949"/>
    <w:rsid w:val="00512402"/>
    <w:rsid w:val="005A1B99"/>
    <w:rsid w:val="005C0938"/>
    <w:rsid w:val="005F5925"/>
    <w:rsid w:val="00602578"/>
    <w:rsid w:val="00687FD4"/>
    <w:rsid w:val="00717273"/>
    <w:rsid w:val="00770AF0"/>
    <w:rsid w:val="0079195D"/>
    <w:rsid w:val="007C1C3B"/>
    <w:rsid w:val="00963D34"/>
    <w:rsid w:val="009A347A"/>
    <w:rsid w:val="009A6682"/>
    <w:rsid w:val="00A13DF9"/>
    <w:rsid w:val="00A47113"/>
    <w:rsid w:val="00A91BA3"/>
    <w:rsid w:val="00B02705"/>
    <w:rsid w:val="00B038DC"/>
    <w:rsid w:val="00B94561"/>
    <w:rsid w:val="00BB35DF"/>
    <w:rsid w:val="00C03790"/>
    <w:rsid w:val="00C24959"/>
    <w:rsid w:val="00CE1BC4"/>
    <w:rsid w:val="00DF05E2"/>
    <w:rsid w:val="00ED0307"/>
    <w:rsid w:val="00F11C21"/>
    <w:rsid w:val="00F4687A"/>
    <w:rsid w:val="00F6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7555"/>
  <w15:docId w15:val="{701564E4-15C3-45FC-828D-A7FC27A9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402"/>
  </w:style>
  <w:style w:type="paragraph" w:styleId="1">
    <w:name w:val="heading 1"/>
    <w:basedOn w:val="a"/>
    <w:next w:val="a"/>
    <w:link w:val="10"/>
    <w:uiPriority w:val="9"/>
    <w:qFormat/>
    <w:rsid w:val="005124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4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4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4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4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4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4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4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4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40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1240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240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240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240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24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124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1240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240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124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1240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1240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1240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12402"/>
    <w:rPr>
      <w:b/>
      <w:bCs/>
    </w:rPr>
  </w:style>
  <w:style w:type="character" w:styleId="a8">
    <w:name w:val="Emphasis"/>
    <w:uiPriority w:val="20"/>
    <w:qFormat/>
    <w:rsid w:val="0051240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1240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124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24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240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124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12402"/>
    <w:rPr>
      <w:i/>
      <w:iCs/>
    </w:rPr>
  </w:style>
  <w:style w:type="character" w:styleId="ad">
    <w:name w:val="Subtle Emphasis"/>
    <w:uiPriority w:val="19"/>
    <w:qFormat/>
    <w:rsid w:val="00512402"/>
    <w:rPr>
      <w:i/>
      <w:iCs/>
    </w:rPr>
  </w:style>
  <w:style w:type="character" w:styleId="ae">
    <w:name w:val="Intense Emphasis"/>
    <w:uiPriority w:val="21"/>
    <w:qFormat/>
    <w:rsid w:val="0051240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12402"/>
    <w:rPr>
      <w:smallCaps/>
    </w:rPr>
  </w:style>
  <w:style w:type="character" w:styleId="af0">
    <w:name w:val="Intense Reference"/>
    <w:uiPriority w:val="32"/>
    <w:qFormat/>
    <w:rsid w:val="00512402"/>
    <w:rPr>
      <w:b/>
      <w:bCs/>
      <w:smallCaps/>
    </w:rPr>
  </w:style>
  <w:style w:type="character" w:styleId="af1">
    <w:name w:val="Book Title"/>
    <w:basedOn w:val="a0"/>
    <w:uiPriority w:val="33"/>
    <w:qFormat/>
    <w:rsid w:val="0051240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12402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CE1BC4"/>
    <w:pPr>
      <w:spacing w:after="0" w:line="240" w:lineRule="auto"/>
      <w:ind w:firstLine="567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CE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A47113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4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1C4D-CDA5-4601-A400-49CC2800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RePack by Diakov</cp:lastModifiedBy>
  <cp:revision>6</cp:revision>
  <cp:lastPrinted>2019-02-26T13:23:00Z</cp:lastPrinted>
  <dcterms:created xsi:type="dcterms:W3CDTF">2017-12-19T12:24:00Z</dcterms:created>
  <dcterms:modified xsi:type="dcterms:W3CDTF">2019-02-26T13:23:00Z</dcterms:modified>
</cp:coreProperties>
</file>