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Default="00144026" w:rsidP="0024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DC5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Pr="00A64DC5">
        <w:rPr>
          <w:rFonts w:ascii="Times New Roman" w:hAnsi="Times New Roman" w:cs="Times New Roman"/>
          <w:b/>
          <w:sz w:val="28"/>
          <w:szCs w:val="28"/>
          <w:lang w:val="en-US"/>
        </w:rPr>
        <w:t>NPS</w:t>
      </w:r>
      <w:r w:rsidRPr="00A64DC5">
        <w:rPr>
          <w:rFonts w:ascii="Times New Roman" w:hAnsi="Times New Roman" w:cs="Times New Roman"/>
          <w:b/>
          <w:sz w:val="28"/>
          <w:szCs w:val="28"/>
        </w:rPr>
        <w:t>-замера</w:t>
      </w:r>
      <w:r w:rsidR="00A6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DC5" w:rsidRPr="00A64DC5">
        <w:rPr>
          <w:rFonts w:ascii="Times New Roman" w:hAnsi="Times New Roman" w:cs="Times New Roman"/>
          <w:b/>
          <w:sz w:val="28"/>
          <w:szCs w:val="28"/>
        </w:rPr>
        <w:t xml:space="preserve">удовлетворённости </w:t>
      </w:r>
    </w:p>
    <w:p w:rsidR="00A64DC5" w:rsidRDefault="00144026" w:rsidP="0024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C5">
        <w:rPr>
          <w:rFonts w:ascii="Times New Roman" w:hAnsi="Times New Roman" w:cs="Times New Roman"/>
          <w:b/>
          <w:sz w:val="28"/>
          <w:szCs w:val="28"/>
        </w:rPr>
        <w:t>ОИВ</w:t>
      </w:r>
      <w:r w:rsidR="00FD573E">
        <w:rPr>
          <w:rFonts w:ascii="Times New Roman" w:hAnsi="Times New Roman" w:cs="Times New Roman"/>
          <w:b/>
          <w:sz w:val="28"/>
          <w:szCs w:val="28"/>
        </w:rPr>
        <w:t>,</w:t>
      </w:r>
      <w:r w:rsidRPr="00A64DC5">
        <w:rPr>
          <w:rFonts w:ascii="Times New Roman" w:hAnsi="Times New Roman" w:cs="Times New Roman"/>
          <w:b/>
          <w:sz w:val="28"/>
          <w:szCs w:val="28"/>
        </w:rPr>
        <w:t xml:space="preserve"> ОО</w:t>
      </w:r>
      <w:r w:rsidR="00A64DC5" w:rsidRPr="00A6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73E">
        <w:rPr>
          <w:rFonts w:ascii="Times New Roman" w:hAnsi="Times New Roman" w:cs="Times New Roman"/>
          <w:b/>
          <w:sz w:val="28"/>
          <w:szCs w:val="28"/>
        </w:rPr>
        <w:t xml:space="preserve">и иных организаций </w:t>
      </w:r>
      <w:r w:rsidR="00A64DC5" w:rsidRPr="00A64DC5">
        <w:rPr>
          <w:rFonts w:ascii="Times New Roman" w:hAnsi="Times New Roman" w:cs="Times New Roman"/>
          <w:b/>
          <w:sz w:val="28"/>
          <w:szCs w:val="28"/>
        </w:rPr>
        <w:t xml:space="preserve">коммуникациями с </w:t>
      </w:r>
      <w:r w:rsidR="00A64DC5">
        <w:rPr>
          <w:rFonts w:ascii="Times New Roman" w:hAnsi="Times New Roman" w:cs="Times New Roman"/>
          <w:b/>
          <w:sz w:val="28"/>
          <w:szCs w:val="28"/>
        </w:rPr>
        <w:t xml:space="preserve">территориальными учреждениями Южного ГУ Банка России (далее – </w:t>
      </w:r>
      <w:r w:rsidR="00A64DC5" w:rsidRPr="00A64DC5">
        <w:rPr>
          <w:rFonts w:ascii="Times New Roman" w:hAnsi="Times New Roman" w:cs="Times New Roman"/>
          <w:b/>
          <w:sz w:val="28"/>
          <w:szCs w:val="28"/>
        </w:rPr>
        <w:t>ТУ ЮГУ</w:t>
      </w:r>
      <w:r w:rsidR="00A64DC5">
        <w:rPr>
          <w:rFonts w:ascii="Times New Roman" w:hAnsi="Times New Roman" w:cs="Times New Roman"/>
          <w:b/>
          <w:sz w:val="28"/>
          <w:szCs w:val="28"/>
        </w:rPr>
        <w:t>)</w:t>
      </w:r>
    </w:p>
    <w:p w:rsidR="00544123" w:rsidRDefault="00544123" w:rsidP="00544123">
      <w:pPr>
        <w:rPr>
          <w:rFonts w:ascii="Times New Roman" w:hAnsi="Times New Roman"/>
          <w:b/>
          <w:bCs/>
          <w:color w:val="000000"/>
          <w:sz w:val="24"/>
          <w:lang w:eastAsia="ru-RU"/>
        </w:rPr>
      </w:pPr>
    </w:p>
    <w:p w:rsidR="00544123" w:rsidRPr="00544123" w:rsidRDefault="00544123" w:rsidP="00544123">
      <w:pPr>
        <w:rPr>
          <w:rFonts w:ascii="Times New Roman" w:hAnsi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lang w:eastAsia="ru-RU"/>
        </w:rPr>
        <w:t>ОБЩИЕ ВОПРОСЫ:</w:t>
      </w:r>
    </w:p>
    <w:p w:rsidR="00544123" w:rsidRDefault="00544123" w:rsidP="00544123">
      <w:pPr>
        <w:spacing w:after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73245A">
        <w:rPr>
          <w:rFonts w:ascii="Times New Roman" w:hAnsi="Times New Roman"/>
          <w:color w:val="000000"/>
          <w:sz w:val="24"/>
          <w:lang w:eastAsia="ru-RU"/>
        </w:rPr>
        <w:t>В каком субъекте Российской Федерации Вы осуществляете деятельность?</w:t>
      </w:r>
    </w:p>
    <w:p w:rsidR="00544123" w:rsidRDefault="00544123" w:rsidP="00544123">
      <w:pPr>
        <w:spacing w:after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44123">
        <w:rPr>
          <w:rFonts w:ascii="Times New Roman" w:hAnsi="Times New Roman"/>
          <w:color w:val="000000"/>
          <w:sz w:val="24"/>
          <w:lang w:eastAsia="ru-RU"/>
        </w:rPr>
        <w:t>Сфера деятельности Вашей организации?</w:t>
      </w:r>
    </w:p>
    <w:p w:rsidR="00544123" w:rsidRDefault="00544123" w:rsidP="00544123">
      <w:pPr>
        <w:spacing w:after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44123">
        <w:rPr>
          <w:rFonts w:ascii="Times New Roman" w:hAnsi="Times New Roman"/>
          <w:color w:val="000000"/>
          <w:sz w:val="24"/>
          <w:lang w:eastAsia="ru-RU"/>
        </w:rPr>
        <w:t>Выберите Вашу организацию из списка</w:t>
      </w:r>
    </w:p>
    <w:p w:rsidR="00544123" w:rsidRDefault="00544123" w:rsidP="00544123">
      <w:pPr>
        <w:spacing w:after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44123">
        <w:rPr>
          <w:rFonts w:ascii="Times New Roman" w:hAnsi="Times New Roman"/>
          <w:color w:val="000000"/>
          <w:sz w:val="24"/>
          <w:lang w:eastAsia="ru-RU"/>
        </w:rPr>
        <w:t>С каким территориальным учреждением Южного ГУ Банка России (далее – ТУ ЮГУ) Вы взаимодействуете (осуществляете коммуникации)?</w:t>
      </w:r>
    </w:p>
    <w:p w:rsidR="00544123" w:rsidRPr="00544123" w:rsidRDefault="00544123" w:rsidP="00544123">
      <w:pPr>
        <w:spacing w:after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4536"/>
      </w:tblGrid>
      <w:tr w:rsidR="00144026" w:rsidRPr="00C672CF" w:rsidTr="0073245A">
        <w:trPr>
          <w:trHeight w:val="288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144026" w:rsidP="00276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C672C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ВОПРОС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73245A" w:rsidP="00276B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Варианты ответов / </w:t>
            </w:r>
            <w:r w:rsidR="00144026" w:rsidRPr="00C672CF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ШКАЛА оценки</w:t>
            </w:r>
          </w:p>
        </w:tc>
      </w:tr>
      <w:tr w:rsidR="00144026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544123" w:rsidP="00D93B43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144026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14402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Вы получаете достаточно информации </w:t>
            </w:r>
            <w:r w:rsidR="00D93B4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при </w:t>
            </w:r>
            <w:r w:rsidR="00144026">
              <w:rPr>
                <w:rFonts w:ascii="Times New Roman" w:hAnsi="Times New Roman"/>
                <w:color w:val="000000"/>
                <w:sz w:val="24"/>
                <w:lang w:eastAsia="ru-RU"/>
              </w:rPr>
              <w:t>взаимодействи</w:t>
            </w:r>
            <w:r w:rsidR="00D93B43">
              <w:rPr>
                <w:rFonts w:ascii="Times New Roman" w:hAnsi="Times New Roman"/>
                <w:color w:val="000000"/>
                <w:sz w:val="24"/>
                <w:lang w:eastAsia="ru-RU"/>
              </w:rPr>
              <w:t>и (</w:t>
            </w:r>
            <w:r w:rsidR="003C74DF">
              <w:rPr>
                <w:rFonts w:ascii="Times New Roman" w:hAnsi="Times New Roman"/>
                <w:color w:val="000000"/>
                <w:sz w:val="24"/>
                <w:lang w:eastAsia="ru-RU"/>
              </w:rPr>
              <w:t>коммуникациях</w:t>
            </w:r>
            <w:r w:rsidR="00D93B43">
              <w:rPr>
                <w:rFonts w:ascii="Times New Roman" w:hAnsi="Times New Roman"/>
                <w:color w:val="000000"/>
                <w:sz w:val="24"/>
                <w:lang w:eastAsia="ru-RU"/>
              </w:rPr>
              <w:t>) с ТУ ЮГУ по всем направлениям Вашей работы</w:t>
            </w:r>
            <w:r w:rsidR="00144026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144026" w:rsidP="00276BF2">
            <w:pPr>
              <w:rPr>
                <w:rFonts w:ascii="Times New Roman" w:hAnsi="Times New Roman"/>
                <w:sz w:val="24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Нет,  Скорее нет, Скорее да, ДА</w:t>
            </w:r>
          </w:p>
        </w:tc>
      </w:tr>
      <w:tr w:rsidR="00144026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544123" w:rsidP="00A62E03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14402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A62E03">
              <w:rPr>
                <w:rFonts w:ascii="Times New Roman" w:hAnsi="Times New Roman"/>
                <w:color w:val="000000"/>
                <w:sz w:val="24"/>
                <w:lang w:eastAsia="ru-RU"/>
              </w:rPr>
              <w:t>Профессиональная составляющая, п</w:t>
            </w:r>
            <w:r w:rsidR="009840E3">
              <w:rPr>
                <w:rFonts w:ascii="Times New Roman" w:hAnsi="Times New Roman"/>
                <w:color w:val="000000"/>
                <w:sz w:val="24"/>
                <w:lang w:eastAsia="ru-RU"/>
              </w:rPr>
              <w:t>олучаем</w:t>
            </w:r>
            <w:r w:rsidR="00A62E03">
              <w:rPr>
                <w:rFonts w:ascii="Times New Roman" w:hAnsi="Times New Roman"/>
                <w:color w:val="000000"/>
                <w:sz w:val="24"/>
                <w:lang w:eastAsia="ru-RU"/>
              </w:rPr>
              <w:t>ой</w:t>
            </w:r>
            <w:r w:rsidR="009840E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информаци</w:t>
            </w:r>
            <w:r w:rsidR="00A62E03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 w:rsidR="009840E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имеет высокий уровень качества</w:t>
            </w:r>
            <w:r w:rsidR="00144026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144026" w:rsidP="00276BF2">
            <w:pPr>
              <w:rPr>
                <w:rFonts w:ascii="Times New Roman" w:hAnsi="Times New Roman"/>
                <w:sz w:val="24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Нет,  Скорее нет, Скорее да, ДА</w:t>
            </w:r>
          </w:p>
        </w:tc>
      </w:tr>
      <w:tr w:rsidR="00144026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544123" w:rsidP="00CA4A7B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144026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Этическая составляющая (доброжелательность, вежливость, оказание содействия и др.), получаемой информации имеет высокий уровень качества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26" w:rsidRPr="00C672CF" w:rsidRDefault="00144026" w:rsidP="00276BF2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Нет,  Скорее нет, Скорее да, ДА</w:t>
            </w:r>
          </w:p>
        </w:tc>
      </w:tr>
      <w:tr w:rsidR="00D93B43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43" w:rsidRPr="00C672CF" w:rsidRDefault="00544123" w:rsidP="00D93B43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. </w:t>
            </w:r>
            <w:r w:rsidR="00D93B43">
              <w:rPr>
                <w:rFonts w:ascii="Times New Roman" w:hAnsi="Times New Roman"/>
                <w:color w:val="000000"/>
                <w:sz w:val="24"/>
                <w:lang w:eastAsia="ru-RU"/>
              </w:rPr>
              <w:t>Своевременно ли поступает информация от ТУ ЮГУ?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B43" w:rsidRPr="00C672CF" w:rsidRDefault="00D93B43" w:rsidP="00D93B43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Нет,  Скорее нет, Скорее да, ДА</w:t>
            </w:r>
          </w:p>
        </w:tc>
      </w:tr>
      <w:tr w:rsidR="00CA4A7B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7B" w:rsidRDefault="00544123" w:rsidP="00CA4A7B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 Адекватны ли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установленные сроки получения информации (если они установлены)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7B" w:rsidRPr="00C672CF" w:rsidRDefault="00CA4A7B" w:rsidP="00CA4A7B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Нет,  Скорее нет, Скорее да, ДА</w:t>
            </w:r>
            <w:r w:rsidR="00A64DC5">
              <w:rPr>
                <w:rFonts w:ascii="Times New Roman" w:hAnsi="Times New Roman"/>
                <w:color w:val="000000"/>
                <w:sz w:val="24"/>
                <w:lang w:eastAsia="ru-RU"/>
              </w:rPr>
              <w:t>, Сроки не установлены</w:t>
            </w:r>
          </w:p>
        </w:tc>
      </w:tr>
      <w:tr w:rsidR="00CA4A7B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7B" w:rsidRPr="00C672CF" w:rsidRDefault="00544123" w:rsidP="0073245A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Удобен 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ли 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применяемый формат взаимодействия</w:t>
            </w:r>
            <w:r w:rsidR="003C74D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(коммуникаций)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7B" w:rsidRPr="00C672CF" w:rsidRDefault="00CA4A7B" w:rsidP="00CA4A7B">
            <w:pPr>
              <w:rPr>
                <w:rFonts w:ascii="Times New Roman" w:hAnsi="Times New Roman"/>
                <w:sz w:val="24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Нет,  Скорее нет, Скорее да, ДА</w:t>
            </w:r>
          </w:p>
        </w:tc>
      </w:tr>
      <w:tr w:rsidR="00CA4A7B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7B" w:rsidRPr="00C672CF" w:rsidRDefault="00544123" w:rsidP="0073245A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7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 Влияет ли полученная при взаимодействии информация на эффективность принимаемых Вами решений</w:t>
            </w:r>
            <w:r w:rsidR="00CA4A7B" w:rsidRPr="00F560A9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7B" w:rsidRPr="00C672CF" w:rsidRDefault="00CA4A7B" w:rsidP="00CA4A7B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F560A9">
              <w:rPr>
                <w:rFonts w:ascii="Times New Roman" w:hAnsi="Times New Roman"/>
                <w:color w:val="000000"/>
                <w:sz w:val="24"/>
                <w:lang w:eastAsia="ru-RU"/>
              </w:rPr>
              <w:t>Нет,  Скорее нет, Скорее да, ДА</w:t>
            </w:r>
          </w:p>
        </w:tc>
      </w:tr>
      <w:tr w:rsidR="00CA4A7B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7B" w:rsidRPr="00C672CF" w:rsidRDefault="00544123" w:rsidP="00544123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8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Напишите, </w:t>
            </w:r>
            <w:r w:rsidR="00DD08B0">
              <w:rPr>
                <w:rFonts w:ascii="Times New Roman" w:hAnsi="Times New Roman"/>
                <w:color w:val="000000"/>
                <w:sz w:val="24"/>
                <w:lang w:eastAsia="ru-RU"/>
              </w:rPr>
              <w:t>пожалуйста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что </w:t>
            </w:r>
            <w:r w:rsidR="00DD08B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по Вашему мнению, 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требуется улучшить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="00DD08B0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изменить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или сделать дополнительно 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для повышения эффективности </w:t>
            </w:r>
            <w:r w:rsidR="00574EE1">
              <w:rPr>
                <w:rFonts w:ascii="Times New Roman" w:hAnsi="Times New Roman"/>
                <w:color w:val="000000"/>
                <w:sz w:val="24"/>
                <w:lang w:eastAsia="ru-RU"/>
              </w:rPr>
              <w:t>коммуникаций (</w:t>
            </w:r>
            <w:r w:rsidR="00CA4A7B">
              <w:rPr>
                <w:rFonts w:ascii="Times New Roman" w:hAnsi="Times New Roman"/>
                <w:color w:val="000000"/>
                <w:sz w:val="24"/>
                <w:lang w:eastAsia="ru-RU"/>
              </w:rPr>
              <w:t>взаимодействия</w:t>
            </w:r>
            <w:r w:rsidR="00574EE1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64DC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 ТУ ЮГУ</w:t>
            </w:r>
            <w:r w:rsidR="00CA4A7B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A7B" w:rsidRPr="00C672CF" w:rsidRDefault="00CA4A7B" w:rsidP="00CA4A7B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Свободное текстовое поле для комментариев</w:t>
            </w:r>
          </w:p>
        </w:tc>
      </w:tr>
      <w:tr w:rsidR="00CB2DFF" w:rsidRPr="00C672CF" w:rsidTr="0073245A">
        <w:trPr>
          <w:trHeight w:val="288"/>
        </w:trPr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FF" w:rsidRPr="00C672CF" w:rsidRDefault="00544123" w:rsidP="00F00B5C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9</w:t>
            </w:r>
            <w:r w:rsidR="00CB2DFF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 w:rsidR="00CB2DFF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Какова вероятность того, что </w:t>
            </w:r>
            <w:r w:rsidR="00CB2DFF">
              <w:rPr>
                <w:rFonts w:ascii="Times New Roman" w:hAnsi="Times New Roman"/>
                <w:color w:val="000000"/>
                <w:sz w:val="24"/>
                <w:lang w:eastAsia="ru-RU"/>
              </w:rPr>
              <w:t>В</w:t>
            </w:r>
            <w:r w:rsidR="00CB2DFF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ы порекомендуете коллеге</w:t>
            </w:r>
            <w:r w:rsidR="00CB2DF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другого органа исполнительной власти / общественной организации / другой организации взаимодействие с СП / Отделением ЮГУ</w:t>
            </w:r>
            <w:r w:rsidR="00CB2DFF"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DFF" w:rsidRPr="00C672CF" w:rsidRDefault="00CB2DFF" w:rsidP="00CA4A7B">
            <w:pPr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C672CF">
              <w:rPr>
                <w:rFonts w:ascii="Times New Roman" w:hAnsi="Times New Roman"/>
                <w:color w:val="000000"/>
                <w:sz w:val="24"/>
                <w:lang w:eastAsia="ru-RU"/>
              </w:rPr>
              <w:t>1-10, где 1- минимальная вероятность и 10-максимальная вероятность</w:t>
            </w:r>
          </w:p>
        </w:tc>
      </w:tr>
    </w:tbl>
    <w:p w:rsidR="00144026" w:rsidRPr="00F00B5C" w:rsidRDefault="00144026" w:rsidP="00144026">
      <w:pPr>
        <w:rPr>
          <w:rFonts w:ascii="Times New Roman" w:hAnsi="Times New Roman" w:cs="Times New Roman"/>
          <w:sz w:val="28"/>
          <w:szCs w:val="28"/>
        </w:rPr>
      </w:pPr>
    </w:p>
    <w:sectPr w:rsidR="00144026" w:rsidRPr="00F00B5C" w:rsidSect="00CB2DFF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6DB7"/>
    <w:multiLevelType w:val="hybridMultilevel"/>
    <w:tmpl w:val="D068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0A3C53"/>
    <w:rsid w:val="00144026"/>
    <w:rsid w:val="00245BDF"/>
    <w:rsid w:val="00374E92"/>
    <w:rsid w:val="003C74DF"/>
    <w:rsid w:val="00544123"/>
    <w:rsid w:val="00574EE1"/>
    <w:rsid w:val="006C4595"/>
    <w:rsid w:val="0073245A"/>
    <w:rsid w:val="009840E3"/>
    <w:rsid w:val="00A62E03"/>
    <w:rsid w:val="00A64DC5"/>
    <w:rsid w:val="00B44174"/>
    <w:rsid w:val="00C9691F"/>
    <w:rsid w:val="00CA4A7B"/>
    <w:rsid w:val="00CB2DFF"/>
    <w:rsid w:val="00D45936"/>
    <w:rsid w:val="00D93B43"/>
    <w:rsid w:val="00DC5FDD"/>
    <w:rsid w:val="00DD08B0"/>
    <w:rsid w:val="00E36B23"/>
    <w:rsid w:val="00F00B5C"/>
    <w:rsid w:val="00F53119"/>
    <w:rsid w:val="00FA2A8C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E7B3-F13A-45E2-ACC2-E65F36E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andrew3253@mail.ru</dc:creator>
  <cp:lastModifiedBy>Ачмизова Елена Викторовна</cp:lastModifiedBy>
  <cp:revision>2</cp:revision>
  <cp:lastPrinted>2021-03-23T12:02:00Z</cp:lastPrinted>
  <dcterms:created xsi:type="dcterms:W3CDTF">2021-03-29T13:47:00Z</dcterms:created>
  <dcterms:modified xsi:type="dcterms:W3CDTF">2021-03-29T13:47:00Z</dcterms:modified>
</cp:coreProperties>
</file>