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C3" w:rsidRDefault="00FA7EC3" w:rsidP="00563B43">
      <w:pPr>
        <w:jc w:val="both"/>
        <w:rPr>
          <w:sz w:val="27"/>
          <w:szCs w:val="27"/>
        </w:rPr>
      </w:pPr>
      <w:bookmarkStart w:id="0" w:name="_GoBack"/>
      <w:bookmarkEnd w:id="0"/>
    </w:p>
    <w:p w:rsidR="00FA7EC3" w:rsidRDefault="00FA7EC3" w:rsidP="00563B43">
      <w:pPr>
        <w:jc w:val="both"/>
        <w:rPr>
          <w:sz w:val="28"/>
          <w:szCs w:val="28"/>
        </w:rPr>
      </w:pPr>
    </w:p>
    <w:p w:rsidR="00A2194C" w:rsidRDefault="00A2194C" w:rsidP="00A2194C"/>
    <w:p w:rsidR="00A2194C" w:rsidRPr="00726CF4" w:rsidRDefault="00A2194C" w:rsidP="00A2194C">
      <w:pPr>
        <w:ind w:left="4956"/>
        <w:jc w:val="right"/>
        <w:rPr>
          <w:sz w:val="20"/>
          <w:szCs w:val="20"/>
        </w:rPr>
      </w:pPr>
      <w:r>
        <w:rPr>
          <w:sz w:val="20"/>
          <w:szCs w:val="20"/>
        </w:rPr>
        <w:t>Приложение № 1</w:t>
      </w:r>
    </w:p>
    <w:p w:rsidR="00402CDD" w:rsidRDefault="00A2194C" w:rsidP="00A2194C">
      <w:pPr>
        <w:ind w:left="4956"/>
        <w:jc w:val="right"/>
        <w:rPr>
          <w:sz w:val="20"/>
          <w:szCs w:val="20"/>
        </w:rPr>
      </w:pPr>
      <w:r w:rsidRPr="00726CF4">
        <w:rPr>
          <w:sz w:val="20"/>
          <w:szCs w:val="20"/>
        </w:rPr>
        <w:t>К постановлению главы администрации МО «Кошехабльский район»</w:t>
      </w:r>
    </w:p>
    <w:p w:rsidR="00FA7EC3" w:rsidRDefault="00FA7EC3" w:rsidP="00A2194C">
      <w:pPr>
        <w:jc w:val="right"/>
        <w:rPr>
          <w:sz w:val="20"/>
          <w:szCs w:val="20"/>
        </w:rPr>
      </w:pPr>
      <w:r w:rsidRPr="00FA7EC3">
        <w:rPr>
          <w:sz w:val="20"/>
          <w:szCs w:val="20"/>
        </w:rPr>
        <w:t xml:space="preserve">от 25.02.2020г. № __89 </w:t>
      </w:r>
    </w:p>
    <w:p w:rsidR="00402CDD" w:rsidRDefault="00A2194C" w:rsidP="00A2194C">
      <w:pPr>
        <w:jc w:val="right"/>
        <w:rPr>
          <w:sz w:val="20"/>
          <w:szCs w:val="20"/>
        </w:rPr>
      </w:pPr>
      <w:r w:rsidRPr="00A2194C">
        <w:rPr>
          <w:sz w:val="20"/>
          <w:szCs w:val="20"/>
        </w:rPr>
        <w:t>«Об утверждении административного регламента</w:t>
      </w:r>
    </w:p>
    <w:p w:rsidR="00A2194C" w:rsidRPr="00A2194C" w:rsidRDefault="00A2194C" w:rsidP="00402CDD">
      <w:pPr>
        <w:jc w:val="right"/>
        <w:rPr>
          <w:sz w:val="20"/>
          <w:szCs w:val="20"/>
        </w:rPr>
      </w:pPr>
      <w:r w:rsidRPr="00A2194C">
        <w:rPr>
          <w:sz w:val="20"/>
          <w:szCs w:val="20"/>
        </w:rPr>
        <w:t xml:space="preserve"> по предоставлению муниципальной услуги </w:t>
      </w:r>
    </w:p>
    <w:p w:rsidR="00A2194C" w:rsidRDefault="00A2194C" w:rsidP="00A2194C">
      <w:pPr>
        <w:jc w:val="right"/>
        <w:rPr>
          <w:sz w:val="20"/>
          <w:szCs w:val="20"/>
        </w:rPr>
      </w:pPr>
      <w:r w:rsidRPr="00A2194C">
        <w:rPr>
          <w:sz w:val="20"/>
          <w:szCs w:val="20"/>
        </w:rPr>
        <w:t xml:space="preserve">«Назначение и выплата ежемесячных денежных средств на </w:t>
      </w:r>
    </w:p>
    <w:p w:rsidR="00A2194C" w:rsidRDefault="00A2194C" w:rsidP="00A2194C">
      <w:pPr>
        <w:jc w:val="right"/>
        <w:rPr>
          <w:sz w:val="20"/>
          <w:szCs w:val="20"/>
        </w:rPr>
      </w:pPr>
      <w:r w:rsidRPr="00A2194C">
        <w:rPr>
          <w:sz w:val="20"/>
          <w:szCs w:val="20"/>
        </w:rPr>
        <w:t xml:space="preserve">содержание детей, находящихся под опекой (попечительством), </w:t>
      </w:r>
    </w:p>
    <w:p w:rsidR="00A2194C" w:rsidRPr="00A2194C" w:rsidRDefault="00A2194C" w:rsidP="00A2194C">
      <w:pPr>
        <w:jc w:val="right"/>
        <w:rPr>
          <w:sz w:val="20"/>
          <w:szCs w:val="20"/>
        </w:rPr>
      </w:pPr>
      <w:r w:rsidRPr="00A2194C">
        <w:rPr>
          <w:sz w:val="20"/>
          <w:szCs w:val="20"/>
        </w:rPr>
        <w:t xml:space="preserve">также переданных на воспитание в приемную семью»   </w:t>
      </w:r>
    </w:p>
    <w:p w:rsidR="00A2194C" w:rsidRPr="00A2194C" w:rsidRDefault="00A2194C" w:rsidP="00A2194C">
      <w:pPr>
        <w:jc w:val="right"/>
        <w:rPr>
          <w:b/>
          <w:sz w:val="28"/>
          <w:szCs w:val="28"/>
        </w:rPr>
      </w:pPr>
      <w:r w:rsidRPr="00A2194C">
        <w:rPr>
          <w:b/>
          <w:sz w:val="28"/>
          <w:szCs w:val="28"/>
        </w:rPr>
        <w:t xml:space="preserve">    </w:t>
      </w:r>
    </w:p>
    <w:p w:rsidR="00A2194C" w:rsidRDefault="00A2194C" w:rsidP="00A2194C">
      <w:pPr>
        <w:jc w:val="both"/>
        <w:rPr>
          <w:b/>
          <w:sz w:val="28"/>
          <w:szCs w:val="28"/>
        </w:rPr>
      </w:pPr>
    </w:p>
    <w:p w:rsidR="00A2194C" w:rsidRPr="00B648F2" w:rsidRDefault="00A2194C" w:rsidP="00A2194C">
      <w:pPr>
        <w:pStyle w:val="ConsPlusNormal"/>
        <w:tabs>
          <w:tab w:val="left" w:pos="9356"/>
        </w:tabs>
        <w:spacing w:line="360" w:lineRule="auto"/>
        <w:ind w:left="-142" w:firstLine="3828"/>
        <w:jc w:val="right"/>
        <w:rPr>
          <w:rFonts w:ascii="Times New Roman" w:hAnsi="Times New Roman" w:cs="Times New Roman"/>
          <w:bCs/>
          <w:sz w:val="28"/>
          <w:szCs w:val="28"/>
        </w:rPr>
      </w:pPr>
    </w:p>
    <w:p w:rsidR="00A2194C" w:rsidRPr="00402CDD" w:rsidRDefault="00A2194C" w:rsidP="00402CDD">
      <w:pPr>
        <w:pStyle w:val="ConsPlusNormal"/>
        <w:ind w:firstLine="709"/>
        <w:jc w:val="center"/>
        <w:rPr>
          <w:rFonts w:ascii="Times New Roman" w:hAnsi="Times New Roman" w:cs="Times New Roman"/>
          <w:b/>
          <w:bCs/>
          <w:sz w:val="24"/>
          <w:szCs w:val="24"/>
        </w:rPr>
      </w:pPr>
      <w:r w:rsidRPr="00402CDD">
        <w:rPr>
          <w:rFonts w:ascii="Times New Roman" w:hAnsi="Times New Roman" w:cs="Times New Roman"/>
          <w:b/>
          <w:bCs/>
          <w:sz w:val="24"/>
          <w:szCs w:val="24"/>
        </w:rPr>
        <w:t>АДМИНИСТРАТИВНЫЙ РЕГЛАМЕНТ</w:t>
      </w:r>
    </w:p>
    <w:p w:rsidR="00A2194C" w:rsidRPr="00402CDD" w:rsidRDefault="00CB0E10" w:rsidP="00402CDD">
      <w:pPr>
        <w:pStyle w:val="ConsPlusNormal"/>
        <w:ind w:firstLine="709"/>
        <w:jc w:val="center"/>
        <w:rPr>
          <w:rFonts w:ascii="Times New Roman" w:hAnsi="Times New Roman" w:cs="Times New Roman"/>
          <w:b/>
          <w:sz w:val="24"/>
          <w:szCs w:val="24"/>
        </w:rPr>
      </w:pPr>
      <w:r>
        <w:rPr>
          <w:rFonts w:ascii="Times New Roman" w:hAnsi="Times New Roman" w:cs="Times New Roman"/>
          <w:b/>
          <w:bCs/>
          <w:sz w:val="24"/>
          <w:szCs w:val="24"/>
        </w:rPr>
        <w:t>по предоставлению</w:t>
      </w:r>
      <w:r w:rsidR="00A2194C" w:rsidRPr="00402CDD">
        <w:rPr>
          <w:rFonts w:ascii="Times New Roman" w:hAnsi="Times New Roman" w:cs="Times New Roman"/>
          <w:b/>
          <w:bCs/>
          <w:sz w:val="24"/>
          <w:szCs w:val="24"/>
        </w:rPr>
        <w:t xml:space="preserve"> муниципальной услуги «Назначение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p>
    <w:p w:rsidR="00A2194C" w:rsidRPr="00402CDD" w:rsidRDefault="00A2194C" w:rsidP="00402CDD">
      <w:pPr>
        <w:pStyle w:val="ConsPlusNormal"/>
        <w:ind w:firstLine="709"/>
        <w:jc w:val="center"/>
        <w:outlineLvl w:val="1"/>
        <w:rPr>
          <w:rFonts w:ascii="Times New Roman" w:hAnsi="Times New Roman" w:cs="Times New Roman"/>
          <w:b/>
          <w:sz w:val="24"/>
          <w:szCs w:val="24"/>
        </w:rPr>
      </w:pPr>
    </w:p>
    <w:p w:rsidR="00A2194C" w:rsidRPr="00402CDD" w:rsidRDefault="00A2194C" w:rsidP="00402CDD">
      <w:pPr>
        <w:pStyle w:val="ConsPlusNormal"/>
        <w:ind w:firstLine="709"/>
        <w:jc w:val="center"/>
        <w:outlineLvl w:val="1"/>
        <w:rPr>
          <w:rFonts w:ascii="Times New Roman" w:hAnsi="Times New Roman" w:cs="Times New Roman"/>
          <w:b/>
          <w:sz w:val="24"/>
          <w:szCs w:val="24"/>
        </w:rPr>
      </w:pPr>
      <w:r w:rsidRPr="00402CDD">
        <w:rPr>
          <w:rFonts w:ascii="Times New Roman" w:hAnsi="Times New Roman" w:cs="Times New Roman"/>
          <w:b/>
          <w:sz w:val="24"/>
          <w:szCs w:val="24"/>
        </w:rPr>
        <w:t>1. Общие положения</w:t>
      </w:r>
    </w:p>
    <w:p w:rsidR="00DF4DFE" w:rsidRDefault="00DF4DFE" w:rsidP="00402CDD">
      <w:pPr>
        <w:widowControl w:val="0"/>
        <w:autoSpaceDE w:val="0"/>
        <w:autoSpaceDN w:val="0"/>
        <w:adjustRightInd w:val="0"/>
        <w:ind w:firstLine="709"/>
        <w:jc w:val="both"/>
        <w:outlineLvl w:val="2"/>
        <w:rPr>
          <w:b/>
        </w:rPr>
      </w:pPr>
    </w:p>
    <w:p w:rsidR="00A2194C" w:rsidRPr="00402CDD" w:rsidRDefault="00A2194C" w:rsidP="00DF4DFE">
      <w:pPr>
        <w:widowControl w:val="0"/>
        <w:autoSpaceDE w:val="0"/>
        <w:autoSpaceDN w:val="0"/>
        <w:adjustRightInd w:val="0"/>
        <w:ind w:firstLine="709"/>
        <w:jc w:val="center"/>
        <w:outlineLvl w:val="2"/>
        <w:rPr>
          <w:b/>
        </w:rPr>
      </w:pPr>
      <w:r w:rsidRPr="00402CDD">
        <w:rPr>
          <w:b/>
        </w:rPr>
        <w:t>1.1. Предмет регулирования административного регламента</w:t>
      </w:r>
    </w:p>
    <w:p w:rsidR="00CB0E10" w:rsidRDefault="00CB0E10" w:rsidP="00402CDD">
      <w:pPr>
        <w:ind w:firstLine="709"/>
        <w:jc w:val="both"/>
      </w:pPr>
    </w:p>
    <w:p w:rsidR="00DF4DFE" w:rsidRDefault="00A2194C" w:rsidP="00CB0E10">
      <w:pPr>
        <w:numPr>
          <w:ilvl w:val="1"/>
          <w:numId w:val="4"/>
        </w:numPr>
        <w:shd w:val="clear" w:color="auto" w:fill="FFFFFF"/>
        <w:tabs>
          <w:tab w:val="left" w:pos="0"/>
        </w:tabs>
        <w:suppressAutoHyphens/>
        <w:spacing w:line="276" w:lineRule="auto"/>
        <w:ind w:firstLine="573"/>
        <w:jc w:val="both"/>
        <w:rPr>
          <w:b/>
        </w:rPr>
      </w:pPr>
      <w:r w:rsidRPr="00402CDD">
        <w:t xml:space="preserve">Административный регламент </w:t>
      </w:r>
      <w:r w:rsidR="00CB0E10">
        <w:t>по предоставлению</w:t>
      </w:r>
      <w:r w:rsidRPr="00402CDD">
        <w:t xml:space="preserve"> </w:t>
      </w:r>
      <w:r w:rsidR="00CB0E10">
        <w:t xml:space="preserve">муниципальной </w:t>
      </w:r>
      <w:r w:rsidRPr="00402CDD">
        <w:t xml:space="preserve">услуги  </w:t>
      </w:r>
      <w:r w:rsidRPr="00CB0E10">
        <w:rPr>
          <w:bCs/>
        </w:rPr>
        <w:t>«Назначение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r w:rsidRPr="00402CDD">
        <w:t xml:space="preserve"> (далее - Регламент) устанавливает стандарты, сроки и последовательность административных процедур (действий) по предоставлению </w:t>
      </w:r>
      <w:r w:rsidR="00CB0E10">
        <w:t xml:space="preserve">муниципальной </w:t>
      </w:r>
      <w:r w:rsidRPr="00402CDD">
        <w:t xml:space="preserve">услуги </w:t>
      </w:r>
      <w:r w:rsidRPr="00CB0E10">
        <w:rPr>
          <w:bCs/>
        </w:rPr>
        <w:t>«Назначение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r w:rsidRPr="00402CDD">
        <w:t xml:space="preserve"> (далее - муниципальная услуга).</w:t>
      </w:r>
      <w:r w:rsidR="00CB0E10" w:rsidRPr="00CB0E10">
        <w:rPr>
          <w:color w:val="000000"/>
          <w:sz w:val="28"/>
          <w:szCs w:val="28"/>
        </w:rPr>
        <w:t xml:space="preserve"> </w:t>
      </w:r>
    </w:p>
    <w:p w:rsidR="00A2194C" w:rsidRDefault="00A2194C" w:rsidP="00DF4DFE">
      <w:pPr>
        <w:pStyle w:val="ConsPlusNormal"/>
        <w:ind w:firstLine="709"/>
        <w:jc w:val="center"/>
        <w:outlineLvl w:val="2"/>
        <w:rPr>
          <w:rFonts w:ascii="Times New Roman" w:hAnsi="Times New Roman" w:cs="Times New Roman"/>
          <w:b/>
          <w:sz w:val="24"/>
          <w:szCs w:val="24"/>
        </w:rPr>
      </w:pPr>
      <w:r w:rsidRPr="00402CDD">
        <w:rPr>
          <w:rFonts w:ascii="Times New Roman" w:hAnsi="Times New Roman" w:cs="Times New Roman"/>
          <w:b/>
          <w:sz w:val="24"/>
          <w:szCs w:val="24"/>
        </w:rPr>
        <w:t>1.2. Круг заявителей</w:t>
      </w:r>
    </w:p>
    <w:p w:rsidR="00CB0E10" w:rsidRPr="00402CDD" w:rsidRDefault="00CB0E10" w:rsidP="00DF4DFE">
      <w:pPr>
        <w:pStyle w:val="ConsPlusNormal"/>
        <w:ind w:firstLine="709"/>
        <w:jc w:val="center"/>
        <w:outlineLvl w:val="2"/>
        <w:rPr>
          <w:rFonts w:ascii="Times New Roman" w:hAnsi="Times New Roman" w:cs="Times New Roman"/>
          <w:b/>
          <w:sz w:val="24"/>
          <w:szCs w:val="24"/>
        </w:rPr>
      </w:pPr>
    </w:p>
    <w:p w:rsidR="00A2194C" w:rsidRPr="00402CDD" w:rsidRDefault="00A2194C" w:rsidP="00402CDD">
      <w:pPr>
        <w:shd w:val="clear" w:color="auto" w:fill="FFFFFF"/>
        <w:ind w:firstLine="709"/>
        <w:jc w:val="both"/>
        <w:textAlignment w:val="baseline"/>
        <w:rPr>
          <w:spacing w:val="2"/>
        </w:rPr>
      </w:pPr>
      <w:r w:rsidRPr="00402CDD">
        <w:rPr>
          <w:spacing w:val="2"/>
        </w:rPr>
        <w:t>1.2.1. Заявителями на получение муниципальной услуги являются: опекуны (попечители), приемные родители (приемный родитель), имеющие право на назначение и выплату ежемесячных денежных средств на содержание детей, находящихся под опекой (попечительством), а также переданных на воспитание в приемную семью (далее - заявители).</w:t>
      </w:r>
    </w:p>
    <w:p w:rsidR="00A2194C" w:rsidRPr="00402CDD" w:rsidRDefault="00A2194C" w:rsidP="00402CDD">
      <w:pPr>
        <w:shd w:val="clear" w:color="auto" w:fill="FFFFFF"/>
        <w:ind w:firstLine="709"/>
        <w:jc w:val="both"/>
        <w:textAlignment w:val="baseline"/>
        <w:rPr>
          <w:spacing w:val="2"/>
        </w:rPr>
      </w:pPr>
      <w:r w:rsidRPr="00402CDD">
        <w:rPr>
          <w:spacing w:val="2"/>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лица, имеющие право в соответствии с законодательством Российской Федерации в силу наделения их заявителями полномочиями выступать от их имени) (далее - представители).</w:t>
      </w:r>
    </w:p>
    <w:p w:rsidR="00DF4DFE" w:rsidRDefault="00DF4DFE" w:rsidP="00402CDD">
      <w:pPr>
        <w:pStyle w:val="ConsPlusNormal"/>
        <w:ind w:firstLine="709"/>
        <w:jc w:val="both"/>
        <w:outlineLvl w:val="2"/>
        <w:rPr>
          <w:rFonts w:ascii="Times New Roman" w:hAnsi="Times New Roman" w:cs="Times New Roman"/>
          <w:b/>
          <w:sz w:val="24"/>
          <w:szCs w:val="24"/>
        </w:rPr>
      </w:pPr>
    </w:p>
    <w:p w:rsidR="00A2194C" w:rsidRPr="00402CDD" w:rsidRDefault="00A2194C" w:rsidP="00DF4DFE">
      <w:pPr>
        <w:pStyle w:val="ConsPlusNormal"/>
        <w:ind w:firstLine="709"/>
        <w:jc w:val="center"/>
        <w:outlineLvl w:val="2"/>
        <w:rPr>
          <w:rFonts w:ascii="Times New Roman" w:hAnsi="Times New Roman" w:cs="Times New Roman"/>
          <w:b/>
          <w:sz w:val="24"/>
          <w:szCs w:val="24"/>
        </w:rPr>
      </w:pPr>
      <w:r w:rsidRPr="00402CDD">
        <w:rPr>
          <w:rFonts w:ascii="Times New Roman" w:hAnsi="Times New Roman" w:cs="Times New Roman"/>
          <w:b/>
          <w:sz w:val="24"/>
          <w:szCs w:val="24"/>
        </w:rPr>
        <w:t>1.3. Требования к порядку информирования о предоставлении муниципальной услуги</w:t>
      </w:r>
    </w:p>
    <w:p w:rsidR="00DF4DFE" w:rsidRDefault="00DF4DFE" w:rsidP="00DF4DFE">
      <w:pPr>
        <w:tabs>
          <w:tab w:val="left" w:pos="0"/>
        </w:tabs>
        <w:jc w:val="center"/>
        <w:rPr>
          <w:b/>
          <w:sz w:val="28"/>
          <w:szCs w:val="28"/>
        </w:rPr>
      </w:pPr>
    </w:p>
    <w:p w:rsidR="00DF4DFE" w:rsidRPr="00DF4DFE" w:rsidRDefault="00DF4DFE" w:rsidP="00DF4DFE">
      <w:pPr>
        <w:spacing w:line="276" w:lineRule="auto"/>
        <w:ind w:firstLine="708"/>
        <w:jc w:val="both"/>
      </w:pPr>
      <w:r w:rsidRPr="00DF4DFE">
        <w:t>1.3.1. Текст Административного регламента размещается на официальном сайте Администрации http://www.admin-koshehabl.ru.</w:t>
      </w:r>
    </w:p>
    <w:p w:rsidR="00A2194C" w:rsidRPr="00402CDD" w:rsidRDefault="00A2194C" w:rsidP="00402CDD">
      <w:pPr>
        <w:shd w:val="clear" w:color="auto" w:fill="FFFFFF"/>
        <w:ind w:firstLine="709"/>
        <w:jc w:val="both"/>
        <w:textAlignment w:val="baseline"/>
        <w:rPr>
          <w:spacing w:val="2"/>
        </w:rPr>
      </w:pPr>
      <w:r w:rsidRPr="00402CDD">
        <w:rPr>
          <w:spacing w:val="2"/>
        </w:rPr>
        <w:t>Информация по вопросам предоставления муниципальной услуги сообщается заявителям:</w:t>
      </w:r>
    </w:p>
    <w:p w:rsidR="00A2194C" w:rsidRPr="00402CDD" w:rsidRDefault="00A2194C" w:rsidP="00402CDD">
      <w:pPr>
        <w:shd w:val="clear" w:color="auto" w:fill="FFFFFF"/>
        <w:jc w:val="both"/>
        <w:textAlignment w:val="baseline"/>
        <w:rPr>
          <w:spacing w:val="2"/>
        </w:rPr>
      </w:pPr>
      <w:r w:rsidRPr="00402CDD">
        <w:rPr>
          <w:spacing w:val="2"/>
        </w:rPr>
        <w:lastRenderedPageBreak/>
        <w:t xml:space="preserve">- при личном обращении в орган местного самоуправления, предоставляющий муниципальную услугу (Управление образования администрации МО «Кошехабльский  район), </w:t>
      </w:r>
    </w:p>
    <w:p w:rsidR="00DF4DFE" w:rsidRDefault="00A2194C" w:rsidP="00402CDD">
      <w:pPr>
        <w:shd w:val="clear" w:color="auto" w:fill="FFFFFF"/>
        <w:jc w:val="both"/>
        <w:textAlignment w:val="baseline"/>
        <w:rPr>
          <w:spacing w:val="2"/>
        </w:rPr>
      </w:pPr>
      <w:r w:rsidRPr="00402CDD">
        <w:rPr>
          <w:spacing w:val="2"/>
        </w:rPr>
        <w:t>- при обращении с использованием средств телефонной связи</w:t>
      </w:r>
      <w:r w:rsidR="00DF4DFE">
        <w:rPr>
          <w:spacing w:val="2"/>
        </w:rPr>
        <w:t>.</w:t>
      </w:r>
    </w:p>
    <w:p w:rsidR="00DF4DFE" w:rsidRPr="00DF4DFE" w:rsidRDefault="00DF4DFE" w:rsidP="00DF4DFE">
      <w:pPr>
        <w:spacing w:line="276" w:lineRule="auto"/>
        <w:ind w:firstLine="708"/>
        <w:jc w:val="both"/>
      </w:pPr>
      <w:r w:rsidRPr="00DF4DFE">
        <w:t xml:space="preserve">При ответах на телефонные звонки и устные обращения заявителей муниципальный служащий (далее – должностное лицо)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(последнее – при наличии) и должности должностного лица, принявшего телефонный звонок. Если суть поставленного вопроса не относится к компетенции должностного лица, принявшего телефонный звонок, он должен быть переадресован (переведен) должностному лицу, к компетенции которого относится поставленный вопрос,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 </w:t>
      </w:r>
    </w:p>
    <w:p w:rsidR="00A2194C" w:rsidRPr="00402CDD" w:rsidRDefault="00A2194C" w:rsidP="00402CDD">
      <w:pPr>
        <w:shd w:val="clear" w:color="auto" w:fill="FFFFFF"/>
        <w:jc w:val="both"/>
        <w:textAlignment w:val="baseline"/>
        <w:rPr>
          <w:spacing w:val="2"/>
        </w:rPr>
      </w:pPr>
      <w:r w:rsidRPr="00402CDD">
        <w:rPr>
          <w:spacing w:val="2"/>
        </w:rPr>
        <w:t>- при письменном обращении в Управление образования администрации МО «Кошехабльский район), по почте либо в электронном виде по адресу электронной почты.</w:t>
      </w:r>
    </w:p>
    <w:p w:rsidR="00A2194C" w:rsidRPr="00402CDD" w:rsidRDefault="00A2194C" w:rsidP="00402CDD">
      <w:pPr>
        <w:shd w:val="clear" w:color="auto" w:fill="FFFFFF"/>
        <w:ind w:firstLine="709"/>
        <w:jc w:val="both"/>
        <w:textAlignment w:val="baseline"/>
        <w:rPr>
          <w:spacing w:val="2"/>
        </w:rPr>
      </w:pPr>
      <w:r w:rsidRPr="00402CDD">
        <w:rPr>
          <w:spacing w:val="2"/>
        </w:rPr>
        <w:t>1.3.2. Сведения о ходе предоставления муниципальной услуги сообщаются заявителям:</w:t>
      </w:r>
    </w:p>
    <w:p w:rsidR="00A2194C" w:rsidRPr="00402CDD" w:rsidRDefault="00A2194C" w:rsidP="00402CDD">
      <w:pPr>
        <w:shd w:val="clear" w:color="auto" w:fill="FFFFFF"/>
        <w:jc w:val="both"/>
        <w:textAlignment w:val="baseline"/>
        <w:rPr>
          <w:spacing w:val="2"/>
        </w:rPr>
      </w:pPr>
      <w:r w:rsidRPr="00402CDD">
        <w:rPr>
          <w:spacing w:val="2"/>
        </w:rPr>
        <w:t>- при личном обращении в ОМСУ;</w:t>
      </w:r>
    </w:p>
    <w:p w:rsidR="00A2194C" w:rsidRPr="00402CDD" w:rsidRDefault="00A2194C" w:rsidP="00402CDD">
      <w:pPr>
        <w:shd w:val="clear" w:color="auto" w:fill="FFFFFF"/>
        <w:jc w:val="both"/>
        <w:textAlignment w:val="baseline"/>
        <w:rPr>
          <w:spacing w:val="2"/>
        </w:rPr>
      </w:pPr>
      <w:r w:rsidRPr="00402CDD">
        <w:rPr>
          <w:spacing w:val="2"/>
        </w:rPr>
        <w:t>- при обращении в ОМСУ с использованием средств телефонной связи;</w:t>
      </w:r>
    </w:p>
    <w:p w:rsidR="00A2194C" w:rsidRPr="00402CDD" w:rsidRDefault="00A2194C" w:rsidP="00402CDD">
      <w:pPr>
        <w:shd w:val="clear" w:color="auto" w:fill="FFFFFF"/>
        <w:jc w:val="both"/>
        <w:textAlignment w:val="baseline"/>
        <w:rPr>
          <w:spacing w:val="2"/>
        </w:rPr>
      </w:pPr>
      <w:r w:rsidRPr="00402CDD">
        <w:rPr>
          <w:spacing w:val="2"/>
        </w:rPr>
        <w:t>- при письменном обращении в ОМСУ по почте либо в электронном виде;</w:t>
      </w:r>
    </w:p>
    <w:p w:rsidR="00A2194C" w:rsidRPr="00402CDD" w:rsidRDefault="00A2194C" w:rsidP="00402CDD">
      <w:pPr>
        <w:shd w:val="clear" w:color="auto" w:fill="FFFFFF"/>
        <w:ind w:firstLine="709"/>
        <w:jc w:val="both"/>
        <w:textAlignment w:val="baseline"/>
        <w:rPr>
          <w:spacing w:val="2"/>
        </w:rPr>
      </w:pPr>
      <w:r w:rsidRPr="00402CDD">
        <w:rPr>
          <w:spacing w:val="2"/>
        </w:rPr>
        <w:t>1.3.3. Информирование проводится в форме:</w:t>
      </w:r>
    </w:p>
    <w:p w:rsidR="00A2194C" w:rsidRPr="00402CDD" w:rsidRDefault="00A2194C" w:rsidP="00402CDD">
      <w:pPr>
        <w:shd w:val="clear" w:color="auto" w:fill="FFFFFF"/>
        <w:jc w:val="both"/>
        <w:textAlignment w:val="baseline"/>
        <w:rPr>
          <w:spacing w:val="2"/>
        </w:rPr>
      </w:pPr>
      <w:r w:rsidRPr="00402CDD">
        <w:rPr>
          <w:spacing w:val="2"/>
        </w:rPr>
        <w:t>- устного информирования;</w:t>
      </w:r>
    </w:p>
    <w:p w:rsidR="00A2194C" w:rsidRPr="00402CDD" w:rsidRDefault="00A2194C" w:rsidP="00402CDD">
      <w:pPr>
        <w:shd w:val="clear" w:color="auto" w:fill="FFFFFF"/>
        <w:jc w:val="both"/>
        <w:textAlignment w:val="baseline"/>
        <w:rPr>
          <w:spacing w:val="2"/>
        </w:rPr>
      </w:pPr>
      <w:r w:rsidRPr="00402CDD">
        <w:rPr>
          <w:spacing w:val="2"/>
        </w:rPr>
        <w:t>- письменного информирования.</w:t>
      </w:r>
    </w:p>
    <w:p w:rsidR="00A2194C" w:rsidRPr="00402CDD" w:rsidRDefault="00A2194C" w:rsidP="00402CDD">
      <w:pPr>
        <w:shd w:val="clear" w:color="auto" w:fill="FFFFFF"/>
        <w:ind w:firstLine="709"/>
        <w:jc w:val="both"/>
        <w:textAlignment w:val="baseline"/>
        <w:rPr>
          <w:spacing w:val="2"/>
        </w:rPr>
      </w:pPr>
      <w:r w:rsidRPr="00402CDD">
        <w:rPr>
          <w:spacing w:val="2"/>
        </w:rPr>
        <w:t>1.3.3.1. Устное информирование осуществляется специалистами ОМСУ и (или) МФЦ при обращении заявителей за информацией лично или по телефону. Специалисты, осуществляющие устное информирование, принимают все необходимые меры для дачи полного и оперативного ответа на поставленные вопросы. Устное информирование каждого заявителя осуществляется в течение времени, необходимого для его информирования.</w:t>
      </w:r>
    </w:p>
    <w:p w:rsidR="00A2194C" w:rsidRPr="00402CDD" w:rsidRDefault="00A2194C" w:rsidP="00402CDD">
      <w:pPr>
        <w:shd w:val="clear" w:color="auto" w:fill="FFFFFF"/>
        <w:ind w:firstLine="709"/>
        <w:jc w:val="both"/>
        <w:textAlignment w:val="baseline"/>
        <w:rPr>
          <w:spacing w:val="2"/>
        </w:rPr>
      </w:pPr>
      <w:r w:rsidRPr="00402CDD">
        <w:rPr>
          <w:spacing w:val="2"/>
        </w:rPr>
        <w:t>1.3.3.2.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органа местного самоуправления, в который обратился заявитель, фамилии, имени, отчестве и должности специалиста, принявшего телефонный звонок.</w:t>
      </w:r>
    </w:p>
    <w:p w:rsidR="00A2194C" w:rsidRPr="00402CDD" w:rsidRDefault="00A2194C" w:rsidP="00402CDD">
      <w:pPr>
        <w:shd w:val="clear" w:color="auto" w:fill="FFFFFF"/>
        <w:ind w:firstLine="709"/>
        <w:jc w:val="both"/>
        <w:textAlignment w:val="baseline"/>
        <w:rPr>
          <w:spacing w:val="2"/>
        </w:rPr>
      </w:pPr>
      <w:r w:rsidRPr="00402CDD">
        <w:rPr>
          <w:spacing w:val="2"/>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 </w:t>
      </w:r>
    </w:p>
    <w:p w:rsidR="00A2194C" w:rsidRPr="00402CDD" w:rsidRDefault="00A2194C" w:rsidP="00402CDD">
      <w:pPr>
        <w:shd w:val="clear" w:color="auto" w:fill="FFFFFF"/>
        <w:ind w:firstLine="709"/>
        <w:jc w:val="both"/>
        <w:textAlignment w:val="baseline"/>
        <w:rPr>
          <w:spacing w:val="2"/>
        </w:rPr>
      </w:pPr>
      <w:r w:rsidRPr="00402CDD">
        <w:rPr>
          <w:spacing w:val="2"/>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 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A2194C" w:rsidRPr="00402CDD" w:rsidRDefault="00A2194C" w:rsidP="00402CDD">
      <w:pPr>
        <w:shd w:val="clear" w:color="auto" w:fill="FFFFFF"/>
        <w:ind w:firstLine="709"/>
        <w:jc w:val="both"/>
        <w:textAlignment w:val="baseline"/>
        <w:rPr>
          <w:spacing w:val="2"/>
        </w:rPr>
      </w:pPr>
      <w:r w:rsidRPr="00402CDD">
        <w:rPr>
          <w:spacing w:val="2"/>
        </w:rPr>
        <w:t xml:space="preserve">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 </w:t>
      </w:r>
    </w:p>
    <w:p w:rsidR="00A2194C" w:rsidRPr="00402CDD" w:rsidRDefault="00A2194C" w:rsidP="00402CDD">
      <w:pPr>
        <w:shd w:val="clear" w:color="auto" w:fill="FFFFFF"/>
        <w:ind w:firstLine="709"/>
        <w:jc w:val="both"/>
        <w:textAlignment w:val="baseline"/>
        <w:rPr>
          <w:spacing w:val="2"/>
        </w:rPr>
      </w:pPr>
      <w:r w:rsidRPr="00402CDD">
        <w:rPr>
          <w:spacing w:val="2"/>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A2194C" w:rsidRPr="00402CDD" w:rsidRDefault="00A2194C" w:rsidP="00402CDD">
      <w:pPr>
        <w:shd w:val="clear" w:color="auto" w:fill="FFFFFF"/>
        <w:ind w:firstLine="709"/>
        <w:jc w:val="both"/>
        <w:textAlignment w:val="baseline"/>
        <w:rPr>
          <w:spacing w:val="2"/>
        </w:rPr>
      </w:pPr>
      <w:r w:rsidRPr="00402CDD">
        <w:rPr>
          <w:spacing w:val="2"/>
        </w:rPr>
        <w:t>1.3.4. Информация, указанная в пунктах 1.3.1 - 1.3.2 настоящего раздела типового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муниципальной услуги, размещаются ОМСУ на информационном стенде ОМСУ, официальном Интернет-сайте, в региональной государственной информационной системе "Портал государственных и муниципальных услуг (функций) Республики Адыгея" (далее - РПГУ) и в федеральной государственной информационной системе "Единый портал государственных и муниципальных услуг (функций)" (далее - ЕПГУ).</w:t>
      </w:r>
    </w:p>
    <w:p w:rsidR="00A2194C" w:rsidRPr="00402CDD" w:rsidRDefault="00A2194C" w:rsidP="00402CDD">
      <w:pPr>
        <w:shd w:val="clear" w:color="auto" w:fill="FFFFFF"/>
        <w:ind w:firstLine="709"/>
        <w:jc w:val="both"/>
        <w:textAlignment w:val="baseline"/>
        <w:rPr>
          <w:spacing w:val="2"/>
        </w:rPr>
      </w:pPr>
      <w:r w:rsidRPr="00402CDD">
        <w:rPr>
          <w:spacing w:val="2"/>
        </w:rPr>
        <w:t>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w:t>
      </w:r>
      <w:hyperlink r:id="rId7" w:history="1">
        <w:r w:rsidRPr="00402CDD">
          <w:rPr>
            <w:spacing w:val="2"/>
            <w:u w:val="single"/>
          </w:rPr>
          <w:t>постановления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402CDD">
        <w:rPr>
          <w:spacing w:val="2"/>
        </w:rPr>
        <w:t>, соглашения и нормативных актов МФЦ.</w:t>
      </w:r>
    </w:p>
    <w:p w:rsidR="00A2194C" w:rsidRPr="00402CDD" w:rsidRDefault="00A2194C" w:rsidP="00402CDD">
      <w:pPr>
        <w:shd w:val="clear" w:color="auto" w:fill="FFFFFF"/>
        <w:ind w:firstLine="709"/>
        <w:jc w:val="both"/>
        <w:textAlignment w:val="baseline"/>
        <w:rPr>
          <w:spacing w:val="2"/>
        </w:rPr>
      </w:pPr>
      <w:r w:rsidRPr="00402CDD">
        <w:rPr>
          <w:spacing w:val="2"/>
        </w:rPr>
        <w:t>1.3.6.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A2194C" w:rsidRPr="00402CDD" w:rsidRDefault="00A2194C" w:rsidP="00402CDD">
      <w:pPr>
        <w:shd w:val="clear" w:color="auto" w:fill="FFFFFF"/>
        <w:ind w:firstLine="709"/>
        <w:jc w:val="both"/>
        <w:textAlignment w:val="baseline"/>
        <w:rPr>
          <w:spacing w:val="2"/>
        </w:rPr>
      </w:pPr>
      <w:r w:rsidRPr="00402CDD">
        <w:rPr>
          <w:spacing w:val="2"/>
        </w:rPr>
        <w:t>- извлечения из законодательных и иных нормативных правовых актов Российской Федерации, Республики Адыгея, в том числе муниципальных правовых актов, содержащих нормы, регулирующие деятельность по предоставлению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-места нахождения, графики работы, справочные телефоны, адреса электронной почты ОМСУ, МФЦ;</w:t>
      </w:r>
    </w:p>
    <w:p w:rsidR="00A2194C" w:rsidRPr="00402CDD" w:rsidRDefault="00A2194C" w:rsidP="00402CDD">
      <w:pPr>
        <w:shd w:val="clear" w:color="auto" w:fill="FFFFFF"/>
        <w:ind w:firstLine="709"/>
        <w:jc w:val="both"/>
        <w:textAlignment w:val="baseline"/>
        <w:rPr>
          <w:spacing w:val="2"/>
        </w:rPr>
      </w:pPr>
      <w:r w:rsidRPr="00402CDD">
        <w:rPr>
          <w:spacing w:val="2"/>
        </w:rPr>
        <w:t>- адрес официального сайта, а также электронной почты и (или) формы обратной связи ОМСУ, МФЦ;</w:t>
      </w:r>
    </w:p>
    <w:p w:rsidR="00A2194C" w:rsidRPr="00402CDD" w:rsidRDefault="00A2194C" w:rsidP="00402CDD">
      <w:pPr>
        <w:shd w:val="clear" w:color="auto" w:fill="FFFFFF"/>
        <w:ind w:firstLine="709"/>
        <w:jc w:val="both"/>
        <w:textAlignment w:val="baseline"/>
        <w:rPr>
          <w:spacing w:val="2"/>
        </w:rPr>
      </w:pPr>
      <w:r w:rsidRPr="00402CDD">
        <w:rPr>
          <w:spacing w:val="2"/>
        </w:rPr>
        <w:t>-порядок получения Заявителями информации по вопросам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сроки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-исчерпывающий перечень документов, необходимых для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бланки заявления о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исчерпывающий перечень оснований для приостановления или отказа в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административный регламент;</w:t>
      </w:r>
    </w:p>
    <w:p w:rsidR="00A2194C" w:rsidRPr="00402CDD" w:rsidRDefault="00A2194C" w:rsidP="00402CDD">
      <w:pPr>
        <w:shd w:val="clear" w:color="auto" w:fill="FFFFFF"/>
        <w:ind w:firstLine="709"/>
        <w:jc w:val="both"/>
        <w:textAlignment w:val="baseline"/>
        <w:rPr>
          <w:spacing w:val="2"/>
        </w:rPr>
      </w:pPr>
      <w:r w:rsidRPr="00402CDD">
        <w:rPr>
          <w:spacing w:val="2"/>
        </w:rPr>
        <w:t>- порядок и способы подачи заявления о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порядок и способы получения разъяснений по порядку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основания для отказа в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В случае внесения изменений в нормативно-правовые акты Российской Федерации, Республики Адыгея специалисты ОМСУ, МФЦ в срок, не превышающий 7 рабочих дней со дня вступления в силу таких изменений, обеспечивают актуализацию информации на официальном сайте, информационных стендах в местах предоставления муниципальной услуги. До приведения в соответствие применяются положения указанных нормативных правовых актов с учетом внесенных изменений.</w:t>
      </w:r>
    </w:p>
    <w:p w:rsidR="00A2194C" w:rsidRPr="00402CDD" w:rsidRDefault="00A2194C" w:rsidP="00402CDD">
      <w:pPr>
        <w:shd w:val="clear" w:color="auto" w:fill="FFFFFF"/>
        <w:ind w:firstLine="709"/>
        <w:jc w:val="both"/>
        <w:textAlignment w:val="baseline"/>
        <w:rPr>
          <w:spacing w:val="2"/>
        </w:rPr>
      </w:pPr>
      <w:r w:rsidRPr="00402CDD">
        <w:rPr>
          <w:spacing w:val="2"/>
        </w:rPr>
        <w:t>1.3.7. На ЕПГУ и РПГУ размещается следующая информация:</w:t>
      </w:r>
    </w:p>
    <w:p w:rsidR="00A2194C" w:rsidRPr="00402CDD" w:rsidRDefault="00A2194C" w:rsidP="00402CDD">
      <w:pPr>
        <w:shd w:val="clear" w:color="auto" w:fill="FFFFFF"/>
        <w:jc w:val="both"/>
        <w:textAlignment w:val="baseline"/>
        <w:rPr>
          <w:spacing w:val="2"/>
        </w:rPr>
      </w:pPr>
      <w:r w:rsidRPr="00402CDD">
        <w:rPr>
          <w:spacing w:val="2"/>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94C" w:rsidRPr="00402CDD" w:rsidRDefault="00A2194C" w:rsidP="00402CDD">
      <w:pPr>
        <w:shd w:val="clear" w:color="auto" w:fill="FFFFFF"/>
        <w:jc w:val="both"/>
        <w:textAlignment w:val="baseline"/>
        <w:rPr>
          <w:spacing w:val="2"/>
        </w:rPr>
      </w:pPr>
      <w:r w:rsidRPr="00402CDD">
        <w:rPr>
          <w:spacing w:val="2"/>
        </w:rPr>
        <w:t>2) круг заявителей;</w:t>
      </w:r>
    </w:p>
    <w:p w:rsidR="00A2194C" w:rsidRPr="00402CDD" w:rsidRDefault="00A2194C" w:rsidP="00402CDD">
      <w:pPr>
        <w:shd w:val="clear" w:color="auto" w:fill="FFFFFF"/>
        <w:jc w:val="both"/>
        <w:textAlignment w:val="baseline"/>
        <w:rPr>
          <w:spacing w:val="2"/>
        </w:rPr>
      </w:pPr>
      <w:r w:rsidRPr="00402CDD">
        <w:rPr>
          <w:spacing w:val="2"/>
        </w:rPr>
        <w:t>3) срок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4) 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5) размер государственной пошлины, взимаемой с заявителя при предоставлении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6) исчерпывающий перечень оснований для приостановления или отказа в предоставлении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8) формы заявлений (уведомлений, сообщений), используемые при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Информация на ЕПГУ и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2194C" w:rsidRPr="00402CDD" w:rsidRDefault="00A2194C" w:rsidP="00402CDD">
      <w:pPr>
        <w:shd w:val="clear" w:color="auto" w:fill="FFFFFF"/>
        <w:ind w:firstLine="709"/>
        <w:jc w:val="both"/>
        <w:textAlignment w:val="baseline"/>
        <w:rPr>
          <w:spacing w:val="2"/>
        </w:rPr>
      </w:pPr>
      <w:r w:rsidRPr="00402CDD">
        <w:rPr>
          <w:spacing w:val="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02CDD" w:rsidRDefault="00402CDD" w:rsidP="00402CDD">
      <w:pPr>
        <w:ind w:firstLine="709"/>
        <w:jc w:val="center"/>
        <w:rPr>
          <w:b/>
        </w:rPr>
      </w:pPr>
      <w:bookmarkStart w:id="1" w:name="Par64"/>
      <w:bookmarkEnd w:id="1"/>
    </w:p>
    <w:p w:rsidR="00402CDD" w:rsidRDefault="00402CDD" w:rsidP="00402CDD">
      <w:pPr>
        <w:ind w:firstLine="709"/>
        <w:jc w:val="center"/>
        <w:rPr>
          <w:b/>
        </w:rPr>
      </w:pPr>
    </w:p>
    <w:p w:rsidR="00A2194C" w:rsidRDefault="00A2194C" w:rsidP="00402CDD">
      <w:pPr>
        <w:ind w:firstLine="709"/>
        <w:jc w:val="center"/>
        <w:rPr>
          <w:b/>
        </w:rPr>
      </w:pPr>
      <w:r w:rsidRPr="00402CDD">
        <w:rPr>
          <w:b/>
        </w:rPr>
        <w:t>2. Стандарт предоставления муниципальной услуги</w:t>
      </w:r>
    </w:p>
    <w:p w:rsidR="00DF4DFE" w:rsidRPr="00402CDD" w:rsidRDefault="00DF4DFE" w:rsidP="00402CDD">
      <w:pPr>
        <w:ind w:firstLine="709"/>
        <w:jc w:val="center"/>
        <w:rPr>
          <w:b/>
        </w:rPr>
      </w:pPr>
    </w:p>
    <w:p w:rsidR="00A2194C" w:rsidRPr="00402CDD" w:rsidRDefault="00A2194C" w:rsidP="00402CDD">
      <w:pPr>
        <w:ind w:firstLine="709"/>
        <w:jc w:val="both"/>
        <w:rPr>
          <w:spacing w:val="2"/>
        </w:rPr>
      </w:pPr>
      <w:r w:rsidRPr="00402CDD">
        <w:rPr>
          <w:b/>
        </w:rPr>
        <w:t>2.1. Наименование муниципальной услуги:</w:t>
      </w:r>
      <w:r w:rsidRPr="00402CDD">
        <w:t xml:space="preserve"> </w:t>
      </w:r>
      <w:r w:rsidRPr="00402CDD">
        <w:rPr>
          <w:spacing w:val="2"/>
        </w:rPr>
        <w:t>«Назначение и выплата ежемесячных денежных средств на содержание детей, находящегося под опекой(попечительством), а также переданных на воспитание в приемную семью».</w:t>
      </w:r>
    </w:p>
    <w:p w:rsidR="00A2194C" w:rsidRPr="00402CDD" w:rsidRDefault="00A2194C" w:rsidP="00402CDD">
      <w:pPr>
        <w:ind w:firstLine="709"/>
        <w:jc w:val="both"/>
        <w:rPr>
          <w:b/>
          <w:spacing w:val="2"/>
        </w:rPr>
      </w:pPr>
      <w:r w:rsidRPr="00402CDD">
        <w:rPr>
          <w:b/>
          <w:spacing w:val="2"/>
        </w:rPr>
        <w:t xml:space="preserve">2.2. Наименование органа местного самоуправления Республики Адыгея, предоставляющего муниципальную услугу </w:t>
      </w:r>
    </w:p>
    <w:p w:rsidR="00402CDD" w:rsidRPr="00402CDD" w:rsidRDefault="00402CDD" w:rsidP="00402CDD">
      <w:pPr>
        <w:ind w:firstLine="805"/>
        <w:jc w:val="both"/>
        <w:rPr>
          <w:color w:val="000000"/>
        </w:rPr>
      </w:pPr>
      <w:r w:rsidRPr="00402CDD">
        <w:rPr>
          <w:color w:val="000000"/>
        </w:rPr>
        <w:t>Уполномоченным органом, предоставляющим муниципальную услугу, является Управление образования администрация муниципального образования  «Кошехабльский район».</w:t>
      </w:r>
    </w:p>
    <w:p w:rsidR="00402CDD" w:rsidRPr="00402CDD" w:rsidRDefault="00402CDD" w:rsidP="00402CDD">
      <w:pPr>
        <w:ind w:firstLine="805"/>
        <w:jc w:val="both"/>
        <w:rPr>
          <w:color w:val="000000"/>
        </w:rPr>
      </w:pPr>
      <w:r w:rsidRPr="00402CDD">
        <w:rPr>
          <w:color w:val="000000"/>
        </w:rPr>
        <w:t>Муниципальная услуга предоставляется непосредственно специалистом по опеке и попечительству Управления образования администрации муниципального района «Кошехабльский район» (далее - специалист). </w:t>
      </w:r>
    </w:p>
    <w:p w:rsidR="00A2194C" w:rsidRPr="00402CDD" w:rsidRDefault="00A2194C" w:rsidP="00402CDD">
      <w:pPr>
        <w:shd w:val="clear" w:color="auto" w:fill="FFFFFF"/>
        <w:ind w:firstLine="709"/>
        <w:jc w:val="both"/>
        <w:textAlignment w:val="baseline"/>
        <w:rPr>
          <w:spacing w:val="2"/>
        </w:rPr>
      </w:pPr>
      <w:r w:rsidRPr="00402CDD">
        <w:rPr>
          <w:spacing w:val="2"/>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DF4DFE" w:rsidRDefault="00DF4DFE" w:rsidP="00DF4DFE">
      <w:pPr>
        <w:ind w:firstLine="709"/>
        <w:jc w:val="center"/>
        <w:rPr>
          <w:b/>
        </w:rPr>
      </w:pPr>
    </w:p>
    <w:p w:rsidR="00A2194C" w:rsidRPr="00DF4DFE" w:rsidRDefault="00A2194C" w:rsidP="00DF4DFE">
      <w:pPr>
        <w:pStyle w:val="a8"/>
        <w:numPr>
          <w:ilvl w:val="1"/>
          <w:numId w:val="1"/>
        </w:numPr>
        <w:jc w:val="center"/>
        <w:rPr>
          <w:b/>
        </w:rPr>
      </w:pPr>
      <w:r w:rsidRPr="00DF4DFE">
        <w:rPr>
          <w:b/>
        </w:rPr>
        <w:t>Результат предоставления муниципальной услуги</w:t>
      </w:r>
    </w:p>
    <w:p w:rsidR="00DF4DFE" w:rsidRPr="00DF4DFE" w:rsidRDefault="00DF4DFE" w:rsidP="00DF4DFE">
      <w:pPr>
        <w:jc w:val="center"/>
        <w:rPr>
          <w:b/>
        </w:rPr>
      </w:pPr>
    </w:p>
    <w:p w:rsidR="00A2194C" w:rsidRPr="00402CDD" w:rsidRDefault="00A2194C" w:rsidP="00402CDD">
      <w:pPr>
        <w:shd w:val="clear" w:color="auto" w:fill="FFFFFF"/>
        <w:ind w:firstLine="709"/>
        <w:jc w:val="both"/>
        <w:textAlignment w:val="baseline"/>
        <w:rPr>
          <w:spacing w:val="2"/>
        </w:rPr>
      </w:pPr>
      <w:r w:rsidRPr="00402CDD">
        <w:rPr>
          <w:spacing w:val="2"/>
        </w:rPr>
        <w:t>Результатом предоставления муниципальной услуги являются: назначение (отказ в назначении) и выплата ежемесячных денежных средств на содержание детей, находящихся под опекой (попечительством), а также переданных на воспитание в приемную семью.</w:t>
      </w:r>
    </w:p>
    <w:p w:rsidR="00A2194C" w:rsidRDefault="00A2194C" w:rsidP="00402CDD">
      <w:pPr>
        <w:shd w:val="clear" w:color="auto" w:fill="FFFFFF"/>
        <w:ind w:firstLine="709"/>
        <w:jc w:val="both"/>
        <w:textAlignment w:val="baseline"/>
        <w:rPr>
          <w:spacing w:val="2"/>
        </w:rPr>
      </w:pPr>
      <w:r w:rsidRPr="00402CDD">
        <w:rPr>
          <w:spacing w:val="2"/>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1.3 настоящего Регламента.</w:t>
      </w:r>
    </w:p>
    <w:p w:rsidR="00DF4DFE" w:rsidRPr="00402CDD" w:rsidRDefault="00DF4DFE" w:rsidP="00402CDD">
      <w:pPr>
        <w:shd w:val="clear" w:color="auto" w:fill="FFFFFF"/>
        <w:ind w:firstLine="709"/>
        <w:jc w:val="both"/>
        <w:textAlignment w:val="baseline"/>
        <w:rPr>
          <w:spacing w:val="2"/>
        </w:rPr>
      </w:pPr>
    </w:p>
    <w:p w:rsidR="00A2194C" w:rsidRPr="00402CDD" w:rsidRDefault="00A2194C" w:rsidP="00DF4DFE">
      <w:pPr>
        <w:ind w:firstLine="709"/>
        <w:jc w:val="center"/>
        <w:rPr>
          <w:b/>
        </w:rPr>
      </w:pPr>
      <w:r w:rsidRPr="00402CDD">
        <w:rPr>
          <w:b/>
        </w:rPr>
        <w:t>2.4. Срок предоставления муниципальной услуги</w:t>
      </w:r>
    </w:p>
    <w:p w:rsidR="00A2194C" w:rsidRDefault="00A2194C" w:rsidP="00402CDD">
      <w:pPr>
        <w:ind w:firstLine="709"/>
        <w:jc w:val="both"/>
        <w:rPr>
          <w:spacing w:val="2"/>
        </w:rPr>
      </w:pPr>
      <w:r w:rsidRPr="00402CDD">
        <w:rPr>
          <w:spacing w:val="2"/>
        </w:rPr>
        <w:t>Срок предоставления муниципальной услуги</w:t>
      </w:r>
      <w:r w:rsidRPr="00402CDD">
        <w:t xml:space="preserve"> </w:t>
      </w:r>
      <w:r w:rsidRPr="00402CDD">
        <w:rPr>
          <w:spacing w:val="2"/>
        </w:rPr>
        <w:t xml:space="preserve">не должен превышать 15 дней со дня регистрации письменного обращения заявителя и документов, которые он обязан представить самостоятельно. </w:t>
      </w:r>
    </w:p>
    <w:p w:rsidR="00DF4DFE" w:rsidRPr="00402CDD" w:rsidRDefault="00DF4DFE" w:rsidP="00402CDD">
      <w:pPr>
        <w:ind w:firstLine="709"/>
        <w:jc w:val="both"/>
        <w:rPr>
          <w:spacing w:val="2"/>
        </w:rPr>
      </w:pPr>
    </w:p>
    <w:p w:rsidR="00A2194C" w:rsidRPr="00402CDD" w:rsidRDefault="00A2194C" w:rsidP="00DF4DFE">
      <w:pPr>
        <w:ind w:firstLine="709"/>
        <w:jc w:val="center"/>
        <w:rPr>
          <w:b/>
        </w:rPr>
      </w:pPr>
      <w:r w:rsidRPr="00402CDD">
        <w:rPr>
          <w:b/>
        </w:rPr>
        <w:t>2.5. Правовые основания для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Предоставление муниципальной услуги осуществляется в соответствии со следующими нормативными правовыми актами:</w:t>
      </w:r>
    </w:p>
    <w:p w:rsidR="00A2194C" w:rsidRPr="00402CDD" w:rsidRDefault="00A2194C" w:rsidP="00402CDD">
      <w:pPr>
        <w:shd w:val="clear" w:color="auto" w:fill="FFFFFF"/>
        <w:ind w:firstLine="709"/>
        <w:jc w:val="both"/>
        <w:textAlignment w:val="baseline"/>
        <w:rPr>
          <w:spacing w:val="2"/>
        </w:rPr>
      </w:pPr>
      <w:r w:rsidRPr="00402CDD">
        <w:rPr>
          <w:spacing w:val="2"/>
        </w:rPr>
        <w:t>- Федеральным законом от 24 апреля 2008 года № 48-ФЗ «Об опеке и попечительстве»;</w:t>
      </w:r>
    </w:p>
    <w:p w:rsidR="00A2194C" w:rsidRPr="00402CDD" w:rsidRDefault="00A2194C" w:rsidP="00402CDD">
      <w:pPr>
        <w:shd w:val="clear" w:color="auto" w:fill="FFFFFF"/>
        <w:ind w:firstLine="709"/>
        <w:jc w:val="both"/>
        <w:textAlignment w:val="baseline"/>
        <w:rPr>
          <w:spacing w:val="2"/>
        </w:rPr>
      </w:pPr>
      <w:r w:rsidRPr="00402CDD">
        <w:rPr>
          <w:spacing w:val="2"/>
        </w:rPr>
        <w:t xml:space="preserve">- Федеральным законом от 27 июля 2006 года № 152-ФЗ «О персональных данных»; </w:t>
      </w:r>
    </w:p>
    <w:p w:rsidR="00A2194C" w:rsidRPr="00402CDD" w:rsidRDefault="00A2194C" w:rsidP="00402CDD">
      <w:pPr>
        <w:shd w:val="clear" w:color="auto" w:fill="FFFFFF"/>
        <w:ind w:firstLine="709"/>
        <w:jc w:val="both"/>
        <w:textAlignment w:val="baseline"/>
        <w:rPr>
          <w:spacing w:val="2"/>
        </w:rPr>
      </w:pPr>
      <w:r w:rsidRPr="00402CDD">
        <w:rPr>
          <w:spacing w:val="2"/>
        </w:rPr>
        <w:t>- Федеральным законом от 27 июля 2010 года № 210-ФЗ «Об организации предоставления государственных и муниципальных услуг»;</w:t>
      </w:r>
    </w:p>
    <w:p w:rsidR="00A2194C" w:rsidRPr="00402CDD" w:rsidRDefault="00A2194C" w:rsidP="00402CDD">
      <w:pPr>
        <w:shd w:val="clear" w:color="auto" w:fill="FFFFFF"/>
        <w:ind w:firstLine="709"/>
        <w:jc w:val="both"/>
        <w:textAlignment w:val="baseline"/>
        <w:rPr>
          <w:spacing w:val="2"/>
        </w:rPr>
      </w:pPr>
      <w:r w:rsidRPr="00402CDD">
        <w:rPr>
          <w:spacing w:val="2"/>
        </w:rPr>
        <w:t xml:space="preserve"> - Законом Республики Адыгея от 18.12.2007 года №131 «Об организации работы по опеке и попечительству в отношении несовершеннолетних лиц»;</w:t>
      </w:r>
    </w:p>
    <w:p w:rsidR="00A2194C" w:rsidRPr="00402CDD" w:rsidRDefault="00A2194C" w:rsidP="00402CDD">
      <w:pPr>
        <w:shd w:val="clear" w:color="auto" w:fill="FFFFFF"/>
        <w:ind w:firstLine="709"/>
        <w:jc w:val="both"/>
        <w:textAlignment w:val="baseline"/>
        <w:rPr>
          <w:spacing w:val="2"/>
        </w:rPr>
      </w:pPr>
      <w:r w:rsidRPr="00402CDD">
        <w:rPr>
          <w:spacing w:val="2"/>
        </w:rPr>
        <w:t>- Законом Республики Адыгея от 13.02.2008 года №149 «О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w:t>
      </w:r>
    </w:p>
    <w:p w:rsidR="00A2194C" w:rsidRPr="00402CDD" w:rsidRDefault="00A2194C" w:rsidP="00402CDD">
      <w:pPr>
        <w:shd w:val="clear" w:color="auto" w:fill="FFFFFF"/>
        <w:ind w:firstLine="709"/>
        <w:jc w:val="both"/>
        <w:textAlignment w:val="baseline"/>
        <w:rPr>
          <w:spacing w:val="2"/>
        </w:rPr>
      </w:pPr>
      <w:r w:rsidRPr="00402CDD">
        <w:rPr>
          <w:spacing w:val="2"/>
        </w:rPr>
        <w:t>- Законом Республики Адыгея 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p>
    <w:p w:rsidR="00A2194C" w:rsidRPr="00402CDD" w:rsidRDefault="00A2194C" w:rsidP="00402CDD">
      <w:pPr>
        <w:shd w:val="clear" w:color="auto" w:fill="FFFFFF"/>
        <w:ind w:firstLine="709"/>
        <w:jc w:val="both"/>
        <w:textAlignment w:val="baseline"/>
        <w:rPr>
          <w:spacing w:val="2"/>
        </w:rPr>
      </w:pPr>
      <w:r w:rsidRPr="00402CDD">
        <w:rPr>
          <w:spacing w:val="2"/>
        </w:rPr>
        <w:t xml:space="preserve">-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 </w:t>
      </w:r>
    </w:p>
    <w:p w:rsidR="00A2194C" w:rsidRPr="00402CDD" w:rsidRDefault="00A2194C" w:rsidP="00402CDD">
      <w:pPr>
        <w:shd w:val="clear" w:color="auto" w:fill="FFFFFF"/>
        <w:ind w:firstLine="709"/>
        <w:jc w:val="both"/>
        <w:textAlignment w:val="baseline"/>
        <w:rPr>
          <w:spacing w:val="2"/>
        </w:rPr>
      </w:pPr>
      <w:r w:rsidRPr="00402CDD">
        <w:rPr>
          <w:spacing w:val="2"/>
        </w:rPr>
        <w:t>- Постановлением Кабинета Министров Республики Адыгея от 28 января 2019 г. N 18 «О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p w:rsidR="00A2194C" w:rsidRDefault="00A2194C" w:rsidP="00402CDD">
      <w:pPr>
        <w:shd w:val="clear" w:color="auto" w:fill="FFFFFF"/>
        <w:ind w:firstLine="709"/>
        <w:jc w:val="both"/>
        <w:textAlignment w:val="baseline"/>
        <w:rPr>
          <w:spacing w:val="2"/>
        </w:rPr>
      </w:pPr>
      <w:r w:rsidRPr="00402CDD">
        <w:rPr>
          <w:spacing w:val="2"/>
        </w:rPr>
        <w:t>- Настоящим Административным регламентом.</w:t>
      </w:r>
    </w:p>
    <w:p w:rsidR="00DF4DFE" w:rsidRPr="00402CDD" w:rsidRDefault="00DF4DFE" w:rsidP="00402CDD">
      <w:pPr>
        <w:shd w:val="clear" w:color="auto" w:fill="FFFFFF"/>
        <w:ind w:firstLine="709"/>
        <w:jc w:val="both"/>
        <w:textAlignment w:val="baseline"/>
        <w:rPr>
          <w:spacing w:val="2"/>
        </w:rPr>
      </w:pPr>
    </w:p>
    <w:p w:rsidR="00A2194C" w:rsidRPr="00402CDD" w:rsidRDefault="00A2194C" w:rsidP="00DF4DFE">
      <w:pPr>
        <w:shd w:val="clear" w:color="auto" w:fill="FFFFFF"/>
        <w:ind w:firstLine="709"/>
        <w:jc w:val="center"/>
        <w:textAlignment w:val="baseline"/>
        <w:rPr>
          <w:b/>
        </w:rPr>
      </w:pPr>
      <w:r w:rsidRPr="00402CDD">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2194C" w:rsidRPr="00402CDD" w:rsidRDefault="00A2194C" w:rsidP="00402CDD">
      <w:pPr>
        <w:shd w:val="clear" w:color="auto" w:fill="FFFFFF"/>
        <w:ind w:firstLine="709"/>
        <w:jc w:val="both"/>
        <w:textAlignment w:val="baseline"/>
        <w:rPr>
          <w:spacing w:val="2"/>
        </w:rPr>
      </w:pPr>
      <w:r w:rsidRPr="00402CDD">
        <w:rPr>
          <w:spacing w:val="2"/>
        </w:rPr>
        <w:t>2.6.1. Для получения муниципальной услуги заявитель предоставляет в ОМСУ или МФЦ следующие документы:</w:t>
      </w:r>
    </w:p>
    <w:p w:rsidR="00A2194C" w:rsidRPr="00402CDD" w:rsidRDefault="00A2194C" w:rsidP="00402CDD">
      <w:pPr>
        <w:shd w:val="clear" w:color="auto" w:fill="FFFFFF"/>
        <w:ind w:firstLine="709"/>
        <w:jc w:val="both"/>
        <w:textAlignment w:val="baseline"/>
        <w:rPr>
          <w:spacing w:val="2"/>
        </w:rPr>
      </w:pPr>
      <w:r w:rsidRPr="00402CDD">
        <w:rPr>
          <w:spacing w:val="2"/>
        </w:rPr>
        <w:t xml:space="preserve"> а) заявление о назначении ежемесячных выплат </w:t>
      </w:r>
      <w:r w:rsidR="00DF4DFE">
        <w:rPr>
          <w:spacing w:val="2"/>
        </w:rPr>
        <w:t>де</w:t>
      </w:r>
      <w:r w:rsidR="00CB0E10">
        <w:rPr>
          <w:spacing w:val="2"/>
        </w:rPr>
        <w:t>нежных средств (приложение № 2</w:t>
      </w:r>
      <w:r w:rsidRPr="00402CDD">
        <w:rPr>
          <w:spacing w:val="2"/>
        </w:rPr>
        <w:t>);</w:t>
      </w:r>
    </w:p>
    <w:p w:rsidR="00A2194C" w:rsidRPr="00402CDD" w:rsidRDefault="00A2194C" w:rsidP="00402CDD">
      <w:pPr>
        <w:shd w:val="clear" w:color="auto" w:fill="FFFFFF"/>
        <w:ind w:firstLine="709"/>
        <w:jc w:val="both"/>
        <w:textAlignment w:val="baseline"/>
        <w:rPr>
          <w:spacing w:val="2"/>
        </w:rPr>
      </w:pPr>
      <w:r w:rsidRPr="00402CDD">
        <w:rPr>
          <w:spacing w:val="2"/>
        </w:rPr>
        <w:t>б) копия свидетельства о рождении подопечного ребенка;</w:t>
      </w:r>
    </w:p>
    <w:p w:rsidR="00A2194C" w:rsidRPr="00402CDD" w:rsidRDefault="00A2194C" w:rsidP="00402CDD">
      <w:pPr>
        <w:shd w:val="clear" w:color="auto" w:fill="FFFFFF"/>
        <w:ind w:firstLine="709"/>
        <w:jc w:val="both"/>
        <w:textAlignment w:val="baseline"/>
        <w:rPr>
          <w:spacing w:val="2"/>
        </w:rPr>
      </w:pPr>
      <w:r w:rsidRPr="00402CDD">
        <w:rPr>
          <w:spacing w:val="2"/>
        </w:rPr>
        <w:t>в) копии документов, подтверждающих факт отсутствия попечения над ребенком единственного или обоих родителей (решение суда о лишении родительских прав, свидетельство о смерти и т.п.);</w:t>
      </w:r>
    </w:p>
    <w:p w:rsidR="00A2194C" w:rsidRPr="00402CDD" w:rsidRDefault="00A2194C" w:rsidP="00402CDD">
      <w:pPr>
        <w:shd w:val="clear" w:color="auto" w:fill="FFFFFF"/>
        <w:ind w:firstLine="709"/>
        <w:jc w:val="both"/>
        <w:textAlignment w:val="baseline"/>
        <w:rPr>
          <w:spacing w:val="2"/>
        </w:rPr>
      </w:pPr>
      <w:r w:rsidRPr="00402CDD">
        <w:rPr>
          <w:spacing w:val="2"/>
        </w:rPr>
        <w:t>г) справка об обучении в образовательной организации подопечного ребенка старше шестнадцати лет;</w:t>
      </w:r>
    </w:p>
    <w:p w:rsidR="00A2194C" w:rsidRPr="00402CDD" w:rsidRDefault="00A2194C" w:rsidP="00402CDD">
      <w:pPr>
        <w:shd w:val="clear" w:color="auto" w:fill="FFFFFF"/>
        <w:ind w:firstLine="709"/>
        <w:jc w:val="both"/>
        <w:textAlignment w:val="baseline"/>
        <w:rPr>
          <w:spacing w:val="2"/>
        </w:rPr>
      </w:pPr>
      <w:r w:rsidRPr="00402CDD">
        <w:rPr>
          <w:spacing w:val="2"/>
        </w:rPr>
        <w:t>д) справка с места жительства подопечного ребенка о его совместном проживании с опекуном (попечителем), приемным родителем;</w:t>
      </w:r>
    </w:p>
    <w:p w:rsidR="00A2194C" w:rsidRPr="00402CDD" w:rsidRDefault="00A2194C" w:rsidP="00402CDD">
      <w:pPr>
        <w:shd w:val="clear" w:color="auto" w:fill="FFFFFF"/>
        <w:ind w:firstLine="709"/>
        <w:jc w:val="both"/>
        <w:textAlignment w:val="baseline"/>
        <w:rPr>
          <w:spacing w:val="2"/>
        </w:rPr>
      </w:pPr>
      <w:r w:rsidRPr="00402CDD">
        <w:rPr>
          <w:spacing w:val="2"/>
        </w:rPr>
        <w:t>е) выписка из решения органа опеки и попечительства об установлении над подопечным ребенком опеки (попечительства) или копию договора о передаче ребенка на воспитание в приемную семью;</w:t>
      </w:r>
    </w:p>
    <w:p w:rsidR="00A2194C" w:rsidRPr="00402CDD" w:rsidRDefault="00A2194C" w:rsidP="00402CDD">
      <w:pPr>
        <w:shd w:val="clear" w:color="auto" w:fill="FFFFFF"/>
        <w:ind w:firstLine="709"/>
        <w:jc w:val="both"/>
        <w:textAlignment w:val="baseline"/>
        <w:rPr>
          <w:spacing w:val="2"/>
        </w:rPr>
      </w:pPr>
      <w:r w:rsidRPr="00402CDD">
        <w:rPr>
          <w:spacing w:val="2"/>
        </w:rPr>
        <w:t>ж) справка органа социальной защиты населения о прекращении выплаты ежемесячного пособия на содержание подопечного ребенка.</w:t>
      </w:r>
    </w:p>
    <w:p w:rsidR="00A2194C" w:rsidRPr="00402CDD" w:rsidRDefault="00A2194C" w:rsidP="00402CDD">
      <w:pPr>
        <w:shd w:val="clear" w:color="auto" w:fill="FFFFFF"/>
        <w:ind w:firstLine="709"/>
        <w:jc w:val="both"/>
        <w:textAlignment w:val="baseline"/>
        <w:rPr>
          <w:spacing w:val="2"/>
        </w:rPr>
      </w:pPr>
      <w:r w:rsidRPr="00402CDD">
        <w:rPr>
          <w:spacing w:val="2"/>
        </w:rPr>
        <w:t xml:space="preserve">з) документ, удостоверяющий личность заявителя и подтверждающий его фактическое проживание на территории </w:t>
      </w:r>
      <w:r w:rsidR="00DF4DFE">
        <w:rPr>
          <w:spacing w:val="2"/>
        </w:rPr>
        <w:t>Кошехабльского района</w:t>
      </w:r>
      <w:r w:rsidRPr="00402CDD">
        <w:rPr>
          <w:spacing w:val="2"/>
        </w:rPr>
        <w:t>.</w:t>
      </w:r>
    </w:p>
    <w:p w:rsidR="00A2194C" w:rsidRPr="00402CDD" w:rsidRDefault="00A2194C" w:rsidP="00402CDD">
      <w:pPr>
        <w:shd w:val="clear" w:color="auto" w:fill="FFFFFF"/>
        <w:ind w:firstLine="709"/>
        <w:jc w:val="both"/>
        <w:textAlignment w:val="baseline"/>
        <w:rPr>
          <w:spacing w:val="2"/>
        </w:rPr>
      </w:pPr>
      <w:r w:rsidRPr="00402CDD">
        <w:rPr>
          <w:spacing w:val="2"/>
        </w:rPr>
        <w:t>2.6.2. Заявитель вправе самостоятельно представить документы, необходимые для получения муниципальной услуги, которые находятся в распоряжении государственных органов, органов местного самоуправления и иных органов:</w:t>
      </w:r>
    </w:p>
    <w:p w:rsidR="00A2194C" w:rsidRPr="00402CDD" w:rsidRDefault="00A2194C" w:rsidP="00402CDD">
      <w:pPr>
        <w:shd w:val="clear" w:color="auto" w:fill="FFFFFF"/>
        <w:ind w:firstLine="709"/>
        <w:jc w:val="both"/>
        <w:textAlignment w:val="baseline"/>
        <w:rPr>
          <w:spacing w:val="2"/>
        </w:rPr>
      </w:pPr>
      <w:r w:rsidRPr="00402CDD">
        <w:rPr>
          <w:spacing w:val="2"/>
        </w:rPr>
        <w:t>2.6.2.1.</w:t>
      </w:r>
      <w:r w:rsidRPr="00402CDD">
        <w:t xml:space="preserve"> </w:t>
      </w:r>
      <w:r w:rsidRPr="00402CDD">
        <w:rPr>
          <w:spacing w:val="2"/>
        </w:rPr>
        <w:t>Документ, указанный в подпункте "д" пункта 2.6.1 настоящего Регламента, в случае непредставления его Заявителем по собственной инициативе запрашивается ОМСУ самостоятельно в рамках межведомственного информационного взаимодействия. Для направления запроса о предоставлении документа Заявитель обязан предоставить в ОМСУ сведения, предоставление которых необходимо в соответствии с законодательством Российской Федерации для получения этих документов.</w:t>
      </w:r>
    </w:p>
    <w:p w:rsidR="00A2194C" w:rsidRPr="00402CDD" w:rsidRDefault="00A2194C" w:rsidP="00402CDD">
      <w:pPr>
        <w:shd w:val="clear" w:color="auto" w:fill="FFFFFF"/>
        <w:ind w:firstLine="709"/>
        <w:jc w:val="both"/>
        <w:textAlignment w:val="baseline"/>
        <w:rPr>
          <w:spacing w:val="2"/>
        </w:rPr>
      </w:pPr>
      <w:r w:rsidRPr="00402CDD">
        <w:rPr>
          <w:spacing w:val="2"/>
        </w:rPr>
        <w:t xml:space="preserve">2.6.3. Заявление и документы, предусмотренные настоящим разделом Регламента, подаются на бумажном носителе или в форме электронных документов при наличии технической возможности. Электронные документы должны соответствовать требованиям, установленным в подразделе 2.14 Регламента.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 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w:t>
      </w:r>
      <w:r w:rsidR="00CB0E10">
        <w:rPr>
          <w:color w:val="FF0000"/>
          <w:spacing w:val="2"/>
        </w:rPr>
        <w:t xml:space="preserve">5 рабочих дней </w:t>
      </w:r>
      <w:r w:rsidRPr="00402CDD">
        <w:rPr>
          <w:spacing w:val="2"/>
        </w:rPr>
        <w:t>оригиналы данных документов подлежат предъявлению в ОМСУ.</w:t>
      </w:r>
    </w:p>
    <w:p w:rsidR="00A2194C" w:rsidRPr="00402CDD" w:rsidRDefault="00A2194C" w:rsidP="00402CDD">
      <w:pPr>
        <w:shd w:val="clear" w:color="auto" w:fill="FFFFFF"/>
        <w:ind w:firstLine="709"/>
        <w:jc w:val="both"/>
        <w:textAlignment w:val="baseline"/>
        <w:rPr>
          <w:spacing w:val="2"/>
        </w:rPr>
      </w:pPr>
      <w:r w:rsidRPr="00402CDD">
        <w:rPr>
          <w:spacing w:val="2"/>
        </w:rPr>
        <w:t>2.6.4. Запрещается требовать от заявителя:</w:t>
      </w:r>
    </w:p>
    <w:p w:rsidR="00A2194C" w:rsidRPr="00402CDD" w:rsidRDefault="00A2194C" w:rsidP="00CB0E10">
      <w:pPr>
        <w:shd w:val="clear" w:color="auto" w:fill="FFFFFF"/>
        <w:ind w:firstLine="708"/>
        <w:jc w:val="both"/>
        <w:textAlignment w:val="baseline"/>
        <w:rPr>
          <w:spacing w:val="2"/>
        </w:rPr>
      </w:pPr>
      <w:r w:rsidRPr="00402CDD">
        <w:rPr>
          <w:spacing w:val="2"/>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94C" w:rsidRPr="00402CDD" w:rsidRDefault="00A2194C" w:rsidP="00CB0E10">
      <w:pPr>
        <w:shd w:val="clear" w:color="auto" w:fill="FFFFFF"/>
        <w:ind w:firstLine="708"/>
        <w:jc w:val="both"/>
        <w:textAlignment w:val="baseline"/>
        <w:rPr>
          <w:spacing w:val="2"/>
        </w:rPr>
      </w:pPr>
      <w:r w:rsidRPr="00402CDD">
        <w:rPr>
          <w:spacing w:val="2"/>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hyperlink r:id="rId8" w:history="1">
        <w:r w:rsidRPr="00402CDD">
          <w:rPr>
            <w:spacing w:val="2"/>
            <w:u w:val="single"/>
          </w:rPr>
          <w:t>Федерального закона от 27 июля 2010 г. N 210-ФЗ "Об организации предоставления государственных и муниципальных услуг"</w:t>
        </w:r>
      </w:hyperlink>
      <w:r w:rsidRPr="00402CDD">
        <w:rPr>
          <w:spacing w:val="2"/>
        </w:rPr>
        <w:t>;</w:t>
      </w:r>
    </w:p>
    <w:p w:rsidR="00A2194C" w:rsidRPr="00402CDD" w:rsidRDefault="00A2194C" w:rsidP="00CB0E10">
      <w:pPr>
        <w:shd w:val="clear" w:color="auto" w:fill="FFFFFF"/>
        <w:ind w:firstLine="708"/>
        <w:jc w:val="both"/>
        <w:textAlignment w:val="baseline"/>
        <w:rPr>
          <w:spacing w:val="2"/>
        </w:rPr>
      </w:pPr>
      <w:r w:rsidRPr="00402CDD">
        <w:rPr>
          <w:spacing w:val="2"/>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194C" w:rsidRPr="00402CDD" w:rsidRDefault="00A2194C" w:rsidP="00CB0E10">
      <w:pPr>
        <w:shd w:val="clear" w:color="auto" w:fill="FFFFFF"/>
        <w:ind w:firstLine="708"/>
        <w:jc w:val="both"/>
        <w:textAlignment w:val="baseline"/>
        <w:rPr>
          <w:spacing w:val="2"/>
        </w:rPr>
      </w:pPr>
      <w:r w:rsidRPr="00402CDD">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194C" w:rsidRPr="00402CDD" w:rsidRDefault="00A2194C" w:rsidP="00CB0E10">
      <w:pPr>
        <w:shd w:val="clear" w:color="auto" w:fill="FFFFFF"/>
        <w:ind w:firstLine="708"/>
        <w:jc w:val="both"/>
        <w:textAlignment w:val="baseline"/>
        <w:rPr>
          <w:spacing w:val="2"/>
        </w:rPr>
      </w:pPr>
      <w:r w:rsidRPr="00402CDD">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194C" w:rsidRPr="00402CDD" w:rsidRDefault="00A2194C" w:rsidP="00CB0E10">
      <w:pPr>
        <w:shd w:val="clear" w:color="auto" w:fill="FFFFFF"/>
        <w:ind w:firstLine="708"/>
        <w:jc w:val="both"/>
        <w:textAlignment w:val="baseline"/>
        <w:rPr>
          <w:spacing w:val="2"/>
        </w:rPr>
      </w:pPr>
      <w:r w:rsidRPr="00402CDD">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194C" w:rsidRPr="00402CDD" w:rsidRDefault="00A2194C" w:rsidP="00CB0E10">
      <w:pPr>
        <w:shd w:val="clear" w:color="auto" w:fill="FFFFFF"/>
        <w:ind w:firstLine="708"/>
        <w:jc w:val="both"/>
        <w:textAlignment w:val="baseline"/>
        <w:rPr>
          <w:spacing w:val="2"/>
        </w:rPr>
      </w:pPr>
      <w:r w:rsidRPr="00402CDD">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государственных или муниципальных услуг, уведомляется заявитель, а также приносятся извинения за доставленные неудобства.</w:t>
      </w:r>
    </w:p>
    <w:p w:rsidR="00A2194C" w:rsidRPr="00402CDD" w:rsidRDefault="00A2194C" w:rsidP="00402CDD">
      <w:pPr>
        <w:shd w:val="clear" w:color="auto" w:fill="FFFFFF"/>
        <w:ind w:firstLine="709"/>
        <w:jc w:val="both"/>
        <w:textAlignment w:val="baseline"/>
        <w:rPr>
          <w:spacing w:val="2"/>
        </w:rPr>
      </w:pPr>
      <w:r w:rsidRPr="00402CDD">
        <w:rPr>
          <w:spacing w:val="2"/>
        </w:rPr>
        <w:t>2.6.5. При предоставлении муниципальных услуг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 " запрещено:</w:t>
      </w:r>
    </w:p>
    <w:p w:rsidR="00A2194C" w:rsidRPr="00402CDD" w:rsidRDefault="00A2194C" w:rsidP="00402CDD">
      <w:pPr>
        <w:shd w:val="clear" w:color="auto" w:fill="FFFFFF"/>
        <w:jc w:val="both"/>
        <w:textAlignment w:val="baseline"/>
        <w:rPr>
          <w:spacing w:val="2"/>
        </w:rPr>
      </w:pPr>
      <w:r w:rsidRPr="00402CDD">
        <w:rPr>
          <w:spacing w:val="2"/>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2194C" w:rsidRPr="00402CDD" w:rsidRDefault="00A2194C" w:rsidP="00402CDD">
      <w:pPr>
        <w:shd w:val="clear" w:color="auto" w:fill="FFFFFF"/>
        <w:jc w:val="both"/>
        <w:textAlignment w:val="baseline"/>
        <w:rPr>
          <w:spacing w:val="2"/>
        </w:rPr>
      </w:pPr>
      <w:r w:rsidRPr="00402CDD">
        <w:rPr>
          <w:spacing w:val="2"/>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2194C" w:rsidRPr="00402CDD" w:rsidRDefault="00A2194C" w:rsidP="00402CDD">
      <w:pPr>
        <w:shd w:val="clear" w:color="auto" w:fill="FFFFFF"/>
        <w:jc w:val="both"/>
        <w:textAlignment w:val="baseline"/>
        <w:rPr>
          <w:spacing w:val="2"/>
        </w:rPr>
      </w:pPr>
      <w:r w:rsidRPr="00402CDD">
        <w:rPr>
          <w:spacing w:val="2"/>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194C" w:rsidRPr="00402CDD" w:rsidRDefault="00A2194C" w:rsidP="00402CDD">
      <w:pPr>
        <w:shd w:val="clear" w:color="auto" w:fill="FFFFFF"/>
        <w:jc w:val="both"/>
        <w:textAlignment w:val="baseline"/>
        <w:rPr>
          <w:spacing w:val="2"/>
        </w:rPr>
      </w:pPr>
      <w:r w:rsidRPr="00402CDD">
        <w:rPr>
          <w:spacing w:val="2"/>
        </w:rPr>
        <w:t>- требовать от заявителя предоставления документов, подтверждающих внесение заявителем платы за предоставление муниципальной услуги.</w:t>
      </w:r>
    </w:p>
    <w:p w:rsidR="00DF4DFE" w:rsidRDefault="00DF4DFE" w:rsidP="00DF4DFE">
      <w:pPr>
        <w:ind w:firstLine="709"/>
        <w:jc w:val="center"/>
        <w:rPr>
          <w:b/>
        </w:rPr>
      </w:pPr>
    </w:p>
    <w:p w:rsidR="00A2194C" w:rsidRPr="00402CDD" w:rsidRDefault="00A2194C" w:rsidP="00DF4DFE">
      <w:pPr>
        <w:ind w:firstLine="709"/>
        <w:jc w:val="center"/>
        <w:rPr>
          <w:b/>
        </w:rPr>
      </w:pPr>
      <w:r w:rsidRPr="00402CDD">
        <w:rPr>
          <w:b/>
        </w:rPr>
        <w:t>2.7. Исчерпывающий перечень оснований для отказа в приеме документов, необходимых для предоставления муниципальной услуг</w:t>
      </w:r>
    </w:p>
    <w:p w:rsidR="00CB0E10" w:rsidRDefault="00CB0E10" w:rsidP="00CB0E10">
      <w:pPr>
        <w:ind w:left="708" w:firstLine="709"/>
        <w:jc w:val="both"/>
        <w:rPr>
          <w:spacing w:val="2"/>
        </w:rPr>
      </w:pPr>
    </w:p>
    <w:p w:rsidR="00A2194C" w:rsidRPr="00402CDD" w:rsidRDefault="00A2194C" w:rsidP="00CB0E10">
      <w:pPr>
        <w:ind w:left="708" w:firstLine="709"/>
        <w:jc w:val="both"/>
        <w:rPr>
          <w:spacing w:val="2"/>
        </w:rPr>
      </w:pPr>
      <w:r w:rsidRPr="00402CDD">
        <w:rPr>
          <w:spacing w:val="2"/>
        </w:rPr>
        <w:t xml:space="preserve">Оснований для отказа в приеме документов, необходимых для предоставления муниципальной услуги, не предусмотрено. </w:t>
      </w:r>
    </w:p>
    <w:p w:rsidR="00DF4DFE" w:rsidRDefault="00DF4DFE" w:rsidP="00402CDD">
      <w:pPr>
        <w:ind w:firstLine="709"/>
        <w:jc w:val="both"/>
        <w:rPr>
          <w:b/>
        </w:rPr>
      </w:pPr>
    </w:p>
    <w:p w:rsidR="00A2194C" w:rsidRPr="00402CDD" w:rsidRDefault="00A2194C" w:rsidP="00DF4DFE">
      <w:pPr>
        <w:ind w:firstLine="709"/>
        <w:jc w:val="center"/>
        <w:rPr>
          <w:b/>
        </w:rPr>
      </w:pPr>
      <w:r w:rsidRPr="00402CDD">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2.8.1. Основания для приостановления в предоставлении муниципальной услуги отсутствуют.</w:t>
      </w:r>
    </w:p>
    <w:p w:rsidR="00A2194C" w:rsidRPr="00402CDD" w:rsidRDefault="00A2194C" w:rsidP="00402CDD">
      <w:pPr>
        <w:shd w:val="clear" w:color="auto" w:fill="FFFFFF"/>
        <w:ind w:firstLine="709"/>
        <w:jc w:val="both"/>
        <w:textAlignment w:val="baseline"/>
        <w:rPr>
          <w:spacing w:val="2"/>
        </w:rPr>
      </w:pPr>
      <w:r w:rsidRPr="00402CDD">
        <w:rPr>
          <w:spacing w:val="2"/>
        </w:rPr>
        <w:t xml:space="preserve">2.8.2.  Основания для отказа в предоставлении муниципальной услуги являются: </w:t>
      </w:r>
    </w:p>
    <w:p w:rsidR="00A2194C" w:rsidRPr="00402CDD" w:rsidRDefault="00A2194C" w:rsidP="00402CDD">
      <w:pPr>
        <w:shd w:val="clear" w:color="auto" w:fill="FFFFFF"/>
        <w:ind w:firstLine="709"/>
        <w:jc w:val="both"/>
        <w:textAlignment w:val="baseline"/>
        <w:rPr>
          <w:spacing w:val="2"/>
        </w:rPr>
      </w:pPr>
      <w:r w:rsidRPr="00402CDD">
        <w:rPr>
          <w:spacing w:val="2"/>
        </w:rPr>
        <w:t>1) достижение подопечным ребенком возраста восемнадцати лет, за исключением случая, установленного частью 10 статьи 4 Закона Республики Адыгея</w:t>
      </w:r>
      <w:r w:rsidRPr="00402CDD">
        <w:t xml:space="preserve"> </w:t>
      </w:r>
      <w:r w:rsidRPr="00402CDD">
        <w:rPr>
          <w:spacing w:val="2"/>
        </w:rPr>
        <w:t>от 21.07.2005 года №338 «О размере и порядке ежемесячных выплат денежных средств на содержание детей, находящихся под опекой (попечительством), а также переданных на воспитание в приемную семью»</w:t>
      </w:r>
      <w:r w:rsidRPr="00402CDD">
        <w:t xml:space="preserve"> </w:t>
      </w:r>
      <w:r w:rsidRPr="00402CDD">
        <w:rPr>
          <w:spacing w:val="2"/>
        </w:rPr>
        <w:t xml:space="preserve"> продолжающему обучение в общеобразовательной организации (далее - бывший подопечный), продлевается по его заявлению органом опеки и попечительства до окончания им общеобразовательной организации и осуществляется органом опеки и попечительства ежемесячно не позднее 15 числа текущего месяца наличными или путем перечисления на банковский счет бывшего подопечного либо через отделение федеральной почтовой связи по месту его жительства.</w:t>
      </w:r>
    </w:p>
    <w:p w:rsidR="00A2194C" w:rsidRPr="00402CDD" w:rsidRDefault="00A2194C" w:rsidP="00402CDD">
      <w:pPr>
        <w:shd w:val="clear" w:color="auto" w:fill="FFFFFF"/>
        <w:ind w:firstLine="709"/>
        <w:jc w:val="both"/>
        <w:textAlignment w:val="baseline"/>
        <w:rPr>
          <w:spacing w:val="2"/>
        </w:rPr>
      </w:pPr>
      <w:r w:rsidRPr="00402CDD">
        <w:rPr>
          <w:spacing w:val="2"/>
        </w:rPr>
        <w:t>2) устройство подопечного ребенка на полное государственное обеспечение в образовательную организацию, медицинскую организацию, организацию социального обслуживания Республики Адыгея или в иные организации для детей-сирот и детей, оставшихся без попечения родителей;</w:t>
      </w:r>
    </w:p>
    <w:p w:rsidR="00A2194C" w:rsidRPr="00402CDD" w:rsidRDefault="00A2194C" w:rsidP="00402CDD">
      <w:pPr>
        <w:shd w:val="clear" w:color="auto" w:fill="FFFFFF"/>
        <w:ind w:firstLine="709"/>
        <w:jc w:val="both"/>
        <w:textAlignment w:val="baseline"/>
        <w:rPr>
          <w:spacing w:val="2"/>
        </w:rPr>
      </w:pPr>
      <w:r w:rsidRPr="00402CDD">
        <w:rPr>
          <w:spacing w:val="2"/>
        </w:rPr>
        <w:t>3) усыновление подопечного ребенка;</w:t>
      </w:r>
    </w:p>
    <w:p w:rsidR="00A2194C" w:rsidRPr="00402CDD" w:rsidRDefault="00A2194C" w:rsidP="00402CDD">
      <w:pPr>
        <w:shd w:val="clear" w:color="auto" w:fill="FFFFFF"/>
        <w:ind w:firstLine="709"/>
        <w:jc w:val="both"/>
        <w:textAlignment w:val="baseline"/>
        <w:rPr>
          <w:spacing w:val="2"/>
        </w:rPr>
      </w:pPr>
      <w:r w:rsidRPr="00402CDD">
        <w:rPr>
          <w:spacing w:val="2"/>
        </w:rPr>
        <w:t>4) трудоустройство подопечного ребенка, бывшего подопечного, за исключением случаев трудоустройства в свободное от учебы время;</w:t>
      </w:r>
    </w:p>
    <w:p w:rsidR="00A2194C" w:rsidRPr="00402CDD" w:rsidRDefault="00A2194C" w:rsidP="00402CDD">
      <w:pPr>
        <w:shd w:val="clear" w:color="auto" w:fill="FFFFFF"/>
        <w:ind w:firstLine="709"/>
        <w:jc w:val="both"/>
        <w:textAlignment w:val="baseline"/>
        <w:rPr>
          <w:spacing w:val="2"/>
        </w:rPr>
      </w:pPr>
      <w:r w:rsidRPr="00402CDD">
        <w:rPr>
          <w:spacing w:val="2"/>
        </w:rPr>
        <w:t>5) вступление подопечного ребенка, а также бывшего подопечного в брак;</w:t>
      </w:r>
    </w:p>
    <w:p w:rsidR="00A2194C" w:rsidRPr="00402CDD" w:rsidRDefault="00A2194C" w:rsidP="00402CDD">
      <w:pPr>
        <w:shd w:val="clear" w:color="auto" w:fill="FFFFFF"/>
        <w:ind w:firstLine="709"/>
        <w:jc w:val="both"/>
        <w:textAlignment w:val="baseline"/>
        <w:rPr>
          <w:spacing w:val="2"/>
        </w:rPr>
      </w:pPr>
      <w:r w:rsidRPr="00402CDD">
        <w:rPr>
          <w:spacing w:val="2"/>
        </w:rPr>
        <w:t>6) объявление несовершеннолетнего ребенка полностью дееспособным (эмансипированным);</w:t>
      </w:r>
    </w:p>
    <w:p w:rsidR="00A2194C" w:rsidRPr="00402CDD" w:rsidRDefault="00A2194C" w:rsidP="00402CDD">
      <w:pPr>
        <w:shd w:val="clear" w:color="auto" w:fill="FFFFFF"/>
        <w:ind w:firstLine="709"/>
        <w:jc w:val="both"/>
        <w:textAlignment w:val="baseline"/>
        <w:rPr>
          <w:spacing w:val="2"/>
        </w:rPr>
      </w:pPr>
      <w:r w:rsidRPr="00402CDD">
        <w:rPr>
          <w:spacing w:val="2"/>
        </w:rPr>
        <w:t xml:space="preserve">7) снятие личного дела подопечного ребенка с учета в связи с переездом его на новое место жительство за пределы Республики Адыгея.                   </w:t>
      </w:r>
    </w:p>
    <w:p w:rsidR="00A2194C" w:rsidRPr="00402CDD" w:rsidRDefault="00A2194C" w:rsidP="00402CDD">
      <w:pPr>
        <w:shd w:val="clear" w:color="auto" w:fill="FFFFFF"/>
        <w:ind w:firstLine="709"/>
        <w:jc w:val="both"/>
        <w:textAlignment w:val="baseline"/>
        <w:rPr>
          <w:spacing w:val="2"/>
        </w:rPr>
      </w:pPr>
      <w:r w:rsidRPr="00402CDD">
        <w:rPr>
          <w:spacing w:val="2"/>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F4DFE" w:rsidRDefault="00DF4DFE" w:rsidP="00DF4DFE">
      <w:pPr>
        <w:ind w:firstLine="709"/>
        <w:jc w:val="center"/>
        <w:rPr>
          <w:b/>
        </w:rPr>
      </w:pPr>
    </w:p>
    <w:p w:rsidR="00DF4DFE" w:rsidRDefault="00DF4DFE" w:rsidP="00DF4DFE">
      <w:pPr>
        <w:ind w:firstLine="709"/>
        <w:jc w:val="center"/>
        <w:rPr>
          <w:b/>
        </w:rPr>
      </w:pPr>
    </w:p>
    <w:p w:rsidR="00A2194C" w:rsidRPr="00402CDD" w:rsidRDefault="00A2194C" w:rsidP="00DF4DFE">
      <w:pPr>
        <w:ind w:firstLine="709"/>
        <w:jc w:val="center"/>
        <w:rPr>
          <w:b/>
        </w:rPr>
      </w:pPr>
      <w:r w:rsidRPr="00402CDD">
        <w:rPr>
          <w:b/>
        </w:rPr>
        <w:t>2.9. Размер платы, взимаемой с заявителя при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xml:space="preserve">Предоставление муниципальной услуги осуществляется бесплатно. </w:t>
      </w:r>
    </w:p>
    <w:p w:rsidR="00DF4DFE" w:rsidRDefault="00DF4DFE" w:rsidP="00402CDD">
      <w:pPr>
        <w:ind w:firstLine="709"/>
        <w:jc w:val="both"/>
        <w:rPr>
          <w:b/>
        </w:rPr>
      </w:pPr>
    </w:p>
    <w:p w:rsidR="00DF4DFE" w:rsidRDefault="00DF4DFE" w:rsidP="00402CDD">
      <w:pPr>
        <w:ind w:firstLine="709"/>
        <w:jc w:val="both"/>
        <w:rPr>
          <w:b/>
        </w:rPr>
      </w:pPr>
    </w:p>
    <w:p w:rsidR="00A2194C" w:rsidRPr="00402CDD" w:rsidRDefault="00A2194C" w:rsidP="00DF4DFE">
      <w:pPr>
        <w:ind w:firstLine="709"/>
        <w:jc w:val="center"/>
        <w:rPr>
          <w:b/>
        </w:rPr>
      </w:pPr>
      <w:r w:rsidRPr="00402CDD">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2194C" w:rsidRPr="00402CDD" w:rsidRDefault="00A2194C" w:rsidP="00402CDD">
      <w:pPr>
        <w:ind w:firstLine="709"/>
        <w:jc w:val="both"/>
        <w:rPr>
          <w:spacing w:val="2"/>
        </w:rPr>
      </w:pPr>
      <w:r w:rsidRPr="00402CDD">
        <w:rPr>
          <w:spacing w:val="2"/>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ОМСУ или МФЦ не должен превышать 15 минут. </w:t>
      </w:r>
    </w:p>
    <w:p w:rsidR="00DF4DFE" w:rsidRDefault="00DF4DFE" w:rsidP="00402CDD">
      <w:pPr>
        <w:ind w:firstLine="709"/>
        <w:jc w:val="both"/>
        <w:rPr>
          <w:b/>
        </w:rPr>
      </w:pPr>
    </w:p>
    <w:p w:rsidR="00A2194C" w:rsidRPr="00402CDD" w:rsidRDefault="00A2194C" w:rsidP="00DF4DFE">
      <w:pPr>
        <w:ind w:firstLine="709"/>
        <w:jc w:val="center"/>
        <w:rPr>
          <w:b/>
        </w:rPr>
      </w:pPr>
      <w:r w:rsidRPr="00402CDD">
        <w:rPr>
          <w:b/>
        </w:rPr>
        <w:t>2.11. Срок регистрации запроса заявителя о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Регистрация запроса заявителя о предоставлении муниципальной услуги осуществляется в день поступления запроса в ОМСУ или МФЦ.</w:t>
      </w:r>
    </w:p>
    <w:p w:rsidR="00A2194C" w:rsidRPr="00402CDD" w:rsidRDefault="00A2194C" w:rsidP="00402CDD">
      <w:pPr>
        <w:shd w:val="clear" w:color="auto" w:fill="FFFFFF"/>
        <w:ind w:firstLine="709"/>
        <w:jc w:val="both"/>
        <w:textAlignment w:val="baseline"/>
        <w:rPr>
          <w:spacing w:val="2"/>
        </w:rPr>
      </w:pPr>
      <w:r w:rsidRPr="00402CDD">
        <w:rPr>
          <w:spacing w:val="2"/>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РПГУ осуществляется в автоматическом режиме.</w:t>
      </w:r>
    </w:p>
    <w:p w:rsidR="00DF4DFE" w:rsidRDefault="00DF4DFE" w:rsidP="00402CDD">
      <w:pPr>
        <w:ind w:firstLine="709"/>
        <w:jc w:val="both"/>
        <w:rPr>
          <w:b/>
        </w:rPr>
      </w:pPr>
    </w:p>
    <w:p w:rsidR="00A2194C" w:rsidRPr="00402CDD" w:rsidRDefault="00A2194C" w:rsidP="00DF4DFE">
      <w:pPr>
        <w:ind w:firstLine="709"/>
        <w:jc w:val="center"/>
        <w:rPr>
          <w:b/>
        </w:rPr>
      </w:pPr>
      <w:r w:rsidRPr="00402CDD">
        <w:rPr>
          <w:b/>
        </w:rPr>
        <w:t>2.12. Требования к помещениям, в которых предоставляются муниципальные услуги</w:t>
      </w:r>
    </w:p>
    <w:p w:rsidR="00A2194C" w:rsidRPr="00402CDD" w:rsidRDefault="00A2194C" w:rsidP="00402CDD">
      <w:pPr>
        <w:shd w:val="clear" w:color="auto" w:fill="FFFFFF"/>
        <w:ind w:firstLine="709"/>
        <w:jc w:val="both"/>
        <w:textAlignment w:val="baseline"/>
        <w:rPr>
          <w:spacing w:val="2"/>
        </w:rPr>
      </w:pPr>
      <w:r w:rsidRPr="00402CDD">
        <w:rPr>
          <w:spacing w:val="2"/>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 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 В здании, где организуется прием заявителей, предусматриваются места общественного пользования (туалеты);</w:t>
      </w:r>
    </w:p>
    <w:p w:rsidR="00A2194C" w:rsidRPr="00402CDD" w:rsidRDefault="00A2194C" w:rsidP="00402CDD">
      <w:pPr>
        <w:shd w:val="clear" w:color="auto" w:fill="FFFFFF"/>
        <w:ind w:firstLine="708"/>
        <w:jc w:val="both"/>
        <w:textAlignment w:val="baseline"/>
        <w:rPr>
          <w:spacing w:val="2"/>
        </w:rPr>
      </w:pPr>
      <w:r w:rsidRPr="00402CDD">
        <w:rPr>
          <w:spacing w:val="2"/>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A2194C" w:rsidRPr="00402CDD" w:rsidRDefault="00A2194C" w:rsidP="00402CDD">
      <w:pPr>
        <w:shd w:val="clear" w:color="auto" w:fill="FFFFFF"/>
        <w:ind w:firstLine="708"/>
        <w:jc w:val="both"/>
        <w:textAlignment w:val="baseline"/>
        <w:rPr>
          <w:spacing w:val="2"/>
        </w:rPr>
      </w:pPr>
      <w:r w:rsidRPr="00402CDD">
        <w:rPr>
          <w:spacing w:val="2"/>
        </w:rPr>
        <w:t>2.12.3. Места для информирования заявителей оборудуются информационными стендами, на которых размещается визуальная и текстовая информация.</w:t>
      </w:r>
    </w:p>
    <w:p w:rsidR="00A2194C" w:rsidRPr="00402CDD" w:rsidRDefault="00A2194C" w:rsidP="00402CDD">
      <w:pPr>
        <w:shd w:val="clear" w:color="auto" w:fill="FFFFFF"/>
        <w:ind w:firstLine="708"/>
        <w:jc w:val="both"/>
        <w:textAlignment w:val="baseline"/>
        <w:rPr>
          <w:spacing w:val="2"/>
        </w:rPr>
      </w:pPr>
      <w:r w:rsidRPr="00402CDD">
        <w:rPr>
          <w:spacing w:val="2"/>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A2194C" w:rsidRPr="00402CDD" w:rsidRDefault="00A2194C" w:rsidP="00402CDD">
      <w:pPr>
        <w:shd w:val="clear" w:color="auto" w:fill="FFFFFF"/>
        <w:ind w:firstLine="708"/>
        <w:jc w:val="both"/>
        <w:textAlignment w:val="baseline"/>
        <w:rPr>
          <w:spacing w:val="2"/>
        </w:rPr>
      </w:pPr>
      <w:r w:rsidRPr="00402CDD">
        <w:rPr>
          <w:spacing w:val="2"/>
        </w:rPr>
        <w:t>2.12.5. В целях обеспечения доступности муниципальной услуги для инвалидов должны быть обеспечены:</w:t>
      </w:r>
    </w:p>
    <w:p w:rsidR="00A2194C" w:rsidRPr="00402CDD" w:rsidRDefault="00A2194C" w:rsidP="00402CDD">
      <w:pPr>
        <w:shd w:val="clear" w:color="auto" w:fill="FFFFFF"/>
        <w:jc w:val="both"/>
        <w:textAlignment w:val="baseline"/>
        <w:rPr>
          <w:spacing w:val="2"/>
        </w:rPr>
      </w:pPr>
      <w:r w:rsidRPr="00402CDD">
        <w:rPr>
          <w:spacing w:val="2"/>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A2194C" w:rsidRPr="00402CDD" w:rsidRDefault="00A2194C" w:rsidP="00402CDD">
      <w:pPr>
        <w:shd w:val="clear" w:color="auto" w:fill="FFFFFF"/>
        <w:jc w:val="both"/>
        <w:textAlignment w:val="baseline"/>
        <w:rPr>
          <w:spacing w:val="2"/>
        </w:rPr>
      </w:pPr>
      <w:r w:rsidRPr="00402CDD">
        <w:rPr>
          <w:spacing w:val="2"/>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2194C" w:rsidRPr="00402CDD" w:rsidRDefault="00A2194C" w:rsidP="00402CDD">
      <w:pPr>
        <w:shd w:val="clear" w:color="auto" w:fill="FFFFFF"/>
        <w:jc w:val="both"/>
        <w:textAlignment w:val="baseline"/>
        <w:rPr>
          <w:spacing w:val="2"/>
        </w:rPr>
      </w:pPr>
      <w:r w:rsidRPr="00402CDD">
        <w:rPr>
          <w:spacing w:val="2"/>
        </w:rPr>
        <w:t>- сопровождение инвалидов, имеющих стойкие расстройства функции зрения и самостоятельного передвижения;</w:t>
      </w:r>
    </w:p>
    <w:p w:rsidR="00A2194C" w:rsidRPr="00402CDD" w:rsidRDefault="00A2194C" w:rsidP="00402CDD">
      <w:pPr>
        <w:shd w:val="clear" w:color="auto" w:fill="FFFFFF"/>
        <w:jc w:val="both"/>
        <w:textAlignment w:val="baseline"/>
        <w:rPr>
          <w:spacing w:val="2"/>
        </w:rPr>
      </w:pPr>
      <w:r w:rsidRPr="00402CDD">
        <w:rPr>
          <w:spacing w:val="2"/>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2194C" w:rsidRPr="00402CDD" w:rsidRDefault="00A2194C" w:rsidP="00402CDD">
      <w:pPr>
        <w:shd w:val="clear" w:color="auto" w:fill="FFFFFF"/>
        <w:jc w:val="both"/>
        <w:textAlignment w:val="baseline"/>
        <w:rPr>
          <w:spacing w:val="2"/>
        </w:rPr>
      </w:pPr>
      <w:r w:rsidRPr="00402CDD">
        <w:rPr>
          <w:spacing w:val="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194C" w:rsidRPr="00402CDD" w:rsidRDefault="00A2194C" w:rsidP="00402CDD">
      <w:pPr>
        <w:shd w:val="clear" w:color="auto" w:fill="FFFFFF"/>
        <w:jc w:val="both"/>
        <w:textAlignment w:val="baseline"/>
        <w:rPr>
          <w:spacing w:val="2"/>
        </w:rPr>
      </w:pPr>
      <w:r w:rsidRPr="00402CDD">
        <w:rPr>
          <w:spacing w:val="2"/>
        </w:rPr>
        <w:t>- допуск сурдопереводчика и тифлосурдопереводчика;</w:t>
      </w:r>
    </w:p>
    <w:p w:rsidR="00A2194C" w:rsidRPr="00402CDD" w:rsidRDefault="00A2194C" w:rsidP="00402CDD">
      <w:pPr>
        <w:shd w:val="clear" w:color="auto" w:fill="FFFFFF"/>
        <w:jc w:val="both"/>
        <w:textAlignment w:val="baseline"/>
        <w:rPr>
          <w:spacing w:val="2"/>
        </w:rPr>
      </w:pPr>
      <w:r w:rsidRPr="00402CDD">
        <w:rPr>
          <w:spacing w:val="2"/>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194C" w:rsidRPr="00402CDD" w:rsidRDefault="00A2194C" w:rsidP="00402CDD">
      <w:pPr>
        <w:shd w:val="clear" w:color="auto" w:fill="FFFFFF"/>
        <w:jc w:val="both"/>
        <w:textAlignment w:val="baseline"/>
        <w:rPr>
          <w:spacing w:val="2"/>
        </w:rPr>
      </w:pPr>
      <w:r w:rsidRPr="00402CDD">
        <w:rPr>
          <w:spacing w:val="2"/>
        </w:rPr>
        <w:t>- оказание инвалидам помощи в преодолении барьеров, мешающих получению ими услуг наравне с другими лицами.</w:t>
      </w:r>
    </w:p>
    <w:p w:rsidR="00DF4DFE" w:rsidRDefault="00DF4DFE" w:rsidP="00402CDD">
      <w:pPr>
        <w:ind w:firstLine="708"/>
        <w:jc w:val="both"/>
        <w:rPr>
          <w:b/>
        </w:rPr>
      </w:pPr>
    </w:p>
    <w:p w:rsidR="00DF4DFE" w:rsidRDefault="00DF4DFE" w:rsidP="00402CDD">
      <w:pPr>
        <w:ind w:firstLine="708"/>
        <w:jc w:val="both"/>
        <w:rPr>
          <w:b/>
        </w:rPr>
      </w:pPr>
    </w:p>
    <w:p w:rsidR="00A2194C" w:rsidRPr="00402CDD" w:rsidRDefault="00A2194C" w:rsidP="00DF4DFE">
      <w:pPr>
        <w:ind w:firstLine="708"/>
        <w:jc w:val="center"/>
        <w:rPr>
          <w:b/>
        </w:rPr>
      </w:pPr>
      <w:r w:rsidRPr="00402CDD">
        <w:rPr>
          <w:b/>
        </w:rPr>
        <w:t>2.13. Показатели доступности и качества муниципальных услуг</w:t>
      </w:r>
    </w:p>
    <w:p w:rsidR="00A2194C" w:rsidRPr="00402CDD" w:rsidRDefault="00A2194C" w:rsidP="00402CDD">
      <w:pPr>
        <w:shd w:val="clear" w:color="auto" w:fill="FFFFFF"/>
        <w:ind w:firstLine="708"/>
        <w:jc w:val="both"/>
        <w:textAlignment w:val="baseline"/>
        <w:rPr>
          <w:spacing w:val="2"/>
        </w:rPr>
      </w:pPr>
      <w:r w:rsidRPr="00402CDD">
        <w:rPr>
          <w:spacing w:val="2"/>
        </w:rPr>
        <w:t>2.13.1. Показатели доступности и качества муниципальных услуг:</w:t>
      </w:r>
    </w:p>
    <w:p w:rsidR="00A2194C" w:rsidRPr="00402CDD" w:rsidRDefault="00A2194C" w:rsidP="00402CDD">
      <w:pPr>
        <w:shd w:val="clear" w:color="auto" w:fill="FFFFFF"/>
        <w:jc w:val="both"/>
        <w:textAlignment w:val="baseline"/>
        <w:rPr>
          <w:spacing w:val="2"/>
        </w:rPr>
      </w:pPr>
      <w:r w:rsidRPr="00402CDD">
        <w:rPr>
          <w:spacing w:val="2"/>
        </w:rPr>
        <w:t>1) доступность информации о порядке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2194C" w:rsidRPr="00402CDD" w:rsidRDefault="00A2194C" w:rsidP="00402CDD">
      <w:pPr>
        <w:shd w:val="clear" w:color="auto" w:fill="FFFFFF"/>
        <w:jc w:val="both"/>
        <w:textAlignment w:val="baseline"/>
        <w:rPr>
          <w:spacing w:val="2"/>
        </w:rPr>
      </w:pPr>
      <w:r w:rsidRPr="00402CDD">
        <w:rPr>
          <w:spacing w:val="2"/>
        </w:rPr>
        <w:t>3) возможность получения муниципальной услуги в электронном виде с использованием ЕПГУ, РПГУ;</w:t>
      </w:r>
    </w:p>
    <w:p w:rsidR="00A2194C" w:rsidRPr="00402CDD" w:rsidRDefault="00A2194C" w:rsidP="00402CDD">
      <w:pPr>
        <w:shd w:val="clear" w:color="auto" w:fill="FFFFFF"/>
        <w:jc w:val="both"/>
        <w:textAlignment w:val="baseline"/>
        <w:rPr>
          <w:spacing w:val="2"/>
        </w:rPr>
      </w:pPr>
      <w:r w:rsidRPr="00402CDD">
        <w:rPr>
          <w:spacing w:val="2"/>
        </w:rPr>
        <w:t>4) возможность получения муниципальной услуги в МФЦ;</w:t>
      </w:r>
    </w:p>
    <w:p w:rsidR="00A2194C" w:rsidRPr="00402CDD" w:rsidRDefault="00A2194C" w:rsidP="00402CDD">
      <w:pPr>
        <w:shd w:val="clear" w:color="auto" w:fill="FFFFFF"/>
        <w:jc w:val="both"/>
        <w:textAlignment w:val="baseline"/>
        <w:rPr>
          <w:spacing w:val="2"/>
        </w:rPr>
      </w:pPr>
      <w:r w:rsidRPr="00402CDD">
        <w:rPr>
          <w:spacing w:val="2"/>
        </w:rPr>
        <w:t>5) количество взаимодействий заявителя с должностными лицами при предоставлении муниципальной услуги и их продолжительность;</w:t>
      </w:r>
    </w:p>
    <w:p w:rsidR="00A2194C" w:rsidRPr="00402CDD" w:rsidRDefault="00A2194C" w:rsidP="00402CDD">
      <w:pPr>
        <w:shd w:val="clear" w:color="auto" w:fill="FFFFFF"/>
        <w:jc w:val="both"/>
        <w:textAlignment w:val="baseline"/>
        <w:rPr>
          <w:spacing w:val="2"/>
        </w:rPr>
      </w:pPr>
      <w:r w:rsidRPr="00402CDD">
        <w:rPr>
          <w:spacing w:val="2"/>
        </w:rPr>
        <w:t>6) соблюдение сроков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2.13.2. Показатели доступности и качества государственных и муниципальных услуг при предоставлении в электронном виде:</w:t>
      </w:r>
    </w:p>
    <w:p w:rsidR="00A2194C" w:rsidRPr="00402CDD" w:rsidRDefault="00A2194C" w:rsidP="00402CDD">
      <w:pPr>
        <w:shd w:val="clear" w:color="auto" w:fill="FFFFFF"/>
        <w:jc w:val="both"/>
        <w:textAlignment w:val="baseline"/>
        <w:rPr>
          <w:spacing w:val="2"/>
        </w:rPr>
      </w:pPr>
      <w:r w:rsidRPr="00402CDD">
        <w:rPr>
          <w:spacing w:val="2"/>
        </w:rPr>
        <w:t>1) возможность получения информации о порядке и сроках предоставления услуги, с использованием ЕПГУ, РПГУ;</w:t>
      </w:r>
    </w:p>
    <w:p w:rsidR="00A2194C" w:rsidRPr="00402CDD" w:rsidRDefault="00A2194C" w:rsidP="00402CDD">
      <w:pPr>
        <w:shd w:val="clear" w:color="auto" w:fill="FFFFFF"/>
        <w:jc w:val="both"/>
        <w:textAlignment w:val="baseline"/>
        <w:rPr>
          <w:spacing w:val="2"/>
        </w:rPr>
      </w:pPr>
      <w:r w:rsidRPr="00402CDD">
        <w:rPr>
          <w:spacing w:val="2"/>
        </w:rPr>
        <w:t>2) возможность записи на прием в орган для подачи запроса о предоставлении муниципальной услуги посредством ЕПГУ, РПГУ;</w:t>
      </w:r>
    </w:p>
    <w:p w:rsidR="00A2194C" w:rsidRPr="00402CDD" w:rsidRDefault="00A2194C" w:rsidP="00402CDD">
      <w:pPr>
        <w:shd w:val="clear" w:color="auto" w:fill="FFFFFF"/>
        <w:jc w:val="both"/>
        <w:textAlignment w:val="baseline"/>
        <w:rPr>
          <w:spacing w:val="2"/>
        </w:rPr>
      </w:pPr>
      <w:r w:rsidRPr="00402CDD">
        <w:rPr>
          <w:spacing w:val="2"/>
        </w:rPr>
        <w:t>3) возможность формирования запроса заявителем на ЕПГУ, РПГУ;</w:t>
      </w:r>
    </w:p>
    <w:p w:rsidR="00A2194C" w:rsidRPr="00402CDD" w:rsidRDefault="00A2194C" w:rsidP="00402CDD">
      <w:pPr>
        <w:shd w:val="clear" w:color="auto" w:fill="FFFFFF"/>
        <w:jc w:val="both"/>
        <w:textAlignment w:val="baseline"/>
        <w:rPr>
          <w:spacing w:val="2"/>
        </w:rPr>
      </w:pPr>
      <w:r w:rsidRPr="00402CDD">
        <w:rPr>
          <w:spacing w:val="2"/>
        </w:rPr>
        <w:t>4) возможность приема и регистрации органом запроса и иных документов, необходимых для предоставления муниципальной услуги, поданных посредством ЕПГУ, РПГУ;</w:t>
      </w:r>
    </w:p>
    <w:p w:rsidR="00A2194C" w:rsidRPr="00402CDD" w:rsidRDefault="00A2194C" w:rsidP="00402CDD">
      <w:pPr>
        <w:shd w:val="clear" w:color="auto" w:fill="FFFFFF"/>
        <w:jc w:val="both"/>
        <w:textAlignment w:val="baseline"/>
        <w:rPr>
          <w:spacing w:val="2"/>
        </w:rPr>
      </w:pPr>
      <w:r w:rsidRPr="00402CDD">
        <w:rPr>
          <w:spacing w:val="2"/>
        </w:rPr>
        <w:t>5) возможность оплаты государственной пошлины за предоставление муниципальной услуги с использованием ЕПГУ, РПГУ;</w:t>
      </w:r>
    </w:p>
    <w:p w:rsidR="00A2194C" w:rsidRPr="00402CDD" w:rsidRDefault="00A2194C" w:rsidP="00402CDD">
      <w:pPr>
        <w:shd w:val="clear" w:color="auto" w:fill="FFFFFF"/>
        <w:jc w:val="both"/>
        <w:textAlignment w:val="baseline"/>
        <w:rPr>
          <w:spacing w:val="2"/>
        </w:rPr>
      </w:pPr>
      <w:r w:rsidRPr="00402CDD">
        <w:rPr>
          <w:spacing w:val="2"/>
        </w:rPr>
        <w:t>6) 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A2194C" w:rsidRPr="00402CDD" w:rsidRDefault="00A2194C" w:rsidP="00402CDD">
      <w:pPr>
        <w:shd w:val="clear" w:color="auto" w:fill="FFFFFF"/>
        <w:jc w:val="both"/>
        <w:textAlignment w:val="baseline"/>
        <w:rPr>
          <w:spacing w:val="2"/>
        </w:rPr>
      </w:pPr>
      <w:r w:rsidRPr="00402CDD">
        <w:rPr>
          <w:spacing w:val="2"/>
        </w:rPr>
        <w:t>7) возможность оценить доступность и качество муниципальной услуги на ЕПГУ, РПГУ;</w:t>
      </w:r>
    </w:p>
    <w:p w:rsidR="00A2194C" w:rsidRPr="00402CDD" w:rsidRDefault="00A2194C" w:rsidP="00402CDD">
      <w:pPr>
        <w:shd w:val="clear" w:color="auto" w:fill="FFFFFF"/>
        <w:jc w:val="both"/>
        <w:textAlignment w:val="baseline"/>
        <w:rPr>
          <w:spacing w:val="2"/>
        </w:rPr>
      </w:pPr>
      <w:r w:rsidRPr="00402CDD">
        <w:rPr>
          <w:spacing w:val="2"/>
        </w:rPr>
        <w:t>8) возможность направления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DF4DFE" w:rsidRDefault="00DF4DFE" w:rsidP="00402CDD">
      <w:pPr>
        <w:ind w:firstLine="708"/>
        <w:jc w:val="both"/>
        <w:rPr>
          <w:b/>
        </w:rPr>
      </w:pPr>
    </w:p>
    <w:p w:rsidR="00A2194C" w:rsidRPr="00402CDD" w:rsidRDefault="00A2194C" w:rsidP="00DF4DFE">
      <w:pPr>
        <w:ind w:firstLine="708"/>
        <w:jc w:val="center"/>
        <w:rPr>
          <w:b/>
        </w:rPr>
      </w:pPr>
      <w:r w:rsidRPr="00402CDD">
        <w:rPr>
          <w:b/>
        </w:rPr>
        <w:t>2.14. Иные требования, в том числе учитывающие возможность и особенности предоставления муниципальной услуги в МФЦ и особенности предоставления муниципальной услуги в электронной форме</w:t>
      </w:r>
    </w:p>
    <w:p w:rsidR="00A2194C" w:rsidRPr="00402CDD" w:rsidRDefault="00A2194C" w:rsidP="00402CDD">
      <w:pPr>
        <w:shd w:val="clear" w:color="auto" w:fill="FFFFFF"/>
        <w:ind w:firstLine="708"/>
        <w:jc w:val="both"/>
        <w:textAlignment w:val="baseline"/>
        <w:rPr>
          <w:spacing w:val="2"/>
        </w:rPr>
      </w:pPr>
      <w:r w:rsidRPr="00402CDD">
        <w:rPr>
          <w:spacing w:val="2"/>
        </w:rPr>
        <w:t>2.14.1. Предоставление муниципальной услуги в МФЦ осуществляется в соответствии с соглашением о взаимодействии, заключенным между ОМСУ и МФЦ, с момента вступления в силу указанного соглашения.</w:t>
      </w:r>
    </w:p>
    <w:p w:rsidR="00A2194C" w:rsidRPr="00402CDD" w:rsidRDefault="00A2194C" w:rsidP="00402CDD">
      <w:pPr>
        <w:shd w:val="clear" w:color="auto" w:fill="FFFFFF"/>
        <w:ind w:firstLine="708"/>
        <w:jc w:val="both"/>
        <w:textAlignment w:val="baseline"/>
        <w:rPr>
          <w:spacing w:val="2"/>
        </w:rPr>
      </w:pPr>
      <w:r w:rsidRPr="00402CDD">
        <w:rPr>
          <w:spacing w:val="2"/>
        </w:rPr>
        <w:t>2.14.2.Предоставление муниципальной  услуги при наличии технической возможности может осуществляться в электронной форме через "Личный кабинет" на РПГУ или ЕПГУ с использованием электронных документов, подписанных электронной подписью в соответствии с требованиями </w:t>
      </w:r>
      <w:hyperlink r:id="rId9" w:history="1">
        <w:r w:rsidRPr="00402CDD">
          <w:rPr>
            <w:spacing w:val="2"/>
            <w:u w:val="single"/>
          </w:rPr>
          <w:t>Федерального закона от 6 апреля 2011 г. N 63-ФЗ "Об электронной подписи"</w:t>
        </w:r>
      </w:hyperlink>
      <w:r w:rsidRPr="00402CDD">
        <w:rPr>
          <w:spacing w:val="2"/>
        </w:rPr>
        <w:t>, (указывается перечень классов средств электронной подписи, которые допускаются в соответствии с требованиями действующего законодательства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2.14.3. Требования к электронным документам и электронным образам документов, предоставляемым через "Личный кабинет":</w:t>
      </w:r>
    </w:p>
    <w:p w:rsidR="00A2194C" w:rsidRPr="00402CDD" w:rsidRDefault="00A2194C" w:rsidP="00402CDD">
      <w:pPr>
        <w:shd w:val="clear" w:color="auto" w:fill="FFFFFF"/>
        <w:jc w:val="both"/>
        <w:textAlignment w:val="baseline"/>
        <w:rPr>
          <w:spacing w:val="2"/>
        </w:rPr>
      </w:pPr>
      <w:r w:rsidRPr="00402CDD">
        <w:rPr>
          <w:spacing w:val="2"/>
        </w:rPr>
        <w:t>1)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A2194C" w:rsidRPr="00402CDD" w:rsidRDefault="00A2194C" w:rsidP="00402CDD">
      <w:pPr>
        <w:shd w:val="clear" w:color="auto" w:fill="FFFFFF"/>
        <w:jc w:val="both"/>
        <w:textAlignment w:val="baseline"/>
        <w:rPr>
          <w:spacing w:val="2"/>
        </w:rPr>
      </w:pPr>
      <w:r w:rsidRPr="00402CDD">
        <w:rPr>
          <w:spacing w:val="2"/>
        </w:rPr>
        <w:t>2)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A2194C" w:rsidRPr="00402CDD" w:rsidRDefault="00A2194C" w:rsidP="00402CDD">
      <w:pPr>
        <w:shd w:val="clear" w:color="auto" w:fill="FFFFFF"/>
        <w:jc w:val="both"/>
        <w:textAlignment w:val="baseline"/>
        <w:rPr>
          <w:spacing w:val="2"/>
        </w:rPr>
      </w:pPr>
      <w:r w:rsidRPr="00402CDD">
        <w:rPr>
          <w:spacing w:val="2"/>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2194C" w:rsidRPr="00402CDD" w:rsidRDefault="00A2194C" w:rsidP="00402CDD">
      <w:pPr>
        <w:shd w:val="clear" w:color="auto" w:fill="FFFFFF"/>
        <w:jc w:val="both"/>
        <w:textAlignment w:val="baseline"/>
        <w:rPr>
          <w:spacing w:val="2"/>
        </w:rPr>
      </w:pPr>
      <w:r w:rsidRPr="00402CDD">
        <w:rPr>
          <w:spacing w:val="2"/>
        </w:rPr>
        <w:t>4)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A2194C" w:rsidRPr="00402CDD" w:rsidRDefault="00A2194C" w:rsidP="00402CDD">
      <w:pPr>
        <w:shd w:val="clear" w:color="auto" w:fill="FFFFFF"/>
        <w:jc w:val="both"/>
        <w:textAlignment w:val="baseline"/>
        <w:rPr>
          <w:spacing w:val="2"/>
        </w:rPr>
      </w:pPr>
      <w:r w:rsidRPr="00402CDD">
        <w:rPr>
          <w:spacing w:val="2"/>
        </w:rPr>
        <w:t>5) файлы не должны содержать вирусов и вредоносных программ.</w:t>
      </w:r>
    </w:p>
    <w:p w:rsidR="00A2194C" w:rsidRPr="00402CDD" w:rsidRDefault="00A2194C" w:rsidP="00402CDD">
      <w:pPr>
        <w:shd w:val="clear" w:color="auto" w:fill="FFFFFF"/>
        <w:ind w:firstLine="708"/>
        <w:jc w:val="both"/>
        <w:textAlignment w:val="baseline"/>
        <w:rPr>
          <w:spacing w:val="2"/>
        </w:rPr>
      </w:pPr>
      <w:r w:rsidRPr="00402CDD">
        <w:rPr>
          <w:spacing w:val="2"/>
        </w:rPr>
        <w:t>2.14.4. 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10" w:history="1">
        <w:r w:rsidRPr="00402CDD">
          <w:rPr>
            <w:spacing w:val="2"/>
            <w:u w:val="single"/>
          </w:rPr>
          <w:t>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402CDD">
        <w:rPr>
          <w:spacing w:val="2"/>
        </w:rPr>
        <w:t>.</w:t>
      </w:r>
    </w:p>
    <w:p w:rsidR="00DF4DFE" w:rsidRDefault="00DF4DFE" w:rsidP="00402CDD">
      <w:pPr>
        <w:ind w:firstLine="708"/>
        <w:jc w:val="both"/>
        <w:rPr>
          <w:b/>
        </w:rPr>
      </w:pPr>
    </w:p>
    <w:p w:rsidR="00A2194C" w:rsidRPr="00402CDD" w:rsidRDefault="00A2194C" w:rsidP="00DF4DFE">
      <w:pPr>
        <w:ind w:firstLine="708"/>
        <w:jc w:val="center"/>
        <w:rPr>
          <w:b/>
        </w:rPr>
      </w:pPr>
      <w:r w:rsidRPr="00402CDD">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45FC" w:rsidRDefault="007C45FC" w:rsidP="00402CDD">
      <w:pPr>
        <w:ind w:firstLine="708"/>
        <w:rPr>
          <w:b/>
        </w:rPr>
      </w:pPr>
    </w:p>
    <w:p w:rsidR="00A2194C" w:rsidRPr="00402CDD" w:rsidRDefault="00A2194C" w:rsidP="007C45FC">
      <w:pPr>
        <w:ind w:firstLine="708"/>
        <w:jc w:val="center"/>
        <w:rPr>
          <w:b/>
        </w:rPr>
      </w:pPr>
      <w:r w:rsidRPr="00402CDD">
        <w:rPr>
          <w:b/>
        </w:rPr>
        <w:t>3.1. Исчерпывающий перечень административных процедур</w:t>
      </w:r>
    </w:p>
    <w:p w:rsidR="00A2194C" w:rsidRPr="00402CDD" w:rsidRDefault="00A2194C" w:rsidP="00402CDD">
      <w:pPr>
        <w:shd w:val="clear" w:color="auto" w:fill="FFFFFF"/>
        <w:ind w:firstLine="708"/>
        <w:jc w:val="both"/>
        <w:textAlignment w:val="baseline"/>
        <w:rPr>
          <w:spacing w:val="2"/>
        </w:rPr>
      </w:pPr>
      <w:r w:rsidRPr="00402CDD">
        <w:rPr>
          <w:spacing w:val="2"/>
        </w:rPr>
        <w:t>3.1.1. Предоставление муниципальной услуги включает в себя следующие административные процедуры: Предоставление муниципальной услуги включает в себя последовательность следующих административных процедур:</w:t>
      </w:r>
    </w:p>
    <w:p w:rsidR="00A2194C" w:rsidRPr="00402CDD" w:rsidRDefault="00A2194C" w:rsidP="00402CDD">
      <w:pPr>
        <w:shd w:val="clear" w:color="auto" w:fill="FFFFFF"/>
        <w:ind w:firstLine="708"/>
        <w:jc w:val="both"/>
        <w:textAlignment w:val="baseline"/>
        <w:rPr>
          <w:spacing w:val="2"/>
        </w:rPr>
      </w:pPr>
      <w:r w:rsidRPr="00402CDD">
        <w:rPr>
          <w:spacing w:val="2"/>
        </w:rPr>
        <w:t>а) 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ОМСУ;</w:t>
      </w:r>
    </w:p>
    <w:p w:rsidR="00A2194C" w:rsidRPr="00402CDD" w:rsidRDefault="00A2194C" w:rsidP="00402CDD">
      <w:pPr>
        <w:shd w:val="clear" w:color="auto" w:fill="FFFFFF"/>
        <w:ind w:firstLine="708"/>
        <w:jc w:val="both"/>
        <w:textAlignment w:val="baseline"/>
        <w:rPr>
          <w:spacing w:val="2"/>
        </w:rPr>
      </w:pPr>
      <w:r w:rsidRPr="00402CDD">
        <w:rPr>
          <w:spacing w:val="2"/>
        </w:rPr>
        <w:t>б) 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МФЦ;</w:t>
      </w:r>
    </w:p>
    <w:p w:rsidR="00A2194C" w:rsidRPr="00402CDD" w:rsidRDefault="00A2194C" w:rsidP="00402CDD">
      <w:pPr>
        <w:shd w:val="clear" w:color="auto" w:fill="FFFFFF"/>
        <w:ind w:firstLine="708"/>
        <w:jc w:val="both"/>
        <w:textAlignment w:val="baseline"/>
        <w:rPr>
          <w:spacing w:val="2"/>
        </w:rPr>
      </w:pPr>
      <w:r w:rsidRPr="00402CDD">
        <w:rPr>
          <w:spacing w:val="2"/>
        </w:rPr>
        <w:t>в) направление запросов в органы (организации), участвующие в предоставлении муниципальной услуги, в рамках межведомственного взаимодействия;</w:t>
      </w:r>
    </w:p>
    <w:p w:rsidR="00A2194C" w:rsidRPr="00402CDD" w:rsidRDefault="00A2194C" w:rsidP="00402CDD">
      <w:pPr>
        <w:shd w:val="clear" w:color="auto" w:fill="FFFFFF"/>
        <w:ind w:firstLine="708"/>
        <w:jc w:val="both"/>
        <w:textAlignment w:val="baseline"/>
        <w:rPr>
          <w:spacing w:val="2"/>
        </w:rPr>
      </w:pPr>
      <w:r w:rsidRPr="00402CDD">
        <w:rPr>
          <w:spacing w:val="2"/>
        </w:rPr>
        <w:t>г) рассмотрение заявления и прилагаемых к нему документов для установления права на получение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 xml:space="preserve">д) принятие решения о предоставлении либо об отказе в предоставлении муниципальной услуги; </w:t>
      </w:r>
    </w:p>
    <w:p w:rsidR="00A2194C" w:rsidRPr="00402CDD" w:rsidRDefault="00A2194C" w:rsidP="00402CDD">
      <w:pPr>
        <w:shd w:val="clear" w:color="auto" w:fill="FFFFFF"/>
        <w:ind w:firstLine="708"/>
        <w:jc w:val="both"/>
        <w:textAlignment w:val="baseline"/>
        <w:rPr>
          <w:spacing w:val="2"/>
        </w:rPr>
      </w:pPr>
      <w:r w:rsidRPr="00402CDD">
        <w:rPr>
          <w:spacing w:val="2"/>
        </w:rPr>
        <w:t>е) передача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из органа опеки и попечительства в МФЦ;</w:t>
      </w:r>
    </w:p>
    <w:p w:rsidR="00A2194C" w:rsidRPr="00402CDD" w:rsidRDefault="00A2194C" w:rsidP="00402CDD">
      <w:pPr>
        <w:shd w:val="clear" w:color="auto" w:fill="FFFFFF"/>
        <w:ind w:firstLine="708"/>
        <w:jc w:val="both"/>
        <w:textAlignment w:val="baseline"/>
        <w:rPr>
          <w:spacing w:val="2"/>
        </w:rPr>
      </w:pPr>
      <w:r w:rsidRPr="00402CDD">
        <w:rPr>
          <w:spacing w:val="2"/>
        </w:rPr>
        <w:t>ж) выдача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с указанием причин отказа в органе опеки и попечительства;</w:t>
      </w:r>
    </w:p>
    <w:p w:rsidR="00A2194C" w:rsidRPr="00402CDD" w:rsidRDefault="00A2194C" w:rsidP="00402CDD">
      <w:pPr>
        <w:shd w:val="clear" w:color="auto" w:fill="FFFFFF"/>
        <w:ind w:firstLine="708"/>
        <w:jc w:val="both"/>
        <w:textAlignment w:val="baseline"/>
        <w:rPr>
          <w:spacing w:val="2"/>
        </w:rPr>
      </w:pPr>
      <w:r w:rsidRPr="00402CDD">
        <w:rPr>
          <w:spacing w:val="2"/>
        </w:rPr>
        <w:t>з) выдача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с указанием причин отказа в МФЦ.</w:t>
      </w:r>
    </w:p>
    <w:p w:rsidR="00DF4DFE" w:rsidRDefault="00DF4DFE" w:rsidP="00DF4DFE">
      <w:pPr>
        <w:ind w:firstLine="708"/>
        <w:jc w:val="center"/>
        <w:rPr>
          <w:b/>
        </w:rPr>
      </w:pPr>
    </w:p>
    <w:p w:rsidR="00A2194C" w:rsidRPr="00DF4DFE" w:rsidRDefault="00A2194C" w:rsidP="00DF4DFE">
      <w:pPr>
        <w:ind w:firstLine="708"/>
        <w:jc w:val="center"/>
        <w:rPr>
          <w:b/>
          <w:spacing w:val="2"/>
        </w:rPr>
      </w:pPr>
      <w:r w:rsidRPr="00402CDD">
        <w:rPr>
          <w:b/>
        </w:rPr>
        <w:t xml:space="preserve">3.2. </w:t>
      </w:r>
      <w:r w:rsidRPr="00402CDD">
        <w:rPr>
          <w:b/>
          <w:spacing w:val="2"/>
        </w:rPr>
        <w:t xml:space="preserve">Особенности выполнения административных </w:t>
      </w:r>
      <w:r w:rsidRPr="00DF4DFE">
        <w:rPr>
          <w:b/>
          <w:spacing w:val="2"/>
        </w:rPr>
        <w:t>процедур (действий) в электронной форме.</w:t>
      </w:r>
    </w:p>
    <w:p w:rsidR="00A2194C" w:rsidRPr="007C45FC" w:rsidRDefault="00A2194C" w:rsidP="00402CDD">
      <w:pPr>
        <w:shd w:val="clear" w:color="auto" w:fill="FFFFFF"/>
        <w:ind w:firstLine="708"/>
        <w:jc w:val="both"/>
        <w:textAlignment w:val="baseline"/>
        <w:rPr>
          <w:spacing w:val="2"/>
        </w:rPr>
      </w:pPr>
      <w:r w:rsidRPr="00402CDD">
        <w:rPr>
          <w:spacing w:val="2"/>
        </w:rPr>
        <w:t xml:space="preserve">Заявителям обеспечивается возможность </w:t>
      </w:r>
      <w:r w:rsidRPr="007C45FC">
        <w:rPr>
          <w:spacing w:val="2"/>
        </w:rPr>
        <w:t>получения информации о предоставляемой муниципальной услуге на Портале.</w:t>
      </w:r>
    </w:p>
    <w:p w:rsidR="00A2194C" w:rsidRPr="00402CDD" w:rsidRDefault="00A2194C" w:rsidP="00402CDD">
      <w:pPr>
        <w:shd w:val="clear" w:color="auto" w:fill="FFFFFF"/>
        <w:ind w:firstLine="708"/>
        <w:jc w:val="both"/>
        <w:textAlignment w:val="baseline"/>
        <w:rPr>
          <w:spacing w:val="2"/>
        </w:rPr>
      </w:pPr>
      <w:r w:rsidRPr="00402CDD">
        <w:rPr>
          <w:spacing w:val="2"/>
        </w:rPr>
        <w:t xml:space="preserve">Для получения доступа к возможностям Портала необходимо зайти </w:t>
      </w:r>
      <w:r w:rsidRPr="00402CDD">
        <w:rPr>
          <w:spacing w:val="2"/>
          <w:lang w:val="en-US"/>
        </w:rPr>
        <w:t>adydheya</w:t>
      </w:r>
      <w:r w:rsidRPr="00402CDD">
        <w:rPr>
          <w:spacing w:val="2"/>
        </w:rPr>
        <w:t>.</w:t>
      </w:r>
      <w:r w:rsidRPr="00402CDD">
        <w:rPr>
          <w:spacing w:val="2"/>
          <w:lang w:val="en-US"/>
        </w:rPr>
        <w:t>ru</w:t>
      </w:r>
      <w:r w:rsidRPr="00402CDD">
        <w:rPr>
          <w:spacing w:val="2"/>
        </w:rPr>
        <w:t xml:space="preserve"> выбрать из списка органов исполнительной власти Министерство образования и науки Республики Адыгея, затем Портал государственных услуг, где имеется перечень оказываемых государственных и муниципальных услуг и информация по каждой услуге.</w:t>
      </w:r>
    </w:p>
    <w:p w:rsidR="00A2194C" w:rsidRPr="00402CDD" w:rsidRDefault="00A2194C" w:rsidP="00402CDD">
      <w:pPr>
        <w:shd w:val="clear" w:color="auto" w:fill="FFFFFF"/>
        <w:ind w:firstLine="708"/>
        <w:jc w:val="both"/>
        <w:textAlignment w:val="baseline"/>
        <w:rPr>
          <w:spacing w:val="2"/>
        </w:rPr>
      </w:pPr>
      <w:r w:rsidRPr="00402CDD">
        <w:rPr>
          <w:spacing w:val="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2194C" w:rsidRPr="00402CDD" w:rsidRDefault="00A2194C" w:rsidP="00402CDD">
      <w:pPr>
        <w:shd w:val="clear" w:color="auto" w:fill="FFFFFF"/>
        <w:ind w:firstLine="708"/>
        <w:jc w:val="both"/>
        <w:textAlignment w:val="baseline"/>
        <w:rPr>
          <w:spacing w:val="2"/>
        </w:rPr>
      </w:pPr>
      <w:r w:rsidRPr="00402CDD">
        <w:rPr>
          <w:spacing w:val="2"/>
        </w:rPr>
        <w:t>Заявителю предоставляется возможность дистанционно получить формы документов, необходимые для получения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3.2.1. Заявление о предоставлении муниципальной услуги и документы, указанные в пункте 2.6 Регламента, могут быть представлены заявителем через МФЦ. по его инициативе самостоятельно.</w:t>
      </w:r>
    </w:p>
    <w:p w:rsidR="00A2194C" w:rsidRPr="00402CDD" w:rsidRDefault="00A2194C" w:rsidP="00402CDD">
      <w:pPr>
        <w:shd w:val="clear" w:color="auto" w:fill="FFFFFF"/>
        <w:ind w:firstLine="708"/>
        <w:jc w:val="both"/>
        <w:textAlignment w:val="baseline"/>
        <w:rPr>
          <w:spacing w:val="2"/>
        </w:rPr>
      </w:pPr>
      <w:r w:rsidRPr="00402CDD">
        <w:rPr>
          <w:spacing w:val="2"/>
        </w:rPr>
        <w:t>Предоставление муниципальной услуги через МФЦ осуществляется в рамках заключенного соглашения между ОМСУ и МФЦ.</w:t>
      </w:r>
    </w:p>
    <w:p w:rsidR="00A2194C" w:rsidRPr="00402CDD" w:rsidRDefault="00A2194C" w:rsidP="00402CDD">
      <w:pPr>
        <w:shd w:val="clear" w:color="auto" w:fill="FFFFFF"/>
        <w:ind w:firstLine="708"/>
        <w:jc w:val="both"/>
        <w:textAlignment w:val="baseline"/>
        <w:rPr>
          <w:spacing w:val="2"/>
        </w:rPr>
      </w:pPr>
      <w:r w:rsidRPr="00402CDD">
        <w:rPr>
          <w:spacing w:val="2"/>
        </w:rPr>
        <w:t>Копии документов должны быть заверены в установленном порядке или представлены заявителем с предъявлением подлинника.</w:t>
      </w:r>
    </w:p>
    <w:p w:rsidR="00A2194C" w:rsidRPr="00402CDD" w:rsidRDefault="00A2194C" w:rsidP="00402CDD">
      <w:pPr>
        <w:shd w:val="clear" w:color="auto" w:fill="FFFFFF"/>
        <w:ind w:firstLine="708"/>
        <w:jc w:val="both"/>
        <w:textAlignment w:val="baseline"/>
        <w:rPr>
          <w:spacing w:val="2"/>
        </w:rPr>
      </w:pPr>
      <w:r w:rsidRPr="00402CDD">
        <w:rPr>
          <w:spacing w:val="2"/>
        </w:rPr>
        <w:t>МФЦ передает в орган опеки и попечительства документы, полученные от заявителя, в течение 1 рабочего дня с момента принятия документов, для предоставления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 xml:space="preserve">3.2.2. Последовательность выполнения административных процедур </w:t>
      </w:r>
    </w:p>
    <w:p w:rsidR="00A2194C" w:rsidRPr="00402CDD" w:rsidRDefault="00A2194C" w:rsidP="00402CDD">
      <w:pPr>
        <w:shd w:val="clear" w:color="auto" w:fill="FFFFFF"/>
        <w:ind w:firstLine="708"/>
        <w:jc w:val="both"/>
        <w:textAlignment w:val="baseline"/>
        <w:rPr>
          <w:spacing w:val="2"/>
        </w:rPr>
      </w:pPr>
      <w:r w:rsidRPr="00402CDD">
        <w:rPr>
          <w:spacing w:val="2"/>
        </w:rPr>
        <w:t>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ОМСУ.</w:t>
      </w:r>
    </w:p>
    <w:p w:rsidR="00A2194C" w:rsidRPr="00402CDD" w:rsidRDefault="00A2194C" w:rsidP="00402CDD">
      <w:pPr>
        <w:shd w:val="clear" w:color="auto" w:fill="FFFFFF"/>
        <w:ind w:firstLine="708"/>
        <w:jc w:val="both"/>
        <w:textAlignment w:val="baseline"/>
        <w:rPr>
          <w:spacing w:val="2"/>
        </w:rPr>
      </w:pPr>
      <w:r w:rsidRPr="00402CDD">
        <w:rPr>
          <w:spacing w:val="2"/>
        </w:rPr>
        <w:t xml:space="preserve">Основанием для начала выполнения административной процедуры является обращение заявителей в ОМСУ с заявлением и приложенными к нему документами, указанными в пункте 2.6 Регламента, </w:t>
      </w:r>
    </w:p>
    <w:p w:rsidR="00A2194C" w:rsidRPr="00402CDD" w:rsidRDefault="00A2194C" w:rsidP="00402CDD">
      <w:pPr>
        <w:shd w:val="clear" w:color="auto" w:fill="FFFFFF"/>
        <w:ind w:firstLine="708"/>
        <w:jc w:val="both"/>
        <w:textAlignment w:val="baseline"/>
        <w:rPr>
          <w:spacing w:val="2"/>
        </w:rPr>
      </w:pPr>
      <w:r w:rsidRPr="00402CDD">
        <w:rPr>
          <w:spacing w:val="2"/>
        </w:rPr>
        <w:t>Должностное лицо, ответственное за выполнение административной процедуры: проверяет наличие документов, необходимых для предоставления муниципальной услуги, согласно перечню, указанному в пункте 2.6;</w:t>
      </w:r>
    </w:p>
    <w:p w:rsidR="00A2194C" w:rsidRPr="00402CDD" w:rsidRDefault="00A2194C" w:rsidP="00402CDD">
      <w:pPr>
        <w:shd w:val="clear" w:color="auto" w:fill="FFFFFF"/>
        <w:ind w:firstLine="708"/>
        <w:jc w:val="both"/>
        <w:textAlignment w:val="baseline"/>
        <w:rPr>
          <w:spacing w:val="2"/>
        </w:rPr>
      </w:pPr>
      <w:r w:rsidRPr="00402CDD">
        <w:rPr>
          <w:spacing w:val="2"/>
        </w:rPr>
        <w:t xml:space="preserve"> производит регистрацию заявления и документов, указанных в пункте 2.6 Регламента, в день их поступления в ОМСУ;</w:t>
      </w:r>
    </w:p>
    <w:p w:rsidR="00A2194C" w:rsidRPr="00402CDD" w:rsidRDefault="00A2194C" w:rsidP="00402CDD">
      <w:pPr>
        <w:shd w:val="clear" w:color="auto" w:fill="FFFFFF"/>
        <w:ind w:firstLine="708"/>
        <w:jc w:val="both"/>
        <w:textAlignment w:val="baseline"/>
        <w:rPr>
          <w:spacing w:val="2"/>
        </w:rPr>
      </w:pPr>
      <w:r w:rsidRPr="00402CDD">
        <w:rPr>
          <w:spacing w:val="2"/>
        </w:rPr>
        <w:t>сопоставляет указанные в заявлении сведения и данные в представленных документах;</w:t>
      </w:r>
    </w:p>
    <w:p w:rsidR="00A2194C" w:rsidRPr="00402CDD" w:rsidRDefault="00A2194C" w:rsidP="00402CDD">
      <w:pPr>
        <w:shd w:val="clear" w:color="auto" w:fill="FFFFFF"/>
        <w:ind w:firstLine="708"/>
        <w:jc w:val="both"/>
        <w:textAlignment w:val="baseline"/>
        <w:rPr>
          <w:spacing w:val="2"/>
        </w:rPr>
      </w:pPr>
      <w:r w:rsidRPr="00402CDD">
        <w:rPr>
          <w:spacing w:val="2"/>
        </w:rPr>
        <w:t>выявляет наличие в заявлении и документах исправлений, которые не позволяют однозначно истолковать их содержание.</w:t>
      </w:r>
    </w:p>
    <w:p w:rsidR="00A2194C" w:rsidRPr="00402CDD" w:rsidRDefault="00A2194C" w:rsidP="00402CDD">
      <w:pPr>
        <w:shd w:val="clear" w:color="auto" w:fill="FFFFFF"/>
        <w:ind w:firstLine="708"/>
        <w:jc w:val="both"/>
        <w:textAlignment w:val="baseline"/>
        <w:rPr>
          <w:spacing w:val="2"/>
        </w:rPr>
      </w:pPr>
      <w:r w:rsidRPr="00402CDD">
        <w:rPr>
          <w:spacing w:val="2"/>
        </w:rPr>
        <w:t>В случае если представлен неполный пакет документов, предусмотренный пунктом 2.6 Регламента, должностное лицо возвращает их заявителю по его требованию.</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исполнения административной процедуры является вывод должностного лица:</w:t>
      </w:r>
    </w:p>
    <w:p w:rsidR="00A2194C" w:rsidRPr="00402CDD" w:rsidRDefault="00A2194C" w:rsidP="00402CDD">
      <w:pPr>
        <w:shd w:val="clear" w:color="auto" w:fill="FFFFFF"/>
        <w:ind w:firstLine="708"/>
        <w:jc w:val="both"/>
        <w:textAlignment w:val="baseline"/>
        <w:rPr>
          <w:spacing w:val="2"/>
        </w:rPr>
      </w:pPr>
      <w:r w:rsidRPr="00402CDD">
        <w:rPr>
          <w:spacing w:val="2"/>
        </w:rPr>
        <w:t>а) о соответствии заявления и прилагаемых к нему документов требованиям законодательства и настоящего Регламента;</w:t>
      </w:r>
    </w:p>
    <w:p w:rsidR="00A2194C" w:rsidRPr="00402CDD" w:rsidRDefault="00A2194C" w:rsidP="00402CDD">
      <w:pPr>
        <w:shd w:val="clear" w:color="auto" w:fill="FFFFFF"/>
        <w:ind w:firstLine="708"/>
        <w:jc w:val="both"/>
        <w:textAlignment w:val="baseline"/>
        <w:rPr>
          <w:spacing w:val="2"/>
        </w:rPr>
      </w:pPr>
      <w:r w:rsidRPr="00402CDD">
        <w:rPr>
          <w:spacing w:val="2"/>
        </w:rPr>
        <w:t>б) о наличии оснований для отказа в предоставлении государственной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Максимальный срок выполнения административных процедур, предусмотренных  подпунктом 3.2.2 пункта 3.1. настоящего Регламента, составляет 1 рабочий день.</w:t>
      </w:r>
    </w:p>
    <w:p w:rsidR="00A2194C" w:rsidRPr="00402CDD" w:rsidRDefault="00A2194C" w:rsidP="00402CDD">
      <w:pPr>
        <w:shd w:val="clear" w:color="auto" w:fill="FFFFFF"/>
        <w:ind w:firstLine="708"/>
        <w:jc w:val="both"/>
        <w:textAlignment w:val="baseline"/>
        <w:rPr>
          <w:spacing w:val="2"/>
        </w:rPr>
      </w:pPr>
      <w:r w:rsidRPr="00402CDD">
        <w:rPr>
          <w:spacing w:val="2"/>
        </w:rPr>
        <w:t>3.2.3 Прием и регистрация заявления о предоставлении муниципальной услуги и прилагаемых к нему документов, указанных в пункте 2.6 Регламента, если они представлены заявителем по его инициативе самостоятельно в МФЦ.</w:t>
      </w:r>
    </w:p>
    <w:p w:rsidR="00A2194C" w:rsidRPr="00402CDD" w:rsidRDefault="00A2194C" w:rsidP="00402CDD">
      <w:pPr>
        <w:shd w:val="clear" w:color="auto" w:fill="FFFFFF"/>
        <w:ind w:firstLine="708"/>
        <w:jc w:val="both"/>
        <w:textAlignment w:val="baseline"/>
        <w:rPr>
          <w:spacing w:val="2"/>
        </w:rPr>
      </w:pPr>
      <w:r w:rsidRPr="00402CDD">
        <w:rPr>
          <w:spacing w:val="2"/>
        </w:rPr>
        <w:t xml:space="preserve">Основанием для начала административной процедуры является обращение в МФЦ заявителя с заявлением и документами, указанными в пункте 2.6 Регламента, представленными заявителем по его инициативе самостоятельно. </w:t>
      </w:r>
    </w:p>
    <w:p w:rsidR="00A2194C" w:rsidRPr="00402CDD" w:rsidRDefault="00A2194C" w:rsidP="00402CDD">
      <w:pPr>
        <w:shd w:val="clear" w:color="auto" w:fill="FFFFFF"/>
        <w:ind w:firstLine="708"/>
        <w:jc w:val="both"/>
        <w:textAlignment w:val="baseline"/>
        <w:rPr>
          <w:spacing w:val="2"/>
        </w:rPr>
      </w:pPr>
      <w:r w:rsidRPr="00402CDD">
        <w:rPr>
          <w:spacing w:val="2"/>
        </w:rPr>
        <w:t>При приеме заявления и прилагаемых к нему документов работник МФЦ:</w:t>
      </w:r>
    </w:p>
    <w:p w:rsidR="00A2194C" w:rsidRPr="00402CDD" w:rsidRDefault="00A2194C" w:rsidP="00402CDD">
      <w:pPr>
        <w:shd w:val="clear" w:color="auto" w:fill="FFFFFF"/>
        <w:ind w:firstLine="708"/>
        <w:jc w:val="both"/>
        <w:textAlignment w:val="baseline"/>
        <w:rPr>
          <w:spacing w:val="2"/>
        </w:rPr>
      </w:pPr>
      <w:r w:rsidRPr="00402CDD">
        <w:rPr>
          <w:spacing w:val="2"/>
        </w:rPr>
        <w:t>устанавливает личность заявителя (проверяет документ, удостоверяющий личность);</w:t>
      </w:r>
    </w:p>
    <w:p w:rsidR="00A2194C" w:rsidRPr="00402CDD" w:rsidRDefault="00A2194C" w:rsidP="00402CDD">
      <w:pPr>
        <w:shd w:val="clear" w:color="auto" w:fill="FFFFFF"/>
        <w:ind w:firstLine="708"/>
        <w:jc w:val="both"/>
        <w:textAlignment w:val="baseline"/>
        <w:rPr>
          <w:spacing w:val="2"/>
        </w:rPr>
      </w:pPr>
      <w:r w:rsidRPr="00402CDD">
        <w:rPr>
          <w:spacing w:val="2"/>
        </w:rPr>
        <w:t>проверяет соответствие представленных документов установленным требованиям, удостоверяясь, что:</w:t>
      </w:r>
    </w:p>
    <w:p w:rsidR="00A2194C" w:rsidRPr="00402CDD" w:rsidRDefault="00A2194C" w:rsidP="00402CDD">
      <w:pPr>
        <w:shd w:val="clear" w:color="auto" w:fill="FFFFFF"/>
        <w:ind w:firstLine="708"/>
        <w:jc w:val="both"/>
        <w:textAlignment w:val="baseline"/>
        <w:rPr>
          <w:spacing w:val="2"/>
        </w:rPr>
      </w:pPr>
      <w:r w:rsidRPr="00402CDD">
        <w:rPr>
          <w:spacing w:val="2"/>
        </w:rPr>
        <w:t>документы скреплены печатями, имеют надлежащие подписи сторон или определенных законодательством должностных лиц;</w:t>
      </w:r>
    </w:p>
    <w:p w:rsidR="00A2194C" w:rsidRPr="00402CDD" w:rsidRDefault="00A2194C" w:rsidP="00402CDD">
      <w:pPr>
        <w:shd w:val="clear" w:color="auto" w:fill="FFFFFF"/>
        <w:ind w:firstLine="708"/>
        <w:jc w:val="both"/>
        <w:textAlignment w:val="baseline"/>
        <w:rPr>
          <w:spacing w:val="2"/>
        </w:rPr>
      </w:pPr>
      <w:r w:rsidRPr="00402CDD">
        <w:rPr>
          <w:spacing w:val="2"/>
        </w:rPr>
        <w:t>тексты документов написаны разборчиво;</w:t>
      </w:r>
    </w:p>
    <w:p w:rsidR="00A2194C" w:rsidRPr="00402CDD" w:rsidRDefault="00A2194C" w:rsidP="00402CDD">
      <w:pPr>
        <w:shd w:val="clear" w:color="auto" w:fill="FFFFFF"/>
        <w:ind w:firstLine="708"/>
        <w:jc w:val="both"/>
        <w:textAlignment w:val="baseline"/>
        <w:rPr>
          <w:spacing w:val="2"/>
        </w:rPr>
      </w:pPr>
      <w:r w:rsidRPr="00402CDD">
        <w:rPr>
          <w:spacing w:val="2"/>
        </w:rPr>
        <w:t>фамилии, имена и отчества физических лиц, адреса их места жительства написаны полностью;</w:t>
      </w:r>
    </w:p>
    <w:p w:rsidR="00A2194C" w:rsidRPr="00402CDD" w:rsidRDefault="00A2194C" w:rsidP="00402CDD">
      <w:pPr>
        <w:shd w:val="clear" w:color="auto" w:fill="FFFFFF"/>
        <w:ind w:firstLine="708"/>
        <w:jc w:val="both"/>
        <w:textAlignment w:val="baseline"/>
        <w:rPr>
          <w:spacing w:val="2"/>
        </w:rPr>
      </w:pPr>
      <w:r w:rsidRPr="00402CDD">
        <w:rPr>
          <w:spacing w:val="2"/>
        </w:rPr>
        <w:t>в документах нет подчисток, приписок, зачеркнутых слов и иных не оговоренных в них исправлений;</w:t>
      </w:r>
    </w:p>
    <w:p w:rsidR="00A2194C" w:rsidRPr="00402CDD" w:rsidRDefault="00A2194C" w:rsidP="00402CDD">
      <w:pPr>
        <w:shd w:val="clear" w:color="auto" w:fill="FFFFFF"/>
        <w:ind w:firstLine="708"/>
        <w:jc w:val="both"/>
        <w:textAlignment w:val="baseline"/>
        <w:rPr>
          <w:spacing w:val="2"/>
        </w:rPr>
      </w:pPr>
      <w:r w:rsidRPr="00402CDD">
        <w:rPr>
          <w:spacing w:val="2"/>
        </w:rPr>
        <w:t>документы не исполнены карандашом;</w:t>
      </w:r>
    </w:p>
    <w:p w:rsidR="00A2194C" w:rsidRPr="00402CDD" w:rsidRDefault="00A2194C" w:rsidP="00402CDD">
      <w:pPr>
        <w:shd w:val="clear" w:color="auto" w:fill="FFFFFF"/>
        <w:ind w:firstLine="708"/>
        <w:jc w:val="both"/>
        <w:textAlignment w:val="baseline"/>
        <w:rPr>
          <w:spacing w:val="2"/>
        </w:rPr>
      </w:pPr>
      <w:r w:rsidRPr="00402CDD">
        <w:rPr>
          <w:spacing w:val="2"/>
        </w:rPr>
        <w:t>документы не имеют серьезных повреждений, наличие которых не позволяет однозначно истолковать их содержание;</w:t>
      </w:r>
    </w:p>
    <w:p w:rsidR="00A2194C" w:rsidRPr="00402CDD" w:rsidRDefault="00A2194C" w:rsidP="00402CDD">
      <w:pPr>
        <w:shd w:val="clear" w:color="auto" w:fill="FFFFFF"/>
        <w:ind w:firstLine="708"/>
        <w:jc w:val="both"/>
        <w:textAlignment w:val="baseline"/>
        <w:rPr>
          <w:spacing w:val="2"/>
        </w:rPr>
      </w:pPr>
      <w:r w:rsidRPr="00402CDD">
        <w:rPr>
          <w:spacing w:val="2"/>
        </w:rPr>
        <w:t>срок действия документов не истек.</w:t>
      </w:r>
    </w:p>
    <w:p w:rsidR="00A2194C" w:rsidRPr="00402CDD" w:rsidRDefault="00A2194C" w:rsidP="00402CDD">
      <w:pPr>
        <w:shd w:val="clear" w:color="auto" w:fill="FFFFFF"/>
        <w:ind w:firstLine="708"/>
        <w:jc w:val="both"/>
        <w:textAlignment w:val="baseline"/>
        <w:rPr>
          <w:spacing w:val="2"/>
        </w:rPr>
      </w:pPr>
      <w:r w:rsidRPr="00402CDD">
        <w:rPr>
          <w:spacing w:val="2"/>
        </w:rPr>
        <w:t>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работник МФЦ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2194C" w:rsidRPr="00402CDD" w:rsidRDefault="00A2194C" w:rsidP="00402CDD">
      <w:pPr>
        <w:shd w:val="clear" w:color="auto" w:fill="FFFFFF"/>
        <w:ind w:firstLine="708"/>
        <w:jc w:val="both"/>
        <w:textAlignment w:val="baseline"/>
        <w:rPr>
          <w:spacing w:val="2"/>
        </w:rPr>
      </w:pPr>
      <w:r w:rsidRPr="00402CDD">
        <w:rPr>
          <w:spacing w:val="2"/>
        </w:rPr>
        <w:t>Оформляет с использованием системы электронной очереди расписку о приеме документов.</w:t>
      </w:r>
    </w:p>
    <w:p w:rsidR="00A2194C" w:rsidRPr="00402CDD" w:rsidRDefault="00A2194C" w:rsidP="00402CDD">
      <w:pPr>
        <w:shd w:val="clear" w:color="auto" w:fill="FFFFFF"/>
        <w:ind w:firstLine="708"/>
        <w:jc w:val="both"/>
        <w:textAlignment w:val="baseline"/>
        <w:rPr>
          <w:spacing w:val="2"/>
        </w:rPr>
      </w:pPr>
      <w:r w:rsidRPr="00402CDD">
        <w:rPr>
          <w:spacing w:val="2"/>
        </w:rPr>
        <w:t>Работником МФЦ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МФЦ.</w:t>
      </w:r>
    </w:p>
    <w:p w:rsidR="00A2194C" w:rsidRPr="00402CDD" w:rsidRDefault="00A2194C" w:rsidP="00402CDD">
      <w:pPr>
        <w:shd w:val="clear" w:color="auto" w:fill="FFFFFF"/>
        <w:ind w:firstLine="708"/>
        <w:jc w:val="both"/>
        <w:textAlignment w:val="baseline"/>
        <w:rPr>
          <w:spacing w:val="2"/>
        </w:rPr>
      </w:pPr>
      <w:r w:rsidRPr="00402CDD">
        <w:rPr>
          <w:spacing w:val="2"/>
        </w:rPr>
        <w:t>Срок регистрации заявления и выдачи заявителю расписки в получении документов составляет не более 20 минут.</w:t>
      </w:r>
    </w:p>
    <w:p w:rsidR="00A2194C" w:rsidRPr="00402CDD" w:rsidRDefault="00A2194C" w:rsidP="00402CDD">
      <w:pPr>
        <w:shd w:val="clear" w:color="auto" w:fill="FFFFFF"/>
        <w:ind w:firstLine="708"/>
        <w:jc w:val="both"/>
        <w:textAlignment w:val="baseline"/>
        <w:rPr>
          <w:spacing w:val="2"/>
        </w:rPr>
      </w:pPr>
      <w:r w:rsidRPr="00402CDD">
        <w:rPr>
          <w:spacing w:val="2"/>
        </w:rPr>
        <w:t>Заявитель, представивший документы для получения муниципальной услуги, в обязательном порядке информируется работником МФЦ:</w:t>
      </w:r>
    </w:p>
    <w:p w:rsidR="00A2194C" w:rsidRPr="00402CDD" w:rsidRDefault="00A2194C" w:rsidP="00402CDD">
      <w:pPr>
        <w:shd w:val="clear" w:color="auto" w:fill="FFFFFF"/>
        <w:ind w:firstLine="708"/>
        <w:jc w:val="both"/>
        <w:textAlignment w:val="baseline"/>
        <w:rPr>
          <w:spacing w:val="2"/>
        </w:rPr>
      </w:pPr>
      <w:r w:rsidRPr="00402CDD">
        <w:rPr>
          <w:spacing w:val="2"/>
        </w:rPr>
        <w:t>о сроке предоставления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о возможности отказа в предоставлении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В день принятия заявления и прилагаемых к нему документов документы из МФЦ передаются через курьера в ОМСУ. Передача документов осуществляется на основании реестра, который составляется в 2-х экземплярах и содержит дату и время передачи.</w:t>
      </w:r>
    </w:p>
    <w:p w:rsidR="00A2194C" w:rsidRPr="00402CDD" w:rsidRDefault="00A2194C" w:rsidP="00402CDD">
      <w:pPr>
        <w:shd w:val="clear" w:color="auto" w:fill="FFFFFF"/>
        <w:ind w:firstLine="708"/>
        <w:jc w:val="both"/>
        <w:textAlignment w:val="baseline"/>
        <w:rPr>
          <w:spacing w:val="2"/>
        </w:rPr>
      </w:pPr>
      <w:r w:rsidRPr="00402CDD">
        <w:rPr>
          <w:spacing w:val="2"/>
        </w:rPr>
        <w:t>График приема-передачи документов из МФЦ в ОМСУ и из ОМСУ в МФЦ согласовывается с руководителем МФЦ.</w:t>
      </w:r>
    </w:p>
    <w:p w:rsidR="00A2194C" w:rsidRPr="00402CDD" w:rsidRDefault="00A2194C" w:rsidP="00402CDD">
      <w:pPr>
        <w:shd w:val="clear" w:color="auto" w:fill="FFFFFF"/>
        <w:ind w:firstLine="708"/>
        <w:jc w:val="both"/>
        <w:textAlignment w:val="baseline"/>
        <w:rPr>
          <w:spacing w:val="2"/>
        </w:rPr>
      </w:pPr>
      <w:r w:rsidRPr="00402CDD">
        <w:rPr>
          <w:spacing w:val="2"/>
        </w:rPr>
        <w:t>При передаче пакета документов работник ОМСУ,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ОМСУ, второй - подлежит возврату курьеру. Информация о получении документов заносится в электронную базу.</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административной процедуры является принятие от заявителя заявления и прилагаемых к нему документов и передача документов в ОМСУ.</w:t>
      </w:r>
    </w:p>
    <w:p w:rsidR="00A2194C" w:rsidRPr="00402CDD" w:rsidRDefault="00A2194C" w:rsidP="00402CDD">
      <w:pPr>
        <w:shd w:val="clear" w:color="auto" w:fill="FFFFFF"/>
        <w:ind w:firstLine="708"/>
        <w:jc w:val="both"/>
        <w:textAlignment w:val="baseline"/>
        <w:rPr>
          <w:spacing w:val="2"/>
        </w:rPr>
      </w:pPr>
      <w:r w:rsidRPr="00402CDD">
        <w:rPr>
          <w:spacing w:val="2"/>
        </w:rPr>
        <w:t>3.2.4 Направление запросов в органы (организации), участвующие в предоставлении муниципальной услуги, в рамках межведомственного взаимодействия.</w:t>
      </w:r>
    </w:p>
    <w:p w:rsidR="00A2194C" w:rsidRPr="00402CDD" w:rsidRDefault="00A2194C" w:rsidP="00402CDD">
      <w:pPr>
        <w:shd w:val="clear" w:color="auto" w:fill="FFFFFF"/>
        <w:ind w:firstLine="708"/>
        <w:jc w:val="both"/>
        <w:textAlignment w:val="baseline"/>
        <w:rPr>
          <w:spacing w:val="2"/>
        </w:rPr>
      </w:pPr>
      <w:r w:rsidRPr="00402CDD">
        <w:rPr>
          <w:spacing w:val="2"/>
        </w:rPr>
        <w:t>Должностное лицо ОМСУ  в течение 1 рабочего дня со дня получения заявлений направляет запросы в рамках межведомственного электронного взаимодействия.</w:t>
      </w:r>
    </w:p>
    <w:p w:rsidR="00A2194C" w:rsidRPr="00402CDD" w:rsidRDefault="00A2194C" w:rsidP="00402CDD">
      <w:pPr>
        <w:shd w:val="clear" w:color="auto" w:fill="FFFFFF"/>
        <w:ind w:firstLine="708"/>
        <w:jc w:val="both"/>
        <w:textAlignment w:val="baseline"/>
        <w:rPr>
          <w:spacing w:val="2"/>
        </w:rPr>
      </w:pPr>
      <w:r w:rsidRPr="00402CDD">
        <w:rPr>
          <w:spacing w:val="2"/>
        </w:rPr>
        <w:t>Указанные запросы и ответы на них направляются в форме документа на бумажном носителе с соблюдением норм законодательства Российской Федерации о защите персональных данных.</w:t>
      </w:r>
    </w:p>
    <w:p w:rsidR="00A2194C" w:rsidRPr="00402CDD" w:rsidRDefault="00A2194C" w:rsidP="00402CDD">
      <w:pPr>
        <w:shd w:val="clear" w:color="auto" w:fill="FFFFFF"/>
        <w:ind w:firstLine="708"/>
        <w:jc w:val="both"/>
        <w:textAlignment w:val="baseline"/>
        <w:rPr>
          <w:spacing w:val="2"/>
        </w:rPr>
      </w:pPr>
      <w:r w:rsidRPr="00402CDD">
        <w:rPr>
          <w:spacing w:val="2"/>
        </w:rPr>
        <w:t>Ответы на запросы ОМСУ о предоставлении указанных документов не может превышать 5 календарных дней со дня получения соответствующих запросов.</w:t>
      </w:r>
    </w:p>
    <w:p w:rsidR="00A2194C" w:rsidRPr="00402CDD" w:rsidRDefault="00A2194C" w:rsidP="00402CDD">
      <w:pPr>
        <w:shd w:val="clear" w:color="auto" w:fill="FFFFFF"/>
        <w:ind w:firstLine="708"/>
        <w:jc w:val="both"/>
        <w:textAlignment w:val="baseline"/>
        <w:rPr>
          <w:spacing w:val="2"/>
        </w:rPr>
      </w:pPr>
      <w:r w:rsidRPr="00402CDD">
        <w:rPr>
          <w:spacing w:val="2"/>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административной процедуры является получение документов, запрашиваемых в рамках межведомственного взаимодействия.</w:t>
      </w:r>
    </w:p>
    <w:p w:rsidR="00A2194C" w:rsidRPr="00402CDD" w:rsidRDefault="00A2194C" w:rsidP="00402CDD">
      <w:pPr>
        <w:shd w:val="clear" w:color="auto" w:fill="FFFFFF"/>
        <w:ind w:firstLine="708"/>
        <w:jc w:val="both"/>
        <w:textAlignment w:val="baseline"/>
        <w:rPr>
          <w:spacing w:val="2"/>
        </w:rPr>
      </w:pPr>
      <w:r w:rsidRPr="00402CDD">
        <w:rPr>
          <w:spacing w:val="2"/>
        </w:rPr>
        <w:t>3.2.5 Рассмотрение заявления и прилагаемых к нему документов для установления права на получение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Основанием для начала административной процедуры является наличие всех документов, указанных в пункте 2.6 Регламента.</w:t>
      </w:r>
    </w:p>
    <w:p w:rsidR="00A2194C" w:rsidRPr="00402CDD" w:rsidRDefault="00A2194C" w:rsidP="00402CDD">
      <w:pPr>
        <w:shd w:val="clear" w:color="auto" w:fill="FFFFFF"/>
        <w:ind w:firstLine="708"/>
        <w:jc w:val="both"/>
        <w:textAlignment w:val="baseline"/>
        <w:rPr>
          <w:spacing w:val="2"/>
        </w:rPr>
      </w:pPr>
      <w:r w:rsidRPr="00402CDD">
        <w:rPr>
          <w:spacing w:val="2"/>
        </w:rPr>
        <w:t xml:space="preserve">После выполнения административных процедур, указанных в подпунктах 3.2.2-3.2.4 настоящего пункта Регламента, должностное лицо в течение 1 рабочего дня осуществляет проверку документов, указанных в пункте 2.6 Регламента, на предмет соответствия действующему законодательству и определяет основания выдачи решения о назначении денежных средств на содержание подопечного ребенка либо об отказе в назначении денежных средств на содержание подопечного ребенка.         </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административной процедуры является установление наличия либо отсутствия оснований, указанных в подпункте 2.8.2 пункта 2.8 Регламента, и наличие объективных обстоятельств, обосновывающих причину выдачи решения о назначении денежных средств на содержание детей либо об отказе в назначении денежных средств на содержание детей.</w:t>
      </w:r>
    </w:p>
    <w:p w:rsidR="00A2194C" w:rsidRPr="00402CDD" w:rsidRDefault="00A2194C" w:rsidP="00402CDD">
      <w:pPr>
        <w:shd w:val="clear" w:color="auto" w:fill="FFFFFF"/>
        <w:ind w:firstLine="708"/>
        <w:jc w:val="both"/>
        <w:textAlignment w:val="baseline"/>
        <w:rPr>
          <w:spacing w:val="2"/>
        </w:rPr>
      </w:pPr>
      <w:r w:rsidRPr="00402CDD">
        <w:rPr>
          <w:spacing w:val="2"/>
        </w:rPr>
        <w:t>3.2.6 Принятие решения о предоставлении либо об отказе в предоставлении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Основанием для начала административной процедуры является результат проведения административных действий, указанных в подпунктах 3.2.2-3.2.5 настоящего пункта Регламента.</w:t>
      </w:r>
    </w:p>
    <w:p w:rsidR="00A2194C" w:rsidRPr="00402CDD" w:rsidRDefault="00A2194C" w:rsidP="00402CDD">
      <w:pPr>
        <w:shd w:val="clear" w:color="auto" w:fill="FFFFFF"/>
        <w:ind w:firstLine="708"/>
        <w:jc w:val="both"/>
        <w:textAlignment w:val="baseline"/>
        <w:rPr>
          <w:spacing w:val="2"/>
        </w:rPr>
      </w:pPr>
      <w:r w:rsidRPr="00402CDD">
        <w:rPr>
          <w:spacing w:val="2"/>
        </w:rPr>
        <w:t>ОМСУ в течение 15 дней со дня обращения заявителя и получения от него документов, предусмотренных в пункте 2.6 Регламента, должностное лицо ОМСУ:</w:t>
      </w:r>
    </w:p>
    <w:p w:rsidR="00A2194C" w:rsidRPr="00402CDD" w:rsidRDefault="00A2194C" w:rsidP="00402CDD">
      <w:pPr>
        <w:shd w:val="clear" w:color="auto" w:fill="FFFFFF"/>
        <w:ind w:firstLine="708"/>
        <w:jc w:val="both"/>
        <w:textAlignment w:val="baseline"/>
        <w:rPr>
          <w:spacing w:val="2"/>
        </w:rPr>
      </w:pPr>
      <w:r w:rsidRPr="00402CDD">
        <w:rPr>
          <w:spacing w:val="2"/>
        </w:rPr>
        <w:t>а) оформляет проект акта ОМСУ о назначении денежных средств на содержание детей или при наличии оснований для отказа в предоставлении муниципальной услуги готовит проект об отказе в назначении денежных средств на содержание детей с указанием причин отказа;</w:t>
      </w:r>
    </w:p>
    <w:p w:rsidR="00A2194C" w:rsidRPr="00402CDD" w:rsidRDefault="00A2194C" w:rsidP="00402CDD">
      <w:pPr>
        <w:shd w:val="clear" w:color="auto" w:fill="FFFFFF"/>
        <w:ind w:firstLine="708"/>
        <w:jc w:val="both"/>
        <w:textAlignment w:val="baseline"/>
        <w:rPr>
          <w:spacing w:val="2"/>
        </w:rPr>
      </w:pPr>
      <w:r w:rsidRPr="00402CDD">
        <w:rPr>
          <w:spacing w:val="2"/>
        </w:rPr>
        <w:t>б) проводит согласование проекта указанного акта ОМСУ в структурных подразделениях ОМСУ;</w:t>
      </w:r>
    </w:p>
    <w:p w:rsidR="00A2194C" w:rsidRPr="00402CDD" w:rsidRDefault="00A2194C" w:rsidP="00402CDD">
      <w:pPr>
        <w:shd w:val="clear" w:color="auto" w:fill="FFFFFF"/>
        <w:ind w:firstLine="708"/>
        <w:jc w:val="both"/>
        <w:textAlignment w:val="baseline"/>
        <w:rPr>
          <w:spacing w:val="2"/>
        </w:rPr>
      </w:pPr>
      <w:r w:rsidRPr="00402CDD">
        <w:rPr>
          <w:spacing w:val="2"/>
        </w:rPr>
        <w:t>в) передает проект акта ОМСУ о назначении денежных средств на содержание детей либо об отказе в назначении денежных средств на содержание детей на подпись руководителю ОМСУ.</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административной процедуры является подписание акта ОМСУ о назначении денежных средств на содержание детей либо об отказе в назначении денежных средств на содержание детей с указанием причин отказа в сроки, указанные в пункте 2.4 Регламента.</w:t>
      </w:r>
    </w:p>
    <w:p w:rsidR="00A2194C" w:rsidRPr="00402CDD" w:rsidRDefault="00A2194C" w:rsidP="00402CDD">
      <w:pPr>
        <w:shd w:val="clear" w:color="auto" w:fill="FFFFFF"/>
        <w:ind w:firstLine="708"/>
        <w:jc w:val="both"/>
        <w:textAlignment w:val="baseline"/>
        <w:rPr>
          <w:spacing w:val="2"/>
        </w:rPr>
      </w:pPr>
      <w:r w:rsidRPr="00402CDD">
        <w:rPr>
          <w:spacing w:val="2"/>
        </w:rPr>
        <w:t>3.2.7 Передача решения о назначении денежных средств на содержание детей либо об отказе в назначении денежных средств на содержание детей из ОМСУ в МФЦ.</w:t>
      </w:r>
    </w:p>
    <w:p w:rsidR="00A2194C" w:rsidRPr="00402CDD" w:rsidRDefault="00A2194C" w:rsidP="00402CDD">
      <w:pPr>
        <w:shd w:val="clear" w:color="auto" w:fill="FFFFFF"/>
        <w:ind w:firstLine="708"/>
        <w:jc w:val="both"/>
        <w:textAlignment w:val="baseline"/>
        <w:rPr>
          <w:spacing w:val="2"/>
        </w:rPr>
      </w:pPr>
      <w:r w:rsidRPr="00402CDD">
        <w:rPr>
          <w:spacing w:val="2"/>
        </w:rPr>
        <w:t>Основанием для начала административной процедуры является подписанный акт ОМСУ о назначении денежных средств на содержание детей либо об отказе в назначении денежных средств на содержание детей.</w:t>
      </w:r>
    </w:p>
    <w:p w:rsidR="00A2194C" w:rsidRPr="00402CDD" w:rsidRDefault="00A2194C" w:rsidP="00402CDD">
      <w:pPr>
        <w:shd w:val="clear" w:color="auto" w:fill="FFFFFF"/>
        <w:ind w:firstLine="708"/>
        <w:jc w:val="both"/>
        <w:textAlignment w:val="baseline"/>
        <w:rPr>
          <w:spacing w:val="2"/>
        </w:rPr>
      </w:pPr>
      <w:r w:rsidRPr="00402CDD">
        <w:rPr>
          <w:spacing w:val="2"/>
        </w:rPr>
        <w:t>Должностное лицо органа ОМСУ не позднее 1 календарного дня до даты истечения срока предоставления муниципальной услуги передает документы в МФЦ для выдачи заявителю.</w:t>
      </w:r>
    </w:p>
    <w:p w:rsidR="00A2194C" w:rsidRPr="00402CDD" w:rsidRDefault="00A2194C" w:rsidP="00402CDD">
      <w:pPr>
        <w:shd w:val="clear" w:color="auto" w:fill="FFFFFF"/>
        <w:ind w:firstLine="708"/>
        <w:jc w:val="both"/>
        <w:textAlignment w:val="baseline"/>
        <w:rPr>
          <w:spacing w:val="2"/>
        </w:rPr>
      </w:pPr>
      <w:r w:rsidRPr="00402CDD">
        <w:rPr>
          <w:spacing w:val="2"/>
        </w:rPr>
        <w:t>Передача документов из ОМСУ в МФЦ осуществляется на основании реестра, который составляется в 2-х экземплярах и содержит дату и время передачи.</w:t>
      </w:r>
    </w:p>
    <w:p w:rsidR="00A2194C" w:rsidRPr="00402CDD" w:rsidRDefault="00A2194C" w:rsidP="00402CDD">
      <w:pPr>
        <w:shd w:val="clear" w:color="auto" w:fill="FFFFFF"/>
        <w:ind w:firstLine="708"/>
        <w:jc w:val="both"/>
        <w:textAlignment w:val="baseline"/>
        <w:rPr>
          <w:spacing w:val="2"/>
        </w:rPr>
      </w:pPr>
      <w:r w:rsidRPr="00402CDD">
        <w:rPr>
          <w:spacing w:val="2"/>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МФЦ, второй − подлежит возврату курьеру.</w:t>
      </w:r>
    </w:p>
    <w:p w:rsidR="00A2194C" w:rsidRPr="00402CDD" w:rsidRDefault="00A2194C" w:rsidP="00402CDD">
      <w:pPr>
        <w:shd w:val="clear" w:color="auto" w:fill="FFFFFF"/>
        <w:ind w:firstLine="708"/>
        <w:jc w:val="both"/>
        <w:textAlignment w:val="baseline"/>
        <w:rPr>
          <w:spacing w:val="2"/>
        </w:rPr>
      </w:pPr>
      <w:r w:rsidRPr="00402CDD">
        <w:rPr>
          <w:spacing w:val="2"/>
        </w:rPr>
        <w:t>Работник МФЦ, получивший документы из ОМСУ, проверяет наличие передаваемых документов, делает в реестре отметку о принятии и передает принятые документы по реестру в отдел (сектор) приема и выдачи документов МФЦ.</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административной процедуры является передача акта ОМСУ о назначении денежных средств на содержание детей либо об отказе в назначении денежных средств на содержание детей из ОМСУ в МФЦ.</w:t>
      </w:r>
    </w:p>
    <w:p w:rsidR="00A2194C" w:rsidRPr="00402CDD" w:rsidRDefault="00A2194C" w:rsidP="00402CDD">
      <w:pPr>
        <w:shd w:val="clear" w:color="auto" w:fill="FFFFFF"/>
        <w:ind w:firstLine="708"/>
        <w:jc w:val="both"/>
        <w:textAlignment w:val="baseline"/>
        <w:rPr>
          <w:spacing w:val="2"/>
        </w:rPr>
      </w:pPr>
      <w:r w:rsidRPr="00402CDD">
        <w:rPr>
          <w:spacing w:val="2"/>
        </w:rPr>
        <w:t>3.2.8 Выдача решения о назначении денежных средств на содержание детей либо об отказе в назначении денежных средств на содержание детей с указанием причин отказа в ОМСУ.</w:t>
      </w:r>
    </w:p>
    <w:p w:rsidR="00A2194C" w:rsidRPr="00402CDD" w:rsidRDefault="00A2194C" w:rsidP="00402CDD">
      <w:pPr>
        <w:shd w:val="clear" w:color="auto" w:fill="FFFFFF"/>
        <w:ind w:firstLine="708"/>
        <w:jc w:val="both"/>
        <w:textAlignment w:val="baseline"/>
        <w:rPr>
          <w:spacing w:val="2"/>
        </w:rPr>
      </w:pPr>
      <w:r w:rsidRPr="00402CDD">
        <w:rPr>
          <w:spacing w:val="2"/>
        </w:rPr>
        <w:t>Основанием для начала административной процедуры является подписанный акт ОМСУ о назначении денежных средств на содержание детей либо об отказе в назначении денежных средств на содержание детей, оформленный в 2-х экземплярах, один из которых выдается на руки заявителю не позднее 3 дней со дня его подписания руководителем ОМСУ. Второй экземпляр хранится в ОМСУ.</w:t>
      </w:r>
    </w:p>
    <w:p w:rsidR="00A2194C" w:rsidRPr="00402CDD" w:rsidRDefault="00A2194C" w:rsidP="00402CDD">
      <w:pPr>
        <w:shd w:val="clear" w:color="auto" w:fill="FFFFFF"/>
        <w:ind w:firstLine="708"/>
        <w:jc w:val="both"/>
        <w:textAlignment w:val="baseline"/>
        <w:rPr>
          <w:spacing w:val="2"/>
        </w:rPr>
      </w:pPr>
      <w:r w:rsidRPr="00402CDD">
        <w:rPr>
          <w:spacing w:val="2"/>
        </w:rPr>
        <w:t>Повторное обращение заявителя по данному вопросу допускается после устранения им причин, явившихся основанием для отказа в выдаче акта об отказе в назначении опекуна (попечителя).</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административной процедуры является получение заявителем акта ОМСУ о назначении денежных средств на содержание детей либо об отказе в назначении денежных средств на содержание детей с указанием причин отказа.</w:t>
      </w:r>
    </w:p>
    <w:p w:rsidR="00A2194C" w:rsidRPr="00402CDD" w:rsidRDefault="00A2194C" w:rsidP="00402CDD">
      <w:pPr>
        <w:shd w:val="clear" w:color="auto" w:fill="FFFFFF"/>
        <w:ind w:firstLine="708"/>
        <w:jc w:val="both"/>
        <w:textAlignment w:val="baseline"/>
        <w:rPr>
          <w:spacing w:val="2"/>
        </w:rPr>
      </w:pPr>
      <w:r w:rsidRPr="00402CDD">
        <w:rPr>
          <w:spacing w:val="2"/>
        </w:rPr>
        <w:t>3.2.9 Выдача решения о назначении денежных средств на содержание детей либо об отказе в назначении денежных средств на содержание детей с указанием причин отказа в МФЦ.</w:t>
      </w:r>
    </w:p>
    <w:p w:rsidR="00A2194C" w:rsidRPr="00402CDD" w:rsidRDefault="00A2194C" w:rsidP="00402CDD">
      <w:pPr>
        <w:shd w:val="clear" w:color="auto" w:fill="FFFFFF"/>
        <w:ind w:firstLine="708"/>
        <w:jc w:val="both"/>
        <w:textAlignment w:val="baseline"/>
        <w:rPr>
          <w:spacing w:val="2"/>
        </w:rPr>
      </w:pPr>
      <w:r w:rsidRPr="00402CDD">
        <w:rPr>
          <w:spacing w:val="2"/>
        </w:rPr>
        <w:t>Основанием для начала административной процедуры является получение МФЦ акта ОМСУ о назначении денежных средств на содержание детей либо об отказе в назначении денежных средств на содержание детей.</w:t>
      </w:r>
    </w:p>
    <w:p w:rsidR="00A2194C" w:rsidRPr="00402CDD" w:rsidRDefault="00A2194C" w:rsidP="00402CDD">
      <w:pPr>
        <w:shd w:val="clear" w:color="auto" w:fill="FFFFFF"/>
        <w:ind w:firstLine="708"/>
        <w:jc w:val="both"/>
        <w:textAlignment w:val="baseline"/>
        <w:rPr>
          <w:spacing w:val="2"/>
        </w:rPr>
      </w:pPr>
      <w:r w:rsidRPr="00402CDD">
        <w:rPr>
          <w:spacing w:val="2"/>
        </w:rPr>
        <w:t>При выдаче документов работник МФЦ:</w:t>
      </w:r>
    </w:p>
    <w:p w:rsidR="00A2194C" w:rsidRPr="00402CDD" w:rsidRDefault="00A2194C" w:rsidP="00402CDD">
      <w:pPr>
        <w:shd w:val="clear" w:color="auto" w:fill="FFFFFF"/>
        <w:ind w:firstLine="708"/>
        <w:jc w:val="both"/>
        <w:textAlignment w:val="baseline"/>
        <w:rPr>
          <w:spacing w:val="2"/>
        </w:rPr>
      </w:pPr>
      <w:r w:rsidRPr="00402CDD">
        <w:rPr>
          <w:spacing w:val="2"/>
        </w:rPr>
        <w:t>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A2194C" w:rsidRPr="00402CDD" w:rsidRDefault="00A2194C" w:rsidP="00402CDD">
      <w:pPr>
        <w:shd w:val="clear" w:color="auto" w:fill="FFFFFF"/>
        <w:ind w:firstLine="708"/>
        <w:jc w:val="both"/>
        <w:textAlignment w:val="baseline"/>
        <w:rPr>
          <w:spacing w:val="2"/>
        </w:rPr>
      </w:pPr>
      <w:r w:rsidRPr="00402CDD">
        <w:rPr>
          <w:spacing w:val="2"/>
        </w:rPr>
        <w:t>знакомит с содержанием документов и выдает их.</w:t>
      </w:r>
    </w:p>
    <w:p w:rsidR="00A2194C" w:rsidRPr="00402CDD" w:rsidRDefault="00A2194C" w:rsidP="00402CDD">
      <w:pPr>
        <w:shd w:val="clear" w:color="auto" w:fill="FFFFFF"/>
        <w:ind w:firstLine="708"/>
        <w:jc w:val="both"/>
        <w:textAlignment w:val="baseline"/>
        <w:rPr>
          <w:spacing w:val="2"/>
        </w:rPr>
      </w:pPr>
      <w:r w:rsidRPr="00402CDD">
        <w:rPr>
          <w:spacing w:val="2"/>
        </w:rPr>
        <w:t>Заявитель подтверждает получение документов личной подписью с расшифровкой в соответствующей графе расписки, которая хранится в МФЦ.</w:t>
      </w:r>
    </w:p>
    <w:p w:rsidR="00A2194C" w:rsidRPr="00402CDD" w:rsidRDefault="00A2194C" w:rsidP="00402CDD">
      <w:pPr>
        <w:shd w:val="clear" w:color="auto" w:fill="FFFFFF"/>
        <w:ind w:firstLine="708"/>
        <w:jc w:val="both"/>
        <w:textAlignment w:val="baseline"/>
        <w:rPr>
          <w:spacing w:val="2"/>
        </w:rPr>
      </w:pPr>
      <w:r w:rsidRPr="00402CDD">
        <w:rPr>
          <w:spacing w:val="2"/>
        </w:rPr>
        <w:t>Результатом административной процедуры является получение заявителем акт ОМСУ о назначении денежных средств на содержание детей либо об отказе в назначении денежных средств на содержание детей.</w:t>
      </w:r>
    </w:p>
    <w:p w:rsidR="00A2194C" w:rsidRPr="00402CDD" w:rsidRDefault="00A2194C" w:rsidP="00402CDD">
      <w:pPr>
        <w:shd w:val="clear" w:color="auto" w:fill="FFFFFF"/>
        <w:ind w:firstLine="708"/>
        <w:jc w:val="both"/>
        <w:textAlignment w:val="baseline"/>
        <w:rPr>
          <w:spacing w:val="2"/>
        </w:rPr>
      </w:pPr>
      <w:r w:rsidRPr="00402CDD">
        <w:rPr>
          <w:spacing w:val="2"/>
        </w:rPr>
        <w:t>3.2.10 Действия сотрудников МФЦ, предусмотренные подпунктом 3.2.2 пункта 3.1 Регламента осуществляются в соответствии с заключенным между ОМСУ и МФЦ соглашением о взаимодействии.</w:t>
      </w:r>
    </w:p>
    <w:p w:rsidR="00A2194C" w:rsidRPr="00402CDD" w:rsidRDefault="00A2194C" w:rsidP="00402CDD">
      <w:pPr>
        <w:shd w:val="clear" w:color="auto" w:fill="FFFFFF"/>
        <w:ind w:firstLine="708"/>
        <w:jc w:val="both"/>
        <w:textAlignment w:val="baseline"/>
        <w:rPr>
          <w:spacing w:val="2"/>
        </w:rPr>
      </w:pPr>
      <w:r w:rsidRPr="00402CDD">
        <w:rPr>
          <w:spacing w:val="2"/>
        </w:rPr>
        <w:t>3.2.11 Требования к порядку выполнения административных процедур</w:t>
      </w:r>
    </w:p>
    <w:p w:rsidR="00A2194C" w:rsidRPr="00402CDD" w:rsidRDefault="00A2194C" w:rsidP="00402CDD">
      <w:pPr>
        <w:shd w:val="clear" w:color="auto" w:fill="FFFFFF"/>
        <w:ind w:firstLine="708"/>
        <w:jc w:val="both"/>
        <w:textAlignment w:val="baseline"/>
        <w:rPr>
          <w:spacing w:val="2"/>
        </w:rPr>
      </w:pPr>
      <w:r w:rsidRPr="00402CDD">
        <w:rPr>
          <w:spacing w:val="2"/>
        </w:rPr>
        <w:t>Обращение заявителя с документами, предусмотренными пунктом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органа опеки и попечительства, ответственного за предоставление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3.2.12 Прекращение выплаты денежных средств осуществляется на основании решения органа опеки и попечительства с месяца, следующего за месяцем, в котором возникли обстоятельства, влекущие за собой прекращение выплаты. О прекращении выплаты указанных денежных средств орган опеки и попечительства письменно извещает соответственно опекуна (попечителя) или приемного родителя или бывшего подопечного в месячный срок со дня принятия решения.</w:t>
      </w:r>
    </w:p>
    <w:p w:rsidR="00DF4DFE" w:rsidRDefault="00DF4DFE" w:rsidP="00402CDD">
      <w:pPr>
        <w:ind w:firstLine="708"/>
        <w:jc w:val="both"/>
        <w:rPr>
          <w:b/>
        </w:rPr>
      </w:pPr>
    </w:p>
    <w:p w:rsidR="00A2194C" w:rsidRPr="00402CDD" w:rsidRDefault="00A2194C" w:rsidP="00DF4DFE">
      <w:pPr>
        <w:ind w:firstLine="708"/>
        <w:jc w:val="center"/>
        <w:rPr>
          <w:b/>
        </w:rPr>
      </w:pPr>
      <w:r w:rsidRPr="00402CDD">
        <w:rPr>
          <w:b/>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C45FC" w:rsidRDefault="007C45FC" w:rsidP="00402CDD">
      <w:pPr>
        <w:shd w:val="clear" w:color="auto" w:fill="FFFFFF"/>
        <w:ind w:firstLine="709"/>
        <w:jc w:val="both"/>
        <w:textAlignment w:val="baseline"/>
        <w:rPr>
          <w:spacing w:val="2"/>
        </w:rPr>
      </w:pPr>
    </w:p>
    <w:p w:rsidR="00A2194C" w:rsidRPr="00402CDD" w:rsidRDefault="00A2194C" w:rsidP="00402CDD">
      <w:pPr>
        <w:shd w:val="clear" w:color="auto" w:fill="FFFFFF"/>
        <w:ind w:firstLine="709"/>
        <w:jc w:val="both"/>
        <w:textAlignment w:val="baseline"/>
        <w:rPr>
          <w:spacing w:val="2"/>
        </w:rPr>
      </w:pPr>
      <w:r w:rsidRPr="00402CDD">
        <w:rPr>
          <w:spacing w:val="2"/>
        </w:rPr>
        <w:t>(Подраздел заполняется при необходимости межведомственного взаимодействия в ходе предоставления муниципальной услуги и содержит описание административного действия по формированию и направлению межведомственных запросов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В описание включается состав документов и информации, которые запрашиваются ОМСУ, с указанием порядка подготовки и направления межведомственного запроса и должностных лиц, уполномоченных направлять такой запрос).</w:t>
      </w:r>
    </w:p>
    <w:p w:rsidR="00DF4DFE" w:rsidRDefault="00DF4DFE" w:rsidP="00402CDD">
      <w:pPr>
        <w:ind w:firstLine="709"/>
        <w:jc w:val="both"/>
        <w:rPr>
          <w:b/>
        </w:rPr>
      </w:pPr>
    </w:p>
    <w:p w:rsidR="00DF4DFE" w:rsidRDefault="00DF4DFE" w:rsidP="00DF4DFE">
      <w:pPr>
        <w:ind w:firstLine="709"/>
        <w:jc w:val="center"/>
        <w:rPr>
          <w:b/>
        </w:rPr>
      </w:pPr>
    </w:p>
    <w:p w:rsidR="00A2194C" w:rsidRDefault="00A2194C" w:rsidP="00DF4DFE">
      <w:pPr>
        <w:ind w:firstLine="709"/>
        <w:jc w:val="center"/>
        <w:rPr>
          <w:b/>
        </w:rPr>
      </w:pPr>
      <w:r w:rsidRPr="00402CDD">
        <w:rPr>
          <w:b/>
        </w:rPr>
        <w:t>3.4.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Республики Адыгея"</w:t>
      </w:r>
    </w:p>
    <w:p w:rsidR="007C45FC" w:rsidRPr="00402CDD" w:rsidRDefault="007C45FC" w:rsidP="00DF4DFE">
      <w:pPr>
        <w:ind w:firstLine="709"/>
        <w:jc w:val="center"/>
        <w:rPr>
          <w:b/>
        </w:rPr>
      </w:pPr>
    </w:p>
    <w:p w:rsidR="00A2194C" w:rsidRPr="00402CDD" w:rsidRDefault="00A2194C" w:rsidP="00402CDD">
      <w:pPr>
        <w:shd w:val="clear" w:color="auto" w:fill="FFFFFF"/>
        <w:ind w:firstLine="708"/>
        <w:jc w:val="both"/>
        <w:textAlignment w:val="baseline"/>
        <w:rPr>
          <w:spacing w:val="2"/>
        </w:rPr>
      </w:pPr>
      <w:r w:rsidRPr="00402CDD">
        <w:rPr>
          <w:spacing w:val="2"/>
        </w:rPr>
        <w:t>3.4.1. Порядок записи на прием в ОМСУ, предоставляющий муниципальную услугу, для подачи запроса посредством ЕПГУ и РПГУ.</w:t>
      </w:r>
    </w:p>
    <w:p w:rsidR="00A2194C" w:rsidRPr="00402CDD" w:rsidRDefault="00A2194C" w:rsidP="00402CDD">
      <w:pPr>
        <w:shd w:val="clear" w:color="auto" w:fill="FFFFFF"/>
        <w:ind w:firstLine="709"/>
        <w:jc w:val="both"/>
        <w:textAlignment w:val="baseline"/>
        <w:rPr>
          <w:spacing w:val="2"/>
        </w:rPr>
      </w:pPr>
      <w:r w:rsidRPr="00402CDD">
        <w:rPr>
          <w:spacing w:val="2"/>
        </w:rPr>
        <w:t xml:space="preserve">В целях предоставления муниципальной услуги осуществляется прием заявителей по предварительной записи. </w:t>
      </w:r>
    </w:p>
    <w:p w:rsidR="00A2194C" w:rsidRPr="00402CDD" w:rsidRDefault="00A2194C" w:rsidP="00402CDD">
      <w:pPr>
        <w:shd w:val="clear" w:color="auto" w:fill="FFFFFF"/>
        <w:ind w:firstLine="709"/>
        <w:jc w:val="both"/>
        <w:textAlignment w:val="baseline"/>
        <w:rPr>
          <w:spacing w:val="2"/>
        </w:rPr>
      </w:pPr>
      <w:r w:rsidRPr="00402CDD">
        <w:rPr>
          <w:spacing w:val="2"/>
        </w:rPr>
        <w:t>Запись на прием проводится посредством ЕПГУ и РПГУ. Заявителю предоставляется возможность записи в любые свободные для приема дату и время в пределах установленного в ОМСУ, предоставляющего муниципальную услугу, графика приема заявителей.</w:t>
      </w:r>
    </w:p>
    <w:p w:rsidR="00A2194C" w:rsidRPr="00402CDD" w:rsidRDefault="00A2194C" w:rsidP="00402CDD">
      <w:pPr>
        <w:shd w:val="clear" w:color="auto" w:fill="FFFFFF"/>
        <w:ind w:firstLine="709"/>
        <w:jc w:val="both"/>
        <w:textAlignment w:val="baseline"/>
        <w:rPr>
          <w:spacing w:val="2"/>
        </w:rPr>
      </w:pPr>
      <w:r w:rsidRPr="00402CDD">
        <w:rPr>
          <w:spacing w:val="2"/>
        </w:rPr>
        <w:t>ОМСУ,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Или запись на прием в ОМСУ, предоставляющий муниципальную услугу, для подачи запроса с использованием ЕПГУ И РПГУ не осуществляется.</w:t>
      </w:r>
    </w:p>
    <w:p w:rsidR="00A2194C" w:rsidRPr="00402CDD" w:rsidRDefault="00A2194C" w:rsidP="00402CDD">
      <w:pPr>
        <w:shd w:val="clear" w:color="auto" w:fill="FFFFFF"/>
        <w:ind w:firstLine="708"/>
        <w:jc w:val="both"/>
        <w:textAlignment w:val="baseline"/>
        <w:rPr>
          <w:spacing w:val="2"/>
        </w:rPr>
      </w:pPr>
      <w:r w:rsidRPr="00402CDD">
        <w:rPr>
          <w:spacing w:val="2"/>
        </w:rPr>
        <w:t>3.4.2. Порядок формирования запроса посредством заполнения электронной формы запроса на ЕПГУ и РПГУ без необходимости дополнительной подачи запроса в какой-либо иной форме.</w:t>
      </w:r>
    </w:p>
    <w:p w:rsidR="00A2194C" w:rsidRPr="00402CDD" w:rsidRDefault="00A2194C" w:rsidP="00402CDD">
      <w:pPr>
        <w:shd w:val="clear" w:color="auto" w:fill="FFFFFF"/>
        <w:ind w:firstLine="709"/>
        <w:jc w:val="both"/>
        <w:textAlignment w:val="baseline"/>
        <w:rPr>
          <w:spacing w:val="2"/>
        </w:rPr>
      </w:pPr>
      <w:r w:rsidRPr="00402CDD">
        <w:rPr>
          <w:spacing w:val="2"/>
        </w:rPr>
        <w:t>Формирование запроса заявителем осуществляется посредством заполнения электронной формы запроса на ЕПГУ и РПГУ без необходимости дополнительной подачи запроса в какой-либо иной форме.</w:t>
      </w:r>
    </w:p>
    <w:p w:rsidR="00A2194C" w:rsidRPr="00402CDD" w:rsidRDefault="00A2194C" w:rsidP="00402CDD">
      <w:pPr>
        <w:shd w:val="clear" w:color="auto" w:fill="FFFFFF"/>
        <w:jc w:val="both"/>
        <w:textAlignment w:val="baseline"/>
        <w:rPr>
          <w:spacing w:val="2"/>
        </w:rPr>
      </w:pPr>
      <w:r w:rsidRPr="00402CDD">
        <w:rPr>
          <w:spacing w:val="2"/>
        </w:rPr>
        <w:t>На ЕПГУ и РПГУ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194C" w:rsidRPr="00402CDD" w:rsidRDefault="00A2194C" w:rsidP="00402CDD">
      <w:pPr>
        <w:shd w:val="clear" w:color="auto" w:fill="FFFFFF"/>
        <w:jc w:val="both"/>
        <w:textAlignment w:val="baseline"/>
        <w:rPr>
          <w:spacing w:val="2"/>
        </w:rPr>
      </w:pPr>
      <w:r w:rsidRPr="00402CDD">
        <w:rPr>
          <w:spacing w:val="2"/>
        </w:rPr>
        <w:t>При формировании запроса заявителю обеспечивается:</w:t>
      </w:r>
    </w:p>
    <w:p w:rsidR="00A2194C" w:rsidRPr="00402CDD" w:rsidRDefault="00A2194C" w:rsidP="00402CDD">
      <w:pPr>
        <w:shd w:val="clear" w:color="auto" w:fill="FFFFFF"/>
        <w:jc w:val="both"/>
        <w:textAlignment w:val="baseline"/>
        <w:rPr>
          <w:spacing w:val="2"/>
        </w:rPr>
      </w:pPr>
      <w:r w:rsidRPr="00402CDD">
        <w:rPr>
          <w:spacing w:val="2"/>
        </w:rPr>
        <w:t>а) возможность копирования и сохранения запроса и иных документов, указанных в пункте 2.6 настоящего Регламента, необходимых для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2194C" w:rsidRPr="00402CDD" w:rsidRDefault="00A2194C" w:rsidP="00402CDD">
      <w:pPr>
        <w:shd w:val="clear" w:color="auto" w:fill="FFFFFF"/>
        <w:jc w:val="both"/>
        <w:textAlignment w:val="baseline"/>
        <w:rPr>
          <w:spacing w:val="2"/>
        </w:rPr>
      </w:pPr>
      <w:r w:rsidRPr="00402CDD">
        <w:rPr>
          <w:spacing w:val="2"/>
        </w:rPr>
        <w:t>в) возможность печати на бумажном носителе копии электронной формы запроса;</w:t>
      </w:r>
    </w:p>
    <w:p w:rsidR="00A2194C" w:rsidRPr="00402CDD" w:rsidRDefault="00A2194C" w:rsidP="00402CDD">
      <w:pPr>
        <w:shd w:val="clear" w:color="auto" w:fill="FFFFFF"/>
        <w:jc w:val="both"/>
        <w:textAlignment w:val="baseline"/>
        <w:rPr>
          <w:spacing w:val="2"/>
        </w:rPr>
      </w:pPr>
      <w:r w:rsidRPr="00402CDD">
        <w:rPr>
          <w:spacing w:val="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194C" w:rsidRPr="00402CDD" w:rsidRDefault="00A2194C" w:rsidP="00402CDD">
      <w:pPr>
        <w:shd w:val="clear" w:color="auto" w:fill="FFFFFF"/>
        <w:jc w:val="both"/>
        <w:textAlignment w:val="baseline"/>
        <w:rPr>
          <w:spacing w:val="2"/>
        </w:rPr>
      </w:pPr>
      <w:r w:rsidRPr="00402CDD">
        <w:rPr>
          <w:spacing w:val="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A2194C" w:rsidRPr="00402CDD" w:rsidRDefault="00A2194C" w:rsidP="00402CDD">
      <w:pPr>
        <w:shd w:val="clear" w:color="auto" w:fill="FFFFFF"/>
        <w:jc w:val="both"/>
        <w:textAlignment w:val="baseline"/>
        <w:rPr>
          <w:spacing w:val="2"/>
        </w:rPr>
      </w:pPr>
      <w:r w:rsidRPr="00402CDD">
        <w:rPr>
          <w:spacing w:val="2"/>
        </w:rPr>
        <w:t>е) возможность вернуться на любой из этапов заполнения электронной формы запроса без потери ранее введенной информации;</w:t>
      </w:r>
    </w:p>
    <w:p w:rsidR="00A2194C" w:rsidRPr="00402CDD" w:rsidRDefault="00A2194C" w:rsidP="00402CDD">
      <w:pPr>
        <w:shd w:val="clear" w:color="auto" w:fill="FFFFFF"/>
        <w:jc w:val="both"/>
        <w:textAlignment w:val="baseline"/>
        <w:rPr>
          <w:spacing w:val="2"/>
        </w:rPr>
      </w:pPr>
      <w:r w:rsidRPr="00402CDD">
        <w:rPr>
          <w:spacing w:val="2"/>
        </w:rPr>
        <w:t>ж) возможность доступа заявителя на ЕПГУ и РПГУ к ранее поданным им запросам в течение не менее одного года, а также частично сформированных запросов - в течение не менее 3 месяцев.</w:t>
      </w:r>
    </w:p>
    <w:p w:rsidR="00A2194C" w:rsidRPr="00402CDD" w:rsidRDefault="00A2194C" w:rsidP="00402CDD">
      <w:pPr>
        <w:shd w:val="clear" w:color="auto" w:fill="FFFFFF"/>
        <w:ind w:firstLine="709"/>
        <w:jc w:val="both"/>
        <w:textAlignment w:val="baseline"/>
        <w:rPr>
          <w:spacing w:val="2"/>
        </w:rPr>
      </w:pPr>
      <w:r w:rsidRPr="00402CDD">
        <w:rPr>
          <w:spacing w:val="2"/>
        </w:rPr>
        <w:t>Сформированный и подписанный запрос и иные документы, указанные в пункте 2.6 настоящего Регламента, необходимые для предоставления муниципальной услуги, направляются в орган, предоставляющий муниципальную услугу посредством ЕПГУ и РПГУ. Или формирование запроса о предоставлении муниципальной услуги на ЕПГУ и РПГУ не осуществляется.</w:t>
      </w:r>
    </w:p>
    <w:p w:rsidR="00A2194C" w:rsidRPr="00402CDD" w:rsidRDefault="00A2194C" w:rsidP="00402CDD">
      <w:pPr>
        <w:shd w:val="clear" w:color="auto" w:fill="FFFFFF"/>
        <w:ind w:firstLine="708"/>
        <w:jc w:val="both"/>
        <w:textAlignment w:val="baseline"/>
        <w:rPr>
          <w:spacing w:val="2"/>
        </w:rPr>
      </w:pPr>
      <w:r w:rsidRPr="00402CDD">
        <w:rPr>
          <w:spacing w:val="2"/>
        </w:rPr>
        <w:t>3.4.3. Порядок приема и регистрации ОМСУ, предоставляющими муниципальную услугу, запроса и иных документов, необходимых для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ОМСУ, предоставляющий муниципальную услугу, обеспечивает прием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2194C" w:rsidRPr="00402CDD" w:rsidRDefault="00A2194C" w:rsidP="00402CDD">
      <w:pPr>
        <w:shd w:val="clear" w:color="auto" w:fill="FFFFFF"/>
        <w:ind w:firstLine="709"/>
        <w:jc w:val="both"/>
        <w:textAlignment w:val="baseline"/>
        <w:rPr>
          <w:spacing w:val="2"/>
        </w:rPr>
      </w:pPr>
      <w:r w:rsidRPr="00402CDD">
        <w:rPr>
          <w:spacing w:val="2"/>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Регламенте, а также осуществляются следующие действия:</w:t>
      </w:r>
    </w:p>
    <w:p w:rsidR="00A2194C" w:rsidRPr="00402CDD" w:rsidRDefault="00A2194C" w:rsidP="00402CDD">
      <w:pPr>
        <w:shd w:val="clear" w:color="auto" w:fill="FFFFFF"/>
        <w:jc w:val="both"/>
        <w:textAlignment w:val="baseline"/>
        <w:rPr>
          <w:spacing w:val="2"/>
        </w:rPr>
      </w:pPr>
      <w:r w:rsidRPr="00402CDD">
        <w:rPr>
          <w:spacing w:val="2"/>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и РПГУ заявителю будет представлена информация о ходе выполнения указанного запроса.</w:t>
      </w:r>
    </w:p>
    <w:p w:rsidR="00A2194C" w:rsidRPr="00402CDD" w:rsidRDefault="00A2194C" w:rsidP="00402CDD">
      <w:pPr>
        <w:shd w:val="clear" w:color="auto" w:fill="FFFFFF"/>
        <w:ind w:firstLine="709"/>
        <w:jc w:val="both"/>
        <w:textAlignment w:val="baseline"/>
        <w:rPr>
          <w:spacing w:val="2"/>
        </w:rPr>
      </w:pPr>
      <w:r w:rsidRPr="00402CDD">
        <w:rPr>
          <w:spacing w:val="2"/>
        </w:rPr>
        <w:t>Прием и регистрация запроса осуществляется должностным лицом структурного подразделения, ответственным за выполнение административной процедуры.</w:t>
      </w:r>
    </w:p>
    <w:p w:rsidR="00A2194C" w:rsidRPr="00402CDD" w:rsidRDefault="00A2194C" w:rsidP="00402CDD">
      <w:pPr>
        <w:shd w:val="clear" w:color="auto" w:fill="FFFFFF"/>
        <w:ind w:firstLine="709"/>
        <w:jc w:val="both"/>
        <w:textAlignment w:val="baseline"/>
        <w:rPr>
          <w:spacing w:val="2"/>
        </w:rPr>
      </w:pPr>
      <w:r w:rsidRPr="00402CDD">
        <w:rPr>
          <w:spacing w:val="2"/>
        </w:rPr>
        <w:t>После регистрации запрос направляется в орган опеки и попечительства , ответственному за предоставление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и РПГУ обновляется до статуса "принято". Или прием и регистрация ОМСУ запроса и иных документов, необходимых для предоставления муниципальной услуги с использованием ЕПГУ и РПГУ, не осуществляется.</w:t>
      </w:r>
    </w:p>
    <w:p w:rsidR="00A2194C" w:rsidRPr="00402CDD" w:rsidRDefault="00A2194C" w:rsidP="00402CDD">
      <w:pPr>
        <w:shd w:val="clear" w:color="auto" w:fill="FFFFFF"/>
        <w:ind w:firstLine="708"/>
        <w:jc w:val="both"/>
        <w:textAlignment w:val="baseline"/>
        <w:rPr>
          <w:spacing w:val="2"/>
        </w:rPr>
      </w:pPr>
      <w:r w:rsidRPr="00402CDD">
        <w:rPr>
          <w:spacing w:val="2"/>
        </w:rPr>
        <w:t>3.4.4. Получение результата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 xml:space="preserve">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 </w:t>
      </w:r>
    </w:p>
    <w:p w:rsidR="00A2194C" w:rsidRPr="00402CDD" w:rsidRDefault="00A2194C" w:rsidP="00402CDD">
      <w:pPr>
        <w:shd w:val="clear" w:color="auto" w:fill="FFFFFF"/>
        <w:ind w:firstLine="709"/>
        <w:jc w:val="both"/>
        <w:textAlignment w:val="baseline"/>
        <w:rPr>
          <w:spacing w:val="2"/>
        </w:rPr>
      </w:pPr>
      <w:r w:rsidRPr="00402CDD">
        <w:rPr>
          <w:spacing w:val="2"/>
        </w:rPr>
        <w:t xml:space="preserve">Результат предоставления муниципальной услуги с использованием ЕПГУ и РПГУ не предоставляется. </w:t>
      </w:r>
    </w:p>
    <w:p w:rsidR="00A2194C" w:rsidRPr="00402CDD" w:rsidRDefault="00A2194C" w:rsidP="00402CDD">
      <w:pPr>
        <w:shd w:val="clear" w:color="auto" w:fill="FFFFFF"/>
        <w:ind w:firstLine="708"/>
        <w:jc w:val="both"/>
        <w:textAlignment w:val="baseline"/>
        <w:rPr>
          <w:spacing w:val="2"/>
        </w:rPr>
      </w:pPr>
      <w:r w:rsidRPr="00402CDD">
        <w:rPr>
          <w:spacing w:val="2"/>
        </w:rPr>
        <w:t>3.4.5. Получение сведений о ходе выполнения запроса о предоставлении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РПГУ по выбору заявителя.</w:t>
      </w:r>
    </w:p>
    <w:p w:rsidR="00A2194C" w:rsidRPr="00402CDD" w:rsidRDefault="00A2194C" w:rsidP="00402CDD">
      <w:pPr>
        <w:shd w:val="clear" w:color="auto" w:fill="FFFFFF"/>
        <w:ind w:firstLine="709"/>
        <w:jc w:val="both"/>
        <w:textAlignment w:val="baseline"/>
        <w:rPr>
          <w:spacing w:val="2"/>
        </w:rPr>
      </w:pPr>
      <w:r w:rsidRPr="00402CDD">
        <w:rPr>
          <w:spacing w:val="2"/>
        </w:rPr>
        <w:t>При предоставлении муниципальной услуги в электронной форме заявителю направляется:</w:t>
      </w:r>
    </w:p>
    <w:p w:rsidR="00A2194C" w:rsidRPr="00402CDD" w:rsidRDefault="00A2194C" w:rsidP="00402CDD">
      <w:pPr>
        <w:shd w:val="clear" w:color="auto" w:fill="FFFFFF"/>
        <w:jc w:val="both"/>
        <w:textAlignment w:val="baseline"/>
        <w:rPr>
          <w:spacing w:val="2"/>
        </w:rPr>
      </w:pPr>
      <w:r w:rsidRPr="00402CDD">
        <w:rPr>
          <w:spacing w:val="2"/>
        </w:rPr>
        <w:t>а) уведомление о записи на прием в орган или многофункциональный центр;</w:t>
      </w:r>
    </w:p>
    <w:p w:rsidR="00A2194C" w:rsidRPr="00402CDD" w:rsidRDefault="00A2194C" w:rsidP="00402CDD">
      <w:pPr>
        <w:shd w:val="clear" w:color="auto" w:fill="FFFFFF"/>
        <w:jc w:val="both"/>
        <w:textAlignment w:val="baseline"/>
        <w:rPr>
          <w:spacing w:val="2"/>
        </w:rPr>
      </w:pPr>
      <w:r w:rsidRPr="00402CDD">
        <w:rPr>
          <w:spacing w:val="2"/>
        </w:rPr>
        <w:t>б) уведомление о приеме и регистрации запроса и иных документов, необходимых для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в) уведомление о начале процедуры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д) уведомление о факте получения информации, подтверждающей оплату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е) уведомление о результатах рассмотрения документов, необходимых для представления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2194C" w:rsidRPr="00402CDD" w:rsidRDefault="00A2194C" w:rsidP="00402CDD">
      <w:pPr>
        <w:shd w:val="clear" w:color="auto" w:fill="FFFFFF"/>
        <w:jc w:val="both"/>
        <w:textAlignment w:val="baseline"/>
        <w:rPr>
          <w:spacing w:val="2"/>
        </w:rPr>
      </w:pPr>
      <w:r w:rsidRPr="00402CDD">
        <w:rPr>
          <w:spacing w:val="2"/>
        </w:rPr>
        <w:t>з) уведомление о мотивированном отказе в предоставлении муниципальной услуги;</w:t>
      </w:r>
    </w:p>
    <w:p w:rsidR="00A2194C" w:rsidRPr="00402CDD" w:rsidRDefault="00A2194C" w:rsidP="00402CDD">
      <w:pPr>
        <w:shd w:val="clear" w:color="auto" w:fill="FFFFFF"/>
        <w:ind w:firstLine="708"/>
        <w:jc w:val="both"/>
        <w:textAlignment w:val="baseline"/>
        <w:rPr>
          <w:spacing w:val="2"/>
        </w:rPr>
      </w:pPr>
      <w:r w:rsidRPr="00402CDD">
        <w:rPr>
          <w:spacing w:val="2"/>
        </w:rPr>
        <w:t>3.4.6. Осуществление оценки качества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Заявителям обеспечивается возможность оценить доступность и качество муниципальной услуги с использованием РПГУ при условии возможности предоставления муниципальной услуги в электронной форме.</w:t>
      </w:r>
    </w:p>
    <w:p w:rsidR="00A2194C" w:rsidRPr="00402CDD" w:rsidRDefault="00A2194C" w:rsidP="00402CDD">
      <w:pPr>
        <w:shd w:val="clear" w:color="auto" w:fill="FFFFFF"/>
        <w:ind w:firstLine="708"/>
        <w:jc w:val="both"/>
        <w:textAlignment w:val="baseline"/>
        <w:rPr>
          <w:spacing w:val="2"/>
        </w:rPr>
      </w:pPr>
      <w:r w:rsidRPr="00402CDD">
        <w:rPr>
          <w:spacing w:val="2"/>
        </w:rPr>
        <w:t>3.4.7. Досудебное (внесудебное) обжалование решений и действий (бездействия) ОМСУ, должностного лица ОМСУ либо государственного или муниципального служащего.</w:t>
      </w:r>
    </w:p>
    <w:p w:rsidR="00A2194C" w:rsidRPr="00402CDD" w:rsidRDefault="00A2194C" w:rsidP="00402CDD">
      <w:pPr>
        <w:shd w:val="clear" w:color="auto" w:fill="FFFFFF"/>
        <w:ind w:firstLine="709"/>
        <w:jc w:val="both"/>
        <w:textAlignment w:val="baseline"/>
        <w:rPr>
          <w:spacing w:val="2"/>
        </w:rPr>
      </w:pPr>
      <w:r w:rsidRPr="00402CDD">
        <w:rPr>
          <w:spacing w:val="2"/>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 (При осуществлении вышеперечисленных административных процедур должны учитываться специфические особенности предоставления той или иной муниципальной услуги в электронной форме. Включение в административный регламент предоставления услуги положений, предусматривающих возможность получения информации о сроках и порядке предоставления услуги,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 является обязательным.</w:t>
      </w:r>
    </w:p>
    <w:p w:rsidR="00A2194C" w:rsidRPr="00402CDD" w:rsidRDefault="00A2194C" w:rsidP="00402CDD">
      <w:pPr>
        <w:shd w:val="clear" w:color="auto" w:fill="FFFFFF"/>
        <w:ind w:firstLine="709"/>
        <w:jc w:val="both"/>
        <w:textAlignment w:val="baseline"/>
        <w:rPr>
          <w:spacing w:val="2"/>
        </w:rPr>
      </w:pPr>
      <w:r w:rsidRPr="00402CDD">
        <w:rPr>
          <w:spacing w:val="2"/>
        </w:rPr>
        <w:t>Оценка качества предоставления услуги является обязательной для включения в административный регламент предоставления услуги, в отношении которых в обязательном порядке проводится оценка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в соответствии с </w:t>
      </w:r>
      <w:hyperlink r:id="rId11" w:history="1">
        <w:r w:rsidRPr="00402CDD">
          <w:rPr>
            <w:spacing w:val="2"/>
            <w:u w:val="single"/>
          </w:rPr>
          <w:t>постановлением Правительства Российской Федерации от 12 декабря 2012 г. N 1284</w:t>
        </w:r>
      </w:hyperlink>
      <w:r w:rsidRPr="00402CDD">
        <w:rPr>
          <w:spacing w:val="2"/>
        </w:rPr>
        <w:t>.</w:t>
      </w:r>
    </w:p>
    <w:p w:rsidR="00A2194C" w:rsidRPr="00402CDD" w:rsidRDefault="00A2194C" w:rsidP="00402CDD">
      <w:pPr>
        <w:shd w:val="clear" w:color="auto" w:fill="FFFFFF"/>
        <w:ind w:firstLine="709"/>
        <w:jc w:val="both"/>
        <w:textAlignment w:val="baseline"/>
        <w:rPr>
          <w:spacing w:val="2"/>
        </w:rPr>
      </w:pPr>
      <w:r w:rsidRPr="00402CDD">
        <w:rPr>
          <w:spacing w:val="2"/>
        </w:rPr>
        <w:t>Кроме того, в данном разделе административного регламента также определяются действия,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и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F4DFE" w:rsidRDefault="00DF4DFE" w:rsidP="00402CDD">
      <w:pPr>
        <w:ind w:firstLine="708"/>
        <w:jc w:val="both"/>
        <w:rPr>
          <w:b/>
        </w:rPr>
      </w:pPr>
    </w:p>
    <w:p w:rsidR="00DF4DFE" w:rsidRDefault="00DF4DFE" w:rsidP="00402CDD">
      <w:pPr>
        <w:ind w:firstLine="708"/>
        <w:jc w:val="both"/>
        <w:rPr>
          <w:b/>
        </w:rPr>
      </w:pPr>
    </w:p>
    <w:p w:rsidR="007C45FC" w:rsidRDefault="00A2194C" w:rsidP="00DF4DFE">
      <w:pPr>
        <w:ind w:firstLine="708"/>
        <w:jc w:val="center"/>
        <w:rPr>
          <w:b/>
        </w:rPr>
      </w:pPr>
      <w:r w:rsidRPr="00402CDD">
        <w:rPr>
          <w:b/>
        </w:rPr>
        <w:t xml:space="preserve">3.5. Особенности предоставления муниципальной услуги в </w:t>
      </w:r>
    </w:p>
    <w:p w:rsidR="00A2194C" w:rsidRDefault="00A2194C" w:rsidP="00DF4DFE">
      <w:pPr>
        <w:ind w:firstLine="708"/>
        <w:jc w:val="center"/>
        <w:rPr>
          <w:b/>
        </w:rPr>
      </w:pPr>
      <w:r w:rsidRPr="00402CDD">
        <w:rPr>
          <w:b/>
        </w:rPr>
        <w:t>многофункциональных центрах</w:t>
      </w:r>
    </w:p>
    <w:p w:rsidR="007C45FC" w:rsidRPr="00402CDD" w:rsidRDefault="007C45FC" w:rsidP="00DF4DFE">
      <w:pPr>
        <w:ind w:firstLine="708"/>
        <w:jc w:val="center"/>
        <w:rPr>
          <w:b/>
        </w:rPr>
      </w:pPr>
    </w:p>
    <w:p w:rsidR="00A2194C" w:rsidRPr="00402CDD" w:rsidRDefault="00A2194C" w:rsidP="00402CDD">
      <w:pPr>
        <w:shd w:val="clear" w:color="auto" w:fill="FFFFFF"/>
        <w:ind w:firstLine="708"/>
        <w:jc w:val="both"/>
        <w:textAlignment w:val="baseline"/>
        <w:rPr>
          <w:spacing w:val="2"/>
        </w:rPr>
      </w:pPr>
      <w:r w:rsidRPr="00402CDD">
        <w:rPr>
          <w:spacing w:val="2"/>
        </w:rPr>
        <w:t>3.5.1. Порядок административных действий в случае предоставления муниципальной услуги в МФЦ:</w:t>
      </w:r>
    </w:p>
    <w:p w:rsidR="00A2194C" w:rsidRPr="00402CDD" w:rsidRDefault="00A2194C" w:rsidP="007C45FC">
      <w:pPr>
        <w:shd w:val="clear" w:color="auto" w:fill="FFFFFF"/>
        <w:ind w:firstLine="708"/>
        <w:jc w:val="both"/>
        <w:textAlignment w:val="baseline"/>
        <w:rPr>
          <w:spacing w:val="2"/>
        </w:rPr>
      </w:pPr>
      <w:r w:rsidRPr="00402CDD">
        <w:rPr>
          <w:spacing w:val="2"/>
        </w:rPr>
        <w:t>1) Размещение информации о порядке предоставления муниципальной услуги в помещении МФЦ.</w:t>
      </w:r>
    </w:p>
    <w:p w:rsidR="00A2194C" w:rsidRPr="00402CDD" w:rsidRDefault="00A2194C" w:rsidP="00402CDD">
      <w:pPr>
        <w:shd w:val="clear" w:color="auto" w:fill="FFFFFF"/>
        <w:jc w:val="both"/>
        <w:textAlignment w:val="baseline"/>
        <w:rPr>
          <w:spacing w:val="2"/>
        </w:rPr>
      </w:pPr>
      <w:r w:rsidRPr="00402CDD">
        <w:rPr>
          <w:spacing w:val="2"/>
        </w:rPr>
        <w:t>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A2194C" w:rsidRPr="00402CDD" w:rsidRDefault="00A2194C" w:rsidP="007C45FC">
      <w:pPr>
        <w:shd w:val="clear" w:color="auto" w:fill="FFFFFF"/>
        <w:ind w:firstLine="708"/>
        <w:jc w:val="both"/>
        <w:textAlignment w:val="baseline"/>
        <w:rPr>
          <w:spacing w:val="2"/>
        </w:rPr>
      </w:pPr>
      <w:r w:rsidRPr="00402CDD">
        <w:rPr>
          <w:spacing w:val="2"/>
        </w:rPr>
        <w:t>2) Прием от заявителя запроса и иных документов, необходимых для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В МФЦ за предоставлением муниципальной услуги заявитель обращается лично, через законного представителя или доверенное лицо.</w:t>
      </w:r>
    </w:p>
    <w:p w:rsidR="00A2194C" w:rsidRPr="00402CDD" w:rsidRDefault="00A2194C" w:rsidP="00402CDD">
      <w:pPr>
        <w:shd w:val="clear" w:color="auto" w:fill="FFFFFF"/>
        <w:ind w:firstLine="709"/>
        <w:jc w:val="both"/>
        <w:textAlignment w:val="baseline"/>
        <w:rPr>
          <w:spacing w:val="2"/>
        </w:rPr>
      </w:pPr>
      <w:r w:rsidRPr="00402CDD">
        <w:rPr>
          <w:spacing w:val="2"/>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A2194C" w:rsidRPr="00402CDD" w:rsidRDefault="00A2194C" w:rsidP="00402CDD">
      <w:pPr>
        <w:shd w:val="clear" w:color="auto" w:fill="FFFFFF"/>
        <w:jc w:val="both"/>
        <w:textAlignment w:val="baseline"/>
        <w:rPr>
          <w:spacing w:val="2"/>
        </w:rPr>
      </w:pPr>
      <w:r w:rsidRPr="00402CDD">
        <w:rPr>
          <w:spacing w:val="2"/>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A2194C" w:rsidRPr="00402CDD" w:rsidRDefault="00A2194C" w:rsidP="00402CDD">
      <w:pPr>
        <w:shd w:val="clear" w:color="auto" w:fill="FFFFFF"/>
        <w:jc w:val="both"/>
        <w:textAlignment w:val="baseline"/>
        <w:rPr>
          <w:spacing w:val="2"/>
        </w:rPr>
      </w:pPr>
      <w:r w:rsidRPr="00402CDD">
        <w:rPr>
          <w:spacing w:val="2"/>
        </w:rPr>
        <w:t>проверку комплектности представленных документов (при наличии);</w:t>
      </w:r>
    </w:p>
    <w:p w:rsidR="00A2194C" w:rsidRPr="00402CDD" w:rsidRDefault="00A2194C" w:rsidP="00402CDD">
      <w:pPr>
        <w:shd w:val="clear" w:color="auto" w:fill="FFFFFF"/>
        <w:jc w:val="both"/>
        <w:textAlignment w:val="baseline"/>
        <w:rPr>
          <w:spacing w:val="2"/>
        </w:rPr>
      </w:pPr>
      <w:r w:rsidRPr="00402CDD">
        <w:rPr>
          <w:spacing w:val="2"/>
        </w:rPr>
        <w:t>регистрацию заявления в автоматизированной информационной системе МФЦ;</w:t>
      </w:r>
    </w:p>
    <w:p w:rsidR="00A2194C" w:rsidRPr="00402CDD" w:rsidRDefault="00A2194C" w:rsidP="00402CDD">
      <w:pPr>
        <w:shd w:val="clear" w:color="auto" w:fill="FFFFFF"/>
        <w:jc w:val="both"/>
        <w:textAlignment w:val="baseline"/>
        <w:rPr>
          <w:spacing w:val="2"/>
        </w:rPr>
      </w:pPr>
      <w:r w:rsidRPr="00402CDD">
        <w:rPr>
          <w:spacing w:val="2"/>
        </w:rPr>
        <w:t>вручение расписки о получении заявления и документов (при наличии).</w:t>
      </w:r>
    </w:p>
    <w:p w:rsidR="00A2194C" w:rsidRPr="00402CDD" w:rsidRDefault="00A2194C" w:rsidP="00402CDD">
      <w:pPr>
        <w:shd w:val="clear" w:color="auto" w:fill="FFFFFF"/>
        <w:jc w:val="both"/>
        <w:textAlignment w:val="baseline"/>
        <w:rPr>
          <w:spacing w:val="2"/>
        </w:rPr>
      </w:pPr>
      <w:r w:rsidRPr="00402CDD">
        <w:rPr>
          <w:spacing w:val="2"/>
        </w:rPr>
        <w:t>3) Передача документов из МФЦ в ОМСУ:</w:t>
      </w:r>
    </w:p>
    <w:p w:rsidR="00A2194C" w:rsidRPr="00402CDD" w:rsidRDefault="00A2194C" w:rsidP="00402CDD">
      <w:pPr>
        <w:shd w:val="clear" w:color="auto" w:fill="FFFFFF"/>
        <w:jc w:val="both"/>
        <w:textAlignment w:val="baseline"/>
        <w:rPr>
          <w:spacing w:val="2"/>
        </w:rPr>
      </w:pPr>
      <w:r w:rsidRPr="00402CDD">
        <w:rPr>
          <w:spacing w:val="2"/>
        </w:rPr>
        <w:t>Передача документов из МФЦ в ОМСУ осуществляется посредством их доставки на бумажном носителе курьером МФЦ и/или в электронном виде, либо почтовым отправлением.</w:t>
      </w:r>
    </w:p>
    <w:p w:rsidR="00A2194C" w:rsidRPr="00402CDD" w:rsidRDefault="00A2194C" w:rsidP="00402CDD">
      <w:pPr>
        <w:shd w:val="clear" w:color="auto" w:fill="FFFFFF"/>
        <w:jc w:val="both"/>
        <w:textAlignment w:val="baseline"/>
        <w:rPr>
          <w:spacing w:val="2"/>
        </w:rPr>
      </w:pPr>
      <w:r w:rsidRPr="00402CDD">
        <w:rPr>
          <w:spacing w:val="2"/>
        </w:rPr>
        <w:t>4) Направление результата предоставления муниципальной услуги в МФЦ. Должностное лицо ОМСУ,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 либо почтовым отправлением.</w:t>
      </w:r>
    </w:p>
    <w:p w:rsidR="00A2194C" w:rsidRPr="00402CDD" w:rsidRDefault="00A2194C" w:rsidP="00402CDD">
      <w:pPr>
        <w:shd w:val="clear" w:color="auto" w:fill="FFFFFF"/>
        <w:jc w:val="both"/>
        <w:textAlignment w:val="baseline"/>
        <w:rPr>
          <w:spacing w:val="2"/>
        </w:rPr>
      </w:pPr>
      <w:r w:rsidRPr="00402CDD">
        <w:rPr>
          <w:spacing w:val="2"/>
        </w:rPr>
        <w:t>5) Выдача результатов муниципальной услуги. 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 Специалист МФЦ выдает результат оказания муниципальной услуги заявителю в момент обращения заявителя в МФЦ за его получением.</w:t>
      </w:r>
    </w:p>
    <w:p w:rsidR="00A2194C" w:rsidRPr="00402CDD" w:rsidRDefault="00A2194C" w:rsidP="00402CDD">
      <w:pPr>
        <w:shd w:val="clear" w:color="auto" w:fill="FFFFFF"/>
        <w:ind w:firstLine="708"/>
        <w:jc w:val="both"/>
        <w:textAlignment w:val="baseline"/>
        <w:rPr>
          <w:spacing w:val="2"/>
        </w:rPr>
      </w:pPr>
      <w:r w:rsidRPr="00402CDD">
        <w:rPr>
          <w:spacing w:val="2"/>
        </w:rPr>
        <w:t>3.5.2. Особенности выполнения указанных административных действий устанавливаются соглашением о взаимодействии, заключенным между ОМСУ и МФЦ.</w:t>
      </w:r>
    </w:p>
    <w:p w:rsidR="00DF4DFE" w:rsidRDefault="00DF4DFE" w:rsidP="00402CDD">
      <w:pPr>
        <w:shd w:val="clear" w:color="auto" w:fill="FFFFFF"/>
        <w:ind w:firstLine="708"/>
        <w:jc w:val="both"/>
        <w:textAlignment w:val="baseline"/>
        <w:rPr>
          <w:b/>
          <w:spacing w:val="2"/>
        </w:rPr>
      </w:pPr>
    </w:p>
    <w:p w:rsidR="00DF4DFE" w:rsidRDefault="00DF4DFE" w:rsidP="00DF4DFE">
      <w:pPr>
        <w:shd w:val="clear" w:color="auto" w:fill="FFFFFF"/>
        <w:ind w:firstLine="708"/>
        <w:jc w:val="center"/>
        <w:textAlignment w:val="baseline"/>
        <w:rPr>
          <w:b/>
          <w:spacing w:val="2"/>
        </w:rPr>
      </w:pPr>
    </w:p>
    <w:p w:rsidR="00A2194C" w:rsidRDefault="00A2194C" w:rsidP="00DF4DFE">
      <w:pPr>
        <w:shd w:val="clear" w:color="auto" w:fill="FFFFFF"/>
        <w:ind w:firstLine="708"/>
        <w:jc w:val="center"/>
        <w:textAlignment w:val="baseline"/>
        <w:rPr>
          <w:b/>
          <w:spacing w:val="2"/>
        </w:rPr>
      </w:pPr>
      <w:r w:rsidRPr="00402CDD">
        <w:rPr>
          <w:b/>
          <w:spacing w:val="2"/>
        </w:rPr>
        <w:t>3.6. Исправление допущенных опечаток и ошибок в выданных в результате предоставления муниципальной услуги документах</w:t>
      </w:r>
    </w:p>
    <w:p w:rsidR="007C45FC" w:rsidRPr="00402CDD" w:rsidRDefault="007C45FC" w:rsidP="00DF4DFE">
      <w:pPr>
        <w:shd w:val="clear" w:color="auto" w:fill="FFFFFF"/>
        <w:ind w:firstLine="708"/>
        <w:jc w:val="center"/>
        <w:textAlignment w:val="baseline"/>
        <w:rPr>
          <w:b/>
          <w:spacing w:val="2"/>
        </w:rPr>
      </w:pPr>
    </w:p>
    <w:p w:rsidR="00A2194C" w:rsidRPr="00402CDD" w:rsidRDefault="00A2194C" w:rsidP="00402CDD">
      <w:pPr>
        <w:shd w:val="clear" w:color="auto" w:fill="FFFFFF"/>
        <w:ind w:firstLine="708"/>
        <w:jc w:val="both"/>
        <w:textAlignment w:val="baseline"/>
        <w:rPr>
          <w:spacing w:val="2"/>
        </w:rPr>
      </w:pPr>
      <w:r w:rsidRPr="00402CDD">
        <w:rPr>
          <w:spacing w:val="2"/>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ОМСУ. </w:t>
      </w:r>
    </w:p>
    <w:p w:rsidR="00A2194C" w:rsidRPr="00402CDD" w:rsidRDefault="00A2194C" w:rsidP="00402CDD">
      <w:pPr>
        <w:shd w:val="clear" w:color="auto" w:fill="FFFFFF"/>
        <w:ind w:firstLine="708"/>
        <w:jc w:val="both"/>
        <w:textAlignment w:val="baseline"/>
        <w:rPr>
          <w:spacing w:val="2"/>
        </w:rPr>
      </w:pPr>
      <w:r w:rsidRPr="00402CDD">
        <w:rPr>
          <w:spacing w:val="2"/>
        </w:rPr>
        <w:t xml:space="preserve">3.6.2. Срок выполнения административной процедуры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 </w:t>
      </w:r>
    </w:p>
    <w:p w:rsidR="00A2194C" w:rsidRPr="00402CDD" w:rsidRDefault="00A2194C" w:rsidP="00402CDD">
      <w:pPr>
        <w:shd w:val="clear" w:color="auto" w:fill="FFFFFF"/>
        <w:ind w:firstLine="708"/>
        <w:jc w:val="both"/>
        <w:textAlignment w:val="baseline"/>
        <w:rPr>
          <w:spacing w:val="2"/>
        </w:rPr>
      </w:pPr>
      <w:r w:rsidRPr="00402CDD">
        <w:rPr>
          <w:spacing w:val="2"/>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A2194C" w:rsidRPr="00402CDD" w:rsidRDefault="00A2194C" w:rsidP="00402CDD">
      <w:pPr>
        <w:shd w:val="clear" w:color="auto" w:fill="FFFFFF"/>
        <w:ind w:firstLine="708"/>
        <w:jc w:val="both"/>
        <w:textAlignment w:val="baseline"/>
        <w:rPr>
          <w:spacing w:val="2"/>
        </w:rPr>
      </w:pPr>
      <w:r w:rsidRPr="00402CDD">
        <w:rPr>
          <w:spacing w:val="2"/>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2194C" w:rsidRPr="00402CDD" w:rsidRDefault="00A2194C" w:rsidP="00402CDD">
      <w:pPr>
        <w:shd w:val="clear" w:color="auto" w:fill="FFFFFF"/>
        <w:ind w:firstLine="708"/>
        <w:jc w:val="both"/>
        <w:textAlignment w:val="baseline"/>
        <w:rPr>
          <w:spacing w:val="2"/>
        </w:rPr>
      </w:pPr>
      <w:r w:rsidRPr="00402CDD">
        <w:rPr>
          <w:spacing w:val="2"/>
        </w:rPr>
        <w:t>3.6.5. Результатом административной процедуры является исправление допущенных должностными лицами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A2194C" w:rsidRPr="00402CDD" w:rsidRDefault="00A2194C" w:rsidP="00402CDD">
      <w:pPr>
        <w:shd w:val="clear" w:color="auto" w:fill="FFFFFF"/>
        <w:ind w:firstLine="708"/>
        <w:jc w:val="both"/>
        <w:textAlignment w:val="baseline"/>
        <w:rPr>
          <w:spacing w:val="2"/>
        </w:rPr>
      </w:pPr>
      <w:r w:rsidRPr="00402CDD">
        <w:rPr>
          <w:spacing w:val="2"/>
        </w:rPr>
        <w:t xml:space="preserve">3.6.6. Способ фиксации результата выполнения административной процедуры – регистрация в журнале исходящей корреспонденции ответа Заявителю. </w:t>
      </w:r>
    </w:p>
    <w:p w:rsidR="00A2194C" w:rsidRPr="00402CDD" w:rsidRDefault="00A2194C" w:rsidP="00402CDD">
      <w:pPr>
        <w:shd w:val="clear" w:color="auto" w:fill="FFFFFF"/>
        <w:ind w:firstLine="708"/>
        <w:jc w:val="both"/>
        <w:textAlignment w:val="baseline"/>
        <w:rPr>
          <w:spacing w:val="2"/>
        </w:rPr>
      </w:pPr>
      <w:r w:rsidRPr="00402CDD">
        <w:rPr>
          <w:spacing w:val="2"/>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F4DFE" w:rsidRDefault="00DF4DFE" w:rsidP="00402CDD">
      <w:pPr>
        <w:shd w:val="clear" w:color="auto" w:fill="FFFFFF"/>
        <w:ind w:firstLine="708"/>
        <w:jc w:val="both"/>
        <w:textAlignment w:val="baseline"/>
        <w:outlineLvl w:val="2"/>
        <w:rPr>
          <w:b/>
          <w:spacing w:val="2"/>
        </w:rPr>
      </w:pPr>
    </w:p>
    <w:p w:rsidR="00DF4DFE" w:rsidRDefault="00DF4DFE" w:rsidP="00402CDD">
      <w:pPr>
        <w:shd w:val="clear" w:color="auto" w:fill="FFFFFF"/>
        <w:ind w:firstLine="708"/>
        <w:jc w:val="both"/>
        <w:textAlignment w:val="baseline"/>
        <w:outlineLvl w:val="2"/>
        <w:rPr>
          <w:b/>
          <w:spacing w:val="2"/>
        </w:rPr>
      </w:pPr>
    </w:p>
    <w:p w:rsidR="00A2194C" w:rsidRPr="00402CDD" w:rsidRDefault="00A2194C" w:rsidP="00DF4DFE">
      <w:pPr>
        <w:shd w:val="clear" w:color="auto" w:fill="FFFFFF"/>
        <w:ind w:firstLine="708"/>
        <w:jc w:val="center"/>
        <w:textAlignment w:val="baseline"/>
        <w:outlineLvl w:val="2"/>
        <w:rPr>
          <w:b/>
          <w:spacing w:val="2"/>
        </w:rPr>
      </w:pPr>
      <w:r w:rsidRPr="00402CDD">
        <w:rPr>
          <w:b/>
          <w:spacing w:val="2"/>
        </w:rPr>
        <w:t>4. Формы контроля за исполнением административного регламента.</w:t>
      </w:r>
    </w:p>
    <w:p w:rsidR="00A2194C" w:rsidRPr="00402CDD" w:rsidRDefault="00A2194C" w:rsidP="00402CDD">
      <w:pPr>
        <w:shd w:val="clear" w:color="auto" w:fill="FFFFFF"/>
        <w:ind w:firstLine="708"/>
        <w:jc w:val="both"/>
        <w:textAlignment w:val="baseline"/>
        <w:outlineLvl w:val="2"/>
        <w:rPr>
          <w:b/>
          <w:spacing w:val="2"/>
        </w:rPr>
      </w:pPr>
      <w:r w:rsidRPr="00402CDD">
        <w:rPr>
          <w:b/>
          <w:spacing w:val="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руководителем и должностными лицами ОМСУ на осуществление контроля за предоставлением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4.1.2. Текущий контроль проводится в целях надлежащего исполнения и соблюдения ответственными должностными лицами положений административного регламента и иных нормативных актов Российской Федерации и Республики Адыгея, устанавливающих требования к предоставлению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 ходе текущего контроля проверяется: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соблюдение сроков исполнения административных процедур;</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последовательность исполнения административных процедур;</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правильность принятых решений при предоставлении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4.1.4. В случае выявления нарушений должностным лицом, специалистом ОМСУ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ОМСУ проводит внеплановую проверку.</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4.1.5.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4.1.7.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4.1.8.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ОМСУ, ответственные за предоставление муниципальной услуги от имени Органов опеки и попечительства, несут дисциплинарную, административную ответственность, установленную законодательством Российской Федерации, Республики Адыгея, органа местного самоуправления.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принятие по данным обращениям решений и подготовку ответов Заявителям по результатам рассмотрения обращений.</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4.2.2. Периодичность проведения проверок носит плановый и внеплановый характер и устанавливается в соответствии с приказом руководителя ОМСУ, либо лица, его замещающего.</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Плановые проверки проводятся в соответствии с планом работы ОМСУ. При плановых проверках рассматриваются вопросы, связанные с исполнением административных процедур.</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Внеплановые проверки полноты и качества предоставления муниципальной услуги проводятся также руководителем ОМСУ, либо лицом, его замещающим, на основании жалоб заявителей на решения или действия (бездействие) должностных лиц ОМСУ, принятые или осуществленные ими в ходе предоставления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 случае проведения внеплановой проверки по конкретному обращению Заявителя ему направляется информация о результатах проверки, проведенной по его обращению, и о мерах, принятых в отношении виновных лиц.</w:t>
      </w:r>
    </w:p>
    <w:p w:rsidR="00A2194C" w:rsidRPr="00402CDD" w:rsidRDefault="00A2194C" w:rsidP="00402CDD">
      <w:pPr>
        <w:shd w:val="clear" w:color="auto" w:fill="FFFFFF"/>
        <w:ind w:firstLine="708"/>
        <w:jc w:val="both"/>
        <w:textAlignment w:val="baseline"/>
        <w:outlineLvl w:val="2"/>
        <w:rPr>
          <w:spacing w:val="2"/>
        </w:rPr>
      </w:pPr>
      <w:r w:rsidRPr="00402CDD">
        <w:rPr>
          <w:spacing w:val="2"/>
        </w:rPr>
        <w:t>Результаты проверки оформляются в виде акта, в котором отмечаются нарушения и указываются предложения по их устранению.</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Республики Адыгея.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4.2.3. Контроль за выполнением административных процедур при предоставлении муниципальной услуги специалистами МФЦ осуществляется руководителем МФЦ в порядке, установленном локальными актами МФЦ.</w:t>
      </w:r>
    </w:p>
    <w:p w:rsidR="00DF4DFE" w:rsidRDefault="00DF4DFE" w:rsidP="00402CDD">
      <w:pPr>
        <w:ind w:firstLine="708"/>
        <w:jc w:val="both"/>
        <w:rPr>
          <w:b/>
        </w:rPr>
      </w:pPr>
    </w:p>
    <w:p w:rsidR="00DF4DFE" w:rsidRDefault="00DF4DFE" w:rsidP="00402CDD">
      <w:pPr>
        <w:ind w:firstLine="708"/>
        <w:jc w:val="both"/>
        <w:rPr>
          <w:b/>
        </w:rPr>
      </w:pPr>
    </w:p>
    <w:p w:rsidR="00A2194C" w:rsidRPr="00402CDD" w:rsidRDefault="00A2194C" w:rsidP="00DF4DFE">
      <w:pPr>
        <w:ind w:firstLine="708"/>
        <w:jc w:val="center"/>
        <w:rPr>
          <w:b/>
        </w:rPr>
      </w:pPr>
      <w:r w:rsidRPr="00402CDD">
        <w:rPr>
          <w:b/>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194C" w:rsidRPr="00402CDD" w:rsidRDefault="00A2194C" w:rsidP="00402CDD">
      <w:pPr>
        <w:shd w:val="clear" w:color="auto" w:fill="FFFFFF"/>
        <w:ind w:firstLine="709"/>
        <w:jc w:val="both"/>
        <w:textAlignment w:val="baseline"/>
        <w:rPr>
          <w:spacing w:val="2"/>
        </w:rPr>
      </w:pPr>
      <w:r w:rsidRPr="00402CDD">
        <w:rPr>
          <w:spacing w:val="2"/>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3071B6" w:rsidRDefault="003071B6" w:rsidP="00402CDD">
      <w:pPr>
        <w:ind w:firstLine="708"/>
        <w:jc w:val="both"/>
        <w:rPr>
          <w:b/>
        </w:rPr>
      </w:pPr>
    </w:p>
    <w:p w:rsidR="00A2194C" w:rsidRPr="00402CDD" w:rsidRDefault="00A2194C" w:rsidP="003071B6">
      <w:pPr>
        <w:ind w:firstLine="708"/>
        <w:jc w:val="center"/>
        <w:rPr>
          <w:b/>
        </w:rPr>
      </w:pPr>
      <w:r w:rsidRPr="00402CDD">
        <w:rPr>
          <w:b/>
        </w:rPr>
        <w:t>4.4. Положения, характеризующие требования к формам контроля за предоставлением муниципальной услуги со стороны граждан, их объединений и организаций</w:t>
      </w:r>
    </w:p>
    <w:p w:rsidR="00A2194C" w:rsidRPr="00402CDD" w:rsidRDefault="00A2194C" w:rsidP="00402CDD">
      <w:pPr>
        <w:shd w:val="clear" w:color="auto" w:fill="FFFFFF"/>
        <w:ind w:firstLine="709"/>
        <w:jc w:val="both"/>
        <w:textAlignment w:val="baseline"/>
        <w:rPr>
          <w:spacing w:val="2"/>
        </w:rPr>
      </w:pPr>
      <w:r w:rsidRPr="00402CDD">
        <w:rPr>
          <w:spacing w:val="2"/>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071B6" w:rsidRDefault="003071B6" w:rsidP="00402CDD">
      <w:pPr>
        <w:shd w:val="clear" w:color="auto" w:fill="FFFFFF"/>
        <w:ind w:firstLine="708"/>
        <w:jc w:val="both"/>
        <w:textAlignment w:val="baseline"/>
        <w:outlineLvl w:val="2"/>
        <w:rPr>
          <w:b/>
          <w:spacing w:val="2"/>
        </w:rPr>
      </w:pPr>
    </w:p>
    <w:p w:rsidR="00A2194C" w:rsidRPr="00402CDD" w:rsidRDefault="00A2194C" w:rsidP="003071B6">
      <w:pPr>
        <w:shd w:val="clear" w:color="auto" w:fill="FFFFFF"/>
        <w:ind w:firstLine="708"/>
        <w:jc w:val="center"/>
        <w:textAlignment w:val="baseline"/>
        <w:outlineLvl w:val="2"/>
        <w:rPr>
          <w:b/>
          <w:spacing w:val="2"/>
        </w:rPr>
      </w:pPr>
      <w:r w:rsidRPr="00402CDD">
        <w:rPr>
          <w:b/>
          <w:spacing w:val="2"/>
        </w:rPr>
        <w:t>5.Досудебный (внесудебный) порядок обжалования решений и действий (бездействия) ОМСУ,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Органом опеки и попечительства, ОМСУ, МФЦ, (далее - привлекаемые организации), а также их должностными лицами, муниципальными служащими, работниками.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5.1.1. Предмет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5.1.1.1. Предметом досудебного (внесудебного) обжалования могут являться действия (бездействие) 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5.1.1.2. В соответствии со статьей 11.1 Федерального закона № 210-ФЗ Заявитель может обратиться с жалобой в том числе в следующих случаях:</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нарушение срока регистрации заявления Заявителя о предоставлении муниципальной услуги, запроса, указанного в статье 15.1 Федерального закона № 210-ФЗ;</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нарушение срока предоставления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отказ в приеме документов, предоставление которых предусмотрено нормативными правовыми актами Российской Федерации, Республики Адыгея, муниципальными правовыми актами для предоставления муниципальной услуги, у Заявителя;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Адыгея, муниципальными правовыми;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отказ органа, предоставляющего муниципальную услугу, его должностного лица либо муниципального служащего,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нарушение срока или порядка выдачи документов по результатам предоставления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5.1.1.3. В соответствии с частью 5 статьи 11.2 Федерального закона            № 210-ФЗ жалоба должна содержать:</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привлекаемой организации, ее руководителя и (или) работника, решения и действия (бездействие) которых обжалуются;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привлекаемой организации, работника привлекаемой организации;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порядке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xml:space="preserve">5.2.1. Заявитель вправе письменно обжаловать действия (бездействие) и решения должностных лиц привлекаемых организаций, (осуществляемые) в ходе предоставления муниципальной услуги. </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5.2.2. Жалоба подается в письменной форме на бумажном носителе, в электронной форме в привлекаемые организации.</w:t>
      </w:r>
    </w:p>
    <w:p w:rsidR="00A2194C" w:rsidRPr="007C45FC" w:rsidRDefault="00A2194C" w:rsidP="007C45FC">
      <w:pPr>
        <w:shd w:val="clear" w:color="auto" w:fill="FFFFFF"/>
        <w:ind w:firstLine="708"/>
        <w:jc w:val="both"/>
        <w:textAlignment w:val="baseline"/>
        <w:outlineLvl w:val="2"/>
        <w:rPr>
          <w:spacing w:val="2"/>
        </w:rPr>
      </w:pPr>
      <w:r w:rsidRPr="00402CDD">
        <w:rPr>
          <w:spacing w:val="2"/>
        </w:rPr>
        <w:t>5.2.2.1. Жалоба подается в:</w:t>
      </w:r>
    </w:p>
    <w:p w:rsidR="00A2194C" w:rsidRPr="00402CDD" w:rsidRDefault="007C45FC" w:rsidP="00402CDD">
      <w:pPr>
        <w:shd w:val="clear" w:color="auto" w:fill="FFFFFF"/>
        <w:ind w:firstLine="708"/>
        <w:jc w:val="both"/>
        <w:textAlignment w:val="baseline"/>
        <w:outlineLvl w:val="2"/>
        <w:rPr>
          <w:spacing w:val="2"/>
        </w:rPr>
      </w:pPr>
      <w:r>
        <w:rPr>
          <w:spacing w:val="2"/>
        </w:rPr>
        <w:t xml:space="preserve">Управление образования МО «Кошехабльский район» </w:t>
      </w:r>
      <w:r w:rsidR="00A2194C" w:rsidRPr="00402CDD">
        <w:rPr>
          <w:spacing w:val="2"/>
        </w:rPr>
        <w:t>на имя руководителя;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МФЦ на имя директора;</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Жалобы на решения и действия (бездействие) рассматриваются руководителем.</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5.3. Способы информирования заявителей о порядке подачи и рассмотрения жалобы, в том числе с использованием Портал государственных услуга</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Информация о порядке подачи и рассмотрения жалобы предоставляется: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посредством размещения информации на стендах в местах предоставления Муниципальной услуги, на официальных сайтах, на Едином или региональном портале;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с использованием средств телефонной связи, в письменной форме, по электронной почте, при личном приеме.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5.4. Порядок подачи и рассмотрения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5.4.1. Жалоба на решение и действия (бездействие) ОМСУ, МФЦ должностного лица или муниципального служащего, предоставляющих муниципальную услугу,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xml:space="preserve">5.4.4. Основанием для рассмотрения жалобы является ее поступление в ОМСУ, МФЦ. </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5.4.5. Заявители имеют право подать жалобу в письменной форме на бумажном носителе либо в электронной форме в ОМСУ, органы опеки и попечительства, МФЦ.</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 Сроки рассмотрения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5.5.1. Жалоба подлежит регистрации не позднее следующего рабочего дня со дня ее поступления.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5.5.2. Жалоба рассматривается в течение пятнадцати рабочих дней со дня ее регистрации.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5.5.3. В случае обжалования отказа привлекаемых организации и ее работников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5.5.4. Жалоба может быть подана Заявителем через МФЦ.</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5.5.4.1.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местного самоуправления. При этом такая передача осуществляется не позднее следующего за днем поступления жалобы рабочего дня.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Срок рассмотрения жалобы исчисляется со дня ее регистрации в уполномоченном на ее рассмотрение органе.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5.5.5. В случае если жалоба подана лицу, не уполномоченному на рассмотрение жалобы, в течение 7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соответствующем уполномоченном на ее рассмотрение органе.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5.5.6. Оснований для приостановления рассмотрения жалобы не имеется.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5.6. Результат рассмотрения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5.6.1. По результатам рассмотрения жалобы принимается одно из следующих решений:</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Адыгея, муниципальными правовыми актами;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в удовлетворении жалобы отказывается.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5.6.1.1. При удовлетворении жалобы привлекаемые организации, принимают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Адыгея.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5.6.1.2. Привлекаемые  отказывает в удовлетворении жалобы в следующих случаях:</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а) наличие вступившего в законную силу решения суда, арбитражного суда по жалобе о том же предмете и по тем же основаниям;</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б) подача жалобы лицом, полномочия которого не подтверждены в порядке, установленном законодательством Российской Федерации;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 наличие решения по жалобе, принятого ранее в отношении того же Заявителя и по тому же предмету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5.6.2. В ответе по результатам рассмотрения жалобы указываются: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наименование органа, предоставляющего муниципальную услугу, должность, фамилия, имя, отчество должностного лица, принявшего решение по жалобе;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номер, дата, место принятия решения, включая сведения о должностном лице, муниципальном служащем, руководителе либо работнике МФЦ, ОМСУ, решение или действие (бездействие) которого обжалуется;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фамилия, имя, отчество Заявителя - физического лица или наименование Заявителя - юридического лица;</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основания для принятия решения по жалобе;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принятое по жалобе решение;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сведения о порядке обжалования принятого по жалобе решения.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5.7. Порядок информирования Заявителя о результатах рассмотрения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5.7.1.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5.7.2. В случае получения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5.7.3. Письменный ответ по результатам рассмотрения жалобы оформляется на официальном бланке ОМСУ, Органа опеки и попечительства, МФЦ и подписывается лицом, уполномоченным на рассмотрение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5.8. Право Заявителя на получение информации и документов, необходимых для обоснования и рассмотрения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5.8.1.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5.8.2.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5.8.3. Лицо, уполномоченное на рассмотрение жалобы, отказывает в удовлетворении жалобы в следующих случаях:</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наличие вступившего в законную силу решения суда, арбитражного суда по жалобе о том же предмете и по тем же основаниям;</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подача жалобы лицом, полномочия которого не подтверждены в порядке, установленном законодательством Российской Федерации;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 наличие решения по жалобе, принятого ранее в соответствии с требованиями в отношении того же Заявителя и по тому же предмету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5.8.4.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5.8.5.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жалобы, незамедлительно направляет имеющиеся материалы в органы прокуратуры.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5.9. Порядок обжалования решения по жалобе.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Все решения, действия (бездействие) органа, предоставляющего муниципальную услугу, Заявитель вправе оспорить в судебном порядке.</w:t>
      </w:r>
    </w:p>
    <w:p w:rsidR="00A2194C" w:rsidRPr="00402CDD" w:rsidRDefault="00A2194C" w:rsidP="00402CDD">
      <w:pPr>
        <w:shd w:val="clear" w:color="auto" w:fill="FFFFFF"/>
        <w:ind w:firstLine="708"/>
        <w:jc w:val="both"/>
        <w:textAlignment w:val="baseline"/>
        <w:outlineLvl w:val="2"/>
        <w:rPr>
          <w:spacing w:val="2"/>
        </w:rPr>
      </w:pPr>
      <w:r w:rsidRPr="00402CDD">
        <w:rPr>
          <w:spacing w:val="2"/>
        </w:rPr>
        <w:t>5.10. Способы информирования Заявителя о порядке подачи и рассмотрения жалобы.</w:t>
      </w:r>
    </w:p>
    <w:p w:rsidR="00A2194C" w:rsidRPr="00402CDD" w:rsidRDefault="00A2194C" w:rsidP="00402CDD">
      <w:pPr>
        <w:shd w:val="clear" w:color="auto" w:fill="FFFFFF"/>
        <w:ind w:firstLine="708"/>
        <w:jc w:val="both"/>
        <w:textAlignment w:val="baseline"/>
        <w:outlineLvl w:val="2"/>
        <w:rPr>
          <w:spacing w:val="2"/>
        </w:rPr>
      </w:pPr>
      <w:r w:rsidRPr="00402CDD">
        <w:rPr>
          <w:spacing w:val="2"/>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официальных  сайтах, Едином и региональном порталах.</w:t>
      </w:r>
    </w:p>
    <w:p w:rsidR="00A2194C" w:rsidRPr="00402CDD" w:rsidRDefault="00A2194C" w:rsidP="00402CDD">
      <w:pPr>
        <w:widowControl w:val="0"/>
        <w:autoSpaceDE w:val="0"/>
        <w:autoSpaceDN w:val="0"/>
        <w:adjustRightInd w:val="0"/>
        <w:ind w:firstLine="709"/>
        <w:jc w:val="right"/>
      </w:pPr>
      <w:r w:rsidRPr="00402CDD">
        <w:t xml:space="preserve">                                                                                                                              </w:t>
      </w:r>
    </w:p>
    <w:p w:rsidR="00A2194C" w:rsidRPr="00A70B21" w:rsidRDefault="00A2194C" w:rsidP="00402CDD">
      <w:pPr>
        <w:widowControl w:val="0"/>
        <w:autoSpaceDE w:val="0"/>
        <w:autoSpaceDN w:val="0"/>
        <w:adjustRightInd w:val="0"/>
        <w:spacing w:line="360" w:lineRule="auto"/>
        <w:ind w:firstLine="709"/>
        <w:jc w:val="center"/>
      </w:pPr>
      <w:r w:rsidRPr="00A70B21">
        <w:t xml:space="preserve">                            </w:t>
      </w:r>
    </w:p>
    <w:p w:rsidR="00402CDD" w:rsidRDefault="00402CDD" w:rsidP="00A2194C">
      <w:pPr>
        <w:widowControl w:val="0"/>
        <w:autoSpaceDE w:val="0"/>
        <w:autoSpaceDN w:val="0"/>
        <w:adjustRightInd w:val="0"/>
        <w:spacing w:line="360" w:lineRule="auto"/>
        <w:ind w:firstLine="709"/>
        <w:jc w:val="both"/>
      </w:pPr>
    </w:p>
    <w:p w:rsidR="00402CDD" w:rsidRDefault="00402CDD" w:rsidP="003071B6">
      <w:pPr>
        <w:widowControl w:val="0"/>
        <w:autoSpaceDE w:val="0"/>
        <w:autoSpaceDN w:val="0"/>
        <w:adjustRightInd w:val="0"/>
        <w:spacing w:line="360" w:lineRule="auto"/>
        <w:jc w:val="both"/>
      </w:pPr>
    </w:p>
    <w:p w:rsidR="007C45FC" w:rsidRDefault="007C45FC" w:rsidP="003071B6">
      <w:pPr>
        <w:widowControl w:val="0"/>
        <w:autoSpaceDE w:val="0"/>
        <w:autoSpaceDN w:val="0"/>
        <w:adjustRightInd w:val="0"/>
        <w:spacing w:line="360" w:lineRule="auto"/>
        <w:jc w:val="both"/>
      </w:pPr>
    </w:p>
    <w:p w:rsidR="00A2194C" w:rsidRPr="00A70B21" w:rsidRDefault="00A2194C" w:rsidP="00A2194C">
      <w:pPr>
        <w:widowControl w:val="0"/>
        <w:autoSpaceDE w:val="0"/>
        <w:autoSpaceDN w:val="0"/>
        <w:adjustRightInd w:val="0"/>
        <w:spacing w:line="360" w:lineRule="auto"/>
        <w:ind w:firstLine="709"/>
        <w:jc w:val="both"/>
      </w:pPr>
    </w:p>
    <w:p w:rsidR="007C45FC" w:rsidRDefault="007C45FC" w:rsidP="007C45FC">
      <w:pPr>
        <w:ind w:left="4956"/>
        <w:jc w:val="right"/>
        <w:rPr>
          <w:sz w:val="20"/>
          <w:szCs w:val="20"/>
        </w:rPr>
      </w:pPr>
    </w:p>
    <w:p w:rsidR="007C45FC" w:rsidRPr="00726CF4" w:rsidRDefault="007C45FC" w:rsidP="007C45FC">
      <w:pPr>
        <w:ind w:left="4956"/>
        <w:jc w:val="right"/>
        <w:rPr>
          <w:sz w:val="20"/>
          <w:szCs w:val="20"/>
        </w:rPr>
      </w:pPr>
      <w:r>
        <w:rPr>
          <w:sz w:val="20"/>
          <w:szCs w:val="20"/>
        </w:rPr>
        <w:t>Приложение № 2</w:t>
      </w:r>
    </w:p>
    <w:p w:rsidR="00FA7EC3" w:rsidRDefault="007C45FC" w:rsidP="007C45FC">
      <w:pPr>
        <w:ind w:left="4956"/>
        <w:jc w:val="right"/>
        <w:rPr>
          <w:sz w:val="20"/>
          <w:szCs w:val="20"/>
        </w:rPr>
      </w:pPr>
      <w:r w:rsidRPr="00726CF4">
        <w:rPr>
          <w:sz w:val="20"/>
          <w:szCs w:val="20"/>
        </w:rPr>
        <w:t xml:space="preserve">К постановлению главы </w:t>
      </w:r>
    </w:p>
    <w:p w:rsidR="007C45FC" w:rsidRDefault="007C45FC" w:rsidP="007C45FC">
      <w:pPr>
        <w:ind w:left="4956"/>
        <w:jc w:val="right"/>
        <w:rPr>
          <w:sz w:val="20"/>
          <w:szCs w:val="20"/>
        </w:rPr>
      </w:pPr>
      <w:r w:rsidRPr="00726CF4">
        <w:rPr>
          <w:sz w:val="20"/>
          <w:szCs w:val="20"/>
        </w:rPr>
        <w:t>администрации МО «Кошехабльский район»</w:t>
      </w:r>
    </w:p>
    <w:p w:rsidR="007C45FC" w:rsidRPr="00402CDD" w:rsidRDefault="007C45FC" w:rsidP="007C45FC">
      <w:pPr>
        <w:ind w:left="4956"/>
        <w:jc w:val="right"/>
        <w:rPr>
          <w:sz w:val="20"/>
          <w:szCs w:val="20"/>
        </w:rPr>
      </w:pPr>
      <w:r w:rsidRPr="00726CF4">
        <w:rPr>
          <w:sz w:val="20"/>
          <w:szCs w:val="20"/>
        </w:rPr>
        <w:t xml:space="preserve"> </w:t>
      </w:r>
      <w:r w:rsidRPr="00402CDD">
        <w:rPr>
          <w:sz w:val="20"/>
          <w:szCs w:val="20"/>
        </w:rPr>
        <w:t xml:space="preserve">от </w:t>
      </w:r>
      <w:r w:rsidR="00FA7EC3">
        <w:rPr>
          <w:sz w:val="20"/>
          <w:szCs w:val="20"/>
        </w:rPr>
        <w:t>25.02.</w:t>
      </w:r>
      <w:r w:rsidRPr="00402CDD">
        <w:rPr>
          <w:sz w:val="20"/>
          <w:szCs w:val="20"/>
        </w:rPr>
        <w:t>2020г. № __</w:t>
      </w:r>
      <w:r w:rsidR="00FA7EC3">
        <w:rPr>
          <w:sz w:val="20"/>
          <w:szCs w:val="20"/>
        </w:rPr>
        <w:t>89</w:t>
      </w:r>
    </w:p>
    <w:p w:rsidR="007C45FC" w:rsidRDefault="007C45FC" w:rsidP="007C45FC">
      <w:pPr>
        <w:jc w:val="right"/>
        <w:rPr>
          <w:sz w:val="20"/>
          <w:szCs w:val="20"/>
        </w:rPr>
      </w:pPr>
      <w:r w:rsidRPr="00A2194C">
        <w:rPr>
          <w:sz w:val="20"/>
          <w:szCs w:val="20"/>
        </w:rPr>
        <w:t>«Об утверждении административного регламента</w:t>
      </w:r>
    </w:p>
    <w:p w:rsidR="007C45FC" w:rsidRPr="00A2194C" w:rsidRDefault="007C45FC" w:rsidP="007C45FC">
      <w:pPr>
        <w:jc w:val="right"/>
        <w:rPr>
          <w:sz w:val="20"/>
          <w:szCs w:val="20"/>
        </w:rPr>
      </w:pPr>
      <w:r w:rsidRPr="00A2194C">
        <w:rPr>
          <w:sz w:val="20"/>
          <w:szCs w:val="20"/>
        </w:rPr>
        <w:t xml:space="preserve"> по предоставлению муниципальной услуги </w:t>
      </w:r>
    </w:p>
    <w:p w:rsidR="007C45FC" w:rsidRDefault="007C45FC" w:rsidP="007C45FC">
      <w:pPr>
        <w:jc w:val="right"/>
        <w:rPr>
          <w:sz w:val="20"/>
          <w:szCs w:val="20"/>
        </w:rPr>
      </w:pPr>
      <w:r w:rsidRPr="00A2194C">
        <w:rPr>
          <w:sz w:val="20"/>
          <w:szCs w:val="20"/>
        </w:rPr>
        <w:t xml:space="preserve">«Назначение и выплата ежемесячных денежных средств на </w:t>
      </w:r>
    </w:p>
    <w:p w:rsidR="007C45FC" w:rsidRDefault="007C45FC" w:rsidP="007C45FC">
      <w:pPr>
        <w:jc w:val="right"/>
        <w:rPr>
          <w:sz w:val="20"/>
          <w:szCs w:val="20"/>
        </w:rPr>
      </w:pPr>
      <w:r w:rsidRPr="00A2194C">
        <w:rPr>
          <w:sz w:val="20"/>
          <w:szCs w:val="20"/>
        </w:rPr>
        <w:t xml:space="preserve">содержание детей, находящихся под опекой (попечительством), </w:t>
      </w:r>
    </w:p>
    <w:p w:rsidR="007C45FC" w:rsidRPr="00A2194C" w:rsidRDefault="007C45FC" w:rsidP="007C45FC">
      <w:pPr>
        <w:jc w:val="right"/>
        <w:rPr>
          <w:sz w:val="20"/>
          <w:szCs w:val="20"/>
        </w:rPr>
      </w:pPr>
      <w:r w:rsidRPr="00A2194C">
        <w:rPr>
          <w:sz w:val="20"/>
          <w:szCs w:val="20"/>
        </w:rPr>
        <w:t xml:space="preserve">также переданных на воспитание в приемную семью»   </w:t>
      </w:r>
    </w:p>
    <w:p w:rsidR="007C45FC" w:rsidRDefault="00A2194C" w:rsidP="007C45FC">
      <w:pPr>
        <w:snapToGrid w:val="0"/>
        <w:jc w:val="right"/>
      </w:pPr>
      <w:r w:rsidRPr="00A70B21">
        <w:t xml:space="preserve">                                               </w:t>
      </w:r>
    </w:p>
    <w:p w:rsidR="007C45FC" w:rsidRDefault="007C45FC" w:rsidP="007C45FC">
      <w:pPr>
        <w:snapToGrid w:val="0"/>
        <w:jc w:val="right"/>
      </w:pPr>
    </w:p>
    <w:p w:rsidR="007C45FC" w:rsidRDefault="00A2194C" w:rsidP="007C45FC">
      <w:pPr>
        <w:snapToGrid w:val="0"/>
        <w:jc w:val="right"/>
      </w:pPr>
      <w:r w:rsidRPr="00A70B21">
        <w:t xml:space="preserve">  </w:t>
      </w:r>
      <w:r w:rsidR="007C45FC">
        <w:t>Начальнику Управления образования   администрации</w:t>
      </w:r>
    </w:p>
    <w:p w:rsidR="007C45FC" w:rsidRDefault="007C45FC" w:rsidP="007C45FC">
      <w:pPr>
        <w:snapToGrid w:val="0"/>
        <w:jc w:val="right"/>
      </w:pPr>
      <w:r>
        <w:t xml:space="preserve">  МО «Кошехабльский район»</w:t>
      </w:r>
    </w:p>
    <w:p w:rsidR="007C45FC" w:rsidRDefault="007C45FC" w:rsidP="007C45FC">
      <w:pPr>
        <w:snapToGrid w:val="0"/>
        <w:jc w:val="right"/>
      </w:pPr>
      <w:r>
        <w:t>__________________________________________________________</w:t>
      </w:r>
    </w:p>
    <w:p w:rsidR="00A2194C" w:rsidRPr="00A70B21" w:rsidRDefault="00A2194C" w:rsidP="007C45FC">
      <w:pPr>
        <w:shd w:val="clear" w:color="auto" w:fill="FFFFFF"/>
        <w:spacing w:line="315" w:lineRule="atLeast"/>
        <w:textAlignment w:val="baseline"/>
        <w:rPr>
          <w:color w:val="2D2D2D"/>
          <w:spacing w:val="2"/>
        </w:rPr>
      </w:pPr>
      <w:r w:rsidRPr="00A70B21">
        <w:rPr>
          <w:color w:val="2D2D2D"/>
          <w:spacing w:val="2"/>
        </w:rPr>
        <w:t xml:space="preserve">                                              от __________________________________________</w:t>
      </w:r>
    </w:p>
    <w:p w:rsidR="00A2194C" w:rsidRPr="00A70B21" w:rsidRDefault="00A2194C" w:rsidP="007C45FC">
      <w:pPr>
        <w:shd w:val="clear" w:color="auto" w:fill="FFFFFF"/>
        <w:autoSpaceDN w:val="0"/>
        <w:spacing w:line="315" w:lineRule="atLeast"/>
        <w:textAlignment w:val="baseline"/>
        <w:rPr>
          <w:color w:val="2D2D2D"/>
          <w:spacing w:val="2"/>
        </w:rPr>
      </w:pPr>
      <w:r w:rsidRPr="00A70B21">
        <w:rPr>
          <w:color w:val="2D2D2D"/>
          <w:spacing w:val="2"/>
        </w:rPr>
        <w:t xml:space="preserve">                                              ____________________________________________</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(ФИО заявителя, опекуна(попечителя),приемного родителя)</w:t>
      </w:r>
    </w:p>
    <w:p w:rsidR="00A2194C" w:rsidRPr="00A70B21" w:rsidRDefault="00A2194C" w:rsidP="00A2194C">
      <w:pPr>
        <w:shd w:val="clear" w:color="auto" w:fill="FFFFFF"/>
        <w:autoSpaceDN w:val="0"/>
        <w:spacing w:line="315" w:lineRule="atLeast"/>
        <w:jc w:val="both"/>
        <w:textAlignment w:val="baseline"/>
        <w:rPr>
          <w:color w:val="2D2D2D"/>
          <w:spacing w:val="2"/>
        </w:rPr>
      </w:pP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Адрес  регистрации по месту жительства</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____________________________________________</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____________________________________________</w:t>
      </w:r>
    </w:p>
    <w:p w:rsidR="00A2194C" w:rsidRPr="00A70B21" w:rsidRDefault="00A2194C" w:rsidP="00A2194C">
      <w:pPr>
        <w:shd w:val="clear" w:color="auto" w:fill="FFFFFF"/>
        <w:autoSpaceDN w:val="0"/>
        <w:spacing w:line="315" w:lineRule="atLeast"/>
        <w:jc w:val="both"/>
        <w:textAlignment w:val="baseline"/>
        <w:rPr>
          <w:color w:val="2D2D2D"/>
          <w:spacing w:val="2"/>
        </w:rPr>
      </w:pP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Адрес  фактического  проживания  </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____________________________________________</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Контактный телефон: _________________________</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Паспортные данные: серия _____________________</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номер _____________Выдан "___" _____________ г.</w:t>
      </w:r>
    </w:p>
    <w:p w:rsidR="00A2194C" w:rsidRPr="00A70B21" w:rsidRDefault="00A2194C" w:rsidP="00A2194C">
      <w:pPr>
        <w:shd w:val="clear" w:color="auto" w:fill="FFFFFF"/>
        <w:autoSpaceDN w:val="0"/>
        <w:spacing w:line="315" w:lineRule="atLeast"/>
        <w:jc w:val="both"/>
        <w:textAlignment w:val="baseline"/>
        <w:rPr>
          <w:color w:val="2D2D2D"/>
          <w:spacing w:val="2"/>
        </w:rPr>
      </w:pPr>
      <w:r w:rsidRPr="00A70B21">
        <w:rPr>
          <w:color w:val="2D2D2D"/>
          <w:spacing w:val="2"/>
        </w:rPr>
        <w:t xml:space="preserve">                                              ____________________________________________</w:t>
      </w:r>
    </w:p>
    <w:p w:rsidR="00A2194C" w:rsidRPr="00A70B21" w:rsidRDefault="00A2194C" w:rsidP="00A2194C">
      <w:pPr>
        <w:widowControl w:val="0"/>
        <w:autoSpaceDE w:val="0"/>
        <w:autoSpaceDN w:val="0"/>
        <w:adjustRightInd w:val="0"/>
        <w:jc w:val="center"/>
        <w:rPr>
          <w:b/>
          <w:bCs/>
          <w:color w:val="26282F"/>
        </w:rPr>
      </w:pPr>
    </w:p>
    <w:p w:rsidR="00A2194C" w:rsidRPr="00A70B21" w:rsidRDefault="00A2194C" w:rsidP="00A2194C">
      <w:pPr>
        <w:widowControl w:val="0"/>
        <w:autoSpaceDE w:val="0"/>
        <w:autoSpaceDN w:val="0"/>
        <w:adjustRightInd w:val="0"/>
        <w:jc w:val="center"/>
      </w:pPr>
      <w:r w:rsidRPr="00A70B21">
        <w:rPr>
          <w:b/>
          <w:bCs/>
          <w:color w:val="26282F"/>
        </w:rPr>
        <w:t>Заявление</w:t>
      </w:r>
    </w:p>
    <w:p w:rsidR="00A2194C" w:rsidRPr="00A70B21" w:rsidRDefault="00A2194C" w:rsidP="00A2194C">
      <w:pPr>
        <w:widowControl w:val="0"/>
        <w:autoSpaceDE w:val="0"/>
        <w:autoSpaceDN w:val="0"/>
        <w:adjustRightInd w:val="0"/>
        <w:ind w:firstLine="720"/>
        <w:jc w:val="center"/>
        <w:rPr>
          <w:bCs/>
        </w:rPr>
      </w:pPr>
      <w:r w:rsidRPr="00A70B21">
        <w:rPr>
          <w:bCs/>
        </w:rPr>
        <w:t>о назначения и выплате ежемесячных денежных средств на содержание детей, находящихся под опекой (попечительством), а также переданных на воспитание в приемную семью</w:t>
      </w:r>
    </w:p>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shd w:val="clear" w:color="auto" w:fill="FFFFFF"/>
        <w:autoSpaceDN w:val="0"/>
        <w:spacing w:line="315" w:lineRule="atLeast"/>
        <w:ind w:firstLine="851"/>
        <w:textAlignment w:val="baseline"/>
        <w:rPr>
          <w:color w:val="2D2D2D"/>
          <w:spacing w:val="2"/>
        </w:rPr>
      </w:pPr>
      <w:r w:rsidRPr="00A70B21">
        <w:rPr>
          <w:color w:val="2D2D2D"/>
          <w:spacing w:val="2"/>
        </w:rPr>
        <w:t xml:space="preserve">Прошу Вас назначить и выплатить мне денежные средства на содержание несовершеннолетней(его) </w:t>
      </w:r>
      <w:r w:rsidR="007C45FC">
        <w:rPr>
          <w:color w:val="2D2D2D"/>
          <w:spacing w:val="2"/>
        </w:rPr>
        <w:t>_____________</w:t>
      </w:r>
      <w:r w:rsidRPr="00A70B21">
        <w:rPr>
          <w:color w:val="2D2D2D"/>
          <w:spacing w:val="2"/>
        </w:rPr>
        <w:t>_________________________________________________________________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 xml:space="preserve">                        Фамилия, имя, отчество (при наличии), дата рождения ребенка _________________________________________________________________на содержание и  воспитание в мою семью на основании________</w:t>
      </w:r>
      <w:r w:rsidR="007C45FC">
        <w:rPr>
          <w:color w:val="2D2D2D"/>
          <w:spacing w:val="2"/>
        </w:rPr>
        <w:t>_____________________________</w:t>
      </w:r>
      <w:r w:rsidRPr="00A70B21">
        <w:rPr>
          <w:color w:val="2D2D2D"/>
          <w:spacing w:val="2"/>
        </w:rPr>
        <w:t>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_______________________________________</w:t>
      </w:r>
      <w:r w:rsidR="007C45FC">
        <w:rPr>
          <w:color w:val="2D2D2D"/>
          <w:spacing w:val="2"/>
        </w:rPr>
        <w:t>_______________</w:t>
      </w:r>
      <w:r w:rsidRPr="00A70B21">
        <w:rPr>
          <w:color w:val="2D2D2D"/>
          <w:spacing w:val="2"/>
        </w:rPr>
        <w:t>__________________________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 xml:space="preserve">         наименование и реквизиты акта органа опеки и попечительства об </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______________________________</w:t>
      </w:r>
      <w:r w:rsidR="007C45FC">
        <w:rPr>
          <w:color w:val="2D2D2D"/>
          <w:spacing w:val="2"/>
        </w:rPr>
        <w:t>_______________</w:t>
      </w:r>
      <w:r w:rsidRPr="00A70B21">
        <w:rPr>
          <w:color w:val="2D2D2D"/>
          <w:spacing w:val="2"/>
        </w:rPr>
        <w:t xml:space="preserve">___________________________________ </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 xml:space="preserve">                                            установлении над ребенком опеки (попечительства)</w:t>
      </w:r>
    </w:p>
    <w:p w:rsidR="00A2194C" w:rsidRPr="00A70B21" w:rsidRDefault="00A2194C" w:rsidP="00A2194C">
      <w:pPr>
        <w:shd w:val="clear" w:color="auto" w:fill="FFFFFF"/>
        <w:autoSpaceDN w:val="0"/>
        <w:spacing w:line="315" w:lineRule="atLeast"/>
        <w:ind w:firstLine="993"/>
        <w:textAlignment w:val="baseline"/>
        <w:rPr>
          <w:color w:val="2D2D2D"/>
          <w:spacing w:val="2"/>
        </w:rPr>
      </w:pPr>
      <w:r w:rsidRPr="00A70B21">
        <w:rPr>
          <w:color w:val="2D2D2D"/>
          <w:spacing w:val="2"/>
        </w:rPr>
        <w:t>Денежные средства прошу (отметить предпочтительный способ получения):</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 перечислить на личный счет ___________________________________________________</w:t>
      </w:r>
      <w:r w:rsidR="007C45FC">
        <w:rPr>
          <w:color w:val="2D2D2D"/>
          <w:spacing w:val="2"/>
        </w:rPr>
        <w:t>______________</w:t>
      </w:r>
      <w:r w:rsidRPr="00A70B21">
        <w:rPr>
          <w:color w:val="2D2D2D"/>
          <w:spacing w:val="2"/>
        </w:rPr>
        <w:t>______________,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открытый в кредитной организации  _________________</w:t>
      </w:r>
      <w:r w:rsidR="007C45FC">
        <w:rPr>
          <w:color w:val="2D2D2D"/>
          <w:spacing w:val="2"/>
        </w:rPr>
        <w:t>______________</w:t>
      </w:r>
      <w:r w:rsidRPr="00A70B21">
        <w:rPr>
          <w:color w:val="2D2D2D"/>
          <w:spacing w:val="2"/>
        </w:rPr>
        <w:t>_________________</w:t>
      </w:r>
    </w:p>
    <w:p w:rsidR="00A2194C" w:rsidRPr="00A70B21" w:rsidRDefault="00A2194C" w:rsidP="00A2194C">
      <w:pPr>
        <w:shd w:val="clear" w:color="auto" w:fill="FFFFFF"/>
        <w:autoSpaceDN w:val="0"/>
        <w:spacing w:line="315" w:lineRule="atLeast"/>
        <w:textAlignment w:val="baseline"/>
        <w:rPr>
          <w:color w:val="2D2D2D"/>
          <w:spacing w:val="2"/>
        </w:rPr>
      </w:pP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 направить почтовым переводом на указанный адрес.</w:t>
      </w:r>
    </w:p>
    <w:p w:rsidR="00A2194C" w:rsidRPr="00A70B21" w:rsidRDefault="00A2194C" w:rsidP="00A2194C">
      <w:pPr>
        <w:shd w:val="clear" w:color="auto" w:fill="FFFFFF"/>
        <w:autoSpaceDN w:val="0"/>
        <w:spacing w:line="315" w:lineRule="atLeast"/>
        <w:ind w:firstLine="851"/>
        <w:textAlignment w:val="baseline"/>
        <w:rPr>
          <w:color w:val="2D2D2D"/>
          <w:spacing w:val="2"/>
        </w:rPr>
      </w:pPr>
      <w:r w:rsidRPr="00A70B21">
        <w:rPr>
          <w:color w:val="2D2D2D"/>
          <w:spacing w:val="2"/>
        </w:rPr>
        <w:t>К заявлению прилагаются следующие документы (при наличии):______________________________________________</w:t>
      </w:r>
      <w:r w:rsidR="007C45FC">
        <w:rPr>
          <w:color w:val="2D2D2D"/>
          <w:spacing w:val="2"/>
        </w:rPr>
        <w:t>_______________</w:t>
      </w:r>
      <w:r w:rsidRPr="00A70B21">
        <w:rPr>
          <w:color w:val="2D2D2D"/>
          <w:spacing w:val="2"/>
        </w:rPr>
        <w:t>__________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5FC">
        <w:rPr>
          <w:color w:val="2D2D2D"/>
          <w:spacing w:val="2"/>
        </w:rPr>
        <w:t>__________</w:t>
      </w:r>
      <w:r w:rsidRPr="00A70B21">
        <w:rPr>
          <w:color w:val="2D2D2D"/>
          <w:spacing w:val="2"/>
        </w:rPr>
        <w:t>______________________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Я,__________________________________________________</w:t>
      </w:r>
      <w:r w:rsidR="007C45FC">
        <w:rPr>
          <w:color w:val="2D2D2D"/>
          <w:spacing w:val="2"/>
        </w:rPr>
        <w:t>______________</w:t>
      </w:r>
      <w:r w:rsidRPr="00A70B21">
        <w:rPr>
          <w:color w:val="2D2D2D"/>
          <w:spacing w:val="2"/>
        </w:rPr>
        <w:t>_____________,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 xml:space="preserve">                                                       (фамилия, имя, отчество)</w:t>
      </w:r>
    </w:p>
    <w:p w:rsidR="00A2194C" w:rsidRPr="00A70B21" w:rsidRDefault="00A2194C" w:rsidP="00A2194C">
      <w:pPr>
        <w:shd w:val="clear" w:color="auto" w:fill="FFFFFF"/>
        <w:autoSpaceDN w:val="0"/>
        <w:spacing w:line="315" w:lineRule="atLeast"/>
        <w:textAlignment w:val="baseline"/>
        <w:rPr>
          <w:color w:val="2D2D2D"/>
          <w:spacing w:val="2"/>
        </w:rPr>
      </w:pP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_________________________________________________________________</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 xml:space="preserve"> Дата                                                                   Подпись                                              (расшифровка подписи)</w:t>
      </w:r>
    </w:p>
    <w:p w:rsidR="00A2194C" w:rsidRPr="00A70B21" w:rsidRDefault="00A2194C" w:rsidP="00A2194C">
      <w:pPr>
        <w:shd w:val="clear" w:color="auto" w:fill="FFFFFF"/>
        <w:autoSpaceDN w:val="0"/>
        <w:spacing w:line="315" w:lineRule="atLeast"/>
        <w:textAlignment w:val="baseline"/>
        <w:rPr>
          <w:color w:val="2D2D2D"/>
          <w:spacing w:val="2"/>
        </w:rPr>
      </w:pPr>
      <w:r w:rsidRPr="00A70B21">
        <w:rPr>
          <w:color w:val="2D2D2D"/>
          <w:spacing w:val="2"/>
        </w:rPr>
        <w:t>_____________________________ __________________________________</w:t>
      </w:r>
    </w:p>
    <w:p w:rsidR="00A2194C" w:rsidRPr="00A70B21" w:rsidRDefault="00A2194C" w:rsidP="00A2194C">
      <w:pPr>
        <w:shd w:val="clear" w:color="auto" w:fill="FFFFFF"/>
        <w:autoSpaceDN w:val="0"/>
        <w:spacing w:line="315" w:lineRule="atLeast"/>
        <w:textAlignment w:val="baseline"/>
        <w:rPr>
          <w:color w:val="2D2D2D"/>
          <w:spacing w:val="2"/>
        </w:rPr>
      </w:pPr>
    </w:p>
    <w:p w:rsidR="00A2194C" w:rsidRPr="00A70B21" w:rsidRDefault="00A2194C" w:rsidP="00A2194C">
      <w:pPr>
        <w:shd w:val="clear" w:color="auto" w:fill="FFFFFF"/>
        <w:autoSpaceDN w:val="0"/>
        <w:spacing w:line="315" w:lineRule="atLeast"/>
        <w:textAlignment w:val="baseline"/>
        <w:rPr>
          <w:color w:val="2D2D2D"/>
          <w:spacing w:val="2"/>
        </w:rPr>
      </w:pPr>
    </w:p>
    <w:p w:rsidR="00A2194C" w:rsidRPr="00A70B21" w:rsidRDefault="00A2194C" w:rsidP="00A2194C">
      <w:pPr>
        <w:shd w:val="clear" w:color="auto" w:fill="FFFFFF"/>
        <w:autoSpaceDN w:val="0"/>
        <w:spacing w:line="315" w:lineRule="atLeast"/>
        <w:textAlignment w:val="baseline"/>
        <w:rPr>
          <w:color w:val="2D2D2D"/>
          <w:spacing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45"/>
        <w:gridCol w:w="3250"/>
        <w:gridCol w:w="3130"/>
      </w:tblGrid>
      <w:tr w:rsidR="00A2194C" w:rsidRPr="00A70B21" w:rsidTr="00402CDD">
        <w:tc>
          <w:tcPr>
            <w:tcW w:w="3245" w:type="dxa"/>
            <w:vMerge w:val="restart"/>
            <w:tcBorders>
              <w:top w:val="single" w:sz="4" w:space="0" w:color="auto"/>
              <w:left w:val="single" w:sz="4" w:space="0" w:color="auto"/>
              <w:bottom w:val="single" w:sz="4" w:space="0" w:color="auto"/>
              <w:right w:val="single" w:sz="4" w:space="0" w:color="auto"/>
            </w:tcBorders>
            <w:hideMark/>
          </w:tcPr>
          <w:p w:rsidR="00A2194C" w:rsidRPr="00A70B21" w:rsidRDefault="00A2194C" w:rsidP="00402CDD">
            <w:pPr>
              <w:widowControl w:val="0"/>
              <w:autoSpaceDE w:val="0"/>
              <w:autoSpaceDN w:val="0"/>
              <w:adjustRightInd w:val="0"/>
              <w:jc w:val="center"/>
            </w:pPr>
            <w:r w:rsidRPr="00A70B21">
              <w:t>Регистрационный номер заявления</w:t>
            </w:r>
          </w:p>
        </w:tc>
        <w:tc>
          <w:tcPr>
            <w:tcW w:w="6380" w:type="dxa"/>
            <w:gridSpan w:val="2"/>
            <w:tcBorders>
              <w:top w:val="single" w:sz="4" w:space="0" w:color="auto"/>
              <w:left w:val="single" w:sz="4" w:space="0" w:color="auto"/>
              <w:bottom w:val="single" w:sz="4" w:space="0" w:color="auto"/>
              <w:right w:val="single" w:sz="4" w:space="0" w:color="auto"/>
            </w:tcBorders>
            <w:hideMark/>
          </w:tcPr>
          <w:p w:rsidR="00A2194C" w:rsidRPr="00A70B21" w:rsidRDefault="00A2194C" w:rsidP="00402CDD">
            <w:pPr>
              <w:widowControl w:val="0"/>
              <w:autoSpaceDE w:val="0"/>
              <w:autoSpaceDN w:val="0"/>
              <w:adjustRightInd w:val="0"/>
              <w:jc w:val="center"/>
            </w:pPr>
            <w:r w:rsidRPr="00A70B21">
              <w:t>Принял</w:t>
            </w:r>
          </w:p>
        </w:tc>
      </w:tr>
      <w:tr w:rsidR="00A2194C" w:rsidRPr="00A70B21" w:rsidTr="00402CDD">
        <w:tc>
          <w:tcPr>
            <w:tcW w:w="3245" w:type="dxa"/>
            <w:vMerge/>
            <w:tcBorders>
              <w:top w:val="single" w:sz="4" w:space="0" w:color="auto"/>
              <w:left w:val="single" w:sz="4" w:space="0" w:color="auto"/>
              <w:bottom w:val="single" w:sz="4" w:space="0" w:color="auto"/>
              <w:right w:val="single" w:sz="4" w:space="0" w:color="auto"/>
            </w:tcBorders>
            <w:vAlign w:val="center"/>
            <w:hideMark/>
          </w:tcPr>
          <w:p w:rsidR="00A2194C" w:rsidRPr="00A70B21" w:rsidRDefault="00A2194C" w:rsidP="00402CDD"/>
        </w:tc>
        <w:tc>
          <w:tcPr>
            <w:tcW w:w="3250" w:type="dxa"/>
            <w:tcBorders>
              <w:top w:val="single" w:sz="4" w:space="0" w:color="auto"/>
              <w:left w:val="single" w:sz="4" w:space="0" w:color="auto"/>
              <w:bottom w:val="single" w:sz="4" w:space="0" w:color="auto"/>
              <w:right w:val="single" w:sz="4" w:space="0" w:color="auto"/>
            </w:tcBorders>
            <w:hideMark/>
          </w:tcPr>
          <w:p w:rsidR="00A2194C" w:rsidRPr="00A70B21" w:rsidRDefault="00A2194C" w:rsidP="00402CDD">
            <w:pPr>
              <w:widowControl w:val="0"/>
              <w:autoSpaceDE w:val="0"/>
              <w:autoSpaceDN w:val="0"/>
              <w:adjustRightInd w:val="0"/>
              <w:jc w:val="center"/>
            </w:pPr>
            <w:r w:rsidRPr="00A70B21">
              <w:t>Дата приема заявления</w:t>
            </w:r>
          </w:p>
        </w:tc>
        <w:tc>
          <w:tcPr>
            <w:tcW w:w="3130" w:type="dxa"/>
            <w:tcBorders>
              <w:top w:val="single" w:sz="4" w:space="0" w:color="auto"/>
              <w:left w:val="single" w:sz="4" w:space="0" w:color="auto"/>
              <w:bottom w:val="single" w:sz="4" w:space="0" w:color="auto"/>
              <w:right w:val="single" w:sz="4" w:space="0" w:color="auto"/>
            </w:tcBorders>
            <w:hideMark/>
          </w:tcPr>
          <w:p w:rsidR="00A2194C" w:rsidRPr="00A70B21" w:rsidRDefault="00A2194C" w:rsidP="00402CDD">
            <w:pPr>
              <w:widowControl w:val="0"/>
              <w:autoSpaceDE w:val="0"/>
              <w:autoSpaceDN w:val="0"/>
              <w:adjustRightInd w:val="0"/>
              <w:jc w:val="center"/>
            </w:pPr>
            <w:r w:rsidRPr="00A70B21">
              <w:t>Подпись и расшифровка специалиста</w:t>
            </w:r>
          </w:p>
        </w:tc>
      </w:tr>
      <w:tr w:rsidR="00A2194C" w:rsidRPr="00A70B21" w:rsidTr="00402CDD">
        <w:trPr>
          <w:trHeight w:val="503"/>
        </w:trPr>
        <w:tc>
          <w:tcPr>
            <w:tcW w:w="3245" w:type="dxa"/>
            <w:tcBorders>
              <w:top w:val="single" w:sz="4" w:space="0" w:color="auto"/>
              <w:left w:val="single" w:sz="4" w:space="0" w:color="auto"/>
              <w:bottom w:val="single" w:sz="4" w:space="0" w:color="auto"/>
              <w:right w:val="single" w:sz="4" w:space="0" w:color="auto"/>
            </w:tcBorders>
          </w:tcPr>
          <w:p w:rsidR="00A2194C" w:rsidRPr="00A70B21" w:rsidRDefault="00A2194C" w:rsidP="00402CDD">
            <w:pPr>
              <w:widowControl w:val="0"/>
              <w:autoSpaceDE w:val="0"/>
              <w:autoSpaceDN w:val="0"/>
              <w:adjustRightInd w:val="0"/>
              <w:jc w:val="both"/>
            </w:pPr>
          </w:p>
        </w:tc>
        <w:tc>
          <w:tcPr>
            <w:tcW w:w="3250" w:type="dxa"/>
            <w:tcBorders>
              <w:top w:val="single" w:sz="4" w:space="0" w:color="auto"/>
              <w:left w:val="single" w:sz="4" w:space="0" w:color="auto"/>
              <w:bottom w:val="single" w:sz="4" w:space="0" w:color="auto"/>
              <w:right w:val="single" w:sz="4" w:space="0" w:color="auto"/>
            </w:tcBorders>
          </w:tcPr>
          <w:p w:rsidR="00A2194C" w:rsidRPr="00A70B21" w:rsidRDefault="00A2194C" w:rsidP="00402CDD">
            <w:pPr>
              <w:widowControl w:val="0"/>
              <w:autoSpaceDE w:val="0"/>
              <w:autoSpaceDN w:val="0"/>
              <w:adjustRightInd w:val="0"/>
              <w:jc w:val="both"/>
            </w:pPr>
          </w:p>
        </w:tc>
        <w:tc>
          <w:tcPr>
            <w:tcW w:w="3130" w:type="dxa"/>
            <w:tcBorders>
              <w:top w:val="single" w:sz="4" w:space="0" w:color="auto"/>
              <w:left w:val="single" w:sz="4" w:space="0" w:color="auto"/>
              <w:bottom w:val="single" w:sz="4" w:space="0" w:color="auto"/>
              <w:right w:val="single" w:sz="4" w:space="0" w:color="auto"/>
            </w:tcBorders>
          </w:tcPr>
          <w:p w:rsidR="00A2194C" w:rsidRPr="00A70B21" w:rsidRDefault="00A2194C" w:rsidP="00402CDD">
            <w:pPr>
              <w:widowControl w:val="0"/>
              <w:autoSpaceDE w:val="0"/>
              <w:autoSpaceDN w:val="0"/>
              <w:adjustRightInd w:val="0"/>
              <w:jc w:val="both"/>
            </w:pPr>
          </w:p>
        </w:tc>
      </w:tr>
    </w:tbl>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widowControl w:val="0"/>
        <w:autoSpaceDE w:val="0"/>
        <w:autoSpaceDN w:val="0"/>
        <w:adjustRightInd w:val="0"/>
        <w:spacing w:line="360" w:lineRule="auto"/>
        <w:ind w:firstLine="709"/>
        <w:jc w:val="both"/>
      </w:pPr>
    </w:p>
    <w:p w:rsidR="00A2194C" w:rsidRPr="00A70B21" w:rsidRDefault="00A2194C" w:rsidP="00A2194C">
      <w:pPr>
        <w:widowControl w:val="0"/>
        <w:autoSpaceDE w:val="0"/>
        <w:autoSpaceDN w:val="0"/>
        <w:adjustRightInd w:val="0"/>
        <w:spacing w:line="360" w:lineRule="auto"/>
        <w:ind w:firstLine="709"/>
        <w:jc w:val="both"/>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p w:rsidR="00563B43" w:rsidRDefault="00563B43" w:rsidP="00563B43">
      <w:pPr>
        <w:tabs>
          <w:tab w:val="left" w:pos="7455"/>
        </w:tabs>
        <w:jc w:val="both"/>
        <w:rPr>
          <w:sz w:val="28"/>
          <w:szCs w:val="28"/>
        </w:rPr>
      </w:pPr>
    </w:p>
    <w:sectPr w:rsidR="00563B43" w:rsidSect="00402CDD">
      <w:pgSz w:w="11906" w:h="16838"/>
      <w:pgMar w:top="540" w:right="566" w:bottom="125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upperRoman"/>
      <w:lvlText w:val="%1."/>
      <w:lvlJc w:val="left"/>
      <w:pPr>
        <w:tabs>
          <w:tab w:val="num" w:pos="1080"/>
        </w:tabs>
        <w:ind w:left="1080" w:hanging="720"/>
      </w:pPr>
      <w:rPr>
        <w:rFonts w:ascii="Arial" w:hAnsi="Arial" w:cs="Arial"/>
      </w:rPr>
    </w:lvl>
    <w:lvl w:ilvl="1">
      <w:numFmt w:val="none"/>
      <w:suff w:val="nothing"/>
      <w:lvlText w:val=""/>
      <w:lvlJc w:val="left"/>
      <w:pPr>
        <w:tabs>
          <w:tab w:val="num" w:pos="0"/>
        </w:tabs>
        <w:ind w:left="0" w:firstLine="0"/>
      </w:pPr>
      <w:rPr>
        <w:rFonts w:ascii="Courier New" w:hAnsi="Courier New" w:cs="Courier New"/>
        <w:color w:val="000000"/>
        <w:sz w:val="28"/>
        <w:szCs w:val="28"/>
      </w:rPr>
    </w:lvl>
    <w:lvl w:ilvl="2">
      <w:numFmt w:val="none"/>
      <w:suff w:val="nothing"/>
      <w:lvlText w:val=""/>
      <w:lvlJc w:val="left"/>
      <w:pPr>
        <w:tabs>
          <w:tab w:val="num" w:pos="0"/>
        </w:tabs>
        <w:ind w:left="0" w:firstLine="0"/>
      </w:pPr>
      <w:rPr>
        <w:rFonts w:ascii="Wingdings" w:hAnsi="Wingdings" w:cs="Wingdings"/>
      </w:rPr>
    </w:lvl>
    <w:lvl w:ilvl="3">
      <w:numFmt w:val="none"/>
      <w:suff w:val="nothing"/>
      <w:lvlText w:val=""/>
      <w:lvlJc w:val="left"/>
      <w:pPr>
        <w:tabs>
          <w:tab w:val="num" w:pos="0"/>
        </w:tabs>
        <w:ind w:left="0" w:firstLine="0"/>
      </w:pPr>
      <w:rPr>
        <w:rFonts w:ascii="Symbol" w:hAnsi="Symbol" w:cs="Symbol"/>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46E92618"/>
    <w:multiLevelType w:val="hybridMultilevel"/>
    <w:tmpl w:val="6C8EEF5E"/>
    <w:lvl w:ilvl="0" w:tplc="2CBA4F10">
      <w:start w:val="1"/>
      <w:numFmt w:val="decimal"/>
      <w:lvlText w:val="%1)"/>
      <w:lvlJc w:val="left"/>
      <w:pPr>
        <w:ind w:left="1244"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B6B4FAE"/>
    <w:multiLevelType w:val="multilevel"/>
    <w:tmpl w:val="42C4DFA4"/>
    <w:lvl w:ilvl="0">
      <w:start w:val="1"/>
      <w:numFmt w:val="decimal"/>
      <w:lvlText w:val="%1."/>
      <w:lvlJc w:val="left"/>
      <w:pPr>
        <w:ind w:left="720" w:hanging="360"/>
      </w:pPr>
      <w:rPr>
        <w:rFonts w:hint="default"/>
        <w:b w:val="0"/>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654F503F"/>
    <w:multiLevelType w:val="multilevel"/>
    <w:tmpl w:val="D54C4F54"/>
    <w:lvl w:ilvl="0">
      <w:start w:val="1"/>
      <w:numFmt w:val="decimal"/>
      <w:lvlText w:val="%1."/>
      <w:lvlJc w:val="left"/>
      <w:pPr>
        <w:ind w:left="1069"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2"/>
  </w:compat>
  <w:rsids>
    <w:rsidRoot w:val="00563B43"/>
    <w:rsid w:val="000711F6"/>
    <w:rsid w:val="00092922"/>
    <w:rsid w:val="0015111D"/>
    <w:rsid w:val="00167211"/>
    <w:rsid w:val="0017761B"/>
    <w:rsid w:val="002E5F8E"/>
    <w:rsid w:val="003071B6"/>
    <w:rsid w:val="00402CDD"/>
    <w:rsid w:val="00484338"/>
    <w:rsid w:val="004C7F2C"/>
    <w:rsid w:val="00563B43"/>
    <w:rsid w:val="005C5A2F"/>
    <w:rsid w:val="005E2B7E"/>
    <w:rsid w:val="006807DC"/>
    <w:rsid w:val="00694882"/>
    <w:rsid w:val="006A6161"/>
    <w:rsid w:val="006B33C6"/>
    <w:rsid w:val="007C45FC"/>
    <w:rsid w:val="00881342"/>
    <w:rsid w:val="008B434F"/>
    <w:rsid w:val="008B4FD9"/>
    <w:rsid w:val="008D5600"/>
    <w:rsid w:val="009945C1"/>
    <w:rsid w:val="00A2194C"/>
    <w:rsid w:val="00BA34D6"/>
    <w:rsid w:val="00CB0E10"/>
    <w:rsid w:val="00CF36A5"/>
    <w:rsid w:val="00DF4DFE"/>
    <w:rsid w:val="00F037A4"/>
    <w:rsid w:val="00F3361F"/>
    <w:rsid w:val="00FA7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94C"/>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A2194C"/>
    <w:pPr>
      <w:keepNext/>
      <w:spacing w:before="240" w:after="60"/>
      <w:outlineLvl w:val="1"/>
    </w:pPr>
    <w:rPr>
      <w:rFonts w:ascii="Arial" w:hAnsi="Arial" w:cs="Arial"/>
      <w:b/>
      <w:bCs/>
      <w:i/>
      <w:iCs/>
      <w:sz w:val="28"/>
      <w:szCs w:val="28"/>
    </w:rPr>
  </w:style>
  <w:style w:type="paragraph" w:styleId="5">
    <w:name w:val="heading 5"/>
    <w:basedOn w:val="a"/>
    <w:next w:val="a"/>
    <w:link w:val="50"/>
    <w:qFormat/>
    <w:rsid w:val="00563B4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63B43"/>
    <w:rPr>
      <w:rFonts w:ascii="Times New Roman" w:eastAsia="Times New Roman" w:hAnsi="Times New Roman" w:cs="Times New Roman"/>
      <w:b/>
      <w:bCs/>
      <w:i/>
      <w:iCs/>
      <w:sz w:val="26"/>
      <w:szCs w:val="26"/>
      <w:lang w:eastAsia="ru-RU"/>
    </w:rPr>
  </w:style>
  <w:style w:type="character" w:customStyle="1" w:styleId="a3">
    <w:name w:val="Основной текст с отступом Знак"/>
    <w:basedOn w:val="a0"/>
    <w:link w:val="a4"/>
    <w:semiHidden/>
    <w:locked/>
    <w:rsid w:val="00563B43"/>
    <w:rPr>
      <w:rFonts w:ascii="MS Sans Serif" w:hAnsi="MS Sans Serif" w:cs="MS Sans Serif"/>
      <w:lang w:val="en-US" w:eastAsia="ru-RU"/>
    </w:rPr>
  </w:style>
  <w:style w:type="paragraph" w:styleId="a4">
    <w:name w:val="Body Text Indent"/>
    <w:basedOn w:val="a"/>
    <w:link w:val="a3"/>
    <w:semiHidden/>
    <w:rsid w:val="00563B43"/>
    <w:pPr>
      <w:overflowPunct w:val="0"/>
      <w:autoSpaceDE w:val="0"/>
      <w:autoSpaceDN w:val="0"/>
      <w:adjustRightInd w:val="0"/>
      <w:spacing w:after="120"/>
      <w:ind w:left="283"/>
    </w:pPr>
    <w:rPr>
      <w:rFonts w:ascii="MS Sans Serif" w:eastAsiaTheme="minorHAnsi" w:hAnsi="MS Sans Serif" w:cs="MS Sans Serif"/>
      <w:sz w:val="22"/>
      <w:szCs w:val="22"/>
      <w:lang w:val="en-US"/>
    </w:rPr>
  </w:style>
  <w:style w:type="character" w:customStyle="1" w:styleId="11">
    <w:name w:val="Основной текст с отступом Знак1"/>
    <w:basedOn w:val="a0"/>
    <w:uiPriority w:val="99"/>
    <w:semiHidden/>
    <w:rsid w:val="00563B43"/>
    <w:rPr>
      <w:rFonts w:ascii="Times New Roman" w:eastAsia="Times New Roman" w:hAnsi="Times New Roman" w:cs="Times New Roman"/>
      <w:sz w:val="24"/>
      <w:szCs w:val="24"/>
      <w:lang w:eastAsia="ru-RU"/>
    </w:rPr>
  </w:style>
  <w:style w:type="paragraph" w:styleId="a5">
    <w:name w:val="Balloon Text"/>
    <w:basedOn w:val="a"/>
    <w:link w:val="a6"/>
    <w:unhideWhenUsed/>
    <w:rsid w:val="00563B43"/>
    <w:rPr>
      <w:rFonts w:ascii="Tahoma" w:hAnsi="Tahoma" w:cs="Tahoma"/>
      <w:sz w:val="16"/>
      <w:szCs w:val="16"/>
    </w:rPr>
  </w:style>
  <w:style w:type="character" w:customStyle="1" w:styleId="a6">
    <w:name w:val="Текст выноски Знак"/>
    <w:basedOn w:val="a0"/>
    <w:link w:val="a5"/>
    <w:rsid w:val="00563B43"/>
    <w:rPr>
      <w:rFonts w:ascii="Tahoma" w:eastAsia="Times New Roman" w:hAnsi="Tahoma" w:cs="Tahoma"/>
      <w:sz w:val="16"/>
      <w:szCs w:val="16"/>
      <w:lang w:eastAsia="ru-RU"/>
    </w:rPr>
  </w:style>
  <w:style w:type="character" w:customStyle="1" w:styleId="a7">
    <w:name w:val="Гипертекстовая ссылка"/>
    <w:uiPriority w:val="99"/>
    <w:rsid w:val="00F037A4"/>
    <w:rPr>
      <w:rFonts w:cs="Times New Roman"/>
      <w:color w:val="106BBE"/>
    </w:rPr>
  </w:style>
  <w:style w:type="paragraph" w:styleId="a8">
    <w:name w:val="List Paragraph"/>
    <w:basedOn w:val="a"/>
    <w:uiPriority w:val="34"/>
    <w:qFormat/>
    <w:rsid w:val="00F037A4"/>
    <w:pPr>
      <w:ind w:left="720"/>
      <w:contextualSpacing/>
    </w:pPr>
  </w:style>
  <w:style w:type="character" w:customStyle="1" w:styleId="10">
    <w:name w:val="Заголовок 1 Знак"/>
    <w:basedOn w:val="a0"/>
    <w:link w:val="1"/>
    <w:rsid w:val="00A2194C"/>
    <w:rPr>
      <w:rFonts w:ascii="Cambria" w:eastAsia="Times New Roman" w:hAnsi="Cambria" w:cs="Times New Roman"/>
      <w:b/>
      <w:bCs/>
      <w:kern w:val="32"/>
      <w:sz w:val="32"/>
      <w:szCs w:val="32"/>
    </w:rPr>
  </w:style>
  <w:style w:type="character" w:customStyle="1" w:styleId="20">
    <w:name w:val="Заголовок 2 Знак"/>
    <w:basedOn w:val="a0"/>
    <w:link w:val="2"/>
    <w:rsid w:val="00A2194C"/>
    <w:rPr>
      <w:rFonts w:ascii="Arial" w:eastAsia="Times New Roman" w:hAnsi="Arial" w:cs="Arial"/>
      <w:b/>
      <w:bCs/>
      <w:i/>
      <w:iCs/>
      <w:sz w:val="28"/>
      <w:szCs w:val="28"/>
      <w:lang w:eastAsia="ru-RU"/>
    </w:rPr>
  </w:style>
  <w:style w:type="paragraph" w:customStyle="1" w:styleId="ConsPlusNormal">
    <w:name w:val="ConsPlusNormal"/>
    <w:rsid w:val="00A219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219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2194C"/>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1"/>
    <w:rsid w:val="00A2194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2194C"/>
    <w:rPr>
      <w:rFonts w:cs="Times New Roman"/>
      <w:color w:val="0000FF"/>
      <w:u w:val="single"/>
    </w:rPr>
  </w:style>
  <w:style w:type="paragraph" w:styleId="ab">
    <w:name w:val="header"/>
    <w:basedOn w:val="a"/>
    <w:link w:val="ac"/>
    <w:rsid w:val="00A2194C"/>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basedOn w:val="a0"/>
    <w:link w:val="ab"/>
    <w:rsid w:val="00A2194C"/>
    <w:rPr>
      <w:rFonts w:ascii="Calibri" w:eastAsia="Calibri" w:hAnsi="Calibri" w:cs="Times New Roman"/>
    </w:rPr>
  </w:style>
  <w:style w:type="character" w:styleId="ad">
    <w:name w:val="page number"/>
    <w:basedOn w:val="a0"/>
    <w:rsid w:val="00A2194C"/>
  </w:style>
  <w:style w:type="paragraph" w:styleId="ae">
    <w:name w:val="footer"/>
    <w:basedOn w:val="a"/>
    <w:link w:val="af"/>
    <w:rsid w:val="00A2194C"/>
    <w:pPr>
      <w:tabs>
        <w:tab w:val="center" w:pos="4677"/>
        <w:tab w:val="right" w:pos="9355"/>
      </w:tabs>
      <w:spacing w:after="200" w:line="276" w:lineRule="auto"/>
    </w:pPr>
    <w:rPr>
      <w:rFonts w:ascii="Calibri" w:eastAsia="Calibri" w:hAnsi="Calibri"/>
      <w:sz w:val="22"/>
      <w:szCs w:val="22"/>
      <w:lang w:eastAsia="en-US"/>
    </w:rPr>
  </w:style>
  <w:style w:type="character" w:customStyle="1" w:styleId="af">
    <w:name w:val="Нижний колонтитул Знак"/>
    <w:basedOn w:val="a0"/>
    <w:link w:val="ae"/>
    <w:rsid w:val="00A2194C"/>
    <w:rPr>
      <w:rFonts w:ascii="Calibri" w:eastAsia="Calibri" w:hAnsi="Calibri" w:cs="Times New Roman"/>
    </w:rPr>
  </w:style>
  <w:style w:type="character" w:customStyle="1" w:styleId="link">
    <w:name w:val="link"/>
    <w:rsid w:val="00A2194C"/>
    <w:rPr>
      <w:rFonts w:cs="Times New Roman"/>
      <w:u w:val="none"/>
      <w:effect w:val="none"/>
    </w:rPr>
  </w:style>
  <w:style w:type="paragraph" w:customStyle="1" w:styleId="s1">
    <w:name w:val="s_1"/>
    <w:basedOn w:val="a"/>
    <w:rsid w:val="00A2194C"/>
    <w:pPr>
      <w:ind w:firstLine="720"/>
      <w:jc w:val="both"/>
    </w:pPr>
    <w:rPr>
      <w:rFonts w:ascii="Arial" w:eastAsia="Calibri" w:hAnsi="Arial" w:cs="Arial"/>
      <w:sz w:val="26"/>
      <w:szCs w:val="26"/>
    </w:rPr>
  </w:style>
  <w:style w:type="paragraph" w:customStyle="1" w:styleId="Default">
    <w:name w:val="Default"/>
    <w:rsid w:val="00A219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Текст (лев. подпись)"/>
    <w:basedOn w:val="a"/>
    <w:next w:val="a"/>
    <w:uiPriority w:val="99"/>
    <w:rsid w:val="00A2194C"/>
    <w:pPr>
      <w:widowControl w:val="0"/>
      <w:autoSpaceDE w:val="0"/>
      <w:autoSpaceDN w:val="0"/>
      <w:adjustRightInd w:val="0"/>
    </w:pPr>
    <w:rPr>
      <w:rFonts w:ascii="Arial" w:hAnsi="Arial" w:cs="Arial"/>
      <w:sz w:val="20"/>
      <w:szCs w:val="20"/>
    </w:rPr>
  </w:style>
  <w:style w:type="paragraph" w:customStyle="1" w:styleId="af1">
    <w:name w:val="Текст (прав. подпись)"/>
    <w:basedOn w:val="a"/>
    <w:next w:val="a"/>
    <w:uiPriority w:val="99"/>
    <w:rsid w:val="00A2194C"/>
    <w:pPr>
      <w:widowControl w:val="0"/>
      <w:autoSpaceDE w:val="0"/>
      <w:autoSpaceDN w:val="0"/>
      <w:adjustRightInd w:val="0"/>
      <w:jc w:val="right"/>
    </w:pPr>
    <w:rPr>
      <w:rFonts w:ascii="Arial" w:hAnsi="Arial" w:cs="Arial"/>
      <w:sz w:val="20"/>
      <w:szCs w:val="20"/>
    </w:rPr>
  </w:style>
  <w:style w:type="paragraph" w:styleId="af2">
    <w:name w:val="Title"/>
    <w:basedOn w:val="a"/>
    <w:link w:val="af3"/>
    <w:qFormat/>
    <w:rsid w:val="00A2194C"/>
    <w:pPr>
      <w:ind w:firstLine="720"/>
      <w:jc w:val="center"/>
    </w:pPr>
    <w:rPr>
      <w:b/>
      <w:sz w:val="28"/>
      <w:szCs w:val="20"/>
    </w:rPr>
  </w:style>
  <w:style w:type="character" w:customStyle="1" w:styleId="af3">
    <w:name w:val="Название Знак"/>
    <w:basedOn w:val="a0"/>
    <w:link w:val="af2"/>
    <w:rsid w:val="00A2194C"/>
    <w:rPr>
      <w:rFonts w:ascii="Times New Roman" w:eastAsia="Times New Roman" w:hAnsi="Times New Roman" w:cs="Times New Roman"/>
      <w:b/>
      <w:sz w:val="28"/>
      <w:szCs w:val="20"/>
    </w:rPr>
  </w:style>
  <w:style w:type="paragraph" w:customStyle="1" w:styleId="af4">
    <w:name w:val="Информация об изменениях документа"/>
    <w:basedOn w:val="a"/>
    <w:next w:val="a"/>
    <w:uiPriority w:val="99"/>
    <w:rsid w:val="00A2194C"/>
    <w:pPr>
      <w:widowControl w:val="0"/>
      <w:autoSpaceDE w:val="0"/>
      <w:autoSpaceDN w:val="0"/>
      <w:adjustRightInd w:val="0"/>
      <w:spacing w:before="75"/>
      <w:ind w:left="170"/>
      <w:jc w:val="both"/>
    </w:pPr>
    <w:rPr>
      <w:rFonts w:ascii="Arial" w:hAnsi="Arial" w:cs="Arial"/>
      <w:i/>
      <w:iCs/>
      <w:color w:val="353842"/>
      <w:shd w:val="clear" w:color="auto" w:fill="F0F0F0"/>
    </w:rPr>
  </w:style>
  <w:style w:type="character" w:customStyle="1" w:styleId="af5">
    <w:name w:val="Цветовое выделение"/>
    <w:uiPriority w:val="99"/>
    <w:rsid w:val="00A2194C"/>
    <w:rPr>
      <w:b/>
      <w:color w:val="26282F"/>
    </w:rPr>
  </w:style>
  <w:style w:type="paragraph" w:customStyle="1" w:styleId="af6">
    <w:name w:val="Нормальный (таблица)"/>
    <w:basedOn w:val="a"/>
    <w:next w:val="a"/>
    <w:uiPriority w:val="99"/>
    <w:rsid w:val="00A2194C"/>
    <w:pPr>
      <w:widowControl w:val="0"/>
      <w:autoSpaceDE w:val="0"/>
      <w:autoSpaceDN w:val="0"/>
      <w:adjustRightInd w:val="0"/>
      <w:jc w:val="both"/>
    </w:pPr>
    <w:rPr>
      <w:rFonts w:ascii="Arial" w:hAnsi="Arial" w:cs="Arial"/>
    </w:rPr>
  </w:style>
  <w:style w:type="paragraph" w:customStyle="1" w:styleId="af7">
    <w:name w:val="Таблицы (моноширинный)"/>
    <w:basedOn w:val="a"/>
    <w:next w:val="a"/>
    <w:uiPriority w:val="99"/>
    <w:rsid w:val="00A2194C"/>
    <w:pPr>
      <w:widowControl w:val="0"/>
      <w:autoSpaceDE w:val="0"/>
      <w:autoSpaceDN w:val="0"/>
      <w:adjustRightInd w:val="0"/>
    </w:pPr>
    <w:rPr>
      <w:rFonts w:ascii="Courier New" w:hAnsi="Courier New" w:cs="Courier New"/>
    </w:rPr>
  </w:style>
  <w:style w:type="paragraph" w:customStyle="1" w:styleId="af8">
    <w:name w:val="Прижатый влево"/>
    <w:basedOn w:val="a"/>
    <w:next w:val="a"/>
    <w:uiPriority w:val="99"/>
    <w:rsid w:val="00A2194C"/>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A2194C"/>
    <w:pPr>
      <w:widowControl w:val="0"/>
      <w:autoSpaceDE w:val="0"/>
      <w:autoSpaceDN w:val="0"/>
      <w:adjustRightInd w:val="0"/>
      <w:spacing w:before="75"/>
      <w:ind w:left="170"/>
      <w:jc w:val="both"/>
    </w:pPr>
    <w:rPr>
      <w:color w:val="353842"/>
      <w:shd w:val="clear" w:color="auto" w:fill="F0F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238883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85986" TargetMode="External"/><Relationship Id="rId5" Type="http://schemas.openxmlformats.org/officeDocument/2006/relationships/settings" Target="settings.xml"/><Relationship Id="rId10" Type="http://schemas.openxmlformats.org/officeDocument/2006/relationships/hyperlink" Target="http://docs.cntd.ru/document/902366361" TargetMode="External"/><Relationship Id="rId4" Type="http://schemas.microsoft.com/office/2007/relationships/stylesWithEffects" Target="stylesWithEffects.xml"/><Relationship Id="rId9" Type="http://schemas.openxmlformats.org/officeDocument/2006/relationships/hyperlink" Target="http://docs.cntd.ru/document/902271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C7055-3DB8-455E-AB80-9BEF9671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13421</Words>
  <Characters>76502</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dc:creator>
  <cp:lastModifiedBy>RePack by Diakov</cp:lastModifiedBy>
  <cp:revision>4</cp:revision>
  <cp:lastPrinted>2020-02-21T08:23:00Z</cp:lastPrinted>
  <dcterms:created xsi:type="dcterms:W3CDTF">2020-02-25T08:32:00Z</dcterms:created>
  <dcterms:modified xsi:type="dcterms:W3CDTF">2020-02-27T07:50:00Z</dcterms:modified>
</cp:coreProperties>
</file>