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E7" w:rsidRDefault="00505FE7" w:rsidP="002C4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E7">
        <w:rPr>
          <w:rFonts w:ascii="Times New Roman" w:hAnsi="Times New Roman" w:cs="Times New Roman"/>
          <w:b/>
          <w:sz w:val="28"/>
          <w:szCs w:val="28"/>
        </w:rPr>
        <w:t xml:space="preserve">Для сведения </w:t>
      </w:r>
      <w:r w:rsidR="005A734A">
        <w:rPr>
          <w:rFonts w:ascii="Times New Roman" w:hAnsi="Times New Roman" w:cs="Times New Roman"/>
          <w:b/>
          <w:sz w:val="28"/>
          <w:szCs w:val="28"/>
        </w:rPr>
        <w:t>предпринимателей района</w:t>
      </w:r>
    </w:p>
    <w:p w:rsidR="002C4E7A" w:rsidRPr="00566179" w:rsidRDefault="00505FE7" w:rsidP="00ED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A734A">
        <w:rPr>
          <w:rFonts w:ascii="Times New Roman" w:hAnsi="Times New Roman" w:cs="Times New Roman"/>
          <w:sz w:val="28"/>
          <w:szCs w:val="28"/>
        </w:rPr>
        <w:t xml:space="preserve">соответствии с национальным проектом </w:t>
      </w:r>
      <w:r w:rsidR="005A734A" w:rsidRPr="00566179">
        <w:rPr>
          <w:rFonts w:ascii="Times New Roman" w:hAnsi="Times New Roman" w:cs="Times New Roman"/>
          <w:b/>
          <w:sz w:val="28"/>
          <w:szCs w:val="28"/>
        </w:rPr>
        <w:t>«Малый и средний бизнес и поддержка индивидуальной предпринимательской инициативы» Министерством экономического развития Российской Федерации совместно с АО «Корпорация МСП» разработана Программа «1764»</w:t>
      </w:r>
      <w:r w:rsidR="005A734A" w:rsidRPr="00566179">
        <w:rPr>
          <w:rFonts w:ascii="Times New Roman" w:hAnsi="Times New Roman" w:cs="Times New Roman"/>
          <w:sz w:val="28"/>
          <w:szCs w:val="28"/>
        </w:rPr>
        <w:t xml:space="preserve"> - программа субсидирования банков, кредитующих малый и средний бизнес на льготных условиях под 8,5%. Программа действует с </w:t>
      </w:r>
      <w:r w:rsidRPr="00566179">
        <w:rPr>
          <w:rFonts w:ascii="Times New Roman" w:hAnsi="Times New Roman" w:cs="Times New Roman"/>
          <w:sz w:val="28"/>
          <w:szCs w:val="28"/>
        </w:rPr>
        <w:t>2019-2024 годы</w:t>
      </w:r>
      <w:r w:rsidR="005A734A" w:rsidRPr="00566179">
        <w:rPr>
          <w:rFonts w:ascii="Times New Roman" w:hAnsi="Times New Roman" w:cs="Times New Roman"/>
          <w:sz w:val="28"/>
          <w:szCs w:val="28"/>
        </w:rPr>
        <w:t xml:space="preserve"> включительно Реализация банками осуществляется с 1 апреля 2019 года.</w:t>
      </w:r>
      <w:r w:rsidRPr="00566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34A" w:rsidRDefault="005A734A" w:rsidP="00ED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Льготные кредиты предоставляются на инвестиционные цели и пополнение оборотных средств субъектом малого и среднего предпринимательства, реализующих проекты в приоритетных отраслях экономики:</w:t>
      </w:r>
    </w:p>
    <w:p w:rsidR="005A734A" w:rsidRPr="00566179" w:rsidRDefault="005A734A" w:rsidP="002C4E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79">
        <w:rPr>
          <w:rFonts w:ascii="Times New Roman" w:hAnsi="Times New Roman" w:cs="Times New Roman"/>
          <w:b/>
          <w:sz w:val="28"/>
          <w:szCs w:val="28"/>
        </w:rPr>
        <w:t>- сельское хозяйство;</w:t>
      </w:r>
    </w:p>
    <w:p w:rsidR="005A734A" w:rsidRPr="00566179" w:rsidRDefault="005A734A" w:rsidP="002C4E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79">
        <w:rPr>
          <w:rFonts w:ascii="Times New Roman" w:hAnsi="Times New Roman" w:cs="Times New Roman"/>
          <w:b/>
          <w:sz w:val="28"/>
          <w:szCs w:val="28"/>
        </w:rPr>
        <w:t>- строительство;</w:t>
      </w:r>
    </w:p>
    <w:p w:rsidR="005A734A" w:rsidRPr="00566179" w:rsidRDefault="005A734A" w:rsidP="002C4E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79">
        <w:rPr>
          <w:rFonts w:ascii="Times New Roman" w:hAnsi="Times New Roman" w:cs="Times New Roman"/>
          <w:b/>
          <w:sz w:val="28"/>
          <w:szCs w:val="28"/>
        </w:rPr>
        <w:t>- здравоохранение;</w:t>
      </w:r>
    </w:p>
    <w:p w:rsidR="005A734A" w:rsidRPr="00566179" w:rsidRDefault="005A734A" w:rsidP="002C4E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79">
        <w:rPr>
          <w:rFonts w:ascii="Times New Roman" w:hAnsi="Times New Roman" w:cs="Times New Roman"/>
          <w:b/>
          <w:sz w:val="28"/>
          <w:szCs w:val="28"/>
        </w:rPr>
        <w:t>- образование;</w:t>
      </w:r>
    </w:p>
    <w:p w:rsidR="005A734A" w:rsidRPr="00566179" w:rsidRDefault="005A734A" w:rsidP="002C4E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79">
        <w:rPr>
          <w:rFonts w:ascii="Times New Roman" w:hAnsi="Times New Roman" w:cs="Times New Roman"/>
          <w:b/>
          <w:sz w:val="28"/>
          <w:szCs w:val="28"/>
        </w:rPr>
        <w:t>- обрабатывающее производство;</w:t>
      </w:r>
    </w:p>
    <w:p w:rsidR="005A734A" w:rsidRPr="00566179" w:rsidRDefault="005A734A" w:rsidP="002C4E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79">
        <w:rPr>
          <w:rFonts w:ascii="Times New Roman" w:hAnsi="Times New Roman" w:cs="Times New Roman"/>
          <w:b/>
          <w:sz w:val="28"/>
          <w:szCs w:val="28"/>
        </w:rPr>
        <w:t>- услуги в сфере туризма (внутреннего и въездного);</w:t>
      </w:r>
    </w:p>
    <w:p w:rsidR="005A734A" w:rsidRPr="00566179" w:rsidRDefault="005A734A" w:rsidP="002C4E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79">
        <w:rPr>
          <w:rFonts w:ascii="Times New Roman" w:hAnsi="Times New Roman" w:cs="Times New Roman"/>
          <w:b/>
          <w:sz w:val="28"/>
          <w:szCs w:val="28"/>
        </w:rPr>
        <w:t>- деятельность в области культуры и спорта;</w:t>
      </w:r>
    </w:p>
    <w:p w:rsidR="005A734A" w:rsidRPr="00566179" w:rsidRDefault="005A734A" w:rsidP="002C4E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79">
        <w:rPr>
          <w:rFonts w:ascii="Times New Roman" w:hAnsi="Times New Roman" w:cs="Times New Roman"/>
          <w:b/>
          <w:sz w:val="28"/>
          <w:szCs w:val="28"/>
        </w:rPr>
        <w:t>- деятельность профессиональная, научная и техническая;</w:t>
      </w:r>
    </w:p>
    <w:p w:rsidR="005A734A" w:rsidRPr="00566179" w:rsidRDefault="005A734A" w:rsidP="002C4E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79">
        <w:rPr>
          <w:rFonts w:ascii="Times New Roman" w:hAnsi="Times New Roman" w:cs="Times New Roman"/>
          <w:b/>
          <w:sz w:val="28"/>
          <w:szCs w:val="28"/>
        </w:rPr>
        <w:t>- информация и связь;</w:t>
      </w:r>
    </w:p>
    <w:p w:rsidR="002C4E7A" w:rsidRPr="00566179" w:rsidRDefault="002C4E7A" w:rsidP="002C4E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79">
        <w:rPr>
          <w:rFonts w:ascii="Times New Roman" w:hAnsi="Times New Roman" w:cs="Times New Roman"/>
          <w:b/>
          <w:sz w:val="28"/>
          <w:szCs w:val="28"/>
        </w:rPr>
        <w:t>- транспортировка и хранение;</w:t>
      </w:r>
    </w:p>
    <w:p w:rsidR="002C4E7A" w:rsidRPr="00566179" w:rsidRDefault="002C4E7A" w:rsidP="002C4E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79">
        <w:rPr>
          <w:rFonts w:ascii="Times New Roman" w:hAnsi="Times New Roman" w:cs="Times New Roman"/>
          <w:b/>
          <w:sz w:val="28"/>
          <w:szCs w:val="28"/>
        </w:rPr>
        <w:t>- водоснабжение, водоотведение, организация сбора, обработка и утилизация отходов;</w:t>
      </w:r>
    </w:p>
    <w:p w:rsidR="002C4E7A" w:rsidRPr="00566179" w:rsidRDefault="002C4E7A" w:rsidP="002C4E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79">
        <w:rPr>
          <w:rFonts w:ascii="Times New Roman" w:hAnsi="Times New Roman" w:cs="Times New Roman"/>
          <w:b/>
          <w:sz w:val="28"/>
          <w:szCs w:val="28"/>
        </w:rPr>
        <w:t>- деятельность в сфере бытовых услуг;</w:t>
      </w:r>
    </w:p>
    <w:p w:rsidR="002C4E7A" w:rsidRPr="00566179" w:rsidRDefault="002C4E7A" w:rsidP="002C4E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79">
        <w:rPr>
          <w:rFonts w:ascii="Times New Roman" w:hAnsi="Times New Roman" w:cs="Times New Roman"/>
          <w:b/>
          <w:sz w:val="28"/>
          <w:szCs w:val="28"/>
        </w:rPr>
        <w:t>- производство и распределение электроэнергии, газа и воды;</w:t>
      </w:r>
    </w:p>
    <w:p w:rsidR="002C4E7A" w:rsidRPr="00566179" w:rsidRDefault="002C4E7A" w:rsidP="002C4E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79">
        <w:rPr>
          <w:rFonts w:ascii="Times New Roman" w:hAnsi="Times New Roman" w:cs="Times New Roman"/>
          <w:b/>
          <w:sz w:val="28"/>
          <w:szCs w:val="28"/>
        </w:rPr>
        <w:t>- розничная/оптовая торговля при условии заключения кредитного договора (соглашения) на инвестиционные цели;</w:t>
      </w:r>
    </w:p>
    <w:p w:rsidR="002C4E7A" w:rsidRPr="00566179" w:rsidRDefault="002C4E7A" w:rsidP="002C4E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79">
        <w:rPr>
          <w:rFonts w:ascii="Times New Roman" w:hAnsi="Times New Roman" w:cs="Times New Roman"/>
          <w:b/>
          <w:sz w:val="28"/>
          <w:szCs w:val="28"/>
        </w:rPr>
        <w:t>- розничная/оптовая торговля на территориях ДФО, СКФО, Республики Крым и Севастополя.</w:t>
      </w:r>
    </w:p>
    <w:p w:rsidR="002C4E7A" w:rsidRDefault="002C4E7A" w:rsidP="005661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инвестиционные цели предоставляются до 1 млрд. рублей сроком не более чем на 10 лет, на пополнение оборотных средств – от 3 млн. рублей до 100 млн. рублей на срок не более 3 лет.</w:t>
      </w:r>
    </w:p>
    <w:p w:rsidR="002C4E7A" w:rsidRDefault="002C4E7A" w:rsidP="005661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отбора определены 49 аккредитованных банков-участников Программы»1764». На сегодняшний день на территории Республики Адыгея действуют 4 банка-участника:</w:t>
      </w:r>
    </w:p>
    <w:p w:rsidR="002C4E7A" w:rsidRPr="00566179" w:rsidRDefault="002C4E7A" w:rsidP="005661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79">
        <w:rPr>
          <w:rFonts w:ascii="Times New Roman" w:hAnsi="Times New Roman" w:cs="Times New Roman"/>
          <w:b/>
          <w:sz w:val="28"/>
          <w:szCs w:val="28"/>
        </w:rPr>
        <w:t>- ПАО СБЕРБАНК;</w:t>
      </w:r>
    </w:p>
    <w:p w:rsidR="002C4E7A" w:rsidRPr="00566179" w:rsidRDefault="002C4E7A" w:rsidP="005661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79">
        <w:rPr>
          <w:rFonts w:ascii="Times New Roman" w:hAnsi="Times New Roman" w:cs="Times New Roman"/>
          <w:b/>
          <w:sz w:val="28"/>
          <w:szCs w:val="28"/>
        </w:rPr>
        <w:t>- АО «РОССЕЛЬХОЗБАНК»;</w:t>
      </w:r>
    </w:p>
    <w:p w:rsidR="002C4E7A" w:rsidRPr="00566179" w:rsidRDefault="002C4E7A" w:rsidP="005661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79">
        <w:rPr>
          <w:rFonts w:ascii="Times New Roman" w:hAnsi="Times New Roman" w:cs="Times New Roman"/>
          <w:b/>
          <w:sz w:val="28"/>
          <w:szCs w:val="28"/>
        </w:rPr>
        <w:t>- ПАО «ПРОМСВЯЗЬБАНК»;</w:t>
      </w:r>
    </w:p>
    <w:p w:rsidR="001867DB" w:rsidRPr="00566179" w:rsidRDefault="002C4E7A" w:rsidP="005661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79">
        <w:rPr>
          <w:rFonts w:ascii="Times New Roman" w:hAnsi="Times New Roman" w:cs="Times New Roman"/>
          <w:b/>
          <w:sz w:val="28"/>
          <w:szCs w:val="28"/>
        </w:rPr>
        <w:t>- КБ «КУБАНЬ КРЕДИТ» ООО.</w:t>
      </w:r>
      <w:bookmarkStart w:id="0" w:name="_GoBack"/>
      <w:bookmarkEnd w:id="0"/>
    </w:p>
    <w:sectPr w:rsidR="001867DB" w:rsidRPr="0056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E7"/>
    <w:rsid w:val="001867DB"/>
    <w:rsid w:val="002C4E7A"/>
    <w:rsid w:val="00366781"/>
    <w:rsid w:val="00505FE7"/>
    <w:rsid w:val="00566179"/>
    <w:rsid w:val="005A734A"/>
    <w:rsid w:val="005B1057"/>
    <w:rsid w:val="00617ADA"/>
    <w:rsid w:val="00B55117"/>
    <w:rsid w:val="00E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80FB"/>
  <w15:chartTrackingRefBased/>
  <w15:docId w15:val="{E4BADEE6-219B-4257-84EB-D162EDA5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3687-391C-4189-94DF-AD58F5CE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2019-04-10T12:01:00Z</dcterms:created>
  <dcterms:modified xsi:type="dcterms:W3CDTF">2019-04-10T12:01:00Z</dcterms:modified>
</cp:coreProperties>
</file>