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7BFA" w14:textId="77777777" w:rsidR="002625C8" w:rsidRPr="002625C8" w:rsidRDefault="002625C8" w:rsidP="002625C8">
      <w:pPr>
        <w:shd w:val="clear" w:color="auto" w:fill="E8E8E8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625C8">
        <w:rPr>
          <w:rFonts w:ascii="Verdana" w:eastAsia="Times New Roman" w:hAnsi="Verdana" w:cs="Times New Roman"/>
          <w:b/>
          <w:bCs/>
          <w:color w:val="000080"/>
          <w:kern w:val="36"/>
          <w:sz w:val="48"/>
          <w:szCs w:val="48"/>
          <w:lang w:eastAsia="ru-RU"/>
        </w:rPr>
        <w:t>ЗАЩИТЕ СЕБЯ ОТ ПОДДЕЛЬНОГО АЛКОГОЛЯ</w:t>
      </w:r>
    </w:p>
    <w:p w14:paraId="1FBDFCE4" w14:textId="77777777" w:rsidR="002625C8" w:rsidRPr="002625C8" w:rsidRDefault="002625C8" w:rsidP="002625C8">
      <w:pPr>
        <w:shd w:val="clear" w:color="auto" w:fill="E8E8E8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2625C8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Проверьте акцизную марку!</w:t>
      </w:r>
    </w:p>
    <w:p w14:paraId="569B6CDA" w14:textId="2AEEF49B" w:rsidR="002625C8" w:rsidRPr="002625C8" w:rsidRDefault="002625C8" w:rsidP="002625C8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25C8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anchor distT="47625" distB="47625" distL="142875" distR="142875" simplePos="0" relativeHeight="251658240" behindDoc="0" locked="0" layoutInCell="1" allowOverlap="0" wp14:anchorId="596625B5" wp14:editId="0792EF3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19575" cy="16764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BBF9D" w14:textId="77777777" w:rsidR="002625C8" w:rsidRPr="002625C8" w:rsidRDefault="002625C8" w:rsidP="002625C8">
      <w:pPr>
        <w:shd w:val="clear" w:color="auto" w:fill="E8E8E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EE2AA67" w14:textId="77777777" w:rsidR="002625C8" w:rsidRPr="002625C8" w:rsidRDefault="002625C8" w:rsidP="002625C8">
      <w:pPr>
        <w:shd w:val="clear" w:color="auto" w:fill="E8E8E8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25C8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</w:r>
      <w:r w:rsidRPr="002625C8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</w:r>
      <w:r w:rsidRPr="002625C8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</w:r>
      <w:r w:rsidRPr="002625C8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</w:r>
      <w:r w:rsidRPr="002625C8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</w:r>
      <w:r w:rsidRPr="002625C8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</w:r>
      <w:r w:rsidRPr="002625C8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</w:r>
      <w:r w:rsidRPr="002625C8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</w:r>
      <w:r w:rsidRPr="002625C8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br/>
        <w:t>1.Росалкогольрегулирование разработало </w:t>
      </w:r>
      <w:hyperlink r:id="rId5" w:tgtFrame="_blank" w:tooltip="перейти на сайт" w:history="1">
        <w:r w:rsidRPr="002625C8">
          <w:rPr>
            <w:rFonts w:ascii="Tahoma" w:eastAsia="Times New Roman" w:hAnsi="Tahoma" w:cs="Tahoma"/>
            <w:b/>
            <w:bCs/>
            <w:color w:val="3A3ABC"/>
            <w:sz w:val="18"/>
            <w:szCs w:val="18"/>
            <w:u w:val="single"/>
            <w:lang w:eastAsia="ru-RU"/>
          </w:rPr>
          <w:t>специальный сервис</w:t>
        </w:r>
      </w:hyperlink>
      <w:r w:rsidRPr="002625C8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, на котором любой желающий может проверить марку. Введите цифры с акциза и получите полную информацию о товаре. Конечно, она должна совпадать с данными, указанными на этикетке. Разместите ссылку на этот ресурс себе на смартфон!</w:t>
      </w:r>
      <w:r w:rsidRPr="002625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625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625C8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2.В магазине, торгующем алкоголем, на кассе обязательно должен быть сканер, который считывает с акцизной марки информацию и передаётся на сервер Росалкогольрегулирования. А покупатель получает на руки чек с QR-кодом со слипа приобретенной им алкогольной продукции. Если такой чек вам не выдали, значит, магазин торгует нелегально. Пожаловаться на него можно в том же сервисе (см. ссылку выше).</w:t>
      </w:r>
      <w:r w:rsidRPr="002625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625C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625C8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3.На смартфон можно установить любое приложение, которое считывает QR-коды. Запустите его и сканируете код, размещенный на акцизной марке. Программа должна распознать его и выдать вам ссылку для перехода на проверочный ресурс.</w:t>
      </w:r>
    </w:p>
    <w:p w14:paraId="28AFE605" w14:textId="77777777" w:rsidR="002625C8" w:rsidRPr="002625C8" w:rsidRDefault="002625C8" w:rsidP="002625C8">
      <w:pPr>
        <w:shd w:val="clear" w:color="auto" w:fill="E8E8E8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625C8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Будьте здоровы!</w:t>
      </w:r>
    </w:p>
    <w:p w14:paraId="1DCAAF49" w14:textId="77777777" w:rsidR="002625C8" w:rsidRDefault="002625C8"/>
    <w:sectPr w:rsidR="0026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C8"/>
    <w:rsid w:val="0026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24C3"/>
  <w15:chartTrackingRefBased/>
  <w15:docId w15:val="{23FD5F38-16AA-4E9F-8679-E321DBD8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2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25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2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.fsrar.ru/checkmar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2021-04-02T06:29:00Z</dcterms:created>
  <dcterms:modified xsi:type="dcterms:W3CDTF">2021-04-02T06:29:00Z</dcterms:modified>
</cp:coreProperties>
</file>