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A8" w:rsidRDefault="00C14390" w:rsidP="005649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</w:t>
      </w:r>
      <w:r w:rsidR="005649A8" w:rsidRPr="005649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49A8" w:rsidRPr="005649A8" w:rsidRDefault="005649A8" w:rsidP="005649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9A8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МО «</w:t>
      </w:r>
      <w:proofErr w:type="spellStart"/>
      <w:r w:rsidRPr="005649A8">
        <w:rPr>
          <w:rFonts w:ascii="Times New Roman" w:hAnsi="Times New Roman" w:cs="Times New Roman"/>
          <w:b/>
          <w:bCs/>
          <w:sz w:val="28"/>
          <w:szCs w:val="28"/>
        </w:rPr>
        <w:t>Кошехабльский</w:t>
      </w:r>
      <w:proofErr w:type="spellEnd"/>
      <w:r w:rsidRPr="005649A8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  <w:proofErr w:type="spellStart"/>
      <w:r w:rsidRPr="005649A8">
        <w:rPr>
          <w:rFonts w:ascii="Times New Roman" w:hAnsi="Times New Roman" w:cs="Times New Roman"/>
          <w:b/>
          <w:bCs/>
          <w:sz w:val="28"/>
          <w:szCs w:val="28"/>
        </w:rPr>
        <w:t>Хамирзова</w:t>
      </w:r>
      <w:proofErr w:type="spellEnd"/>
      <w:r w:rsidRPr="005649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49A8">
        <w:rPr>
          <w:rFonts w:ascii="Times New Roman" w:hAnsi="Times New Roman" w:cs="Times New Roman"/>
          <w:b/>
          <w:bCs/>
          <w:sz w:val="28"/>
          <w:szCs w:val="28"/>
        </w:rPr>
        <w:t>Заура</w:t>
      </w:r>
      <w:proofErr w:type="spellEnd"/>
      <w:r w:rsidRPr="005649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49A8">
        <w:rPr>
          <w:rFonts w:ascii="Times New Roman" w:hAnsi="Times New Roman" w:cs="Times New Roman"/>
          <w:b/>
          <w:bCs/>
          <w:sz w:val="28"/>
          <w:szCs w:val="28"/>
        </w:rPr>
        <w:t>Аскарбиевича</w:t>
      </w:r>
      <w:proofErr w:type="spellEnd"/>
      <w:r w:rsidRPr="005649A8">
        <w:rPr>
          <w:rFonts w:ascii="Times New Roman" w:hAnsi="Times New Roman" w:cs="Times New Roman"/>
          <w:b/>
          <w:bCs/>
          <w:sz w:val="28"/>
          <w:szCs w:val="28"/>
        </w:rPr>
        <w:t xml:space="preserve"> о достигнутых значениях показателей для оценки </w:t>
      </w:r>
      <w:proofErr w:type="gramStart"/>
      <w:r w:rsidRPr="005649A8">
        <w:rPr>
          <w:rFonts w:ascii="Times New Roman" w:hAnsi="Times New Roman" w:cs="Times New Roman"/>
          <w:b/>
          <w:bCs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5649A8">
        <w:rPr>
          <w:rFonts w:ascii="Times New Roman" w:hAnsi="Times New Roman" w:cs="Times New Roman"/>
          <w:b/>
          <w:bCs/>
          <w:sz w:val="28"/>
          <w:szCs w:val="28"/>
        </w:rPr>
        <w:t xml:space="preserve"> и муниципальных районов за 2013 год и их планируемых значениях на 3-летний период.</w:t>
      </w:r>
    </w:p>
    <w:p w:rsidR="00A95896" w:rsidRPr="00A95896" w:rsidRDefault="00A95896" w:rsidP="00A95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390" w:rsidRDefault="00C14390" w:rsidP="00C14390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14390" w:rsidRPr="00B73A27" w:rsidRDefault="00C14390" w:rsidP="00C143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-180340</wp:posOffset>
            </wp:positionH>
            <wp:positionV relativeFrom="margin">
              <wp:posOffset>2346960</wp:posOffset>
            </wp:positionV>
            <wp:extent cx="2684145" cy="1525905"/>
            <wp:effectExtent l="19050" t="0" r="1905" b="0"/>
            <wp:wrapTight wrapText="bothSides">
              <wp:wrapPolygon edited="0">
                <wp:start x="-153" y="0"/>
                <wp:lineTo x="-153" y="21303"/>
                <wp:lineTo x="21615" y="21303"/>
                <wp:lineTo x="21615" y="0"/>
                <wp:lineTo x="-153" y="0"/>
              </wp:wrapPolygon>
            </wp:wrapTight>
            <wp:docPr id="1" name="Рисунок 6" descr="DSC05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57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152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3A27">
        <w:rPr>
          <w:rFonts w:ascii="Times New Roman" w:hAnsi="Times New Roman" w:cs="Times New Roman"/>
          <w:sz w:val="28"/>
          <w:szCs w:val="28"/>
        </w:rPr>
        <w:t xml:space="preserve">На карте многонациональной Адыгеи, </w:t>
      </w:r>
      <w:proofErr w:type="spellStart"/>
      <w:r w:rsidRPr="00B73A27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B73A27">
        <w:rPr>
          <w:rFonts w:ascii="Times New Roman" w:hAnsi="Times New Roman" w:cs="Times New Roman"/>
          <w:sz w:val="28"/>
          <w:szCs w:val="28"/>
        </w:rPr>
        <w:t xml:space="preserve"> район занимает свое достойное место. Это край степных просторов, бурных и стремительных рек, ярких в пору весеннего цветения садов, тучных нив. Люди, живущие в мире и дружбе, украшают нашу родную землю, щедро одаренную природой и плодами трудолюбивых рук.</w:t>
      </w:r>
    </w:p>
    <w:p w:rsidR="00C14390" w:rsidRPr="00B73A27" w:rsidRDefault="00C14390" w:rsidP="00C143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27">
        <w:rPr>
          <w:rFonts w:ascii="Times New Roman" w:eastAsia="Calibri" w:hAnsi="Times New Roman" w:cs="Times New Roman"/>
          <w:sz w:val="28"/>
          <w:szCs w:val="28"/>
        </w:rPr>
        <w:t xml:space="preserve">          На сегодняшний день, </w:t>
      </w:r>
      <w:proofErr w:type="spellStart"/>
      <w:r w:rsidRPr="00B73A27">
        <w:rPr>
          <w:rFonts w:ascii="Times New Roman" w:eastAsia="Calibri" w:hAnsi="Times New Roman" w:cs="Times New Roman"/>
          <w:sz w:val="28"/>
          <w:szCs w:val="28"/>
        </w:rPr>
        <w:t>Кошехабльский</w:t>
      </w:r>
      <w:proofErr w:type="spellEnd"/>
      <w:r w:rsidRPr="00B73A27">
        <w:rPr>
          <w:rFonts w:ascii="Times New Roman" w:eastAsia="Calibri" w:hAnsi="Times New Roman" w:cs="Times New Roman"/>
          <w:sz w:val="28"/>
          <w:szCs w:val="28"/>
        </w:rPr>
        <w:t xml:space="preserve"> район, как муниципальное образование, представляет собой динамично развивающуюся территорию. Среди остальных муниципальных образований Республики Адыгея, </w:t>
      </w:r>
      <w:proofErr w:type="spellStart"/>
      <w:r w:rsidRPr="00B73A27">
        <w:rPr>
          <w:rFonts w:ascii="Times New Roman" w:eastAsia="Calibri" w:hAnsi="Times New Roman" w:cs="Times New Roman"/>
          <w:sz w:val="28"/>
          <w:szCs w:val="28"/>
        </w:rPr>
        <w:t>Кошехабльский</w:t>
      </w:r>
      <w:proofErr w:type="spellEnd"/>
      <w:r w:rsidRPr="00B73A27">
        <w:rPr>
          <w:rFonts w:ascii="Times New Roman" w:eastAsia="Calibri" w:hAnsi="Times New Roman" w:cs="Times New Roman"/>
          <w:sz w:val="28"/>
          <w:szCs w:val="28"/>
        </w:rPr>
        <w:t xml:space="preserve"> район занимает достойное место и имеет хорошо развитую экономику и социальную инфраструктуру.</w:t>
      </w:r>
    </w:p>
    <w:p w:rsidR="00C14390" w:rsidRPr="00B73A27" w:rsidRDefault="00C14390" w:rsidP="00C143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A27">
        <w:rPr>
          <w:rFonts w:ascii="Times New Roman" w:eastAsia="Calibri" w:hAnsi="Times New Roman" w:cs="Times New Roman"/>
          <w:sz w:val="28"/>
          <w:szCs w:val="28"/>
        </w:rPr>
        <w:t xml:space="preserve">Реалии сегодняшнего дня таковы, что </w:t>
      </w:r>
      <w:r w:rsidRPr="00B73A27">
        <w:rPr>
          <w:rFonts w:ascii="Times New Roman" w:hAnsi="Times New Roman" w:cs="Times New Roman"/>
          <w:sz w:val="28"/>
          <w:szCs w:val="28"/>
        </w:rPr>
        <w:t>активная</w:t>
      </w:r>
      <w:r w:rsidRPr="00B73A27">
        <w:rPr>
          <w:rFonts w:ascii="Times New Roman" w:eastAsia="Calibri" w:hAnsi="Times New Roman" w:cs="Times New Roman"/>
          <w:sz w:val="28"/>
          <w:szCs w:val="28"/>
        </w:rPr>
        <w:t xml:space="preserve"> инвестиционн</w:t>
      </w:r>
      <w:r w:rsidRPr="00B73A27">
        <w:rPr>
          <w:rFonts w:ascii="Times New Roman" w:hAnsi="Times New Roman" w:cs="Times New Roman"/>
          <w:sz w:val="28"/>
          <w:szCs w:val="28"/>
        </w:rPr>
        <w:t>ая</w:t>
      </w:r>
      <w:r w:rsidRPr="00B73A27">
        <w:rPr>
          <w:rFonts w:ascii="Times New Roman" w:eastAsia="Calibri" w:hAnsi="Times New Roman" w:cs="Times New Roman"/>
          <w:sz w:val="28"/>
          <w:szCs w:val="28"/>
        </w:rPr>
        <w:t xml:space="preserve"> политик</w:t>
      </w:r>
      <w:r w:rsidRPr="00B73A27">
        <w:rPr>
          <w:rFonts w:ascii="Times New Roman" w:hAnsi="Times New Roman" w:cs="Times New Roman"/>
          <w:sz w:val="28"/>
          <w:szCs w:val="28"/>
        </w:rPr>
        <w:t>а</w:t>
      </w:r>
      <w:r w:rsidRPr="00B73A27">
        <w:rPr>
          <w:rFonts w:ascii="Times New Roman" w:eastAsia="Calibri" w:hAnsi="Times New Roman" w:cs="Times New Roman"/>
          <w:sz w:val="28"/>
          <w:szCs w:val="28"/>
        </w:rPr>
        <w:t xml:space="preserve"> становится одним из важнейших </w:t>
      </w:r>
      <w:r w:rsidRPr="00B73A27">
        <w:rPr>
          <w:rFonts w:ascii="Times New Roman" w:hAnsi="Times New Roman" w:cs="Times New Roman"/>
          <w:sz w:val="28"/>
          <w:szCs w:val="28"/>
        </w:rPr>
        <w:t>направлений в развитии района</w:t>
      </w:r>
      <w:r w:rsidRPr="00B73A2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4390" w:rsidRPr="00B73A27" w:rsidRDefault="00C14390" w:rsidP="00C143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27">
        <w:rPr>
          <w:rFonts w:ascii="Times New Roman" w:eastAsia="Calibri" w:hAnsi="Times New Roman" w:cs="Times New Roman"/>
          <w:sz w:val="28"/>
          <w:szCs w:val="28"/>
        </w:rPr>
        <w:t xml:space="preserve">Создать выгодные условия инвестирования, придать инвестиционному климату особое значение для нас задача первостепенной важности. Поэтому мы готовы предоставить все необходимые условия для привлечения инвесторов. </w:t>
      </w:r>
    </w:p>
    <w:p w:rsidR="00C14390" w:rsidRPr="00B73A27" w:rsidRDefault="00C14390" w:rsidP="00C14390">
      <w:pPr>
        <w:ind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27">
        <w:rPr>
          <w:rFonts w:ascii="Times New Roman" w:hAnsi="Times New Roman" w:cs="Times New Roman"/>
          <w:sz w:val="28"/>
          <w:szCs w:val="28"/>
        </w:rPr>
        <w:tab/>
      </w:r>
      <w:r w:rsidRPr="00B73A27">
        <w:rPr>
          <w:rFonts w:ascii="Times New Roman" w:eastAsia="Calibri" w:hAnsi="Times New Roman" w:cs="Times New Roman"/>
          <w:sz w:val="28"/>
          <w:szCs w:val="28"/>
        </w:rPr>
        <w:t xml:space="preserve">Двери нашего гостеприимного района распахнуты для дружеских и деловых контактов.  </w:t>
      </w:r>
    </w:p>
    <w:p w:rsidR="00C14390" w:rsidRPr="00B73A27" w:rsidRDefault="00C14390" w:rsidP="00C143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390" w:rsidRPr="00B73A27" w:rsidRDefault="00C14390" w:rsidP="00C143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27">
        <w:rPr>
          <w:rFonts w:ascii="Times New Roman" w:hAnsi="Times New Roman" w:cs="Times New Roman"/>
          <w:b/>
          <w:sz w:val="24"/>
          <w:szCs w:val="24"/>
        </w:rPr>
        <w:t xml:space="preserve">С уважением, глава муниципального образования </w:t>
      </w:r>
    </w:p>
    <w:p w:rsidR="00C14390" w:rsidRPr="00B73A27" w:rsidRDefault="00C14390" w:rsidP="00C143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2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73A27">
        <w:rPr>
          <w:rFonts w:ascii="Times New Roman" w:hAnsi="Times New Roman" w:cs="Times New Roman"/>
          <w:b/>
          <w:sz w:val="24"/>
          <w:szCs w:val="24"/>
        </w:rPr>
        <w:t>Кошехабльский</w:t>
      </w:r>
      <w:proofErr w:type="spellEnd"/>
      <w:r w:rsidRPr="00B73A27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B73A27">
        <w:rPr>
          <w:rFonts w:ascii="Times New Roman" w:hAnsi="Times New Roman" w:cs="Times New Roman"/>
          <w:b/>
          <w:sz w:val="24"/>
          <w:szCs w:val="24"/>
        </w:rPr>
        <w:tab/>
      </w:r>
      <w:r w:rsidRPr="00B73A27">
        <w:rPr>
          <w:rFonts w:ascii="Times New Roman" w:hAnsi="Times New Roman" w:cs="Times New Roman"/>
          <w:b/>
          <w:sz w:val="24"/>
          <w:szCs w:val="24"/>
        </w:rPr>
        <w:tab/>
      </w:r>
      <w:r w:rsidRPr="00B73A27">
        <w:rPr>
          <w:rFonts w:ascii="Times New Roman" w:hAnsi="Times New Roman" w:cs="Times New Roman"/>
          <w:b/>
          <w:sz w:val="24"/>
          <w:szCs w:val="24"/>
        </w:rPr>
        <w:tab/>
      </w:r>
      <w:r w:rsidRPr="00B73A27">
        <w:rPr>
          <w:rFonts w:ascii="Times New Roman" w:hAnsi="Times New Roman" w:cs="Times New Roman"/>
          <w:b/>
          <w:sz w:val="24"/>
          <w:szCs w:val="24"/>
        </w:rPr>
        <w:tab/>
      </w:r>
      <w:r w:rsidRPr="00B73A27">
        <w:rPr>
          <w:rFonts w:ascii="Times New Roman" w:hAnsi="Times New Roman" w:cs="Times New Roman"/>
          <w:b/>
          <w:sz w:val="24"/>
          <w:szCs w:val="24"/>
        </w:rPr>
        <w:tab/>
      </w:r>
      <w:r w:rsidRPr="00B73A27">
        <w:rPr>
          <w:rFonts w:ascii="Times New Roman" w:hAnsi="Times New Roman" w:cs="Times New Roman"/>
          <w:b/>
          <w:sz w:val="24"/>
          <w:szCs w:val="24"/>
        </w:rPr>
        <w:tab/>
      </w:r>
      <w:r w:rsidRPr="00B73A2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73A27">
        <w:rPr>
          <w:rFonts w:ascii="Times New Roman" w:hAnsi="Times New Roman" w:cs="Times New Roman"/>
          <w:b/>
          <w:sz w:val="24"/>
          <w:szCs w:val="24"/>
        </w:rPr>
        <w:t>Заур</w:t>
      </w:r>
      <w:proofErr w:type="spellEnd"/>
      <w:r w:rsidRPr="00B73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3A27">
        <w:rPr>
          <w:rFonts w:ascii="Times New Roman" w:hAnsi="Times New Roman" w:cs="Times New Roman"/>
          <w:b/>
          <w:sz w:val="24"/>
          <w:szCs w:val="24"/>
        </w:rPr>
        <w:t>Хамирзов</w:t>
      </w:r>
      <w:proofErr w:type="spellEnd"/>
    </w:p>
    <w:p w:rsidR="00A95896" w:rsidRPr="00A95896" w:rsidRDefault="00A95896" w:rsidP="00A9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C3" w:rsidRDefault="00090CC3" w:rsidP="00A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6EA" w:rsidRDefault="006C4B96" w:rsidP="001A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2013 году д</w:t>
      </w:r>
      <w:r w:rsidR="007E1B6C" w:rsidRPr="007E1B6C">
        <w:rPr>
          <w:rFonts w:ascii="Times New Roman" w:eastAsia="Times New Roman" w:hAnsi="Times New Roman" w:cs="Times New Roman"/>
          <w:sz w:val="28"/>
          <w:szCs w:val="28"/>
        </w:rPr>
        <w:t xml:space="preserve">еятельность администрации была направлена на </w:t>
      </w:r>
      <w:proofErr w:type="gramStart"/>
      <w:r w:rsidR="007E1B6C" w:rsidRPr="007E1B6C">
        <w:rPr>
          <w:rFonts w:ascii="Times New Roman" w:eastAsia="Times New Roman" w:hAnsi="Times New Roman" w:cs="Times New Roman"/>
          <w:sz w:val="28"/>
          <w:szCs w:val="28"/>
        </w:rPr>
        <w:t>выполнение возложенных на</w:t>
      </w:r>
      <w:proofErr w:type="gramEnd"/>
      <w:r w:rsidR="007E1B6C" w:rsidRPr="007E1B6C">
        <w:rPr>
          <w:rFonts w:ascii="Times New Roman" w:eastAsia="Times New Roman" w:hAnsi="Times New Roman" w:cs="Times New Roman"/>
          <w:sz w:val="28"/>
          <w:szCs w:val="28"/>
        </w:rPr>
        <w:t xml:space="preserve"> нее функций при рациональном использовании имеющихся ресурсов и эффективном взаимодействии всех ветвей власти. </w:t>
      </w:r>
    </w:p>
    <w:p w:rsidR="007516EA" w:rsidRDefault="007516EA" w:rsidP="007E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50" w:rsidRDefault="00726A50" w:rsidP="00726A50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ЗАНЯТОСТЬ НАСЕЛЕНИЯ И ДЕМОГРАФИЯ</w:t>
      </w:r>
    </w:p>
    <w:p w:rsidR="00726A50" w:rsidRPr="00A839D9" w:rsidRDefault="00726A50" w:rsidP="00726A50">
      <w:pPr>
        <w:tabs>
          <w:tab w:val="left" w:pos="504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A50" w:rsidRDefault="00726A50" w:rsidP="0072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201</w:t>
      </w:r>
      <w:r w:rsidR="007632F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численность населения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составляет </w:t>
      </w:r>
      <w:r w:rsidR="00226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тысяч </w:t>
      </w:r>
      <w:r w:rsidR="007D6825">
        <w:rPr>
          <w:rFonts w:ascii="Times New Roman" w:eastAsia="Times New Roman" w:hAnsi="Times New Roman" w:cs="Times New Roman"/>
          <w:sz w:val="28"/>
          <w:szCs w:val="28"/>
        </w:rPr>
        <w:t>317</w:t>
      </w:r>
      <w:r w:rsidR="00226FAC">
        <w:rPr>
          <w:rFonts w:ascii="Times New Roman" w:eastAsia="Times New Roman" w:hAnsi="Times New Roman" w:cs="Times New Roman"/>
          <w:sz w:val="28"/>
          <w:szCs w:val="28"/>
        </w:rPr>
        <w:t xml:space="preserve"> человек, что составляет 7% от всего населения республики.</w:t>
      </w:r>
      <w:r w:rsidRPr="00726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A50" w:rsidRDefault="00726A50" w:rsidP="0072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ушедшего года</w:t>
      </w:r>
      <w:r w:rsidR="00717D5F">
        <w:rPr>
          <w:rFonts w:ascii="Times New Roman" w:hAnsi="Times New Roman" w:cs="Times New Roman"/>
          <w:sz w:val="28"/>
          <w:szCs w:val="28"/>
        </w:rPr>
        <w:t xml:space="preserve"> наблюдается положительная демографическая динамика:</w:t>
      </w:r>
      <w:r>
        <w:rPr>
          <w:rFonts w:ascii="Times New Roman" w:hAnsi="Times New Roman" w:cs="Times New Roman"/>
          <w:sz w:val="28"/>
          <w:szCs w:val="28"/>
        </w:rPr>
        <w:t xml:space="preserve"> рождаемость составила 4</w:t>
      </w:r>
      <w:r w:rsidR="00717D5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387 человек в 2012 году), смертность – 40</w:t>
      </w:r>
      <w:r w:rsidR="00717D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 ( 393 человек в 2012 году). </w:t>
      </w:r>
    </w:p>
    <w:p w:rsidR="00726A50" w:rsidRDefault="00726A50" w:rsidP="00726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E13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8"/>
        </w:rPr>
        <w:t>1 января 2014 года</w:t>
      </w:r>
      <w:r w:rsidRPr="009F3E13">
        <w:rPr>
          <w:rFonts w:ascii="Times New Roman" w:eastAsia="Times New Roman" w:hAnsi="Times New Roman" w:cs="Times New Roman"/>
          <w:sz w:val="28"/>
          <w:szCs w:val="28"/>
        </w:rPr>
        <w:t xml:space="preserve"> на учете  в Ц</w:t>
      </w:r>
      <w:r>
        <w:rPr>
          <w:rFonts w:ascii="Times New Roman" w:eastAsia="Times New Roman" w:hAnsi="Times New Roman" w:cs="Times New Roman"/>
          <w:sz w:val="28"/>
          <w:szCs w:val="28"/>
        </w:rPr>
        <w:t>ентре занятости населения</w:t>
      </w:r>
      <w:r w:rsidRPr="009F3E13">
        <w:rPr>
          <w:rFonts w:ascii="Times New Roman" w:eastAsia="Times New Roman" w:hAnsi="Times New Roman" w:cs="Times New Roman"/>
          <w:sz w:val="28"/>
          <w:szCs w:val="28"/>
        </w:rPr>
        <w:t xml:space="preserve"> состоит </w:t>
      </w:r>
      <w:r>
        <w:rPr>
          <w:rFonts w:ascii="Times New Roman" w:eastAsia="Times New Roman" w:hAnsi="Times New Roman" w:cs="Times New Roman"/>
          <w:sz w:val="28"/>
          <w:szCs w:val="28"/>
        </w:rPr>
        <w:t>343</w:t>
      </w:r>
      <w:r w:rsidRPr="009F3E13">
        <w:rPr>
          <w:rFonts w:ascii="Times New Roman" w:eastAsia="Times New Roman" w:hAnsi="Times New Roman" w:cs="Times New Roman"/>
          <w:sz w:val="28"/>
          <w:szCs w:val="28"/>
        </w:rPr>
        <w:t xml:space="preserve"> безработных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на 61 человека меньше, чем на начало 2013 года. </w:t>
      </w:r>
      <w:r w:rsidRPr="009F3E13">
        <w:rPr>
          <w:rFonts w:ascii="Times New Roman" w:eastAsia="Times New Roman" w:hAnsi="Times New Roman" w:cs="Times New Roman"/>
          <w:sz w:val="28"/>
          <w:szCs w:val="28"/>
        </w:rPr>
        <w:t xml:space="preserve">Уровень регистрируемой безработицы на 01.01.2014г.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9F3E13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среднереспубликанском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 равном 1,2%. </w:t>
      </w:r>
    </w:p>
    <w:p w:rsidR="00726A50" w:rsidRDefault="00726A50" w:rsidP="00726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сельских поселений района наибольшее количество безрабо</w:t>
      </w:r>
      <w:r w:rsidR="007632F7">
        <w:rPr>
          <w:rFonts w:ascii="Times New Roman" w:hAnsi="Times New Roman" w:cs="Times New Roman"/>
          <w:sz w:val="28"/>
          <w:szCs w:val="28"/>
        </w:rPr>
        <w:t>тных граждан зарегистрирован</w:t>
      </w:r>
      <w:r w:rsidR="0036451E">
        <w:rPr>
          <w:rFonts w:ascii="Times New Roman" w:hAnsi="Times New Roman" w:cs="Times New Roman"/>
          <w:sz w:val="28"/>
          <w:szCs w:val="28"/>
        </w:rPr>
        <w:t>о в</w:t>
      </w:r>
      <w:r w:rsidR="00763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121 человек),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Блечепсинском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(49 человек)</w:t>
      </w:r>
      <w:r w:rsidR="007632F7">
        <w:rPr>
          <w:rFonts w:ascii="Times New Roman" w:hAnsi="Times New Roman" w:cs="Times New Roman"/>
          <w:sz w:val="28"/>
          <w:szCs w:val="28"/>
        </w:rPr>
        <w:t xml:space="preserve">, Дмитриевском ( 41 человек) </w:t>
      </w:r>
      <w:r>
        <w:rPr>
          <w:rFonts w:ascii="Times New Roman" w:hAnsi="Times New Roman" w:cs="Times New Roman"/>
          <w:sz w:val="28"/>
          <w:szCs w:val="28"/>
        </w:rPr>
        <w:t xml:space="preserve">  поселениях.</w:t>
      </w:r>
    </w:p>
    <w:p w:rsidR="00726A50" w:rsidRDefault="00726A50" w:rsidP="0072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Наименьший уровень безработицы зафиксирован в таких сельских поселениях</w:t>
      </w:r>
      <w:r w:rsidR="003645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1,1%), Майское (1,6%),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( 1,7%)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Натырбовское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( 1,7%).</w:t>
      </w:r>
    </w:p>
    <w:p w:rsidR="00226FAC" w:rsidRDefault="00226FAC" w:rsidP="0072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трудоустроено 210 человек, завершили профессиональное обучение 54 безработных граждан.</w:t>
      </w:r>
      <w:r w:rsidR="00395664">
        <w:rPr>
          <w:rFonts w:ascii="Times New Roman" w:hAnsi="Times New Roman" w:cs="Times New Roman"/>
          <w:sz w:val="28"/>
          <w:szCs w:val="28"/>
        </w:rPr>
        <w:t xml:space="preserve"> В общественных работах приняли участие 136 человек.</w:t>
      </w:r>
    </w:p>
    <w:p w:rsidR="00395664" w:rsidRDefault="00395664" w:rsidP="0072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2014 года задолженность по заработной плате  на крупных и средних предприятиях отсутствует. За 2013 год среднемесячная заработная плата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крупным и средним предприятиям) выросла на 13% и составила 17</w:t>
      </w:r>
      <w:r w:rsidR="00515221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860 рублей.</w:t>
      </w:r>
    </w:p>
    <w:p w:rsidR="00726A50" w:rsidRDefault="00726A50" w:rsidP="00726A50">
      <w:pPr>
        <w:tabs>
          <w:tab w:val="center" w:pos="4819"/>
          <w:tab w:val="left" w:pos="6365"/>
        </w:tabs>
        <w:autoSpaceDE w:val="0"/>
        <w:autoSpaceDN w:val="0"/>
        <w:adjustRightInd w:val="0"/>
        <w:spacing w:line="170" w:lineRule="atLeast"/>
        <w:ind w:firstLine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BF493C" w:rsidRDefault="00BF493C" w:rsidP="00726A50">
      <w:pPr>
        <w:tabs>
          <w:tab w:val="center" w:pos="4819"/>
          <w:tab w:val="left" w:pos="6365"/>
        </w:tabs>
        <w:autoSpaceDE w:val="0"/>
        <w:autoSpaceDN w:val="0"/>
        <w:adjustRightInd w:val="0"/>
        <w:spacing w:line="170" w:lineRule="atLeast"/>
        <w:ind w:firstLine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BF493C" w:rsidRDefault="00BF493C" w:rsidP="00726A50">
      <w:pPr>
        <w:tabs>
          <w:tab w:val="center" w:pos="4819"/>
          <w:tab w:val="left" w:pos="6365"/>
        </w:tabs>
        <w:autoSpaceDE w:val="0"/>
        <w:autoSpaceDN w:val="0"/>
        <w:adjustRightInd w:val="0"/>
        <w:spacing w:line="170" w:lineRule="atLeast"/>
        <w:ind w:firstLine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726A50" w:rsidRPr="00EC6A98" w:rsidRDefault="00726A50" w:rsidP="00726A50">
      <w:pPr>
        <w:tabs>
          <w:tab w:val="center" w:pos="4819"/>
          <w:tab w:val="left" w:pos="6365"/>
        </w:tabs>
        <w:autoSpaceDE w:val="0"/>
        <w:autoSpaceDN w:val="0"/>
        <w:adjustRightInd w:val="0"/>
        <w:spacing w:line="170" w:lineRule="atLeast"/>
        <w:ind w:firstLine="28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285A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="004C285A">
        <w:rPr>
          <w:rFonts w:ascii="Times New Roman" w:hAnsi="Times New Roman" w:cs="Times New Roman"/>
          <w:b/>
          <w:bCs/>
          <w:sz w:val="28"/>
          <w:szCs w:val="28"/>
        </w:rPr>
        <w:t xml:space="preserve"> САНИТАРНОЕ СОСТОЯНИЕ </w:t>
      </w:r>
      <w:r>
        <w:rPr>
          <w:rFonts w:ascii="Times New Roman" w:hAnsi="Times New Roman" w:cs="Times New Roman"/>
          <w:b/>
          <w:bCs/>
          <w:sz w:val="28"/>
          <w:szCs w:val="28"/>
        </w:rPr>
        <w:t>и ЖКХ</w:t>
      </w:r>
      <w:r w:rsidRPr="00EC6A9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726A50" w:rsidRPr="00EC6A98" w:rsidRDefault="00726A50" w:rsidP="00726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A98">
        <w:rPr>
          <w:rFonts w:ascii="Times New Roman" w:eastAsia="Times New Roman" w:hAnsi="Times New Roman" w:cs="Times New Roman"/>
          <w:sz w:val="28"/>
          <w:szCs w:val="28"/>
        </w:rPr>
        <w:t>Значительный объем работ проведен в этом году в плане благоустройства населенных пунктов района</w:t>
      </w:r>
      <w:r w:rsidR="0035530C">
        <w:rPr>
          <w:rFonts w:ascii="Times New Roman" w:eastAsia="Times New Roman" w:hAnsi="Times New Roman" w:cs="Times New Roman"/>
          <w:sz w:val="28"/>
          <w:szCs w:val="28"/>
        </w:rPr>
        <w:t>, а также санитарного состояния.</w:t>
      </w:r>
    </w:p>
    <w:p w:rsidR="006D3420" w:rsidRDefault="006D3420" w:rsidP="00726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на постоянной основе было организовано проведение «чистых» четвергов, </w:t>
      </w:r>
      <w:r w:rsidR="001F0B51">
        <w:rPr>
          <w:rFonts w:ascii="Times New Roman" w:eastAsia="Times New Roman" w:hAnsi="Times New Roman" w:cs="Times New Roman"/>
          <w:sz w:val="28"/>
          <w:szCs w:val="28"/>
        </w:rPr>
        <w:t xml:space="preserve">в 5 из 9 сельских поселений организован </w:t>
      </w:r>
      <w:r>
        <w:rPr>
          <w:rFonts w:ascii="Times New Roman" w:eastAsia="Times New Roman" w:hAnsi="Times New Roman" w:cs="Times New Roman"/>
          <w:sz w:val="28"/>
          <w:szCs w:val="28"/>
        </w:rPr>
        <w:t>централизованный вывоз бытовых отходов, а также покос в летнее время сорной растительности. Регулярно проводилась расчистка свалок силами сельских поселений.</w:t>
      </w:r>
    </w:p>
    <w:p w:rsidR="00726A50" w:rsidRPr="00EC6A98" w:rsidRDefault="00726A50" w:rsidP="00726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При активном содействии администрации района была возобновлено газоснабжение «вечного огня» в ауле Кошехабль. </w:t>
      </w:r>
    </w:p>
    <w:p w:rsidR="00726A50" w:rsidRDefault="00726A50" w:rsidP="00726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ерьезное внимание администрацией района было уделено предупреждению </w:t>
      </w:r>
      <w:r>
        <w:rPr>
          <w:rFonts w:ascii="Times New Roman" w:eastAsia="Times New Roman" w:hAnsi="Times New Roman" w:cs="Times New Roman"/>
          <w:sz w:val="28"/>
          <w:szCs w:val="28"/>
        </w:rPr>
        <w:t>чрезвычайных ситуаций. Были проведены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6A98">
        <w:rPr>
          <w:rFonts w:ascii="Times New Roman" w:eastAsia="Times New Roman" w:hAnsi="Times New Roman" w:cs="Times New Roman"/>
          <w:sz w:val="28"/>
          <w:szCs w:val="28"/>
        </w:rPr>
        <w:t>противопаводковы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также руслоформирующие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  во всех поселениях,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где это необходимо,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Натырбовском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Вольненском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Игнатьевском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Блечепсинском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поселениях.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Общая сумма вышеотмеченных профилактических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целом по району 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717D5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млн. рублей за счет средств федерального бюджета.</w:t>
      </w:r>
      <w:r w:rsidR="00B12352">
        <w:rPr>
          <w:rFonts w:ascii="Times New Roman" w:eastAsia="Times New Roman" w:hAnsi="Times New Roman" w:cs="Times New Roman"/>
          <w:sz w:val="28"/>
          <w:szCs w:val="28"/>
        </w:rPr>
        <w:t xml:space="preserve"> В целях предотвращения негативного влияния вод реки Лаба в районе села Вольное из средств резервного фонда Кабинета Министров РА было выделено 4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="00B123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>00 тысяч</w:t>
      </w:r>
      <w:r w:rsidR="00B12352">
        <w:rPr>
          <w:rFonts w:ascii="Times New Roman" w:eastAsia="Times New Roman" w:hAnsi="Times New Roman" w:cs="Times New Roman"/>
          <w:sz w:val="28"/>
          <w:szCs w:val="28"/>
        </w:rPr>
        <w:t xml:space="preserve"> рублей на проведение берегоукрепительных работ в районе моста через реку Лаба.</w:t>
      </w:r>
      <w:r w:rsidR="00A66A60">
        <w:rPr>
          <w:rFonts w:ascii="Times New Roman" w:eastAsia="Times New Roman" w:hAnsi="Times New Roman" w:cs="Times New Roman"/>
          <w:sz w:val="28"/>
          <w:szCs w:val="28"/>
        </w:rPr>
        <w:t xml:space="preserve"> Благодаря своевременной помощи </w:t>
      </w:r>
      <w:r w:rsidR="007D6825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Республики Адыгея </w:t>
      </w:r>
      <w:r w:rsidR="00A66A60">
        <w:rPr>
          <w:rFonts w:ascii="Times New Roman" w:eastAsia="Times New Roman" w:hAnsi="Times New Roman" w:cs="Times New Roman"/>
          <w:sz w:val="28"/>
          <w:szCs w:val="28"/>
        </w:rPr>
        <w:t>удалось предотвратить негативны</w:t>
      </w:r>
      <w:r w:rsidR="00B732C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66A60">
        <w:rPr>
          <w:rFonts w:ascii="Times New Roman" w:eastAsia="Times New Roman" w:hAnsi="Times New Roman" w:cs="Times New Roman"/>
          <w:sz w:val="28"/>
          <w:szCs w:val="28"/>
        </w:rPr>
        <w:t xml:space="preserve"> последстви</w:t>
      </w:r>
      <w:r w:rsidR="007D682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66A60">
        <w:rPr>
          <w:rFonts w:ascii="Times New Roman" w:eastAsia="Times New Roman" w:hAnsi="Times New Roman" w:cs="Times New Roman"/>
          <w:sz w:val="28"/>
          <w:szCs w:val="28"/>
        </w:rPr>
        <w:t xml:space="preserve"> подтопления и размыва левого бер</w:t>
      </w:r>
      <w:r w:rsidR="006F3D8C">
        <w:rPr>
          <w:rFonts w:ascii="Times New Roman" w:eastAsia="Times New Roman" w:hAnsi="Times New Roman" w:cs="Times New Roman"/>
          <w:sz w:val="28"/>
          <w:szCs w:val="28"/>
        </w:rPr>
        <w:t>ега р</w:t>
      </w:r>
      <w:proofErr w:type="gramStart"/>
      <w:r w:rsidR="006F3D8C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6F3D8C">
        <w:rPr>
          <w:rFonts w:ascii="Times New Roman" w:eastAsia="Times New Roman" w:hAnsi="Times New Roman" w:cs="Times New Roman"/>
          <w:sz w:val="28"/>
          <w:szCs w:val="28"/>
        </w:rPr>
        <w:t xml:space="preserve">аба в </w:t>
      </w:r>
      <w:proofErr w:type="spellStart"/>
      <w:r w:rsidR="006F3D8C">
        <w:rPr>
          <w:rFonts w:ascii="Times New Roman" w:eastAsia="Times New Roman" w:hAnsi="Times New Roman" w:cs="Times New Roman"/>
          <w:sz w:val="28"/>
          <w:szCs w:val="28"/>
        </w:rPr>
        <w:t>Вольненском</w:t>
      </w:r>
      <w:proofErr w:type="spellEnd"/>
      <w:r w:rsidR="006F3D8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</w:t>
      </w:r>
      <w:r w:rsidR="00A66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6EBB" w:rsidRPr="00226EBB" w:rsidRDefault="00226EBB" w:rsidP="0022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26EBB">
        <w:rPr>
          <w:rFonts w:ascii="Times New Roman" w:hAnsi="Times New Roman" w:cs="Times New Roman"/>
          <w:sz w:val="28"/>
          <w:szCs w:val="28"/>
        </w:rPr>
        <w:t xml:space="preserve"> В соответствии с проектной документацией разработанной ООО «</w:t>
      </w:r>
      <w:proofErr w:type="spellStart"/>
      <w:r w:rsidRPr="00226EBB">
        <w:rPr>
          <w:rFonts w:ascii="Times New Roman" w:hAnsi="Times New Roman" w:cs="Times New Roman"/>
          <w:sz w:val="28"/>
          <w:szCs w:val="28"/>
        </w:rPr>
        <w:t>Адыгеястройтехпроект</w:t>
      </w:r>
      <w:proofErr w:type="spellEnd"/>
      <w:r w:rsidRPr="00226EBB">
        <w:rPr>
          <w:rFonts w:ascii="Times New Roman" w:hAnsi="Times New Roman" w:cs="Times New Roman"/>
          <w:sz w:val="28"/>
          <w:szCs w:val="28"/>
        </w:rPr>
        <w:t xml:space="preserve">» в августе 2013 года начаты работы по расчистке русла реки </w:t>
      </w:r>
      <w:proofErr w:type="spellStart"/>
      <w:r w:rsidRPr="00226EBB">
        <w:rPr>
          <w:rFonts w:ascii="Times New Roman" w:hAnsi="Times New Roman" w:cs="Times New Roman"/>
          <w:sz w:val="28"/>
          <w:szCs w:val="28"/>
        </w:rPr>
        <w:t>Чехрак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26EBB">
        <w:rPr>
          <w:rFonts w:ascii="Times New Roman" w:hAnsi="Times New Roman" w:cs="Times New Roman"/>
          <w:sz w:val="28"/>
          <w:szCs w:val="28"/>
        </w:rPr>
        <w:t xml:space="preserve"> в хуторе </w:t>
      </w:r>
      <w:proofErr w:type="spellStart"/>
      <w:r w:rsidRPr="00226EBB">
        <w:rPr>
          <w:rFonts w:ascii="Times New Roman" w:hAnsi="Times New Roman" w:cs="Times New Roman"/>
          <w:sz w:val="28"/>
          <w:szCs w:val="28"/>
        </w:rPr>
        <w:t>Игнатьевский</w:t>
      </w:r>
      <w:proofErr w:type="spellEnd"/>
      <w:r w:rsidRPr="00226EBB">
        <w:rPr>
          <w:rFonts w:ascii="Times New Roman" w:hAnsi="Times New Roman" w:cs="Times New Roman"/>
          <w:sz w:val="28"/>
          <w:szCs w:val="28"/>
        </w:rPr>
        <w:t xml:space="preserve"> и ауле </w:t>
      </w:r>
      <w:proofErr w:type="spellStart"/>
      <w:r w:rsidRPr="00226EBB">
        <w:rPr>
          <w:rFonts w:ascii="Times New Roman" w:hAnsi="Times New Roman" w:cs="Times New Roman"/>
          <w:sz w:val="28"/>
          <w:szCs w:val="28"/>
        </w:rPr>
        <w:t>Блечепсин</w:t>
      </w:r>
      <w:proofErr w:type="spellEnd"/>
      <w:r w:rsidRPr="00226EBB">
        <w:rPr>
          <w:rFonts w:ascii="Times New Roman" w:hAnsi="Times New Roman" w:cs="Times New Roman"/>
          <w:sz w:val="28"/>
          <w:szCs w:val="28"/>
        </w:rPr>
        <w:t>.</w:t>
      </w:r>
    </w:p>
    <w:p w:rsidR="00226EBB" w:rsidRPr="00226EBB" w:rsidRDefault="00226EBB" w:rsidP="0022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проектом, русло расчищено на протяжении 11,43 км. На сегодняшний день работы по расчистке русла реки </w:t>
      </w:r>
      <w:proofErr w:type="spellStart"/>
      <w:r w:rsidRPr="00226EBB">
        <w:rPr>
          <w:rFonts w:ascii="Times New Roman" w:hAnsi="Times New Roman" w:cs="Times New Roman"/>
          <w:sz w:val="28"/>
          <w:szCs w:val="28"/>
        </w:rPr>
        <w:t>Чехрак</w:t>
      </w:r>
      <w:proofErr w:type="spellEnd"/>
      <w:r w:rsidRPr="00226EBB">
        <w:rPr>
          <w:rFonts w:ascii="Times New Roman" w:hAnsi="Times New Roman" w:cs="Times New Roman"/>
          <w:sz w:val="28"/>
          <w:szCs w:val="28"/>
        </w:rPr>
        <w:t xml:space="preserve"> выполнены на 80%. Из 46</w:t>
      </w:r>
      <w:r w:rsidR="003A39DC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226EBB">
        <w:rPr>
          <w:rFonts w:ascii="Times New Roman" w:hAnsi="Times New Roman" w:cs="Times New Roman"/>
          <w:sz w:val="28"/>
          <w:szCs w:val="28"/>
        </w:rPr>
        <w:t>7</w:t>
      </w:r>
      <w:r w:rsidR="003A39DC">
        <w:rPr>
          <w:rFonts w:ascii="Times New Roman" w:hAnsi="Times New Roman" w:cs="Times New Roman"/>
          <w:sz w:val="28"/>
          <w:szCs w:val="28"/>
        </w:rPr>
        <w:t>00 тыс</w:t>
      </w:r>
      <w:r w:rsidRPr="00226EBB">
        <w:rPr>
          <w:rFonts w:ascii="Times New Roman" w:hAnsi="Times New Roman" w:cs="Times New Roman"/>
          <w:sz w:val="28"/>
          <w:szCs w:val="28"/>
        </w:rPr>
        <w:t>. руб. подрядной организацией освоено 37</w:t>
      </w:r>
      <w:r w:rsidR="003A39DC">
        <w:rPr>
          <w:rFonts w:ascii="Times New Roman" w:hAnsi="Times New Roman" w:cs="Times New Roman"/>
          <w:sz w:val="28"/>
          <w:szCs w:val="28"/>
        </w:rPr>
        <w:t xml:space="preserve"> млн.</w:t>
      </w:r>
      <w:r w:rsidRPr="00226EBB">
        <w:rPr>
          <w:rFonts w:ascii="Times New Roman" w:hAnsi="Times New Roman" w:cs="Times New Roman"/>
          <w:sz w:val="28"/>
          <w:szCs w:val="28"/>
        </w:rPr>
        <w:t>9</w:t>
      </w:r>
      <w:r w:rsidR="003A39DC">
        <w:rPr>
          <w:rFonts w:ascii="Times New Roman" w:hAnsi="Times New Roman" w:cs="Times New Roman"/>
          <w:sz w:val="28"/>
          <w:szCs w:val="28"/>
        </w:rPr>
        <w:t>00 тыс</w:t>
      </w:r>
      <w:r w:rsidRPr="00226EBB">
        <w:rPr>
          <w:rFonts w:ascii="Times New Roman" w:hAnsi="Times New Roman" w:cs="Times New Roman"/>
          <w:sz w:val="28"/>
          <w:szCs w:val="28"/>
        </w:rPr>
        <w:t xml:space="preserve">. руб. Работы по расчистке и обустройству прибрежных полос русла реки </w:t>
      </w:r>
      <w:proofErr w:type="spellStart"/>
      <w:r w:rsidRPr="00226EBB">
        <w:rPr>
          <w:rFonts w:ascii="Times New Roman" w:hAnsi="Times New Roman" w:cs="Times New Roman"/>
          <w:sz w:val="28"/>
          <w:szCs w:val="28"/>
        </w:rPr>
        <w:t>Чехрак</w:t>
      </w:r>
      <w:proofErr w:type="spellEnd"/>
      <w:r w:rsidRPr="00226EBB">
        <w:rPr>
          <w:rFonts w:ascii="Times New Roman" w:hAnsi="Times New Roman" w:cs="Times New Roman"/>
          <w:sz w:val="28"/>
          <w:szCs w:val="28"/>
        </w:rPr>
        <w:t xml:space="preserve"> планируется завершить до конца 2014 года</w:t>
      </w:r>
    </w:p>
    <w:p w:rsidR="00726A50" w:rsidRDefault="00726A50" w:rsidP="00726A50">
      <w:pPr>
        <w:pStyle w:val="a6"/>
        <w:tabs>
          <w:tab w:val="left" w:pos="748"/>
        </w:tabs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В ушедшем году проведена работа по погашению задолженности за потребленный газ предприятиями сферы ЖКХ в сумме более 27 млн. рублей, которая образовалась в предыдущие годы. </w:t>
      </w:r>
      <w:r w:rsidR="00B84A12">
        <w:rPr>
          <w:bCs/>
          <w:sz w:val="28"/>
          <w:szCs w:val="28"/>
        </w:rPr>
        <w:t xml:space="preserve">На 1 января 2014 года задолженность перед газоснабжающей организацией составляет </w:t>
      </w:r>
      <w:r w:rsidR="00B84A12" w:rsidRPr="005842F9">
        <w:rPr>
          <w:bCs/>
          <w:sz w:val="28"/>
          <w:szCs w:val="28"/>
        </w:rPr>
        <w:t>15</w:t>
      </w:r>
      <w:r w:rsidR="00515221">
        <w:rPr>
          <w:bCs/>
          <w:sz w:val="28"/>
          <w:szCs w:val="28"/>
        </w:rPr>
        <w:t xml:space="preserve"> млн. 400 тысяч</w:t>
      </w:r>
      <w:r w:rsidR="00B84A12">
        <w:rPr>
          <w:bCs/>
          <w:sz w:val="28"/>
          <w:szCs w:val="28"/>
        </w:rPr>
        <w:t xml:space="preserve"> рублей. </w:t>
      </w:r>
      <w:r>
        <w:rPr>
          <w:bCs/>
          <w:sz w:val="28"/>
          <w:szCs w:val="28"/>
        </w:rPr>
        <w:t xml:space="preserve">Нами проведена работа с руководством ООО </w:t>
      </w:r>
      <w:r>
        <w:rPr>
          <w:sz w:val="28"/>
          <w:szCs w:val="28"/>
        </w:rPr>
        <w:t xml:space="preserve">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Майкоп» по вопросу передачи существующих газопроводов в счет погашения задолженности. Были </w:t>
      </w:r>
      <w:r>
        <w:rPr>
          <w:bCs/>
          <w:sz w:val="28"/>
          <w:szCs w:val="28"/>
        </w:rPr>
        <w:t xml:space="preserve"> поставлены на кадастровый учет все земельные участки, находящиеся под газопроводами, а так же получены </w:t>
      </w:r>
      <w:r w:rsidR="007413CF">
        <w:rPr>
          <w:bCs/>
          <w:sz w:val="28"/>
          <w:szCs w:val="28"/>
        </w:rPr>
        <w:t>все необходимые правоустанавливающие документы</w:t>
      </w:r>
      <w:r>
        <w:rPr>
          <w:bCs/>
          <w:sz w:val="28"/>
          <w:szCs w:val="28"/>
        </w:rPr>
        <w:t xml:space="preserve"> на все 26 газопроводов для их дальнейшей передач</w:t>
      </w:r>
      <w:proofErr w:type="gramStart"/>
      <w:r>
        <w:rPr>
          <w:bCs/>
          <w:sz w:val="28"/>
          <w:szCs w:val="28"/>
        </w:rPr>
        <w:t>и  ООО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Майкоп» для взаиморасчетов.</w:t>
      </w:r>
    </w:p>
    <w:p w:rsidR="00726A50" w:rsidRDefault="00395664" w:rsidP="00515221">
      <w:pPr>
        <w:pStyle w:val="a6"/>
        <w:tabs>
          <w:tab w:val="left" w:pos="748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7516EA" w:rsidRPr="007516EA" w:rsidRDefault="007516EA" w:rsidP="007E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6EA">
        <w:rPr>
          <w:rFonts w:ascii="Times New Roman" w:eastAsia="Times New Roman" w:hAnsi="Times New Roman" w:cs="Times New Roman"/>
          <w:b/>
          <w:sz w:val="28"/>
          <w:szCs w:val="28"/>
        </w:rPr>
        <w:t>БЮДЖЕТ</w:t>
      </w:r>
    </w:p>
    <w:p w:rsidR="007516EA" w:rsidRDefault="007516EA" w:rsidP="007E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6EA" w:rsidRDefault="007516EA" w:rsidP="00D3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Экономическую основу района составляет районный бюджет, а также исполнение его основных параметров.</w:t>
      </w:r>
    </w:p>
    <w:p w:rsidR="00BD7BCF" w:rsidRDefault="004867AE" w:rsidP="00D36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объем </w:t>
      </w:r>
      <w:r w:rsidR="00763C59"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763C59">
        <w:rPr>
          <w:rFonts w:ascii="Times New Roman" w:hAnsi="Times New Roman" w:cs="Times New Roman"/>
          <w:sz w:val="28"/>
          <w:szCs w:val="28"/>
        </w:rPr>
        <w:t xml:space="preserve">консолидированного бюджета района </w:t>
      </w:r>
      <w:r>
        <w:rPr>
          <w:rFonts w:ascii="Times New Roman" w:hAnsi="Times New Roman" w:cs="Times New Roman"/>
          <w:sz w:val="28"/>
          <w:szCs w:val="28"/>
        </w:rPr>
        <w:t xml:space="preserve">в 2013 году  составил </w:t>
      </w:r>
      <w:r w:rsidRPr="0092251E">
        <w:rPr>
          <w:rFonts w:ascii="Times New Roman" w:hAnsi="Times New Roman" w:cs="Times New Roman"/>
          <w:b/>
          <w:sz w:val="28"/>
          <w:szCs w:val="28"/>
        </w:rPr>
        <w:t xml:space="preserve">170 </w:t>
      </w:r>
      <w:r w:rsidRPr="00552704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>
        <w:rPr>
          <w:rFonts w:ascii="Times New Roman" w:hAnsi="Times New Roman" w:cs="Times New Roman"/>
          <w:b/>
          <w:sz w:val="28"/>
          <w:szCs w:val="28"/>
        </w:rPr>
        <w:t>465</w:t>
      </w:r>
      <w:r w:rsidRPr="00552704">
        <w:rPr>
          <w:rFonts w:ascii="Times New Roman" w:hAnsi="Times New Roman" w:cs="Times New Roman"/>
          <w:b/>
          <w:sz w:val="28"/>
          <w:szCs w:val="28"/>
        </w:rPr>
        <w:t xml:space="preserve"> тыс. рублей или 10</w:t>
      </w:r>
      <w:r w:rsidR="00763C59">
        <w:rPr>
          <w:rFonts w:ascii="Times New Roman" w:hAnsi="Times New Roman" w:cs="Times New Roman"/>
          <w:b/>
          <w:sz w:val="28"/>
          <w:szCs w:val="28"/>
        </w:rPr>
        <w:t>1,6</w:t>
      </w:r>
      <w:r w:rsidRPr="00552704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плановым цифрам.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консолидированного  бюджета </w:t>
      </w:r>
      <w:r w:rsidR="00763C59">
        <w:rPr>
          <w:rFonts w:ascii="Times New Roman" w:hAnsi="Times New Roman" w:cs="Times New Roman"/>
          <w:sz w:val="28"/>
          <w:szCs w:val="28"/>
        </w:rPr>
        <w:t xml:space="preserve"> района в 2013 году снизился и составил 45%, в 2012 году он </w:t>
      </w:r>
      <w:r w:rsidR="00CA125C">
        <w:rPr>
          <w:rFonts w:ascii="Times New Roman" w:hAnsi="Times New Roman" w:cs="Times New Roman"/>
          <w:sz w:val="28"/>
          <w:szCs w:val="28"/>
        </w:rPr>
        <w:t xml:space="preserve">был равен </w:t>
      </w:r>
      <w:r w:rsidR="00763C59">
        <w:rPr>
          <w:rFonts w:ascii="Times New Roman" w:hAnsi="Times New Roman" w:cs="Times New Roman"/>
          <w:sz w:val="28"/>
          <w:szCs w:val="28"/>
        </w:rPr>
        <w:t>60,4%. Это</w:t>
      </w:r>
      <w:r w:rsidR="004C45DF">
        <w:rPr>
          <w:rFonts w:ascii="Times New Roman" w:hAnsi="Times New Roman" w:cs="Times New Roman"/>
          <w:sz w:val="28"/>
          <w:szCs w:val="28"/>
        </w:rPr>
        <w:t xml:space="preserve"> о</w:t>
      </w:r>
      <w:r w:rsidR="00DD5510">
        <w:rPr>
          <w:rFonts w:ascii="Times New Roman" w:hAnsi="Times New Roman" w:cs="Times New Roman"/>
          <w:sz w:val="28"/>
          <w:szCs w:val="28"/>
        </w:rPr>
        <w:t>бусловлен</w:t>
      </w:r>
      <w:r w:rsidR="004C45DF">
        <w:rPr>
          <w:rFonts w:ascii="Times New Roman" w:hAnsi="Times New Roman" w:cs="Times New Roman"/>
          <w:sz w:val="28"/>
          <w:szCs w:val="28"/>
        </w:rPr>
        <w:t>о</w:t>
      </w:r>
      <w:r w:rsidR="00DD5510">
        <w:rPr>
          <w:rFonts w:ascii="Times New Roman" w:hAnsi="Times New Roman" w:cs="Times New Roman"/>
          <w:sz w:val="28"/>
          <w:szCs w:val="28"/>
        </w:rPr>
        <w:t xml:space="preserve"> </w:t>
      </w:r>
      <w:r w:rsidR="00683FF9">
        <w:rPr>
          <w:rFonts w:ascii="Times New Roman" w:hAnsi="Times New Roman" w:cs="Times New Roman"/>
          <w:sz w:val="28"/>
          <w:szCs w:val="28"/>
        </w:rPr>
        <w:t xml:space="preserve"> </w:t>
      </w:r>
      <w:r w:rsidR="008518E3">
        <w:rPr>
          <w:rFonts w:ascii="Times New Roman" w:hAnsi="Times New Roman" w:cs="Times New Roman"/>
          <w:sz w:val="28"/>
          <w:szCs w:val="28"/>
        </w:rPr>
        <w:t>увеличением</w:t>
      </w:r>
      <w:r w:rsidR="00683FF9">
        <w:rPr>
          <w:rFonts w:ascii="Times New Roman" w:hAnsi="Times New Roman" w:cs="Times New Roman"/>
          <w:sz w:val="28"/>
          <w:szCs w:val="28"/>
        </w:rPr>
        <w:t xml:space="preserve"> налоговых поступлений</w:t>
      </w:r>
      <w:r w:rsidR="00DD5510">
        <w:rPr>
          <w:rFonts w:ascii="Times New Roman" w:hAnsi="Times New Roman" w:cs="Times New Roman"/>
          <w:sz w:val="28"/>
          <w:szCs w:val="28"/>
        </w:rPr>
        <w:t xml:space="preserve"> </w:t>
      </w:r>
      <w:r w:rsidR="004C45DF">
        <w:rPr>
          <w:rFonts w:ascii="Times New Roman" w:hAnsi="Times New Roman" w:cs="Times New Roman"/>
          <w:sz w:val="28"/>
          <w:szCs w:val="28"/>
        </w:rPr>
        <w:t>в  бюджет</w:t>
      </w:r>
      <w:r w:rsidR="00763C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5510">
        <w:rPr>
          <w:rFonts w:ascii="Times New Roman" w:hAnsi="Times New Roman" w:cs="Times New Roman"/>
          <w:sz w:val="28"/>
          <w:szCs w:val="28"/>
        </w:rPr>
        <w:t>.</w:t>
      </w:r>
      <w:r w:rsidR="00851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FF9" w:rsidRDefault="00BD7BCF" w:rsidP="00D36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Содействие р</w:t>
      </w:r>
      <w:r w:rsidR="008518E3">
        <w:rPr>
          <w:rFonts w:ascii="Times New Roman" w:hAnsi="Times New Roman" w:cs="Times New Roman"/>
          <w:sz w:val="28"/>
          <w:szCs w:val="28"/>
        </w:rPr>
        <w:t xml:space="preserve">осту налоговых платежей </w:t>
      </w:r>
      <w:r>
        <w:rPr>
          <w:rFonts w:ascii="Times New Roman" w:hAnsi="Times New Roman" w:cs="Times New Roman"/>
          <w:sz w:val="28"/>
          <w:szCs w:val="28"/>
        </w:rPr>
        <w:t>оказала</w:t>
      </w:r>
      <w:r w:rsidR="008518E3">
        <w:rPr>
          <w:rFonts w:ascii="Times New Roman" w:hAnsi="Times New Roman" w:cs="Times New Roman"/>
          <w:sz w:val="28"/>
          <w:szCs w:val="28"/>
        </w:rPr>
        <w:t xml:space="preserve"> работа районной межведомственной комиссии по легализации объектов налогообложения, заседания которой проводились регулярно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8518E3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518E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редставителей налоговых органов, глав сельских поселений, а также субъектов хозяйственной деятельности, имеющих задолженность по платежам в бюджеты всех уровней.  </w:t>
      </w:r>
    </w:p>
    <w:p w:rsidR="004867AE" w:rsidRPr="0092251E" w:rsidRDefault="004867AE" w:rsidP="00D36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AF6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бюджета МО «</w:t>
      </w:r>
      <w:proofErr w:type="spellStart"/>
      <w:r w:rsidRPr="000B2AF6"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proofErr w:type="spellEnd"/>
      <w:r w:rsidRPr="000B2AF6">
        <w:rPr>
          <w:rFonts w:ascii="Times New Roman" w:eastAsia="Times New Roman" w:hAnsi="Times New Roman" w:cs="Times New Roman"/>
          <w:sz w:val="28"/>
          <w:szCs w:val="28"/>
        </w:rPr>
        <w:t xml:space="preserve"> район» составили в 201</w:t>
      </w:r>
      <w:r w:rsidR="00763C5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B2AF6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92251E">
        <w:rPr>
          <w:rFonts w:ascii="Times New Roman" w:eastAsia="Times New Roman" w:hAnsi="Times New Roman" w:cs="Times New Roman"/>
          <w:b/>
          <w:sz w:val="28"/>
          <w:szCs w:val="28"/>
        </w:rPr>
        <w:t>334 </w:t>
      </w:r>
      <w:r w:rsidRPr="0092251E">
        <w:rPr>
          <w:rFonts w:ascii="Times New Roman" w:hAnsi="Times New Roman" w:cs="Times New Roman"/>
          <w:b/>
          <w:sz w:val="28"/>
          <w:szCs w:val="28"/>
        </w:rPr>
        <w:t>млн. 202</w:t>
      </w:r>
      <w:r w:rsidRPr="0092251E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92251E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92251E">
        <w:rPr>
          <w:rFonts w:ascii="Times New Roman" w:hAnsi="Times New Roman" w:cs="Times New Roman"/>
          <w:b/>
          <w:sz w:val="28"/>
          <w:szCs w:val="28"/>
        </w:rPr>
        <w:t>ублей.</w:t>
      </w:r>
    </w:p>
    <w:p w:rsidR="004867AE" w:rsidRDefault="004867AE" w:rsidP="00D36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Расходная часть бюджета за прошлый год исполнена в сумме </w:t>
      </w:r>
      <w:r w:rsidRPr="0092251E">
        <w:rPr>
          <w:rFonts w:ascii="Times New Roman" w:hAnsi="Times New Roman" w:cs="Times New Roman"/>
          <w:b/>
          <w:sz w:val="28"/>
          <w:szCs w:val="28"/>
        </w:rPr>
        <w:t>510</w:t>
      </w:r>
      <w:r w:rsidR="00515221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683FF9" w:rsidRPr="0092251E">
        <w:rPr>
          <w:rFonts w:ascii="Times New Roman" w:hAnsi="Times New Roman" w:cs="Times New Roman"/>
          <w:b/>
          <w:sz w:val="28"/>
          <w:szCs w:val="28"/>
        </w:rPr>
        <w:t>2</w:t>
      </w:r>
      <w:r w:rsidR="00515221">
        <w:rPr>
          <w:rFonts w:ascii="Times New Roman" w:hAnsi="Times New Roman" w:cs="Times New Roman"/>
          <w:b/>
          <w:sz w:val="28"/>
          <w:szCs w:val="28"/>
        </w:rPr>
        <w:t xml:space="preserve">00 тысяч 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по сферам жизнедеятельности:</w:t>
      </w:r>
    </w:p>
    <w:p w:rsidR="004867AE" w:rsidRDefault="004867AE" w:rsidP="00D360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– </w:t>
      </w:r>
      <w:r w:rsidR="00DD5510">
        <w:rPr>
          <w:rFonts w:ascii="Times New Roman" w:hAnsi="Times New Roman" w:cs="Times New Roman"/>
          <w:sz w:val="28"/>
          <w:szCs w:val="28"/>
        </w:rPr>
        <w:t>315</w:t>
      </w:r>
      <w:r w:rsidR="00515221">
        <w:rPr>
          <w:rFonts w:ascii="Times New Roman" w:hAnsi="Times New Roman" w:cs="Times New Roman"/>
          <w:sz w:val="28"/>
          <w:szCs w:val="28"/>
        </w:rPr>
        <w:t xml:space="preserve"> млн. 600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867AE" w:rsidRDefault="004867AE" w:rsidP="00D360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Здравоохранение – </w:t>
      </w:r>
      <w:r w:rsidR="00DD5510">
        <w:rPr>
          <w:rFonts w:ascii="Times New Roman" w:hAnsi="Times New Roman" w:cs="Times New Roman"/>
          <w:sz w:val="28"/>
          <w:szCs w:val="28"/>
        </w:rPr>
        <w:t>1</w:t>
      </w:r>
      <w:r w:rsidR="00515221">
        <w:rPr>
          <w:rFonts w:ascii="Times New Roman" w:hAnsi="Times New Roman" w:cs="Times New Roman"/>
          <w:sz w:val="28"/>
          <w:szCs w:val="28"/>
        </w:rPr>
        <w:t xml:space="preserve"> млн.100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867AE" w:rsidRPr="0007073D" w:rsidRDefault="004867AE" w:rsidP="00D360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– </w:t>
      </w:r>
      <w:r w:rsidR="00DD5510">
        <w:rPr>
          <w:rFonts w:ascii="Times New Roman" w:hAnsi="Times New Roman" w:cs="Times New Roman"/>
          <w:sz w:val="28"/>
          <w:szCs w:val="28"/>
        </w:rPr>
        <w:t>21</w:t>
      </w:r>
      <w:r w:rsidR="00515221">
        <w:rPr>
          <w:rFonts w:ascii="Times New Roman" w:hAnsi="Times New Roman" w:cs="Times New Roman"/>
          <w:sz w:val="28"/>
          <w:szCs w:val="28"/>
        </w:rPr>
        <w:t xml:space="preserve"> млн.</w:t>
      </w:r>
      <w:r w:rsidR="00DD5510">
        <w:rPr>
          <w:rFonts w:ascii="Times New Roman" w:hAnsi="Times New Roman" w:cs="Times New Roman"/>
          <w:sz w:val="28"/>
          <w:szCs w:val="28"/>
        </w:rPr>
        <w:t>2</w:t>
      </w:r>
      <w:r w:rsidR="00515221">
        <w:rPr>
          <w:rFonts w:ascii="Times New Roman" w:hAnsi="Times New Roman" w:cs="Times New Roman"/>
          <w:sz w:val="28"/>
          <w:szCs w:val="28"/>
        </w:rPr>
        <w:t>00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867AE" w:rsidRDefault="004867AE" w:rsidP="00D36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доля заработной платы и начисления на нее в общей сумме расходов составила </w:t>
      </w:r>
      <w:r w:rsidR="00DD5510">
        <w:rPr>
          <w:rFonts w:ascii="Times New Roman" w:hAnsi="Times New Roman" w:cs="Times New Roman"/>
          <w:sz w:val="28"/>
          <w:szCs w:val="28"/>
        </w:rPr>
        <w:t>68,6</w:t>
      </w:r>
      <w:r>
        <w:rPr>
          <w:rFonts w:ascii="Times New Roman" w:hAnsi="Times New Roman" w:cs="Times New Roman"/>
          <w:sz w:val="28"/>
          <w:szCs w:val="28"/>
        </w:rPr>
        <w:t xml:space="preserve">% или </w:t>
      </w:r>
      <w:r w:rsidR="00DD5510" w:rsidRPr="0092251E">
        <w:rPr>
          <w:rFonts w:ascii="Times New Roman" w:hAnsi="Times New Roman" w:cs="Times New Roman"/>
          <w:b/>
          <w:sz w:val="28"/>
          <w:szCs w:val="28"/>
        </w:rPr>
        <w:t>350</w:t>
      </w:r>
      <w:r w:rsidR="00515221">
        <w:rPr>
          <w:rFonts w:ascii="Times New Roman" w:hAnsi="Times New Roman" w:cs="Times New Roman"/>
          <w:b/>
          <w:sz w:val="28"/>
          <w:szCs w:val="28"/>
        </w:rPr>
        <w:t xml:space="preserve"> млн. 200 тыс</w:t>
      </w:r>
      <w:r w:rsidRPr="00552704">
        <w:rPr>
          <w:rFonts w:ascii="Times New Roman" w:hAnsi="Times New Roman" w:cs="Times New Roman"/>
          <w:b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324" w:rsidRPr="00DD5510" w:rsidRDefault="009A0324" w:rsidP="00D36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 w:rsidRPr="00DD5510">
        <w:rPr>
          <w:rFonts w:ascii="Times New Roman" w:eastAsia="Times New Roman" w:hAnsi="Times New Roman" w:cs="Times New Roman"/>
          <w:sz w:val="28"/>
          <w:szCs w:val="28"/>
        </w:rPr>
        <w:t>В связи с тем, что значимая часть доходов местного бюджета формируется за счет дотаций из вышестоящего бюджета, местный бюджет нацелен на обеспечение, прежде всего, первоочередных расходов – таких как: расходы на оплату труда работников бюджетной сферы, оплату коммунальных услуг, оказанных бюджетным учреждениям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0324" w:rsidRPr="00DD5510" w:rsidRDefault="009A0324" w:rsidP="0051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1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D5510">
        <w:rPr>
          <w:rFonts w:ascii="Times New Roman" w:eastAsia="Times New Roman" w:hAnsi="Times New Roman" w:cs="Times New Roman"/>
          <w:sz w:val="28"/>
          <w:szCs w:val="28"/>
        </w:rPr>
        <w:t>Благодаря поддержке со стороны руководства Кабинета Министров Республики Адыгея</w:t>
      </w:r>
      <w:r w:rsidR="00872F8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5510">
        <w:rPr>
          <w:rFonts w:ascii="Times New Roman" w:eastAsia="Times New Roman" w:hAnsi="Times New Roman" w:cs="Times New Roman"/>
          <w:sz w:val="28"/>
          <w:szCs w:val="28"/>
        </w:rPr>
        <w:t xml:space="preserve"> в конце года районному бюджету </w:t>
      </w:r>
      <w:r w:rsidR="00DD5510">
        <w:rPr>
          <w:rFonts w:ascii="Times New Roman" w:eastAsia="Times New Roman" w:hAnsi="Times New Roman" w:cs="Times New Roman"/>
          <w:sz w:val="28"/>
          <w:szCs w:val="28"/>
        </w:rPr>
        <w:t>была выделена дополнительная</w:t>
      </w:r>
      <w:r w:rsidRPr="00DD5510">
        <w:rPr>
          <w:rFonts w:ascii="Times New Roman" w:eastAsia="Times New Roman" w:hAnsi="Times New Roman" w:cs="Times New Roman"/>
          <w:sz w:val="28"/>
          <w:szCs w:val="28"/>
        </w:rPr>
        <w:t xml:space="preserve"> финансов</w:t>
      </w:r>
      <w:r w:rsidR="00DC6FA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D5510">
        <w:rPr>
          <w:rFonts w:ascii="Times New Roman" w:eastAsia="Times New Roman" w:hAnsi="Times New Roman" w:cs="Times New Roman"/>
          <w:sz w:val="28"/>
          <w:szCs w:val="28"/>
        </w:rPr>
        <w:t xml:space="preserve"> помощь в виде дотации на сбалансированность в сумме 13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 xml:space="preserve"> млн. 900 тыс</w:t>
      </w:r>
      <w:r w:rsidRPr="00DD5510">
        <w:rPr>
          <w:rFonts w:ascii="Times New Roman" w:eastAsia="Times New Roman" w:hAnsi="Times New Roman" w:cs="Times New Roman"/>
          <w:sz w:val="28"/>
          <w:szCs w:val="28"/>
        </w:rPr>
        <w:t xml:space="preserve">. рублей, </w:t>
      </w:r>
      <w:r w:rsidR="00DD5510">
        <w:rPr>
          <w:rFonts w:ascii="Times New Roman" w:eastAsia="Times New Roman" w:hAnsi="Times New Roman" w:cs="Times New Roman"/>
          <w:sz w:val="28"/>
          <w:szCs w:val="28"/>
        </w:rPr>
        <w:t>которая обеспечила</w:t>
      </w:r>
      <w:r w:rsidRPr="00DD5510">
        <w:rPr>
          <w:rFonts w:ascii="Times New Roman" w:eastAsia="Times New Roman" w:hAnsi="Times New Roman" w:cs="Times New Roman"/>
          <w:sz w:val="28"/>
          <w:szCs w:val="28"/>
        </w:rPr>
        <w:t xml:space="preserve"> необходимый объем расходов и нормаль</w:t>
      </w:r>
      <w:r w:rsidR="00DD5510">
        <w:rPr>
          <w:rFonts w:ascii="Times New Roman" w:eastAsia="Times New Roman" w:hAnsi="Times New Roman" w:cs="Times New Roman"/>
          <w:sz w:val="28"/>
          <w:szCs w:val="28"/>
        </w:rPr>
        <w:t>ное завершение финансового года, т.е. решить все вопросы</w:t>
      </w:r>
      <w:r w:rsidR="00D360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5510">
        <w:rPr>
          <w:rFonts w:ascii="Times New Roman" w:eastAsia="Times New Roman" w:hAnsi="Times New Roman" w:cs="Times New Roman"/>
          <w:sz w:val="28"/>
          <w:szCs w:val="28"/>
        </w:rPr>
        <w:t xml:space="preserve"> связанные с заработной платой, коммунальными платежами, </w:t>
      </w:r>
      <w:proofErr w:type="spellStart"/>
      <w:r w:rsidR="00DD5510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r w:rsidR="00D3608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DD5510">
        <w:rPr>
          <w:rFonts w:ascii="Times New Roman" w:eastAsia="Times New Roman" w:hAnsi="Times New Roman" w:cs="Times New Roman"/>
          <w:sz w:val="28"/>
          <w:szCs w:val="28"/>
        </w:rPr>
        <w:t xml:space="preserve"> целевых программ.</w:t>
      </w:r>
      <w:proofErr w:type="gramEnd"/>
    </w:p>
    <w:p w:rsidR="00B12352" w:rsidRDefault="00B12352" w:rsidP="00B1235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A7A9C" w:rsidRDefault="00DA7A9C" w:rsidP="00B12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A9C">
        <w:rPr>
          <w:rFonts w:ascii="Times New Roman" w:eastAsia="Times New Roman" w:hAnsi="Times New Roman" w:cs="Times New Roman"/>
          <w:b/>
          <w:sz w:val="28"/>
          <w:szCs w:val="28"/>
        </w:rPr>
        <w:t>ЗЕМЕЛЬНЫЕ ОТНОШЕНИЯ</w:t>
      </w:r>
      <w:r w:rsidR="009A0324" w:rsidRPr="00DA7A9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12352" w:rsidRPr="00DA7A9C" w:rsidRDefault="00B12352" w:rsidP="00517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A9C" w:rsidRPr="00DA7A9C" w:rsidRDefault="00DA7A9C" w:rsidP="005177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A9C">
        <w:rPr>
          <w:rFonts w:ascii="Times New Roman" w:hAnsi="Times New Roman" w:cs="Times New Roman"/>
          <w:sz w:val="28"/>
          <w:szCs w:val="28"/>
        </w:rPr>
        <w:t>При прогнозируемых поступлениях за земельные участки, предоставленные в аренду администрацией МО «</w:t>
      </w:r>
      <w:proofErr w:type="spellStart"/>
      <w:r w:rsidRPr="00DA7A9C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DA7A9C">
        <w:rPr>
          <w:rFonts w:ascii="Times New Roman" w:hAnsi="Times New Roman" w:cs="Times New Roman"/>
          <w:sz w:val="28"/>
          <w:szCs w:val="28"/>
        </w:rPr>
        <w:t xml:space="preserve"> район» арендной платы на 2013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A9C">
        <w:rPr>
          <w:rFonts w:ascii="Times New Roman" w:hAnsi="Times New Roman" w:cs="Times New Roman"/>
          <w:sz w:val="28"/>
          <w:szCs w:val="28"/>
        </w:rPr>
        <w:t>-  14</w:t>
      </w:r>
      <w:r w:rsidR="00515221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DA7A9C">
        <w:rPr>
          <w:rFonts w:ascii="Times New Roman" w:hAnsi="Times New Roman" w:cs="Times New Roman"/>
          <w:sz w:val="28"/>
          <w:szCs w:val="28"/>
        </w:rPr>
        <w:t>920</w:t>
      </w:r>
      <w:r w:rsidR="00515221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DA7A9C">
        <w:rPr>
          <w:rFonts w:ascii="Times New Roman" w:hAnsi="Times New Roman" w:cs="Times New Roman"/>
          <w:sz w:val="28"/>
          <w:szCs w:val="28"/>
        </w:rPr>
        <w:t>8</w:t>
      </w:r>
      <w:r w:rsidR="00515221">
        <w:rPr>
          <w:rFonts w:ascii="Times New Roman" w:hAnsi="Times New Roman" w:cs="Times New Roman"/>
          <w:sz w:val="28"/>
          <w:szCs w:val="28"/>
        </w:rPr>
        <w:t>00</w:t>
      </w:r>
      <w:r w:rsidRPr="00DA7A9C">
        <w:rPr>
          <w:rFonts w:ascii="Times New Roman" w:hAnsi="Times New Roman" w:cs="Times New Roman"/>
          <w:sz w:val="28"/>
          <w:szCs w:val="28"/>
        </w:rPr>
        <w:t xml:space="preserve"> рублей в бюджет поступило 16</w:t>
      </w:r>
      <w:r w:rsidR="00515221">
        <w:rPr>
          <w:rFonts w:ascii="Times New Roman" w:hAnsi="Times New Roman" w:cs="Times New Roman"/>
          <w:sz w:val="28"/>
          <w:szCs w:val="28"/>
        </w:rPr>
        <w:t xml:space="preserve"> млн.</w:t>
      </w:r>
      <w:r w:rsidRPr="00DA7A9C">
        <w:rPr>
          <w:rFonts w:ascii="Times New Roman" w:hAnsi="Times New Roman" w:cs="Times New Roman"/>
          <w:sz w:val="28"/>
          <w:szCs w:val="28"/>
        </w:rPr>
        <w:t>36</w:t>
      </w:r>
      <w:r w:rsidR="0051522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A7A9C">
        <w:rPr>
          <w:rFonts w:ascii="Times New Roman" w:hAnsi="Times New Roman" w:cs="Times New Roman"/>
          <w:sz w:val="28"/>
          <w:szCs w:val="28"/>
        </w:rPr>
        <w:t>4</w:t>
      </w:r>
      <w:r w:rsidR="00515221">
        <w:rPr>
          <w:rFonts w:ascii="Times New Roman" w:hAnsi="Times New Roman" w:cs="Times New Roman"/>
          <w:sz w:val="28"/>
          <w:szCs w:val="28"/>
        </w:rPr>
        <w:t>00</w:t>
      </w:r>
      <w:r w:rsidRPr="00DA7A9C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A7A9C" w:rsidRPr="00DA7A9C" w:rsidRDefault="00DA7A9C" w:rsidP="00DA7A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A9C">
        <w:rPr>
          <w:rFonts w:ascii="Times New Roman" w:hAnsi="Times New Roman" w:cs="Times New Roman"/>
          <w:sz w:val="28"/>
          <w:szCs w:val="28"/>
        </w:rPr>
        <w:t>В 2013 году заключено 94 договоров аренды земельных участков земель сельскохозяйственного назначения.  Площадь 1024</w:t>
      </w:r>
      <w:r w:rsidR="00515221">
        <w:rPr>
          <w:rFonts w:ascii="Times New Roman" w:hAnsi="Times New Roman" w:cs="Times New Roman"/>
          <w:sz w:val="28"/>
          <w:szCs w:val="28"/>
        </w:rPr>
        <w:t>,</w:t>
      </w:r>
      <w:r w:rsidRPr="00DA7A9C">
        <w:rPr>
          <w:rFonts w:ascii="Times New Roman" w:hAnsi="Times New Roman" w:cs="Times New Roman"/>
          <w:sz w:val="28"/>
          <w:szCs w:val="28"/>
        </w:rPr>
        <w:t>7</w:t>
      </w:r>
      <w:r w:rsidR="00515221">
        <w:rPr>
          <w:rFonts w:ascii="Times New Roman" w:hAnsi="Times New Roman" w:cs="Times New Roman"/>
          <w:sz w:val="28"/>
          <w:szCs w:val="28"/>
        </w:rPr>
        <w:t xml:space="preserve"> га</w:t>
      </w:r>
      <w:r w:rsidRPr="00DA7A9C">
        <w:rPr>
          <w:rFonts w:ascii="Times New Roman" w:hAnsi="Times New Roman" w:cs="Times New Roman"/>
          <w:sz w:val="28"/>
          <w:szCs w:val="28"/>
        </w:rPr>
        <w:t>.</w:t>
      </w:r>
    </w:p>
    <w:p w:rsidR="00DA7A9C" w:rsidRPr="00DA7A9C" w:rsidRDefault="00DA7A9C" w:rsidP="00DA7A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A9C">
        <w:rPr>
          <w:rFonts w:ascii="Times New Roman" w:hAnsi="Times New Roman" w:cs="Times New Roman"/>
          <w:bCs/>
          <w:sz w:val="28"/>
          <w:szCs w:val="28"/>
        </w:rPr>
        <w:t>Отделом имущественных отношений администрации муниципального образования «</w:t>
      </w:r>
      <w:proofErr w:type="spellStart"/>
      <w:r w:rsidRPr="00DA7A9C">
        <w:rPr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 w:rsidRPr="00DA7A9C">
        <w:rPr>
          <w:rFonts w:ascii="Times New Roman" w:hAnsi="Times New Roman" w:cs="Times New Roman"/>
          <w:bCs/>
          <w:sz w:val="28"/>
          <w:szCs w:val="28"/>
        </w:rPr>
        <w:t xml:space="preserve"> район» совместно с Управлением сельского хозяйства администрации муниципального образования «</w:t>
      </w:r>
      <w:proofErr w:type="spellStart"/>
      <w:r w:rsidRPr="00DA7A9C">
        <w:rPr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 w:rsidRPr="00DA7A9C">
        <w:rPr>
          <w:rFonts w:ascii="Times New Roman" w:hAnsi="Times New Roman" w:cs="Times New Roman"/>
          <w:bCs/>
          <w:sz w:val="28"/>
          <w:szCs w:val="28"/>
        </w:rPr>
        <w:t xml:space="preserve"> район» за период январь-июль 2013 года проводилась инвентаризация земель с целью выявления неучтенных земельных участков, в ходе которой выявлено около </w:t>
      </w:r>
      <w:smartTag w:uri="urn:schemas-microsoft-com:office:smarttags" w:element="metricconverter">
        <w:smartTagPr>
          <w:attr w:name="ProductID" w:val="3000 га"/>
        </w:smartTagPr>
        <w:r w:rsidRPr="00DA7A9C">
          <w:rPr>
            <w:rFonts w:ascii="Times New Roman" w:hAnsi="Times New Roman" w:cs="Times New Roman"/>
            <w:bCs/>
            <w:sz w:val="28"/>
            <w:szCs w:val="28"/>
          </w:rPr>
          <w:t>3000 га</w:t>
        </w:r>
      </w:smartTag>
      <w:r w:rsidRPr="00DA7A9C">
        <w:rPr>
          <w:rFonts w:ascii="Times New Roman" w:hAnsi="Times New Roman" w:cs="Times New Roman"/>
          <w:bCs/>
          <w:sz w:val="28"/>
          <w:szCs w:val="28"/>
        </w:rPr>
        <w:t xml:space="preserve"> земель сельскохозяйственного назначения неоформленных надлежащим образом. </w:t>
      </w:r>
      <w:r w:rsidR="005842F9">
        <w:rPr>
          <w:rFonts w:ascii="Times New Roman" w:hAnsi="Times New Roman" w:cs="Times New Roman"/>
          <w:bCs/>
          <w:sz w:val="28"/>
          <w:szCs w:val="28"/>
        </w:rPr>
        <w:t>В 2013 году выявлено 1000 га неучтенных земель</w:t>
      </w:r>
      <w:r w:rsidR="003C4A63">
        <w:rPr>
          <w:rFonts w:ascii="Times New Roman" w:hAnsi="Times New Roman" w:cs="Times New Roman"/>
          <w:bCs/>
          <w:sz w:val="28"/>
          <w:szCs w:val="28"/>
        </w:rPr>
        <w:t>, за счет которых доходная часть бюджета увеличилась на 2 млн. 50 тыс. рублей.</w:t>
      </w:r>
      <w:r w:rsidR="00B84A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7A9C" w:rsidRPr="00DA7A9C" w:rsidRDefault="00DA7A9C" w:rsidP="00DA7A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A9C">
        <w:rPr>
          <w:rFonts w:ascii="Times New Roman" w:hAnsi="Times New Roman" w:cs="Times New Roman"/>
          <w:bCs/>
          <w:sz w:val="28"/>
          <w:szCs w:val="28"/>
        </w:rPr>
        <w:lastRenderedPageBreak/>
        <w:t>На сегодняшний день п</w:t>
      </w:r>
      <w:r w:rsidRPr="00DA7A9C">
        <w:rPr>
          <w:rFonts w:ascii="Times New Roman" w:hAnsi="Times New Roman" w:cs="Times New Roman"/>
          <w:sz w:val="28"/>
          <w:szCs w:val="28"/>
        </w:rPr>
        <w:t>о выявленным фактам незаконного использования земельных участков органами местного самоуправления направляются уведомления лицам, использующим такие земельные участки, с требованием о принятии мер по надлежащему оформлению прав на земельные участки или по устранению допущенных фактов нарушения требований земельного законодательства.</w:t>
      </w:r>
    </w:p>
    <w:p w:rsidR="00DA7A9C" w:rsidRPr="00DA7A9C" w:rsidRDefault="00DA7A9C" w:rsidP="00DA7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A9C">
        <w:rPr>
          <w:rFonts w:ascii="Times New Roman" w:hAnsi="Times New Roman" w:cs="Times New Roman"/>
          <w:sz w:val="28"/>
          <w:szCs w:val="28"/>
        </w:rPr>
        <w:t>С</w:t>
      </w:r>
      <w:r w:rsidRPr="00DA7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A9C">
        <w:rPr>
          <w:rFonts w:ascii="Times New Roman" w:hAnsi="Times New Roman" w:cs="Times New Roman"/>
          <w:sz w:val="28"/>
          <w:szCs w:val="28"/>
        </w:rPr>
        <w:t>целью полного погашения задолженности по доходам от аренды земельных участков и имущества</w:t>
      </w:r>
      <w:r w:rsidR="00515221">
        <w:rPr>
          <w:rFonts w:ascii="Times New Roman" w:hAnsi="Times New Roman" w:cs="Times New Roman"/>
          <w:sz w:val="28"/>
          <w:szCs w:val="28"/>
        </w:rPr>
        <w:t>,</w:t>
      </w:r>
      <w:r w:rsidRPr="00DA7A9C">
        <w:rPr>
          <w:rFonts w:ascii="Times New Roman" w:hAnsi="Times New Roman" w:cs="Times New Roman"/>
          <w:sz w:val="28"/>
          <w:szCs w:val="28"/>
        </w:rPr>
        <w:t xml:space="preserve"> с задолжниками ведется </w:t>
      </w:r>
      <w:proofErr w:type="spellStart"/>
      <w:r w:rsidRPr="00DA7A9C">
        <w:rPr>
          <w:rFonts w:ascii="Times New Roman" w:hAnsi="Times New Roman" w:cs="Times New Roman"/>
          <w:sz w:val="28"/>
          <w:szCs w:val="28"/>
        </w:rPr>
        <w:t>претензионно-исковая</w:t>
      </w:r>
      <w:proofErr w:type="spellEnd"/>
      <w:r w:rsidRPr="00DA7A9C">
        <w:rPr>
          <w:rFonts w:ascii="Times New Roman" w:hAnsi="Times New Roman" w:cs="Times New Roman"/>
          <w:sz w:val="28"/>
          <w:szCs w:val="28"/>
        </w:rPr>
        <w:t xml:space="preserve"> работа. </w:t>
      </w:r>
    </w:p>
    <w:p w:rsidR="00DA7A9C" w:rsidRPr="00DA7A9C" w:rsidRDefault="00DA7A9C" w:rsidP="00DA7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A9C">
        <w:rPr>
          <w:rFonts w:ascii="Times New Roman" w:hAnsi="Times New Roman" w:cs="Times New Roman"/>
          <w:sz w:val="28"/>
          <w:szCs w:val="28"/>
        </w:rPr>
        <w:t xml:space="preserve">По выявленным нарушениям земельного законодательства </w:t>
      </w:r>
      <w:r w:rsidR="00515221">
        <w:rPr>
          <w:rFonts w:ascii="Times New Roman" w:hAnsi="Times New Roman" w:cs="Times New Roman"/>
          <w:sz w:val="28"/>
          <w:szCs w:val="28"/>
        </w:rPr>
        <w:t xml:space="preserve">в </w:t>
      </w:r>
      <w:r w:rsidRPr="00DA7A9C">
        <w:rPr>
          <w:rFonts w:ascii="Times New Roman" w:hAnsi="Times New Roman" w:cs="Times New Roman"/>
          <w:sz w:val="28"/>
          <w:szCs w:val="28"/>
        </w:rPr>
        <w:t xml:space="preserve">прокуратуру </w:t>
      </w:r>
      <w:proofErr w:type="spellStart"/>
      <w:r w:rsidRPr="00DA7A9C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DA7A9C">
        <w:rPr>
          <w:rFonts w:ascii="Times New Roman" w:hAnsi="Times New Roman" w:cs="Times New Roman"/>
          <w:sz w:val="28"/>
          <w:szCs w:val="28"/>
        </w:rPr>
        <w:t xml:space="preserve"> района направлено 32 материала для принятия мер прокурорского реагирования.</w:t>
      </w:r>
    </w:p>
    <w:p w:rsidR="00DA7A9C" w:rsidRDefault="00DA7A9C" w:rsidP="00DA7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A9C">
        <w:rPr>
          <w:rFonts w:ascii="Times New Roman" w:hAnsi="Times New Roman" w:cs="Times New Roman"/>
          <w:sz w:val="28"/>
          <w:szCs w:val="28"/>
        </w:rPr>
        <w:t>Кошехабльским</w:t>
      </w:r>
      <w:proofErr w:type="spellEnd"/>
      <w:r w:rsidRPr="00DA7A9C">
        <w:rPr>
          <w:rFonts w:ascii="Times New Roman" w:hAnsi="Times New Roman" w:cs="Times New Roman"/>
          <w:sz w:val="28"/>
          <w:szCs w:val="28"/>
        </w:rPr>
        <w:t xml:space="preserve"> судом удовлетворено 11 исковых заявлений</w:t>
      </w:r>
      <w:proofErr w:type="gramStart"/>
      <w:r w:rsidRPr="00DA7A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2A70" w:rsidRPr="001A2A70" w:rsidRDefault="001A2A70" w:rsidP="001A2A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A70">
        <w:rPr>
          <w:rFonts w:ascii="Times New Roman" w:hAnsi="Times New Roman" w:cs="Times New Roman"/>
          <w:sz w:val="28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в 2013 году стала 1,63% в связи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2A70">
        <w:rPr>
          <w:rFonts w:ascii="Times New Roman" w:hAnsi="Times New Roman" w:cs="Times New Roman"/>
          <w:sz w:val="28"/>
          <w:szCs w:val="28"/>
        </w:rPr>
        <w:t xml:space="preserve"> что ликвидированы МУП ЖКХ «Майский» и МУП ЖКХ «</w:t>
      </w:r>
      <w:proofErr w:type="spellStart"/>
      <w:r w:rsidRPr="001A2A70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1A2A70">
        <w:rPr>
          <w:rFonts w:ascii="Times New Roman" w:hAnsi="Times New Roman" w:cs="Times New Roman"/>
          <w:sz w:val="28"/>
          <w:szCs w:val="28"/>
        </w:rPr>
        <w:t>». В начале 2014 года ликвидировано МУП «Майское», в связи с этим прогнозируется в 2014 году 0,1%. Так же на стадии ликвидации находятся МУП «Дмитриевский» и МУП «</w:t>
      </w:r>
      <w:proofErr w:type="spellStart"/>
      <w:r w:rsidRPr="001A2A70">
        <w:rPr>
          <w:rFonts w:ascii="Times New Roman" w:hAnsi="Times New Roman" w:cs="Times New Roman"/>
          <w:sz w:val="28"/>
          <w:szCs w:val="28"/>
        </w:rPr>
        <w:t>Кошехабльское</w:t>
      </w:r>
      <w:proofErr w:type="spellEnd"/>
      <w:r w:rsidRPr="001A2A70">
        <w:rPr>
          <w:rFonts w:ascii="Times New Roman" w:hAnsi="Times New Roman" w:cs="Times New Roman"/>
          <w:sz w:val="28"/>
          <w:szCs w:val="28"/>
        </w:rPr>
        <w:t>».</w:t>
      </w:r>
    </w:p>
    <w:p w:rsidR="009A0324" w:rsidRDefault="009A0324" w:rsidP="00D3608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424F5E" w:rsidRDefault="00424F5E" w:rsidP="00D3608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F5E">
        <w:rPr>
          <w:rFonts w:ascii="Times New Roman" w:eastAsia="Times New Roman" w:hAnsi="Times New Roman" w:cs="Times New Roman"/>
          <w:b/>
          <w:sz w:val="28"/>
          <w:szCs w:val="28"/>
        </w:rPr>
        <w:t>СЕЛЬСКОЕ ХОЗЯЙСТВО</w:t>
      </w:r>
    </w:p>
    <w:p w:rsidR="00424F5E" w:rsidRDefault="006C4B96" w:rsidP="00E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4F5E" w:rsidRPr="00424F5E">
        <w:rPr>
          <w:rFonts w:ascii="Times New Roman" w:eastAsia="Times New Roman" w:hAnsi="Times New Roman" w:cs="Times New Roman"/>
          <w:sz w:val="28"/>
          <w:szCs w:val="28"/>
        </w:rPr>
        <w:t xml:space="preserve">сновной задачей администрации района на протяжении всего года являлась всесторонняя поддержка граждан, задействованных в сельскохозяйственном производстве. </w:t>
      </w:r>
    </w:p>
    <w:p w:rsidR="00424F5E" w:rsidRPr="00424F5E" w:rsidRDefault="00424F5E" w:rsidP="00E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F5E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трудности, сопровождающие работу наших тружеников, вызванные сложными агроклиматическими условиями в зимне-весенний период, хлеборобы района в очередной раз доказали свое умение и желание работать на земле. Результатом их труда стал весомый урожай озимых колосовых культур. По количеству собранных в этом году зерновых район занимает второе место среди муниципалитетов республики. Их валовой сбор составил 66 590 тонн, что на 26 тысяч тонн выше прошлогоднего результата. </w:t>
      </w:r>
    </w:p>
    <w:p w:rsidR="00424F5E" w:rsidRPr="00424F5E" w:rsidRDefault="00424F5E" w:rsidP="00E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F5E">
        <w:rPr>
          <w:rFonts w:ascii="Times New Roman" w:eastAsia="Times New Roman" w:hAnsi="Times New Roman" w:cs="Times New Roman"/>
          <w:sz w:val="28"/>
          <w:szCs w:val="28"/>
        </w:rPr>
        <w:t xml:space="preserve">Неплохих показателей  наши труженики достигли и в животноводстве. На 1 </w:t>
      </w:r>
      <w:r>
        <w:rPr>
          <w:rFonts w:ascii="Times New Roman" w:hAnsi="Times New Roman" w:cs="Times New Roman"/>
          <w:sz w:val="28"/>
          <w:szCs w:val="28"/>
        </w:rPr>
        <w:t>января 2014 года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 xml:space="preserve"> поголовье крупного рогатого скота</w:t>
      </w:r>
      <w:r w:rsidRPr="00424F5E">
        <w:rPr>
          <w:rFonts w:ascii="Times New Roman" w:eastAsia="Times New Roman" w:hAnsi="Times New Roman" w:cs="Times New Roman"/>
          <w:sz w:val="28"/>
          <w:szCs w:val="28"/>
        </w:rPr>
        <w:t xml:space="preserve"> составляет 92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24F5E">
        <w:rPr>
          <w:rFonts w:ascii="Times New Roman" w:eastAsia="Times New Roman" w:hAnsi="Times New Roman" w:cs="Times New Roman"/>
          <w:sz w:val="28"/>
          <w:szCs w:val="28"/>
        </w:rPr>
        <w:t xml:space="preserve"> голов, что на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4F5E">
        <w:rPr>
          <w:rFonts w:ascii="Times New Roman" w:eastAsia="Times New Roman" w:hAnsi="Times New Roman" w:cs="Times New Roman"/>
          <w:sz w:val="28"/>
          <w:szCs w:val="28"/>
        </w:rPr>
        <w:t xml:space="preserve"> больше по сравнению с началом года, овец и коз - 18</w:t>
      </w:r>
      <w:r>
        <w:rPr>
          <w:rFonts w:ascii="Times New Roman" w:hAnsi="Times New Roman" w:cs="Times New Roman"/>
          <w:sz w:val="28"/>
          <w:szCs w:val="28"/>
        </w:rPr>
        <w:t>751</w:t>
      </w:r>
      <w:r w:rsidRPr="00424F5E">
        <w:rPr>
          <w:rFonts w:ascii="Times New Roman" w:eastAsia="Times New Roman" w:hAnsi="Times New Roman" w:cs="Times New Roman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z w:val="28"/>
          <w:szCs w:val="28"/>
        </w:rPr>
        <w:t>588</w:t>
      </w:r>
      <w:r w:rsidRPr="00424F5E">
        <w:rPr>
          <w:rFonts w:ascii="Times New Roman" w:eastAsia="Times New Roman" w:hAnsi="Times New Roman" w:cs="Times New Roman"/>
          <w:sz w:val="28"/>
          <w:szCs w:val="28"/>
        </w:rPr>
        <w:t xml:space="preserve"> голов больше, чем на начало года. Увеличился и валовой надой молока. На 1</w:t>
      </w:r>
      <w:r>
        <w:rPr>
          <w:rFonts w:ascii="Times New Roman" w:hAnsi="Times New Roman" w:cs="Times New Roman"/>
          <w:sz w:val="28"/>
          <w:szCs w:val="28"/>
        </w:rPr>
        <w:t xml:space="preserve"> января 2014 года</w:t>
      </w:r>
      <w:r w:rsidRPr="00424F5E">
        <w:rPr>
          <w:rFonts w:ascii="Times New Roman" w:eastAsia="Times New Roman" w:hAnsi="Times New Roman" w:cs="Times New Roman"/>
          <w:sz w:val="28"/>
          <w:szCs w:val="28"/>
        </w:rPr>
        <w:t xml:space="preserve"> он составил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15221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730</w:t>
      </w:r>
      <w:r w:rsidRPr="00424F5E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онн, что </w:t>
      </w:r>
      <w:r w:rsidR="0051522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835 тонн</w:t>
      </w:r>
      <w:r w:rsidRPr="00424F5E">
        <w:rPr>
          <w:rFonts w:ascii="Times New Roman" w:eastAsia="Times New Roman" w:hAnsi="Times New Roman" w:cs="Times New Roman"/>
          <w:sz w:val="28"/>
          <w:szCs w:val="28"/>
        </w:rPr>
        <w:t xml:space="preserve"> больше прошлогоднего уровня.</w:t>
      </w:r>
    </w:p>
    <w:p w:rsidR="00424F5E" w:rsidRDefault="00AD7078" w:rsidP="00E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прошедшем году району удалось принять участие практически во всех  программах поддержки и развития 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агропромышленного </w:t>
      </w:r>
      <w:proofErr w:type="spellStart"/>
      <w:r w:rsidR="00515221">
        <w:rPr>
          <w:rFonts w:ascii="Times New Roman" w:eastAsia="Times New Roman" w:hAnsi="Times New Roman" w:cs="Times New Roman"/>
          <w:sz w:val="28"/>
          <w:szCs w:val="28"/>
        </w:rPr>
        <w:t>комплекеса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финансируемых  из федерального и республиканского бюджетов.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F5E" w:rsidRPr="00424F5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24F5E">
        <w:rPr>
          <w:rFonts w:ascii="Times New Roman" w:hAnsi="Times New Roman" w:cs="Times New Roman"/>
          <w:sz w:val="28"/>
          <w:szCs w:val="28"/>
        </w:rPr>
        <w:t>2013 год</w:t>
      </w:r>
      <w:r w:rsidR="00424F5E" w:rsidRPr="00424F5E">
        <w:rPr>
          <w:rFonts w:ascii="Times New Roman" w:eastAsia="Times New Roman" w:hAnsi="Times New Roman" w:cs="Times New Roman"/>
          <w:sz w:val="28"/>
          <w:szCs w:val="28"/>
        </w:rPr>
        <w:t xml:space="preserve"> объем финансирования по всем видам субсиди</w:t>
      </w:r>
      <w:r w:rsidR="00424F5E">
        <w:rPr>
          <w:rFonts w:ascii="Times New Roman" w:hAnsi="Times New Roman" w:cs="Times New Roman"/>
          <w:sz w:val="28"/>
          <w:szCs w:val="28"/>
        </w:rPr>
        <w:t>рования</w:t>
      </w:r>
      <w:r w:rsidR="00424F5E" w:rsidRPr="00424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F5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24F5E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="00424F5E">
        <w:rPr>
          <w:rFonts w:ascii="Times New Roman" w:hAnsi="Times New Roman" w:cs="Times New Roman"/>
          <w:sz w:val="28"/>
          <w:szCs w:val="28"/>
        </w:rPr>
        <w:t xml:space="preserve"> районе составил </w:t>
      </w:r>
      <w:r w:rsidR="00424F5E" w:rsidRPr="006B1775">
        <w:rPr>
          <w:rFonts w:ascii="Times New Roman" w:hAnsi="Times New Roman" w:cs="Times New Roman"/>
          <w:b/>
          <w:sz w:val="28"/>
          <w:szCs w:val="28"/>
        </w:rPr>
        <w:t>57</w:t>
      </w:r>
      <w:r w:rsidR="00424F5E" w:rsidRPr="006B1775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 9</w:t>
      </w:r>
      <w:r w:rsidR="00424F5E" w:rsidRPr="006B1775">
        <w:rPr>
          <w:rFonts w:ascii="Times New Roman" w:hAnsi="Times New Roman" w:cs="Times New Roman"/>
          <w:b/>
          <w:sz w:val="28"/>
          <w:szCs w:val="28"/>
        </w:rPr>
        <w:t>13</w:t>
      </w:r>
      <w:r w:rsidR="00424F5E" w:rsidRPr="006B1775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 рублей,</w:t>
      </w:r>
      <w:r w:rsidR="00424F5E" w:rsidRPr="00424F5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424F5E">
        <w:rPr>
          <w:rFonts w:ascii="Times New Roman" w:hAnsi="Times New Roman" w:cs="Times New Roman"/>
          <w:sz w:val="28"/>
          <w:szCs w:val="28"/>
        </w:rPr>
        <w:t>47</w:t>
      </w:r>
      <w:r w:rsidR="00424F5E" w:rsidRPr="00424F5E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="00424F5E">
        <w:rPr>
          <w:rFonts w:ascii="Times New Roman" w:hAnsi="Times New Roman" w:cs="Times New Roman"/>
          <w:sz w:val="28"/>
          <w:szCs w:val="28"/>
        </w:rPr>
        <w:t>524</w:t>
      </w:r>
      <w:r w:rsidR="00424F5E" w:rsidRPr="00424F5E">
        <w:rPr>
          <w:rFonts w:ascii="Times New Roman" w:eastAsia="Times New Roman" w:hAnsi="Times New Roman" w:cs="Times New Roman"/>
          <w:sz w:val="28"/>
          <w:szCs w:val="28"/>
        </w:rPr>
        <w:t xml:space="preserve"> тыс.  рублей за счет средств федерального бюджета и </w:t>
      </w:r>
      <w:r w:rsidR="00424F5E">
        <w:rPr>
          <w:rFonts w:ascii="Times New Roman" w:hAnsi="Times New Roman" w:cs="Times New Roman"/>
          <w:sz w:val="28"/>
          <w:szCs w:val="28"/>
        </w:rPr>
        <w:t>10</w:t>
      </w:r>
      <w:r w:rsidR="00424F5E" w:rsidRPr="00424F5E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="00424F5E">
        <w:rPr>
          <w:rFonts w:ascii="Times New Roman" w:hAnsi="Times New Roman" w:cs="Times New Roman"/>
          <w:sz w:val="28"/>
          <w:szCs w:val="28"/>
        </w:rPr>
        <w:t>389</w:t>
      </w:r>
      <w:r w:rsidR="00424F5E" w:rsidRPr="00424F5E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424F5E">
        <w:rPr>
          <w:rFonts w:ascii="Times New Roman" w:hAnsi="Times New Roman" w:cs="Times New Roman"/>
          <w:sz w:val="28"/>
          <w:szCs w:val="28"/>
        </w:rPr>
        <w:t xml:space="preserve"> </w:t>
      </w:r>
      <w:r w:rsidR="00424F5E" w:rsidRPr="00424F5E">
        <w:rPr>
          <w:rFonts w:ascii="Times New Roman" w:eastAsia="Times New Roman" w:hAnsi="Times New Roman" w:cs="Times New Roman"/>
          <w:sz w:val="28"/>
          <w:szCs w:val="28"/>
        </w:rPr>
        <w:t xml:space="preserve">рублей за </w:t>
      </w:r>
      <w:r w:rsidR="00424F5E" w:rsidRPr="00424F5E">
        <w:rPr>
          <w:rFonts w:ascii="Times New Roman" w:eastAsia="Times New Roman" w:hAnsi="Times New Roman" w:cs="Times New Roman"/>
          <w:sz w:val="28"/>
          <w:szCs w:val="28"/>
        </w:rPr>
        <w:lastRenderedPageBreak/>
        <w:t>счет средств республиканского бюджета. Данные средства были направлены, в частности, на возмещение части затрат на уплату процентов по инвестиционным кредитам и займам на развитие малых форм хозяйствования в агропромышленном комплексе, ведение растениеводческой и животноводческой деятельностей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24F5E" w:rsidRPr="00424F5E">
        <w:rPr>
          <w:rFonts w:ascii="Times New Roman" w:eastAsia="Times New Roman" w:hAnsi="Times New Roman" w:cs="Times New Roman"/>
          <w:sz w:val="28"/>
          <w:szCs w:val="28"/>
        </w:rPr>
        <w:t xml:space="preserve"> поддержку элитного семеноводства</w:t>
      </w:r>
      <w:r w:rsidR="00AC7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B03" w:rsidRPr="00AC7B03" w:rsidRDefault="00AC7B03" w:rsidP="00AC7B0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B03">
        <w:rPr>
          <w:rFonts w:ascii="Times New Roman" w:hAnsi="Times New Roman" w:cs="Times New Roman"/>
          <w:sz w:val="28"/>
          <w:szCs w:val="28"/>
        </w:rPr>
        <w:t>В 2013 году отчиталось 8 сельхозпредприятий; из них 6 – прибыльные, 2 – убыточные.</w:t>
      </w:r>
      <w:proofErr w:type="gramEnd"/>
    </w:p>
    <w:p w:rsidR="00AC7B03" w:rsidRPr="00AC7B03" w:rsidRDefault="00AC7B03" w:rsidP="00AC7B0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03">
        <w:rPr>
          <w:rFonts w:ascii="Times New Roman" w:hAnsi="Times New Roman" w:cs="Times New Roman"/>
          <w:sz w:val="28"/>
          <w:szCs w:val="28"/>
        </w:rPr>
        <w:t>Следует отметить, чт</w:t>
      </w:r>
      <w:proofErr w:type="gramStart"/>
      <w:r w:rsidRPr="00AC7B03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AC7B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7B03">
        <w:rPr>
          <w:rFonts w:ascii="Times New Roman" w:hAnsi="Times New Roman" w:cs="Times New Roman"/>
          <w:sz w:val="28"/>
          <w:szCs w:val="28"/>
        </w:rPr>
        <w:t>Зарем-Агро</w:t>
      </w:r>
      <w:proofErr w:type="spellEnd"/>
      <w:r w:rsidRPr="00AC7B03">
        <w:rPr>
          <w:rFonts w:ascii="Times New Roman" w:hAnsi="Times New Roman" w:cs="Times New Roman"/>
          <w:sz w:val="28"/>
          <w:szCs w:val="28"/>
        </w:rPr>
        <w:t>» с июня 2011 года введено конкурсное наблюдение, идет процедура банкротства. В 2013 год</w:t>
      </w:r>
      <w:proofErr w:type="gramStart"/>
      <w:r w:rsidRPr="00AC7B03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AC7B03">
        <w:rPr>
          <w:rFonts w:ascii="Times New Roman" w:hAnsi="Times New Roman" w:cs="Times New Roman"/>
          <w:sz w:val="28"/>
          <w:szCs w:val="28"/>
        </w:rPr>
        <w:t xml:space="preserve"> «Восток-сервис» сработал с убытком. Причины убытка в следующем:</w:t>
      </w:r>
    </w:p>
    <w:p w:rsidR="00AC7B03" w:rsidRPr="00AC7B03" w:rsidRDefault="00AC7B03" w:rsidP="00AC7B0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C7B03">
        <w:rPr>
          <w:rFonts w:ascii="Times New Roman" w:hAnsi="Times New Roman" w:cs="Times New Roman"/>
          <w:sz w:val="28"/>
          <w:szCs w:val="28"/>
        </w:rPr>
        <w:t xml:space="preserve"> - завоз дешевой импортной птицы сделал не конкурентной цену выращенной птицы, поэтому резко снижены объемы по производству. Это, в свою очередь, привело к тому, что условно-постоянные затраты (амортизация, проценты за пользование кредитами, услуги банкам) повлияли на удорожание себестоимости и получению убытка. </w:t>
      </w:r>
    </w:p>
    <w:p w:rsidR="00AC7B03" w:rsidRPr="00AC7B03" w:rsidRDefault="00AC7B03" w:rsidP="00AC7B0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</w:t>
      </w:r>
      <w:r w:rsidRPr="00AC7B03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B0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 ожидается, что</w:t>
      </w:r>
      <w:r w:rsidRPr="00AC7B03">
        <w:rPr>
          <w:rFonts w:ascii="Times New Roman" w:hAnsi="Times New Roman" w:cs="Times New Roman"/>
          <w:sz w:val="28"/>
          <w:szCs w:val="28"/>
        </w:rPr>
        <w:t xml:space="preserve"> все хозяйства должны сработать </w:t>
      </w:r>
      <w:r>
        <w:rPr>
          <w:rFonts w:ascii="Times New Roman" w:hAnsi="Times New Roman" w:cs="Times New Roman"/>
          <w:sz w:val="28"/>
          <w:szCs w:val="28"/>
        </w:rPr>
        <w:t>с прибылью</w:t>
      </w:r>
      <w:r w:rsidRPr="00AC7B03">
        <w:rPr>
          <w:rFonts w:ascii="Times New Roman" w:hAnsi="Times New Roman" w:cs="Times New Roman"/>
          <w:sz w:val="28"/>
          <w:szCs w:val="28"/>
        </w:rPr>
        <w:t>, кроме ООО «</w:t>
      </w:r>
      <w:proofErr w:type="spellStart"/>
      <w:r w:rsidRPr="00AC7B03">
        <w:rPr>
          <w:rFonts w:ascii="Times New Roman" w:hAnsi="Times New Roman" w:cs="Times New Roman"/>
          <w:sz w:val="28"/>
          <w:szCs w:val="28"/>
        </w:rPr>
        <w:t>Зарем-Агро</w:t>
      </w:r>
      <w:proofErr w:type="spellEnd"/>
      <w:r w:rsidRPr="00AC7B03">
        <w:rPr>
          <w:rFonts w:ascii="Times New Roman" w:hAnsi="Times New Roman" w:cs="Times New Roman"/>
          <w:sz w:val="28"/>
          <w:szCs w:val="28"/>
        </w:rPr>
        <w:t>», так как там продолжает действовать конкурсное производство.</w:t>
      </w:r>
    </w:p>
    <w:p w:rsidR="007413CF" w:rsidRDefault="006B1775" w:rsidP="00E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 фермера из нашего района получили гранты на развитие семейных животноводческих ферм на общую сумму  </w:t>
      </w:r>
      <w:r w:rsidRPr="006B1775">
        <w:rPr>
          <w:rFonts w:ascii="Times New Roman" w:eastAsia="Times New Roman" w:hAnsi="Times New Roman" w:cs="Times New Roman"/>
          <w:b/>
          <w:sz w:val="28"/>
          <w:szCs w:val="28"/>
        </w:rPr>
        <w:t>11 млн. 788 тыс. рублей</w:t>
      </w:r>
      <w:r w:rsidR="00B84A1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413CF" w:rsidRDefault="007413CF" w:rsidP="00E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B1775">
        <w:rPr>
          <w:rFonts w:ascii="Times New Roman" w:eastAsia="Times New Roman" w:hAnsi="Times New Roman" w:cs="Times New Roman"/>
          <w:sz w:val="28"/>
          <w:szCs w:val="28"/>
        </w:rPr>
        <w:t xml:space="preserve">ранты на поддержку начинающих фермеров в размере 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B1775">
        <w:rPr>
          <w:rFonts w:ascii="Times New Roman" w:eastAsia="Times New Roman" w:hAnsi="Times New Roman" w:cs="Times New Roman"/>
          <w:sz w:val="28"/>
          <w:szCs w:val="28"/>
        </w:rPr>
        <w:t>1 млн. 364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775">
        <w:rPr>
          <w:rFonts w:ascii="Times New Roman" w:eastAsia="Times New Roman" w:hAnsi="Times New Roman" w:cs="Times New Roman"/>
          <w:sz w:val="28"/>
          <w:szCs w:val="28"/>
        </w:rPr>
        <w:t xml:space="preserve"> получили 5 фермеров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14E9E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6 млн. 820 тыс. рублей</w:t>
      </w:r>
      <w:r w:rsidR="00B84A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F5E" w:rsidRPr="00424F5E" w:rsidRDefault="00424F5E" w:rsidP="007E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F5E" w:rsidRDefault="00440FC5" w:rsidP="00EF2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FC5">
        <w:rPr>
          <w:rFonts w:ascii="Times New Roman" w:eastAsia="Times New Roman" w:hAnsi="Times New Roman" w:cs="Times New Roman"/>
          <w:b/>
          <w:sz w:val="28"/>
          <w:szCs w:val="28"/>
        </w:rPr>
        <w:t>ПРОМЫШЛЕННОСТЬ</w:t>
      </w:r>
    </w:p>
    <w:p w:rsidR="00440FC5" w:rsidRDefault="00440FC5" w:rsidP="007E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FC5" w:rsidRDefault="00440FC5" w:rsidP="0044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промышленного производства </w:t>
      </w:r>
      <w:r w:rsidRPr="006F42EC">
        <w:rPr>
          <w:rFonts w:ascii="Times New Roman" w:hAnsi="Times New Roman" w:cs="Times New Roman"/>
          <w:sz w:val="28"/>
          <w:szCs w:val="28"/>
        </w:rPr>
        <w:t>я</w:t>
      </w:r>
      <w:r w:rsidR="00515221">
        <w:rPr>
          <w:rFonts w:ascii="Times New Roman" w:hAnsi="Times New Roman" w:cs="Times New Roman"/>
          <w:sz w:val="28"/>
          <w:szCs w:val="28"/>
        </w:rPr>
        <w:t>вляется основой экономики</w:t>
      </w:r>
      <w:proofErr w:type="gramStart"/>
      <w:r w:rsidR="00515221">
        <w:rPr>
          <w:rFonts w:ascii="Times New Roman" w:hAnsi="Times New Roman" w:cs="Times New Roman"/>
          <w:sz w:val="28"/>
          <w:szCs w:val="28"/>
        </w:rPr>
        <w:t xml:space="preserve"> </w:t>
      </w:r>
      <w:r w:rsidRPr="006F42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42EC">
        <w:rPr>
          <w:rFonts w:ascii="Times New Roman" w:hAnsi="Times New Roman" w:cs="Times New Roman"/>
          <w:sz w:val="28"/>
          <w:szCs w:val="28"/>
        </w:rPr>
        <w:t xml:space="preserve"> главным источником налоговых поступлений, ключевым фактором занятости населения.</w:t>
      </w:r>
    </w:p>
    <w:p w:rsidR="00440FC5" w:rsidRDefault="00440FC5" w:rsidP="0044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C5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объем отгруженной товарной продукции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работ, услуг собственного производства по полному кругу предприятий  (предварительные итоги) составил  1</w:t>
      </w:r>
      <w:r w:rsidR="00515221">
        <w:rPr>
          <w:rFonts w:ascii="Times New Roman" w:hAnsi="Times New Roman" w:cs="Times New Roman"/>
          <w:sz w:val="28"/>
          <w:szCs w:val="28"/>
        </w:rPr>
        <w:t xml:space="preserve"> млрд. 800 млн.</w:t>
      </w:r>
      <w:r>
        <w:rPr>
          <w:rFonts w:ascii="Times New Roman" w:hAnsi="Times New Roman" w:cs="Times New Roman"/>
          <w:sz w:val="28"/>
          <w:szCs w:val="28"/>
        </w:rPr>
        <w:t xml:space="preserve"> рублей при прогнозном показателе 1 млрд. 56 млн. рублей, что составляет 186% к уровню 2012 года. Исполнение прогнозных показателей составило 169,1%.</w:t>
      </w:r>
    </w:p>
    <w:p w:rsidR="00440FC5" w:rsidRPr="00440FC5" w:rsidRDefault="00440FC5" w:rsidP="00E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0FC5">
        <w:rPr>
          <w:rFonts w:ascii="Times New Roman" w:eastAsia="Times New Roman" w:hAnsi="Times New Roman" w:cs="Times New Roman"/>
          <w:sz w:val="28"/>
          <w:szCs w:val="28"/>
        </w:rPr>
        <w:t xml:space="preserve">есомый вклад в формирование этих показателей внесли наши </w:t>
      </w:r>
      <w:proofErr w:type="spellStart"/>
      <w:r w:rsidRPr="00440FC5">
        <w:rPr>
          <w:rFonts w:ascii="Times New Roman" w:eastAsia="Times New Roman" w:hAnsi="Times New Roman" w:cs="Times New Roman"/>
          <w:sz w:val="28"/>
          <w:szCs w:val="28"/>
        </w:rPr>
        <w:t>бюджетоформирующи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440FC5">
        <w:rPr>
          <w:rFonts w:ascii="Times New Roman" w:eastAsia="Times New Roman" w:hAnsi="Times New Roman" w:cs="Times New Roman"/>
          <w:sz w:val="28"/>
          <w:szCs w:val="28"/>
        </w:rPr>
        <w:t xml:space="preserve"> предприятия: ООО «</w:t>
      </w:r>
      <w:proofErr w:type="spellStart"/>
      <w:r w:rsidRPr="00440FC5">
        <w:rPr>
          <w:rFonts w:ascii="Times New Roman" w:eastAsia="Times New Roman" w:hAnsi="Times New Roman" w:cs="Times New Roman"/>
          <w:sz w:val="28"/>
          <w:szCs w:val="28"/>
        </w:rPr>
        <w:t>Южгазэнерджи</w:t>
      </w:r>
      <w:proofErr w:type="spellEnd"/>
      <w:r w:rsidRPr="00440FC5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Pr="00440FC5">
        <w:rPr>
          <w:rFonts w:ascii="Times New Roman" w:eastAsia="Times New Roman" w:hAnsi="Times New Roman" w:cs="Times New Roman"/>
          <w:sz w:val="28"/>
          <w:szCs w:val="28"/>
        </w:rPr>
        <w:t>Мамруко</w:t>
      </w:r>
      <w:proofErr w:type="spellEnd"/>
      <w:r w:rsidRPr="00440FC5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Pr="00440FC5">
        <w:rPr>
          <w:rFonts w:ascii="Times New Roman" w:eastAsia="Times New Roman" w:hAnsi="Times New Roman" w:cs="Times New Roman"/>
          <w:sz w:val="28"/>
          <w:szCs w:val="28"/>
        </w:rPr>
        <w:t>Адыгеянеруд</w:t>
      </w:r>
      <w:proofErr w:type="spellEnd"/>
      <w:r w:rsidRPr="00440FC5">
        <w:rPr>
          <w:rFonts w:ascii="Times New Roman" w:eastAsia="Times New Roman" w:hAnsi="Times New Roman" w:cs="Times New Roman"/>
          <w:sz w:val="28"/>
          <w:szCs w:val="28"/>
        </w:rPr>
        <w:t xml:space="preserve">», КНМ </w:t>
      </w:r>
      <w:proofErr w:type="spellStart"/>
      <w:r w:rsidRPr="00440FC5"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proofErr w:type="spellEnd"/>
      <w:r w:rsidRPr="00440FC5">
        <w:rPr>
          <w:rFonts w:ascii="Times New Roman" w:eastAsia="Times New Roman" w:hAnsi="Times New Roman" w:cs="Times New Roman"/>
          <w:sz w:val="28"/>
          <w:szCs w:val="28"/>
        </w:rPr>
        <w:t>, а так</w:t>
      </w:r>
      <w:r w:rsidR="00D02130">
        <w:rPr>
          <w:rFonts w:ascii="Times New Roman" w:hAnsi="Times New Roman" w:cs="Times New Roman"/>
          <w:sz w:val="28"/>
          <w:szCs w:val="28"/>
        </w:rPr>
        <w:t>же ООО «КСК ЖБИ «</w:t>
      </w:r>
      <w:proofErr w:type="spellStart"/>
      <w:r w:rsidR="00D02130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D02130">
        <w:rPr>
          <w:rFonts w:ascii="Times New Roman" w:hAnsi="Times New Roman" w:cs="Times New Roman"/>
          <w:sz w:val="28"/>
          <w:szCs w:val="28"/>
        </w:rPr>
        <w:t>», которые на протяжении последних лет формируют основную часть налогооблагаемой базы района.</w:t>
      </w:r>
      <w:r w:rsidRPr="00440F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17D5F" w:rsidRDefault="00440FC5" w:rsidP="00E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FC5">
        <w:rPr>
          <w:rFonts w:ascii="Times New Roman" w:eastAsia="Times New Roman" w:hAnsi="Times New Roman" w:cs="Times New Roman"/>
          <w:sz w:val="28"/>
          <w:szCs w:val="28"/>
        </w:rPr>
        <w:t>Значимым событием ушедшего года в сфере перерабатывающей отрасли стало открытие нового маслопрессового завод</w:t>
      </w:r>
      <w:proofErr w:type="gramStart"/>
      <w:r w:rsidRPr="00440FC5">
        <w:rPr>
          <w:rFonts w:ascii="Times New Roman" w:eastAsia="Times New Roman" w:hAnsi="Times New Roman" w:cs="Times New Roman"/>
          <w:sz w:val="28"/>
          <w:szCs w:val="28"/>
        </w:rPr>
        <w:t>а  ООО</w:t>
      </w:r>
      <w:proofErr w:type="gramEnd"/>
      <w:r w:rsidRPr="00440FC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440FC5">
        <w:rPr>
          <w:rFonts w:ascii="Times New Roman" w:eastAsia="Times New Roman" w:hAnsi="Times New Roman" w:cs="Times New Roman"/>
          <w:sz w:val="28"/>
          <w:szCs w:val="28"/>
        </w:rPr>
        <w:t>Мамруко</w:t>
      </w:r>
      <w:proofErr w:type="spellEnd"/>
      <w:r w:rsidRPr="00440F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17D5F">
        <w:rPr>
          <w:rFonts w:ascii="Times New Roman" w:eastAsia="Times New Roman" w:hAnsi="Times New Roman" w:cs="Times New Roman"/>
          <w:sz w:val="28"/>
          <w:szCs w:val="28"/>
        </w:rPr>
        <w:t>, финансирование данного проекта составило более 100 млн. рублей.</w:t>
      </w:r>
    </w:p>
    <w:p w:rsidR="0045210B" w:rsidRDefault="0045210B" w:rsidP="00E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тем, в ушедшем году  наши основные стр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ительные предприятия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КНМ и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Адыгеянеруд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столкнулись с проблемой снижения </w:t>
      </w:r>
      <w:r w:rsidR="0071311E">
        <w:rPr>
          <w:rFonts w:ascii="Times New Roman" w:eastAsia="Times New Roman" w:hAnsi="Times New Roman" w:cs="Times New Roman"/>
          <w:sz w:val="28"/>
          <w:szCs w:val="28"/>
        </w:rPr>
        <w:t xml:space="preserve">на 38% объемов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отгрузки товарной продукции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отношению к 2012 году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>. Снижение связано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завершени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олимпийских объектов, куда поступала значительн</w:t>
      </w:r>
      <w:r w:rsidR="0071311E">
        <w:rPr>
          <w:rFonts w:ascii="Times New Roman" w:eastAsia="Times New Roman" w:hAnsi="Times New Roman" w:cs="Times New Roman"/>
          <w:sz w:val="28"/>
          <w:szCs w:val="28"/>
        </w:rPr>
        <w:t>ая часть реализуемой продукции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311E">
        <w:rPr>
          <w:rFonts w:ascii="Times New Roman" w:eastAsia="Times New Roman" w:hAnsi="Times New Roman" w:cs="Times New Roman"/>
          <w:sz w:val="28"/>
          <w:szCs w:val="28"/>
        </w:rPr>
        <w:t xml:space="preserve"> нестабильн</w:t>
      </w:r>
      <w:r w:rsidR="001C17DE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="0071311E">
        <w:rPr>
          <w:rFonts w:ascii="Times New Roman" w:eastAsia="Times New Roman" w:hAnsi="Times New Roman" w:cs="Times New Roman"/>
          <w:sz w:val="28"/>
          <w:szCs w:val="28"/>
        </w:rPr>
        <w:t xml:space="preserve"> ценов</w:t>
      </w:r>
      <w:r w:rsidR="001C17D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13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311E">
        <w:rPr>
          <w:rFonts w:ascii="Times New Roman" w:eastAsia="Times New Roman" w:hAnsi="Times New Roman" w:cs="Times New Roman"/>
          <w:sz w:val="28"/>
          <w:szCs w:val="28"/>
        </w:rPr>
        <w:t>политик</w:t>
      </w:r>
      <w:r w:rsidR="001C17D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11E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="0071311E">
        <w:rPr>
          <w:rFonts w:ascii="Times New Roman" w:eastAsia="Times New Roman" w:hAnsi="Times New Roman" w:cs="Times New Roman"/>
          <w:sz w:val="28"/>
          <w:szCs w:val="28"/>
        </w:rPr>
        <w:t xml:space="preserve"> нерудные материалы, а также перебои с подачей грузового железнодорожного транспорта</w:t>
      </w:r>
      <w:r w:rsidR="001C1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11E" w:rsidRDefault="0071311E" w:rsidP="0071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Более успешно отработало предприятие ООО «Завод ЖБИ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которое отгрузило продукцию на сумму  30 млн. рублей, что составляет 119,9% к уровню 2012 года. Таких результатов удалось достичь благодаря своевременно принятым мерам по улучшению качества выпускаемой продукции путем установки нового оборудования для дозирования компонентов при изготовлении бетона.</w:t>
      </w:r>
    </w:p>
    <w:p w:rsidR="006A0D1F" w:rsidRDefault="006A0D1F" w:rsidP="00E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2014 году ожидается ввод в эксплуатацию молочного завода по производству рассольных сыров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герухай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Меретукова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AC9">
        <w:rPr>
          <w:rFonts w:ascii="Times New Roman" w:eastAsia="Times New Roman" w:hAnsi="Times New Roman" w:cs="Times New Roman"/>
          <w:sz w:val="28"/>
          <w:szCs w:val="28"/>
        </w:rPr>
        <w:t>Аслана</w:t>
      </w:r>
      <w:r>
        <w:rPr>
          <w:rFonts w:ascii="Times New Roman" w:eastAsia="Times New Roman" w:hAnsi="Times New Roman" w:cs="Times New Roman"/>
          <w:sz w:val="28"/>
          <w:szCs w:val="28"/>
        </w:rPr>
        <w:t>, что позволит обеспечить новыми рабочими местами порядка 35-50 человек в поселении</w:t>
      </w:r>
      <w:r w:rsidR="007A23A5">
        <w:rPr>
          <w:rFonts w:ascii="Times New Roman" w:eastAsia="Times New Roman" w:hAnsi="Times New Roman" w:cs="Times New Roman"/>
          <w:sz w:val="28"/>
          <w:szCs w:val="28"/>
        </w:rPr>
        <w:t>, а также комплекса приемки, очистки, сушки и хранения зерна ООО «</w:t>
      </w:r>
      <w:proofErr w:type="spellStart"/>
      <w:r w:rsidR="007A23A5">
        <w:rPr>
          <w:rFonts w:ascii="Times New Roman" w:eastAsia="Times New Roman" w:hAnsi="Times New Roman" w:cs="Times New Roman"/>
          <w:sz w:val="28"/>
          <w:szCs w:val="28"/>
        </w:rPr>
        <w:t>Югагробизнес</w:t>
      </w:r>
      <w:proofErr w:type="spellEnd"/>
      <w:r w:rsidR="007A23A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="007A23A5">
        <w:rPr>
          <w:rFonts w:ascii="Times New Roman" w:eastAsia="Times New Roman" w:hAnsi="Times New Roman" w:cs="Times New Roman"/>
          <w:sz w:val="28"/>
          <w:szCs w:val="28"/>
        </w:rPr>
        <w:t>проктной</w:t>
      </w:r>
      <w:proofErr w:type="spellEnd"/>
      <w:r w:rsidR="007A23A5">
        <w:rPr>
          <w:rFonts w:ascii="Times New Roman" w:eastAsia="Times New Roman" w:hAnsi="Times New Roman" w:cs="Times New Roman"/>
          <w:sz w:val="28"/>
          <w:szCs w:val="28"/>
        </w:rPr>
        <w:t xml:space="preserve"> мощностью 30 тыс. тонн.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0D1F" w:rsidRPr="00440FC5" w:rsidRDefault="007A23A5" w:rsidP="00E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этот год запланировано</w:t>
      </w:r>
      <w:r w:rsidR="006A0D1F">
        <w:rPr>
          <w:rFonts w:ascii="Times New Roman" w:eastAsia="Times New Roman" w:hAnsi="Times New Roman" w:cs="Times New Roman"/>
          <w:sz w:val="28"/>
          <w:szCs w:val="28"/>
        </w:rPr>
        <w:t xml:space="preserve"> завершение строительства и ввод в эксплуатацию молочно-товарной фермы ИП  </w:t>
      </w:r>
      <w:proofErr w:type="spellStart"/>
      <w:r w:rsidR="006A0D1F">
        <w:rPr>
          <w:rFonts w:ascii="Times New Roman" w:eastAsia="Times New Roman" w:hAnsi="Times New Roman" w:cs="Times New Roman"/>
          <w:sz w:val="28"/>
          <w:szCs w:val="28"/>
        </w:rPr>
        <w:t>Емыкова</w:t>
      </w:r>
      <w:proofErr w:type="spellEnd"/>
      <w:r w:rsidR="006A0D1F">
        <w:rPr>
          <w:rFonts w:ascii="Times New Roman" w:eastAsia="Times New Roman" w:hAnsi="Times New Roman" w:cs="Times New Roman"/>
          <w:sz w:val="28"/>
          <w:szCs w:val="28"/>
        </w:rPr>
        <w:t xml:space="preserve"> Аслана мощностью 200 голов. </w:t>
      </w:r>
    </w:p>
    <w:p w:rsidR="00E36E74" w:rsidRDefault="004D25BD" w:rsidP="007E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Положительная динамика развития наблюдается в сфере потребительского рынка. На территории района функционирует 168 торговых объектов. По итогам 2013 года розничный товарооборот превысил 680 млн. рублей.</w:t>
      </w:r>
    </w:p>
    <w:p w:rsidR="004D25BD" w:rsidRPr="004D25BD" w:rsidRDefault="004D25BD" w:rsidP="007E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Следуя современным тенденциям в районе получили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сетевые магазины «Магнит», «Эконом»,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Санги-стиль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а также крупные торговые центры: «Колорит», «Лидер». В таких магазинах каждый покупатель имеет возможность непосредственного ознакомления с товаром, что является фактором роста покупательского спроса.</w:t>
      </w:r>
    </w:p>
    <w:p w:rsidR="004D25BD" w:rsidRDefault="004D25BD" w:rsidP="007E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FC5" w:rsidRPr="00C444B7" w:rsidRDefault="00C444B7" w:rsidP="00AC7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4B7">
        <w:rPr>
          <w:rFonts w:ascii="Times New Roman" w:eastAsia="Times New Roman" w:hAnsi="Times New Roman" w:cs="Times New Roman"/>
          <w:b/>
          <w:sz w:val="28"/>
          <w:szCs w:val="28"/>
        </w:rPr>
        <w:t>ИНВЕСТИЦИИ</w:t>
      </w:r>
      <w:r w:rsidR="009513A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26A50">
        <w:rPr>
          <w:rFonts w:ascii="Times New Roman" w:eastAsia="Times New Roman" w:hAnsi="Times New Roman" w:cs="Times New Roman"/>
          <w:b/>
          <w:sz w:val="28"/>
          <w:szCs w:val="28"/>
        </w:rPr>
        <w:t xml:space="preserve">  ЖИЛИЩНОЕ</w:t>
      </w:r>
      <w:proofErr w:type="gramStart"/>
      <w:r w:rsidR="00726A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7B0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="00AC7B03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ДОРОЖНОЕ </w:t>
      </w:r>
      <w:r w:rsidR="00726A50">
        <w:rPr>
          <w:rFonts w:ascii="Times New Roman" w:eastAsia="Times New Roman" w:hAnsi="Times New Roman" w:cs="Times New Roman"/>
          <w:b/>
          <w:sz w:val="28"/>
          <w:szCs w:val="28"/>
        </w:rPr>
        <w:t>СТРОИТЕЛЬСТВО</w:t>
      </w:r>
      <w:r w:rsidR="009513A1">
        <w:rPr>
          <w:rFonts w:ascii="Times New Roman" w:eastAsia="Times New Roman" w:hAnsi="Times New Roman" w:cs="Times New Roman"/>
          <w:b/>
          <w:sz w:val="28"/>
          <w:szCs w:val="28"/>
        </w:rPr>
        <w:t>, СФЕРА</w:t>
      </w:r>
      <w:r w:rsidR="005C2454">
        <w:rPr>
          <w:rFonts w:ascii="Times New Roman" w:eastAsia="Times New Roman" w:hAnsi="Times New Roman" w:cs="Times New Roman"/>
          <w:b/>
          <w:sz w:val="28"/>
          <w:szCs w:val="28"/>
        </w:rPr>
        <w:t xml:space="preserve"> ЖКХ</w:t>
      </w:r>
      <w:r w:rsidR="009513A1">
        <w:rPr>
          <w:rFonts w:ascii="Times New Roman" w:eastAsia="Times New Roman" w:hAnsi="Times New Roman" w:cs="Times New Roman"/>
          <w:b/>
          <w:sz w:val="28"/>
          <w:szCs w:val="28"/>
        </w:rPr>
        <w:t>, ЭНЕРГОСБЕРЕЖЕНИЕ</w:t>
      </w:r>
    </w:p>
    <w:p w:rsidR="00C444B7" w:rsidRDefault="00C444B7" w:rsidP="00C444B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4B7" w:rsidRDefault="00C444B7" w:rsidP="00C4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ab/>
      </w:r>
      <w:r w:rsidRPr="009A6914">
        <w:rPr>
          <w:rFonts w:ascii="Times New Roman" w:hAnsi="Times New Roman" w:cs="Times New Roman"/>
          <w:sz w:val="28"/>
          <w:szCs w:val="28"/>
        </w:rPr>
        <w:t>Рост объема инвестиционных вложений является приоритетным</w:t>
      </w:r>
      <w:r>
        <w:rPr>
          <w:rFonts w:ascii="Times New Roman" w:hAnsi="Times New Roman" w:cs="Times New Roman"/>
          <w:sz w:val="28"/>
          <w:szCs w:val="28"/>
        </w:rPr>
        <w:t xml:space="preserve"> направлением </w:t>
      </w:r>
      <w:r w:rsidRPr="009A6914">
        <w:rPr>
          <w:rFonts w:ascii="Times New Roman" w:hAnsi="Times New Roman" w:cs="Times New Roman"/>
          <w:sz w:val="28"/>
          <w:szCs w:val="28"/>
        </w:rPr>
        <w:t xml:space="preserve"> для экономического оздоровления района. </w:t>
      </w:r>
      <w:r w:rsidR="00417A91">
        <w:rPr>
          <w:rFonts w:ascii="Times New Roman" w:hAnsi="Times New Roman" w:cs="Times New Roman"/>
          <w:sz w:val="28"/>
          <w:szCs w:val="28"/>
        </w:rPr>
        <w:t xml:space="preserve">Наш </w:t>
      </w:r>
      <w:r w:rsidRPr="009A6914">
        <w:rPr>
          <w:rFonts w:ascii="Times New Roman" w:hAnsi="Times New Roman" w:cs="Times New Roman"/>
          <w:sz w:val="28"/>
          <w:szCs w:val="28"/>
        </w:rPr>
        <w:t xml:space="preserve">район имеет выгодное транспортно-экономическое расположение: </w:t>
      </w:r>
      <w:r w:rsidR="006C4B96">
        <w:rPr>
          <w:rFonts w:ascii="Times New Roman" w:hAnsi="Times New Roman" w:cs="Times New Roman"/>
          <w:sz w:val="28"/>
          <w:szCs w:val="28"/>
        </w:rPr>
        <w:t xml:space="preserve">по его территории </w:t>
      </w:r>
      <w:r w:rsidRPr="009A6914">
        <w:rPr>
          <w:rFonts w:ascii="Times New Roman" w:hAnsi="Times New Roman" w:cs="Times New Roman"/>
          <w:sz w:val="28"/>
          <w:szCs w:val="28"/>
        </w:rPr>
        <w:t>проходит железнодорожная магистраль, хорошо развита сеть автомобильных дорог федерального значения</w:t>
      </w:r>
      <w:r w:rsidR="00417A91">
        <w:rPr>
          <w:rFonts w:ascii="Times New Roman" w:hAnsi="Times New Roman" w:cs="Times New Roman"/>
          <w:sz w:val="28"/>
          <w:szCs w:val="28"/>
        </w:rPr>
        <w:t>, прекрасные агроклиматические условия - это</w:t>
      </w:r>
      <w:r w:rsidRPr="009A6914">
        <w:rPr>
          <w:rFonts w:ascii="Times New Roman" w:hAnsi="Times New Roman" w:cs="Times New Roman"/>
          <w:sz w:val="28"/>
          <w:szCs w:val="28"/>
        </w:rPr>
        <w:t xml:space="preserve"> основные факторы привлекательности нашего района для потенциальных инвесторов.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4B7" w:rsidRPr="009A6914" w:rsidRDefault="00417A91" w:rsidP="00C4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годы п</w:t>
      </w:r>
      <w:r w:rsidR="00C444B7">
        <w:rPr>
          <w:rFonts w:ascii="Times New Roman" w:hAnsi="Times New Roman" w:cs="Times New Roman"/>
          <w:sz w:val="28"/>
          <w:szCs w:val="28"/>
        </w:rPr>
        <w:t>озитивную роль в развитии инвестиционного портфеля  района сыграл приход  крупного инвестора в лице предприятия ООО «</w:t>
      </w:r>
      <w:proofErr w:type="spellStart"/>
      <w:r w:rsidR="00C444B7"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 w:rsidR="00C444B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Добыча природного газа и развитие сопутствующих направлений промышленности </w:t>
      </w:r>
      <w:r w:rsidR="0011117B">
        <w:rPr>
          <w:rFonts w:ascii="Times New Roman" w:hAnsi="Times New Roman" w:cs="Times New Roman"/>
          <w:sz w:val="28"/>
          <w:szCs w:val="28"/>
        </w:rPr>
        <w:t xml:space="preserve"> в рамках создания Индустриального парка</w:t>
      </w:r>
      <w:r w:rsidR="001C17D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7DE">
        <w:rPr>
          <w:rFonts w:ascii="Times New Roman" w:hAnsi="Times New Roman" w:cs="Times New Roman"/>
          <w:sz w:val="28"/>
          <w:szCs w:val="28"/>
        </w:rPr>
        <w:t>базе ООО «</w:t>
      </w:r>
      <w:proofErr w:type="spellStart"/>
      <w:r w:rsidR="001C17DE"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 w:rsidR="001C17DE">
        <w:rPr>
          <w:rFonts w:ascii="Times New Roman" w:hAnsi="Times New Roman" w:cs="Times New Roman"/>
          <w:sz w:val="28"/>
          <w:szCs w:val="28"/>
        </w:rPr>
        <w:t xml:space="preserve">» </w:t>
      </w:r>
      <w:r w:rsidR="00C937BF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наиболее перспективные инновационные направления, которые необходимо развивать.</w:t>
      </w:r>
      <w:r w:rsidR="00212CBD">
        <w:rPr>
          <w:rFonts w:ascii="Times New Roman" w:hAnsi="Times New Roman" w:cs="Times New Roman"/>
          <w:sz w:val="28"/>
          <w:szCs w:val="28"/>
        </w:rPr>
        <w:t xml:space="preserve"> В целях содействия </w:t>
      </w:r>
      <w:r w:rsidR="00996B35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996B35">
        <w:rPr>
          <w:rFonts w:ascii="Times New Roman" w:hAnsi="Times New Roman" w:cs="Times New Roman"/>
          <w:sz w:val="28"/>
          <w:szCs w:val="28"/>
        </w:rPr>
        <w:lastRenderedPageBreak/>
        <w:t>направления</w:t>
      </w:r>
      <w:r w:rsidR="00212CBD">
        <w:rPr>
          <w:rFonts w:ascii="Times New Roman" w:hAnsi="Times New Roman" w:cs="Times New Roman"/>
          <w:sz w:val="28"/>
          <w:szCs w:val="28"/>
        </w:rPr>
        <w:t xml:space="preserve"> выделены дополнительно 62 га земли к имеющимся 50 га</w:t>
      </w:r>
      <w:r w:rsidR="00996B35">
        <w:rPr>
          <w:rFonts w:ascii="Times New Roman" w:hAnsi="Times New Roman" w:cs="Times New Roman"/>
          <w:sz w:val="28"/>
          <w:szCs w:val="28"/>
        </w:rPr>
        <w:t xml:space="preserve"> для размещения технопарка.</w:t>
      </w:r>
    </w:p>
    <w:p w:rsidR="00C444B7" w:rsidRDefault="00C444B7" w:rsidP="00C444B7">
      <w:pPr>
        <w:shd w:val="clear" w:color="auto" w:fill="FFFFFF"/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ab/>
        <w:t>По состоянию на 1 января  2014 года объем инвестиционных вложений в экономику района составил более 3</w:t>
      </w:r>
      <w:r w:rsidR="001C17DE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12 млн.</w:t>
      </w:r>
      <w:r w:rsidR="00226FAC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1</w:t>
      </w:r>
      <w:r w:rsidR="001C17DE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00 тыс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. рублей</w:t>
      </w:r>
      <w:r w:rsidR="00417A9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Основной объем капитальных вложений приходится на долю ООО «</w:t>
      </w:r>
      <w:proofErr w:type="spellStart"/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Южгазэнерджи</w:t>
      </w:r>
      <w:proofErr w:type="spellEnd"/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» -</w:t>
      </w:r>
      <w:r w:rsidR="00417A9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237 млн. рублей </w:t>
      </w:r>
      <w:proofErr w:type="gramStart"/>
      <w:r w:rsidR="00417A9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( </w:t>
      </w:r>
      <w:proofErr w:type="gramEnd"/>
      <w:r w:rsidR="00417A9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более 79%).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</w:t>
      </w:r>
    </w:p>
    <w:p w:rsidR="00C444B7" w:rsidRDefault="00C444B7" w:rsidP="00C444B7">
      <w:pPr>
        <w:shd w:val="clear" w:color="auto" w:fill="FFFFFF"/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ab/>
        <w:t>Однако</w:t>
      </w:r>
      <w:proofErr w:type="gramStart"/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нельзя жить и работать оглядываясь только на одно </w:t>
      </w:r>
      <w:r w:rsidR="006C4B96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крупное 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предприятие</w:t>
      </w:r>
      <w:r w:rsidR="006C4B96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важно ориентироваться на активную</w:t>
      </w:r>
      <w:r w:rsidR="00417A9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, а не пассивную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инвестиционную политику. Именно в этих целях в истекшем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проделана работа по формированию перечня из 14 земельных участков, которые можно использовать </w:t>
      </w:r>
      <w:r w:rsidR="00417A91">
        <w:rPr>
          <w:rFonts w:ascii="Times New Roman" w:hAnsi="Times New Roman" w:cs="Times New Roman"/>
          <w:bCs/>
          <w:sz w:val="28"/>
          <w:szCs w:val="28"/>
        </w:rPr>
        <w:t xml:space="preserve">для коммерческой </w:t>
      </w:r>
      <w:proofErr w:type="gramStart"/>
      <w:r w:rsidR="00417A91">
        <w:rPr>
          <w:rFonts w:ascii="Times New Roman" w:hAnsi="Times New Roman" w:cs="Times New Roman"/>
          <w:bCs/>
          <w:sz w:val="28"/>
          <w:szCs w:val="28"/>
        </w:rPr>
        <w:t>деятельности</w:t>
      </w:r>
      <w:proofErr w:type="gramEnd"/>
      <w:r w:rsidR="00417A91">
        <w:rPr>
          <w:rFonts w:ascii="Times New Roman" w:hAnsi="Times New Roman" w:cs="Times New Roman"/>
          <w:bCs/>
          <w:sz w:val="28"/>
          <w:szCs w:val="28"/>
        </w:rPr>
        <w:t xml:space="preserve"> как в промышленности, так</w:t>
      </w:r>
      <w:r w:rsidR="00523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A91">
        <w:rPr>
          <w:rFonts w:ascii="Times New Roman" w:hAnsi="Times New Roman" w:cs="Times New Roman"/>
          <w:bCs/>
          <w:sz w:val="28"/>
          <w:szCs w:val="28"/>
        </w:rPr>
        <w:t xml:space="preserve">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других </w:t>
      </w:r>
      <w:r w:rsidR="00523E23">
        <w:rPr>
          <w:rFonts w:ascii="Times New Roman" w:hAnsi="Times New Roman" w:cs="Times New Roman"/>
          <w:bCs/>
          <w:sz w:val="28"/>
          <w:szCs w:val="28"/>
        </w:rPr>
        <w:t>сферах экономики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23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Впервые за последние годы удалось провести полноценную работу по межеванию  участков и присвоению им кадастровых номеров,</w:t>
      </w:r>
      <w:r w:rsidR="006C4B96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чего не делалось в предыдущие годы,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</w:t>
      </w:r>
      <w:r w:rsidR="006C4B96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а это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существенно влияет на привлекательность </w:t>
      </w:r>
      <w:r w:rsidR="006C4B96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любого 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участка для инвесторов.</w:t>
      </w:r>
    </w:p>
    <w:p w:rsidR="00726A50" w:rsidRDefault="00726A50" w:rsidP="00C444B7">
      <w:pPr>
        <w:shd w:val="clear" w:color="auto" w:fill="FFFFFF"/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За отчетный период в районе построено 21 жилых домов общей площадью 3420 кв. метров, т.е. формирование жилищного фонда осуществляется за счет индивидуального жилищного строительства.</w:t>
      </w:r>
    </w:p>
    <w:p w:rsidR="00726A50" w:rsidRDefault="00726A50" w:rsidP="00C444B7">
      <w:pPr>
        <w:shd w:val="clear" w:color="auto" w:fill="FFFFFF"/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По состоянию на 1 января 2014 года жилищный фонд  района составил 644 тысячи кв.м., обеспеченность населения жилыми помещениями составляет в расчете на 1 жителя 21,2 кв.м.</w:t>
      </w:r>
    </w:p>
    <w:p w:rsidR="00AC7B03" w:rsidRDefault="00395664" w:rsidP="00AC7B03">
      <w:pPr>
        <w:pStyle w:val="a6"/>
        <w:tabs>
          <w:tab w:val="left" w:pos="74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2013 год в районе введено в эксплуатацию </w:t>
      </w:r>
      <w:r w:rsidR="001C17DE">
        <w:rPr>
          <w:sz w:val="28"/>
          <w:szCs w:val="28"/>
        </w:rPr>
        <w:t>2</w:t>
      </w:r>
      <w:r>
        <w:rPr>
          <w:sz w:val="28"/>
          <w:szCs w:val="28"/>
        </w:rPr>
        <w:t xml:space="preserve"> км газопроводов и газифицировано 76 домовладений, общее число газифицированных квартир и домовладений – 8409.</w:t>
      </w:r>
      <w:r w:rsidR="00AC7B03">
        <w:rPr>
          <w:sz w:val="28"/>
          <w:szCs w:val="28"/>
        </w:rPr>
        <w:tab/>
      </w:r>
    </w:p>
    <w:p w:rsidR="00AC7B03" w:rsidRDefault="00AC7B03" w:rsidP="00AC7B03">
      <w:pPr>
        <w:pStyle w:val="a6"/>
        <w:tabs>
          <w:tab w:val="left" w:pos="74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1EBE">
        <w:rPr>
          <w:sz w:val="28"/>
          <w:szCs w:val="28"/>
        </w:rPr>
        <w:t xml:space="preserve"> Протяженность автомобильных дорог общег</w:t>
      </w:r>
      <w:r>
        <w:rPr>
          <w:sz w:val="28"/>
          <w:szCs w:val="28"/>
        </w:rPr>
        <w:t>о пользования местного значения</w:t>
      </w:r>
      <w:r w:rsidRPr="00851EBE">
        <w:rPr>
          <w:sz w:val="28"/>
          <w:szCs w:val="28"/>
        </w:rPr>
        <w:t xml:space="preserve">, не </w:t>
      </w:r>
      <w:r>
        <w:rPr>
          <w:sz w:val="28"/>
          <w:szCs w:val="28"/>
        </w:rPr>
        <w:t xml:space="preserve">отвечающая нормативным  требованиям составила в 2013 году 65 %. Планируется производить ремонт 3-5 % от общей протяженности дорог местного </w:t>
      </w:r>
      <w:proofErr w:type="gramStart"/>
      <w:r>
        <w:rPr>
          <w:sz w:val="28"/>
          <w:szCs w:val="28"/>
        </w:rPr>
        <w:t>значения</w:t>
      </w:r>
      <w:proofErr w:type="gramEnd"/>
      <w:r>
        <w:rPr>
          <w:sz w:val="28"/>
          <w:szCs w:val="28"/>
        </w:rPr>
        <w:t xml:space="preserve"> чтобы довести этот показатель  в 2016 году до 55%.</w:t>
      </w:r>
    </w:p>
    <w:p w:rsidR="00AC7B03" w:rsidRDefault="00AC7B03" w:rsidP="00AC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нет населенных пунктов, не имеющих регулярного автобусного и (или) железнодорожного сообщения с райцентром и не планируется.</w:t>
      </w:r>
    </w:p>
    <w:p w:rsidR="00AC7B03" w:rsidRDefault="00AC7B03" w:rsidP="00AC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Жилищный фонд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увеличился  в 2013 году на 3,5 тыс. кв.м. и составил 644 410 кв.м. При численности населения района на 30 300 человек показатель «общая площадь жилых помещений», приходящаяся в среднем на одного жителя-21,3м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.С учетом программ по переселению граждан из ветхого и аварийного жилья, строительства домов в индивидуальном секторе и прогнозном увеличении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численности населения, планируется сохранение данного показателя к 2016 году- 21,3 кв.м.</w:t>
      </w:r>
    </w:p>
    <w:p w:rsidR="00AC7B03" w:rsidRDefault="00AC7B03" w:rsidP="00AC7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2013 году для строительства  предоставлено  всего 1,3 га земельных участков. Планируется формирование и предоставление земельных участков в 2014-2016 годах в среднем по 4,3 га ежегодно.</w:t>
      </w:r>
    </w:p>
    <w:p w:rsidR="00AC7B03" w:rsidRDefault="00AC7B03" w:rsidP="00AC7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предоставлено 0,8 га для строительства  многоквартирных  жилых домов, ввод которых эксплуатирую по плану в 2014 году.</w:t>
      </w:r>
    </w:p>
    <w:p w:rsidR="00AC7B03" w:rsidRDefault="00AC7B03" w:rsidP="005C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Объектов незавершенного в установленные сроки строительства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строящихся за счет бюджета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и не планируется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7B03" w:rsidRDefault="00AC7B03" w:rsidP="005C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территориального планирования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утверждена в 2009 году.</w:t>
      </w:r>
    </w:p>
    <w:p w:rsidR="005C2454" w:rsidRDefault="005C2454" w:rsidP="009513A1">
      <w:pPr>
        <w:tabs>
          <w:tab w:val="left" w:pos="535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C2454" w:rsidRPr="009513A1" w:rsidRDefault="005C2454" w:rsidP="009513A1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A1">
        <w:rPr>
          <w:rFonts w:ascii="Times New Roman" w:hAnsi="Times New Roman" w:cs="Times New Roman"/>
          <w:sz w:val="28"/>
          <w:szCs w:val="28"/>
        </w:rPr>
        <w:t>На территории МО «</w:t>
      </w:r>
      <w:proofErr w:type="spellStart"/>
      <w:r w:rsidRPr="009513A1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9513A1">
        <w:rPr>
          <w:rFonts w:ascii="Times New Roman" w:hAnsi="Times New Roman" w:cs="Times New Roman"/>
          <w:sz w:val="28"/>
          <w:szCs w:val="28"/>
        </w:rPr>
        <w:t xml:space="preserve"> район» расположено 52 многоквартирных жилых домов. Способ управления многоквартирным домом собственниками помещений выбран и реализуется во всех домах на уровне 100%.</w:t>
      </w:r>
    </w:p>
    <w:p w:rsidR="005C2454" w:rsidRPr="009513A1" w:rsidRDefault="005C2454" w:rsidP="009513A1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A1">
        <w:rPr>
          <w:rFonts w:ascii="Times New Roman" w:hAnsi="Times New Roman" w:cs="Times New Roman"/>
          <w:sz w:val="28"/>
          <w:szCs w:val="28"/>
        </w:rPr>
        <w:t xml:space="preserve">В целях улучшения предоставления жилищно-коммунальных услуг населению, развития  конкуренции в сфере обслуживания ЖКХ доля организаций, осуществляющих  производство товаров, оказание услуг по </w:t>
      </w:r>
      <w:proofErr w:type="spellStart"/>
      <w:r w:rsidRPr="009513A1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9513A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513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513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3A1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9513A1">
        <w:rPr>
          <w:rFonts w:ascii="Times New Roman" w:hAnsi="Times New Roman" w:cs="Times New Roman"/>
          <w:sz w:val="28"/>
          <w:szCs w:val="28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 муниципального района) в уставном капитале которых составляет не более 25 процентов, в общем числе </w:t>
      </w:r>
      <w:proofErr w:type="gramStart"/>
      <w:r w:rsidRPr="009513A1">
        <w:rPr>
          <w:rFonts w:ascii="Times New Roman" w:hAnsi="Times New Roman" w:cs="Times New Roman"/>
          <w:sz w:val="28"/>
          <w:szCs w:val="28"/>
        </w:rPr>
        <w:t>организаций коммунального комплекса, осуществляющих свою деятельность на территории района составляет</w:t>
      </w:r>
      <w:proofErr w:type="gramEnd"/>
      <w:r w:rsidRPr="009513A1">
        <w:rPr>
          <w:rFonts w:ascii="Times New Roman" w:hAnsi="Times New Roman" w:cs="Times New Roman"/>
          <w:sz w:val="28"/>
          <w:szCs w:val="28"/>
        </w:rPr>
        <w:t xml:space="preserve"> 100% и планируется поддержание на таком же уровне в последующие годы.</w:t>
      </w:r>
    </w:p>
    <w:p w:rsidR="005C2454" w:rsidRPr="009513A1" w:rsidRDefault="005C2454" w:rsidP="009513A1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A1">
        <w:rPr>
          <w:rFonts w:ascii="Times New Roman" w:hAnsi="Times New Roman" w:cs="Times New Roman"/>
          <w:sz w:val="28"/>
          <w:szCs w:val="28"/>
        </w:rPr>
        <w:t>Все многоквартирные дома на территории МО «</w:t>
      </w:r>
      <w:proofErr w:type="spellStart"/>
      <w:r w:rsidRPr="009513A1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9513A1">
        <w:rPr>
          <w:rFonts w:ascii="Times New Roman" w:hAnsi="Times New Roman" w:cs="Times New Roman"/>
          <w:sz w:val="28"/>
          <w:szCs w:val="28"/>
        </w:rPr>
        <w:t xml:space="preserve"> район» прошли процедуру постановки на кадастровый учет земельных участков, на которых они расположены, т.е. показатель 100%.</w:t>
      </w:r>
    </w:p>
    <w:p w:rsidR="005C2454" w:rsidRPr="009513A1" w:rsidRDefault="005C2454" w:rsidP="009513A1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A1">
        <w:rPr>
          <w:rFonts w:ascii="Times New Roman" w:hAnsi="Times New Roman" w:cs="Times New Roman"/>
          <w:sz w:val="28"/>
          <w:szCs w:val="28"/>
        </w:rPr>
        <w:t>Доля населения получившего жилье в общем числе, состоящих на учете, благодаря участию  во всех программах по улучшению жилищных условий составил 8,6% в 2013 году. Планируется увеличение показателя и в следующие годы такими же темпами с учетом вновь поступающих заявок.</w:t>
      </w:r>
    </w:p>
    <w:p w:rsidR="005C2454" w:rsidRPr="009513A1" w:rsidRDefault="005C2454" w:rsidP="00BC1179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A1">
        <w:rPr>
          <w:rFonts w:ascii="Times New Roman" w:hAnsi="Times New Roman" w:cs="Times New Roman"/>
          <w:sz w:val="28"/>
          <w:szCs w:val="28"/>
        </w:rPr>
        <w:t xml:space="preserve">Удельная величина потребления энергетических ресурсов в многоквартирных домах сокращается  ежегодно в среднем на 3% за счет содержания и текущего ремонта </w:t>
      </w:r>
      <w:proofErr w:type="spellStart"/>
      <w:r w:rsidRPr="009513A1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9513A1">
        <w:rPr>
          <w:rFonts w:ascii="Times New Roman" w:hAnsi="Times New Roman" w:cs="Times New Roman"/>
          <w:sz w:val="28"/>
          <w:szCs w:val="28"/>
        </w:rPr>
        <w:t xml:space="preserve"> инженерных систем, замене обычных приборов на энергосберегающие, проведени</w:t>
      </w:r>
      <w:r w:rsidR="009513A1">
        <w:rPr>
          <w:rFonts w:ascii="Times New Roman" w:hAnsi="Times New Roman" w:cs="Times New Roman"/>
          <w:sz w:val="28"/>
          <w:szCs w:val="28"/>
        </w:rPr>
        <w:t>я</w:t>
      </w:r>
      <w:r w:rsidRPr="009513A1">
        <w:rPr>
          <w:rFonts w:ascii="Times New Roman" w:hAnsi="Times New Roman" w:cs="Times New Roman"/>
          <w:sz w:val="28"/>
          <w:szCs w:val="28"/>
        </w:rPr>
        <w:t xml:space="preserve"> разъяснительной работы </w:t>
      </w:r>
      <w:proofErr w:type="gramStart"/>
      <w:r w:rsidRPr="009513A1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9513A1">
        <w:rPr>
          <w:rFonts w:ascii="Times New Roman" w:hAnsi="Times New Roman" w:cs="Times New Roman"/>
          <w:sz w:val="28"/>
          <w:szCs w:val="28"/>
        </w:rPr>
        <w:t xml:space="preserve"> проживающих в многоквартирных домах. В </w:t>
      </w:r>
      <w:proofErr w:type="spellStart"/>
      <w:r w:rsidRPr="009513A1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Pr="009513A1">
        <w:rPr>
          <w:rFonts w:ascii="Times New Roman" w:hAnsi="Times New Roman" w:cs="Times New Roman"/>
          <w:sz w:val="28"/>
          <w:szCs w:val="28"/>
        </w:rPr>
        <w:t xml:space="preserve"> районе горячее водоснабжение МКД централизованно не осуществляется.</w:t>
      </w:r>
    </w:p>
    <w:p w:rsidR="005C2454" w:rsidRPr="009513A1" w:rsidRDefault="005C2454" w:rsidP="00BC1179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A1">
        <w:rPr>
          <w:rFonts w:ascii="Times New Roman" w:hAnsi="Times New Roman" w:cs="Times New Roman"/>
          <w:sz w:val="28"/>
          <w:szCs w:val="28"/>
        </w:rPr>
        <w:t xml:space="preserve">По бюджетным учреждениям проведено энергетическое обследование с составлением паспортов на каждый объект. (13 школ, 13 детских садиков). </w:t>
      </w:r>
      <w:proofErr w:type="gramStart"/>
      <w:r w:rsidRPr="009513A1">
        <w:rPr>
          <w:rFonts w:ascii="Times New Roman" w:hAnsi="Times New Roman" w:cs="Times New Roman"/>
          <w:sz w:val="28"/>
          <w:szCs w:val="28"/>
        </w:rPr>
        <w:t xml:space="preserve">Благодаря проводимым мероприятиям в сфере энергосбережения и повышению энергетической эффективности (замена окон, замена ветхих систем отопления, водоснабжения, водоотведения, замена электрических ламп накаливания на энергосберегающие и т.д.) удельный показатель энергетических ресурсов муниципальных бюджетных учреждений ежегодно сокращается в пределах 4%. Показатель  0 по горячему водоснабжению объясняется тем, что муниципальные бюджетные учреждения не получают централизованно данную услугу от предприятий жилищно-коммунального комплекса. </w:t>
      </w:r>
      <w:proofErr w:type="gramEnd"/>
    </w:p>
    <w:p w:rsidR="004860AA" w:rsidRDefault="004860AA" w:rsidP="004860AA">
      <w:pPr>
        <w:pStyle w:val="a6"/>
        <w:tabs>
          <w:tab w:val="left" w:pos="748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ЦЕЛЕВЫЕ </w:t>
      </w:r>
      <w:r w:rsidRPr="00EC6A98">
        <w:rPr>
          <w:b/>
          <w:sz w:val="28"/>
          <w:szCs w:val="28"/>
        </w:rPr>
        <w:t>ПРОГРАММЫ</w:t>
      </w:r>
    </w:p>
    <w:p w:rsidR="004860AA" w:rsidRDefault="004860AA" w:rsidP="004860AA">
      <w:pPr>
        <w:pStyle w:val="a6"/>
        <w:tabs>
          <w:tab w:val="left" w:pos="748"/>
        </w:tabs>
        <w:spacing w:after="0"/>
        <w:jc w:val="both"/>
        <w:rPr>
          <w:b/>
          <w:sz w:val="28"/>
          <w:szCs w:val="28"/>
        </w:rPr>
      </w:pPr>
    </w:p>
    <w:p w:rsidR="004860AA" w:rsidRDefault="004860AA" w:rsidP="0048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нормальной жизнедеятельности населенных пунктов важным условием является  улучшение качества социальной и коммунальной инфраструктуры. </w:t>
      </w:r>
    </w:p>
    <w:p w:rsidR="004860AA" w:rsidRDefault="004860AA" w:rsidP="00486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9D">
        <w:rPr>
          <w:rFonts w:ascii="Times New Roman" w:eastAsia="Times New Roman" w:hAnsi="Times New Roman" w:cs="Times New Roman"/>
          <w:sz w:val="28"/>
          <w:szCs w:val="28"/>
        </w:rPr>
        <w:t xml:space="preserve">В  рамках реализации федеральной целевой программы «Социальное развитие села до 2013 года» в районе построены два </w:t>
      </w:r>
      <w:proofErr w:type="spellStart"/>
      <w:r w:rsidRPr="00CD5A9D">
        <w:rPr>
          <w:rFonts w:ascii="Times New Roman" w:eastAsia="Times New Roman" w:hAnsi="Times New Roman" w:cs="Times New Roman"/>
          <w:sz w:val="28"/>
          <w:szCs w:val="28"/>
        </w:rPr>
        <w:t>ФАПа</w:t>
      </w:r>
      <w:proofErr w:type="spellEnd"/>
      <w:r w:rsidRPr="00CD5A9D">
        <w:rPr>
          <w:rFonts w:ascii="Times New Roman" w:eastAsia="Times New Roman" w:hAnsi="Times New Roman" w:cs="Times New Roman"/>
          <w:sz w:val="28"/>
          <w:szCs w:val="28"/>
        </w:rPr>
        <w:t xml:space="preserve">: в ауле </w:t>
      </w:r>
      <w:proofErr w:type="spellStart"/>
      <w:r w:rsidRPr="00CD5A9D">
        <w:rPr>
          <w:rFonts w:ascii="Times New Roman" w:eastAsia="Times New Roman" w:hAnsi="Times New Roman" w:cs="Times New Roman"/>
          <w:sz w:val="28"/>
          <w:szCs w:val="28"/>
        </w:rPr>
        <w:t>Егерухай</w:t>
      </w:r>
      <w:proofErr w:type="spellEnd"/>
      <w:r w:rsidRPr="00CD5A9D">
        <w:rPr>
          <w:rFonts w:ascii="Times New Roman" w:eastAsia="Times New Roman" w:hAnsi="Times New Roman" w:cs="Times New Roman"/>
          <w:sz w:val="28"/>
          <w:szCs w:val="28"/>
        </w:rPr>
        <w:t xml:space="preserve"> и х. </w:t>
      </w:r>
      <w:proofErr w:type="spellStart"/>
      <w:r w:rsidRPr="00CD5A9D">
        <w:rPr>
          <w:rFonts w:ascii="Times New Roman" w:eastAsia="Times New Roman" w:hAnsi="Times New Roman" w:cs="Times New Roman"/>
          <w:sz w:val="28"/>
          <w:szCs w:val="28"/>
        </w:rPr>
        <w:t>Казенно-Кужорский</w:t>
      </w:r>
      <w:proofErr w:type="spellEnd"/>
      <w:r w:rsidRPr="00CD5A9D">
        <w:rPr>
          <w:rFonts w:ascii="Times New Roman" w:eastAsia="Times New Roman" w:hAnsi="Times New Roman" w:cs="Times New Roman"/>
          <w:sz w:val="28"/>
          <w:szCs w:val="28"/>
        </w:rPr>
        <w:t>. Общая сумма финансирования по этим объектам составила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6 млн.200 тыс. рублей</w:t>
      </w:r>
      <w:r w:rsidRPr="00CD5A9D">
        <w:rPr>
          <w:rFonts w:ascii="Times New Roman" w:hAnsi="Times New Roman" w:cs="Times New Roman"/>
          <w:sz w:val="28"/>
          <w:szCs w:val="28"/>
        </w:rPr>
        <w:t>.</w:t>
      </w:r>
    </w:p>
    <w:p w:rsidR="004860AA" w:rsidRDefault="004860AA" w:rsidP="00486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программы «Социальное развитие села на  2013 год» по плану на 2013 год было построено 2 км 200 м водопроводных сетей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герухай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общую сумму 4 млн. 900 тыс. рублей. В 2014 году строительство объекта будет продолжено  по программе «Устойчивое развитие сельских территорий»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планируется строительство 9 км 760 м сетей с общим объемом финансирования 19 млн. 400 тыс. рублей. Также в этом году в рамках этой же программы запланировано водоснабжение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одзь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предусмотрено строительство 15 км 600 м водопроводных сетей на общую сумму 22 млн. рублей.</w:t>
      </w:r>
    </w:p>
    <w:p w:rsidR="004860AA" w:rsidRDefault="00C937BF" w:rsidP="00486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860AA">
        <w:rPr>
          <w:rFonts w:ascii="Times New Roman" w:hAnsi="Times New Roman" w:cs="Times New Roman"/>
          <w:sz w:val="28"/>
          <w:szCs w:val="28"/>
        </w:rPr>
        <w:t xml:space="preserve">апланировано строительство </w:t>
      </w:r>
      <w:proofErr w:type="spellStart"/>
      <w:r w:rsidR="004860AA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4860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860A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4860A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4860AA">
        <w:rPr>
          <w:rFonts w:ascii="Times New Roman" w:hAnsi="Times New Roman" w:cs="Times New Roman"/>
          <w:sz w:val="28"/>
          <w:szCs w:val="28"/>
        </w:rPr>
        <w:t>елковниково</w:t>
      </w:r>
      <w:proofErr w:type="spellEnd"/>
      <w:r w:rsidR="004860AA">
        <w:rPr>
          <w:rFonts w:ascii="Times New Roman" w:hAnsi="Times New Roman" w:cs="Times New Roman"/>
          <w:sz w:val="28"/>
          <w:szCs w:val="28"/>
        </w:rPr>
        <w:t xml:space="preserve"> с лимитом финансирования  на  2014 год в сумме  3 млн.700 тыс. рублей.</w:t>
      </w:r>
    </w:p>
    <w:p w:rsidR="004860AA" w:rsidRDefault="004860AA" w:rsidP="004860A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CC">
        <w:rPr>
          <w:rFonts w:ascii="Times New Roman" w:hAnsi="Times New Roman" w:cs="Times New Roman"/>
          <w:sz w:val="28"/>
          <w:szCs w:val="28"/>
        </w:rPr>
        <w:t>По муниципальной адресной  программе «Переселение граждан из  аварийного жилищного фонда на 2012 год»</w:t>
      </w:r>
      <w:r>
        <w:rPr>
          <w:rFonts w:ascii="Times New Roman" w:hAnsi="Times New Roman" w:cs="Times New Roman"/>
          <w:sz w:val="28"/>
          <w:szCs w:val="28"/>
        </w:rPr>
        <w:t xml:space="preserve"> в 2013 году было переселено 64 человека из 4 многоквартирных домов. Общая сумма финансовых средств на реализацию данной программы составила более 13 млн. рублей, в том чи</w:t>
      </w:r>
      <w:r w:rsidRPr="008437CC">
        <w:rPr>
          <w:rFonts w:ascii="Times New Roman" w:hAnsi="Times New Roman" w:cs="Times New Roman"/>
          <w:sz w:val="28"/>
          <w:szCs w:val="28"/>
        </w:rPr>
        <w:t xml:space="preserve">сле за счет средств фонда содействия реформированию </w:t>
      </w:r>
      <w:proofErr w:type="spellStart"/>
      <w:proofErr w:type="gramStart"/>
      <w:r w:rsidRPr="008437C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8437CC">
        <w:rPr>
          <w:rFonts w:ascii="Times New Roman" w:hAnsi="Times New Roman" w:cs="Times New Roman"/>
          <w:sz w:val="28"/>
          <w:szCs w:val="28"/>
        </w:rPr>
        <w:t xml:space="preserve"> коммунального</w:t>
      </w:r>
      <w:proofErr w:type="gramEnd"/>
      <w:r w:rsidRPr="008437CC">
        <w:rPr>
          <w:rFonts w:ascii="Times New Roman" w:hAnsi="Times New Roman" w:cs="Times New Roman"/>
          <w:sz w:val="28"/>
          <w:szCs w:val="28"/>
        </w:rPr>
        <w:t xml:space="preserve"> хозяйства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437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млн. 800 тыс. рублей, за счет средств местного бюджета - </w:t>
      </w:r>
      <w:r w:rsidRPr="008437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 млн. 300 тыс. рублей</w:t>
      </w:r>
      <w:r w:rsidRPr="008437CC">
        <w:rPr>
          <w:rFonts w:ascii="Times New Roman" w:hAnsi="Times New Roman" w:cs="Times New Roman"/>
          <w:sz w:val="28"/>
          <w:szCs w:val="28"/>
        </w:rPr>
        <w:t>.</w:t>
      </w:r>
    </w:p>
    <w:p w:rsidR="004860AA" w:rsidRPr="006C4B96" w:rsidRDefault="004860AA" w:rsidP="00486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437C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37CC">
        <w:rPr>
          <w:rFonts w:ascii="Times New Roman" w:hAnsi="Times New Roman" w:cs="Times New Roman"/>
          <w:sz w:val="28"/>
          <w:szCs w:val="28"/>
        </w:rPr>
        <w:t xml:space="preserve"> «Переселение граждан из аварийного жилищного фонда» на 2013-2014 годы</w:t>
      </w:r>
      <w:r>
        <w:rPr>
          <w:rFonts w:ascii="Times New Roman" w:hAnsi="Times New Roman" w:cs="Times New Roman"/>
          <w:sz w:val="28"/>
          <w:szCs w:val="28"/>
        </w:rPr>
        <w:t>» аварийными были</w:t>
      </w:r>
      <w:r w:rsidRPr="008437CC">
        <w:rPr>
          <w:rFonts w:ascii="Times New Roman" w:hAnsi="Times New Roman" w:cs="Times New Roman"/>
          <w:sz w:val="28"/>
          <w:szCs w:val="28"/>
        </w:rPr>
        <w:t xml:space="preserve"> признаны  3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дома, </w:t>
      </w:r>
      <w:r w:rsidRPr="008437CC">
        <w:rPr>
          <w:rFonts w:ascii="Times New Roman" w:hAnsi="Times New Roman" w:cs="Times New Roman"/>
          <w:sz w:val="28"/>
          <w:szCs w:val="28"/>
        </w:rPr>
        <w:t xml:space="preserve">  расселяем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437CC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 xml:space="preserve">ь составляет  </w:t>
      </w:r>
      <w:r w:rsidRPr="008437CC">
        <w:rPr>
          <w:rFonts w:ascii="Times New Roman" w:hAnsi="Times New Roman" w:cs="Times New Roman"/>
          <w:sz w:val="28"/>
          <w:szCs w:val="28"/>
        </w:rPr>
        <w:t>919,2 кв.м</w:t>
      </w:r>
      <w:r>
        <w:rPr>
          <w:rFonts w:ascii="Times New Roman" w:hAnsi="Times New Roman" w:cs="Times New Roman"/>
          <w:sz w:val="28"/>
          <w:szCs w:val="28"/>
        </w:rPr>
        <w:t xml:space="preserve">. По программе предусмотрено строительство двух  многоквартирных домов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п.МайскийНеобходимо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отметить, что последнее строительство многоквартирного дома в ауле Кошехабль производилось лишь в далеком 1990 году.</w:t>
      </w:r>
    </w:p>
    <w:p w:rsidR="004860AA" w:rsidRPr="004E7124" w:rsidRDefault="004860AA" w:rsidP="0048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24">
        <w:rPr>
          <w:rFonts w:ascii="Times New Roman" w:hAnsi="Times New Roman" w:cs="Times New Roman"/>
          <w:sz w:val="28"/>
          <w:szCs w:val="28"/>
        </w:rPr>
        <w:t>В 2013 году 4 молодых семей по программе «Обеспечение жильем молодых семей в 2013 году» улучшили свои жилищные условия, общая площадь приобретенного по программе жилья составила 306 кв.м.</w:t>
      </w:r>
    </w:p>
    <w:p w:rsidR="004860AA" w:rsidRPr="004E7124" w:rsidRDefault="004860AA" w:rsidP="0048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24">
        <w:rPr>
          <w:rFonts w:ascii="Times New Roman" w:hAnsi="Times New Roman" w:cs="Times New Roman"/>
          <w:sz w:val="28"/>
          <w:szCs w:val="28"/>
        </w:rPr>
        <w:t>По программе «Социальное развитие села до 2013 года» 7 семей специалистов села  приобрели жилье, общей площадью 591,8 кв.м.</w:t>
      </w:r>
    </w:p>
    <w:p w:rsidR="004860AA" w:rsidRDefault="004860AA" w:rsidP="0048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24">
        <w:rPr>
          <w:rFonts w:ascii="Times New Roman" w:hAnsi="Times New Roman" w:cs="Times New Roman"/>
          <w:sz w:val="28"/>
          <w:szCs w:val="28"/>
        </w:rPr>
        <w:t>Общая сумма финансирования по этим двум программам составила  17</w:t>
      </w:r>
      <w:r>
        <w:rPr>
          <w:rFonts w:ascii="Times New Roman" w:hAnsi="Times New Roman" w:cs="Times New Roman"/>
          <w:sz w:val="28"/>
          <w:szCs w:val="28"/>
        </w:rPr>
        <w:t xml:space="preserve"> млн.100 тыс</w:t>
      </w:r>
      <w:r w:rsidRPr="004E7124">
        <w:rPr>
          <w:rFonts w:ascii="Times New Roman" w:hAnsi="Times New Roman" w:cs="Times New Roman"/>
          <w:sz w:val="28"/>
          <w:szCs w:val="28"/>
        </w:rPr>
        <w:t>. рублей, в том числе доля местного бюджета – 1</w:t>
      </w:r>
      <w:r>
        <w:rPr>
          <w:rFonts w:ascii="Times New Roman" w:hAnsi="Times New Roman" w:cs="Times New Roman"/>
          <w:sz w:val="28"/>
          <w:szCs w:val="28"/>
        </w:rPr>
        <w:t xml:space="preserve"> млн.700 тыс</w:t>
      </w:r>
      <w:r w:rsidRPr="004E7124">
        <w:rPr>
          <w:rFonts w:ascii="Times New Roman" w:hAnsi="Times New Roman" w:cs="Times New Roman"/>
          <w:sz w:val="28"/>
          <w:szCs w:val="28"/>
        </w:rPr>
        <w:t>. рублей.</w:t>
      </w:r>
    </w:p>
    <w:p w:rsidR="004860AA" w:rsidRPr="004E7124" w:rsidRDefault="004860AA" w:rsidP="0048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в рамках реализации Указа Президента РФ «Об обеспечении жильем ветеранов Великой Отечественной войны 1941-1945 годов» 31 ветеранов и членов семей погибших (умерших) инвалидов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ВОВ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вдов)  района получили социальные выплаты и улучшили свои жилищные условия  на общую сумму 26 млн.800 тыс. рублей.</w:t>
      </w:r>
    </w:p>
    <w:p w:rsidR="00A4039A" w:rsidRPr="00A4039A" w:rsidRDefault="004860AA" w:rsidP="00A4039A">
      <w:pPr>
        <w:pStyle w:val="a6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039A" w:rsidRPr="00A4039A">
        <w:rPr>
          <w:sz w:val="28"/>
          <w:szCs w:val="28"/>
        </w:rPr>
        <w:t xml:space="preserve">В 2013 </w:t>
      </w:r>
      <w:r w:rsidR="00A4039A">
        <w:rPr>
          <w:sz w:val="28"/>
          <w:szCs w:val="28"/>
        </w:rPr>
        <w:t xml:space="preserve">по </w:t>
      </w:r>
      <w:r w:rsidR="00A4039A" w:rsidRPr="00A4039A">
        <w:rPr>
          <w:sz w:val="28"/>
          <w:szCs w:val="28"/>
        </w:rPr>
        <w:t>программ</w:t>
      </w:r>
      <w:r w:rsidR="00A4039A">
        <w:rPr>
          <w:sz w:val="28"/>
          <w:szCs w:val="28"/>
        </w:rPr>
        <w:t>е</w:t>
      </w:r>
      <w:r w:rsidR="00A4039A" w:rsidRPr="00A4039A">
        <w:rPr>
          <w:sz w:val="28"/>
          <w:szCs w:val="28"/>
        </w:rPr>
        <w:t xml:space="preserve"> газификации </w:t>
      </w:r>
      <w:r w:rsidR="00A4039A">
        <w:rPr>
          <w:sz w:val="28"/>
          <w:szCs w:val="28"/>
        </w:rPr>
        <w:t>субъектов</w:t>
      </w:r>
      <w:r w:rsidR="00A4039A" w:rsidRPr="00A4039A">
        <w:rPr>
          <w:sz w:val="28"/>
          <w:szCs w:val="28"/>
        </w:rPr>
        <w:t xml:space="preserve"> Российской Федерации </w:t>
      </w:r>
      <w:r w:rsidR="00A4039A">
        <w:rPr>
          <w:sz w:val="28"/>
          <w:szCs w:val="28"/>
        </w:rPr>
        <w:t>начато строительство газопроводов высокого давления</w:t>
      </w:r>
      <w:r w:rsidR="00A4039A" w:rsidRPr="00A4039A">
        <w:rPr>
          <w:sz w:val="28"/>
          <w:szCs w:val="28"/>
        </w:rPr>
        <w:t xml:space="preserve">: </w:t>
      </w:r>
    </w:p>
    <w:p w:rsidR="00A4039A" w:rsidRPr="00A4039A" w:rsidRDefault="00A4039A" w:rsidP="00A403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9A">
        <w:rPr>
          <w:rFonts w:ascii="Times New Roman" w:hAnsi="Times New Roman" w:cs="Times New Roman"/>
          <w:sz w:val="28"/>
          <w:szCs w:val="28"/>
        </w:rPr>
        <w:t xml:space="preserve">- межпоселковый газопровод высокого давления с. </w:t>
      </w:r>
      <w:proofErr w:type="spellStart"/>
      <w:r w:rsidRPr="00A4039A">
        <w:rPr>
          <w:rFonts w:ascii="Times New Roman" w:hAnsi="Times New Roman" w:cs="Times New Roman"/>
          <w:sz w:val="28"/>
          <w:szCs w:val="28"/>
        </w:rPr>
        <w:t>Вольное-х</w:t>
      </w:r>
      <w:proofErr w:type="spellEnd"/>
      <w:r w:rsidRPr="00A403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39A">
        <w:rPr>
          <w:rFonts w:ascii="Times New Roman" w:hAnsi="Times New Roman" w:cs="Times New Roman"/>
          <w:sz w:val="28"/>
          <w:szCs w:val="28"/>
        </w:rPr>
        <w:t>Казенно-Кужорский</w:t>
      </w:r>
      <w:proofErr w:type="spellEnd"/>
      <w:r w:rsidRPr="00A4039A">
        <w:rPr>
          <w:rFonts w:ascii="Times New Roman" w:hAnsi="Times New Roman" w:cs="Times New Roman"/>
          <w:sz w:val="28"/>
          <w:szCs w:val="28"/>
        </w:rPr>
        <w:t>;</w:t>
      </w:r>
    </w:p>
    <w:p w:rsidR="00A4039A" w:rsidRPr="00A4039A" w:rsidRDefault="00A4039A" w:rsidP="00A403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9A">
        <w:rPr>
          <w:rFonts w:ascii="Times New Roman" w:hAnsi="Times New Roman" w:cs="Times New Roman"/>
          <w:sz w:val="28"/>
          <w:szCs w:val="28"/>
        </w:rPr>
        <w:t xml:space="preserve">- межпоселковый газопровод высокого давления с. </w:t>
      </w:r>
      <w:proofErr w:type="spellStart"/>
      <w:r w:rsidRPr="00A4039A">
        <w:rPr>
          <w:rFonts w:ascii="Times New Roman" w:hAnsi="Times New Roman" w:cs="Times New Roman"/>
          <w:sz w:val="28"/>
          <w:szCs w:val="28"/>
        </w:rPr>
        <w:t>Вольное-х</w:t>
      </w:r>
      <w:proofErr w:type="gramStart"/>
      <w:r w:rsidRPr="00A4039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4039A">
        <w:rPr>
          <w:rFonts w:ascii="Times New Roman" w:hAnsi="Times New Roman" w:cs="Times New Roman"/>
          <w:sz w:val="28"/>
          <w:szCs w:val="28"/>
        </w:rPr>
        <w:t>елковников-х</w:t>
      </w:r>
      <w:proofErr w:type="spellEnd"/>
      <w:r w:rsidRPr="00A403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39A">
        <w:rPr>
          <w:rFonts w:ascii="Times New Roman" w:hAnsi="Times New Roman" w:cs="Times New Roman"/>
          <w:sz w:val="28"/>
          <w:szCs w:val="28"/>
        </w:rPr>
        <w:t>Кармолино-Гидроицкий</w:t>
      </w:r>
      <w:proofErr w:type="spellEnd"/>
      <w:r w:rsidRPr="00A4039A">
        <w:rPr>
          <w:rFonts w:ascii="Times New Roman" w:hAnsi="Times New Roman" w:cs="Times New Roman"/>
          <w:sz w:val="28"/>
          <w:szCs w:val="28"/>
        </w:rPr>
        <w:t>;</w:t>
      </w:r>
    </w:p>
    <w:p w:rsidR="00A4039A" w:rsidRPr="00A4039A" w:rsidRDefault="00A4039A" w:rsidP="00A403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9A">
        <w:rPr>
          <w:rFonts w:ascii="Times New Roman" w:hAnsi="Times New Roman" w:cs="Times New Roman"/>
          <w:sz w:val="28"/>
          <w:szCs w:val="28"/>
        </w:rPr>
        <w:t>- межпоселковый газопровод высокого давления а. Кошехабль-</w:t>
      </w:r>
    </w:p>
    <w:p w:rsidR="00A4039A" w:rsidRPr="00A4039A" w:rsidRDefault="00A4039A" w:rsidP="00A403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39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4039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4039A">
        <w:rPr>
          <w:rFonts w:ascii="Times New Roman" w:hAnsi="Times New Roman" w:cs="Times New Roman"/>
          <w:sz w:val="28"/>
          <w:szCs w:val="28"/>
        </w:rPr>
        <w:t>гнатьевский</w:t>
      </w:r>
      <w:proofErr w:type="spellEnd"/>
      <w:r w:rsidRPr="00A4039A">
        <w:rPr>
          <w:rFonts w:ascii="Times New Roman" w:hAnsi="Times New Roman" w:cs="Times New Roman"/>
          <w:sz w:val="28"/>
          <w:szCs w:val="28"/>
        </w:rPr>
        <w:t>.</w:t>
      </w:r>
    </w:p>
    <w:p w:rsidR="004860AA" w:rsidRDefault="004860AA" w:rsidP="00A40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523">
        <w:rPr>
          <w:rFonts w:ascii="Times New Roman" w:hAnsi="Times New Roman" w:cs="Times New Roman"/>
          <w:sz w:val="28"/>
          <w:szCs w:val="28"/>
        </w:rPr>
        <w:t xml:space="preserve">В текущем году подготовлен проект по объекту «Строительства подводящего газопровода низкого давления в </w:t>
      </w:r>
      <w:proofErr w:type="spellStart"/>
      <w:r w:rsidRPr="008A652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A652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A6523">
        <w:rPr>
          <w:rFonts w:ascii="Times New Roman" w:hAnsi="Times New Roman" w:cs="Times New Roman"/>
          <w:sz w:val="28"/>
          <w:szCs w:val="28"/>
        </w:rPr>
        <w:t>елковниково</w:t>
      </w:r>
      <w:proofErr w:type="spellEnd"/>
      <w:r w:rsidRPr="008A6523">
        <w:rPr>
          <w:rFonts w:ascii="Times New Roman" w:hAnsi="Times New Roman" w:cs="Times New Roman"/>
          <w:sz w:val="28"/>
          <w:szCs w:val="28"/>
        </w:rPr>
        <w:t>» , протяженностью 3</w:t>
      </w:r>
      <w:r>
        <w:rPr>
          <w:rFonts w:ascii="Times New Roman" w:hAnsi="Times New Roman" w:cs="Times New Roman"/>
          <w:sz w:val="28"/>
          <w:szCs w:val="28"/>
        </w:rPr>
        <w:t xml:space="preserve"> км </w:t>
      </w:r>
      <w:r w:rsidRPr="008A65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8A6523">
        <w:rPr>
          <w:rFonts w:ascii="Times New Roman" w:hAnsi="Times New Roman" w:cs="Times New Roman"/>
          <w:sz w:val="28"/>
          <w:szCs w:val="28"/>
        </w:rPr>
        <w:t>м и  стоимостью 3</w:t>
      </w:r>
      <w:r>
        <w:rPr>
          <w:rFonts w:ascii="Times New Roman" w:hAnsi="Times New Roman" w:cs="Times New Roman"/>
          <w:sz w:val="28"/>
          <w:szCs w:val="28"/>
        </w:rPr>
        <w:t xml:space="preserve"> млн. 800 тыс</w:t>
      </w:r>
      <w:r w:rsidRPr="008A6523">
        <w:rPr>
          <w:rFonts w:ascii="Times New Roman" w:hAnsi="Times New Roman" w:cs="Times New Roman"/>
          <w:sz w:val="28"/>
          <w:szCs w:val="28"/>
        </w:rPr>
        <w:t>. рублей для включения в программу «Устойчивое развитие сельских территорий».</w:t>
      </w:r>
    </w:p>
    <w:p w:rsidR="00A4039A" w:rsidRPr="00DF1DA5" w:rsidRDefault="00A4039A" w:rsidP="00A40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завершении данных работ  уровень  газификации  природным газом по району составит 96%.</w:t>
      </w:r>
    </w:p>
    <w:p w:rsidR="004860AA" w:rsidRDefault="004860AA" w:rsidP="00EC6A98">
      <w:pPr>
        <w:tabs>
          <w:tab w:val="center" w:pos="4819"/>
          <w:tab w:val="left" w:pos="6365"/>
        </w:tabs>
        <w:autoSpaceDE w:val="0"/>
        <w:autoSpaceDN w:val="0"/>
        <w:adjustRightInd w:val="0"/>
        <w:spacing w:line="170" w:lineRule="atLeast"/>
        <w:ind w:firstLine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235432" w:rsidRDefault="00235432" w:rsidP="00EC6A98">
      <w:pPr>
        <w:tabs>
          <w:tab w:val="center" w:pos="4819"/>
          <w:tab w:val="left" w:pos="6365"/>
        </w:tabs>
        <w:autoSpaceDE w:val="0"/>
        <w:autoSpaceDN w:val="0"/>
        <w:adjustRightInd w:val="0"/>
        <w:spacing w:line="170" w:lineRule="atLeast"/>
        <w:ind w:firstLine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МАЛЫЙ БИЗНЕС</w:t>
      </w:r>
    </w:p>
    <w:p w:rsidR="00AC7B03" w:rsidRPr="00745593" w:rsidRDefault="00AC7B03" w:rsidP="00AC7B0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45593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74559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5593"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 количество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расчете на 10 тыс. человек населения </w:t>
      </w:r>
      <w:r w:rsidRPr="0074559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424,99</w:t>
      </w:r>
      <w:r w:rsidR="005C2454">
        <w:rPr>
          <w:rFonts w:ascii="Times New Roman" w:hAnsi="Times New Roman" w:cs="Times New Roman"/>
          <w:sz w:val="28"/>
          <w:szCs w:val="28"/>
        </w:rPr>
        <w:t xml:space="preserve"> единиц</w:t>
      </w:r>
      <w:proofErr w:type="gramStart"/>
      <w:r w:rsidRPr="00745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Доля среднесписочной численности работников ( без внешних совместителей ) малых и средних предприятий в среднесписочной численности работников ( без внешних совместителей)  всех предприятий и организаций составляет 22.61 %.</w:t>
      </w:r>
      <w:r w:rsidRPr="0074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8B" w:rsidRDefault="009B688B" w:rsidP="009B68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года представителям малого бизнеса оказывалась практическая помощь  по их участию в республиканской программе поддержки малого предпринимательства</w:t>
      </w:r>
      <w:r w:rsidR="00310476">
        <w:rPr>
          <w:rFonts w:ascii="Times New Roman" w:hAnsi="Times New Roman" w:cs="Times New Roman"/>
          <w:color w:val="000000"/>
          <w:sz w:val="28"/>
          <w:szCs w:val="28"/>
        </w:rPr>
        <w:t>, разработанн</w:t>
      </w:r>
      <w:r w:rsidR="001C17D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B84A12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</w:t>
      </w:r>
      <w:r w:rsidR="0031047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84A12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экономического развития и торговли РА</w:t>
      </w:r>
      <w:r w:rsidR="001C17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73C5" w:rsidRPr="002B1A7A" w:rsidRDefault="0071311E" w:rsidP="00687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</w:t>
      </w:r>
      <w:r w:rsidR="004D25BD">
        <w:rPr>
          <w:rFonts w:ascii="Times New Roman" w:hAnsi="Times New Roman" w:cs="Times New Roman"/>
          <w:sz w:val="28"/>
          <w:szCs w:val="28"/>
        </w:rPr>
        <w:t xml:space="preserve"> финансовую и информационную поддержку получили 98 предпринимателя. Объем</w:t>
      </w:r>
      <w:r w:rsidR="006873C5" w:rsidRPr="002B1A7A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4D25BD">
        <w:rPr>
          <w:rFonts w:ascii="Times New Roman" w:hAnsi="Times New Roman" w:cs="Times New Roman"/>
          <w:sz w:val="28"/>
          <w:szCs w:val="28"/>
        </w:rPr>
        <w:t>х</w:t>
      </w:r>
      <w:r w:rsidR="006873C5" w:rsidRPr="002B1A7A">
        <w:rPr>
          <w:rFonts w:ascii="Times New Roman" w:hAnsi="Times New Roman" w:cs="Times New Roman"/>
          <w:sz w:val="28"/>
          <w:szCs w:val="28"/>
        </w:rPr>
        <w:t xml:space="preserve"> вливани</w:t>
      </w:r>
      <w:r w:rsidR="004D25BD">
        <w:rPr>
          <w:rFonts w:ascii="Times New Roman" w:hAnsi="Times New Roman" w:cs="Times New Roman"/>
          <w:sz w:val="28"/>
          <w:szCs w:val="28"/>
        </w:rPr>
        <w:t>й</w:t>
      </w:r>
      <w:r w:rsidR="006873C5" w:rsidRPr="002B1A7A">
        <w:rPr>
          <w:rFonts w:ascii="Times New Roman" w:hAnsi="Times New Roman" w:cs="Times New Roman"/>
          <w:sz w:val="28"/>
          <w:szCs w:val="28"/>
        </w:rPr>
        <w:t xml:space="preserve"> в малый бизнес по району</w:t>
      </w:r>
      <w:r w:rsidR="006873C5">
        <w:rPr>
          <w:rFonts w:ascii="Times New Roman" w:hAnsi="Times New Roman" w:cs="Times New Roman"/>
          <w:sz w:val="28"/>
          <w:szCs w:val="28"/>
        </w:rPr>
        <w:t xml:space="preserve">  </w:t>
      </w:r>
      <w:r w:rsidR="006873C5" w:rsidRPr="002B1A7A">
        <w:rPr>
          <w:rFonts w:ascii="Times New Roman" w:hAnsi="Times New Roman" w:cs="Times New Roman"/>
          <w:sz w:val="28"/>
          <w:szCs w:val="28"/>
        </w:rPr>
        <w:t xml:space="preserve"> составил 26</w:t>
      </w:r>
      <w:r w:rsidR="001C17DE">
        <w:rPr>
          <w:rFonts w:ascii="Times New Roman" w:hAnsi="Times New Roman" w:cs="Times New Roman"/>
          <w:sz w:val="28"/>
          <w:szCs w:val="28"/>
        </w:rPr>
        <w:t xml:space="preserve"> млн.</w:t>
      </w:r>
      <w:r w:rsidR="00226FAC">
        <w:rPr>
          <w:rFonts w:ascii="Times New Roman" w:hAnsi="Times New Roman" w:cs="Times New Roman"/>
          <w:sz w:val="28"/>
          <w:szCs w:val="28"/>
        </w:rPr>
        <w:t>8</w:t>
      </w:r>
      <w:r w:rsidR="001C17DE">
        <w:rPr>
          <w:rFonts w:ascii="Times New Roman" w:hAnsi="Times New Roman" w:cs="Times New Roman"/>
          <w:sz w:val="28"/>
          <w:szCs w:val="28"/>
        </w:rPr>
        <w:t>00 тыс</w:t>
      </w:r>
      <w:r w:rsidR="006873C5">
        <w:rPr>
          <w:rFonts w:ascii="Times New Roman" w:hAnsi="Times New Roman" w:cs="Times New Roman"/>
          <w:sz w:val="28"/>
          <w:szCs w:val="28"/>
        </w:rPr>
        <w:t>.</w:t>
      </w:r>
      <w:r w:rsidR="006873C5" w:rsidRPr="002B1A7A">
        <w:rPr>
          <w:rFonts w:ascii="Times New Roman" w:hAnsi="Times New Roman" w:cs="Times New Roman"/>
          <w:sz w:val="28"/>
          <w:szCs w:val="28"/>
        </w:rPr>
        <w:t xml:space="preserve"> руб</w:t>
      </w:r>
      <w:r w:rsidR="006873C5">
        <w:rPr>
          <w:rFonts w:ascii="Times New Roman" w:hAnsi="Times New Roman" w:cs="Times New Roman"/>
          <w:sz w:val="28"/>
          <w:szCs w:val="28"/>
        </w:rPr>
        <w:t>лей, в том числе в</w:t>
      </w:r>
      <w:r w:rsidR="006873C5" w:rsidRPr="002B1A7A">
        <w:rPr>
          <w:rFonts w:ascii="Times New Roman" w:hAnsi="Times New Roman" w:cs="Times New Roman"/>
          <w:sz w:val="28"/>
          <w:szCs w:val="28"/>
        </w:rPr>
        <w:t xml:space="preserve"> разрезе </w:t>
      </w:r>
      <w:r w:rsidR="006873C5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6873C5" w:rsidRPr="002B1A7A">
        <w:rPr>
          <w:rFonts w:ascii="Times New Roman" w:hAnsi="Times New Roman" w:cs="Times New Roman"/>
          <w:sz w:val="28"/>
          <w:szCs w:val="28"/>
        </w:rPr>
        <w:t>:</w:t>
      </w:r>
    </w:p>
    <w:p w:rsidR="006873C5" w:rsidRPr="006873C5" w:rsidRDefault="006873C5" w:rsidP="006873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3C5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Pr="006873C5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6873C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873C5">
        <w:rPr>
          <w:rFonts w:ascii="Times New Roman" w:hAnsi="Times New Roman" w:cs="Times New Roman"/>
          <w:sz w:val="28"/>
          <w:szCs w:val="28"/>
        </w:rPr>
        <w:t xml:space="preserve">     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3C5">
        <w:rPr>
          <w:rFonts w:ascii="Times New Roman" w:hAnsi="Times New Roman" w:cs="Times New Roman"/>
          <w:sz w:val="28"/>
          <w:szCs w:val="28"/>
        </w:rPr>
        <w:t>2</w:t>
      </w:r>
      <w:r w:rsidR="001C17DE">
        <w:rPr>
          <w:rFonts w:ascii="Times New Roman" w:hAnsi="Times New Roman" w:cs="Times New Roman"/>
          <w:sz w:val="28"/>
          <w:szCs w:val="28"/>
        </w:rPr>
        <w:t xml:space="preserve"> млн.</w:t>
      </w:r>
      <w:r w:rsidRPr="006873C5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3C5">
        <w:rPr>
          <w:rFonts w:ascii="Times New Roman" w:hAnsi="Times New Roman" w:cs="Times New Roman"/>
          <w:sz w:val="28"/>
          <w:szCs w:val="28"/>
        </w:rPr>
        <w:t>тыс.руб.</w:t>
      </w:r>
    </w:p>
    <w:p w:rsidR="006873C5" w:rsidRPr="006873C5" w:rsidRDefault="006873C5" w:rsidP="006873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3C5">
        <w:rPr>
          <w:rFonts w:ascii="Times New Roman" w:hAnsi="Times New Roman" w:cs="Times New Roman"/>
          <w:sz w:val="28"/>
          <w:szCs w:val="28"/>
        </w:rPr>
        <w:t>блечепсинское</w:t>
      </w:r>
      <w:proofErr w:type="spellEnd"/>
      <w:r w:rsidRPr="006873C5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6873C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873C5">
        <w:rPr>
          <w:rFonts w:ascii="Times New Roman" w:hAnsi="Times New Roman" w:cs="Times New Roman"/>
          <w:sz w:val="28"/>
          <w:szCs w:val="28"/>
        </w:rPr>
        <w:t xml:space="preserve"> – </w:t>
      </w:r>
      <w:r w:rsidR="001825B5">
        <w:rPr>
          <w:rFonts w:ascii="Times New Roman" w:hAnsi="Times New Roman" w:cs="Times New Roman"/>
          <w:sz w:val="28"/>
          <w:szCs w:val="28"/>
        </w:rPr>
        <w:t xml:space="preserve"> </w:t>
      </w:r>
      <w:r w:rsidRPr="006873C5">
        <w:rPr>
          <w:rFonts w:ascii="Times New Roman" w:hAnsi="Times New Roman" w:cs="Times New Roman"/>
          <w:sz w:val="28"/>
          <w:szCs w:val="28"/>
        </w:rPr>
        <w:t>2</w:t>
      </w:r>
      <w:r w:rsidR="001C17DE">
        <w:rPr>
          <w:rFonts w:ascii="Times New Roman" w:hAnsi="Times New Roman" w:cs="Times New Roman"/>
          <w:sz w:val="28"/>
          <w:szCs w:val="28"/>
        </w:rPr>
        <w:t xml:space="preserve"> млн.</w:t>
      </w:r>
      <w:r w:rsidRPr="006873C5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3C5">
        <w:rPr>
          <w:rFonts w:ascii="Times New Roman" w:hAnsi="Times New Roman" w:cs="Times New Roman"/>
          <w:sz w:val="28"/>
          <w:szCs w:val="28"/>
        </w:rPr>
        <w:t>тыс.руб.</w:t>
      </w:r>
    </w:p>
    <w:p w:rsidR="006873C5" w:rsidRPr="006873C5" w:rsidRDefault="006873C5" w:rsidP="006873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3C5">
        <w:rPr>
          <w:rFonts w:ascii="Times New Roman" w:hAnsi="Times New Roman" w:cs="Times New Roman"/>
          <w:sz w:val="28"/>
          <w:szCs w:val="28"/>
        </w:rPr>
        <w:t>кошехабльское</w:t>
      </w:r>
      <w:proofErr w:type="spellEnd"/>
      <w:r w:rsidRPr="006873C5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6873C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873C5">
        <w:rPr>
          <w:rFonts w:ascii="Times New Roman" w:hAnsi="Times New Roman" w:cs="Times New Roman"/>
          <w:sz w:val="28"/>
          <w:szCs w:val="28"/>
        </w:rPr>
        <w:t xml:space="preserve"> – 5</w:t>
      </w:r>
      <w:r w:rsidR="001C17DE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6873C5">
        <w:rPr>
          <w:rFonts w:ascii="Times New Roman" w:hAnsi="Times New Roman" w:cs="Times New Roman"/>
          <w:sz w:val="28"/>
          <w:szCs w:val="28"/>
        </w:rPr>
        <w:t>150 тыс.руб.</w:t>
      </w:r>
    </w:p>
    <w:p w:rsidR="006873C5" w:rsidRPr="006873C5" w:rsidRDefault="006873C5" w:rsidP="006873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3C5">
        <w:rPr>
          <w:rFonts w:ascii="Times New Roman" w:hAnsi="Times New Roman" w:cs="Times New Roman"/>
          <w:sz w:val="28"/>
          <w:szCs w:val="28"/>
        </w:rPr>
        <w:t>егерухайское</w:t>
      </w:r>
      <w:proofErr w:type="spellEnd"/>
      <w:r w:rsidRPr="006873C5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6873C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873C5">
        <w:rPr>
          <w:rFonts w:ascii="Times New Roman" w:hAnsi="Times New Roman" w:cs="Times New Roman"/>
          <w:sz w:val="28"/>
          <w:szCs w:val="28"/>
        </w:rPr>
        <w:t xml:space="preserve">     - 16</w:t>
      </w:r>
      <w:r w:rsidR="001C17DE">
        <w:rPr>
          <w:rFonts w:ascii="Times New Roman" w:hAnsi="Times New Roman" w:cs="Times New Roman"/>
          <w:sz w:val="28"/>
          <w:szCs w:val="28"/>
        </w:rPr>
        <w:t xml:space="preserve">млн. </w:t>
      </w:r>
      <w:r w:rsidRPr="006873C5">
        <w:rPr>
          <w:rFonts w:ascii="Times New Roman" w:hAnsi="Times New Roman" w:cs="Times New Roman"/>
          <w:sz w:val="28"/>
          <w:szCs w:val="28"/>
        </w:rPr>
        <w:t>34</w:t>
      </w:r>
      <w:r w:rsidR="001C17DE">
        <w:rPr>
          <w:rFonts w:ascii="Times New Roman" w:hAnsi="Times New Roman" w:cs="Times New Roman"/>
          <w:sz w:val="28"/>
          <w:szCs w:val="28"/>
        </w:rPr>
        <w:t>8</w:t>
      </w:r>
      <w:r w:rsidRPr="006873C5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6873C5" w:rsidRPr="002B1A7A" w:rsidRDefault="006873C5" w:rsidP="00182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1A7A">
        <w:rPr>
          <w:rFonts w:ascii="Times New Roman" w:hAnsi="Times New Roman" w:cs="Times New Roman"/>
          <w:sz w:val="28"/>
          <w:szCs w:val="28"/>
        </w:rPr>
        <w:t>В разрезе по отраслям:</w:t>
      </w:r>
    </w:p>
    <w:p w:rsidR="006873C5" w:rsidRPr="001825B5" w:rsidRDefault="006873C5" w:rsidP="001825B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B5">
        <w:rPr>
          <w:rFonts w:ascii="Times New Roman" w:hAnsi="Times New Roman" w:cs="Times New Roman"/>
          <w:sz w:val="28"/>
          <w:szCs w:val="28"/>
        </w:rPr>
        <w:t>сельское хозяйство  - 9</w:t>
      </w:r>
      <w:r w:rsidR="001C17DE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1825B5">
        <w:rPr>
          <w:rFonts w:ascii="Times New Roman" w:hAnsi="Times New Roman" w:cs="Times New Roman"/>
          <w:sz w:val="28"/>
          <w:szCs w:val="28"/>
        </w:rPr>
        <w:t>150</w:t>
      </w:r>
      <w:r w:rsidR="001825B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1825B5" w:rsidRPr="001825B5" w:rsidRDefault="006873C5" w:rsidP="001825B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B5">
        <w:rPr>
          <w:rFonts w:ascii="Times New Roman" w:hAnsi="Times New Roman" w:cs="Times New Roman"/>
          <w:sz w:val="28"/>
          <w:szCs w:val="28"/>
        </w:rPr>
        <w:t>переработка с/</w:t>
      </w:r>
      <w:proofErr w:type="spellStart"/>
      <w:r w:rsidRPr="001825B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825B5">
        <w:rPr>
          <w:rFonts w:ascii="Times New Roman" w:hAnsi="Times New Roman" w:cs="Times New Roman"/>
          <w:sz w:val="28"/>
          <w:szCs w:val="28"/>
        </w:rPr>
        <w:t xml:space="preserve"> продукции- 12</w:t>
      </w:r>
      <w:r w:rsidR="001C17DE">
        <w:rPr>
          <w:rFonts w:ascii="Times New Roman" w:hAnsi="Times New Roman" w:cs="Times New Roman"/>
          <w:sz w:val="28"/>
          <w:szCs w:val="28"/>
        </w:rPr>
        <w:t xml:space="preserve"> млн. 908</w:t>
      </w:r>
      <w:r w:rsidR="001825B5" w:rsidRPr="001825B5">
        <w:rPr>
          <w:rFonts w:ascii="Times New Roman" w:hAnsi="Times New Roman" w:cs="Times New Roman"/>
          <w:sz w:val="28"/>
          <w:szCs w:val="28"/>
        </w:rPr>
        <w:t xml:space="preserve"> </w:t>
      </w:r>
      <w:r w:rsidR="001825B5">
        <w:rPr>
          <w:rFonts w:ascii="Times New Roman" w:hAnsi="Times New Roman" w:cs="Times New Roman"/>
          <w:sz w:val="28"/>
          <w:szCs w:val="28"/>
        </w:rPr>
        <w:t>тыс. рублей</w:t>
      </w:r>
    </w:p>
    <w:p w:rsidR="001825B5" w:rsidRPr="001825B5" w:rsidRDefault="006873C5" w:rsidP="001825B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B5">
        <w:rPr>
          <w:rFonts w:ascii="Times New Roman" w:hAnsi="Times New Roman" w:cs="Times New Roman"/>
          <w:sz w:val="28"/>
          <w:szCs w:val="28"/>
        </w:rPr>
        <w:t>торговля – 3</w:t>
      </w:r>
      <w:r w:rsidR="001C17DE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1825B5">
        <w:rPr>
          <w:rFonts w:ascii="Times New Roman" w:hAnsi="Times New Roman" w:cs="Times New Roman"/>
          <w:sz w:val="28"/>
          <w:szCs w:val="28"/>
        </w:rPr>
        <w:t>645</w:t>
      </w:r>
      <w:r w:rsidR="001825B5" w:rsidRPr="001825B5">
        <w:rPr>
          <w:rFonts w:ascii="Times New Roman" w:hAnsi="Times New Roman" w:cs="Times New Roman"/>
          <w:sz w:val="28"/>
          <w:szCs w:val="28"/>
        </w:rPr>
        <w:t xml:space="preserve"> </w:t>
      </w:r>
      <w:r w:rsidR="001825B5">
        <w:rPr>
          <w:rFonts w:ascii="Times New Roman" w:hAnsi="Times New Roman" w:cs="Times New Roman"/>
          <w:sz w:val="28"/>
          <w:szCs w:val="28"/>
        </w:rPr>
        <w:t>тыс. рублей</w:t>
      </w:r>
    </w:p>
    <w:p w:rsidR="001825B5" w:rsidRPr="001825B5" w:rsidRDefault="006873C5" w:rsidP="001825B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B5">
        <w:rPr>
          <w:rFonts w:ascii="Times New Roman" w:hAnsi="Times New Roman" w:cs="Times New Roman"/>
          <w:sz w:val="28"/>
          <w:szCs w:val="28"/>
        </w:rPr>
        <w:t>социальные услуги- 400.0</w:t>
      </w:r>
      <w:r w:rsidR="001825B5" w:rsidRPr="001825B5">
        <w:rPr>
          <w:rFonts w:ascii="Times New Roman" w:hAnsi="Times New Roman" w:cs="Times New Roman"/>
          <w:sz w:val="28"/>
          <w:szCs w:val="28"/>
        </w:rPr>
        <w:t xml:space="preserve"> </w:t>
      </w:r>
      <w:r w:rsidR="001825B5">
        <w:rPr>
          <w:rFonts w:ascii="Times New Roman" w:hAnsi="Times New Roman" w:cs="Times New Roman"/>
          <w:sz w:val="28"/>
          <w:szCs w:val="28"/>
        </w:rPr>
        <w:t>тыс. рублей</w:t>
      </w:r>
    </w:p>
    <w:p w:rsidR="002B1A7A" w:rsidRPr="004860AA" w:rsidRDefault="004860AA" w:rsidP="0018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AA">
        <w:rPr>
          <w:rFonts w:ascii="Times New Roman" w:hAnsi="Times New Roman" w:cs="Times New Roman"/>
          <w:sz w:val="28"/>
          <w:szCs w:val="28"/>
        </w:rPr>
        <w:t>1.</w:t>
      </w:r>
      <w:r w:rsidR="002B1A7A" w:rsidRPr="004860AA">
        <w:rPr>
          <w:rFonts w:ascii="Times New Roman" w:hAnsi="Times New Roman" w:cs="Times New Roman"/>
          <w:sz w:val="28"/>
          <w:szCs w:val="28"/>
        </w:rPr>
        <w:t>Всего получателя</w:t>
      </w:r>
      <w:r w:rsidR="006873C5" w:rsidRPr="004860AA">
        <w:rPr>
          <w:rFonts w:ascii="Times New Roman" w:hAnsi="Times New Roman" w:cs="Times New Roman"/>
          <w:sz w:val="28"/>
          <w:szCs w:val="28"/>
        </w:rPr>
        <w:t xml:space="preserve">ми грантов </w:t>
      </w:r>
      <w:r w:rsidR="001C17DE" w:rsidRPr="004860AA">
        <w:rPr>
          <w:rFonts w:ascii="Times New Roman" w:hAnsi="Times New Roman" w:cs="Times New Roman"/>
          <w:sz w:val="28"/>
          <w:szCs w:val="28"/>
        </w:rPr>
        <w:t xml:space="preserve">на поддержку начинающих предпринимателей </w:t>
      </w:r>
      <w:r w:rsidR="001825B5" w:rsidRPr="004860AA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6873C5" w:rsidRPr="004860AA">
        <w:rPr>
          <w:rFonts w:ascii="Times New Roman" w:hAnsi="Times New Roman" w:cs="Times New Roman"/>
          <w:sz w:val="28"/>
          <w:szCs w:val="28"/>
        </w:rPr>
        <w:t>стали 36 предпринима</w:t>
      </w:r>
      <w:r w:rsidR="002B1A7A" w:rsidRPr="004860AA">
        <w:rPr>
          <w:rFonts w:ascii="Times New Roman" w:hAnsi="Times New Roman" w:cs="Times New Roman"/>
          <w:sz w:val="28"/>
          <w:szCs w:val="28"/>
        </w:rPr>
        <w:t>тел</w:t>
      </w:r>
      <w:r w:rsidR="001825B5" w:rsidRPr="004860AA">
        <w:rPr>
          <w:rFonts w:ascii="Times New Roman" w:hAnsi="Times New Roman" w:cs="Times New Roman"/>
          <w:sz w:val="28"/>
          <w:szCs w:val="28"/>
        </w:rPr>
        <w:t>ей</w:t>
      </w:r>
      <w:r w:rsidR="002B1A7A" w:rsidRPr="004860AA">
        <w:rPr>
          <w:rFonts w:ascii="Times New Roman" w:hAnsi="Times New Roman" w:cs="Times New Roman"/>
          <w:sz w:val="28"/>
          <w:szCs w:val="28"/>
        </w:rPr>
        <w:t>, сумма грантов составила 10</w:t>
      </w:r>
      <w:r w:rsidR="001825B5" w:rsidRPr="004860AA">
        <w:rPr>
          <w:rFonts w:ascii="Times New Roman" w:hAnsi="Times New Roman" w:cs="Times New Roman"/>
          <w:sz w:val="28"/>
          <w:szCs w:val="28"/>
        </w:rPr>
        <w:t xml:space="preserve"> млн.</w:t>
      </w:r>
      <w:r w:rsidR="002B1A7A" w:rsidRPr="004860AA">
        <w:rPr>
          <w:rFonts w:ascii="Times New Roman" w:hAnsi="Times New Roman" w:cs="Times New Roman"/>
          <w:sz w:val="28"/>
          <w:szCs w:val="28"/>
        </w:rPr>
        <w:t>800 тыс</w:t>
      </w:r>
      <w:proofErr w:type="gramStart"/>
      <w:r w:rsidR="002B1A7A" w:rsidRPr="004860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B1A7A" w:rsidRPr="004860AA">
        <w:rPr>
          <w:rFonts w:ascii="Times New Roman" w:hAnsi="Times New Roman" w:cs="Times New Roman"/>
          <w:sz w:val="28"/>
          <w:szCs w:val="28"/>
        </w:rPr>
        <w:t>уб</w:t>
      </w:r>
      <w:r w:rsidR="001825B5" w:rsidRPr="004860AA">
        <w:rPr>
          <w:rFonts w:ascii="Times New Roman" w:hAnsi="Times New Roman" w:cs="Times New Roman"/>
          <w:sz w:val="28"/>
          <w:szCs w:val="28"/>
        </w:rPr>
        <w:t>лей</w:t>
      </w:r>
      <w:r w:rsidR="002B1A7A" w:rsidRPr="004860AA">
        <w:rPr>
          <w:rFonts w:ascii="Times New Roman" w:hAnsi="Times New Roman" w:cs="Times New Roman"/>
          <w:sz w:val="28"/>
          <w:szCs w:val="28"/>
        </w:rPr>
        <w:t>.</w:t>
      </w:r>
    </w:p>
    <w:p w:rsidR="002B1A7A" w:rsidRPr="004860AA" w:rsidRDefault="004860AA" w:rsidP="001C17DE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860A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C17DE" w:rsidRPr="004860AA">
        <w:rPr>
          <w:rFonts w:ascii="Times New Roman" w:hAnsi="Times New Roman" w:cs="Times New Roman"/>
          <w:sz w:val="28"/>
          <w:szCs w:val="28"/>
        </w:rPr>
        <w:t xml:space="preserve">Всего по району </w:t>
      </w:r>
      <w:proofErr w:type="spellStart"/>
      <w:r w:rsidR="001C17DE" w:rsidRPr="004860AA">
        <w:rPr>
          <w:rFonts w:ascii="Times New Roman" w:hAnsi="Times New Roman" w:cs="Times New Roman"/>
          <w:sz w:val="28"/>
          <w:szCs w:val="28"/>
        </w:rPr>
        <w:t>м</w:t>
      </w:r>
      <w:r w:rsidR="002B1A7A" w:rsidRPr="004860AA">
        <w:rPr>
          <w:rFonts w:ascii="Times New Roman" w:hAnsi="Times New Roman" w:cs="Times New Roman"/>
          <w:sz w:val="28"/>
          <w:szCs w:val="28"/>
        </w:rPr>
        <w:t>икрозаймы</w:t>
      </w:r>
      <w:proofErr w:type="spellEnd"/>
      <w:r w:rsidR="002B1A7A" w:rsidRPr="004860AA">
        <w:rPr>
          <w:rFonts w:ascii="Times New Roman" w:hAnsi="Times New Roman" w:cs="Times New Roman"/>
          <w:sz w:val="28"/>
          <w:szCs w:val="28"/>
        </w:rPr>
        <w:t xml:space="preserve">, </w:t>
      </w:r>
      <w:r w:rsidR="00E6738F" w:rsidRPr="004860AA">
        <w:rPr>
          <w:rFonts w:ascii="Times New Roman" w:hAnsi="Times New Roman" w:cs="Times New Roman"/>
          <w:sz w:val="28"/>
          <w:szCs w:val="28"/>
        </w:rPr>
        <w:t xml:space="preserve">выданные </w:t>
      </w:r>
      <w:r w:rsidR="002B1A7A" w:rsidRPr="004860AA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6738F" w:rsidRPr="004860AA">
        <w:rPr>
          <w:rFonts w:ascii="Times New Roman" w:hAnsi="Times New Roman" w:cs="Times New Roman"/>
          <w:sz w:val="28"/>
          <w:szCs w:val="28"/>
        </w:rPr>
        <w:t xml:space="preserve">республиканское </w:t>
      </w:r>
      <w:r w:rsidR="002B1A7A" w:rsidRPr="004860AA">
        <w:rPr>
          <w:rFonts w:ascii="Times New Roman" w:hAnsi="Times New Roman" w:cs="Times New Roman"/>
          <w:sz w:val="28"/>
          <w:szCs w:val="28"/>
        </w:rPr>
        <w:t>агентство поддержки предпринимателей</w:t>
      </w:r>
      <w:r w:rsidR="001C17DE" w:rsidRPr="004860AA">
        <w:rPr>
          <w:rFonts w:ascii="Times New Roman" w:hAnsi="Times New Roman" w:cs="Times New Roman"/>
          <w:sz w:val="28"/>
          <w:szCs w:val="28"/>
        </w:rPr>
        <w:t>, получили 6 предпринимателей на общую сумму 2 млн. 345 тыс. рублей.</w:t>
      </w:r>
    </w:p>
    <w:p w:rsidR="002B1A7A" w:rsidRPr="004860AA" w:rsidRDefault="004860AA" w:rsidP="001C17D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860AA">
        <w:rPr>
          <w:rFonts w:ascii="Times New Roman" w:hAnsi="Times New Roman" w:cs="Times New Roman"/>
          <w:sz w:val="28"/>
          <w:szCs w:val="28"/>
        </w:rPr>
        <w:t xml:space="preserve">     3.</w:t>
      </w:r>
      <w:r w:rsidR="00EF0DCF">
        <w:rPr>
          <w:rFonts w:ascii="Times New Roman" w:hAnsi="Times New Roman" w:cs="Times New Roman"/>
          <w:sz w:val="28"/>
          <w:szCs w:val="28"/>
        </w:rPr>
        <w:t xml:space="preserve"> </w:t>
      </w:r>
      <w:r w:rsidR="002B1A7A" w:rsidRPr="004860AA"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1C17DE" w:rsidRPr="004860AA">
        <w:rPr>
          <w:rFonts w:ascii="Times New Roman" w:hAnsi="Times New Roman" w:cs="Times New Roman"/>
          <w:sz w:val="28"/>
          <w:szCs w:val="28"/>
        </w:rPr>
        <w:t>возмещение банковских процентов получил 1 предприниматель на сумму 382 тыс.100 рублей</w:t>
      </w:r>
    </w:p>
    <w:p w:rsidR="002B1A7A" w:rsidRPr="004860AA" w:rsidRDefault="004860AA" w:rsidP="004860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60AA">
        <w:rPr>
          <w:rFonts w:ascii="Times New Roman" w:hAnsi="Times New Roman" w:cs="Times New Roman"/>
          <w:sz w:val="28"/>
          <w:szCs w:val="28"/>
        </w:rPr>
        <w:t xml:space="preserve">    4.</w:t>
      </w:r>
      <w:r w:rsidR="00EF0DCF">
        <w:rPr>
          <w:rFonts w:ascii="Times New Roman" w:hAnsi="Times New Roman" w:cs="Times New Roman"/>
          <w:sz w:val="28"/>
          <w:szCs w:val="28"/>
        </w:rPr>
        <w:t xml:space="preserve"> </w:t>
      </w:r>
      <w:r w:rsidR="00E6738F" w:rsidRPr="004860AA">
        <w:rPr>
          <w:rFonts w:ascii="Times New Roman" w:hAnsi="Times New Roman" w:cs="Times New Roman"/>
          <w:sz w:val="28"/>
          <w:szCs w:val="28"/>
        </w:rPr>
        <w:t>Субсиди</w:t>
      </w:r>
      <w:r w:rsidRPr="004860AA">
        <w:rPr>
          <w:rFonts w:ascii="Times New Roman" w:hAnsi="Times New Roman" w:cs="Times New Roman"/>
          <w:sz w:val="28"/>
          <w:szCs w:val="28"/>
        </w:rPr>
        <w:t>ей</w:t>
      </w:r>
      <w:r w:rsidR="00E6738F" w:rsidRPr="004860AA">
        <w:rPr>
          <w:rFonts w:ascii="Times New Roman" w:hAnsi="Times New Roman" w:cs="Times New Roman"/>
          <w:sz w:val="28"/>
          <w:szCs w:val="28"/>
        </w:rPr>
        <w:t xml:space="preserve"> на м</w:t>
      </w:r>
      <w:r w:rsidR="002B1A7A" w:rsidRPr="004860AA">
        <w:rPr>
          <w:rFonts w:ascii="Times New Roman" w:hAnsi="Times New Roman" w:cs="Times New Roman"/>
          <w:sz w:val="28"/>
          <w:szCs w:val="28"/>
        </w:rPr>
        <w:t>одернизаци</w:t>
      </w:r>
      <w:r w:rsidR="00E6738F" w:rsidRPr="004860AA">
        <w:rPr>
          <w:rFonts w:ascii="Times New Roman" w:hAnsi="Times New Roman" w:cs="Times New Roman"/>
          <w:sz w:val="28"/>
          <w:szCs w:val="28"/>
        </w:rPr>
        <w:t>ю</w:t>
      </w:r>
      <w:r w:rsidR="002B1A7A" w:rsidRPr="004860AA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Pr="004860AA">
        <w:rPr>
          <w:rFonts w:ascii="Times New Roman" w:hAnsi="Times New Roman" w:cs="Times New Roman"/>
          <w:sz w:val="28"/>
          <w:szCs w:val="28"/>
        </w:rPr>
        <w:t xml:space="preserve"> воспользовались 2 получателя на сумму </w:t>
      </w:r>
      <w:r w:rsidR="002B1A7A" w:rsidRPr="004860AA">
        <w:rPr>
          <w:rFonts w:ascii="Times New Roman" w:hAnsi="Times New Roman" w:cs="Times New Roman"/>
          <w:sz w:val="28"/>
          <w:szCs w:val="28"/>
        </w:rPr>
        <w:t xml:space="preserve"> 12</w:t>
      </w:r>
      <w:r w:rsidRPr="004860AA">
        <w:rPr>
          <w:rFonts w:ascii="Times New Roman" w:hAnsi="Times New Roman" w:cs="Times New Roman"/>
          <w:sz w:val="28"/>
          <w:szCs w:val="28"/>
        </w:rPr>
        <w:t xml:space="preserve"> млн.</w:t>
      </w:r>
      <w:r w:rsidR="00C937BF">
        <w:rPr>
          <w:rFonts w:ascii="Times New Roman" w:hAnsi="Times New Roman" w:cs="Times New Roman"/>
          <w:sz w:val="28"/>
          <w:szCs w:val="28"/>
        </w:rPr>
        <w:t xml:space="preserve"> </w:t>
      </w:r>
      <w:r w:rsidR="002B1A7A" w:rsidRPr="004860AA">
        <w:rPr>
          <w:rFonts w:ascii="Times New Roman" w:hAnsi="Times New Roman" w:cs="Times New Roman"/>
          <w:sz w:val="28"/>
          <w:szCs w:val="28"/>
        </w:rPr>
        <w:t>574</w:t>
      </w:r>
      <w:r w:rsidRPr="004860AA">
        <w:rPr>
          <w:rFonts w:ascii="Times New Roman" w:hAnsi="Times New Roman" w:cs="Times New Roman"/>
          <w:sz w:val="28"/>
          <w:szCs w:val="28"/>
        </w:rPr>
        <w:t xml:space="preserve"> </w:t>
      </w:r>
      <w:r w:rsidR="002B1A7A" w:rsidRPr="004860A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B1A7A" w:rsidRPr="004860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B1A7A" w:rsidRPr="004860AA">
        <w:rPr>
          <w:rFonts w:ascii="Times New Roman" w:hAnsi="Times New Roman" w:cs="Times New Roman"/>
          <w:sz w:val="28"/>
          <w:szCs w:val="28"/>
        </w:rPr>
        <w:t>уб</w:t>
      </w:r>
      <w:r w:rsidR="00C937BF">
        <w:rPr>
          <w:rFonts w:ascii="Times New Roman" w:hAnsi="Times New Roman" w:cs="Times New Roman"/>
          <w:sz w:val="28"/>
          <w:szCs w:val="28"/>
        </w:rPr>
        <w:t>лей</w:t>
      </w:r>
      <w:r w:rsidR="002B1A7A" w:rsidRPr="004860AA">
        <w:rPr>
          <w:rFonts w:ascii="Times New Roman" w:hAnsi="Times New Roman" w:cs="Times New Roman"/>
          <w:sz w:val="28"/>
          <w:szCs w:val="28"/>
        </w:rPr>
        <w:t>.</w:t>
      </w:r>
    </w:p>
    <w:p w:rsidR="002B1A7A" w:rsidRDefault="004860AA" w:rsidP="002E77A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60AA">
        <w:rPr>
          <w:rFonts w:ascii="Times New Roman" w:hAnsi="Times New Roman" w:cs="Times New Roman"/>
          <w:sz w:val="28"/>
          <w:szCs w:val="28"/>
        </w:rPr>
        <w:t xml:space="preserve">    5. </w:t>
      </w:r>
      <w:proofErr w:type="spellStart"/>
      <w:r w:rsidR="002B1A7A" w:rsidRPr="004860AA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="00E6738F" w:rsidRPr="004860AA">
        <w:rPr>
          <w:rFonts w:ascii="Times New Roman" w:hAnsi="Times New Roman" w:cs="Times New Roman"/>
          <w:sz w:val="28"/>
          <w:szCs w:val="28"/>
        </w:rPr>
        <w:t xml:space="preserve"> </w:t>
      </w:r>
      <w:r w:rsidR="002B1A7A" w:rsidRPr="004860AA">
        <w:rPr>
          <w:rFonts w:ascii="Times New Roman" w:hAnsi="Times New Roman" w:cs="Times New Roman"/>
          <w:sz w:val="28"/>
          <w:szCs w:val="28"/>
        </w:rPr>
        <w:t>через муниципальный «Бизнес-центр»</w:t>
      </w:r>
      <w:r w:rsidRPr="004860AA">
        <w:rPr>
          <w:rFonts w:ascii="Times New Roman" w:hAnsi="Times New Roman" w:cs="Times New Roman"/>
          <w:sz w:val="28"/>
          <w:szCs w:val="28"/>
        </w:rPr>
        <w:t xml:space="preserve"> получил 1 предприниматель на сумму 50 тыс. рублей.</w:t>
      </w:r>
    </w:p>
    <w:p w:rsidR="00AC7B03" w:rsidRPr="004860AA" w:rsidRDefault="00AC7B03" w:rsidP="002E77A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6DD1" w:rsidRDefault="00206DD1" w:rsidP="009B688B">
      <w:pPr>
        <w:tabs>
          <w:tab w:val="center" w:pos="4819"/>
          <w:tab w:val="left" w:pos="6365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13E7" w:rsidRDefault="005D13E7" w:rsidP="0052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3E7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523E23" w:rsidRPr="005D13E7" w:rsidRDefault="00523E23" w:rsidP="0052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E4A" w:rsidRDefault="00B97E4A" w:rsidP="00B97E4A">
      <w:pPr>
        <w:spacing w:after="0" w:line="1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систему образования </w:t>
      </w:r>
      <w:r w:rsidR="00A4039A">
        <w:rPr>
          <w:rFonts w:ascii="Times New Roman" w:hAnsi="Times New Roman"/>
          <w:sz w:val="28"/>
          <w:szCs w:val="28"/>
        </w:rPr>
        <w:tab/>
        <w:t>района в</w:t>
      </w:r>
      <w:r>
        <w:rPr>
          <w:rFonts w:ascii="Times New Roman" w:hAnsi="Times New Roman"/>
          <w:sz w:val="28"/>
          <w:szCs w:val="28"/>
        </w:rPr>
        <w:t>ходят 13 общеобразовательных учреждений, 13 дошкольных образовательных учреждений,  2 учреждения дополнительного образования.</w:t>
      </w:r>
    </w:p>
    <w:p w:rsidR="00B97E4A" w:rsidRDefault="00B97E4A" w:rsidP="00B97E4A">
      <w:pPr>
        <w:spacing w:after="0" w:line="1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70622E">
        <w:rPr>
          <w:rFonts w:ascii="Times New Roman" w:hAnsi="Times New Roman"/>
          <w:sz w:val="28"/>
          <w:szCs w:val="28"/>
        </w:rPr>
        <w:t>в сфере образования заняты</w:t>
      </w:r>
      <w:r>
        <w:rPr>
          <w:rFonts w:ascii="Times New Roman" w:hAnsi="Times New Roman"/>
          <w:sz w:val="28"/>
          <w:szCs w:val="28"/>
        </w:rPr>
        <w:t xml:space="preserve"> 1343 человек, из них в общем образовании 793 педагогических работников, в дошкольных учреждениях 361 человек, в дополнительном образовании 18</w:t>
      </w:r>
      <w:r w:rsidR="007062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70622E">
        <w:rPr>
          <w:rFonts w:ascii="Times New Roman" w:hAnsi="Times New Roman"/>
          <w:sz w:val="28"/>
          <w:szCs w:val="28"/>
        </w:rPr>
        <w:t>, в ДЮСШ -71 человек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7025C">
        <w:rPr>
          <w:rFonts w:ascii="Times New Roman" w:hAnsi="Times New Roman"/>
          <w:sz w:val="28"/>
          <w:szCs w:val="28"/>
        </w:rPr>
        <w:t>.</w:t>
      </w:r>
      <w:proofErr w:type="gramEnd"/>
      <w:r w:rsidR="00A70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детей в школах - 3</w:t>
      </w:r>
      <w:r w:rsidR="0070622E">
        <w:rPr>
          <w:rFonts w:ascii="Times New Roman" w:hAnsi="Times New Roman"/>
          <w:sz w:val="28"/>
          <w:szCs w:val="28"/>
        </w:rPr>
        <w:t>174</w:t>
      </w:r>
      <w:r>
        <w:rPr>
          <w:rFonts w:ascii="Times New Roman" w:hAnsi="Times New Roman"/>
          <w:sz w:val="28"/>
          <w:szCs w:val="28"/>
        </w:rPr>
        <w:t xml:space="preserve">, количество </w:t>
      </w:r>
      <w:r w:rsidR="0070622E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 xml:space="preserve"> в садиках района составляет 1328 детей.</w:t>
      </w:r>
      <w:r w:rsidR="00A7025C">
        <w:rPr>
          <w:rFonts w:ascii="Times New Roman" w:hAnsi="Times New Roman"/>
          <w:sz w:val="28"/>
          <w:szCs w:val="28"/>
        </w:rPr>
        <w:t xml:space="preserve"> Укомплектованность кадрами в сфере образования составляет 100%.</w:t>
      </w:r>
    </w:p>
    <w:p w:rsidR="00454872" w:rsidRDefault="00454872" w:rsidP="00B97E4A">
      <w:pPr>
        <w:spacing w:after="0" w:line="1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в районе 95 детей находятся на воспитании в семьях, из которых 5 усыновлены в 2013 году, 79 находятся под опекой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отношении 73 назначены денежные выплаты  на их воспитание. </w:t>
      </w:r>
      <w:r w:rsidR="00A403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районе насчитывается 5 </w:t>
      </w:r>
      <w:r w:rsidR="00A4039A">
        <w:rPr>
          <w:rFonts w:ascii="Times New Roman" w:hAnsi="Times New Roman"/>
          <w:sz w:val="28"/>
          <w:szCs w:val="28"/>
        </w:rPr>
        <w:t>приемных семей</w:t>
      </w:r>
      <w:proofErr w:type="gramStart"/>
      <w:r w:rsidR="00A403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которых воспитывается 11 детей, за условиями их жизни  осуществляется постоянный контроль со стороны органов опеки и попечительства.</w:t>
      </w:r>
      <w:r w:rsidR="00B12352">
        <w:rPr>
          <w:rFonts w:ascii="Times New Roman" w:hAnsi="Times New Roman"/>
          <w:sz w:val="28"/>
          <w:szCs w:val="28"/>
        </w:rPr>
        <w:t xml:space="preserve"> В 2013 году одному нуждающемуся (сирот</w:t>
      </w:r>
      <w:r w:rsidR="00A4039A">
        <w:rPr>
          <w:rFonts w:ascii="Times New Roman" w:hAnsi="Times New Roman"/>
          <w:sz w:val="28"/>
          <w:szCs w:val="28"/>
        </w:rPr>
        <w:t>е</w:t>
      </w:r>
      <w:r w:rsidR="00B12352">
        <w:rPr>
          <w:rFonts w:ascii="Times New Roman" w:hAnsi="Times New Roman"/>
          <w:sz w:val="28"/>
          <w:szCs w:val="28"/>
        </w:rPr>
        <w:t>) было приобретено жилье в рамках реализации законодательства об обеспечении жилыми помещениями детей-сирот.</w:t>
      </w:r>
    </w:p>
    <w:p w:rsidR="000665EE" w:rsidRDefault="00A4039A" w:rsidP="0006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с</w:t>
      </w:r>
      <w:r w:rsidR="000665EE" w:rsidRPr="00C90194">
        <w:rPr>
          <w:rFonts w:ascii="Times New Roman" w:hAnsi="Times New Roman" w:cs="Times New Roman"/>
          <w:sz w:val="28"/>
          <w:szCs w:val="28"/>
        </w:rPr>
        <w:t>илами администрации в детских садах района</w:t>
      </w:r>
      <w:r w:rsidR="001C4260">
        <w:rPr>
          <w:rFonts w:ascii="Times New Roman" w:hAnsi="Times New Roman" w:cs="Times New Roman"/>
          <w:sz w:val="28"/>
          <w:szCs w:val="28"/>
        </w:rPr>
        <w:t xml:space="preserve"> и школах</w:t>
      </w:r>
      <w:r w:rsidR="000665EE" w:rsidRPr="00C90194">
        <w:rPr>
          <w:rFonts w:ascii="Times New Roman" w:hAnsi="Times New Roman" w:cs="Times New Roman"/>
          <w:sz w:val="28"/>
          <w:szCs w:val="28"/>
        </w:rPr>
        <w:t xml:space="preserve"> организовано бесплатное питание </w:t>
      </w:r>
      <w:r w:rsidR="001C4260">
        <w:rPr>
          <w:rFonts w:ascii="Times New Roman" w:hAnsi="Times New Roman" w:cs="Times New Roman"/>
          <w:sz w:val="28"/>
          <w:szCs w:val="28"/>
        </w:rPr>
        <w:t xml:space="preserve">для детей из </w:t>
      </w:r>
      <w:proofErr w:type="spellStart"/>
      <w:r w:rsidR="001C4260">
        <w:rPr>
          <w:rFonts w:ascii="Times New Roman" w:hAnsi="Times New Roman" w:cs="Times New Roman"/>
          <w:sz w:val="28"/>
          <w:szCs w:val="28"/>
        </w:rPr>
        <w:t>малообеспечнных</w:t>
      </w:r>
      <w:proofErr w:type="spellEnd"/>
      <w:r w:rsidR="001C4260">
        <w:rPr>
          <w:rFonts w:ascii="Times New Roman" w:hAnsi="Times New Roman" w:cs="Times New Roman"/>
          <w:sz w:val="28"/>
          <w:szCs w:val="28"/>
        </w:rPr>
        <w:t xml:space="preserve"> семей, детей сирот, детей оставшихся без попечения родителей</w:t>
      </w:r>
      <w:proofErr w:type="gramStart"/>
      <w:r w:rsidR="001C42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C4260">
        <w:rPr>
          <w:rFonts w:ascii="Times New Roman" w:hAnsi="Times New Roman" w:cs="Times New Roman"/>
          <w:sz w:val="28"/>
          <w:szCs w:val="28"/>
        </w:rPr>
        <w:t xml:space="preserve"> это 72 школьника и 402 ребенка в садах района. На эти цели из районного бюджета ежемесячно выделяется 243 тысячи рублей.</w:t>
      </w:r>
      <w:r w:rsidR="00996B35">
        <w:rPr>
          <w:rFonts w:ascii="Times New Roman" w:hAnsi="Times New Roman" w:cs="Times New Roman"/>
          <w:sz w:val="28"/>
          <w:szCs w:val="28"/>
        </w:rPr>
        <w:t xml:space="preserve"> В их числе 36 детей – дети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6B35">
        <w:rPr>
          <w:rFonts w:ascii="Times New Roman" w:hAnsi="Times New Roman" w:cs="Times New Roman"/>
          <w:sz w:val="28"/>
          <w:szCs w:val="28"/>
        </w:rPr>
        <w:t>сироты, а также 8 детей-инвалидов.</w:t>
      </w:r>
    </w:p>
    <w:p w:rsidR="00B601AA" w:rsidRPr="00C90194" w:rsidRDefault="00B601AA" w:rsidP="0006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охват школьников горячим питанием составляет в целом по району 90,3% от числа учащихся.</w:t>
      </w:r>
    </w:p>
    <w:p w:rsidR="00AD21E8" w:rsidRDefault="00AD6A9F" w:rsidP="00AD6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и в целом по субъекту, так и в районе</w:t>
      </w:r>
      <w:r w:rsidR="00AD21E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D5510" w:rsidRPr="00DD5510">
        <w:rPr>
          <w:rFonts w:ascii="Times New Roman" w:eastAsia="Times New Roman" w:hAnsi="Times New Roman" w:cs="Times New Roman"/>
          <w:sz w:val="28"/>
          <w:szCs w:val="28"/>
        </w:rPr>
        <w:t xml:space="preserve"> 2013 году  пр</w:t>
      </w:r>
      <w:r>
        <w:rPr>
          <w:rFonts w:ascii="Times New Roman" w:eastAsia="Times New Roman" w:hAnsi="Times New Roman" w:cs="Times New Roman"/>
          <w:sz w:val="28"/>
          <w:szCs w:val="28"/>
        </w:rPr>
        <w:t>иняты</w:t>
      </w:r>
      <w:r w:rsidR="00DD5510" w:rsidRPr="00DD5510">
        <w:rPr>
          <w:rFonts w:ascii="Times New Roman" w:eastAsia="Times New Roman" w:hAnsi="Times New Roman" w:cs="Times New Roman"/>
          <w:sz w:val="28"/>
          <w:szCs w:val="28"/>
        </w:rPr>
        <w:t xml:space="preserve"> меры по исполнению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5510" w:rsidRPr="00DD5510">
        <w:rPr>
          <w:rFonts w:ascii="Times New Roman" w:eastAsia="Times New Roman" w:hAnsi="Times New Roman" w:cs="Times New Roman"/>
          <w:sz w:val="28"/>
          <w:szCs w:val="28"/>
        </w:rPr>
        <w:t>майских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D5510" w:rsidRPr="00DD5510">
        <w:rPr>
          <w:rFonts w:ascii="Times New Roman" w:eastAsia="Times New Roman" w:hAnsi="Times New Roman" w:cs="Times New Roman"/>
          <w:sz w:val="28"/>
          <w:szCs w:val="28"/>
        </w:rPr>
        <w:t xml:space="preserve"> Указов Президента Российской Федерации, касающихся увеличения заработной платы </w:t>
      </w:r>
      <w:bookmarkStart w:id="0" w:name="OLE_LINK5"/>
      <w:r w:rsidR="00DD5510" w:rsidRPr="00DD5510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общеобразовательных учреждений</w:t>
      </w:r>
      <w:r w:rsidR="00B942B2">
        <w:rPr>
          <w:rFonts w:ascii="Times New Roman" w:eastAsia="Times New Roman" w:hAnsi="Times New Roman" w:cs="Times New Roman"/>
          <w:sz w:val="28"/>
          <w:szCs w:val="28"/>
        </w:rPr>
        <w:t xml:space="preserve"> за счет республиканского бюджета.</w:t>
      </w:r>
      <w:r w:rsidR="00DD5510" w:rsidRPr="00DD5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2B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D5510" w:rsidRPr="00DD5510">
        <w:rPr>
          <w:rFonts w:ascii="Times New Roman" w:eastAsia="Times New Roman" w:hAnsi="Times New Roman" w:cs="Times New Roman"/>
          <w:sz w:val="28"/>
          <w:szCs w:val="28"/>
        </w:rPr>
        <w:t>ошкольных образовательных учреждений</w:t>
      </w:r>
      <w:r w:rsidR="00B942B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D5510" w:rsidRPr="00DD5510">
        <w:rPr>
          <w:rFonts w:ascii="Times New Roman" w:eastAsia="Times New Roman" w:hAnsi="Times New Roman" w:cs="Times New Roman"/>
          <w:sz w:val="28"/>
          <w:szCs w:val="28"/>
        </w:rPr>
        <w:t xml:space="preserve"> учреждений дополнительного образования</w:t>
      </w:r>
      <w:bookmarkEnd w:id="0"/>
      <w:r w:rsidR="00B942B2">
        <w:rPr>
          <w:rFonts w:ascii="Times New Roman" w:eastAsia="Times New Roman" w:hAnsi="Times New Roman" w:cs="Times New Roman"/>
          <w:sz w:val="28"/>
          <w:szCs w:val="28"/>
        </w:rPr>
        <w:t xml:space="preserve"> – за счет местного бюджета</w:t>
      </w:r>
      <w:r w:rsidR="00DD5510" w:rsidRPr="00DD55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7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37A" w:rsidRPr="00C90194" w:rsidRDefault="00AD21E8" w:rsidP="00AD6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 счет дополнительной финансовой помощи Кабинета Министров  РА в виде дотаций и субвенций в сумме 25</w:t>
      </w:r>
      <w:r w:rsidR="004860AA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 w:rsidR="00A40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860AA">
        <w:rPr>
          <w:rFonts w:ascii="Times New Roman" w:eastAsia="Times New Roman" w:hAnsi="Times New Roman" w:cs="Times New Roman"/>
          <w:sz w:val="28"/>
          <w:szCs w:val="28"/>
        </w:rPr>
        <w:t>0 тыс</w:t>
      </w:r>
      <w:r>
        <w:rPr>
          <w:rFonts w:ascii="Times New Roman" w:eastAsia="Times New Roman" w:hAnsi="Times New Roman" w:cs="Times New Roman"/>
          <w:sz w:val="28"/>
          <w:szCs w:val="28"/>
        </w:rPr>
        <w:t>. рублей удалось повысить заработную плату педагогическим работникам до у</w:t>
      </w:r>
      <w:r w:rsidR="00D36087" w:rsidRPr="00D36087">
        <w:rPr>
          <w:rFonts w:ascii="Times New Roman" w:eastAsia="Times New Roman" w:hAnsi="Times New Roman" w:cs="Times New Roman"/>
          <w:sz w:val="28"/>
          <w:szCs w:val="28"/>
        </w:rPr>
        <w:t>ровня контрольных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2013 года</w:t>
      </w:r>
      <w:r w:rsidR="00D36087" w:rsidRPr="00D36087">
        <w:rPr>
          <w:rFonts w:ascii="Times New Roman" w:eastAsia="Times New Roman" w:hAnsi="Times New Roman" w:cs="Times New Roman"/>
          <w:sz w:val="28"/>
          <w:szCs w:val="28"/>
        </w:rPr>
        <w:t>, установленных для нашего района Министерством образования и науки РА</w:t>
      </w:r>
      <w:r w:rsidR="00AD6A9F">
        <w:rPr>
          <w:rFonts w:ascii="Times New Roman" w:eastAsia="Times New Roman" w:hAnsi="Times New Roman" w:cs="Times New Roman"/>
          <w:sz w:val="28"/>
          <w:szCs w:val="28"/>
        </w:rPr>
        <w:t xml:space="preserve">: в среднем произошел </w:t>
      </w:r>
      <w:r w:rsidR="00D36087" w:rsidRPr="00D36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A9F">
        <w:rPr>
          <w:rFonts w:ascii="Times New Roman" w:eastAsia="Times New Roman" w:hAnsi="Times New Roman" w:cs="Times New Roman"/>
          <w:sz w:val="28"/>
          <w:szCs w:val="28"/>
        </w:rPr>
        <w:t xml:space="preserve">рост уровня заработной платы </w:t>
      </w:r>
      <w:r w:rsidR="0029737A">
        <w:rPr>
          <w:rFonts w:ascii="Times New Roman" w:hAnsi="Times New Roman" w:cs="Times New Roman"/>
          <w:sz w:val="28"/>
          <w:szCs w:val="28"/>
        </w:rPr>
        <w:t>в 1,4-1,7 раза: у педагогических работников образовательных учреждений она составила 18</w:t>
      </w:r>
      <w:proofErr w:type="gramEnd"/>
      <w:r w:rsidR="00486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60AA">
        <w:rPr>
          <w:rFonts w:ascii="Times New Roman" w:hAnsi="Times New Roman" w:cs="Times New Roman"/>
          <w:sz w:val="28"/>
          <w:szCs w:val="28"/>
        </w:rPr>
        <w:t xml:space="preserve">тыс. </w:t>
      </w:r>
      <w:r w:rsidR="0029737A">
        <w:rPr>
          <w:rFonts w:ascii="Times New Roman" w:hAnsi="Times New Roman" w:cs="Times New Roman"/>
          <w:sz w:val="28"/>
          <w:szCs w:val="28"/>
        </w:rPr>
        <w:t xml:space="preserve">591 рублей, в т.ч. учителей </w:t>
      </w:r>
      <w:r w:rsidR="004860AA">
        <w:rPr>
          <w:rFonts w:ascii="Times New Roman" w:hAnsi="Times New Roman" w:cs="Times New Roman"/>
          <w:sz w:val="28"/>
          <w:szCs w:val="28"/>
        </w:rPr>
        <w:t>–</w:t>
      </w:r>
      <w:r w:rsidR="0029737A">
        <w:rPr>
          <w:rFonts w:ascii="Times New Roman" w:hAnsi="Times New Roman" w:cs="Times New Roman"/>
          <w:sz w:val="28"/>
          <w:szCs w:val="28"/>
        </w:rPr>
        <w:t xml:space="preserve"> 19</w:t>
      </w:r>
      <w:r w:rsidR="004860AA">
        <w:rPr>
          <w:rFonts w:ascii="Times New Roman" w:hAnsi="Times New Roman" w:cs="Times New Roman"/>
          <w:sz w:val="28"/>
          <w:szCs w:val="28"/>
        </w:rPr>
        <w:t xml:space="preserve"> тыс.</w:t>
      </w:r>
      <w:r w:rsidR="0029737A">
        <w:rPr>
          <w:rFonts w:ascii="Times New Roman" w:hAnsi="Times New Roman" w:cs="Times New Roman"/>
          <w:sz w:val="28"/>
          <w:szCs w:val="28"/>
        </w:rPr>
        <w:t xml:space="preserve">250 рублей, у  </w:t>
      </w:r>
      <w:proofErr w:type="spellStart"/>
      <w:r w:rsidR="0029737A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29737A">
        <w:rPr>
          <w:rFonts w:ascii="Times New Roman" w:hAnsi="Times New Roman" w:cs="Times New Roman"/>
          <w:sz w:val="28"/>
          <w:szCs w:val="28"/>
        </w:rPr>
        <w:t xml:space="preserve"> дошкольного образования – 14</w:t>
      </w:r>
      <w:r w:rsidR="004860AA">
        <w:rPr>
          <w:rFonts w:ascii="Times New Roman" w:hAnsi="Times New Roman" w:cs="Times New Roman"/>
          <w:sz w:val="28"/>
          <w:szCs w:val="28"/>
        </w:rPr>
        <w:t xml:space="preserve"> тыс.</w:t>
      </w:r>
      <w:r w:rsidR="0029737A">
        <w:rPr>
          <w:rFonts w:ascii="Times New Roman" w:hAnsi="Times New Roman" w:cs="Times New Roman"/>
          <w:sz w:val="28"/>
          <w:szCs w:val="28"/>
        </w:rPr>
        <w:t>529 рублей.</w:t>
      </w:r>
      <w:proofErr w:type="gramEnd"/>
    </w:p>
    <w:p w:rsidR="00C90194" w:rsidRDefault="00C90194" w:rsidP="00297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в сфере образования была проделана большая работа по улучшению материально-технической</w:t>
      </w:r>
      <w:r w:rsidR="006C4B96">
        <w:rPr>
          <w:rFonts w:ascii="Times New Roman" w:hAnsi="Times New Roman" w:cs="Times New Roman"/>
          <w:sz w:val="28"/>
          <w:szCs w:val="28"/>
        </w:rPr>
        <w:t xml:space="preserve"> базы учебных учреждений района в рамках реал</w:t>
      </w:r>
      <w:r w:rsidR="005C2454">
        <w:rPr>
          <w:rFonts w:ascii="Times New Roman" w:hAnsi="Times New Roman" w:cs="Times New Roman"/>
          <w:sz w:val="28"/>
          <w:szCs w:val="28"/>
        </w:rPr>
        <w:t>изации программы  модернизации, в связи с этим д</w:t>
      </w:r>
      <w:r w:rsidR="005C2454" w:rsidRPr="005C2454">
        <w:rPr>
          <w:rFonts w:ascii="Times New Roman" w:hAnsi="Times New Roman" w:cs="Times New Roman"/>
          <w:sz w:val="28"/>
          <w:szCs w:val="28"/>
        </w:rPr>
        <w:t xml:space="preserve">оля муниципальных дошкольных образовательных учреждений, здания которым </w:t>
      </w:r>
      <w:proofErr w:type="gramStart"/>
      <w:r w:rsidR="005C2454" w:rsidRPr="005C2454">
        <w:rPr>
          <w:rFonts w:ascii="Times New Roman" w:hAnsi="Times New Roman" w:cs="Times New Roman"/>
          <w:sz w:val="28"/>
          <w:szCs w:val="28"/>
        </w:rPr>
        <w:t>требуется  капитальный ремонт уменьшается</w:t>
      </w:r>
      <w:proofErr w:type="gramEnd"/>
      <w:r w:rsidR="005C2454" w:rsidRPr="005C2454">
        <w:rPr>
          <w:rFonts w:ascii="Times New Roman" w:hAnsi="Times New Roman" w:cs="Times New Roman"/>
          <w:sz w:val="28"/>
          <w:szCs w:val="28"/>
        </w:rPr>
        <w:t xml:space="preserve"> с каждым годом.</w:t>
      </w:r>
    </w:p>
    <w:p w:rsidR="004D7EA7" w:rsidRDefault="00C90194" w:rsidP="00297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программы были направлены на замену оконных блоков  и устройство санузлов в школах района. Была</w:t>
      </w:r>
      <w:r w:rsidRPr="00C90194">
        <w:rPr>
          <w:rFonts w:ascii="Times New Roman" w:hAnsi="Times New Roman" w:cs="Times New Roman"/>
          <w:sz w:val="28"/>
          <w:szCs w:val="28"/>
        </w:rPr>
        <w:t xml:space="preserve"> произведена замена оконных блоков на </w:t>
      </w:r>
      <w:proofErr w:type="gramStart"/>
      <w:r w:rsidRPr="00C90194">
        <w:rPr>
          <w:rFonts w:ascii="Times New Roman" w:hAnsi="Times New Roman" w:cs="Times New Roman"/>
          <w:sz w:val="28"/>
          <w:szCs w:val="28"/>
        </w:rPr>
        <w:t>металлопластиковые</w:t>
      </w:r>
      <w:proofErr w:type="gramEnd"/>
      <w:r w:rsidRPr="00C901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0194">
        <w:rPr>
          <w:rFonts w:ascii="Times New Roman" w:hAnsi="Times New Roman" w:cs="Times New Roman"/>
          <w:sz w:val="28"/>
          <w:szCs w:val="28"/>
        </w:rPr>
        <w:t>Егерухайской</w:t>
      </w:r>
      <w:proofErr w:type="spellEnd"/>
      <w:r w:rsidRPr="00C90194">
        <w:rPr>
          <w:rFonts w:ascii="Times New Roman" w:hAnsi="Times New Roman" w:cs="Times New Roman"/>
          <w:sz w:val="28"/>
          <w:szCs w:val="28"/>
        </w:rPr>
        <w:t xml:space="preserve"> СОШ №3, </w:t>
      </w:r>
      <w:proofErr w:type="spellStart"/>
      <w:r w:rsidRPr="00C90194">
        <w:rPr>
          <w:rFonts w:ascii="Times New Roman" w:hAnsi="Times New Roman" w:cs="Times New Roman"/>
          <w:sz w:val="28"/>
          <w:szCs w:val="28"/>
        </w:rPr>
        <w:t>Хачемзийской</w:t>
      </w:r>
      <w:proofErr w:type="spellEnd"/>
      <w:r w:rsidRPr="00C90194">
        <w:rPr>
          <w:rFonts w:ascii="Times New Roman" w:hAnsi="Times New Roman" w:cs="Times New Roman"/>
          <w:sz w:val="28"/>
          <w:szCs w:val="28"/>
        </w:rPr>
        <w:t xml:space="preserve"> СОШ №4,Чехракской СОШ №6, Майской СОШ №7, </w:t>
      </w:r>
      <w:proofErr w:type="spellStart"/>
      <w:r w:rsidRPr="00C90194">
        <w:rPr>
          <w:rFonts w:ascii="Times New Roman" w:hAnsi="Times New Roman" w:cs="Times New Roman"/>
          <w:sz w:val="28"/>
          <w:szCs w:val="28"/>
        </w:rPr>
        <w:t>Натырбовской</w:t>
      </w:r>
      <w:proofErr w:type="spellEnd"/>
      <w:r w:rsidRPr="00C90194">
        <w:rPr>
          <w:rFonts w:ascii="Times New Roman" w:hAnsi="Times New Roman" w:cs="Times New Roman"/>
          <w:sz w:val="28"/>
          <w:szCs w:val="28"/>
        </w:rPr>
        <w:t xml:space="preserve"> СОШ №8, </w:t>
      </w:r>
      <w:proofErr w:type="spellStart"/>
      <w:r w:rsidRPr="00C90194">
        <w:rPr>
          <w:rFonts w:ascii="Times New Roman" w:hAnsi="Times New Roman" w:cs="Times New Roman"/>
          <w:sz w:val="28"/>
          <w:szCs w:val="28"/>
        </w:rPr>
        <w:t>Игнатьевской</w:t>
      </w:r>
      <w:proofErr w:type="spellEnd"/>
      <w:r w:rsidRPr="00C90194">
        <w:rPr>
          <w:rFonts w:ascii="Times New Roman" w:hAnsi="Times New Roman" w:cs="Times New Roman"/>
          <w:sz w:val="28"/>
          <w:szCs w:val="28"/>
        </w:rPr>
        <w:t xml:space="preserve"> СОШ № 10 и </w:t>
      </w:r>
      <w:proofErr w:type="spellStart"/>
      <w:r w:rsidRPr="00C90194">
        <w:rPr>
          <w:rFonts w:ascii="Times New Roman" w:hAnsi="Times New Roman" w:cs="Times New Roman"/>
          <w:sz w:val="28"/>
          <w:szCs w:val="28"/>
        </w:rPr>
        <w:t>Казенно-Кужорской</w:t>
      </w:r>
      <w:proofErr w:type="spellEnd"/>
      <w:r w:rsidRPr="00C90194">
        <w:rPr>
          <w:rFonts w:ascii="Times New Roman" w:hAnsi="Times New Roman" w:cs="Times New Roman"/>
          <w:sz w:val="28"/>
          <w:szCs w:val="28"/>
        </w:rPr>
        <w:t xml:space="preserve"> ООШ №12. В  </w:t>
      </w:r>
      <w:proofErr w:type="spellStart"/>
      <w:r w:rsidRPr="00C90194">
        <w:rPr>
          <w:rFonts w:ascii="Times New Roman" w:hAnsi="Times New Roman" w:cs="Times New Roman"/>
          <w:sz w:val="28"/>
          <w:szCs w:val="28"/>
        </w:rPr>
        <w:t>Кошехабльской</w:t>
      </w:r>
      <w:proofErr w:type="spellEnd"/>
      <w:r w:rsidRPr="00C90194">
        <w:rPr>
          <w:rFonts w:ascii="Times New Roman" w:hAnsi="Times New Roman" w:cs="Times New Roman"/>
          <w:sz w:val="28"/>
          <w:szCs w:val="28"/>
        </w:rPr>
        <w:t xml:space="preserve"> СОШ №2, </w:t>
      </w:r>
      <w:proofErr w:type="spellStart"/>
      <w:r w:rsidRPr="00C90194">
        <w:rPr>
          <w:rFonts w:ascii="Times New Roman" w:hAnsi="Times New Roman" w:cs="Times New Roman"/>
          <w:sz w:val="28"/>
          <w:szCs w:val="28"/>
        </w:rPr>
        <w:t>Хачемзийской</w:t>
      </w:r>
      <w:proofErr w:type="spellEnd"/>
      <w:r w:rsidRPr="00C90194">
        <w:rPr>
          <w:rFonts w:ascii="Times New Roman" w:hAnsi="Times New Roman" w:cs="Times New Roman"/>
          <w:sz w:val="28"/>
          <w:szCs w:val="28"/>
        </w:rPr>
        <w:t xml:space="preserve"> СОШ №4, </w:t>
      </w:r>
      <w:proofErr w:type="spellStart"/>
      <w:r w:rsidRPr="00C90194">
        <w:rPr>
          <w:rFonts w:ascii="Times New Roman" w:hAnsi="Times New Roman" w:cs="Times New Roman"/>
          <w:sz w:val="28"/>
          <w:szCs w:val="28"/>
        </w:rPr>
        <w:t>Ходзенской</w:t>
      </w:r>
      <w:proofErr w:type="spellEnd"/>
      <w:r w:rsidRPr="00C90194">
        <w:rPr>
          <w:rFonts w:ascii="Times New Roman" w:hAnsi="Times New Roman" w:cs="Times New Roman"/>
          <w:sz w:val="28"/>
          <w:szCs w:val="28"/>
        </w:rPr>
        <w:t xml:space="preserve"> СОШ №11, </w:t>
      </w:r>
      <w:proofErr w:type="spellStart"/>
      <w:proofErr w:type="gramStart"/>
      <w:r w:rsidRPr="00C90194">
        <w:rPr>
          <w:rFonts w:ascii="Times New Roman" w:hAnsi="Times New Roman" w:cs="Times New Roman"/>
          <w:sz w:val="28"/>
          <w:szCs w:val="28"/>
        </w:rPr>
        <w:t>Казенно-Кужорской</w:t>
      </w:r>
      <w:proofErr w:type="spellEnd"/>
      <w:proofErr w:type="gramEnd"/>
      <w:r w:rsidRPr="00C90194">
        <w:rPr>
          <w:rFonts w:ascii="Times New Roman" w:hAnsi="Times New Roman" w:cs="Times New Roman"/>
          <w:sz w:val="28"/>
          <w:szCs w:val="28"/>
        </w:rPr>
        <w:t xml:space="preserve"> ООШ №12, </w:t>
      </w:r>
      <w:proofErr w:type="spellStart"/>
      <w:r w:rsidRPr="00C90194">
        <w:rPr>
          <w:rFonts w:ascii="Times New Roman" w:hAnsi="Times New Roman" w:cs="Times New Roman"/>
          <w:sz w:val="28"/>
          <w:szCs w:val="28"/>
        </w:rPr>
        <w:t>Кармалино-Гидроицкой</w:t>
      </w:r>
      <w:proofErr w:type="spellEnd"/>
      <w:r w:rsidRPr="00C90194">
        <w:rPr>
          <w:rFonts w:ascii="Times New Roman" w:hAnsi="Times New Roman" w:cs="Times New Roman"/>
          <w:sz w:val="28"/>
          <w:szCs w:val="28"/>
        </w:rPr>
        <w:t xml:space="preserve"> ООШ №13 были установлены </w:t>
      </w:r>
      <w:r w:rsidR="00A4039A">
        <w:rPr>
          <w:rFonts w:ascii="Times New Roman" w:hAnsi="Times New Roman" w:cs="Times New Roman"/>
          <w:sz w:val="28"/>
          <w:szCs w:val="28"/>
        </w:rPr>
        <w:t xml:space="preserve">внутренние </w:t>
      </w:r>
      <w:r w:rsidRPr="00C90194">
        <w:rPr>
          <w:rFonts w:ascii="Times New Roman" w:hAnsi="Times New Roman" w:cs="Times New Roman"/>
          <w:sz w:val="28"/>
          <w:szCs w:val="28"/>
        </w:rPr>
        <w:t xml:space="preserve">санузлы. Общая сумма выполненных работ составила </w:t>
      </w:r>
      <w:r w:rsidR="00996B35">
        <w:rPr>
          <w:rFonts w:ascii="Times New Roman" w:hAnsi="Times New Roman" w:cs="Times New Roman"/>
          <w:b/>
          <w:sz w:val="28"/>
          <w:szCs w:val="28"/>
        </w:rPr>
        <w:t xml:space="preserve">11 млн. 742 тыс. рублей, </w:t>
      </w:r>
      <w:r w:rsidR="00996B35" w:rsidRPr="00996B35">
        <w:rPr>
          <w:rFonts w:ascii="Times New Roman" w:hAnsi="Times New Roman" w:cs="Times New Roman"/>
          <w:sz w:val="28"/>
          <w:szCs w:val="28"/>
        </w:rPr>
        <w:t>в том числе за счет средств федерального бюджета – 10 млн. 356 тысяч рублей, районного бюджета – 1 млн. 386,0 тысяч рублей.</w:t>
      </w:r>
      <w:r w:rsidR="004D7EA7">
        <w:rPr>
          <w:rFonts w:ascii="Times New Roman" w:hAnsi="Times New Roman" w:cs="Times New Roman"/>
          <w:sz w:val="28"/>
          <w:szCs w:val="28"/>
        </w:rPr>
        <w:t xml:space="preserve"> За счет сэкономленных сре</w:t>
      </w:r>
      <w:proofErr w:type="gramStart"/>
      <w:r w:rsidR="004D7EA7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="004D7EA7">
        <w:rPr>
          <w:rFonts w:ascii="Times New Roman" w:hAnsi="Times New Roman" w:cs="Times New Roman"/>
          <w:sz w:val="28"/>
          <w:szCs w:val="28"/>
        </w:rPr>
        <w:t>оде проведенных аукционов в сумме 1</w:t>
      </w:r>
      <w:r w:rsidR="004860AA">
        <w:rPr>
          <w:rFonts w:ascii="Times New Roman" w:hAnsi="Times New Roman" w:cs="Times New Roman"/>
          <w:sz w:val="28"/>
          <w:szCs w:val="28"/>
        </w:rPr>
        <w:t xml:space="preserve"> млн. </w:t>
      </w:r>
      <w:r w:rsidR="004D7EA7">
        <w:rPr>
          <w:rFonts w:ascii="Times New Roman" w:hAnsi="Times New Roman" w:cs="Times New Roman"/>
          <w:sz w:val="28"/>
          <w:szCs w:val="28"/>
        </w:rPr>
        <w:t>638 тысяч рублей были проведены следующие работы:</w:t>
      </w:r>
    </w:p>
    <w:p w:rsidR="00C90194" w:rsidRDefault="00AC6926" w:rsidP="004D7EA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оконных блоков в 2 школах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Майская СОШ и К-Кужорская ООШ) на сумму 1 млн. 277 тысяч рублей;</w:t>
      </w:r>
    </w:p>
    <w:p w:rsidR="00AC6926" w:rsidRDefault="00AC6926" w:rsidP="004D7EA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здания котельной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на сумму 82 тыс. рублей и замена водопровода  на сумму 15</w:t>
      </w:r>
      <w:r w:rsidR="004860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C6926" w:rsidRDefault="00AC6926" w:rsidP="004D7EA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водопровода в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герухай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127 тыс. рублей.</w:t>
      </w:r>
    </w:p>
    <w:p w:rsidR="009D1299" w:rsidRDefault="009D1299" w:rsidP="009D1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 образовательных учреждений района в ушедшем году было направлено более 4 млн. 600 тысяч рублей, в том числе:</w:t>
      </w:r>
    </w:p>
    <w:p w:rsidR="009D1299" w:rsidRDefault="009D1299" w:rsidP="009D129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всех школах района включая замену котлов и монтажные работы на сумму 1 млн. 290 тысяч рублей,</w:t>
      </w:r>
    </w:p>
    <w:p w:rsidR="009D1299" w:rsidRDefault="009D1299" w:rsidP="009D129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ремонт зданий школ и садиков – 1 млн. 98 тысяч рублей,</w:t>
      </w:r>
    </w:p>
    <w:p w:rsidR="009D1299" w:rsidRDefault="009D1299" w:rsidP="009D129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и ремонт канализации, газовых плит и др. работы в 6 садах района на сумму 721 тысячи рублей;</w:t>
      </w:r>
    </w:p>
    <w:p w:rsidR="009D1299" w:rsidRPr="009D1299" w:rsidRDefault="009D1299" w:rsidP="009D129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подвоза учащихся, включая страховку, ГСМ, техосмотр и техобслуживание школьных автобусов – 1 млн.471 тысячи рублей.</w:t>
      </w:r>
    </w:p>
    <w:p w:rsidR="007D3694" w:rsidRDefault="007D3694" w:rsidP="00297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194">
        <w:rPr>
          <w:rFonts w:ascii="Times New Roman" w:hAnsi="Times New Roman" w:cs="Times New Roman"/>
          <w:sz w:val="28"/>
          <w:szCs w:val="28"/>
        </w:rPr>
        <w:t xml:space="preserve">Помимо этого, учитывая, что только средствами целевой программы и местного бюджета всех накопившихся в сфере образования вопросов не  </w:t>
      </w:r>
      <w:r w:rsidRPr="00C90194">
        <w:rPr>
          <w:rFonts w:ascii="Times New Roman" w:hAnsi="Times New Roman" w:cs="Times New Roman"/>
          <w:sz w:val="28"/>
          <w:szCs w:val="28"/>
        </w:rPr>
        <w:lastRenderedPageBreak/>
        <w:t>решить, администрация района перед началом учебного года вы</w:t>
      </w:r>
      <w:r w:rsidR="00772FF5">
        <w:rPr>
          <w:rFonts w:ascii="Times New Roman" w:hAnsi="Times New Roman" w:cs="Times New Roman"/>
          <w:sz w:val="28"/>
          <w:szCs w:val="28"/>
        </w:rPr>
        <w:t>шла</w:t>
      </w:r>
      <w:r w:rsidRPr="00C90194">
        <w:rPr>
          <w:rFonts w:ascii="Times New Roman" w:hAnsi="Times New Roman" w:cs="Times New Roman"/>
          <w:sz w:val="28"/>
          <w:szCs w:val="28"/>
        </w:rPr>
        <w:t xml:space="preserve"> с обращением о финансово-материальной поддержке к спонсорам. Благодаря средствам, собранным местными фермерами</w:t>
      </w:r>
      <w:r w:rsidR="00E46E09">
        <w:rPr>
          <w:rFonts w:ascii="Times New Roman" w:hAnsi="Times New Roman" w:cs="Times New Roman"/>
          <w:sz w:val="28"/>
          <w:szCs w:val="28"/>
        </w:rPr>
        <w:t xml:space="preserve"> и</w:t>
      </w:r>
      <w:r w:rsidRPr="00C90194">
        <w:rPr>
          <w:rFonts w:ascii="Times New Roman" w:hAnsi="Times New Roman" w:cs="Times New Roman"/>
          <w:sz w:val="28"/>
          <w:szCs w:val="28"/>
        </w:rPr>
        <w:t xml:space="preserve"> предпринимателями</w:t>
      </w:r>
      <w:r w:rsidR="00E46E09">
        <w:rPr>
          <w:rFonts w:ascii="Times New Roman" w:hAnsi="Times New Roman" w:cs="Times New Roman"/>
          <w:sz w:val="28"/>
          <w:szCs w:val="28"/>
        </w:rPr>
        <w:t xml:space="preserve"> в</w:t>
      </w:r>
      <w:r w:rsidRPr="00C90194">
        <w:rPr>
          <w:rFonts w:ascii="Times New Roman" w:hAnsi="Times New Roman" w:cs="Times New Roman"/>
          <w:sz w:val="28"/>
          <w:szCs w:val="28"/>
        </w:rPr>
        <w:t xml:space="preserve"> учреждениях образования был произведен дополнительный объем ремонтных работ на сумму </w:t>
      </w:r>
      <w:r w:rsidR="00DF1DA5" w:rsidRPr="00DF1DA5">
        <w:rPr>
          <w:rFonts w:ascii="Times New Roman" w:hAnsi="Times New Roman" w:cs="Times New Roman"/>
          <w:b/>
          <w:sz w:val="28"/>
          <w:szCs w:val="28"/>
        </w:rPr>
        <w:t>9</w:t>
      </w:r>
      <w:r w:rsidR="00A4039A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DF1DA5" w:rsidRPr="00DF1DA5">
        <w:rPr>
          <w:rFonts w:ascii="Times New Roman" w:hAnsi="Times New Roman" w:cs="Times New Roman"/>
          <w:b/>
          <w:sz w:val="28"/>
          <w:szCs w:val="28"/>
        </w:rPr>
        <w:t>2</w:t>
      </w:r>
      <w:r w:rsidR="00A4039A">
        <w:rPr>
          <w:rFonts w:ascii="Times New Roman" w:hAnsi="Times New Roman" w:cs="Times New Roman"/>
          <w:b/>
          <w:sz w:val="28"/>
          <w:szCs w:val="28"/>
        </w:rPr>
        <w:t>00 тыс</w:t>
      </w:r>
      <w:r w:rsidRPr="005177ED">
        <w:rPr>
          <w:rFonts w:ascii="Times New Roman" w:hAnsi="Times New Roman" w:cs="Times New Roman"/>
          <w:b/>
          <w:sz w:val="28"/>
          <w:szCs w:val="28"/>
        </w:rPr>
        <w:t>. рублей.</w:t>
      </w:r>
      <w:r w:rsidRPr="006F1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1AA" w:rsidRPr="00B601AA" w:rsidRDefault="007E6E4A" w:rsidP="00B601A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A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601A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601A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601AA">
        <w:rPr>
          <w:rFonts w:ascii="Times New Roman" w:hAnsi="Times New Roman" w:cs="Times New Roman"/>
          <w:sz w:val="28"/>
          <w:szCs w:val="28"/>
        </w:rPr>
        <w:t>лечепсин</w:t>
      </w:r>
      <w:proofErr w:type="spellEnd"/>
      <w:r w:rsidRPr="00B601AA">
        <w:rPr>
          <w:rFonts w:ascii="Times New Roman" w:hAnsi="Times New Roman" w:cs="Times New Roman"/>
          <w:sz w:val="28"/>
          <w:szCs w:val="28"/>
        </w:rPr>
        <w:t xml:space="preserve">  установлена детская игровая площадка с освещением и скамейками на сумму </w:t>
      </w:r>
      <w:r w:rsidRPr="005177ED">
        <w:rPr>
          <w:rFonts w:ascii="Times New Roman" w:hAnsi="Times New Roman" w:cs="Times New Roman"/>
          <w:sz w:val="28"/>
          <w:szCs w:val="28"/>
        </w:rPr>
        <w:t>200,0 тысяч рублей</w:t>
      </w:r>
      <w:r w:rsidR="00B601AA">
        <w:rPr>
          <w:rFonts w:ascii="Times New Roman" w:hAnsi="Times New Roman" w:cs="Times New Roman"/>
          <w:sz w:val="28"/>
          <w:szCs w:val="28"/>
        </w:rPr>
        <w:t xml:space="preserve"> ( 150 тысяч ООО «</w:t>
      </w:r>
      <w:proofErr w:type="spellStart"/>
      <w:r w:rsidR="00B601AA"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 w:rsidR="00B601AA">
        <w:rPr>
          <w:rFonts w:ascii="Times New Roman" w:hAnsi="Times New Roman" w:cs="Times New Roman"/>
          <w:sz w:val="28"/>
          <w:szCs w:val="28"/>
        </w:rPr>
        <w:t xml:space="preserve">» и 50,0 тысяч рублей средства </w:t>
      </w:r>
      <w:proofErr w:type="spellStart"/>
      <w:r w:rsidR="00B601AA">
        <w:rPr>
          <w:rFonts w:ascii="Times New Roman" w:hAnsi="Times New Roman" w:cs="Times New Roman"/>
          <w:sz w:val="28"/>
          <w:szCs w:val="28"/>
        </w:rPr>
        <w:t>Блечепсинского</w:t>
      </w:r>
      <w:proofErr w:type="spellEnd"/>
      <w:r w:rsidR="00B601AA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B601A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601AA">
        <w:rPr>
          <w:rFonts w:ascii="Times New Roman" w:hAnsi="Times New Roman" w:cs="Times New Roman"/>
          <w:sz w:val="28"/>
          <w:szCs w:val="28"/>
        </w:rPr>
        <w:t>);</w:t>
      </w:r>
    </w:p>
    <w:p w:rsidR="00B601AA" w:rsidRDefault="00645160" w:rsidP="00B601A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AA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proofErr w:type="spellStart"/>
      <w:r w:rsidRPr="00B601A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601A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601AA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 w:rsidRPr="00B601AA">
        <w:rPr>
          <w:rFonts w:ascii="Times New Roman" w:hAnsi="Times New Roman" w:cs="Times New Roman"/>
          <w:sz w:val="28"/>
          <w:szCs w:val="28"/>
        </w:rPr>
        <w:t xml:space="preserve"> силами и средствами  ЗАО «</w:t>
      </w:r>
      <w:proofErr w:type="spellStart"/>
      <w:r w:rsidRPr="00B601AA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B601AA">
        <w:rPr>
          <w:rFonts w:ascii="Times New Roman" w:hAnsi="Times New Roman" w:cs="Times New Roman"/>
          <w:sz w:val="28"/>
          <w:szCs w:val="28"/>
        </w:rPr>
        <w:t xml:space="preserve"> КНМ»  в сумме 350 тыс. рублей установлены 7 теневых навесов</w:t>
      </w:r>
      <w:r w:rsidR="00057395">
        <w:rPr>
          <w:rFonts w:ascii="Times New Roman" w:hAnsi="Times New Roman" w:cs="Times New Roman"/>
          <w:sz w:val="28"/>
          <w:szCs w:val="28"/>
        </w:rPr>
        <w:t>;</w:t>
      </w:r>
    </w:p>
    <w:p w:rsidR="00B601AA" w:rsidRDefault="00645160" w:rsidP="00B601A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AA">
        <w:rPr>
          <w:rFonts w:ascii="Times New Roman" w:hAnsi="Times New Roman" w:cs="Times New Roman"/>
          <w:sz w:val="28"/>
          <w:szCs w:val="28"/>
        </w:rPr>
        <w:t xml:space="preserve">в двух садиках </w:t>
      </w:r>
      <w:proofErr w:type="spellStart"/>
      <w:r w:rsidRPr="00B601A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601A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601AA">
        <w:rPr>
          <w:rFonts w:ascii="Times New Roman" w:hAnsi="Times New Roman" w:cs="Times New Roman"/>
          <w:sz w:val="28"/>
          <w:szCs w:val="28"/>
        </w:rPr>
        <w:t>одзь</w:t>
      </w:r>
      <w:proofErr w:type="spellEnd"/>
      <w:r w:rsidRPr="00B601AA">
        <w:rPr>
          <w:rFonts w:ascii="Times New Roman" w:hAnsi="Times New Roman" w:cs="Times New Roman"/>
          <w:sz w:val="28"/>
          <w:szCs w:val="28"/>
        </w:rPr>
        <w:t xml:space="preserve"> </w:t>
      </w:r>
      <w:r w:rsidR="00E46E09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B601A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601AA"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 w:rsidRPr="00B601AA">
        <w:rPr>
          <w:rFonts w:ascii="Times New Roman" w:hAnsi="Times New Roman" w:cs="Times New Roman"/>
          <w:sz w:val="28"/>
          <w:szCs w:val="28"/>
        </w:rPr>
        <w:t>» установлены стеклопак</w:t>
      </w:r>
      <w:r w:rsidR="00057395">
        <w:rPr>
          <w:rFonts w:ascii="Times New Roman" w:hAnsi="Times New Roman" w:cs="Times New Roman"/>
          <w:sz w:val="28"/>
          <w:szCs w:val="28"/>
        </w:rPr>
        <w:t>еты на сумму 570,0 тысяч рублей, а также 2 игровые площадки общей стоимостью 180 тысяч рублей</w:t>
      </w:r>
      <w:r w:rsidRPr="00B601AA">
        <w:rPr>
          <w:rFonts w:ascii="Times New Roman" w:hAnsi="Times New Roman" w:cs="Times New Roman"/>
          <w:sz w:val="28"/>
          <w:szCs w:val="28"/>
        </w:rPr>
        <w:t xml:space="preserve"> </w:t>
      </w:r>
      <w:r w:rsidR="00057395"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E46E09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057395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="00057395">
        <w:rPr>
          <w:rFonts w:ascii="Times New Roman" w:hAnsi="Times New Roman" w:cs="Times New Roman"/>
          <w:sz w:val="28"/>
          <w:szCs w:val="28"/>
        </w:rPr>
        <w:t>Пшихожев</w:t>
      </w:r>
      <w:proofErr w:type="spellEnd"/>
      <w:r w:rsidR="00057395">
        <w:rPr>
          <w:rFonts w:ascii="Times New Roman" w:hAnsi="Times New Roman" w:cs="Times New Roman"/>
          <w:sz w:val="28"/>
          <w:szCs w:val="28"/>
        </w:rPr>
        <w:t xml:space="preserve"> А.Ю. и  </w:t>
      </w:r>
      <w:proofErr w:type="spellStart"/>
      <w:r w:rsidR="00057395">
        <w:rPr>
          <w:rFonts w:ascii="Times New Roman" w:hAnsi="Times New Roman" w:cs="Times New Roman"/>
          <w:sz w:val="28"/>
          <w:szCs w:val="28"/>
        </w:rPr>
        <w:t>Хамуков</w:t>
      </w:r>
      <w:proofErr w:type="spellEnd"/>
      <w:r w:rsidR="00057395">
        <w:rPr>
          <w:rFonts w:ascii="Times New Roman" w:hAnsi="Times New Roman" w:cs="Times New Roman"/>
          <w:sz w:val="28"/>
          <w:szCs w:val="28"/>
        </w:rPr>
        <w:t xml:space="preserve"> Д.А;</w:t>
      </w:r>
    </w:p>
    <w:p w:rsidR="00645160" w:rsidRDefault="002478E2" w:rsidP="00B601A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атырбово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помощи Кабинета Министров РА и</w:t>
      </w:r>
      <w:r w:rsidR="00E46E09">
        <w:rPr>
          <w:rFonts w:ascii="Times New Roman" w:hAnsi="Times New Roman" w:cs="Times New Roman"/>
          <w:sz w:val="28"/>
          <w:szCs w:val="28"/>
        </w:rPr>
        <w:t xml:space="preserve"> </w:t>
      </w:r>
      <w:r w:rsidR="0021154F"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="00DF1DA5">
        <w:rPr>
          <w:rFonts w:ascii="Times New Roman" w:hAnsi="Times New Roman" w:cs="Times New Roman"/>
          <w:sz w:val="28"/>
          <w:szCs w:val="28"/>
        </w:rPr>
        <w:t>партии «Единая Россия», а также</w:t>
      </w:r>
      <w:r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DF1D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F1DA5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="00DF1D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5160" w:rsidRPr="00B60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предприятия </w:t>
      </w:r>
      <w:r w:rsidRPr="00B601A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601AA"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 w:rsidRPr="00B601AA">
        <w:rPr>
          <w:rFonts w:ascii="Times New Roman" w:hAnsi="Times New Roman" w:cs="Times New Roman"/>
          <w:sz w:val="28"/>
          <w:szCs w:val="28"/>
        </w:rPr>
        <w:t xml:space="preserve"> </w:t>
      </w:r>
      <w:r w:rsidR="00645160" w:rsidRPr="00B601AA">
        <w:rPr>
          <w:rFonts w:ascii="Times New Roman" w:hAnsi="Times New Roman" w:cs="Times New Roman"/>
          <w:sz w:val="28"/>
          <w:szCs w:val="28"/>
        </w:rPr>
        <w:t xml:space="preserve">установлено мини-футбольное поле в </w:t>
      </w:r>
      <w:proofErr w:type="spellStart"/>
      <w:r w:rsidR="00645160" w:rsidRPr="00B601AA">
        <w:rPr>
          <w:rFonts w:ascii="Times New Roman" w:hAnsi="Times New Roman" w:cs="Times New Roman"/>
          <w:sz w:val="28"/>
          <w:szCs w:val="28"/>
        </w:rPr>
        <w:t>с.Натырб</w:t>
      </w:r>
      <w:r w:rsidR="00057395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057395">
        <w:rPr>
          <w:rFonts w:ascii="Times New Roman" w:hAnsi="Times New Roman" w:cs="Times New Roman"/>
          <w:sz w:val="28"/>
          <w:szCs w:val="28"/>
        </w:rPr>
        <w:t xml:space="preserve"> стоимостью </w:t>
      </w:r>
      <w:r w:rsidR="00A4039A">
        <w:rPr>
          <w:rFonts w:ascii="Times New Roman" w:hAnsi="Times New Roman" w:cs="Times New Roman"/>
          <w:sz w:val="28"/>
          <w:szCs w:val="28"/>
        </w:rPr>
        <w:t xml:space="preserve">2 млн. </w:t>
      </w:r>
      <w:r w:rsidR="00DF1DA5">
        <w:rPr>
          <w:rFonts w:ascii="Times New Roman" w:hAnsi="Times New Roman" w:cs="Times New Roman"/>
          <w:sz w:val="28"/>
          <w:szCs w:val="28"/>
        </w:rPr>
        <w:t>2</w:t>
      </w:r>
      <w:r w:rsidR="00A4039A">
        <w:rPr>
          <w:rFonts w:ascii="Times New Roman" w:hAnsi="Times New Roman" w:cs="Times New Roman"/>
          <w:sz w:val="28"/>
          <w:szCs w:val="28"/>
        </w:rPr>
        <w:t>00 тыс</w:t>
      </w:r>
      <w:r w:rsidR="00DF1DA5">
        <w:rPr>
          <w:rFonts w:ascii="Times New Roman" w:hAnsi="Times New Roman" w:cs="Times New Roman"/>
          <w:sz w:val="28"/>
          <w:szCs w:val="28"/>
        </w:rPr>
        <w:t>.</w:t>
      </w:r>
      <w:r w:rsidR="00057395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E46E0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46E09">
        <w:rPr>
          <w:rFonts w:ascii="Times New Roman" w:hAnsi="Times New Roman" w:cs="Times New Roman"/>
          <w:sz w:val="28"/>
          <w:szCs w:val="28"/>
        </w:rPr>
        <w:t>х.К-Кужорский</w:t>
      </w:r>
      <w:proofErr w:type="spellEnd"/>
      <w:r w:rsidR="00E46E09">
        <w:rPr>
          <w:rFonts w:ascii="Times New Roman" w:hAnsi="Times New Roman" w:cs="Times New Roman"/>
          <w:sz w:val="28"/>
          <w:szCs w:val="28"/>
        </w:rPr>
        <w:t xml:space="preserve"> </w:t>
      </w:r>
      <w:r w:rsidR="00057395">
        <w:rPr>
          <w:rFonts w:ascii="Times New Roman" w:hAnsi="Times New Roman" w:cs="Times New Roman"/>
          <w:sz w:val="28"/>
          <w:szCs w:val="28"/>
        </w:rPr>
        <w:t xml:space="preserve">приобретена детская площадка </w:t>
      </w:r>
      <w:r w:rsidR="00E46E09">
        <w:rPr>
          <w:rFonts w:ascii="Times New Roman" w:hAnsi="Times New Roman" w:cs="Times New Roman"/>
          <w:sz w:val="28"/>
          <w:szCs w:val="28"/>
        </w:rPr>
        <w:t>фермером</w:t>
      </w:r>
      <w:r w:rsidR="0005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395">
        <w:rPr>
          <w:rFonts w:ascii="Times New Roman" w:hAnsi="Times New Roman" w:cs="Times New Roman"/>
          <w:sz w:val="28"/>
          <w:szCs w:val="28"/>
        </w:rPr>
        <w:t>Альхаов</w:t>
      </w:r>
      <w:r w:rsidR="00E46E0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057395">
        <w:rPr>
          <w:rFonts w:ascii="Times New Roman" w:hAnsi="Times New Roman" w:cs="Times New Roman"/>
          <w:sz w:val="28"/>
          <w:szCs w:val="28"/>
        </w:rPr>
        <w:t xml:space="preserve"> З.А. на сумму 115 тысяч рублей.</w:t>
      </w:r>
      <w:r w:rsidR="00645160" w:rsidRPr="00B601AA">
        <w:rPr>
          <w:rFonts w:ascii="Times New Roman" w:hAnsi="Times New Roman" w:cs="Times New Roman"/>
          <w:sz w:val="28"/>
          <w:szCs w:val="28"/>
        </w:rPr>
        <w:t xml:space="preserve"> Благодаря спонсорской помощи фермеров </w:t>
      </w:r>
      <w:proofErr w:type="spellStart"/>
      <w:r w:rsidR="00645160" w:rsidRPr="00B601AA">
        <w:rPr>
          <w:rFonts w:ascii="Times New Roman" w:hAnsi="Times New Roman" w:cs="Times New Roman"/>
          <w:sz w:val="28"/>
          <w:szCs w:val="28"/>
        </w:rPr>
        <w:t>Натырбовского</w:t>
      </w:r>
      <w:proofErr w:type="spellEnd"/>
      <w:r w:rsidR="00645160" w:rsidRPr="00B601AA">
        <w:rPr>
          <w:rFonts w:ascii="Times New Roman" w:hAnsi="Times New Roman" w:cs="Times New Roman"/>
          <w:sz w:val="28"/>
          <w:szCs w:val="28"/>
        </w:rPr>
        <w:t xml:space="preserve"> сельского поселения в садике </w:t>
      </w:r>
      <w:proofErr w:type="spellStart"/>
      <w:r w:rsidR="00645160" w:rsidRPr="00B601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45160" w:rsidRPr="00B601A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45160" w:rsidRPr="00B601AA">
        <w:rPr>
          <w:rFonts w:ascii="Times New Roman" w:hAnsi="Times New Roman" w:cs="Times New Roman"/>
          <w:sz w:val="28"/>
          <w:szCs w:val="28"/>
        </w:rPr>
        <w:t>атырбово</w:t>
      </w:r>
      <w:proofErr w:type="spellEnd"/>
      <w:r w:rsidR="00645160" w:rsidRPr="00B601AA">
        <w:rPr>
          <w:rFonts w:ascii="Times New Roman" w:hAnsi="Times New Roman" w:cs="Times New Roman"/>
          <w:sz w:val="28"/>
          <w:szCs w:val="28"/>
        </w:rPr>
        <w:t xml:space="preserve"> произведена замена стеклопакетов на сумму </w:t>
      </w:r>
      <w:r w:rsidR="00057395">
        <w:rPr>
          <w:rFonts w:ascii="Times New Roman" w:hAnsi="Times New Roman" w:cs="Times New Roman"/>
          <w:sz w:val="28"/>
          <w:szCs w:val="28"/>
        </w:rPr>
        <w:t>753</w:t>
      </w:r>
      <w:r w:rsidR="00645160" w:rsidRPr="00B601AA">
        <w:rPr>
          <w:rFonts w:ascii="Times New Roman" w:hAnsi="Times New Roman" w:cs="Times New Roman"/>
          <w:sz w:val="28"/>
          <w:szCs w:val="28"/>
        </w:rPr>
        <w:t xml:space="preserve"> тысячи рублей</w:t>
      </w:r>
      <w:r w:rsidR="00057395">
        <w:rPr>
          <w:rFonts w:ascii="Times New Roman" w:hAnsi="Times New Roman" w:cs="Times New Roman"/>
          <w:sz w:val="28"/>
          <w:szCs w:val="28"/>
        </w:rPr>
        <w:t>;</w:t>
      </w:r>
    </w:p>
    <w:p w:rsidR="00057395" w:rsidRDefault="00057395" w:rsidP="00B601A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Построены 2 детские площадки на общую сумму 200 тысяч рублей за счет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46E09">
        <w:rPr>
          <w:rFonts w:ascii="Times New Roman" w:hAnsi="Times New Roman" w:cs="Times New Roman"/>
          <w:sz w:val="28"/>
          <w:szCs w:val="28"/>
        </w:rPr>
        <w:t xml:space="preserve"> в Дмитриевском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395" w:rsidRDefault="00C43461" w:rsidP="00B601A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детской игровой площадки на территории садика №8 за счет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Егерухайского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100 тысяч рублей, а также установка пластиковых дверей на сумму 50,0 тысяч рублей за счет средств руководителя ООО «Редукторный завод»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Д.; за счет средств</w:t>
      </w:r>
      <w:r w:rsidR="00E46E09">
        <w:rPr>
          <w:rFonts w:ascii="Times New Roman" w:hAnsi="Times New Roman" w:cs="Times New Roman"/>
          <w:sz w:val="28"/>
          <w:szCs w:val="28"/>
        </w:rPr>
        <w:t>, выделенных правительством РА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09">
        <w:rPr>
          <w:rFonts w:ascii="Times New Roman" w:hAnsi="Times New Roman" w:cs="Times New Roman"/>
          <w:sz w:val="28"/>
          <w:szCs w:val="28"/>
        </w:rPr>
        <w:t xml:space="preserve"> 1 млн. 200 тыс. рублей и за счет средств руководителя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Мамруко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46E09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умм</w:t>
      </w:r>
      <w:r w:rsidR="00E46E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46E09">
        <w:rPr>
          <w:rFonts w:ascii="Times New Roman" w:hAnsi="Times New Roman" w:cs="Times New Roman"/>
          <w:sz w:val="28"/>
          <w:szCs w:val="28"/>
        </w:rPr>
        <w:t xml:space="preserve">  построено мини-футбольное поле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057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61" w:rsidRPr="004D25BD" w:rsidRDefault="0021154F" w:rsidP="00B601A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BD">
        <w:rPr>
          <w:rFonts w:ascii="Times New Roman" w:hAnsi="Times New Roman" w:cs="Times New Roman"/>
          <w:sz w:val="28"/>
          <w:szCs w:val="28"/>
        </w:rPr>
        <w:t>Также</w:t>
      </w:r>
      <w:r w:rsidR="00E46E09">
        <w:rPr>
          <w:rFonts w:ascii="Times New Roman" w:hAnsi="Times New Roman" w:cs="Times New Roman"/>
          <w:sz w:val="28"/>
          <w:szCs w:val="28"/>
        </w:rPr>
        <w:t>,</w:t>
      </w:r>
      <w:r w:rsidRPr="004D25BD">
        <w:rPr>
          <w:rFonts w:ascii="Times New Roman" w:hAnsi="Times New Roman" w:cs="Times New Roman"/>
          <w:sz w:val="28"/>
          <w:szCs w:val="28"/>
        </w:rPr>
        <w:t xml:space="preserve"> </w:t>
      </w:r>
      <w:r w:rsidR="00E46E09">
        <w:rPr>
          <w:rFonts w:ascii="Times New Roman" w:hAnsi="Times New Roman" w:cs="Times New Roman"/>
          <w:sz w:val="28"/>
          <w:szCs w:val="28"/>
        </w:rPr>
        <w:t>совместными усилиями Кабинета Министров РА при поддержке партии «Единая Россия», а также при участии</w:t>
      </w:r>
      <w:r w:rsidRPr="004D25BD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4D25BD"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 w:rsidRPr="004D25BD">
        <w:rPr>
          <w:rFonts w:ascii="Times New Roman" w:hAnsi="Times New Roman" w:cs="Times New Roman"/>
          <w:sz w:val="28"/>
          <w:szCs w:val="28"/>
        </w:rPr>
        <w:t xml:space="preserve">» </w:t>
      </w:r>
      <w:r w:rsidR="00E46E09">
        <w:rPr>
          <w:rFonts w:ascii="Times New Roman" w:hAnsi="Times New Roman" w:cs="Times New Roman"/>
          <w:sz w:val="28"/>
          <w:szCs w:val="28"/>
        </w:rPr>
        <w:t xml:space="preserve">и </w:t>
      </w:r>
      <w:r w:rsidRPr="004D25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D25BD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4D25BD">
        <w:rPr>
          <w:rFonts w:ascii="Times New Roman" w:hAnsi="Times New Roman" w:cs="Times New Roman"/>
          <w:sz w:val="28"/>
          <w:szCs w:val="28"/>
        </w:rPr>
        <w:t xml:space="preserve"> района установлено мини-футбольное поле в п</w:t>
      </w:r>
      <w:proofErr w:type="gramStart"/>
      <w:r w:rsidRPr="004D25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25BD">
        <w:rPr>
          <w:rFonts w:ascii="Times New Roman" w:hAnsi="Times New Roman" w:cs="Times New Roman"/>
          <w:sz w:val="28"/>
          <w:szCs w:val="28"/>
        </w:rPr>
        <w:t>айский стоимостью 2</w:t>
      </w:r>
      <w:r w:rsidR="00A4039A">
        <w:rPr>
          <w:rFonts w:ascii="Times New Roman" w:hAnsi="Times New Roman" w:cs="Times New Roman"/>
          <w:sz w:val="28"/>
          <w:szCs w:val="28"/>
        </w:rPr>
        <w:t xml:space="preserve"> млн. 200 тыс</w:t>
      </w:r>
      <w:r w:rsidRPr="004D25BD">
        <w:rPr>
          <w:rFonts w:ascii="Times New Roman" w:hAnsi="Times New Roman" w:cs="Times New Roman"/>
          <w:sz w:val="28"/>
          <w:szCs w:val="28"/>
        </w:rPr>
        <w:t>. рублей,</w:t>
      </w:r>
      <w:r w:rsidR="00C43461" w:rsidRPr="004D25BD">
        <w:rPr>
          <w:rFonts w:ascii="Times New Roman" w:hAnsi="Times New Roman" w:cs="Times New Roman"/>
          <w:sz w:val="28"/>
          <w:szCs w:val="28"/>
        </w:rPr>
        <w:t>; приобретены и установлены игровые площадки на сумму 84 тысячи рублей.</w:t>
      </w:r>
    </w:p>
    <w:p w:rsidR="00EF5719" w:rsidRDefault="00EF5719" w:rsidP="00B601A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 стеклопакетов в садике №13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ольное на сумму 11 тысяч рублей (</w:t>
      </w:r>
      <w:r w:rsidR="00E46E09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КФХ Сотников), ремонт кровли в школе №9 на сумму 40 тысяч рублей (</w:t>
      </w:r>
      <w:r w:rsidR="00E46E09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КФХ Сотников);</w:t>
      </w:r>
    </w:p>
    <w:p w:rsidR="00EF5719" w:rsidRPr="00B601AA" w:rsidRDefault="00EF5719" w:rsidP="00B601A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уличного забора и текущий ремонт в садике №6</w:t>
      </w:r>
      <w:r w:rsidR="003B70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B70D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3B70D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B70D7">
        <w:rPr>
          <w:rFonts w:ascii="Times New Roman" w:hAnsi="Times New Roman" w:cs="Times New Roman"/>
          <w:sz w:val="28"/>
          <w:szCs w:val="28"/>
        </w:rPr>
        <w:t>гнатьевский</w:t>
      </w:r>
      <w:proofErr w:type="spellEnd"/>
      <w:r w:rsidR="003B70D7">
        <w:rPr>
          <w:rFonts w:ascii="Times New Roman" w:hAnsi="Times New Roman" w:cs="Times New Roman"/>
          <w:sz w:val="28"/>
          <w:szCs w:val="28"/>
        </w:rPr>
        <w:t xml:space="preserve"> на общую сумму 120 тысяч рублей  за счет средств </w:t>
      </w:r>
      <w:r w:rsidR="003B70D7">
        <w:rPr>
          <w:rFonts w:ascii="Times New Roman" w:hAnsi="Times New Roman" w:cs="Times New Roman"/>
          <w:sz w:val="28"/>
          <w:szCs w:val="28"/>
        </w:rPr>
        <w:lastRenderedPageBreak/>
        <w:t xml:space="preserve">фермеров : </w:t>
      </w:r>
      <w:proofErr w:type="spellStart"/>
      <w:r w:rsidR="003B70D7">
        <w:rPr>
          <w:rFonts w:ascii="Times New Roman" w:hAnsi="Times New Roman" w:cs="Times New Roman"/>
          <w:sz w:val="28"/>
          <w:szCs w:val="28"/>
        </w:rPr>
        <w:t>Хаджирокова</w:t>
      </w:r>
      <w:proofErr w:type="spellEnd"/>
      <w:r w:rsidR="003B70D7">
        <w:rPr>
          <w:rFonts w:ascii="Times New Roman" w:hAnsi="Times New Roman" w:cs="Times New Roman"/>
          <w:sz w:val="28"/>
          <w:szCs w:val="28"/>
        </w:rPr>
        <w:t xml:space="preserve"> А.А., Черненко И.А., </w:t>
      </w:r>
      <w:proofErr w:type="spellStart"/>
      <w:r w:rsidR="003B70D7">
        <w:rPr>
          <w:rFonts w:ascii="Times New Roman" w:hAnsi="Times New Roman" w:cs="Times New Roman"/>
          <w:sz w:val="28"/>
          <w:szCs w:val="28"/>
        </w:rPr>
        <w:t>Зехова</w:t>
      </w:r>
      <w:proofErr w:type="spellEnd"/>
      <w:r w:rsidR="003B70D7">
        <w:rPr>
          <w:rFonts w:ascii="Times New Roman" w:hAnsi="Times New Roman" w:cs="Times New Roman"/>
          <w:sz w:val="28"/>
          <w:szCs w:val="28"/>
        </w:rPr>
        <w:t xml:space="preserve"> З.Х и </w:t>
      </w:r>
      <w:proofErr w:type="spellStart"/>
      <w:r w:rsidR="003B70D7">
        <w:rPr>
          <w:rFonts w:ascii="Times New Roman" w:hAnsi="Times New Roman" w:cs="Times New Roman"/>
          <w:sz w:val="28"/>
          <w:szCs w:val="28"/>
        </w:rPr>
        <w:t>Гаштова</w:t>
      </w:r>
      <w:proofErr w:type="spellEnd"/>
      <w:r w:rsidR="003B70D7">
        <w:rPr>
          <w:rFonts w:ascii="Times New Roman" w:hAnsi="Times New Roman" w:cs="Times New Roman"/>
          <w:sz w:val="28"/>
          <w:szCs w:val="28"/>
        </w:rPr>
        <w:t xml:space="preserve"> Р.К.</w:t>
      </w:r>
    </w:p>
    <w:p w:rsidR="00E46E09" w:rsidRDefault="00E46E09" w:rsidP="00E46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A98">
        <w:rPr>
          <w:rFonts w:ascii="Times New Roman" w:eastAsia="Times New Roman" w:hAnsi="Times New Roman" w:cs="Times New Roman"/>
          <w:sz w:val="28"/>
          <w:szCs w:val="28"/>
        </w:rPr>
        <w:t>К началу нового учебного года была благоустроена парковая зона, прилегающая к средней школе №2 а. Кошехабль. Данная работа была проведена за счет спонсорских средств ООО «</w:t>
      </w:r>
      <w:proofErr w:type="spellStart"/>
      <w:r w:rsidRPr="00EC6A98">
        <w:rPr>
          <w:rFonts w:ascii="Times New Roman" w:eastAsia="Times New Roman" w:hAnsi="Times New Roman" w:cs="Times New Roman"/>
          <w:sz w:val="28"/>
          <w:szCs w:val="28"/>
        </w:rPr>
        <w:t>Адыгеянеруд</w:t>
      </w:r>
      <w:proofErr w:type="spellEnd"/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» в размере 500 тысяч рублей, за что особая благодарность руководству этого предприятия. Помимо этого, </w:t>
      </w:r>
      <w:r>
        <w:rPr>
          <w:rFonts w:ascii="Times New Roman" w:eastAsia="Times New Roman" w:hAnsi="Times New Roman" w:cs="Times New Roman"/>
          <w:sz w:val="28"/>
          <w:szCs w:val="28"/>
        </w:rPr>
        <w:t>силами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6A98">
        <w:rPr>
          <w:rFonts w:ascii="Times New Roman" w:eastAsia="Times New Roman" w:hAnsi="Times New Roman" w:cs="Times New Roman"/>
          <w:sz w:val="28"/>
          <w:szCs w:val="28"/>
        </w:rPr>
        <w:t>Кошехабльского</w:t>
      </w:r>
      <w:proofErr w:type="spellEnd"/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был</w:t>
      </w:r>
      <w:r>
        <w:rPr>
          <w:rFonts w:ascii="Times New Roman" w:eastAsia="Times New Roman" w:hAnsi="Times New Roman" w:cs="Times New Roman"/>
          <w:sz w:val="28"/>
          <w:szCs w:val="28"/>
        </w:rPr>
        <w:t>а проделана работа по обустройству парковой зоны на сумму  500 тысяч рублей.</w:t>
      </w:r>
    </w:p>
    <w:p w:rsidR="0070622E" w:rsidRDefault="0070622E" w:rsidP="00E46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22E">
        <w:rPr>
          <w:rFonts w:ascii="Times New Roman" w:eastAsia="Times New Roman" w:hAnsi="Times New Roman" w:cs="Times New Roman"/>
          <w:sz w:val="28"/>
          <w:szCs w:val="28"/>
        </w:rPr>
        <w:t xml:space="preserve">С 1 января 2014 года в муниципальном образовании введена и осуществляется электронная очередь воспитанников </w:t>
      </w:r>
      <w:r>
        <w:rPr>
          <w:rFonts w:ascii="Times New Roman" w:hAnsi="Times New Roman" w:cs="Times New Roman"/>
          <w:sz w:val="28"/>
          <w:szCs w:val="28"/>
        </w:rPr>
        <w:t>детских садов</w:t>
      </w:r>
      <w:r w:rsidRPr="0070622E">
        <w:rPr>
          <w:rFonts w:ascii="Times New Roman" w:eastAsia="Times New Roman" w:hAnsi="Times New Roman" w:cs="Times New Roman"/>
          <w:sz w:val="28"/>
          <w:szCs w:val="28"/>
        </w:rPr>
        <w:t xml:space="preserve">. За 2013 год поступило 452 заявления о принятии детей в </w:t>
      </w:r>
      <w:r>
        <w:rPr>
          <w:rFonts w:ascii="Times New Roman" w:hAnsi="Times New Roman" w:cs="Times New Roman"/>
          <w:sz w:val="28"/>
          <w:szCs w:val="28"/>
        </w:rPr>
        <w:t>сады района</w:t>
      </w:r>
      <w:r w:rsidRPr="0070622E">
        <w:rPr>
          <w:rFonts w:ascii="Times New Roman" w:eastAsia="Times New Roman" w:hAnsi="Times New Roman" w:cs="Times New Roman"/>
          <w:sz w:val="28"/>
          <w:szCs w:val="28"/>
        </w:rPr>
        <w:t xml:space="preserve">. 434 ребенка получили путевки в ДОУ. На 01.01.2014 года  </w:t>
      </w:r>
      <w:r w:rsidR="002478E2">
        <w:rPr>
          <w:rFonts w:ascii="Times New Roman" w:eastAsia="Times New Roman" w:hAnsi="Times New Roman" w:cs="Times New Roman"/>
          <w:sz w:val="28"/>
          <w:szCs w:val="28"/>
        </w:rPr>
        <w:t>на очереди по поступлению в детские сады состоит</w:t>
      </w:r>
      <w:r w:rsidRPr="0070622E">
        <w:rPr>
          <w:rFonts w:ascii="Times New Roman" w:eastAsia="Times New Roman" w:hAnsi="Times New Roman" w:cs="Times New Roman"/>
          <w:sz w:val="28"/>
          <w:szCs w:val="28"/>
        </w:rPr>
        <w:t xml:space="preserve"> 137 </w:t>
      </w:r>
      <w:r w:rsidR="002478E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7062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D4A" w:rsidRDefault="001C4260" w:rsidP="00706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60">
        <w:rPr>
          <w:rFonts w:ascii="Times New Roman" w:hAnsi="Times New Roman" w:cs="Times New Roman"/>
          <w:sz w:val="28"/>
          <w:szCs w:val="28"/>
        </w:rPr>
        <w:t>Учитыв</w:t>
      </w:r>
      <w:r>
        <w:rPr>
          <w:rFonts w:ascii="Times New Roman" w:hAnsi="Times New Roman" w:cs="Times New Roman"/>
          <w:sz w:val="28"/>
          <w:szCs w:val="28"/>
        </w:rPr>
        <w:t>ая нехватку мест в детских садах</w:t>
      </w:r>
      <w:r w:rsidRPr="001C4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304D4A">
        <w:rPr>
          <w:rFonts w:ascii="Times New Roman" w:hAnsi="Times New Roman" w:cs="Times New Roman"/>
          <w:sz w:val="28"/>
          <w:szCs w:val="28"/>
        </w:rPr>
        <w:t xml:space="preserve">разработана и прошла экспертизу </w:t>
      </w:r>
      <w:r w:rsidR="00E46E09">
        <w:rPr>
          <w:rFonts w:ascii="Times New Roman" w:hAnsi="Times New Roman" w:cs="Times New Roman"/>
          <w:sz w:val="28"/>
          <w:szCs w:val="28"/>
        </w:rPr>
        <w:t>проектно-сметная документация н</w:t>
      </w:r>
      <w:r w:rsidR="00304D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304D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садика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ружба</w:t>
      </w:r>
      <w:r w:rsidR="0070622E">
        <w:rPr>
          <w:rFonts w:ascii="Times New Roman" w:hAnsi="Times New Roman" w:cs="Times New Roman"/>
          <w:sz w:val="28"/>
          <w:szCs w:val="28"/>
        </w:rPr>
        <w:t xml:space="preserve"> на 145 мест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04D4A">
        <w:rPr>
          <w:rFonts w:ascii="Times New Roman" w:hAnsi="Times New Roman" w:cs="Times New Roman"/>
          <w:sz w:val="28"/>
          <w:szCs w:val="28"/>
        </w:rPr>
        <w:t xml:space="preserve">ведется работа </w:t>
      </w:r>
      <w:r>
        <w:rPr>
          <w:rFonts w:ascii="Times New Roman" w:hAnsi="Times New Roman" w:cs="Times New Roman"/>
          <w:sz w:val="28"/>
          <w:szCs w:val="28"/>
        </w:rPr>
        <w:t xml:space="preserve"> по реконструкции </w:t>
      </w:r>
      <w:r w:rsidR="0070622E">
        <w:rPr>
          <w:rFonts w:ascii="Times New Roman" w:hAnsi="Times New Roman" w:cs="Times New Roman"/>
          <w:sz w:val="28"/>
          <w:szCs w:val="28"/>
        </w:rPr>
        <w:t xml:space="preserve">пристроенного </w:t>
      </w:r>
      <w:r>
        <w:rPr>
          <w:rFonts w:ascii="Times New Roman" w:hAnsi="Times New Roman" w:cs="Times New Roman"/>
          <w:sz w:val="28"/>
          <w:szCs w:val="28"/>
        </w:rPr>
        <w:t xml:space="preserve"> здания детского сада в с.Вольное</w:t>
      </w:r>
      <w:r w:rsidR="0070622E">
        <w:rPr>
          <w:rFonts w:ascii="Times New Roman" w:hAnsi="Times New Roman" w:cs="Times New Roman"/>
          <w:sz w:val="28"/>
          <w:szCs w:val="28"/>
        </w:rPr>
        <w:t xml:space="preserve"> на 60 мест</w:t>
      </w:r>
      <w:r w:rsidR="001F60E9">
        <w:rPr>
          <w:rFonts w:ascii="Times New Roman" w:hAnsi="Times New Roman" w:cs="Times New Roman"/>
          <w:sz w:val="28"/>
          <w:szCs w:val="28"/>
        </w:rPr>
        <w:t xml:space="preserve"> в целях дальнейшего включения этих объектов в Дорожную карту по линии Минобразования РА. В дальнейшем запланирована р</w:t>
      </w:r>
      <w:r w:rsidR="0070622E">
        <w:rPr>
          <w:rFonts w:ascii="Times New Roman" w:hAnsi="Times New Roman" w:cs="Times New Roman"/>
          <w:sz w:val="28"/>
          <w:szCs w:val="28"/>
        </w:rPr>
        <w:t>еконструкция общежития филиала АГУ под детский сад на 120 мест</w:t>
      </w:r>
      <w:r w:rsidR="00A753A3">
        <w:rPr>
          <w:rFonts w:ascii="Times New Roman" w:hAnsi="Times New Roman" w:cs="Times New Roman"/>
          <w:sz w:val="28"/>
          <w:szCs w:val="28"/>
        </w:rPr>
        <w:t xml:space="preserve"> в а</w:t>
      </w:r>
      <w:proofErr w:type="gramStart"/>
      <w:r w:rsidR="00A753A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753A3">
        <w:rPr>
          <w:rFonts w:ascii="Times New Roman" w:hAnsi="Times New Roman" w:cs="Times New Roman"/>
          <w:sz w:val="28"/>
          <w:szCs w:val="28"/>
        </w:rPr>
        <w:t>ошехабль</w:t>
      </w:r>
      <w:r w:rsidR="0070622E">
        <w:rPr>
          <w:rFonts w:ascii="Times New Roman" w:hAnsi="Times New Roman" w:cs="Times New Roman"/>
          <w:sz w:val="28"/>
          <w:szCs w:val="28"/>
        </w:rPr>
        <w:t>.</w:t>
      </w:r>
    </w:p>
    <w:p w:rsidR="0070622E" w:rsidRDefault="0021154F" w:rsidP="0070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645160">
        <w:rPr>
          <w:rFonts w:ascii="Times New Roman" w:hAnsi="Times New Roman" w:cs="Times New Roman"/>
          <w:sz w:val="28"/>
          <w:szCs w:val="28"/>
        </w:rPr>
        <w:t xml:space="preserve">  летни</w:t>
      </w:r>
      <w:r w:rsidR="004D25BD">
        <w:rPr>
          <w:rFonts w:ascii="Times New Roman" w:hAnsi="Times New Roman" w:cs="Times New Roman"/>
          <w:sz w:val="28"/>
          <w:szCs w:val="28"/>
        </w:rPr>
        <w:t>е</w:t>
      </w:r>
      <w:r w:rsidR="00645160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4D25BD">
        <w:rPr>
          <w:rFonts w:ascii="Times New Roman" w:hAnsi="Times New Roman" w:cs="Times New Roman"/>
          <w:sz w:val="28"/>
          <w:szCs w:val="28"/>
        </w:rPr>
        <w:t>е</w:t>
      </w:r>
      <w:r w:rsidR="00645160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4D25BD">
        <w:rPr>
          <w:rFonts w:ascii="Times New Roman" w:hAnsi="Times New Roman" w:cs="Times New Roman"/>
          <w:sz w:val="28"/>
          <w:szCs w:val="28"/>
        </w:rPr>
        <w:t>и посетили</w:t>
      </w:r>
      <w:r w:rsidR="006451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1125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5BD">
        <w:rPr>
          <w:rFonts w:ascii="Times New Roman" w:hAnsi="Times New Roman" w:cs="Times New Roman"/>
          <w:sz w:val="28"/>
          <w:szCs w:val="28"/>
        </w:rPr>
        <w:t>на эти цели были</w:t>
      </w:r>
      <w:r w:rsidR="00645160">
        <w:rPr>
          <w:rFonts w:ascii="Times New Roman" w:hAnsi="Times New Roman" w:cs="Times New Roman"/>
          <w:sz w:val="28"/>
          <w:szCs w:val="28"/>
        </w:rPr>
        <w:t xml:space="preserve"> направлены средства в сумме 2 млн. 197 тысячи рублей</w:t>
      </w:r>
      <w:r w:rsidR="00D02ABE">
        <w:rPr>
          <w:rFonts w:ascii="Times New Roman" w:hAnsi="Times New Roman" w:cs="Times New Roman"/>
          <w:sz w:val="28"/>
          <w:szCs w:val="28"/>
        </w:rPr>
        <w:t xml:space="preserve"> за счет республиканских средств</w:t>
      </w:r>
      <w:r w:rsidR="00645160">
        <w:rPr>
          <w:rFonts w:ascii="Times New Roman" w:hAnsi="Times New Roman" w:cs="Times New Roman"/>
          <w:sz w:val="28"/>
          <w:szCs w:val="28"/>
        </w:rPr>
        <w:t>, в том числе 20 детей из их числа смогли провести каникулы на этих площадках за счет средств МО  «</w:t>
      </w:r>
      <w:proofErr w:type="spellStart"/>
      <w:r w:rsidR="00645160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645160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AF6F28">
        <w:rPr>
          <w:rFonts w:ascii="Times New Roman" w:hAnsi="Times New Roman" w:cs="Times New Roman"/>
          <w:sz w:val="28"/>
          <w:szCs w:val="28"/>
        </w:rPr>
        <w:t xml:space="preserve"> Более 360 тысячи рублей было направлено на оснащение летних оздоровительных площадок</w:t>
      </w:r>
      <w:r w:rsidR="00D02ABE">
        <w:rPr>
          <w:rFonts w:ascii="Times New Roman" w:hAnsi="Times New Roman" w:cs="Times New Roman"/>
          <w:sz w:val="28"/>
          <w:szCs w:val="28"/>
        </w:rPr>
        <w:t xml:space="preserve"> за счет местного бюджета</w:t>
      </w:r>
      <w:r w:rsidR="00AF6F28">
        <w:rPr>
          <w:rFonts w:ascii="Times New Roman" w:hAnsi="Times New Roman" w:cs="Times New Roman"/>
          <w:sz w:val="28"/>
          <w:szCs w:val="28"/>
        </w:rPr>
        <w:t>.</w:t>
      </w:r>
    </w:p>
    <w:p w:rsidR="0070622E" w:rsidRDefault="0070622E" w:rsidP="0070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622E"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>прошли</w:t>
      </w:r>
      <w:r w:rsidRPr="0070622E">
        <w:rPr>
          <w:rFonts w:ascii="Times New Roman" w:eastAsia="Times New Roman" w:hAnsi="Times New Roman" w:cs="Times New Roman"/>
          <w:sz w:val="28"/>
          <w:szCs w:val="28"/>
        </w:rPr>
        <w:t xml:space="preserve"> традиционные  мероприятия «Учитель года 2013», «Воспитатель года-2013», наши лучшие учителя- победители и призеры республиканских конкурсов принимали участие в республиканском Фестивале педагогического мастерства «Созвездие» в Республике Адыгея. </w:t>
      </w:r>
    </w:p>
    <w:p w:rsidR="002B1A7A" w:rsidRDefault="00B601AA" w:rsidP="0070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1DEB">
        <w:rPr>
          <w:rFonts w:ascii="Times New Roman" w:hAnsi="Times New Roman"/>
          <w:sz w:val="28"/>
          <w:szCs w:val="28"/>
        </w:rPr>
        <w:t xml:space="preserve">В 2013 году по итогам </w:t>
      </w:r>
      <w:r>
        <w:rPr>
          <w:rFonts w:ascii="Times New Roman" w:hAnsi="Times New Roman"/>
          <w:sz w:val="28"/>
          <w:szCs w:val="28"/>
        </w:rPr>
        <w:t>предметных олимпиад</w:t>
      </w:r>
      <w:r w:rsidR="0061503A">
        <w:rPr>
          <w:rFonts w:ascii="Times New Roman" w:hAnsi="Times New Roman"/>
          <w:sz w:val="28"/>
          <w:szCs w:val="28"/>
        </w:rPr>
        <w:t xml:space="preserve"> учащиеся нашего района</w:t>
      </w:r>
      <w:r w:rsidR="001D1DEB">
        <w:rPr>
          <w:rFonts w:ascii="Times New Roman" w:hAnsi="Times New Roman"/>
          <w:sz w:val="28"/>
          <w:szCs w:val="28"/>
        </w:rPr>
        <w:t xml:space="preserve"> зан</w:t>
      </w:r>
      <w:r w:rsidR="00D02ABE">
        <w:rPr>
          <w:rFonts w:ascii="Times New Roman" w:hAnsi="Times New Roman"/>
          <w:sz w:val="28"/>
          <w:szCs w:val="28"/>
        </w:rPr>
        <w:t>яли</w:t>
      </w:r>
      <w:r w:rsidR="001D1DEB">
        <w:rPr>
          <w:rFonts w:ascii="Times New Roman" w:hAnsi="Times New Roman"/>
          <w:sz w:val="28"/>
          <w:szCs w:val="28"/>
        </w:rPr>
        <w:t xml:space="preserve"> 2 место в РА.</w:t>
      </w:r>
      <w:r w:rsidR="0061503A">
        <w:rPr>
          <w:rFonts w:ascii="Times New Roman" w:hAnsi="Times New Roman"/>
          <w:sz w:val="28"/>
          <w:szCs w:val="28"/>
        </w:rPr>
        <w:t xml:space="preserve"> 84 студента получили </w:t>
      </w:r>
      <w:proofErr w:type="spellStart"/>
      <w:r w:rsidR="0061503A">
        <w:rPr>
          <w:rFonts w:ascii="Times New Roman" w:hAnsi="Times New Roman"/>
          <w:sz w:val="28"/>
          <w:szCs w:val="28"/>
        </w:rPr>
        <w:t>Керашевские</w:t>
      </w:r>
      <w:proofErr w:type="spellEnd"/>
      <w:r w:rsidR="0061503A">
        <w:rPr>
          <w:rFonts w:ascii="Times New Roman" w:hAnsi="Times New Roman"/>
          <w:sz w:val="28"/>
          <w:szCs w:val="28"/>
        </w:rPr>
        <w:t xml:space="preserve"> стипендии на общую сумму  252,0 тысячи рублей.</w:t>
      </w:r>
      <w:r w:rsidR="005177ED">
        <w:rPr>
          <w:rFonts w:ascii="Times New Roman" w:hAnsi="Times New Roman"/>
          <w:sz w:val="28"/>
          <w:szCs w:val="28"/>
        </w:rPr>
        <w:t xml:space="preserve"> В 2013 году 34 выпускника </w:t>
      </w:r>
      <w:proofErr w:type="gramStart"/>
      <w:r w:rsidR="005177ED">
        <w:rPr>
          <w:rFonts w:ascii="Times New Roman" w:hAnsi="Times New Roman"/>
          <w:sz w:val="28"/>
          <w:szCs w:val="28"/>
        </w:rPr>
        <w:t>закончили школу</w:t>
      </w:r>
      <w:proofErr w:type="gramEnd"/>
      <w:r w:rsidR="005177ED">
        <w:rPr>
          <w:rFonts w:ascii="Times New Roman" w:hAnsi="Times New Roman"/>
          <w:sz w:val="28"/>
          <w:szCs w:val="28"/>
        </w:rPr>
        <w:t xml:space="preserve"> с «золотой» медалью, 9 учеников</w:t>
      </w:r>
      <w:r w:rsidR="002B1A7A">
        <w:rPr>
          <w:rFonts w:ascii="Times New Roman" w:hAnsi="Times New Roman"/>
          <w:sz w:val="28"/>
          <w:szCs w:val="28"/>
        </w:rPr>
        <w:t xml:space="preserve"> на «серебро», 225 выпускников 11-х классов  успешно получили аттестаты о среднем образовании. </w:t>
      </w:r>
    </w:p>
    <w:p w:rsidR="001D1DEB" w:rsidRDefault="002B1A7A" w:rsidP="0070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D02ABE">
        <w:rPr>
          <w:rFonts w:ascii="Times New Roman" w:hAnsi="Times New Roman"/>
          <w:sz w:val="28"/>
          <w:szCs w:val="28"/>
        </w:rPr>
        <w:t>диный государственный экзамен</w:t>
      </w:r>
      <w:r>
        <w:rPr>
          <w:rFonts w:ascii="Times New Roman" w:hAnsi="Times New Roman"/>
          <w:sz w:val="28"/>
          <w:szCs w:val="28"/>
        </w:rPr>
        <w:t xml:space="preserve"> сдали 233 человек, </w:t>
      </w:r>
      <w:r w:rsidR="00D02ABE">
        <w:rPr>
          <w:rFonts w:ascii="Times New Roman" w:hAnsi="Times New Roman"/>
          <w:sz w:val="28"/>
          <w:szCs w:val="28"/>
        </w:rPr>
        <w:t xml:space="preserve">итоговую аттестацию прошли </w:t>
      </w:r>
      <w:r>
        <w:rPr>
          <w:rFonts w:ascii="Times New Roman" w:hAnsi="Times New Roman"/>
          <w:sz w:val="28"/>
          <w:szCs w:val="28"/>
        </w:rPr>
        <w:t xml:space="preserve"> 347 учеников 9-х классов.</w:t>
      </w:r>
    </w:p>
    <w:p w:rsidR="0070622E" w:rsidRPr="0070622E" w:rsidRDefault="005177ED" w:rsidP="0070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 учителей района прошли курсы повышения квалификации и процедуру аттестации.</w:t>
      </w:r>
    </w:p>
    <w:p w:rsidR="001D1DEB" w:rsidRDefault="001D1DEB" w:rsidP="001D1DEB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 2013 года было проведено заключительное мероприятие по </w:t>
      </w:r>
      <w:r w:rsidR="0070622E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нкурс</w:t>
      </w:r>
      <w:r w:rsidR="0070622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«Лучший участок </w:t>
      </w:r>
      <w:r w:rsidR="0070622E">
        <w:rPr>
          <w:rFonts w:ascii="Times New Roman" w:hAnsi="Times New Roman"/>
          <w:sz w:val="28"/>
          <w:szCs w:val="28"/>
        </w:rPr>
        <w:t>детского сада</w:t>
      </w:r>
      <w:r>
        <w:rPr>
          <w:rFonts w:ascii="Times New Roman" w:hAnsi="Times New Roman"/>
          <w:sz w:val="28"/>
          <w:szCs w:val="28"/>
        </w:rPr>
        <w:t>».</w:t>
      </w:r>
    </w:p>
    <w:p w:rsidR="005C2454" w:rsidRPr="005C2454" w:rsidRDefault="005C2454" w:rsidP="005C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454">
        <w:rPr>
          <w:rFonts w:ascii="Times New Roman" w:hAnsi="Times New Roman" w:cs="Times New Roman"/>
          <w:sz w:val="28"/>
          <w:szCs w:val="28"/>
        </w:rPr>
        <w:t xml:space="preserve">   Доля детей воспитывающихся в ДОУ района возрастает с каждым годом. Так в 2010 году в  районе было 57 групп в них    1189 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54">
        <w:rPr>
          <w:rFonts w:ascii="Times New Roman" w:hAnsi="Times New Roman" w:cs="Times New Roman"/>
          <w:sz w:val="28"/>
          <w:szCs w:val="28"/>
        </w:rPr>
        <w:t xml:space="preserve"> В 2011 году – 59 групп (1302 ребенка), в 2012году – 61группа (1382 ребенка), в 2013 году – 63 группы (1454 ребенка). Планируется в 2014 году произвести </w:t>
      </w:r>
      <w:r w:rsidRPr="005C2454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реконструкцию пристроенного, пустующего здания в МБДОУ №13 с. Вольное на 60 мест; в 2015 году строительство нового садика в п. Дружба на 150 мест; в 2016 году реконструкция здания (бывшее общежитие АГУ) </w:t>
      </w:r>
      <w:proofErr w:type="gramStart"/>
      <w:r w:rsidRPr="005C24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2454">
        <w:rPr>
          <w:rFonts w:ascii="Times New Roman" w:hAnsi="Times New Roman" w:cs="Times New Roman"/>
          <w:sz w:val="28"/>
          <w:szCs w:val="28"/>
        </w:rPr>
        <w:t xml:space="preserve"> 120 мест. </w:t>
      </w:r>
    </w:p>
    <w:p w:rsidR="005C2454" w:rsidRPr="005C2454" w:rsidRDefault="005C2454" w:rsidP="005C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C2454">
        <w:rPr>
          <w:rFonts w:ascii="Times New Roman" w:hAnsi="Times New Roman" w:cs="Times New Roman"/>
          <w:sz w:val="28"/>
          <w:szCs w:val="28"/>
        </w:rPr>
        <w:t xml:space="preserve">С 2010 года наблюдается положительная динамика по устройству детей в </w:t>
      </w:r>
      <w:proofErr w:type="gramStart"/>
      <w:r w:rsidRPr="005C2454">
        <w:rPr>
          <w:rFonts w:ascii="Times New Roman" w:hAnsi="Times New Roman" w:cs="Times New Roman"/>
          <w:sz w:val="28"/>
          <w:szCs w:val="28"/>
        </w:rPr>
        <w:t>дошкольные</w:t>
      </w:r>
      <w:proofErr w:type="gramEnd"/>
      <w:r w:rsidRPr="005C2454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proofErr w:type="spellStart"/>
      <w:r w:rsidRPr="005C2454">
        <w:rPr>
          <w:rFonts w:ascii="Times New Roman" w:hAnsi="Times New Roman" w:cs="Times New Roman"/>
          <w:sz w:val="28"/>
          <w:szCs w:val="28"/>
        </w:rPr>
        <w:t>учрежденияМО</w:t>
      </w:r>
      <w:proofErr w:type="spellEnd"/>
      <w:r w:rsidRPr="005C24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C2454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5C2454">
        <w:rPr>
          <w:rFonts w:ascii="Times New Roman" w:hAnsi="Times New Roman" w:cs="Times New Roman"/>
          <w:sz w:val="28"/>
          <w:szCs w:val="28"/>
        </w:rPr>
        <w:t xml:space="preserve"> район». В МБДОУ №6 </w:t>
      </w:r>
      <w:proofErr w:type="spellStart"/>
      <w:r w:rsidRPr="005C245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C245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C2454">
        <w:rPr>
          <w:rFonts w:ascii="Times New Roman" w:hAnsi="Times New Roman" w:cs="Times New Roman"/>
          <w:sz w:val="28"/>
          <w:szCs w:val="28"/>
        </w:rPr>
        <w:t>гнатьевский</w:t>
      </w:r>
      <w:proofErr w:type="spellEnd"/>
      <w:r w:rsidRPr="005C2454">
        <w:rPr>
          <w:rFonts w:ascii="Times New Roman" w:hAnsi="Times New Roman" w:cs="Times New Roman"/>
          <w:sz w:val="28"/>
          <w:szCs w:val="28"/>
        </w:rPr>
        <w:t xml:space="preserve">, МБДОУ №10 п.Дружба открыты дополнительные группы за счет перепланировки внутри здания, произведена  реконструкция отопительной системы, газификация топочной, приобретение технологического оборудования.  В МБДОУ №1 </w:t>
      </w:r>
      <w:proofErr w:type="spellStart"/>
      <w:r w:rsidRPr="005C245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C245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C2454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 w:rsidRPr="005C2454">
        <w:rPr>
          <w:rFonts w:ascii="Times New Roman" w:hAnsi="Times New Roman" w:cs="Times New Roman"/>
          <w:sz w:val="28"/>
          <w:szCs w:val="28"/>
        </w:rPr>
        <w:t xml:space="preserve"> в 2011 году приобретена мебель на 75 детей, посуда, столовые приборы, мягкий инвентарь- матрасы, подушки, одеяла, постельная принадлежность. В 2012 году в МБДОУ №8 </w:t>
      </w:r>
      <w:proofErr w:type="spellStart"/>
      <w:r w:rsidRPr="005C245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C245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C2454">
        <w:rPr>
          <w:rFonts w:ascii="Times New Roman" w:hAnsi="Times New Roman" w:cs="Times New Roman"/>
          <w:sz w:val="28"/>
          <w:szCs w:val="28"/>
        </w:rPr>
        <w:t>герухай</w:t>
      </w:r>
      <w:proofErr w:type="spellEnd"/>
      <w:r w:rsidRPr="005C2454">
        <w:rPr>
          <w:rFonts w:ascii="Times New Roman" w:hAnsi="Times New Roman" w:cs="Times New Roman"/>
          <w:sz w:val="28"/>
          <w:szCs w:val="28"/>
        </w:rPr>
        <w:t xml:space="preserve"> открыта дополнительная группа на 20 мест. В 2013 году в МБДОУ №14 </w:t>
      </w:r>
      <w:proofErr w:type="spellStart"/>
      <w:r w:rsidRPr="005C245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C245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C2454">
        <w:rPr>
          <w:rFonts w:ascii="Times New Roman" w:hAnsi="Times New Roman" w:cs="Times New Roman"/>
          <w:sz w:val="28"/>
          <w:szCs w:val="28"/>
        </w:rPr>
        <w:t>атырбово</w:t>
      </w:r>
      <w:proofErr w:type="spellEnd"/>
      <w:r w:rsidRPr="005C2454">
        <w:rPr>
          <w:rFonts w:ascii="Times New Roman" w:hAnsi="Times New Roman" w:cs="Times New Roman"/>
          <w:sz w:val="28"/>
          <w:szCs w:val="28"/>
        </w:rPr>
        <w:t xml:space="preserve"> открыта группа полного дня на 20 мест, одна группа кратковременного пребывания на 15 мест. В МБДОУ №7 п</w:t>
      </w:r>
      <w:proofErr w:type="gramStart"/>
      <w:r w:rsidRPr="005C245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C2454">
        <w:rPr>
          <w:rFonts w:ascii="Times New Roman" w:hAnsi="Times New Roman" w:cs="Times New Roman"/>
          <w:sz w:val="28"/>
          <w:szCs w:val="28"/>
        </w:rPr>
        <w:t xml:space="preserve">айский 1 группа кратковременного пребывания на 15 мест. </w:t>
      </w:r>
    </w:p>
    <w:p w:rsidR="005C2454" w:rsidRPr="005C2454" w:rsidRDefault="005C2454" w:rsidP="005C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454">
        <w:rPr>
          <w:rFonts w:ascii="Times New Roman" w:hAnsi="Times New Roman" w:cs="Times New Roman"/>
          <w:sz w:val="28"/>
          <w:szCs w:val="28"/>
        </w:rPr>
        <w:t>Доля общеобразовательных учреждений, которая  соответствует современным условиям увеличилась, переход на ФГОС НОО  всех образовательных учреждений предъявил большие требования по оснащению материально-технической базы каждой школы</w:t>
      </w:r>
      <w:proofErr w:type="gramStart"/>
      <w:r w:rsidRPr="005C24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C2454" w:rsidRDefault="005C2454" w:rsidP="005C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454">
        <w:rPr>
          <w:rFonts w:ascii="Times New Roman" w:hAnsi="Times New Roman" w:cs="Times New Roman"/>
          <w:sz w:val="28"/>
          <w:szCs w:val="28"/>
        </w:rPr>
        <w:t xml:space="preserve">В рамках модернизации общего образования ОУ района обеспечены компьютерными классами, интерактивными досками, в том числе и начальные классы кабинетами ОБЖ, технологии, иностранных языков. Все ОУ района занимаются в одну смену. Планируется в дальнейшем улучшение материально-технической базы всех школ, соответствие их современным требованиям. </w:t>
      </w:r>
    </w:p>
    <w:p w:rsidR="005C2454" w:rsidRPr="005C2454" w:rsidRDefault="005C2454" w:rsidP="005C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454">
        <w:rPr>
          <w:rFonts w:ascii="Times New Roman" w:hAnsi="Times New Roman" w:cs="Times New Roman"/>
          <w:sz w:val="28"/>
          <w:szCs w:val="28"/>
        </w:rPr>
        <w:t xml:space="preserve"> Доля детей первой и второй группы здоровья в общей </w:t>
      </w:r>
      <w:proofErr w:type="gramStart"/>
      <w:r w:rsidRPr="005C2454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5C2454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учреждениях является стабильной.</w:t>
      </w:r>
    </w:p>
    <w:p w:rsidR="005C2454" w:rsidRPr="005C2454" w:rsidRDefault="005C2454" w:rsidP="005C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454">
        <w:rPr>
          <w:rFonts w:ascii="Times New Roman" w:hAnsi="Times New Roman" w:cs="Times New Roman"/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(третью) смену в общей </w:t>
      </w:r>
      <w:proofErr w:type="gramStart"/>
      <w:r w:rsidRPr="005C2454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5C2454">
        <w:rPr>
          <w:rFonts w:ascii="Times New Roman" w:hAnsi="Times New Roman" w:cs="Times New Roman"/>
          <w:sz w:val="28"/>
          <w:szCs w:val="28"/>
        </w:rPr>
        <w:t xml:space="preserve"> обучающихся в муниципальном образовании составил 0% (второй и третьей смены обучения в школах нет).</w:t>
      </w:r>
    </w:p>
    <w:p w:rsidR="005C2454" w:rsidRPr="005C2454" w:rsidRDefault="005C2454" w:rsidP="005C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454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образования на общее образование в расчете на одного обучающегося муниципальных общеобразовательных учреждений увеличивается по сравнению с предыдущими годами. Это происходит </w:t>
      </w:r>
      <w:proofErr w:type="spellStart"/>
      <w:r w:rsidRPr="005C2454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Pr="005C2454">
        <w:rPr>
          <w:rFonts w:ascii="Times New Roman" w:hAnsi="Times New Roman" w:cs="Times New Roman"/>
          <w:sz w:val="28"/>
          <w:szCs w:val="28"/>
        </w:rPr>
        <w:t xml:space="preserve"> того, что растет заработная плата учителей и воспитателей, расходы на коммунальные услуги, на бесплатное питание малоимущим и детям из  многодетных семей в школах и в садах, детям с различными хроническими заболеваниями. </w:t>
      </w:r>
    </w:p>
    <w:p w:rsidR="005C2454" w:rsidRPr="005C2454" w:rsidRDefault="005C2454" w:rsidP="005C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454">
        <w:rPr>
          <w:rFonts w:ascii="Times New Roman" w:hAnsi="Times New Roman" w:cs="Times New Roman"/>
          <w:sz w:val="28"/>
          <w:szCs w:val="28"/>
        </w:rPr>
        <w:t>Доля детей в возрасте от 5-18 лет, получающих услуги по дополнительному образованию  с 2010-2013 год увеличивалась, но в 2014 году уменьшится</w:t>
      </w:r>
      <w:proofErr w:type="gramStart"/>
      <w:r w:rsidRPr="005C24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2454">
        <w:rPr>
          <w:rFonts w:ascii="Times New Roman" w:hAnsi="Times New Roman" w:cs="Times New Roman"/>
          <w:sz w:val="28"/>
          <w:szCs w:val="28"/>
        </w:rPr>
        <w:t>т.к. нет потребности в услугах по предоставлению отдельных направлений деятельности.</w:t>
      </w:r>
    </w:p>
    <w:p w:rsidR="005C2454" w:rsidRPr="005C2454" w:rsidRDefault="005C2454" w:rsidP="005C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EEE" w:rsidRDefault="005D13E7" w:rsidP="0024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3E7">
        <w:rPr>
          <w:rFonts w:ascii="Times New Roman" w:hAnsi="Times New Roman" w:cs="Times New Roman"/>
          <w:b/>
          <w:sz w:val="28"/>
          <w:szCs w:val="28"/>
        </w:rPr>
        <w:lastRenderedPageBreak/>
        <w:t>КУЛЬТУРА</w:t>
      </w:r>
    </w:p>
    <w:p w:rsidR="001F60E9" w:rsidRPr="001F60E9" w:rsidRDefault="001F60E9" w:rsidP="001F60E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</w:p>
    <w:p w:rsidR="0021154F" w:rsidRPr="001F60E9" w:rsidRDefault="0021154F" w:rsidP="00211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0E9">
        <w:rPr>
          <w:rFonts w:ascii="Times New Roman" w:hAnsi="Times New Roman" w:cs="Times New Roman"/>
          <w:sz w:val="28"/>
          <w:szCs w:val="28"/>
        </w:rPr>
        <w:t>Также как и в сфере образования, увеличение заработной платы в 2013 году на себе ощутили  работники учреждений сферы культуры: средняя заработная плата в 2013 году выросла почти в 1,5 раза  и составила в среднем 10</w:t>
      </w:r>
      <w:r w:rsidR="00C937BF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1F60E9">
        <w:rPr>
          <w:rFonts w:ascii="Times New Roman" w:hAnsi="Times New Roman" w:cs="Times New Roman"/>
          <w:sz w:val="28"/>
          <w:szCs w:val="28"/>
        </w:rPr>
        <w:t>176 рублей, по педагогическим работникам – 14</w:t>
      </w:r>
      <w:r w:rsidR="00C937BF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1F60E9">
        <w:rPr>
          <w:rFonts w:ascii="Times New Roman" w:hAnsi="Times New Roman" w:cs="Times New Roman"/>
          <w:sz w:val="28"/>
          <w:szCs w:val="28"/>
        </w:rPr>
        <w:t>240 рублей.</w:t>
      </w:r>
    </w:p>
    <w:p w:rsidR="001F60E9" w:rsidRPr="001F60E9" w:rsidRDefault="001F60E9" w:rsidP="001F60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60E9">
        <w:rPr>
          <w:rFonts w:ascii="Times New Roman" w:hAnsi="Times New Roman" w:cs="Times New Roman"/>
          <w:color w:val="000000"/>
          <w:sz w:val="28"/>
          <w:szCs w:val="28"/>
        </w:rPr>
        <w:t>Культурно-досуговую</w:t>
      </w:r>
      <w:proofErr w:type="spellEnd"/>
      <w:r w:rsidRPr="001F60E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в районе в 2013 года осуществляли 15 филиалов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Домов культуры</w:t>
      </w:r>
      <w:r w:rsidRPr="001F60E9">
        <w:rPr>
          <w:rFonts w:ascii="Times New Roman" w:hAnsi="Times New Roman" w:cs="Times New Roman"/>
          <w:color w:val="000000"/>
          <w:sz w:val="28"/>
          <w:szCs w:val="28"/>
        </w:rPr>
        <w:t xml:space="preserve"> во главе с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центром народной культуры</w:t>
      </w:r>
      <w:r w:rsidRPr="001F60E9">
        <w:rPr>
          <w:rFonts w:ascii="Times New Roman" w:hAnsi="Times New Roman" w:cs="Times New Roman"/>
          <w:color w:val="000000"/>
          <w:sz w:val="28"/>
          <w:szCs w:val="28"/>
        </w:rPr>
        <w:t>, театр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1F60E9">
        <w:rPr>
          <w:rFonts w:ascii="Times New Roman" w:hAnsi="Times New Roman" w:cs="Times New Roman"/>
          <w:color w:val="000000"/>
          <w:sz w:val="28"/>
          <w:szCs w:val="28"/>
        </w:rPr>
        <w:t xml:space="preserve"> им. У.Х. </w:t>
      </w:r>
      <w:proofErr w:type="spellStart"/>
      <w:r w:rsidRPr="001F60E9">
        <w:rPr>
          <w:rFonts w:ascii="Times New Roman" w:hAnsi="Times New Roman" w:cs="Times New Roman"/>
          <w:color w:val="000000"/>
          <w:sz w:val="28"/>
          <w:szCs w:val="28"/>
        </w:rPr>
        <w:t>Тхабисимова</w:t>
      </w:r>
      <w:proofErr w:type="spellEnd"/>
      <w:r w:rsidRPr="001F60E9">
        <w:rPr>
          <w:rFonts w:ascii="Times New Roman" w:hAnsi="Times New Roman" w:cs="Times New Roman"/>
          <w:color w:val="000000"/>
          <w:sz w:val="28"/>
          <w:szCs w:val="28"/>
        </w:rPr>
        <w:t>,  2 школ искусств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библиотечной сетью во всех населенных пунктах района</w:t>
      </w:r>
      <w:r w:rsidRPr="001F60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4EEE" w:rsidRPr="001F60E9" w:rsidRDefault="000D4EEE" w:rsidP="001F6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0E9">
        <w:rPr>
          <w:rFonts w:ascii="Times New Roman" w:hAnsi="Times New Roman" w:cs="Times New Roman"/>
          <w:sz w:val="28"/>
          <w:szCs w:val="28"/>
        </w:rPr>
        <w:t xml:space="preserve">В истекшем году </w:t>
      </w:r>
      <w:r w:rsidR="00B17911" w:rsidRPr="001F60E9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F60E9">
        <w:rPr>
          <w:rFonts w:ascii="Times New Roman" w:hAnsi="Times New Roman" w:cs="Times New Roman"/>
          <w:sz w:val="28"/>
          <w:szCs w:val="28"/>
        </w:rPr>
        <w:t xml:space="preserve">приведены  в соответствие с требованиями действующих нормативных актов правоустанавливающие документы и оформлены свидетельства о праве собственности на здания и земельные участки </w:t>
      </w:r>
      <w:proofErr w:type="spellStart"/>
      <w:r w:rsidRPr="001F60E9">
        <w:rPr>
          <w:rFonts w:ascii="Times New Roman" w:hAnsi="Times New Roman" w:cs="Times New Roman"/>
          <w:sz w:val="28"/>
          <w:szCs w:val="28"/>
        </w:rPr>
        <w:t>Кошехабльской</w:t>
      </w:r>
      <w:proofErr w:type="spellEnd"/>
      <w:r w:rsidRPr="001F60E9">
        <w:rPr>
          <w:rFonts w:ascii="Times New Roman" w:hAnsi="Times New Roman" w:cs="Times New Roman"/>
          <w:sz w:val="28"/>
          <w:szCs w:val="28"/>
        </w:rPr>
        <w:t xml:space="preserve"> ДШИ, Майского и </w:t>
      </w:r>
      <w:proofErr w:type="spellStart"/>
      <w:r w:rsidRPr="001F60E9">
        <w:rPr>
          <w:rFonts w:ascii="Times New Roman" w:hAnsi="Times New Roman" w:cs="Times New Roman"/>
          <w:sz w:val="28"/>
          <w:szCs w:val="28"/>
        </w:rPr>
        <w:t>Натырбовского</w:t>
      </w:r>
      <w:proofErr w:type="spellEnd"/>
      <w:r w:rsidRPr="001F60E9">
        <w:rPr>
          <w:rFonts w:ascii="Times New Roman" w:hAnsi="Times New Roman" w:cs="Times New Roman"/>
          <w:sz w:val="28"/>
          <w:szCs w:val="28"/>
        </w:rPr>
        <w:t xml:space="preserve"> СДК, на что из средств районного бюджета было выделено  200 тысяч рублей.</w:t>
      </w:r>
    </w:p>
    <w:p w:rsidR="000D4EEE" w:rsidRDefault="000D4EEE" w:rsidP="001F60E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F60E9">
        <w:rPr>
          <w:rFonts w:ascii="Times New Roman" w:hAnsi="Times New Roman" w:cs="Times New Roman"/>
          <w:sz w:val="28"/>
          <w:szCs w:val="28"/>
        </w:rPr>
        <w:t xml:space="preserve"> </w:t>
      </w:r>
      <w:r w:rsidRPr="001F60E9">
        <w:rPr>
          <w:rFonts w:ascii="Times New Roman" w:hAnsi="Times New Roman" w:cs="Times New Roman"/>
          <w:sz w:val="28"/>
          <w:szCs w:val="28"/>
        </w:rPr>
        <w:tab/>
        <w:t xml:space="preserve">В 2013 году в </w:t>
      </w:r>
      <w:proofErr w:type="spellStart"/>
      <w:r w:rsidRPr="001F60E9">
        <w:rPr>
          <w:rFonts w:ascii="Times New Roman" w:hAnsi="Times New Roman" w:cs="Times New Roman"/>
          <w:sz w:val="28"/>
          <w:szCs w:val="28"/>
        </w:rPr>
        <w:t>Кошехабльской</w:t>
      </w:r>
      <w:proofErr w:type="spellEnd"/>
      <w:r w:rsidRPr="001F60E9">
        <w:rPr>
          <w:rFonts w:ascii="Times New Roman" w:hAnsi="Times New Roman" w:cs="Times New Roman"/>
          <w:sz w:val="28"/>
          <w:szCs w:val="28"/>
        </w:rPr>
        <w:t xml:space="preserve"> ДШИ за счет средств  районного бюджета была проведена противопожарная автоматическая сигнализация</w:t>
      </w:r>
      <w:r w:rsidR="001F60E9" w:rsidRPr="001F60E9">
        <w:rPr>
          <w:rFonts w:ascii="Times New Roman" w:hAnsi="Times New Roman" w:cs="Times New Roman"/>
          <w:sz w:val="28"/>
          <w:szCs w:val="28"/>
        </w:rPr>
        <w:t xml:space="preserve"> на сумму 100</w:t>
      </w:r>
      <w:r w:rsidR="00D02ABE">
        <w:rPr>
          <w:rFonts w:ascii="Times New Roman" w:hAnsi="Times New Roman" w:cs="Times New Roman"/>
          <w:sz w:val="28"/>
          <w:szCs w:val="28"/>
        </w:rPr>
        <w:t xml:space="preserve"> тыс.</w:t>
      </w:r>
      <w:r w:rsidR="001F60E9" w:rsidRPr="001F60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F60E9">
        <w:rPr>
          <w:rFonts w:ascii="Times New Roman" w:hAnsi="Times New Roman" w:cs="Times New Roman"/>
          <w:sz w:val="28"/>
          <w:szCs w:val="28"/>
        </w:rPr>
        <w:t>, приобретены национальные сценические костюмы для хореографического отделения</w:t>
      </w:r>
      <w:r w:rsidR="001F60E9" w:rsidRPr="001F60E9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D02ABE">
        <w:rPr>
          <w:rFonts w:ascii="Times New Roman" w:hAnsi="Times New Roman" w:cs="Times New Roman"/>
          <w:sz w:val="28"/>
          <w:szCs w:val="28"/>
        </w:rPr>
        <w:t>ю</w:t>
      </w:r>
      <w:r w:rsidR="001F60E9" w:rsidRPr="001F60E9">
        <w:rPr>
          <w:rFonts w:ascii="Times New Roman" w:hAnsi="Times New Roman" w:cs="Times New Roman"/>
          <w:sz w:val="28"/>
          <w:szCs w:val="28"/>
        </w:rPr>
        <w:t xml:space="preserve"> 54 тыс. рублей</w:t>
      </w:r>
      <w:r w:rsidRPr="001F60E9">
        <w:rPr>
          <w:rFonts w:ascii="Times New Roman" w:hAnsi="Times New Roman" w:cs="Times New Roman"/>
          <w:sz w:val="28"/>
          <w:szCs w:val="28"/>
        </w:rPr>
        <w:t>. Учреждению «</w:t>
      </w:r>
      <w:proofErr w:type="spellStart"/>
      <w:r w:rsidRPr="001F60E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F60E9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по долгосрочной целевой программе «Развитие библиотечного дела в Республике Адыгея» выделено 350 тысяч рублей, которые направлены на приобретение книгоиздательской продукции, оргтехники и библиотечного оборудования. </w:t>
      </w:r>
    </w:p>
    <w:p w:rsidR="001F60E9" w:rsidRPr="001F60E9" w:rsidRDefault="001F60E9" w:rsidP="001F60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0E9">
        <w:rPr>
          <w:rFonts w:ascii="Times New Roman" w:hAnsi="Times New Roman" w:cs="Times New Roman"/>
          <w:sz w:val="28"/>
          <w:szCs w:val="28"/>
        </w:rPr>
        <w:t xml:space="preserve">В 2013 году  </w:t>
      </w:r>
      <w:r w:rsidR="00D02ABE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1F60E9">
        <w:rPr>
          <w:rFonts w:ascii="Times New Roman" w:hAnsi="Times New Roman" w:cs="Times New Roman"/>
          <w:sz w:val="28"/>
          <w:szCs w:val="28"/>
        </w:rPr>
        <w:t>коллективы принимали участие в международных, региональных, республиканских фестивалях и праздниках:</w:t>
      </w:r>
    </w:p>
    <w:p w:rsidR="001F60E9" w:rsidRPr="001F60E9" w:rsidRDefault="001F60E9" w:rsidP="001F60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0E9">
        <w:rPr>
          <w:rFonts w:ascii="Times New Roman" w:hAnsi="Times New Roman" w:cs="Times New Roman"/>
          <w:sz w:val="28"/>
          <w:szCs w:val="28"/>
        </w:rPr>
        <w:t>- «Старая линия» - региональный фестиваль казачьей культуры в г. Гулькевичи («</w:t>
      </w:r>
      <w:proofErr w:type="spellStart"/>
      <w:r w:rsidRPr="001F60E9">
        <w:rPr>
          <w:rFonts w:ascii="Times New Roman" w:hAnsi="Times New Roman" w:cs="Times New Roman"/>
          <w:sz w:val="28"/>
          <w:szCs w:val="28"/>
        </w:rPr>
        <w:t>Мэкъам</w:t>
      </w:r>
      <w:proofErr w:type="spellEnd"/>
      <w:r w:rsidRPr="001F60E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F60E9">
        <w:rPr>
          <w:rFonts w:ascii="Times New Roman" w:hAnsi="Times New Roman" w:cs="Times New Roman"/>
          <w:sz w:val="28"/>
          <w:szCs w:val="28"/>
        </w:rPr>
        <w:t>Бэрэчэт-босын</w:t>
      </w:r>
      <w:proofErr w:type="spellEnd"/>
      <w:r w:rsidRPr="001F60E9">
        <w:rPr>
          <w:rFonts w:ascii="Times New Roman" w:hAnsi="Times New Roman" w:cs="Times New Roman"/>
          <w:sz w:val="28"/>
          <w:szCs w:val="28"/>
        </w:rPr>
        <w:t>» - лауреаты 1 степени);</w:t>
      </w:r>
    </w:p>
    <w:p w:rsidR="001F60E9" w:rsidRPr="001F60E9" w:rsidRDefault="001F60E9" w:rsidP="001F60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0E9">
        <w:rPr>
          <w:rFonts w:ascii="Times New Roman" w:hAnsi="Times New Roman" w:cs="Times New Roman"/>
          <w:sz w:val="28"/>
          <w:szCs w:val="28"/>
        </w:rPr>
        <w:t xml:space="preserve"> - «Звездочки Адыгеи» международный фестиваль-конкурс детского и юношеского творчества г</w:t>
      </w:r>
      <w:proofErr w:type="gramStart"/>
      <w:r w:rsidRPr="001F60E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F60E9">
        <w:rPr>
          <w:rFonts w:ascii="Times New Roman" w:hAnsi="Times New Roman" w:cs="Times New Roman"/>
          <w:sz w:val="28"/>
          <w:szCs w:val="28"/>
        </w:rPr>
        <w:t>айкоп (спутник вокальной студии «</w:t>
      </w:r>
      <w:proofErr w:type="spellStart"/>
      <w:r w:rsidRPr="001F60E9">
        <w:rPr>
          <w:rFonts w:ascii="Times New Roman" w:hAnsi="Times New Roman" w:cs="Times New Roman"/>
          <w:sz w:val="28"/>
          <w:szCs w:val="28"/>
        </w:rPr>
        <w:t>Бэрэчэт-босын</w:t>
      </w:r>
      <w:proofErr w:type="spellEnd"/>
      <w:r w:rsidRPr="001F60E9">
        <w:rPr>
          <w:rFonts w:ascii="Times New Roman" w:hAnsi="Times New Roman" w:cs="Times New Roman"/>
          <w:sz w:val="28"/>
          <w:szCs w:val="28"/>
        </w:rPr>
        <w:t>» - дипломы лауреатов).</w:t>
      </w:r>
    </w:p>
    <w:p w:rsidR="001F60E9" w:rsidRPr="001F60E9" w:rsidRDefault="001F60E9" w:rsidP="002011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0E9">
        <w:rPr>
          <w:rFonts w:ascii="Times New Roman" w:hAnsi="Times New Roman" w:cs="Times New Roman"/>
          <w:sz w:val="28"/>
          <w:szCs w:val="28"/>
        </w:rPr>
        <w:t>- «Возвращение к истокам – путь к возрождению»- межрегиональный фестиваль-конкурс  по  народным обрядам и ритуалам  («Калинушка» - диплом участника).</w:t>
      </w:r>
    </w:p>
    <w:p w:rsidR="0020110F" w:rsidRPr="0020110F" w:rsidRDefault="0020110F" w:rsidP="0020110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10F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</w:t>
      </w:r>
      <w:proofErr w:type="spellStart"/>
      <w:r w:rsidRPr="0020110F">
        <w:rPr>
          <w:rFonts w:ascii="Times New Roman" w:hAnsi="Times New Roman" w:cs="Times New Roman"/>
          <w:color w:val="000000"/>
          <w:sz w:val="28"/>
          <w:szCs w:val="28"/>
        </w:rPr>
        <w:t>Кошехабльской</w:t>
      </w:r>
      <w:proofErr w:type="spellEnd"/>
      <w:r w:rsidRPr="0020110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0110F">
        <w:rPr>
          <w:rFonts w:ascii="Times New Roman" w:hAnsi="Times New Roman" w:cs="Times New Roman"/>
          <w:color w:val="000000"/>
          <w:sz w:val="28"/>
          <w:szCs w:val="28"/>
        </w:rPr>
        <w:t>Натырбовской</w:t>
      </w:r>
      <w:proofErr w:type="spellEnd"/>
      <w:r w:rsidRPr="0020110F">
        <w:rPr>
          <w:rFonts w:ascii="Times New Roman" w:hAnsi="Times New Roman" w:cs="Times New Roman"/>
          <w:color w:val="000000"/>
          <w:sz w:val="28"/>
          <w:szCs w:val="28"/>
        </w:rPr>
        <w:t xml:space="preserve"> ДШИ принимали активное участие в международных, всероссийских и республиканских конкурсах различной направленности (вокальные, хореографические, художественные), где показали высокие результаты и стали лауреатами и дипломантами конкурсов, проводимых на различных уровнях.</w:t>
      </w:r>
    </w:p>
    <w:p w:rsidR="0020110F" w:rsidRDefault="0020110F" w:rsidP="00201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10F">
        <w:rPr>
          <w:sz w:val="28"/>
          <w:szCs w:val="28"/>
        </w:rPr>
        <w:t xml:space="preserve">Большую роль в выявлении одаренных детей играет традиционный фестиваль-конкурс «Звездочки Адыгеи». В </w:t>
      </w:r>
      <w:smartTag w:uri="urn:schemas-microsoft-com:office:smarttags" w:element="metricconverter">
        <w:smartTagPr>
          <w:attr w:name="ProductID" w:val="2013 г"/>
        </w:smartTagPr>
        <w:r w:rsidRPr="0020110F">
          <w:rPr>
            <w:sz w:val="28"/>
            <w:szCs w:val="28"/>
          </w:rPr>
          <w:t>2013 г</w:t>
        </w:r>
      </w:smartTag>
      <w:r w:rsidRPr="0020110F">
        <w:rPr>
          <w:sz w:val="28"/>
          <w:szCs w:val="28"/>
        </w:rPr>
        <w:t xml:space="preserve">. его региональный отборочный тур прошел в районе. В нем приняли участие около 500 детей. Это и творческие коллективы, и отдельные исполнители, и просто </w:t>
      </w:r>
      <w:r w:rsidRPr="0020110F">
        <w:rPr>
          <w:sz w:val="28"/>
          <w:szCs w:val="28"/>
        </w:rPr>
        <w:lastRenderedPageBreak/>
        <w:t>желающие. Лауреаты регионального фестиваля-конкурса стали участниками Международного конкурса, который прошел в г</w:t>
      </w:r>
      <w:proofErr w:type="gramStart"/>
      <w:r w:rsidRPr="0020110F">
        <w:rPr>
          <w:sz w:val="28"/>
          <w:szCs w:val="28"/>
        </w:rPr>
        <w:t>.М</w:t>
      </w:r>
      <w:proofErr w:type="gramEnd"/>
      <w:r w:rsidRPr="0020110F">
        <w:rPr>
          <w:sz w:val="28"/>
          <w:szCs w:val="28"/>
        </w:rPr>
        <w:t xml:space="preserve">айкопе. </w:t>
      </w:r>
    </w:p>
    <w:p w:rsidR="0020110F" w:rsidRPr="0020110F" w:rsidRDefault="0020110F" w:rsidP="00201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0110F">
        <w:rPr>
          <w:sz w:val="28"/>
          <w:szCs w:val="28"/>
        </w:rPr>
        <w:t xml:space="preserve">В номинации «цирковое искусство» </w:t>
      </w:r>
      <w:proofErr w:type="spellStart"/>
      <w:r w:rsidRPr="0020110F">
        <w:rPr>
          <w:sz w:val="28"/>
          <w:szCs w:val="28"/>
        </w:rPr>
        <w:t>Снежана</w:t>
      </w:r>
      <w:proofErr w:type="spellEnd"/>
      <w:r w:rsidRPr="0020110F">
        <w:rPr>
          <w:sz w:val="28"/>
          <w:szCs w:val="28"/>
        </w:rPr>
        <w:t xml:space="preserve"> Волкова, получила высшую награду – «Гран-при»,  </w:t>
      </w:r>
      <w:proofErr w:type="spellStart"/>
      <w:r w:rsidRPr="0020110F">
        <w:rPr>
          <w:sz w:val="28"/>
          <w:szCs w:val="28"/>
        </w:rPr>
        <w:t>Дамир</w:t>
      </w:r>
      <w:proofErr w:type="spellEnd"/>
      <w:r w:rsidRPr="0020110F">
        <w:rPr>
          <w:sz w:val="28"/>
          <w:szCs w:val="28"/>
        </w:rPr>
        <w:t xml:space="preserve"> </w:t>
      </w:r>
      <w:proofErr w:type="spellStart"/>
      <w:r w:rsidRPr="0020110F">
        <w:rPr>
          <w:sz w:val="28"/>
          <w:szCs w:val="28"/>
        </w:rPr>
        <w:t>Шалбаев</w:t>
      </w:r>
      <w:proofErr w:type="spellEnd"/>
      <w:r w:rsidRPr="0020110F">
        <w:rPr>
          <w:sz w:val="28"/>
          <w:szCs w:val="28"/>
        </w:rPr>
        <w:t xml:space="preserve"> в номинации «эстрадный вокал» стал «Лауреатом», Бэла Хасанова -  «диплом Лауреата».</w:t>
      </w:r>
      <w:proofErr w:type="gramEnd"/>
      <w:r w:rsidRPr="0020110F">
        <w:rPr>
          <w:sz w:val="28"/>
          <w:szCs w:val="28"/>
        </w:rPr>
        <w:t xml:space="preserve">  В </w:t>
      </w:r>
      <w:smartTag w:uri="urn:schemas-microsoft-com:office:smarttags" w:element="metricconverter">
        <w:smartTagPr>
          <w:attr w:name="ProductID" w:val="2013 г"/>
        </w:smartTagPr>
        <w:r w:rsidRPr="0020110F">
          <w:rPr>
            <w:sz w:val="28"/>
            <w:szCs w:val="28"/>
          </w:rPr>
          <w:t>2013 г</w:t>
        </w:r>
      </w:smartTag>
      <w:r w:rsidRPr="0020110F">
        <w:rPr>
          <w:sz w:val="28"/>
          <w:szCs w:val="28"/>
        </w:rPr>
        <w:t xml:space="preserve">. Бэла Хасанова </w:t>
      </w:r>
      <w:r w:rsidR="00D02ABE">
        <w:rPr>
          <w:sz w:val="28"/>
          <w:szCs w:val="28"/>
        </w:rPr>
        <w:t>приняла участие</w:t>
      </w:r>
      <w:r w:rsidRPr="0020110F">
        <w:rPr>
          <w:sz w:val="28"/>
          <w:szCs w:val="28"/>
        </w:rPr>
        <w:t xml:space="preserve"> </w:t>
      </w:r>
      <w:r w:rsidR="00D02ABE">
        <w:rPr>
          <w:sz w:val="28"/>
          <w:szCs w:val="28"/>
        </w:rPr>
        <w:t>в</w:t>
      </w:r>
      <w:r w:rsidRPr="0020110F">
        <w:rPr>
          <w:sz w:val="28"/>
          <w:szCs w:val="28"/>
        </w:rPr>
        <w:t xml:space="preserve"> Международном фестивале «Хрустальная магнолия» </w:t>
      </w:r>
      <w:r w:rsidR="00C937BF">
        <w:rPr>
          <w:sz w:val="28"/>
          <w:szCs w:val="28"/>
        </w:rPr>
        <w:t xml:space="preserve"> </w:t>
      </w:r>
      <w:r w:rsidR="00C937BF" w:rsidRPr="0020110F">
        <w:rPr>
          <w:sz w:val="28"/>
          <w:szCs w:val="28"/>
        </w:rPr>
        <w:t>в г</w:t>
      </w:r>
      <w:proofErr w:type="gramStart"/>
      <w:r w:rsidR="00C937BF" w:rsidRPr="0020110F">
        <w:rPr>
          <w:sz w:val="28"/>
          <w:szCs w:val="28"/>
        </w:rPr>
        <w:t>.С</w:t>
      </w:r>
      <w:proofErr w:type="gramEnd"/>
      <w:r w:rsidR="00C937BF" w:rsidRPr="0020110F">
        <w:rPr>
          <w:sz w:val="28"/>
          <w:szCs w:val="28"/>
        </w:rPr>
        <w:t xml:space="preserve">очи </w:t>
      </w:r>
      <w:r w:rsidR="00C937BF">
        <w:rPr>
          <w:sz w:val="28"/>
          <w:szCs w:val="28"/>
        </w:rPr>
        <w:t xml:space="preserve"> </w:t>
      </w:r>
      <w:r w:rsidRPr="0020110F">
        <w:rPr>
          <w:sz w:val="28"/>
          <w:szCs w:val="28"/>
        </w:rPr>
        <w:t>и  стала лауреатом.</w:t>
      </w:r>
    </w:p>
    <w:p w:rsidR="0020110F" w:rsidRPr="0020110F" w:rsidRDefault="00D02ABE" w:rsidP="0020110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0110F" w:rsidRPr="0020110F">
        <w:rPr>
          <w:rFonts w:ascii="Times New Roman" w:hAnsi="Times New Roman" w:cs="Times New Roman"/>
          <w:sz w:val="28"/>
          <w:szCs w:val="28"/>
        </w:rPr>
        <w:t>Кидакоева</w:t>
      </w:r>
      <w:proofErr w:type="spellEnd"/>
      <w:r w:rsidR="0020110F" w:rsidRPr="00201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10F" w:rsidRPr="0020110F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20110F" w:rsidRPr="0020110F">
        <w:rPr>
          <w:rFonts w:ascii="Times New Roman" w:hAnsi="Times New Roman" w:cs="Times New Roman"/>
          <w:sz w:val="28"/>
          <w:szCs w:val="28"/>
        </w:rPr>
        <w:t xml:space="preserve"> – диплом лауреата «Адрес детства - Кубань»- региональный фестиваль-конкурс детского художественного искусства</w:t>
      </w:r>
    </w:p>
    <w:p w:rsidR="0020110F" w:rsidRPr="0020110F" w:rsidRDefault="0020110F" w:rsidP="002011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2ABE">
        <w:rPr>
          <w:sz w:val="28"/>
          <w:szCs w:val="28"/>
        </w:rPr>
        <w:t xml:space="preserve">   </w:t>
      </w:r>
      <w:r w:rsidRPr="0020110F">
        <w:rPr>
          <w:sz w:val="28"/>
          <w:szCs w:val="28"/>
        </w:rPr>
        <w:t xml:space="preserve">Джанет </w:t>
      </w:r>
      <w:proofErr w:type="spellStart"/>
      <w:r w:rsidRPr="0020110F">
        <w:rPr>
          <w:sz w:val="28"/>
          <w:szCs w:val="28"/>
        </w:rPr>
        <w:t>Атласкирова</w:t>
      </w:r>
      <w:proofErr w:type="spellEnd"/>
      <w:r w:rsidRPr="0020110F">
        <w:rPr>
          <w:sz w:val="28"/>
          <w:szCs w:val="28"/>
        </w:rPr>
        <w:t>, стала дипломантом таких престижных Международных фестивалей-конкурсов, как «Хрустальный шар» в г</w:t>
      </w:r>
      <w:proofErr w:type="gramStart"/>
      <w:r w:rsidRPr="0020110F">
        <w:rPr>
          <w:sz w:val="28"/>
          <w:szCs w:val="28"/>
        </w:rPr>
        <w:t>.П</w:t>
      </w:r>
      <w:proofErr w:type="gramEnd"/>
      <w:r w:rsidRPr="0020110F">
        <w:rPr>
          <w:sz w:val="28"/>
          <w:szCs w:val="28"/>
        </w:rPr>
        <w:t xml:space="preserve">ятигорске, «Пой, играй, танцуй» в г.Краснодаре. </w:t>
      </w:r>
    </w:p>
    <w:p w:rsidR="0020110F" w:rsidRPr="0020110F" w:rsidRDefault="0020110F" w:rsidP="00201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10F">
        <w:rPr>
          <w:sz w:val="28"/>
          <w:szCs w:val="28"/>
        </w:rPr>
        <w:t xml:space="preserve">Дипломы </w:t>
      </w:r>
      <w:r w:rsidRPr="0020110F">
        <w:rPr>
          <w:sz w:val="28"/>
          <w:szCs w:val="28"/>
          <w:lang w:val="en-US"/>
        </w:rPr>
        <w:t>I</w:t>
      </w:r>
      <w:r w:rsidRPr="0020110F">
        <w:rPr>
          <w:sz w:val="28"/>
          <w:szCs w:val="28"/>
        </w:rPr>
        <w:t xml:space="preserve"> степени Международного фестиваля «Звездочки Адыгеи» в </w:t>
      </w:r>
      <w:smartTag w:uri="urn:schemas-microsoft-com:office:smarttags" w:element="metricconverter">
        <w:smartTagPr>
          <w:attr w:name="ProductID" w:val="2013 г"/>
        </w:smartTagPr>
        <w:r w:rsidRPr="0020110F">
          <w:rPr>
            <w:sz w:val="28"/>
            <w:szCs w:val="28"/>
          </w:rPr>
          <w:t>2013 г</w:t>
        </w:r>
      </w:smartTag>
      <w:r w:rsidRPr="0020110F">
        <w:rPr>
          <w:sz w:val="28"/>
          <w:szCs w:val="28"/>
        </w:rPr>
        <w:t xml:space="preserve">. получили в номинации «вокал»   </w:t>
      </w:r>
      <w:proofErr w:type="spellStart"/>
      <w:r w:rsidRPr="0020110F">
        <w:rPr>
          <w:sz w:val="28"/>
          <w:szCs w:val="28"/>
        </w:rPr>
        <w:t>Емыкова</w:t>
      </w:r>
      <w:proofErr w:type="spellEnd"/>
      <w:r w:rsidRPr="0020110F">
        <w:rPr>
          <w:sz w:val="28"/>
          <w:szCs w:val="28"/>
        </w:rPr>
        <w:t xml:space="preserve"> </w:t>
      </w:r>
      <w:proofErr w:type="spellStart"/>
      <w:r w:rsidRPr="0020110F">
        <w:rPr>
          <w:sz w:val="28"/>
          <w:szCs w:val="28"/>
        </w:rPr>
        <w:t>Мадина</w:t>
      </w:r>
      <w:proofErr w:type="spellEnd"/>
      <w:r w:rsidRPr="0020110F">
        <w:rPr>
          <w:sz w:val="28"/>
          <w:szCs w:val="28"/>
        </w:rPr>
        <w:t xml:space="preserve">, </w:t>
      </w:r>
      <w:proofErr w:type="spellStart"/>
      <w:r w:rsidRPr="0020110F">
        <w:rPr>
          <w:sz w:val="28"/>
          <w:szCs w:val="28"/>
        </w:rPr>
        <w:t>Хакужева</w:t>
      </w:r>
      <w:proofErr w:type="spellEnd"/>
      <w:r w:rsidRPr="0020110F">
        <w:rPr>
          <w:sz w:val="28"/>
          <w:szCs w:val="28"/>
        </w:rPr>
        <w:t xml:space="preserve"> Зарина, </w:t>
      </w:r>
      <w:proofErr w:type="spellStart"/>
      <w:r w:rsidRPr="0020110F">
        <w:rPr>
          <w:sz w:val="28"/>
          <w:szCs w:val="28"/>
        </w:rPr>
        <w:t>Киясова</w:t>
      </w:r>
      <w:proofErr w:type="spellEnd"/>
      <w:r w:rsidRPr="0020110F">
        <w:rPr>
          <w:sz w:val="28"/>
          <w:szCs w:val="28"/>
        </w:rPr>
        <w:t xml:space="preserve"> Диана,   в номинации «художественное  чтение» - </w:t>
      </w:r>
      <w:proofErr w:type="spellStart"/>
      <w:r w:rsidRPr="0020110F">
        <w:rPr>
          <w:sz w:val="28"/>
          <w:szCs w:val="28"/>
        </w:rPr>
        <w:t>Хачемизова</w:t>
      </w:r>
      <w:proofErr w:type="spellEnd"/>
      <w:r w:rsidRPr="0020110F">
        <w:rPr>
          <w:sz w:val="28"/>
          <w:szCs w:val="28"/>
        </w:rPr>
        <w:t xml:space="preserve"> Милана.</w:t>
      </w:r>
    </w:p>
    <w:p w:rsidR="000F6793" w:rsidRDefault="000F6793" w:rsidP="0024141C">
      <w:pPr>
        <w:autoSpaceDE w:val="0"/>
        <w:autoSpaceDN w:val="0"/>
        <w:adjustRightInd w:val="0"/>
        <w:spacing w:line="1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41C" w:rsidRPr="005D13E7" w:rsidRDefault="0024141C" w:rsidP="0024141C">
      <w:pPr>
        <w:autoSpaceDE w:val="0"/>
        <w:autoSpaceDN w:val="0"/>
        <w:adjustRightInd w:val="0"/>
        <w:spacing w:line="1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3E7">
        <w:rPr>
          <w:rFonts w:ascii="Times New Roman" w:eastAsia="Times New Roman" w:hAnsi="Times New Roman" w:cs="Times New Roman"/>
          <w:b/>
          <w:sz w:val="28"/>
          <w:szCs w:val="28"/>
        </w:rPr>
        <w:t>СПОРТ</w:t>
      </w:r>
    </w:p>
    <w:p w:rsidR="001B71E1" w:rsidRPr="00EC6A98" w:rsidRDefault="001B71E1" w:rsidP="001B7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развитие физической культуры и спорта в МО «</w:t>
      </w:r>
      <w:proofErr w:type="spellStart"/>
      <w:r w:rsidRPr="00EC6A98"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proofErr w:type="spellEnd"/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2013 году  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более 701,2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что на 516,0 тысяч рублей больше, чем в 2012 году.</w:t>
      </w:r>
    </w:p>
    <w:p w:rsidR="00512CB7" w:rsidRDefault="00512CB7" w:rsidP="00512C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в районе  проведено 40 спортивных соревнований</w:t>
      </w:r>
      <w:r w:rsidR="00D02ABE">
        <w:rPr>
          <w:rFonts w:ascii="Times New Roman" w:hAnsi="Times New Roman"/>
          <w:sz w:val="28"/>
          <w:szCs w:val="28"/>
        </w:rPr>
        <w:t xml:space="preserve"> районного и республиканского уровня</w:t>
      </w:r>
      <w:r>
        <w:rPr>
          <w:rFonts w:ascii="Times New Roman" w:hAnsi="Times New Roman"/>
          <w:sz w:val="28"/>
          <w:szCs w:val="28"/>
        </w:rPr>
        <w:t>, организованные Комитетом Республики Адыгея по физической культуре и спорту.</w:t>
      </w:r>
    </w:p>
    <w:p w:rsidR="00512CB7" w:rsidRDefault="00512CB7" w:rsidP="00512C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районе функционирует 6 мини-футбольных площадок с искусственным покрытием, которые используется не только  в учебно-воспитательном процессе с детьми, а также и во внеурочное время для занятий спортом и физической культурой различных возрастных групп всего населения,  11 футбольных полей с травяным покрытием, 10 баскетбольных площадок, 10  волейбольных, 2 поля для ручного мяча, 7 многофункциональных площадок.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в районе насчитывается 50 плоскост</w:t>
      </w:r>
      <w:r w:rsidR="00A37B3F">
        <w:rPr>
          <w:rFonts w:ascii="Times New Roman" w:hAnsi="Times New Roman"/>
          <w:sz w:val="28"/>
          <w:szCs w:val="28"/>
        </w:rPr>
        <w:t xml:space="preserve">ных </w:t>
      </w:r>
      <w:r>
        <w:rPr>
          <w:rFonts w:ascii="Times New Roman" w:hAnsi="Times New Roman"/>
          <w:sz w:val="28"/>
          <w:szCs w:val="28"/>
        </w:rPr>
        <w:t xml:space="preserve"> спортивных сооружений с общей площадью 69 128м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12CB7" w:rsidRDefault="00512CB7" w:rsidP="00512C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функционирует 22 </w:t>
      </w:r>
      <w:proofErr w:type="gramStart"/>
      <w:r>
        <w:rPr>
          <w:rFonts w:ascii="Times New Roman" w:hAnsi="Times New Roman"/>
          <w:sz w:val="28"/>
          <w:szCs w:val="28"/>
        </w:rPr>
        <w:t>сп</w:t>
      </w:r>
      <w:r w:rsidR="00D02ABE">
        <w:rPr>
          <w:rFonts w:ascii="Times New Roman" w:hAnsi="Times New Roman"/>
          <w:sz w:val="28"/>
          <w:szCs w:val="28"/>
        </w:rPr>
        <w:t>ортивных</w:t>
      </w:r>
      <w:proofErr w:type="gramEnd"/>
      <w:r w:rsidR="00D02ABE">
        <w:rPr>
          <w:rFonts w:ascii="Times New Roman" w:hAnsi="Times New Roman"/>
          <w:sz w:val="28"/>
          <w:szCs w:val="28"/>
        </w:rPr>
        <w:t xml:space="preserve"> зала</w:t>
      </w:r>
      <w:r>
        <w:rPr>
          <w:rFonts w:ascii="Times New Roman" w:hAnsi="Times New Roman"/>
          <w:sz w:val="28"/>
          <w:szCs w:val="28"/>
        </w:rPr>
        <w:t xml:space="preserve"> общей площадью 3</w:t>
      </w:r>
      <w:r w:rsidR="00D02ABE">
        <w:rPr>
          <w:rFonts w:ascii="Times New Roman" w:hAnsi="Times New Roman"/>
          <w:sz w:val="28"/>
          <w:szCs w:val="28"/>
        </w:rPr>
        <w:t xml:space="preserve"> тыс</w:t>
      </w:r>
      <w:r w:rsidR="003645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492 кв.м.</w:t>
      </w:r>
    </w:p>
    <w:p w:rsidR="00512CB7" w:rsidRDefault="00512CB7" w:rsidP="00512C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Большой популярностью пользуется среди учащихся района физкультурно-оздоровительная акция «Спорт учеба и труд рядом живут» в этом году учащиеся средней и старшей возрастной группы и взрослое население под этим девизом сдавали нормативы на «золотой» и «серебряный» значок «Готов к труду и обороне» 5 человек сдали на золотой и 5 человек на серебряный значок, которым были вручены значки с удостоверением.</w:t>
      </w:r>
      <w:proofErr w:type="gramEnd"/>
    </w:p>
    <w:p w:rsidR="00512CB7" w:rsidRDefault="00512CB7" w:rsidP="003754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Сборные команды трех аулов а. Кошехабль, а. </w:t>
      </w:r>
      <w:proofErr w:type="spellStart"/>
      <w:r>
        <w:rPr>
          <w:rFonts w:ascii="Times New Roman" w:hAnsi="Times New Roman"/>
          <w:sz w:val="28"/>
          <w:szCs w:val="28"/>
        </w:rPr>
        <w:t>Блечепсин</w:t>
      </w:r>
      <w:proofErr w:type="spellEnd"/>
      <w:r>
        <w:rPr>
          <w:rFonts w:ascii="Times New Roman" w:hAnsi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sz w:val="28"/>
          <w:szCs w:val="28"/>
        </w:rPr>
        <w:t>Егерухай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приняли участие в первенстве Республики Адыгея по футболу среди любительских ко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манд, лучший результат показала команда «Кошехабль» </w:t>
      </w:r>
      <w:r>
        <w:rPr>
          <w:rFonts w:ascii="Times New Roman" w:hAnsi="Times New Roman"/>
          <w:sz w:val="28"/>
          <w:szCs w:val="28"/>
        </w:rPr>
        <w:lastRenderedPageBreak/>
        <w:t>которая</w:t>
      </w:r>
      <w:r w:rsidR="00375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C93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место. Сборная </w:t>
      </w:r>
      <w:proofErr w:type="spellStart"/>
      <w:r>
        <w:rPr>
          <w:rFonts w:ascii="Times New Roman" w:hAnsi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приняла участие в кубке РА по футболу  и заняла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место.</w:t>
      </w:r>
    </w:p>
    <w:p w:rsidR="00512CB7" w:rsidRPr="003A63F2" w:rsidRDefault="00512CB7" w:rsidP="003754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Хорошо выступили учащиеся </w:t>
      </w:r>
      <w:proofErr w:type="spellStart"/>
      <w:r>
        <w:rPr>
          <w:rFonts w:ascii="Times New Roman" w:hAnsi="Times New Roman"/>
          <w:sz w:val="28"/>
          <w:szCs w:val="28"/>
        </w:rPr>
        <w:t>Натырбовской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№8</w:t>
      </w:r>
      <w:r w:rsidR="00375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республиканских соревнованиях «Президентские спортивные игры»</w:t>
      </w:r>
      <w:r w:rsidR="00375423">
        <w:rPr>
          <w:rFonts w:ascii="Times New Roman" w:hAnsi="Times New Roman"/>
          <w:sz w:val="28"/>
          <w:szCs w:val="28"/>
        </w:rPr>
        <w:t>, которые</w:t>
      </w:r>
      <w:r>
        <w:rPr>
          <w:rFonts w:ascii="Times New Roman" w:hAnsi="Times New Roman"/>
          <w:sz w:val="28"/>
          <w:szCs w:val="28"/>
        </w:rPr>
        <w:t xml:space="preserve"> заняли второе место</w:t>
      </w:r>
      <w:r w:rsidR="00375423">
        <w:rPr>
          <w:rFonts w:ascii="Times New Roman" w:hAnsi="Times New Roman"/>
          <w:sz w:val="28"/>
          <w:szCs w:val="28"/>
        </w:rPr>
        <w:t>.</w:t>
      </w:r>
    </w:p>
    <w:p w:rsidR="00512CB7" w:rsidRDefault="00512CB7" w:rsidP="003754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Хорошие результаты показали учащиеся </w:t>
      </w:r>
      <w:proofErr w:type="spellStart"/>
      <w:r>
        <w:rPr>
          <w:rFonts w:ascii="Times New Roman" w:hAnsi="Times New Roman"/>
          <w:sz w:val="28"/>
          <w:szCs w:val="28"/>
        </w:rPr>
        <w:t>Блечепсинской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№5 в республиканской спартакиаде допризывной молодежи (команду готовил </w:t>
      </w:r>
      <w:proofErr w:type="spellStart"/>
      <w:r>
        <w:rPr>
          <w:rFonts w:ascii="Times New Roman" w:hAnsi="Times New Roman"/>
          <w:sz w:val="28"/>
          <w:szCs w:val="28"/>
        </w:rPr>
        <w:t>Шугушев</w:t>
      </w:r>
      <w:proofErr w:type="spellEnd"/>
      <w:r>
        <w:rPr>
          <w:rFonts w:ascii="Times New Roman" w:hAnsi="Times New Roman"/>
          <w:sz w:val="28"/>
          <w:szCs w:val="28"/>
        </w:rPr>
        <w:t xml:space="preserve"> М.С.).</w:t>
      </w:r>
    </w:p>
    <w:p w:rsidR="0024141C" w:rsidRDefault="0024141C" w:rsidP="00111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4CF" w:rsidRPr="009224CF" w:rsidRDefault="009224CF" w:rsidP="009224C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4CF">
        <w:rPr>
          <w:rFonts w:ascii="Times New Roman" w:hAnsi="Times New Roman" w:cs="Times New Roman"/>
          <w:b/>
          <w:sz w:val="28"/>
          <w:szCs w:val="28"/>
        </w:rPr>
        <w:t>Главными задачами деятельности администрации МО «</w:t>
      </w:r>
      <w:proofErr w:type="spellStart"/>
      <w:r w:rsidRPr="009224CF">
        <w:rPr>
          <w:rFonts w:ascii="Times New Roman" w:hAnsi="Times New Roman" w:cs="Times New Roman"/>
          <w:b/>
          <w:sz w:val="28"/>
          <w:szCs w:val="28"/>
        </w:rPr>
        <w:t>Кошехабльский</w:t>
      </w:r>
      <w:proofErr w:type="spellEnd"/>
      <w:r w:rsidRPr="009224CF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513A1">
        <w:rPr>
          <w:rFonts w:ascii="Times New Roman" w:hAnsi="Times New Roman" w:cs="Times New Roman"/>
          <w:b/>
          <w:sz w:val="28"/>
          <w:szCs w:val="28"/>
        </w:rPr>
        <w:t xml:space="preserve">2014 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  <w:r w:rsidRPr="009224CF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9224CF" w:rsidRPr="009224CF" w:rsidRDefault="009224CF" w:rsidP="009224C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4CF">
        <w:rPr>
          <w:rFonts w:ascii="Times New Roman" w:hAnsi="Times New Roman" w:cs="Times New Roman"/>
          <w:sz w:val="28"/>
          <w:szCs w:val="28"/>
        </w:rPr>
        <w:t>- продолжение планомерной и постоянной работы по созданию благоприятного климата по привлечению инвестиций в экономику района для модернизации оборудования, внедрения новых технологий промышленных предприятий, улучшения качества выпускаемой продукции и создание новых рабочих мест;</w:t>
      </w:r>
    </w:p>
    <w:p w:rsidR="009224CF" w:rsidRPr="009224CF" w:rsidRDefault="009224CF" w:rsidP="009224C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4CF">
        <w:rPr>
          <w:rFonts w:ascii="Times New Roman" w:hAnsi="Times New Roman" w:cs="Times New Roman"/>
          <w:sz w:val="28"/>
          <w:szCs w:val="28"/>
        </w:rPr>
        <w:t>- обеспечение роста налогового потенциала и повышение уровня обеспеченности доходной базы за счет собственных доходов на основе роста экономики;</w:t>
      </w:r>
    </w:p>
    <w:p w:rsidR="000B1F45" w:rsidRDefault="009224CF" w:rsidP="00C1439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4CF">
        <w:rPr>
          <w:rFonts w:ascii="Times New Roman" w:hAnsi="Times New Roman" w:cs="Times New Roman"/>
          <w:sz w:val="28"/>
          <w:szCs w:val="28"/>
        </w:rPr>
        <w:t>- комплексное развитие экономики МО «</w:t>
      </w:r>
      <w:proofErr w:type="spellStart"/>
      <w:r w:rsidRPr="009224CF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9224CF">
        <w:rPr>
          <w:rFonts w:ascii="Times New Roman" w:hAnsi="Times New Roman" w:cs="Times New Roman"/>
          <w:sz w:val="28"/>
          <w:szCs w:val="28"/>
        </w:rPr>
        <w:t xml:space="preserve"> район» и повышение качества оказываемых услуг населению.</w:t>
      </w:r>
    </w:p>
    <w:sectPr w:rsidR="000B1F45" w:rsidSect="0009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92F"/>
    <w:multiLevelType w:val="hybridMultilevel"/>
    <w:tmpl w:val="92F64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2868"/>
    <w:multiLevelType w:val="hybridMultilevel"/>
    <w:tmpl w:val="C3F0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7380"/>
    <w:multiLevelType w:val="hybridMultilevel"/>
    <w:tmpl w:val="B4D6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C0627"/>
    <w:multiLevelType w:val="hybridMultilevel"/>
    <w:tmpl w:val="6E0EA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F60CB9"/>
    <w:multiLevelType w:val="hybridMultilevel"/>
    <w:tmpl w:val="6EE02AC0"/>
    <w:lvl w:ilvl="0" w:tplc="3FBA2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111562"/>
    <w:multiLevelType w:val="hybridMultilevel"/>
    <w:tmpl w:val="E926D6C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32E23716"/>
    <w:multiLevelType w:val="hybridMultilevel"/>
    <w:tmpl w:val="D8B095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70D1F55"/>
    <w:multiLevelType w:val="hybridMultilevel"/>
    <w:tmpl w:val="8EE0D0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43F6552"/>
    <w:multiLevelType w:val="hybridMultilevel"/>
    <w:tmpl w:val="AD1E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C2849"/>
    <w:multiLevelType w:val="hybridMultilevel"/>
    <w:tmpl w:val="EF4A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326DB"/>
    <w:multiLevelType w:val="hybridMultilevel"/>
    <w:tmpl w:val="92A8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17EEB"/>
    <w:multiLevelType w:val="hybridMultilevel"/>
    <w:tmpl w:val="B00C36A2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">
    <w:nsid w:val="59A72F9C"/>
    <w:multiLevelType w:val="hybridMultilevel"/>
    <w:tmpl w:val="62EC8FF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3">
    <w:nsid w:val="5CFF68A2"/>
    <w:multiLevelType w:val="hybridMultilevel"/>
    <w:tmpl w:val="D5CA1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A46C5B"/>
    <w:multiLevelType w:val="multilevel"/>
    <w:tmpl w:val="51A2386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880"/>
      </w:pPr>
      <w:rPr>
        <w:rFonts w:hint="default"/>
      </w:rPr>
    </w:lvl>
  </w:abstractNum>
  <w:abstractNum w:abstractNumId="15">
    <w:nsid w:val="621C1D69"/>
    <w:multiLevelType w:val="hybridMultilevel"/>
    <w:tmpl w:val="DC3EC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447605"/>
    <w:multiLevelType w:val="hybridMultilevel"/>
    <w:tmpl w:val="E73C64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99755B"/>
    <w:multiLevelType w:val="hybridMultilevel"/>
    <w:tmpl w:val="EEF03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62A1F62"/>
    <w:multiLevelType w:val="hybridMultilevel"/>
    <w:tmpl w:val="A5B6A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833B9D"/>
    <w:multiLevelType w:val="hybridMultilevel"/>
    <w:tmpl w:val="8C66C73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782E455F"/>
    <w:multiLevelType w:val="multilevel"/>
    <w:tmpl w:val="FF503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8452F34"/>
    <w:multiLevelType w:val="hybridMultilevel"/>
    <w:tmpl w:val="509A9C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BD31F6B"/>
    <w:multiLevelType w:val="hybridMultilevel"/>
    <w:tmpl w:val="E7E043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5"/>
  </w:num>
  <w:num w:numId="10">
    <w:abstractNumId w:val="2"/>
  </w:num>
  <w:num w:numId="11">
    <w:abstractNumId w:val="20"/>
  </w:num>
  <w:num w:numId="12">
    <w:abstractNumId w:val="14"/>
  </w:num>
  <w:num w:numId="13">
    <w:abstractNumId w:val="13"/>
  </w:num>
  <w:num w:numId="14">
    <w:abstractNumId w:val="8"/>
  </w:num>
  <w:num w:numId="15">
    <w:abstractNumId w:val="17"/>
  </w:num>
  <w:num w:numId="16">
    <w:abstractNumId w:val="18"/>
  </w:num>
  <w:num w:numId="17">
    <w:abstractNumId w:val="22"/>
  </w:num>
  <w:num w:numId="18">
    <w:abstractNumId w:val="6"/>
  </w:num>
  <w:num w:numId="19">
    <w:abstractNumId w:val="7"/>
  </w:num>
  <w:num w:numId="20">
    <w:abstractNumId w:val="21"/>
  </w:num>
  <w:num w:numId="21">
    <w:abstractNumId w:val="16"/>
  </w:num>
  <w:num w:numId="22">
    <w:abstractNumId w:val="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95896"/>
    <w:rsid w:val="000009F1"/>
    <w:rsid w:val="00057395"/>
    <w:rsid w:val="000665EE"/>
    <w:rsid w:val="00070176"/>
    <w:rsid w:val="000837DD"/>
    <w:rsid w:val="000841C7"/>
    <w:rsid w:val="000872E2"/>
    <w:rsid w:val="00090CC3"/>
    <w:rsid w:val="000B1F45"/>
    <w:rsid w:val="000D15EA"/>
    <w:rsid w:val="000D4EEE"/>
    <w:rsid w:val="000F3900"/>
    <w:rsid w:val="000F6793"/>
    <w:rsid w:val="0011117B"/>
    <w:rsid w:val="00111EAB"/>
    <w:rsid w:val="001254F7"/>
    <w:rsid w:val="00151EF3"/>
    <w:rsid w:val="001825B5"/>
    <w:rsid w:val="001A2A70"/>
    <w:rsid w:val="001B71E1"/>
    <w:rsid w:val="001C17DE"/>
    <w:rsid w:val="001C4260"/>
    <w:rsid w:val="001D1DEB"/>
    <w:rsid w:val="001E18DE"/>
    <w:rsid w:val="001F0B51"/>
    <w:rsid w:val="001F44AA"/>
    <w:rsid w:val="001F60E9"/>
    <w:rsid w:val="0020110F"/>
    <w:rsid w:val="00206DD1"/>
    <w:rsid w:val="0021154F"/>
    <w:rsid w:val="00212CBD"/>
    <w:rsid w:val="00226EBB"/>
    <w:rsid w:val="00226FAC"/>
    <w:rsid w:val="00235432"/>
    <w:rsid w:val="0024141C"/>
    <w:rsid w:val="002478E2"/>
    <w:rsid w:val="00254DED"/>
    <w:rsid w:val="00277AA0"/>
    <w:rsid w:val="00292BC7"/>
    <w:rsid w:val="0029737A"/>
    <w:rsid w:val="002A3081"/>
    <w:rsid w:val="002B1A7A"/>
    <w:rsid w:val="002E27A8"/>
    <w:rsid w:val="002E77A9"/>
    <w:rsid w:val="00304D4A"/>
    <w:rsid w:val="00310476"/>
    <w:rsid w:val="00321232"/>
    <w:rsid w:val="00347C79"/>
    <w:rsid w:val="0035530C"/>
    <w:rsid w:val="0036451E"/>
    <w:rsid w:val="00375423"/>
    <w:rsid w:val="00395664"/>
    <w:rsid w:val="003A39DC"/>
    <w:rsid w:val="003B70D7"/>
    <w:rsid w:val="003C4A63"/>
    <w:rsid w:val="00414E9E"/>
    <w:rsid w:val="00417A91"/>
    <w:rsid w:val="00424F5E"/>
    <w:rsid w:val="00440FC5"/>
    <w:rsid w:val="0045210B"/>
    <w:rsid w:val="00454872"/>
    <w:rsid w:val="00480DB7"/>
    <w:rsid w:val="004860AA"/>
    <w:rsid w:val="004867AE"/>
    <w:rsid w:val="004C285A"/>
    <w:rsid w:val="004C45DF"/>
    <w:rsid w:val="004D25BD"/>
    <w:rsid w:val="004D7EA7"/>
    <w:rsid w:val="004E115D"/>
    <w:rsid w:val="004E7124"/>
    <w:rsid w:val="004E7BBE"/>
    <w:rsid w:val="004F7CFB"/>
    <w:rsid w:val="005114DB"/>
    <w:rsid w:val="00512CB7"/>
    <w:rsid w:val="00515221"/>
    <w:rsid w:val="005177ED"/>
    <w:rsid w:val="00523E23"/>
    <w:rsid w:val="005649A8"/>
    <w:rsid w:val="005735D2"/>
    <w:rsid w:val="005842F9"/>
    <w:rsid w:val="005C2454"/>
    <w:rsid w:val="005D13E7"/>
    <w:rsid w:val="00611B10"/>
    <w:rsid w:val="0061503A"/>
    <w:rsid w:val="00635E77"/>
    <w:rsid w:val="00645160"/>
    <w:rsid w:val="00656FC1"/>
    <w:rsid w:val="00677092"/>
    <w:rsid w:val="00680C2D"/>
    <w:rsid w:val="00683FF9"/>
    <w:rsid w:val="006873C5"/>
    <w:rsid w:val="006A0D1F"/>
    <w:rsid w:val="006B1775"/>
    <w:rsid w:val="006C4B96"/>
    <w:rsid w:val="006D3420"/>
    <w:rsid w:val="006F1AA9"/>
    <w:rsid w:val="006F3D8C"/>
    <w:rsid w:val="0070622E"/>
    <w:rsid w:val="0071311E"/>
    <w:rsid w:val="00717D5F"/>
    <w:rsid w:val="00726A50"/>
    <w:rsid w:val="007413CF"/>
    <w:rsid w:val="00745D3E"/>
    <w:rsid w:val="00750740"/>
    <w:rsid w:val="007516EA"/>
    <w:rsid w:val="007632F7"/>
    <w:rsid w:val="0076336A"/>
    <w:rsid w:val="00763C59"/>
    <w:rsid w:val="00772FF5"/>
    <w:rsid w:val="0078508C"/>
    <w:rsid w:val="00796C2F"/>
    <w:rsid w:val="007A23A5"/>
    <w:rsid w:val="007B19B6"/>
    <w:rsid w:val="007C7079"/>
    <w:rsid w:val="007D3694"/>
    <w:rsid w:val="007D6825"/>
    <w:rsid w:val="007E1B6C"/>
    <w:rsid w:val="007E499C"/>
    <w:rsid w:val="007E6E4A"/>
    <w:rsid w:val="00824686"/>
    <w:rsid w:val="008304C3"/>
    <w:rsid w:val="00840B85"/>
    <w:rsid w:val="008437CC"/>
    <w:rsid w:val="008518E3"/>
    <w:rsid w:val="00861D69"/>
    <w:rsid w:val="00872F8F"/>
    <w:rsid w:val="00877407"/>
    <w:rsid w:val="008A6523"/>
    <w:rsid w:val="008F5DEE"/>
    <w:rsid w:val="00902399"/>
    <w:rsid w:val="009224CF"/>
    <w:rsid w:val="0092251E"/>
    <w:rsid w:val="009513A1"/>
    <w:rsid w:val="00966E85"/>
    <w:rsid w:val="00996B35"/>
    <w:rsid w:val="009A0324"/>
    <w:rsid w:val="009B688B"/>
    <w:rsid w:val="009D1299"/>
    <w:rsid w:val="009D13A7"/>
    <w:rsid w:val="009E5BA3"/>
    <w:rsid w:val="00A20040"/>
    <w:rsid w:val="00A33D0B"/>
    <w:rsid w:val="00A37B3F"/>
    <w:rsid w:val="00A4039A"/>
    <w:rsid w:val="00A46750"/>
    <w:rsid w:val="00A60B90"/>
    <w:rsid w:val="00A66A60"/>
    <w:rsid w:val="00A7025C"/>
    <w:rsid w:val="00A753A3"/>
    <w:rsid w:val="00A839D9"/>
    <w:rsid w:val="00A95896"/>
    <w:rsid w:val="00AC6926"/>
    <w:rsid w:val="00AC7B03"/>
    <w:rsid w:val="00AD21E8"/>
    <w:rsid w:val="00AD6A9F"/>
    <w:rsid w:val="00AD7078"/>
    <w:rsid w:val="00AF6F28"/>
    <w:rsid w:val="00B12352"/>
    <w:rsid w:val="00B17911"/>
    <w:rsid w:val="00B309FB"/>
    <w:rsid w:val="00B40D73"/>
    <w:rsid w:val="00B601AA"/>
    <w:rsid w:val="00B732CD"/>
    <w:rsid w:val="00B73A27"/>
    <w:rsid w:val="00B84A12"/>
    <w:rsid w:val="00B942B2"/>
    <w:rsid w:val="00B97E4A"/>
    <w:rsid w:val="00BC1179"/>
    <w:rsid w:val="00BC1FD7"/>
    <w:rsid w:val="00BD7BCF"/>
    <w:rsid w:val="00BE4730"/>
    <w:rsid w:val="00BF1391"/>
    <w:rsid w:val="00BF493C"/>
    <w:rsid w:val="00C14390"/>
    <w:rsid w:val="00C24AC9"/>
    <w:rsid w:val="00C30FBC"/>
    <w:rsid w:val="00C43461"/>
    <w:rsid w:val="00C444B7"/>
    <w:rsid w:val="00C61788"/>
    <w:rsid w:val="00C90194"/>
    <w:rsid w:val="00C9250C"/>
    <w:rsid w:val="00C937BF"/>
    <w:rsid w:val="00CA125C"/>
    <w:rsid w:val="00CA22A2"/>
    <w:rsid w:val="00CC111A"/>
    <w:rsid w:val="00CD5A9D"/>
    <w:rsid w:val="00D02130"/>
    <w:rsid w:val="00D02ABE"/>
    <w:rsid w:val="00D36087"/>
    <w:rsid w:val="00D47417"/>
    <w:rsid w:val="00DA7A9C"/>
    <w:rsid w:val="00DC6FA3"/>
    <w:rsid w:val="00DC7E2F"/>
    <w:rsid w:val="00DD5510"/>
    <w:rsid w:val="00DE5F27"/>
    <w:rsid w:val="00DF1DA5"/>
    <w:rsid w:val="00E36E74"/>
    <w:rsid w:val="00E46E09"/>
    <w:rsid w:val="00E534C6"/>
    <w:rsid w:val="00E6738F"/>
    <w:rsid w:val="00EA3488"/>
    <w:rsid w:val="00EB494D"/>
    <w:rsid w:val="00EC090F"/>
    <w:rsid w:val="00EC6A98"/>
    <w:rsid w:val="00ED76AB"/>
    <w:rsid w:val="00EE43C8"/>
    <w:rsid w:val="00EF0DCF"/>
    <w:rsid w:val="00EF217F"/>
    <w:rsid w:val="00EF5719"/>
    <w:rsid w:val="00F02418"/>
    <w:rsid w:val="00F23828"/>
    <w:rsid w:val="00F31063"/>
    <w:rsid w:val="00F9504C"/>
    <w:rsid w:val="00FE46E6"/>
    <w:rsid w:val="00FF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37C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9A0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9A03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ody Text"/>
    <w:basedOn w:val="a"/>
    <w:link w:val="a7"/>
    <w:unhideWhenUsed/>
    <w:rsid w:val="00D474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4741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26A5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6A5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6A5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6A5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6A5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2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6A50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C7B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AD4D6-7DB0-4B28-AFD6-117D403C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19</Pages>
  <Words>6805</Words>
  <Characters>38794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185</cp:revision>
  <cp:lastPrinted>2014-04-29T08:52:00Z</cp:lastPrinted>
  <dcterms:created xsi:type="dcterms:W3CDTF">2014-02-06T10:42:00Z</dcterms:created>
  <dcterms:modified xsi:type="dcterms:W3CDTF">2014-04-30T11:27:00Z</dcterms:modified>
</cp:coreProperties>
</file>