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6E9" w:rsidRPr="004D2D2F" w:rsidRDefault="0013734A" w:rsidP="0013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2D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A693D" w:rsidRPr="007972F9" w:rsidRDefault="0013734A" w:rsidP="00AA693D">
      <w:pPr>
        <w:pStyle w:val="21"/>
        <w:tabs>
          <w:tab w:val="left" w:pos="-1701"/>
        </w:tabs>
        <w:ind w:right="-149"/>
        <w:jc w:val="center"/>
      </w:pPr>
      <w:r w:rsidRPr="004D2D2F">
        <w:rPr>
          <w:b/>
          <w:color w:val="363532"/>
          <w:shd w:val="clear" w:color="auto" w:fill="FFFFFF"/>
        </w:rPr>
        <w:t xml:space="preserve">об оценке регулирующего воздействия проекта </w:t>
      </w:r>
      <w:r w:rsidR="00EA5C67">
        <w:rPr>
          <w:b/>
          <w:color w:val="363532"/>
          <w:shd w:val="clear" w:color="auto" w:fill="FFFFFF"/>
        </w:rPr>
        <w:t>постановления</w:t>
      </w:r>
      <w:r w:rsidRPr="004D2D2F">
        <w:rPr>
          <w:b/>
          <w:color w:val="363532"/>
          <w:shd w:val="clear" w:color="auto" w:fill="FFFFFF"/>
        </w:rPr>
        <w:t xml:space="preserve"> </w:t>
      </w:r>
      <w:r w:rsidR="00AA693D">
        <w:rPr>
          <w:b/>
        </w:rPr>
        <w:t>главы а</w:t>
      </w:r>
      <w:r w:rsidR="00AA693D" w:rsidRPr="00216778">
        <w:rPr>
          <w:b/>
        </w:rPr>
        <w:t>дминистрации муниципального образования</w:t>
      </w:r>
      <w:r w:rsidR="00AA693D">
        <w:rPr>
          <w:b/>
        </w:rPr>
        <w:t xml:space="preserve"> «</w:t>
      </w:r>
      <w:proofErr w:type="spellStart"/>
      <w:r w:rsidR="00AA693D">
        <w:rPr>
          <w:b/>
        </w:rPr>
        <w:t>Кошехабльский</w:t>
      </w:r>
      <w:proofErr w:type="spellEnd"/>
      <w:r w:rsidR="00AA693D">
        <w:rPr>
          <w:b/>
        </w:rPr>
        <w:t xml:space="preserve"> район»</w:t>
      </w:r>
      <w:r w:rsidR="00AA693D" w:rsidRPr="00216778">
        <w:rPr>
          <w:b/>
        </w:rPr>
        <w:t xml:space="preserve"> </w:t>
      </w:r>
      <w:r w:rsidR="00AA693D" w:rsidRPr="00854B00">
        <w:rPr>
          <w:b/>
        </w:rPr>
        <w:t xml:space="preserve">» </w:t>
      </w:r>
      <w:r w:rsidR="00AA693D" w:rsidRPr="00854B00">
        <w:rPr>
          <w:b/>
          <w:color w:val="000000"/>
          <w:spacing w:val="-2"/>
        </w:rPr>
        <w:t>«</w:t>
      </w:r>
      <w:r w:rsidR="00AA693D" w:rsidRPr="00854B00">
        <w:rPr>
          <w:b/>
        </w:rPr>
        <w:t>Об утверждении комплексной программы «Развитие малого и среднего предпринимательства в муниципальном образовании «</w:t>
      </w:r>
      <w:proofErr w:type="spellStart"/>
      <w:r w:rsidR="00AA693D" w:rsidRPr="00854B00">
        <w:rPr>
          <w:b/>
        </w:rPr>
        <w:t>Кошехабльский</w:t>
      </w:r>
      <w:proofErr w:type="spellEnd"/>
      <w:r w:rsidR="00AA693D" w:rsidRPr="00854B00">
        <w:rPr>
          <w:b/>
        </w:rPr>
        <w:t xml:space="preserve"> район» на 2023-2025 годы»</w:t>
      </w:r>
      <w:r w:rsidR="00AA693D" w:rsidRPr="00DA7FBF">
        <w:t xml:space="preserve"> </w:t>
      </w:r>
      <w:r w:rsidR="00AA693D">
        <w:t xml:space="preserve"> </w:t>
      </w:r>
    </w:p>
    <w:p w:rsidR="0013734A" w:rsidRPr="00AA693D" w:rsidRDefault="0013734A" w:rsidP="00AA693D">
      <w:pPr>
        <w:spacing w:after="0" w:line="240" w:lineRule="auto"/>
        <w:jc w:val="both"/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</w:pPr>
    </w:p>
    <w:p w:rsidR="00AA693D" w:rsidRPr="00AA693D" w:rsidRDefault="00AA693D" w:rsidP="00AA69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Оценка</w:t>
      </w:r>
      <w:r w:rsidR="0013734A"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регулирующего воздействия проект</w:t>
      </w: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а</w:t>
      </w:r>
      <w:r w:rsidR="0013734A"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</w:t>
      </w: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постановления </w:t>
      </w:r>
      <w:r w:rsidRPr="00AA693D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</w:t>
      </w:r>
      <w:proofErr w:type="spellStart"/>
      <w:r w:rsidRPr="00AA693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A693D">
        <w:rPr>
          <w:rFonts w:ascii="Times New Roman" w:hAnsi="Times New Roman" w:cs="Times New Roman"/>
          <w:sz w:val="28"/>
          <w:szCs w:val="28"/>
        </w:rPr>
        <w:t xml:space="preserve"> район» » </w:t>
      </w:r>
      <w:r w:rsidRPr="00AA693D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AA693D">
        <w:rPr>
          <w:rFonts w:ascii="Times New Roman" w:hAnsi="Times New Roman" w:cs="Times New Roman"/>
          <w:sz w:val="28"/>
          <w:szCs w:val="28"/>
        </w:rPr>
        <w:t>Об утверждении комплексной программы «Развитие малого и среднего предпринимательства в муниципальном образовании «</w:t>
      </w:r>
      <w:proofErr w:type="spellStart"/>
      <w:r w:rsidRPr="00AA693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A693D">
        <w:rPr>
          <w:rFonts w:ascii="Times New Roman" w:hAnsi="Times New Roman" w:cs="Times New Roman"/>
          <w:sz w:val="28"/>
          <w:szCs w:val="28"/>
        </w:rPr>
        <w:t xml:space="preserve"> район» на 2023-2025 годы» проводилась в соответствии с  </w:t>
      </w:r>
      <w:r w:rsidRPr="00AA693D">
        <w:rPr>
          <w:rFonts w:ascii="Times New Roman" w:hAnsi="Times New Roman" w:cs="Times New Roman"/>
          <w:bCs/>
          <w:sz w:val="28"/>
          <w:szCs w:val="28"/>
        </w:rPr>
        <w:t>Проект постановления  разработан в</w:t>
      </w:r>
      <w:r w:rsidRPr="00AA693D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 </w:t>
      </w:r>
      <w:r w:rsidRPr="00AA6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МО «</w:t>
      </w:r>
      <w:proofErr w:type="spellStart"/>
      <w:r w:rsidRPr="00AA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proofErr w:type="spellEnd"/>
      <w:r w:rsidRPr="00AA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304 от 30.12.2016 года «О внедрении системы оценки регулирующего воздействия нормативных правовых актов администрации муниципального образования «</w:t>
      </w:r>
      <w:proofErr w:type="spellStart"/>
      <w:r w:rsidRPr="00AA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proofErr w:type="spellEnd"/>
      <w:r w:rsidRPr="00AA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затрагивающих вопросы осуществления предпринимательской и инвестиционной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693D">
        <w:rPr>
          <w:rFonts w:ascii="Times New Roman" w:hAnsi="Times New Roman" w:cs="Times New Roman"/>
          <w:sz w:val="28"/>
          <w:szCs w:val="28"/>
        </w:rPr>
        <w:t>постановлением Главы  МО «</w:t>
      </w:r>
      <w:proofErr w:type="spellStart"/>
      <w:r w:rsidRPr="00AA693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A693D">
        <w:rPr>
          <w:rFonts w:ascii="Times New Roman" w:hAnsi="Times New Roman" w:cs="Times New Roman"/>
          <w:sz w:val="28"/>
          <w:szCs w:val="28"/>
        </w:rPr>
        <w:t xml:space="preserve"> район»  от 18.06.2019 № 230 «О Порядке разработки, реализации и оценки эффективности муниципальных программ муниципального образования «</w:t>
      </w:r>
      <w:proofErr w:type="spellStart"/>
      <w:r w:rsidRPr="00AA693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A693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7553F" w:rsidRDefault="00FF0A14" w:rsidP="00B7553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Style w:val="13"/>
          <w:rFonts w:eastAsia="Calibri"/>
          <w:sz w:val="28"/>
          <w:szCs w:val="28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ab/>
        <w:t xml:space="preserve">В рамках проведения предварительной оценки </w:t>
      </w:r>
      <w:r w:rsidR="009E550B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регулирующего воздействия </w:t>
      </w:r>
      <w:r w:rsidR="009E550B"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</w:t>
      </w: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роекта </w:t>
      </w:r>
      <w:r w:rsidR="008D4219"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разработчиком проведены публичные слушания  в период с </w:t>
      </w:r>
      <w:r w:rsidR="00AA693D"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02</w:t>
      </w: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</w:t>
      </w:r>
      <w:r w:rsidR="00AA693D"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12</w:t>
      </w: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.2022 по </w:t>
      </w:r>
      <w:r w:rsidR="00AA693D"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22</w:t>
      </w: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</w:t>
      </w:r>
      <w:r w:rsidR="00AA693D"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12</w:t>
      </w: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.2022.</w:t>
      </w:r>
      <w:r w:rsidR="00B7553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</w:t>
      </w:r>
      <w:r w:rsidR="00B7553F">
        <w:rPr>
          <w:rStyle w:val="13"/>
          <w:rFonts w:eastAsia="Calibri"/>
          <w:sz w:val="28"/>
          <w:szCs w:val="28"/>
        </w:rPr>
        <w:t xml:space="preserve">с целью сбора сведений о положениях НПА, </w:t>
      </w:r>
      <w:r w:rsidR="00B7553F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="00B7553F">
        <w:rPr>
          <w:rStyle w:val="13"/>
          <w:rFonts w:eastAsia="Calibri"/>
          <w:sz w:val="28"/>
          <w:szCs w:val="28"/>
        </w:rPr>
        <w:t xml:space="preserve"> </w:t>
      </w:r>
    </w:p>
    <w:p w:rsidR="00B7553F" w:rsidRDefault="00B7553F" w:rsidP="00B7553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регулирующего воздействия – средняя.</w:t>
      </w:r>
    </w:p>
    <w:p w:rsidR="00B7553F" w:rsidRDefault="00B7553F" w:rsidP="00B7553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13"/>
          <w:rFonts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Style w:val="13"/>
          <w:rFonts w:eastAsia="Calibri"/>
          <w:sz w:val="28"/>
          <w:szCs w:val="28"/>
        </w:rPr>
        <w:t>ведомление о проведении оценки регулирующего воздействия проекта НПА и текст постановления были размещены на официальном сайте муниципального образования «</w:t>
      </w:r>
      <w:proofErr w:type="spellStart"/>
      <w:r>
        <w:rPr>
          <w:rStyle w:val="13"/>
          <w:rFonts w:eastAsia="Calibri"/>
          <w:sz w:val="28"/>
          <w:szCs w:val="28"/>
        </w:rPr>
        <w:t>Кошехабльский</w:t>
      </w:r>
      <w:proofErr w:type="spellEnd"/>
      <w:r>
        <w:rPr>
          <w:rStyle w:val="13"/>
          <w:rFonts w:eastAsia="Calibri"/>
          <w:sz w:val="28"/>
          <w:szCs w:val="28"/>
        </w:rPr>
        <w:t xml:space="preserve"> район» в разделе «Экономика»/Оценка регулирующего воздействия».</w:t>
      </w:r>
    </w:p>
    <w:p w:rsidR="00AA693D" w:rsidRPr="00AA693D" w:rsidRDefault="00FF0A14" w:rsidP="00AA693D">
      <w:pPr>
        <w:pStyle w:val="21"/>
        <w:tabs>
          <w:tab w:val="left" w:pos="-1701"/>
        </w:tabs>
        <w:ind w:right="-149"/>
      </w:pPr>
      <w:r w:rsidRPr="00AA693D">
        <w:rPr>
          <w:color w:val="363532"/>
          <w:shd w:val="clear" w:color="auto" w:fill="FFFFFF"/>
        </w:rPr>
        <w:t xml:space="preserve">По результатам проведения предварительной оценки регулирующего воздействия разработчиком сформирован отчет </w:t>
      </w:r>
      <w:r w:rsidR="008D4219" w:rsidRPr="00AA693D">
        <w:rPr>
          <w:color w:val="363532"/>
          <w:shd w:val="clear" w:color="auto" w:fill="FFFFFF"/>
        </w:rPr>
        <w:t xml:space="preserve">о </w:t>
      </w:r>
      <w:r w:rsidR="00EA5C67" w:rsidRPr="00AA693D">
        <w:rPr>
          <w:color w:val="363532"/>
          <w:shd w:val="clear" w:color="auto" w:fill="FFFFFF"/>
        </w:rPr>
        <w:t xml:space="preserve"> предварительной оценке регулирующего воздействия проекта постановления </w:t>
      </w:r>
      <w:r w:rsidR="00AA693D" w:rsidRPr="00AA693D">
        <w:t xml:space="preserve">» </w:t>
      </w:r>
      <w:r w:rsidR="00AA693D" w:rsidRPr="00AA693D">
        <w:rPr>
          <w:color w:val="000000"/>
          <w:spacing w:val="-2"/>
        </w:rPr>
        <w:t>«</w:t>
      </w:r>
      <w:r w:rsidR="00AA693D" w:rsidRPr="00AA693D">
        <w:t>Об утверждении комплексной программы «Развитие малого и среднего предпринимательства в муниципальном образовании «</w:t>
      </w:r>
      <w:proofErr w:type="spellStart"/>
      <w:r w:rsidR="00AA693D" w:rsidRPr="00AA693D">
        <w:t>Кошехабльский</w:t>
      </w:r>
      <w:proofErr w:type="spellEnd"/>
      <w:r w:rsidR="00AA693D" w:rsidRPr="00AA693D">
        <w:t xml:space="preserve"> район» на 2023-2025 годы»  </w:t>
      </w:r>
    </w:p>
    <w:p w:rsidR="00AA693D" w:rsidRPr="00AA693D" w:rsidRDefault="00FF0A14" w:rsidP="00AA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Отчет  размещен разработчиком на официальном сайте Администрации муниципального образования «</w:t>
      </w:r>
      <w:proofErr w:type="spellStart"/>
      <w:r w:rsidR="00AA693D"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Кошехабльский</w:t>
      </w:r>
      <w:proofErr w:type="spellEnd"/>
      <w:r w:rsidR="00AA693D"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</w:t>
      </w:r>
      <w:r w:rsidRPr="00AA693D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в сети Интернет по адресу:  </w:t>
      </w:r>
      <w:hyperlink r:id="rId7" w:history="1">
        <w:r w:rsidR="00AA693D" w:rsidRPr="00AA693D">
          <w:rPr>
            <w:rStyle w:val="a3"/>
            <w:rFonts w:ascii="Times New Roman" w:hAnsi="Times New Roman" w:cs="Times New Roman"/>
            <w:sz w:val="28"/>
            <w:szCs w:val="28"/>
          </w:rPr>
          <w:t>https://admin-koshehabl.ru/uvedomleniya-o-provedenii-publichnyh-konsultacij-121</w:t>
        </w:r>
      </w:hyperlink>
    </w:p>
    <w:p w:rsidR="00AA693D" w:rsidRPr="00AA693D" w:rsidRDefault="00AA693D" w:rsidP="00AA693D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93D">
        <w:rPr>
          <w:rFonts w:ascii="Times New Roman" w:hAnsi="Times New Roman" w:cs="Times New Roman"/>
          <w:bCs/>
          <w:sz w:val="28"/>
          <w:szCs w:val="28"/>
        </w:rPr>
        <w:lastRenderedPageBreak/>
        <w:t>Проект Программы представляет собой комплексный план действий по созданию благоприятной среды для субъектов малого и среднего предпринимательства.</w:t>
      </w:r>
    </w:p>
    <w:p w:rsidR="00376FF9" w:rsidRPr="004D2D2F" w:rsidRDefault="00376FF9" w:rsidP="00AA69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AA693D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Приоритетными видами экономической деятельности, осуществляемыми</w:t>
      </w: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субъектами малого и среднего предпринимательства, являются:</w:t>
      </w:r>
    </w:p>
    <w:p w:rsidR="00376FF9" w:rsidRPr="004D2D2F" w:rsidRDefault="00376FF9" w:rsidP="00AA69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-обрабатывающее производство;</w:t>
      </w:r>
    </w:p>
    <w:p w:rsidR="00376FF9" w:rsidRPr="004D2D2F" w:rsidRDefault="00376FF9" w:rsidP="00AA69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-торговля;</w:t>
      </w:r>
    </w:p>
    <w:p w:rsidR="00376FF9" w:rsidRPr="004D2D2F" w:rsidRDefault="00376FF9" w:rsidP="00AA69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-строительство;</w:t>
      </w:r>
    </w:p>
    <w:p w:rsidR="00376FF9" w:rsidRPr="004D2D2F" w:rsidRDefault="00376FF9" w:rsidP="00AA69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-предоставление услуг в сфере ЖКХ;</w:t>
      </w:r>
    </w:p>
    <w:p w:rsidR="00B9121B" w:rsidRPr="004D2D2F" w:rsidRDefault="00376FF9" w:rsidP="00AA6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-предоставление бытовых услуг</w:t>
      </w:r>
      <w:r w:rsidR="00B9121B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. </w:t>
      </w:r>
    </w:p>
    <w:p w:rsidR="00376FF9" w:rsidRPr="004D2D2F" w:rsidRDefault="00376FF9" w:rsidP="00AA693D">
      <w:pPr>
        <w:pStyle w:val="11"/>
        <w:ind w:right="-9" w:firstLine="567"/>
        <w:jc w:val="both"/>
        <w:rPr>
          <w:b w:val="0"/>
          <w:lang w:val="ru-RU"/>
        </w:rPr>
      </w:pPr>
      <w:r w:rsidRPr="004D2D2F">
        <w:rPr>
          <w:b w:val="0"/>
          <w:lang w:val="ru-RU"/>
        </w:rPr>
        <w:t>Необходимость введения правового регулирования, предлагаемого проектом постановления, обусловлена наличием проблемы, а именно:</w:t>
      </w:r>
    </w:p>
    <w:p w:rsidR="00376FF9" w:rsidRPr="004D2D2F" w:rsidRDefault="00376FF9" w:rsidP="00AA693D">
      <w:pPr>
        <w:pStyle w:val="11"/>
        <w:ind w:right="-9" w:firstLine="567"/>
        <w:jc w:val="both"/>
        <w:rPr>
          <w:b w:val="0"/>
          <w:lang w:val="ru-RU"/>
        </w:rPr>
      </w:pPr>
      <w:r w:rsidRPr="004D2D2F">
        <w:rPr>
          <w:b w:val="0"/>
          <w:lang w:val="ru-RU"/>
        </w:rPr>
        <w:t>- нехватка собственного стартового капитала для открытия дела, а получение заемных средств в виде кредитов часто затруднено из-за жестких условий коммерческих банков. Высокие процентные ставки, «привязывание» рублевых кредитов к курсам иностранных валют, отсутствие льготных кредитов, безусловно, препятствуют развитию малого бизнеса;</w:t>
      </w:r>
    </w:p>
    <w:p w:rsidR="000D606D" w:rsidRPr="004D2D2F" w:rsidRDefault="00376FF9" w:rsidP="006D3AF0">
      <w:pPr>
        <w:pStyle w:val="11"/>
        <w:ind w:left="0" w:right="-9" w:firstLine="567"/>
        <w:jc w:val="both"/>
        <w:rPr>
          <w:b w:val="0"/>
          <w:lang w:val="ru-RU"/>
        </w:rPr>
      </w:pPr>
      <w:r w:rsidRPr="004D2D2F">
        <w:rPr>
          <w:b w:val="0"/>
          <w:lang w:val="ru-RU"/>
        </w:rPr>
        <w:t>- существование определенных трудностей выхода на рынок, в том числе растущие транспортные расходы и низкая покупательная способность населения, неплатежеспособность потенциальных производственных потребителей продукции малых предприятий</w:t>
      </w:r>
      <w:r w:rsidR="000D606D" w:rsidRPr="004D2D2F">
        <w:rPr>
          <w:b w:val="0"/>
          <w:lang w:val="ru-RU"/>
        </w:rPr>
        <w:t>.</w:t>
      </w:r>
    </w:p>
    <w:p w:rsidR="000D606D" w:rsidRPr="004D2D2F" w:rsidRDefault="00A5398B" w:rsidP="006D3A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В случае принятия и реализации проекта </w:t>
      </w:r>
      <w:r w:rsidR="006D3AF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НПА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содержание и порядок реализации полномочий Администрации муниципального образования «</w:t>
      </w:r>
      <w:proofErr w:type="spellStart"/>
      <w:r w:rsidR="006D3AF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Кошехабльский</w:t>
      </w:r>
      <w:proofErr w:type="spellEnd"/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в отношениях с субъектами предпринимательской и иной экономической деятельности не измениться.</w:t>
      </w:r>
    </w:p>
    <w:p w:rsidR="006D3AF0" w:rsidRPr="006D3AF0" w:rsidRDefault="006D3AF0" w:rsidP="006D3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F0">
        <w:rPr>
          <w:rFonts w:ascii="Times New Roman" w:hAnsi="Times New Roman" w:cs="Times New Roman"/>
          <w:sz w:val="28"/>
          <w:szCs w:val="28"/>
        </w:rPr>
        <w:t xml:space="preserve">Принятие постановления не потребует дополнительных расходов </w:t>
      </w:r>
      <w:r w:rsidRPr="006D3AF0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«</w:t>
      </w:r>
      <w:proofErr w:type="spellStart"/>
      <w:r w:rsidRPr="006D3AF0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Pr="006D3AF0">
        <w:rPr>
          <w:rFonts w:ascii="Times New Roman" w:hAnsi="Times New Roman" w:cs="Times New Roman"/>
          <w:bCs/>
          <w:sz w:val="28"/>
          <w:szCs w:val="28"/>
        </w:rPr>
        <w:t xml:space="preserve"> район»  в связи с реализацией предлагаемого правового регулирования</w:t>
      </w:r>
      <w:r w:rsidRPr="006D3AF0">
        <w:rPr>
          <w:rFonts w:ascii="Times New Roman" w:hAnsi="Times New Roman" w:cs="Times New Roman"/>
          <w:sz w:val="28"/>
          <w:szCs w:val="28"/>
        </w:rPr>
        <w:t>, а также материальных и иных затрат, за исключением  заявленных в программе.</w:t>
      </w:r>
    </w:p>
    <w:p w:rsidR="009E550B" w:rsidRPr="004D2D2F" w:rsidRDefault="009E550B" w:rsidP="006D3A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Замечания и предложения о доработке проекта </w:t>
      </w:r>
      <w:r w:rsidR="00376FF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по результатам публичного обсуждения не поступали.</w:t>
      </w:r>
    </w:p>
    <w:p w:rsidR="009E550B" w:rsidRPr="004D2D2F" w:rsidRDefault="009E550B" w:rsidP="006D3A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На основании проведенной оценке  регулирующего воздействия проекта </w:t>
      </w:r>
      <w:r w:rsidR="00376FF9"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, с учетом информации представленной разработчиком в  отчете, сделаны следующие выводы:</w:t>
      </w:r>
    </w:p>
    <w:p w:rsidR="009E550B" w:rsidRPr="004D2D2F" w:rsidRDefault="009E550B" w:rsidP="006D3A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- в ходе оценки регулирующего воздействия соблюдены соответствующие процедуры, установленные Порядком;</w:t>
      </w:r>
    </w:p>
    <w:p w:rsidR="009E550B" w:rsidRPr="004D2D2F" w:rsidRDefault="009E550B" w:rsidP="006D3A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-  по итогам оценки регулирующего воздействия проекта</w:t>
      </w:r>
      <w:r w:rsidR="006D3AF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можно сделать вывод о том,</w:t>
      </w:r>
      <w:r w:rsidRPr="004D2D2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что наличие проблемы и целесообразность ее решения с помощью регулирования, предусмотренного проектом постановления, обоснованы;</w:t>
      </w:r>
    </w:p>
    <w:p w:rsidR="009E550B" w:rsidRDefault="0040125C" w:rsidP="006D3AF0">
      <w:pPr>
        <w:pStyle w:val="12"/>
        <w:ind w:left="0" w:right="-9" w:firstLine="567"/>
        <w:jc w:val="both"/>
        <w:rPr>
          <w:b w:val="0"/>
          <w:bCs w:val="0"/>
          <w:lang w:val="ru-RU"/>
        </w:rPr>
      </w:pPr>
      <w:r w:rsidRPr="004D2D2F">
        <w:rPr>
          <w:b w:val="0"/>
          <w:bCs w:val="0"/>
          <w:lang w:val="ru-RU"/>
        </w:rPr>
        <w:t>- п</w:t>
      </w:r>
      <w:r w:rsidR="009E550B" w:rsidRPr="004D2D2F">
        <w:rPr>
          <w:b w:val="0"/>
          <w:bCs w:val="0"/>
          <w:lang w:val="ru-RU"/>
        </w:rPr>
        <w:t xml:space="preserve">роект </w:t>
      </w:r>
      <w:r w:rsidR="004D2D2F" w:rsidRPr="004D2D2F">
        <w:rPr>
          <w:b w:val="0"/>
          <w:bCs w:val="0"/>
          <w:lang w:val="ru-RU"/>
        </w:rPr>
        <w:t>постановления</w:t>
      </w:r>
      <w:r w:rsidRPr="004D2D2F">
        <w:rPr>
          <w:b w:val="0"/>
          <w:bCs w:val="0"/>
          <w:lang w:val="ru-RU"/>
        </w:rPr>
        <w:t xml:space="preserve"> </w:t>
      </w:r>
      <w:r w:rsidR="009E550B" w:rsidRPr="004D2D2F">
        <w:rPr>
          <w:b w:val="0"/>
          <w:bCs w:val="0"/>
          <w:lang w:val="ru-RU"/>
        </w:rPr>
        <w:t xml:space="preserve">не содержит положений, </w:t>
      </w:r>
      <w:r w:rsidRPr="004D2D2F">
        <w:rPr>
          <w:b w:val="0"/>
          <w:bCs w:val="0"/>
          <w:lang w:val="ru-RU"/>
        </w:rPr>
        <w:t xml:space="preserve"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дополнительных расходов, снижению доходов субъектов предпринимательской и иной экономической </w:t>
      </w:r>
      <w:r w:rsidRPr="004D2D2F">
        <w:rPr>
          <w:b w:val="0"/>
          <w:bCs w:val="0"/>
          <w:lang w:val="ru-RU"/>
        </w:rPr>
        <w:lastRenderedPageBreak/>
        <w:t>деятельности и местных бюджетов.</w:t>
      </w:r>
    </w:p>
    <w:p w:rsidR="00B7553F" w:rsidRDefault="00B7553F" w:rsidP="00B7553F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Учитывая вышеизложенное, можно сделать вывод о том, что предлагаемое правовое регулирование может оказать положительное воздействие на социально-экономическое развитие муниципального образования, а также содействовать устойчивому развитию малого и среднего предпринимательства в КОШЕХАБЛЬСКОМ РАЙОНЕ.</w:t>
      </w:r>
    </w:p>
    <w:p w:rsidR="00B7553F" w:rsidRPr="004D2D2F" w:rsidRDefault="00B7553F" w:rsidP="006D3AF0">
      <w:pPr>
        <w:pStyle w:val="12"/>
        <w:ind w:left="0" w:right="-9" w:firstLine="567"/>
        <w:jc w:val="both"/>
        <w:rPr>
          <w:b w:val="0"/>
          <w:bCs w:val="0"/>
          <w:lang w:val="ru-RU"/>
        </w:rPr>
      </w:pPr>
    </w:p>
    <w:p w:rsidR="00B61340" w:rsidRDefault="00B61340" w:rsidP="0040125C">
      <w:pPr>
        <w:pStyle w:val="12"/>
        <w:ind w:left="0" w:right="-9" w:firstLine="567"/>
        <w:jc w:val="both"/>
        <w:rPr>
          <w:b w:val="0"/>
          <w:bCs w:val="0"/>
          <w:lang w:val="ru-RU"/>
        </w:rPr>
      </w:pPr>
    </w:p>
    <w:p w:rsidR="00A008D2" w:rsidRDefault="00A008D2" w:rsidP="00A008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D2">
        <w:rPr>
          <w:rFonts w:ascii="Times New Roman" w:hAnsi="Times New Roman" w:cs="Times New Roman"/>
          <w:b/>
          <w:sz w:val="28"/>
          <w:szCs w:val="28"/>
        </w:rPr>
        <w:t xml:space="preserve">Нач. отдела экономического </w:t>
      </w:r>
    </w:p>
    <w:p w:rsidR="00A008D2" w:rsidRPr="00A008D2" w:rsidRDefault="00A008D2" w:rsidP="00A008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D2">
        <w:rPr>
          <w:rFonts w:ascii="Times New Roman" w:hAnsi="Times New Roman" w:cs="Times New Roman"/>
          <w:b/>
          <w:sz w:val="28"/>
          <w:szCs w:val="28"/>
        </w:rPr>
        <w:t>развития и торговли</w:t>
      </w:r>
    </w:p>
    <w:p w:rsidR="003C3C57" w:rsidRDefault="00A008D2" w:rsidP="00A008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D2">
        <w:rPr>
          <w:rFonts w:ascii="Times New Roman" w:hAnsi="Times New Roman" w:cs="Times New Roman"/>
          <w:b/>
          <w:sz w:val="28"/>
          <w:szCs w:val="28"/>
        </w:rPr>
        <w:t>АМО «</w:t>
      </w:r>
      <w:proofErr w:type="spellStart"/>
      <w:r w:rsidRPr="00A008D2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A008D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3C3C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008D2" w:rsidRPr="00A008D2" w:rsidRDefault="003C3C57" w:rsidP="00A008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уполномоченного органа</w:t>
      </w:r>
      <w:r w:rsidR="00A008D2" w:rsidRPr="00A008D2">
        <w:rPr>
          <w:rFonts w:ascii="Times New Roman" w:hAnsi="Times New Roman" w:cs="Times New Roman"/>
          <w:b/>
          <w:sz w:val="28"/>
          <w:szCs w:val="28"/>
        </w:rPr>
        <w:tab/>
      </w:r>
      <w:r w:rsidR="00A008D2" w:rsidRPr="00A008D2">
        <w:rPr>
          <w:rFonts w:ascii="Times New Roman" w:hAnsi="Times New Roman" w:cs="Times New Roman"/>
          <w:b/>
          <w:sz w:val="28"/>
          <w:szCs w:val="28"/>
        </w:rPr>
        <w:tab/>
      </w:r>
      <w:r w:rsidR="00A008D2" w:rsidRPr="00A008D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008D2" w:rsidRPr="00A008D2">
        <w:rPr>
          <w:rFonts w:ascii="Times New Roman" w:hAnsi="Times New Roman" w:cs="Times New Roman"/>
          <w:b/>
          <w:sz w:val="28"/>
          <w:szCs w:val="28"/>
        </w:rPr>
        <w:t>В.Б.Мамижева</w:t>
      </w:r>
      <w:proofErr w:type="spellEnd"/>
    </w:p>
    <w:p w:rsidR="00A008D2" w:rsidRPr="00A008D2" w:rsidRDefault="00A008D2" w:rsidP="0040125C">
      <w:pPr>
        <w:pStyle w:val="12"/>
        <w:ind w:left="0" w:right="-9" w:firstLine="567"/>
        <w:jc w:val="both"/>
        <w:rPr>
          <w:b w:val="0"/>
          <w:bCs w:val="0"/>
          <w:lang w:val="ru-RU"/>
        </w:rPr>
      </w:pPr>
    </w:p>
    <w:sectPr w:rsidR="00A008D2" w:rsidRPr="00A008D2" w:rsidSect="003F28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F1D" w:rsidRDefault="00526F1D" w:rsidP="003F280F">
      <w:pPr>
        <w:spacing w:after="0" w:line="240" w:lineRule="auto"/>
      </w:pPr>
      <w:r>
        <w:separator/>
      </w:r>
    </w:p>
  </w:endnote>
  <w:endnote w:type="continuationSeparator" w:id="0">
    <w:p w:rsidR="00526F1D" w:rsidRDefault="00526F1D" w:rsidP="003F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F1D" w:rsidRDefault="00526F1D" w:rsidP="003F280F">
      <w:pPr>
        <w:spacing w:after="0" w:line="240" w:lineRule="auto"/>
      </w:pPr>
      <w:r>
        <w:separator/>
      </w:r>
    </w:p>
  </w:footnote>
  <w:footnote w:type="continuationSeparator" w:id="0">
    <w:p w:rsidR="00526F1D" w:rsidRDefault="00526F1D" w:rsidP="003F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CD1"/>
    <w:multiLevelType w:val="hybridMultilevel"/>
    <w:tmpl w:val="11D43828"/>
    <w:lvl w:ilvl="0" w:tplc="7E70F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D0"/>
    <w:rsid w:val="000856E9"/>
    <w:rsid w:val="000D606D"/>
    <w:rsid w:val="0013734A"/>
    <w:rsid w:val="00204EA8"/>
    <w:rsid w:val="00322021"/>
    <w:rsid w:val="00376FF9"/>
    <w:rsid w:val="003C3C57"/>
    <w:rsid w:val="003F280F"/>
    <w:rsid w:val="0040125C"/>
    <w:rsid w:val="004D2D2F"/>
    <w:rsid w:val="00526F1D"/>
    <w:rsid w:val="0060049F"/>
    <w:rsid w:val="006D3AF0"/>
    <w:rsid w:val="007A2E66"/>
    <w:rsid w:val="008D4219"/>
    <w:rsid w:val="009054EC"/>
    <w:rsid w:val="00996066"/>
    <w:rsid w:val="009E550B"/>
    <w:rsid w:val="00A008D2"/>
    <w:rsid w:val="00A5398B"/>
    <w:rsid w:val="00A830D0"/>
    <w:rsid w:val="00AA693D"/>
    <w:rsid w:val="00B61340"/>
    <w:rsid w:val="00B7553F"/>
    <w:rsid w:val="00B9121B"/>
    <w:rsid w:val="00C65B66"/>
    <w:rsid w:val="00C900CF"/>
    <w:rsid w:val="00CB0C00"/>
    <w:rsid w:val="00E042D7"/>
    <w:rsid w:val="00E659ED"/>
    <w:rsid w:val="00EA5C67"/>
    <w:rsid w:val="00EE59C2"/>
    <w:rsid w:val="00F95FFD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D2D3E-91FB-4901-8734-3D28B62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55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1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0D606D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9E550B"/>
    <w:pPr>
      <w:ind w:left="720"/>
      <w:contextualSpacing/>
    </w:pPr>
  </w:style>
  <w:style w:type="paragraph" w:customStyle="1" w:styleId="12">
    <w:name w:val="Заголовок 12"/>
    <w:basedOn w:val="a"/>
    <w:uiPriority w:val="1"/>
    <w:qFormat/>
    <w:rsid w:val="009E550B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5">
    <w:name w:val="Table Grid"/>
    <w:basedOn w:val="a1"/>
    <w:uiPriority w:val="59"/>
    <w:rsid w:val="00B6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80F"/>
  </w:style>
  <w:style w:type="paragraph" w:styleId="a8">
    <w:name w:val="footer"/>
    <w:basedOn w:val="a"/>
    <w:link w:val="a9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80F"/>
  </w:style>
  <w:style w:type="paragraph" w:customStyle="1" w:styleId="21">
    <w:name w:val="Основной текст 21"/>
    <w:basedOn w:val="a"/>
    <w:rsid w:val="00AA69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3">
    <w:name w:val="Основной текст1"/>
    <w:rsid w:val="00B7553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B7553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-koshehabl.ru/uvedomleniya-o-provedenii-publichnyh-konsultacij-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Экономика1</dc:creator>
  <cp:lastModifiedBy>User</cp:lastModifiedBy>
  <cp:revision>2</cp:revision>
  <dcterms:created xsi:type="dcterms:W3CDTF">2023-11-24T09:16:00Z</dcterms:created>
  <dcterms:modified xsi:type="dcterms:W3CDTF">2023-11-24T09:16:00Z</dcterms:modified>
</cp:coreProperties>
</file>