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E5" w:rsidRDefault="007C1C27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7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rcRect l="15555" t="24113" b="33333"/>
                    <a:stretch/>
                  </pic:blipFill>
                  <pic:spPr>
                    <a:xfrm>
                      <a:off x="0" y="0"/>
                      <a:ext cx="2070257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BE5" w:rsidRDefault="00B70BE5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9F0E87" w:rsidRDefault="001B1620" w:rsidP="009F0E87">
      <w:pPr>
        <w:pStyle w:val="a9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На </w:t>
      </w:r>
      <w:r w:rsidRPr="00D61BE3">
        <w:rPr>
          <w:rFonts w:ascii="Arial Narrow" w:hAnsi="Arial Narrow"/>
          <w:b/>
          <w:sz w:val="28"/>
          <w:szCs w:val="28"/>
        </w:rPr>
        <w:t xml:space="preserve">период новогодних и праздничных дней </w:t>
      </w:r>
      <w:r w:rsidR="008063F6">
        <w:rPr>
          <w:rFonts w:ascii="Arial Narrow" w:hAnsi="Arial Narrow"/>
          <w:b/>
          <w:sz w:val="28"/>
          <w:szCs w:val="28"/>
        </w:rPr>
        <w:t xml:space="preserve">специалисты </w:t>
      </w:r>
      <w:r w:rsidR="00624009">
        <w:rPr>
          <w:rFonts w:ascii="Arial Narrow" w:hAnsi="Arial Narrow"/>
          <w:b/>
          <w:sz w:val="28"/>
          <w:szCs w:val="28"/>
        </w:rPr>
        <w:t>«Россети Кубань» переведены</w:t>
      </w:r>
      <w:r w:rsidR="00D61BE3" w:rsidRPr="00D61BE3">
        <w:rPr>
          <w:rFonts w:ascii="Arial Narrow" w:hAnsi="Arial Narrow"/>
          <w:b/>
          <w:sz w:val="28"/>
          <w:szCs w:val="28"/>
        </w:rPr>
        <w:t xml:space="preserve"> на усиленный </w:t>
      </w:r>
      <w:r>
        <w:rPr>
          <w:rFonts w:ascii="Arial Narrow" w:hAnsi="Arial Narrow"/>
          <w:b/>
          <w:sz w:val="28"/>
          <w:szCs w:val="28"/>
        </w:rPr>
        <w:t>контроль за ра</w:t>
      </w:r>
      <w:r w:rsidR="008063F6">
        <w:rPr>
          <w:rFonts w:ascii="Arial Narrow" w:hAnsi="Arial Narrow"/>
          <w:b/>
          <w:sz w:val="28"/>
          <w:szCs w:val="28"/>
        </w:rPr>
        <w:t>ботой электросетевого комплекса</w:t>
      </w:r>
    </w:p>
    <w:p w:rsidR="00D61BE3" w:rsidRDefault="00D61BE3" w:rsidP="009F0E87">
      <w:pPr>
        <w:pStyle w:val="a9"/>
        <w:spacing w:line="288" w:lineRule="auto"/>
        <w:jc w:val="both"/>
        <w:rPr>
          <w:rFonts w:ascii="Arial Narrow" w:hAnsi="Arial Narrow"/>
          <w:b/>
          <w:bCs/>
          <w:color w:val="A7A7A7"/>
          <w:sz w:val="28"/>
          <w:szCs w:val="28"/>
          <w:u w:color="A7A7A7"/>
        </w:rPr>
      </w:pPr>
    </w:p>
    <w:p w:rsidR="009F0E87" w:rsidRDefault="009F0E87" w:rsidP="009F0E87">
      <w:pPr>
        <w:pStyle w:val="a9"/>
        <w:spacing w:line="288" w:lineRule="auto"/>
        <w:jc w:val="both"/>
        <w:rPr>
          <w:rFonts w:ascii="Arial Narrow" w:eastAsia="Arial Narrow" w:hAnsi="Arial Narrow" w:cs="Arial Narrow"/>
          <w:b/>
          <w:bCs/>
          <w:color w:val="A7A7A7"/>
          <w:sz w:val="28"/>
          <w:szCs w:val="28"/>
          <w:u w:color="A7A7A7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Пресс-релиз</w:t>
      </w:r>
    </w:p>
    <w:p w:rsidR="009F0E87" w:rsidRDefault="001B1620" w:rsidP="009F0E87">
      <w:pPr>
        <w:pStyle w:val="a9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30</w:t>
      </w:r>
      <w:r w:rsidR="009F0E87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.12.2019</w:t>
      </w:r>
    </w:p>
    <w:p w:rsidR="009F0E87" w:rsidRPr="00446691" w:rsidRDefault="009F0E87" w:rsidP="009F0E87">
      <w:pPr>
        <w:ind w:firstLine="709"/>
        <w:jc w:val="both"/>
        <w:rPr>
          <w:b/>
          <w:bCs/>
          <w:sz w:val="28"/>
          <w:szCs w:val="28"/>
        </w:rPr>
      </w:pPr>
    </w:p>
    <w:p w:rsidR="008063F6" w:rsidRDefault="00D61BE3" w:rsidP="00D61BE3">
      <w:pPr>
        <w:pStyle w:val="a9"/>
        <w:spacing w:after="119"/>
        <w:jc w:val="both"/>
        <w:rPr>
          <w:rFonts w:ascii="Arial Narrow" w:hAnsi="Arial Narrow"/>
          <w:b/>
          <w:sz w:val="28"/>
          <w:u w:color="A7A7A7"/>
        </w:rPr>
      </w:pPr>
      <w:r w:rsidRPr="00D61BE3">
        <w:rPr>
          <w:rFonts w:ascii="Arial Narrow" w:hAnsi="Arial Narrow"/>
          <w:b/>
          <w:sz w:val="28"/>
          <w:u w:color="A7A7A7"/>
        </w:rPr>
        <w:t xml:space="preserve">С целью обеспечения бесперебойного энергоснабжения потребителей Краснодарского края и Республики Адыгея в период предстоящих </w:t>
      </w:r>
      <w:r w:rsidR="008063F6">
        <w:rPr>
          <w:rFonts w:ascii="Arial Narrow" w:hAnsi="Arial Narrow"/>
          <w:b/>
          <w:sz w:val="28"/>
          <w:u w:color="A7A7A7"/>
        </w:rPr>
        <w:t>праздничных</w:t>
      </w:r>
      <w:r w:rsidRPr="00D61BE3">
        <w:rPr>
          <w:rFonts w:ascii="Arial Narrow" w:hAnsi="Arial Narrow"/>
          <w:b/>
          <w:sz w:val="28"/>
          <w:u w:color="A7A7A7"/>
        </w:rPr>
        <w:t xml:space="preserve"> и выходных дней </w:t>
      </w:r>
      <w:r w:rsidR="002757F0">
        <w:rPr>
          <w:rFonts w:ascii="Arial Narrow" w:hAnsi="Arial Narrow"/>
          <w:b/>
          <w:sz w:val="28"/>
          <w:u w:color="A7A7A7"/>
        </w:rPr>
        <w:t>с 30 декабря</w:t>
      </w:r>
      <w:r w:rsidR="008063F6">
        <w:rPr>
          <w:rFonts w:ascii="Arial Narrow" w:hAnsi="Arial Narrow"/>
          <w:b/>
          <w:sz w:val="28"/>
          <w:u w:color="A7A7A7"/>
        </w:rPr>
        <w:t xml:space="preserve"> 2019 г.</w:t>
      </w:r>
      <w:r w:rsidR="002757F0">
        <w:rPr>
          <w:rFonts w:ascii="Arial Narrow" w:hAnsi="Arial Narrow"/>
          <w:b/>
          <w:sz w:val="28"/>
          <w:u w:color="A7A7A7"/>
        </w:rPr>
        <w:t xml:space="preserve"> по 9 января </w:t>
      </w:r>
      <w:r w:rsidR="008063F6">
        <w:rPr>
          <w:rFonts w:ascii="Arial Narrow" w:hAnsi="Arial Narrow"/>
          <w:b/>
          <w:sz w:val="28"/>
          <w:u w:color="A7A7A7"/>
        </w:rPr>
        <w:t xml:space="preserve">2020 г. </w:t>
      </w:r>
      <w:r w:rsidRPr="00D61BE3">
        <w:rPr>
          <w:rFonts w:ascii="Arial Narrow" w:hAnsi="Arial Narrow"/>
          <w:b/>
          <w:sz w:val="28"/>
          <w:u w:color="A7A7A7"/>
        </w:rPr>
        <w:t>специалисты</w:t>
      </w:r>
      <w:r w:rsidR="00BF4D6F">
        <w:rPr>
          <w:rFonts w:ascii="Arial Narrow" w:hAnsi="Arial Narrow"/>
          <w:b/>
          <w:sz w:val="28"/>
          <w:u w:color="A7A7A7"/>
        </w:rPr>
        <w:t xml:space="preserve"> Адыгейского филиала </w:t>
      </w:r>
      <w:r w:rsidRPr="00D61BE3">
        <w:rPr>
          <w:rFonts w:ascii="Arial Narrow" w:hAnsi="Arial Narrow"/>
          <w:b/>
          <w:sz w:val="28"/>
          <w:u w:color="A7A7A7"/>
        </w:rPr>
        <w:t>«</w:t>
      </w:r>
      <w:proofErr w:type="spellStart"/>
      <w:r w:rsidRPr="00D61BE3">
        <w:rPr>
          <w:rFonts w:ascii="Arial Narrow" w:hAnsi="Arial Narrow"/>
          <w:b/>
          <w:sz w:val="28"/>
          <w:u w:color="A7A7A7"/>
        </w:rPr>
        <w:t>Россети</w:t>
      </w:r>
      <w:proofErr w:type="spellEnd"/>
      <w:r w:rsidRPr="00D61BE3">
        <w:rPr>
          <w:rFonts w:ascii="Arial Narrow" w:hAnsi="Arial Narrow"/>
          <w:b/>
          <w:sz w:val="28"/>
          <w:u w:color="A7A7A7"/>
        </w:rPr>
        <w:t xml:space="preserve"> Кубань» пере</w:t>
      </w:r>
      <w:r w:rsidR="00624009">
        <w:rPr>
          <w:rFonts w:ascii="Arial Narrow" w:hAnsi="Arial Narrow"/>
          <w:b/>
          <w:sz w:val="28"/>
          <w:u w:color="A7A7A7"/>
        </w:rPr>
        <w:t xml:space="preserve">ведены </w:t>
      </w:r>
      <w:r w:rsidR="008063F6">
        <w:rPr>
          <w:rFonts w:ascii="Arial Narrow" w:hAnsi="Arial Narrow"/>
          <w:b/>
          <w:sz w:val="28"/>
          <w:u w:color="A7A7A7"/>
        </w:rPr>
        <w:t>на режим повышенной готовности.</w:t>
      </w:r>
    </w:p>
    <w:p w:rsidR="00C27ED2" w:rsidRDefault="00C27ED2" w:rsidP="00D61BE3">
      <w:pPr>
        <w:pStyle w:val="a9"/>
        <w:spacing w:after="119"/>
        <w:jc w:val="both"/>
        <w:rPr>
          <w:rFonts w:ascii="Arial Narrow" w:hAnsi="Arial Narrow"/>
          <w:b/>
          <w:sz w:val="28"/>
          <w:u w:color="A7A7A7"/>
        </w:rPr>
      </w:pPr>
      <w:r>
        <w:rPr>
          <w:rFonts w:ascii="Arial Narrow" w:hAnsi="Arial Narrow"/>
          <w:b/>
          <w:noProof/>
          <w:sz w:val="28"/>
          <w:u w:color="A7A7A7"/>
        </w:rPr>
        <w:drawing>
          <wp:inline distT="0" distB="0" distL="0" distR="0">
            <wp:extent cx="6116320" cy="4074998"/>
            <wp:effectExtent l="0" t="0" r="0" b="1905"/>
            <wp:docPr id="2" name="Рисунок 2" descr="C:\Users\HPPC\Desktop\foricon\IMG_31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foricon\IMG_314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07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35D9" w:rsidRDefault="00C235D9" w:rsidP="00C235D9">
      <w:pPr>
        <w:pStyle w:val="a9"/>
        <w:spacing w:after="119"/>
        <w:jc w:val="both"/>
        <w:rPr>
          <w:rFonts w:ascii="Arial Narrow" w:hAnsi="Arial Narrow"/>
          <w:sz w:val="28"/>
          <w:u w:color="A7A7A7"/>
        </w:rPr>
      </w:pPr>
      <w:r>
        <w:rPr>
          <w:rFonts w:ascii="Arial Narrow" w:hAnsi="Arial Narrow"/>
          <w:sz w:val="28"/>
          <w:u w:color="A7A7A7"/>
        </w:rPr>
        <w:t xml:space="preserve">По прогнозам синоптиков, ночью </w:t>
      </w:r>
      <w:r w:rsidRPr="00C235D9">
        <w:rPr>
          <w:rFonts w:ascii="Arial Narrow" w:hAnsi="Arial Narrow"/>
          <w:sz w:val="28"/>
          <w:u w:color="A7A7A7"/>
        </w:rPr>
        <w:t xml:space="preserve">31 декабря </w:t>
      </w:r>
      <w:r>
        <w:rPr>
          <w:rFonts w:ascii="Arial Narrow" w:hAnsi="Arial Narrow"/>
          <w:sz w:val="28"/>
          <w:u w:color="A7A7A7"/>
        </w:rPr>
        <w:t xml:space="preserve">на территории Краснодарского края и Республики Адыгея </w:t>
      </w:r>
      <w:r w:rsidR="008063F6">
        <w:rPr>
          <w:rFonts w:ascii="Arial Narrow" w:hAnsi="Arial Narrow"/>
          <w:sz w:val="28"/>
          <w:u w:color="A7A7A7"/>
        </w:rPr>
        <w:t xml:space="preserve">местами возможны </w:t>
      </w:r>
      <w:r w:rsidRPr="00C235D9">
        <w:rPr>
          <w:rFonts w:ascii="Arial Narrow" w:hAnsi="Arial Narrow"/>
          <w:sz w:val="28"/>
          <w:u w:color="A7A7A7"/>
        </w:rPr>
        <w:t>осадки в виде дождя и мокрого снега</w:t>
      </w:r>
      <w:r>
        <w:rPr>
          <w:rFonts w:ascii="Arial Narrow" w:hAnsi="Arial Narrow"/>
          <w:sz w:val="28"/>
          <w:u w:color="A7A7A7"/>
        </w:rPr>
        <w:t>, ночью и утром возможны туман</w:t>
      </w:r>
      <w:r w:rsidRPr="00C235D9">
        <w:rPr>
          <w:rFonts w:ascii="Arial Narrow" w:hAnsi="Arial Narrow"/>
          <w:sz w:val="28"/>
          <w:u w:color="A7A7A7"/>
        </w:rPr>
        <w:t xml:space="preserve">. </w:t>
      </w:r>
      <w:r w:rsidR="008063F6">
        <w:rPr>
          <w:rFonts w:ascii="Arial Narrow" w:hAnsi="Arial Narrow"/>
          <w:sz w:val="28"/>
          <w:u w:color="A7A7A7"/>
        </w:rPr>
        <w:t xml:space="preserve">Днем </w:t>
      </w:r>
      <w:r w:rsidR="008063F6" w:rsidRPr="00C235D9">
        <w:rPr>
          <w:rFonts w:ascii="Arial Narrow" w:hAnsi="Arial Narrow"/>
          <w:sz w:val="28"/>
          <w:u w:color="A7A7A7"/>
        </w:rPr>
        <w:t>1 января осадки ожид</w:t>
      </w:r>
      <w:r w:rsidR="008063F6">
        <w:rPr>
          <w:rFonts w:ascii="Arial Narrow" w:hAnsi="Arial Narrow"/>
          <w:sz w:val="28"/>
          <w:u w:color="A7A7A7"/>
        </w:rPr>
        <w:t>аются в большинстве районов</w:t>
      </w:r>
      <w:r w:rsidR="008063F6" w:rsidRPr="00C235D9">
        <w:rPr>
          <w:rFonts w:ascii="Arial Narrow" w:hAnsi="Arial Narrow"/>
          <w:sz w:val="28"/>
          <w:u w:color="A7A7A7"/>
        </w:rPr>
        <w:t xml:space="preserve">, в южной половине местами сильные. </w:t>
      </w:r>
    </w:p>
    <w:p w:rsidR="00D61BE3" w:rsidRPr="00D61BE3" w:rsidRDefault="00D61BE3" w:rsidP="00D61BE3">
      <w:pPr>
        <w:pStyle w:val="a9"/>
        <w:spacing w:after="119"/>
        <w:jc w:val="both"/>
        <w:rPr>
          <w:rFonts w:ascii="Arial Narrow" w:hAnsi="Arial Narrow"/>
          <w:sz w:val="28"/>
          <w:u w:color="A7A7A7"/>
        </w:rPr>
      </w:pPr>
      <w:r>
        <w:rPr>
          <w:rFonts w:ascii="Arial Narrow" w:hAnsi="Arial Narrow"/>
          <w:sz w:val="28"/>
          <w:u w:color="A7A7A7"/>
        </w:rPr>
        <w:t xml:space="preserve">Все филиалы </w:t>
      </w:r>
      <w:r w:rsidRPr="00D61BE3">
        <w:rPr>
          <w:rFonts w:ascii="Arial Narrow" w:hAnsi="Arial Narrow"/>
          <w:sz w:val="28"/>
          <w:u w:color="A7A7A7"/>
        </w:rPr>
        <w:t>«</w:t>
      </w:r>
      <w:r>
        <w:rPr>
          <w:rFonts w:ascii="Arial Narrow" w:hAnsi="Arial Narrow"/>
          <w:sz w:val="28"/>
          <w:u w:color="A7A7A7"/>
        </w:rPr>
        <w:t>Россети Кубань</w:t>
      </w:r>
      <w:r w:rsidRPr="00D61BE3">
        <w:rPr>
          <w:rFonts w:ascii="Arial Narrow" w:hAnsi="Arial Narrow"/>
          <w:sz w:val="28"/>
          <w:u w:color="A7A7A7"/>
        </w:rPr>
        <w:t xml:space="preserve">» </w:t>
      </w:r>
      <w:r w:rsidR="008063F6">
        <w:rPr>
          <w:rFonts w:ascii="Arial Narrow" w:hAnsi="Arial Narrow"/>
          <w:sz w:val="28"/>
          <w:u w:color="A7A7A7"/>
        </w:rPr>
        <w:t>переведены на уси</w:t>
      </w:r>
      <w:r w:rsidRPr="00D61BE3">
        <w:rPr>
          <w:rFonts w:ascii="Arial Narrow" w:hAnsi="Arial Narrow"/>
          <w:sz w:val="28"/>
          <w:u w:color="A7A7A7"/>
        </w:rPr>
        <w:t>ленный контроль за работой обо</w:t>
      </w:r>
      <w:r w:rsidR="008063F6">
        <w:rPr>
          <w:rFonts w:ascii="Arial Narrow" w:hAnsi="Arial Narrow"/>
          <w:sz w:val="28"/>
          <w:u w:color="A7A7A7"/>
        </w:rPr>
        <w:t>рудования электрических сетей, о</w:t>
      </w:r>
      <w:r w:rsidRPr="00D61BE3">
        <w:rPr>
          <w:rFonts w:ascii="Arial Narrow" w:hAnsi="Arial Narrow"/>
          <w:sz w:val="28"/>
          <w:u w:color="A7A7A7"/>
        </w:rPr>
        <w:t>рганизовано круглосуточное дежурство ответственных руководителей, оперативного и ремонтного персонала компании, проверена схема оповещения и вызова аварийно-восстановительных бригад на случай возникновения нештатной ситуации.</w:t>
      </w:r>
    </w:p>
    <w:p w:rsidR="00D61BE3" w:rsidRPr="00D61BE3" w:rsidRDefault="008063F6" w:rsidP="00D61BE3">
      <w:pPr>
        <w:pStyle w:val="a9"/>
        <w:spacing w:after="119"/>
        <w:jc w:val="both"/>
        <w:rPr>
          <w:rFonts w:ascii="Arial Narrow" w:hAnsi="Arial Narrow"/>
          <w:sz w:val="28"/>
          <w:u w:color="A7A7A7"/>
        </w:rPr>
      </w:pPr>
      <w:r>
        <w:rPr>
          <w:rFonts w:ascii="Arial Narrow" w:hAnsi="Arial Narrow"/>
          <w:sz w:val="28"/>
          <w:u w:color="A7A7A7"/>
        </w:rPr>
        <w:lastRenderedPageBreak/>
        <w:t>В</w:t>
      </w:r>
      <w:r w:rsidR="00D61BE3" w:rsidRPr="00D61BE3">
        <w:rPr>
          <w:rFonts w:ascii="Arial Narrow" w:hAnsi="Arial Narrow"/>
          <w:sz w:val="28"/>
          <w:u w:color="A7A7A7"/>
        </w:rPr>
        <w:t>ыполнен комплекс мероприятий по обеспечению в случае необходимости безусловной готовности к проведению аварийно-восстановительных работ. Ремонтные бригады оснащены необходимым инвентарём, экипировкой, спецтехникой. Проведены мероприятия, направленные на выполнение задач по противодействию терроризму, оперативному информированию правоохранительных органов и МЧС.</w:t>
      </w:r>
    </w:p>
    <w:p w:rsidR="00D61BE3" w:rsidRPr="00D61BE3" w:rsidRDefault="00D61BE3" w:rsidP="00D61BE3">
      <w:pPr>
        <w:pStyle w:val="a9"/>
        <w:spacing w:after="119"/>
        <w:jc w:val="both"/>
        <w:rPr>
          <w:rFonts w:ascii="Arial Narrow" w:hAnsi="Arial Narrow"/>
          <w:sz w:val="28"/>
          <w:u w:color="A7A7A7"/>
        </w:rPr>
      </w:pPr>
      <w:r w:rsidRPr="00D61BE3">
        <w:rPr>
          <w:rFonts w:ascii="Arial Narrow" w:hAnsi="Arial Narrow"/>
          <w:sz w:val="28"/>
          <w:u w:color="A7A7A7"/>
        </w:rPr>
        <w:t xml:space="preserve">В период праздничных дней на объектах </w:t>
      </w:r>
      <w:r>
        <w:rPr>
          <w:rFonts w:ascii="Arial Narrow" w:hAnsi="Arial Narrow"/>
          <w:sz w:val="28"/>
          <w:u w:color="A7A7A7"/>
        </w:rPr>
        <w:t>«Россети Кубань»</w:t>
      </w:r>
      <w:r w:rsidRPr="00D61BE3">
        <w:rPr>
          <w:rFonts w:ascii="Arial Narrow" w:hAnsi="Arial Narrow"/>
          <w:sz w:val="28"/>
          <w:u w:color="A7A7A7"/>
        </w:rPr>
        <w:t xml:space="preserve"> введены ограничения на ремонтные работы в действующих электроустановках, минимизировано количество переключений. В оперативной готовности в круглосуточном режиме находятся спецтехника и передвижные дизельные электростанции различной мощности.</w:t>
      </w:r>
    </w:p>
    <w:p w:rsidR="00D61BE3" w:rsidRPr="00D61BE3" w:rsidRDefault="00D61BE3" w:rsidP="00D61BE3">
      <w:pPr>
        <w:pStyle w:val="a9"/>
        <w:spacing w:after="119"/>
        <w:jc w:val="both"/>
        <w:rPr>
          <w:rFonts w:ascii="Arial Narrow" w:hAnsi="Arial Narrow"/>
          <w:sz w:val="28"/>
          <w:u w:color="A7A7A7"/>
        </w:rPr>
      </w:pPr>
      <w:r>
        <w:rPr>
          <w:rFonts w:ascii="Arial Narrow" w:hAnsi="Arial Narrow"/>
          <w:sz w:val="28"/>
          <w:u w:color="A7A7A7"/>
        </w:rPr>
        <w:t>«Россети Кубань»</w:t>
      </w:r>
      <w:r w:rsidRPr="00D61BE3">
        <w:rPr>
          <w:rFonts w:ascii="Arial Narrow" w:hAnsi="Arial Narrow"/>
          <w:sz w:val="28"/>
          <w:u w:color="A7A7A7"/>
        </w:rPr>
        <w:t xml:space="preserve"> напоминает о правилах использования резервных источников электроснабжения. Нарушение нормативных требований по подключению автономных источников питания к внутренним сетям, создает угрозу для жизни людей, для возникновения пожара. Несанкционированное и самовольное присоединение резервных источников снабжения электрической энергией (РИСЭ) к внутренним (внутридомовым) сетям электроснабжения опасно для жизни!</w:t>
      </w:r>
    </w:p>
    <w:p w:rsidR="007E3AAC" w:rsidRDefault="00D61BE3" w:rsidP="00D61BE3">
      <w:pPr>
        <w:pStyle w:val="a9"/>
        <w:spacing w:after="119"/>
        <w:jc w:val="both"/>
        <w:rPr>
          <w:rFonts w:ascii="Arial Narrow" w:hAnsi="Arial Narrow"/>
          <w:sz w:val="28"/>
          <w:u w:color="A7A7A7"/>
        </w:rPr>
      </w:pPr>
      <w:r w:rsidRPr="00D61BE3">
        <w:rPr>
          <w:rFonts w:ascii="Arial Narrow" w:hAnsi="Arial Narrow"/>
          <w:sz w:val="28"/>
          <w:u w:color="A7A7A7"/>
        </w:rPr>
        <w:t>Сообщ</w:t>
      </w:r>
      <w:r w:rsidR="008063F6">
        <w:rPr>
          <w:rFonts w:ascii="Arial Narrow" w:hAnsi="Arial Narrow"/>
          <w:sz w:val="28"/>
          <w:u w:color="A7A7A7"/>
        </w:rPr>
        <w:t xml:space="preserve">ить </w:t>
      </w:r>
      <w:r w:rsidRPr="00D61BE3">
        <w:rPr>
          <w:rFonts w:ascii="Arial Narrow" w:hAnsi="Arial Narrow"/>
          <w:sz w:val="28"/>
          <w:u w:color="A7A7A7"/>
        </w:rPr>
        <w:t xml:space="preserve">о фактах нарушения энергоснабжения можно по телефону горячей линии </w:t>
      </w:r>
      <w:r>
        <w:rPr>
          <w:rFonts w:ascii="Arial Narrow" w:hAnsi="Arial Narrow"/>
          <w:sz w:val="28"/>
          <w:u w:color="A7A7A7"/>
        </w:rPr>
        <w:t>«Россети Кубань»</w:t>
      </w:r>
      <w:r w:rsidR="008063F6">
        <w:rPr>
          <w:rFonts w:ascii="Arial Narrow" w:hAnsi="Arial Narrow"/>
          <w:sz w:val="28"/>
          <w:u w:color="A7A7A7"/>
        </w:rPr>
        <w:t xml:space="preserve"> (ПАО «Кубаньэнерго»)</w:t>
      </w:r>
      <w:r>
        <w:rPr>
          <w:rFonts w:ascii="Arial Narrow" w:hAnsi="Arial Narrow"/>
          <w:sz w:val="28"/>
          <w:u w:color="A7A7A7"/>
        </w:rPr>
        <w:t>:</w:t>
      </w:r>
      <w:r w:rsidRPr="00D61BE3">
        <w:rPr>
          <w:rFonts w:ascii="Arial Narrow" w:hAnsi="Arial Narrow"/>
          <w:sz w:val="28"/>
          <w:u w:color="A7A7A7"/>
        </w:rPr>
        <w:t xml:space="preserve"> 8-800-100-15-52.</w:t>
      </w:r>
    </w:p>
    <w:p w:rsidR="00C235D9" w:rsidRDefault="00C235D9" w:rsidP="00D61BE3">
      <w:pPr>
        <w:pStyle w:val="a9"/>
        <w:spacing w:after="119"/>
        <w:jc w:val="both"/>
        <w:rPr>
          <w:rFonts w:ascii="Arial Narrow" w:hAnsi="Arial Narrow"/>
          <w:sz w:val="28"/>
          <w:u w:color="A7A7A7"/>
        </w:rPr>
      </w:pPr>
    </w:p>
    <w:p w:rsidR="00B70BE5" w:rsidRDefault="007C1C27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>«Россети Кубань» (маркетинговый бренд ПАО «Кубаньэнерго»)</w:t>
      </w:r>
      <w:r>
        <w:rPr>
          <w:rFonts w:ascii="Arial Narrow" w:hAnsi="Arial Narrow"/>
          <w:sz w:val="16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протяженность линий электропередачи достигает 90 тыс. км. Площадь обслуживаемой территории – 83,8 тыс. кв. км с населением более 5,5 млн человек. «Россети Кубань» – крупнейший налогоплательщик  региона. Телефон горячей линии: 8-800-100-15-52 (звонок по России бесплатный).</w:t>
      </w:r>
    </w:p>
    <w:p w:rsidR="00B70BE5" w:rsidRDefault="007C1C27">
      <w:pPr>
        <w:pStyle w:val="Ad"/>
        <w:jc w:val="both"/>
        <w:rPr>
          <w:rFonts w:ascii="Arial Narrow" w:hAnsi="Arial Narrow"/>
          <w:sz w:val="16"/>
          <w:highlight w:val="white"/>
        </w:rPr>
      </w:pPr>
      <w:r>
        <w:rPr>
          <w:rFonts w:ascii="Arial Narrow" w:hAnsi="Arial Narrow"/>
          <w:b/>
          <w:sz w:val="16"/>
          <w:highlight w:val="white"/>
        </w:rPr>
        <w:t>Компания «Россети»</w:t>
      </w:r>
      <w:r>
        <w:rPr>
          <w:rFonts w:ascii="Arial Narrow" w:hAnsi="Arial Narrow"/>
          <w:sz w:val="16"/>
          <w:highlight w:val="white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кВт·ч. Численность персонала группы компаний «Россети» – 220 тыс. человек. Имущественный комплекс компании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B70BE5" w:rsidRDefault="00B70BE5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16"/>
        </w:rPr>
      </w:pPr>
    </w:p>
    <w:p w:rsidR="00B70BE5" w:rsidRDefault="007C1C27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Контакты: </w:t>
      </w:r>
    </w:p>
    <w:p w:rsidR="00B70BE5" w:rsidRDefault="007C1C27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B70BE5" w:rsidRPr="009F0E87" w:rsidRDefault="007C1C27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 Narrow" w:hAnsi="Arial Narrow"/>
          <w:sz w:val="20"/>
        </w:rPr>
        <w:t>Тел</w:t>
      </w:r>
      <w:r w:rsidRPr="009F0E87">
        <w:rPr>
          <w:rFonts w:ascii="Arial Narrow" w:hAnsi="Arial Narrow"/>
          <w:sz w:val="20"/>
        </w:rPr>
        <w:t xml:space="preserve">.: (861) 212-24-68; </w:t>
      </w:r>
      <w:r w:rsidRPr="00935C6E">
        <w:rPr>
          <w:rFonts w:ascii="Arial Narrow" w:hAnsi="Arial Narrow"/>
          <w:sz w:val="20"/>
          <w:lang w:val="en-US"/>
        </w:rPr>
        <w:t>e</w:t>
      </w:r>
      <w:r w:rsidRPr="009F0E87">
        <w:rPr>
          <w:rFonts w:ascii="Arial Narrow" w:hAnsi="Arial Narrow"/>
          <w:sz w:val="20"/>
        </w:rPr>
        <w:t>-</w:t>
      </w:r>
      <w:r w:rsidRPr="00935C6E">
        <w:rPr>
          <w:rFonts w:ascii="Arial Narrow" w:hAnsi="Arial Narrow"/>
          <w:sz w:val="20"/>
          <w:lang w:val="en-US"/>
        </w:rPr>
        <w:t>mail</w:t>
      </w:r>
      <w:r w:rsidRPr="009F0E87">
        <w:rPr>
          <w:rFonts w:ascii="Arial Narrow" w:hAnsi="Arial Narrow"/>
          <w:sz w:val="20"/>
        </w:rPr>
        <w:t xml:space="preserve">: </w:t>
      </w:r>
      <w:hyperlink r:id="rId9" w:history="1">
        <w:r w:rsidRPr="00935C6E">
          <w:rPr>
            <w:rStyle w:val="15"/>
            <w:rFonts w:ascii="Arial Narrow" w:hAnsi="Arial Narrow"/>
            <w:sz w:val="20"/>
            <w:lang w:val="en-US"/>
          </w:rPr>
          <w:t>sadymva</w:t>
        </w:r>
        <w:r w:rsidRPr="009F0E87">
          <w:rPr>
            <w:rStyle w:val="15"/>
            <w:rFonts w:ascii="Arial Narrow" w:hAnsi="Arial Narrow"/>
            <w:sz w:val="20"/>
          </w:rPr>
          <w:t>@</w:t>
        </w:r>
        <w:r w:rsidRPr="00935C6E">
          <w:rPr>
            <w:rStyle w:val="15"/>
            <w:rFonts w:ascii="Arial Narrow" w:hAnsi="Arial Narrow"/>
            <w:sz w:val="20"/>
            <w:lang w:val="en-US"/>
          </w:rPr>
          <w:t>kuben</w:t>
        </w:r>
        <w:r w:rsidRPr="009F0E87">
          <w:rPr>
            <w:rStyle w:val="15"/>
            <w:rFonts w:ascii="Arial Narrow" w:hAnsi="Arial Narrow"/>
            <w:sz w:val="20"/>
          </w:rPr>
          <w:t>.</w:t>
        </w:r>
        <w:r w:rsidRPr="00935C6E">
          <w:rPr>
            <w:rStyle w:val="15"/>
            <w:rFonts w:ascii="Arial Narrow" w:hAnsi="Arial Narrow"/>
            <w:sz w:val="20"/>
            <w:lang w:val="en-US"/>
          </w:rPr>
          <w:t>elektra</w:t>
        </w:r>
        <w:r w:rsidRPr="009F0E87">
          <w:rPr>
            <w:rStyle w:val="15"/>
            <w:rFonts w:ascii="Arial Narrow" w:hAnsi="Arial Narrow"/>
            <w:sz w:val="20"/>
          </w:rPr>
          <w:t>.</w:t>
        </w:r>
        <w:proofErr w:type="spellStart"/>
        <w:r w:rsidRPr="00935C6E">
          <w:rPr>
            <w:rStyle w:val="15"/>
            <w:rFonts w:ascii="Arial Narrow" w:hAnsi="Arial Narrow"/>
            <w:sz w:val="20"/>
            <w:lang w:val="en-US"/>
          </w:rPr>
          <w:t>ru</w:t>
        </w:r>
        <w:proofErr w:type="spellEnd"/>
      </w:hyperlink>
    </w:p>
    <w:sectPr w:rsidR="00B70BE5" w:rsidRPr="009F0E87">
      <w:headerReference w:type="default" r:id="rId10"/>
      <w:pgSz w:w="11900" w:h="16840"/>
      <w:pgMar w:top="0" w:right="850" w:bottom="1249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8E" w:rsidRDefault="00BD648E">
      <w:r>
        <w:separator/>
      </w:r>
    </w:p>
  </w:endnote>
  <w:endnote w:type="continuationSeparator" w:id="0">
    <w:p w:rsidR="00BD648E" w:rsidRDefault="00BD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8E" w:rsidRDefault="00BD648E">
      <w:r>
        <w:separator/>
      </w:r>
    </w:p>
  </w:footnote>
  <w:footnote w:type="continuationSeparator" w:id="0">
    <w:p w:rsidR="00BD648E" w:rsidRDefault="00BD6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E5" w:rsidRDefault="00B70BE5">
    <w:pPr>
      <w:pStyle w:val="ab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E5"/>
    <w:rsid w:val="001B1620"/>
    <w:rsid w:val="002757F0"/>
    <w:rsid w:val="00437E06"/>
    <w:rsid w:val="004847E8"/>
    <w:rsid w:val="0049482C"/>
    <w:rsid w:val="00546448"/>
    <w:rsid w:val="0057623D"/>
    <w:rsid w:val="00582E08"/>
    <w:rsid w:val="00624009"/>
    <w:rsid w:val="006D05DB"/>
    <w:rsid w:val="007C1C27"/>
    <w:rsid w:val="007E3AAC"/>
    <w:rsid w:val="008063F6"/>
    <w:rsid w:val="00935C6E"/>
    <w:rsid w:val="009477E5"/>
    <w:rsid w:val="009F0E87"/>
    <w:rsid w:val="00B70BE5"/>
    <w:rsid w:val="00BD648E"/>
    <w:rsid w:val="00BF4D6F"/>
    <w:rsid w:val="00C235D9"/>
    <w:rsid w:val="00C27ED2"/>
    <w:rsid w:val="00C809A0"/>
    <w:rsid w:val="00CA41BA"/>
    <w:rsid w:val="00D43300"/>
    <w:rsid w:val="00D61BE3"/>
    <w:rsid w:val="00D75C41"/>
    <w:rsid w:val="00DB0886"/>
    <w:rsid w:val="00EA2035"/>
    <w:rsid w:val="00E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Верхн./нижн. кол."/>
    <w:link w:val="a4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4">
    <w:name w:val="Верхн./нижн. кол."/>
    <w:link w:val="a3"/>
    <w:rPr>
      <w:rFonts w:ascii="Helvetica Neue" w:hAnsi="Helvetica Neue"/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4">
    <w:name w:val="Гиперссылка1"/>
    <w:link w:val="15"/>
    <w:rPr>
      <w:u w:val="single"/>
    </w:rPr>
  </w:style>
  <w:style w:type="character" w:customStyle="1" w:styleId="15">
    <w:name w:val="Гиперссылка1"/>
    <w:link w:val="14"/>
    <w:rPr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styleId="a9">
    <w:name w:val="No Spacing"/>
    <w:link w:val="aa"/>
    <w:uiPriority w:val="1"/>
    <w:qFormat/>
    <w:rPr>
      <w:rFonts w:ascii="Calibri" w:hAnsi="Calibri"/>
      <w:sz w:val="22"/>
      <w:u w:color="000000"/>
    </w:rPr>
  </w:style>
  <w:style w:type="character" w:customStyle="1" w:styleId="aa">
    <w:name w:val="Без интервала Знак"/>
    <w:link w:val="a9"/>
    <w:rPr>
      <w:rFonts w:ascii="Calibri" w:hAnsi="Calibri"/>
      <w:sz w:val="22"/>
      <w:u w:color="000000"/>
    </w:rPr>
  </w:style>
  <w:style w:type="paragraph" w:styleId="ab">
    <w:name w:val="header"/>
    <w:link w:val="ac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c">
    <w:name w:val="Верхний колонтитул Знак"/>
    <w:link w:val="ab"/>
    <w:rPr>
      <w:rFonts w:ascii="Calibri" w:hAnsi="Calibri"/>
      <w:sz w:val="22"/>
      <w:u w:color="000000"/>
    </w:rPr>
  </w:style>
  <w:style w:type="paragraph" w:customStyle="1" w:styleId="Ad">
    <w:name w:val="По умолчанию A"/>
    <w:link w:val="Ae"/>
    <w:rPr>
      <w:rFonts w:ascii="Helvetica Neue" w:hAnsi="Helvetica Neue"/>
      <w:sz w:val="22"/>
      <w:u w:color="000000"/>
    </w:rPr>
  </w:style>
  <w:style w:type="character" w:customStyle="1" w:styleId="Ae">
    <w:name w:val="По умолчанию A"/>
    <w:link w:val="Ad"/>
    <w:rPr>
      <w:rFonts w:ascii="Helvetica Neue" w:hAnsi="Helvetica Neue"/>
      <w:sz w:val="22"/>
      <w:u w:color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sz w:val="22"/>
      <w:u w:color="000000"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customStyle="1" w:styleId="Hyperlink0">
    <w:name w:val="Hyperlink.0"/>
    <w:basedOn w:val="af0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f1"/>
    <w:link w:val="Hyperlink0"/>
    <w:rPr>
      <w:rFonts w:ascii="Arial Narrow" w:hAnsi="Arial Narrow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33">
    <w:name w:val="Основной шрифт абзаца3"/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a">
    <w:name w:val="Обычный1"/>
    <w:link w:val="1b"/>
    <w:rPr>
      <w:sz w:val="24"/>
    </w:rPr>
  </w:style>
  <w:style w:type="character" w:customStyle="1" w:styleId="1b">
    <w:name w:val="Обычный1"/>
    <w:link w:val="1a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customStyle="1" w:styleId="af6">
    <w:name w:val="По умолчанию"/>
    <w:link w:val="af7"/>
    <w:rPr>
      <w:rFonts w:ascii="Helvetica Neue" w:hAnsi="Helvetica Neue"/>
      <w:sz w:val="22"/>
    </w:rPr>
  </w:style>
  <w:style w:type="character" w:customStyle="1" w:styleId="af7">
    <w:name w:val="По умолчанию"/>
    <w:link w:val="af6"/>
    <w:rPr>
      <w:rFonts w:ascii="Helvetica Neue" w:hAnsi="Helvetica Neue"/>
      <w:sz w:val="22"/>
    </w:rPr>
  </w:style>
  <w:style w:type="paragraph" w:customStyle="1" w:styleId="af0">
    <w:name w:val="Нет"/>
    <w:link w:val="af1"/>
  </w:style>
  <w:style w:type="character" w:customStyle="1" w:styleId="af1">
    <w:name w:val="Нет"/>
    <w:link w:val="af0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Верхн./нижн. кол."/>
    <w:link w:val="a4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4">
    <w:name w:val="Верхн./нижн. кол."/>
    <w:link w:val="a3"/>
    <w:rPr>
      <w:rFonts w:ascii="Helvetica Neue" w:hAnsi="Helvetica Neue"/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4">
    <w:name w:val="Гиперссылка1"/>
    <w:link w:val="15"/>
    <w:rPr>
      <w:u w:val="single"/>
    </w:rPr>
  </w:style>
  <w:style w:type="character" w:customStyle="1" w:styleId="15">
    <w:name w:val="Гиперссылка1"/>
    <w:link w:val="14"/>
    <w:rPr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styleId="a9">
    <w:name w:val="No Spacing"/>
    <w:link w:val="aa"/>
    <w:uiPriority w:val="1"/>
    <w:qFormat/>
    <w:rPr>
      <w:rFonts w:ascii="Calibri" w:hAnsi="Calibri"/>
      <w:sz w:val="22"/>
      <w:u w:color="000000"/>
    </w:rPr>
  </w:style>
  <w:style w:type="character" w:customStyle="1" w:styleId="aa">
    <w:name w:val="Без интервала Знак"/>
    <w:link w:val="a9"/>
    <w:rPr>
      <w:rFonts w:ascii="Calibri" w:hAnsi="Calibri"/>
      <w:sz w:val="22"/>
      <w:u w:color="000000"/>
    </w:rPr>
  </w:style>
  <w:style w:type="paragraph" w:styleId="ab">
    <w:name w:val="header"/>
    <w:link w:val="ac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c">
    <w:name w:val="Верхний колонтитул Знак"/>
    <w:link w:val="ab"/>
    <w:rPr>
      <w:rFonts w:ascii="Calibri" w:hAnsi="Calibri"/>
      <w:sz w:val="22"/>
      <w:u w:color="000000"/>
    </w:rPr>
  </w:style>
  <w:style w:type="paragraph" w:customStyle="1" w:styleId="Ad">
    <w:name w:val="По умолчанию A"/>
    <w:link w:val="Ae"/>
    <w:rPr>
      <w:rFonts w:ascii="Helvetica Neue" w:hAnsi="Helvetica Neue"/>
      <w:sz w:val="22"/>
      <w:u w:color="000000"/>
    </w:rPr>
  </w:style>
  <w:style w:type="character" w:customStyle="1" w:styleId="Ae">
    <w:name w:val="По умолчанию A"/>
    <w:link w:val="Ad"/>
    <w:rPr>
      <w:rFonts w:ascii="Helvetica Neue" w:hAnsi="Helvetica Neue"/>
      <w:sz w:val="22"/>
      <w:u w:color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sz w:val="22"/>
      <w:u w:color="000000"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customStyle="1" w:styleId="Hyperlink0">
    <w:name w:val="Hyperlink.0"/>
    <w:basedOn w:val="af0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f1"/>
    <w:link w:val="Hyperlink0"/>
    <w:rPr>
      <w:rFonts w:ascii="Arial Narrow" w:hAnsi="Arial Narrow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33">
    <w:name w:val="Основной шрифт абзаца3"/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a">
    <w:name w:val="Обычный1"/>
    <w:link w:val="1b"/>
    <w:rPr>
      <w:sz w:val="24"/>
    </w:rPr>
  </w:style>
  <w:style w:type="character" w:customStyle="1" w:styleId="1b">
    <w:name w:val="Обычный1"/>
    <w:link w:val="1a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customStyle="1" w:styleId="af6">
    <w:name w:val="По умолчанию"/>
    <w:link w:val="af7"/>
    <w:rPr>
      <w:rFonts w:ascii="Helvetica Neue" w:hAnsi="Helvetica Neue"/>
      <w:sz w:val="22"/>
    </w:rPr>
  </w:style>
  <w:style w:type="character" w:customStyle="1" w:styleId="af7">
    <w:name w:val="По умолчанию"/>
    <w:link w:val="af6"/>
    <w:rPr>
      <w:rFonts w:ascii="Helvetica Neue" w:hAnsi="Helvetica Neue"/>
      <w:sz w:val="22"/>
    </w:rPr>
  </w:style>
  <w:style w:type="paragraph" w:customStyle="1" w:styleId="af0">
    <w:name w:val="Нет"/>
    <w:link w:val="af1"/>
  </w:style>
  <w:style w:type="character" w:customStyle="1" w:styleId="af1">
    <w:name w:val="Нет"/>
    <w:link w:val="af0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5C8CA"/>
            <w:right w:val="none" w:sz="0" w:space="0" w:color="auto"/>
          </w:divBdr>
          <w:divsChild>
            <w:div w:id="83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95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8082">
              <w:marLeft w:val="0"/>
              <w:marRight w:val="31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dymva@kuben.elektra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Ирина Георгиевна</dc:creator>
  <cp:lastModifiedBy>HPPC</cp:lastModifiedBy>
  <cp:revision>7</cp:revision>
  <dcterms:created xsi:type="dcterms:W3CDTF">2019-12-30T12:02:00Z</dcterms:created>
  <dcterms:modified xsi:type="dcterms:W3CDTF">2020-01-09T12:07:00Z</dcterms:modified>
</cp:coreProperties>
</file>