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11" w:rsidRDefault="00843711" w:rsidP="00843711">
      <w:pPr>
        <w:spacing w:after="0" w:line="240" w:lineRule="auto"/>
        <w:ind w:firstLine="360"/>
        <w:jc w:val="both"/>
        <w:rPr>
          <w:rStyle w:val="51"/>
          <w:rFonts w:eastAsiaTheme="minorEastAsia"/>
          <w:b w:val="0"/>
          <w:bCs w:val="0"/>
          <w:sz w:val="28"/>
          <w:szCs w:val="28"/>
        </w:rPr>
      </w:pPr>
    </w:p>
    <w:p w:rsidR="00843711" w:rsidRDefault="00843711" w:rsidP="00843711">
      <w:pPr>
        <w:spacing w:after="0" w:line="240" w:lineRule="auto"/>
        <w:ind w:firstLine="360"/>
        <w:jc w:val="center"/>
        <w:rPr>
          <w:rStyle w:val="51"/>
          <w:rFonts w:eastAsiaTheme="minorEastAsia"/>
          <w:bCs w:val="0"/>
          <w:sz w:val="28"/>
          <w:szCs w:val="28"/>
        </w:rPr>
      </w:pPr>
      <w:r w:rsidRPr="00843711">
        <w:rPr>
          <w:rStyle w:val="51"/>
          <w:rFonts w:eastAsiaTheme="minorEastAsia"/>
          <w:bCs w:val="0"/>
          <w:sz w:val="28"/>
          <w:szCs w:val="28"/>
        </w:rPr>
        <w:t>Вниманию  субъектов малого и среднего бизнеса!</w:t>
      </w:r>
    </w:p>
    <w:p w:rsidR="00843711" w:rsidRPr="00843711" w:rsidRDefault="00843711" w:rsidP="00843711">
      <w:pPr>
        <w:spacing w:after="0" w:line="240" w:lineRule="auto"/>
        <w:ind w:firstLine="360"/>
        <w:jc w:val="center"/>
        <w:rPr>
          <w:rStyle w:val="51"/>
          <w:rFonts w:eastAsiaTheme="minorEastAsia"/>
          <w:bCs w:val="0"/>
          <w:sz w:val="28"/>
          <w:szCs w:val="28"/>
        </w:rPr>
      </w:pPr>
    </w:p>
    <w:p w:rsidR="002A1719" w:rsidRPr="002A1719" w:rsidRDefault="002A1719" w:rsidP="008437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711">
        <w:rPr>
          <w:rStyle w:val="51"/>
          <w:rFonts w:eastAsiaTheme="minorEastAsia"/>
          <w:b w:val="0"/>
          <w:bCs w:val="0"/>
          <w:sz w:val="28"/>
          <w:szCs w:val="28"/>
        </w:rPr>
        <w:t xml:space="preserve">В </w:t>
      </w:r>
      <w:r w:rsidRPr="002A1719">
        <w:rPr>
          <w:rFonts w:ascii="Times New Roman" w:hAnsi="Times New Roman" w:cs="Times New Roman"/>
          <w:sz w:val="28"/>
          <w:szCs w:val="28"/>
        </w:rPr>
        <w:t>рамках реализа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2A1719">
        <w:rPr>
          <w:rFonts w:ascii="Times New Roman" w:hAnsi="Times New Roman" w:cs="Times New Roman"/>
          <w:sz w:val="28"/>
          <w:szCs w:val="28"/>
        </w:rPr>
        <w:t xml:space="preserve"> подпрограммы «Развитие малого </w:t>
      </w:r>
      <w:r w:rsidRPr="00843711">
        <w:rPr>
          <w:rStyle w:val="51"/>
          <w:rFonts w:eastAsiaTheme="minorEastAsia"/>
          <w:b w:val="0"/>
          <w:bCs w:val="0"/>
          <w:sz w:val="28"/>
          <w:szCs w:val="28"/>
        </w:rPr>
        <w:t xml:space="preserve">и </w:t>
      </w:r>
      <w:r w:rsidRPr="002A1719">
        <w:rPr>
          <w:rFonts w:ascii="Times New Roman" w:hAnsi="Times New Roman" w:cs="Times New Roman"/>
          <w:sz w:val="28"/>
          <w:szCs w:val="28"/>
        </w:rPr>
        <w:t>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719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Адыгея «Развитие экономики» на 2014-2018 годы Министерство экономического развития и торговли Республики Адыгея доводит до Ваш</w:t>
      </w:r>
      <w:r>
        <w:rPr>
          <w:rFonts w:ascii="Times New Roman" w:hAnsi="Times New Roman" w:cs="Times New Roman"/>
          <w:sz w:val="28"/>
          <w:szCs w:val="28"/>
        </w:rPr>
        <w:t>его сведения, что с 24 августа по</w:t>
      </w:r>
      <w:r w:rsidRPr="002A1719">
        <w:rPr>
          <w:rFonts w:ascii="Times New Roman" w:hAnsi="Times New Roman" w:cs="Times New Roman"/>
          <w:sz w:val="28"/>
          <w:szCs w:val="28"/>
        </w:rPr>
        <w:t xml:space="preserve"> 24 сентября 2015 года объявлен приём документов от субъектов малого и среднего предпринимательства на получение финансовой поддержки на конкурсной основе по следующим м</w:t>
      </w:r>
      <w:r>
        <w:rPr>
          <w:rFonts w:ascii="Times New Roman" w:hAnsi="Times New Roman" w:cs="Times New Roman"/>
          <w:sz w:val="28"/>
          <w:szCs w:val="28"/>
        </w:rPr>
        <w:t>ероприятиям</w:t>
      </w:r>
      <w:r w:rsidRPr="002A171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A1719" w:rsidRPr="002A1719" w:rsidRDefault="002A1719" w:rsidP="002A17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19">
        <w:rPr>
          <w:rFonts w:ascii="Times New Roman" w:hAnsi="Times New Roman" w:cs="Times New Roman"/>
          <w:sz w:val="28"/>
          <w:szCs w:val="28"/>
        </w:rPr>
        <w:t>предоставление грантов начинающим предпринимателям для открытия собственного дела;</w:t>
      </w:r>
    </w:p>
    <w:p w:rsidR="002A1719" w:rsidRPr="002A1719" w:rsidRDefault="002A1719" w:rsidP="002A17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19">
        <w:rPr>
          <w:rFonts w:ascii="Times New Roman" w:hAnsi="Times New Roman" w:cs="Times New Roman"/>
          <w:sz w:val="28"/>
          <w:szCs w:val="28"/>
        </w:rPr>
        <w:t>предоставление субсидий на приобретение оборудования в целях модернизации производства;</w:t>
      </w:r>
    </w:p>
    <w:p w:rsidR="002A1719" w:rsidRPr="002A1719" w:rsidRDefault="002A1719" w:rsidP="002A17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19">
        <w:rPr>
          <w:rFonts w:ascii="Times New Roman" w:hAnsi="Times New Roman" w:cs="Times New Roman"/>
          <w:sz w:val="28"/>
          <w:szCs w:val="28"/>
        </w:rPr>
        <w:t>предоставление субсидий на уплату первого взноса при заключении договора лизинга;</w:t>
      </w:r>
    </w:p>
    <w:p w:rsidR="002A1719" w:rsidRPr="002A1719" w:rsidRDefault="002A1719" w:rsidP="002A17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19">
        <w:rPr>
          <w:rFonts w:ascii="Times New Roman" w:hAnsi="Times New Roman" w:cs="Times New Roman"/>
          <w:sz w:val="28"/>
          <w:szCs w:val="28"/>
        </w:rPr>
        <w:t xml:space="preserve">субсидирование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2A1719">
        <w:rPr>
          <w:rFonts w:ascii="Times New Roman" w:hAnsi="Times New Roman" w:cs="Times New Roman"/>
          <w:sz w:val="28"/>
          <w:szCs w:val="28"/>
        </w:rPr>
        <w:t xml:space="preserve"> затрат на уплату процентов по привлеченным кредитам;</w:t>
      </w:r>
    </w:p>
    <w:p w:rsidR="002A1719" w:rsidRPr="002A1719" w:rsidRDefault="002A1719" w:rsidP="002A17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19">
        <w:rPr>
          <w:rFonts w:ascii="Times New Roman" w:hAnsi="Times New Roman" w:cs="Times New Roman"/>
          <w:sz w:val="28"/>
          <w:szCs w:val="28"/>
        </w:rPr>
        <w:t>субсидирование части затрат на уплату процентов по лизинговым договорам;</w:t>
      </w:r>
    </w:p>
    <w:p w:rsidR="002A1719" w:rsidRPr="002A1719" w:rsidRDefault="002A1719" w:rsidP="002A17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19">
        <w:rPr>
          <w:rFonts w:ascii="Times New Roman" w:hAnsi="Times New Roman" w:cs="Times New Roman"/>
          <w:sz w:val="28"/>
          <w:szCs w:val="28"/>
        </w:rPr>
        <w:t>компенсация части затрат за участие субъектов малого и среднего предпринимательства в выставочных мероприятиях;</w:t>
      </w:r>
    </w:p>
    <w:p w:rsidR="002A1719" w:rsidRPr="002A1719" w:rsidRDefault="002A1719" w:rsidP="002A171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19">
        <w:rPr>
          <w:rFonts w:ascii="Times New Roman" w:hAnsi="Times New Roman" w:cs="Times New Roman"/>
          <w:sz w:val="28"/>
          <w:szCs w:val="28"/>
        </w:rPr>
        <w:t xml:space="preserve">предоставление субсидий на технологическое присоединение к объектам </w:t>
      </w:r>
      <w:proofErr w:type="spellStart"/>
      <w:r w:rsidRPr="002A171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2A1719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2A1719" w:rsidRPr="002A1719" w:rsidRDefault="002A1719" w:rsidP="002A17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1719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в Министерстве экономического развития и торговли Республики Адыгея по адресу: </w:t>
      </w:r>
      <w:proofErr w:type="gramStart"/>
      <w:r w:rsidRPr="002A17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1719">
        <w:rPr>
          <w:rFonts w:ascii="Times New Roman" w:hAnsi="Times New Roman" w:cs="Times New Roman"/>
          <w:sz w:val="28"/>
          <w:szCs w:val="28"/>
        </w:rPr>
        <w:t>. Майкоп, ул. Пионерская, 199, кабинет № 72.</w:t>
      </w:r>
    </w:p>
    <w:p w:rsidR="002A1719" w:rsidRPr="002A1719" w:rsidRDefault="002A1719" w:rsidP="002A1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719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щаем внимание НАТО,</w:t>
      </w:r>
      <w:r w:rsidRPr="002A1719">
        <w:rPr>
          <w:rFonts w:ascii="Times New Roman" w:hAnsi="Times New Roman" w:cs="Times New Roman"/>
          <w:sz w:val="28"/>
          <w:szCs w:val="28"/>
        </w:rPr>
        <w:t xml:space="preserve"> что в порядки предоставления поддержки по вышеуказанным мероприятиям внесены изменения. Актуальная информация размещена на официальном сайте малого бизнеса Республики Адыгея: </w:t>
      </w:r>
      <w:hyperlink r:id="rId5" w:history="1">
        <w:r w:rsidRPr="002A1719">
          <w:rPr>
            <w:rStyle w:val="a3"/>
            <w:rFonts w:ascii="Times New Roman" w:hAnsi="Times New Roman" w:cs="Times New Roman"/>
            <w:sz w:val="28"/>
            <w:szCs w:val="28"/>
          </w:rPr>
          <w:t>www.sbra.ru</w:t>
        </w:r>
      </w:hyperlink>
      <w:r w:rsidRPr="002A1719">
        <w:rPr>
          <w:rFonts w:ascii="Times New Roman" w:hAnsi="Times New Roman" w:cs="Times New Roman"/>
          <w:sz w:val="28"/>
          <w:szCs w:val="28"/>
        </w:rPr>
        <w:t xml:space="preserve"> в подразделе «Финансовая поддержка» раздела «Меры гос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Pr="002A1719">
        <w:rPr>
          <w:rFonts w:ascii="Times New Roman" w:hAnsi="Times New Roman" w:cs="Times New Roman"/>
          <w:sz w:val="28"/>
          <w:szCs w:val="28"/>
        </w:rPr>
        <w:t>», а также на главной странице в информации о проведении очередного конкурса.</w:t>
      </w:r>
    </w:p>
    <w:p w:rsidR="00F21867" w:rsidRPr="002A1719" w:rsidRDefault="002A1719" w:rsidP="00D76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вопросам участия в конкурсных мероприятиях, а также подготовк</w:t>
      </w:r>
      <w:r w:rsidR="00D76E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EFA">
        <w:rPr>
          <w:rFonts w:ascii="Times New Roman" w:hAnsi="Times New Roman" w:cs="Times New Roman"/>
          <w:sz w:val="28"/>
          <w:szCs w:val="28"/>
        </w:rPr>
        <w:t>конкурсных заявок</w:t>
      </w:r>
      <w:r>
        <w:rPr>
          <w:rFonts w:ascii="Times New Roman" w:hAnsi="Times New Roman" w:cs="Times New Roman"/>
          <w:sz w:val="28"/>
          <w:szCs w:val="28"/>
        </w:rPr>
        <w:t xml:space="preserve"> просьба обращаться в Бизнес-Центр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76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а.Кошехабль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ул.Дружбы народов, 56</w:t>
      </w:r>
      <w:r w:rsidR="00D7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 2 этаж.</w:t>
      </w:r>
    </w:p>
    <w:sectPr w:rsidR="00F21867" w:rsidRPr="002A1719" w:rsidSect="0038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C27D9"/>
    <w:multiLevelType w:val="hybridMultilevel"/>
    <w:tmpl w:val="E33E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B211F"/>
    <w:multiLevelType w:val="multilevel"/>
    <w:tmpl w:val="022C8C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719"/>
    <w:rsid w:val="002A1719"/>
    <w:rsid w:val="00382ED7"/>
    <w:rsid w:val="00843711"/>
    <w:rsid w:val="00D76EFA"/>
    <w:rsid w:val="00F2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1719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locked/>
    <w:rsid w:val="002A1719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1719"/>
    <w:pPr>
      <w:widowControl w:val="0"/>
      <w:shd w:val="clear" w:color="auto" w:fill="FFFFFF"/>
      <w:spacing w:after="0" w:line="263" w:lineRule="exact"/>
    </w:pPr>
    <w:rPr>
      <w:rFonts w:ascii="Times New Roman" w:eastAsia="Times New Roman" w:hAnsi="Times New Roman" w:cs="Times New Roman"/>
      <w:b/>
      <w:bCs/>
      <w:spacing w:val="-5"/>
    </w:rPr>
  </w:style>
  <w:style w:type="character" w:customStyle="1" w:styleId="a4">
    <w:name w:val="Основной текст_"/>
    <w:basedOn w:val="a0"/>
    <w:link w:val="2"/>
    <w:locked/>
    <w:rsid w:val="002A1719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4"/>
    <w:rsid w:val="002A1719"/>
    <w:pPr>
      <w:widowControl w:val="0"/>
      <w:shd w:val="clear" w:color="auto" w:fill="FFFFFF"/>
      <w:spacing w:after="480" w:line="263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51">
    <w:name w:val="Основной текст (5) + Не полужирный"/>
    <w:aliases w:val="Интервал 0 pt"/>
    <w:basedOn w:val="a4"/>
    <w:rsid w:val="002A1719"/>
    <w:rPr>
      <w:b/>
      <w:bCs/>
      <w:color w:val="000000"/>
      <w:spacing w:val="-5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rsid w:val="002A1719"/>
    <w:rPr>
      <w:smallCaps/>
      <w:color w:val="000000"/>
      <w:w w:val="100"/>
      <w:position w:val="0"/>
      <w:lang w:val="ru-RU"/>
    </w:rPr>
  </w:style>
  <w:style w:type="paragraph" w:styleId="a6">
    <w:name w:val="List Paragraph"/>
    <w:basedOn w:val="a"/>
    <w:uiPriority w:val="34"/>
    <w:qFormat/>
    <w:rsid w:val="002A1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4</cp:revision>
  <dcterms:created xsi:type="dcterms:W3CDTF">2015-09-08T11:34:00Z</dcterms:created>
  <dcterms:modified xsi:type="dcterms:W3CDTF">2015-09-08T13:45:00Z</dcterms:modified>
</cp:coreProperties>
</file>