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C75" w:rsidRDefault="00AC7C75" w:rsidP="007A43E6">
      <w:pPr>
        <w:jc w:val="both"/>
        <w:rPr>
          <w:rFonts w:ascii="Times New Roman" w:hAnsi="Times New Roman" w:cs="Times New Roman"/>
          <w:sz w:val="28"/>
          <w:szCs w:val="28"/>
        </w:rPr>
      </w:pPr>
      <w:r>
        <w:rPr>
          <w:rFonts w:ascii="Times New Roman" w:hAnsi="Times New Roman" w:cs="Times New Roman"/>
          <w:b/>
          <w:noProof/>
          <w:sz w:val="28"/>
          <w:szCs w:val="28"/>
          <w:lang w:eastAsia="ru-RU"/>
        </w:rPr>
        <w:drawing>
          <wp:inline distT="0" distB="0" distL="0" distR="0" wp14:anchorId="76B318ED" wp14:editId="4FD02718">
            <wp:extent cx="2381250" cy="1000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000125"/>
                    </a:xfrm>
                    <a:prstGeom prst="rect">
                      <a:avLst/>
                    </a:prstGeom>
                    <a:noFill/>
                  </pic:spPr>
                </pic:pic>
              </a:graphicData>
            </a:graphic>
          </wp:inline>
        </w:drawing>
      </w:r>
    </w:p>
    <w:p w:rsidR="00AD453D" w:rsidRPr="00AD453D" w:rsidRDefault="00AD453D" w:rsidP="00AD453D">
      <w:pPr>
        <w:rPr>
          <w:rFonts w:ascii="Times New Roman" w:hAnsi="Times New Roman" w:cs="Times New Roman"/>
          <w:b/>
          <w:sz w:val="24"/>
          <w:szCs w:val="24"/>
        </w:rPr>
      </w:pPr>
      <w:r w:rsidRPr="00AD453D">
        <w:rPr>
          <w:rFonts w:ascii="Times New Roman" w:hAnsi="Times New Roman" w:cs="Times New Roman"/>
          <w:b/>
          <w:sz w:val="24"/>
          <w:szCs w:val="24"/>
        </w:rPr>
        <w:t>Управление Росреестра по Республике Адыгея</w:t>
      </w:r>
    </w:p>
    <w:p w:rsidR="00D038D8" w:rsidRPr="00D038D8" w:rsidRDefault="00D038D8" w:rsidP="00D038D8">
      <w:pPr>
        <w:jc w:val="center"/>
        <w:rPr>
          <w:rFonts w:ascii="Times New Roman" w:hAnsi="Times New Roman" w:cs="Times New Roman"/>
          <w:b/>
          <w:sz w:val="28"/>
          <w:szCs w:val="28"/>
        </w:rPr>
      </w:pPr>
    </w:p>
    <w:p w:rsidR="00C310D1" w:rsidRPr="00C310D1" w:rsidRDefault="00C310D1" w:rsidP="00C310D1">
      <w:pPr>
        <w:jc w:val="center"/>
        <w:rPr>
          <w:rFonts w:ascii="Times New Roman" w:hAnsi="Times New Roman" w:cs="Times New Roman"/>
          <w:b/>
          <w:sz w:val="28"/>
          <w:szCs w:val="28"/>
        </w:rPr>
      </w:pPr>
      <w:r>
        <w:rPr>
          <w:rFonts w:ascii="Times New Roman" w:hAnsi="Times New Roman" w:cs="Times New Roman"/>
          <w:b/>
          <w:sz w:val="28"/>
          <w:szCs w:val="28"/>
        </w:rPr>
        <w:t>Итоги работы телефона «горячей линии» Росреестра</w:t>
      </w:r>
    </w:p>
    <w:p w:rsidR="00C310D1" w:rsidRPr="00C310D1" w:rsidRDefault="00C310D1" w:rsidP="00C310D1">
      <w:pPr>
        <w:jc w:val="both"/>
        <w:rPr>
          <w:rFonts w:ascii="Times New Roman" w:hAnsi="Times New Roman" w:cs="Times New Roman"/>
          <w:sz w:val="28"/>
          <w:szCs w:val="28"/>
        </w:rPr>
      </w:pPr>
      <w:r w:rsidRPr="00C310D1">
        <w:rPr>
          <w:rFonts w:ascii="Times New Roman" w:hAnsi="Times New Roman" w:cs="Times New Roman"/>
          <w:sz w:val="28"/>
          <w:szCs w:val="28"/>
        </w:rPr>
        <w:t>Управление</w:t>
      </w:r>
      <w:r>
        <w:rPr>
          <w:rFonts w:ascii="Times New Roman" w:hAnsi="Times New Roman" w:cs="Times New Roman"/>
          <w:sz w:val="28"/>
          <w:szCs w:val="28"/>
        </w:rPr>
        <w:t>м</w:t>
      </w:r>
      <w:r w:rsidRPr="00C310D1">
        <w:rPr>
          <w:rFonts w:ascii="Times New Roman" w:hAnsi="Times New Roman" w:cs="Times New Roman"/>
          <w:sz w:val="28"/>
          <w:szCs w:val="28"/>
        </w:rPr>
        <w:t xml:space="preserve"> Росреестра по Республике </w:t>
      </w:r>
      <w:r>
        <w:rPr>
          <w:rFonts w:ascii="Times New Roman" w:hAnsi="Times New Roman" w:cs="Times New Roman"/>
          <w:sz w:val="28"/>
          <w:szCs w:val="28"/>
        </w:rPr>
        <w:t>Адыгея</w:t>
      </w:r>
      <w:r w:rsidRPr="00C310D1">
        <w:rPr>
          <w:rFonts w:ascii="Times New Roman" w:hAnsi="Times New Roman" w:cs="Times New Roman"/>
          <w:sz w:val="28"/>
          <w:szCs w:val="28"/>
        </w:rPr>
        <w:t xml:space="preserve"> </w:t>
      </w:r>
      <w:r>
        <w:rPr>
          <w:rFonts w:ascii="Times New Roman" w:hAnsi="Times New Roman" w:cs="Times New Roman"/>
          <w:sz w:val="28"/>
          <w:szCs w:val="28"/>
        </w:rPr>
        <w:t>регулярно проводятся консультирования граждан по телефонам «горячей линии»</w:t>
      </w:r>
      <w:r w:rsidRPr="00C310D1">
        <w:rPr>
          <w:rFonts w:ascii="Times New Roman" w:hAnsi="Times New Roman" w:cs="Times New Roman"/>
          <w:sz w:val="28"/>
          <w:szCs w:val="28"/>
        </w:rPr>
        <w:t xml:space="preserve">. </w:t>
      </w:r>
      <w:r>
        <w:rPr>
          <w:rFonts w:ascii="Times New Roman" w:hAnsi="Times New Roman" w:cs="Times New Roman"/>
          <w:sz w:val="28"/>
          <w:szCs w:val="28"/>
        </w:rPr>
        <w:t>Предлагаем вашему вниманию ответы на поступающие вопросы.</w:t>
      </w:r>
    </w:p>
    <w:p w:rsidR="00C310D1" w:rsidRPr="00C310D1" w:rsidRDefault="00C310D1" w:rsidP="00C310D1">
      <w:pPr>
        <w:jc w:val="both"/>
        <w:rPr>
          <w:rFonts w:ascii="Times New Roman" w:hAnsi="Times New Roman" w:cs="Times New Roman"/>
          <w:sz w:val="28"/>
          <w:szCs w:val="28"/>
        </w:rPr>
      </w:pPr>
      <w:r w:rsidRPr="00C310D1">
        <w:rPr>
          <w:rFonts w:ascii="Times New Roman" w:hAnsi="Times New Roman" w:cs="Times New Roman"/>
          <w:i/>
          <w:sz w:val="28"/>
          <w:szCs w:val="28"/>
        </w:rPr>
        <w:t>Вопрос:</w:t>
      </w:r>
      <w:r w:rsidRPr="00C310D1">
        <w:rPr>
          <w:rFonts w:ascii="Times New Roman" w:hAnsi="Times New Roman" w:cs="Times New Roman"/>
          <w:sz w:val="28"/>
          <w:szCs w:val="28"/>
        </w:rPr>
        <w:t xml:space="preserve"> Мне на праве собственности принадлежит жилой дом с земельным участком. Могу ли я продать жилой дом без земельного участка?</w:t>
      </w:r>
    </w:p>
    <w:p w:rsidR="00C310D1" w:rsidRPr="00C310D1" w:rsidRDefault="00C310D1" w:rsidP="00C310D1">
      <w:pPr>
        <w:jc w:val="both"/>
        <w:rPr>
          <w:rFonts w:ascii="Times New Roman" w:hAnsi="Times New Roman" w:cs="Times New Roman"/>
          <w:sz w:val="28"/>
          <w:szCs w:val="28"/>
        </w:rPr>
      </w:pPr>
      <w:r w:rsidRPr="00C310D1">
        <w:rPr>
          <w:rFonts w:ascii="Times New Roman" w:hAnsi="Times New Roman" w:cs="Times New Roman"/>
          <w:i/>
          <w:sz w:val="28"/>
          <w:szCs w:val="28"/>
        </w:rPr>
        <w:t>Ответ</w:t>
      </w:r>
      <w:r w:rsidRPr="00C310D1">
        <w:rPr>
          <w:rFonts w:ascii="Times New Roman" w:hAnsi="Times New Roman" w:cs="Times New Roman"/>
          <w:sz w:val="28"/>
          <w:szCs w:val="28"/>
        </w:rPr>
        <w:t xml:space="preserve">: В пункте 5 части 1 статьи 1 Земельного кодекса Российской Федерации закреплен принцип единства судьбы земельных участков и прочно связанных с ними объектов, согласно </w:t>
      </w:r>
      <w:proofErr w:type="gramStart"/>
      <w:r w:rsidRPr="00C310D1">
        <w:rPr>
          <w:rFonts w:ascii="Times New Roman" w:hAnsi="Times New Roman" w:cs="Times New Roman"/>
          <w:sz w:val="28"/>
          <w:szCs w:val="28"/>
        </w:rPr>
        <w:t>которому</w:t>
      </w:r>
      <w:proofErr w:type="gramEnd"/>
      <w:r w:rsidRPr="00C310D1">
        <w:rPr>
          <w:rFonts w:ascii="Times New Roman" w:hAnsi="Times New Roman" w:cs="Times New Roman"/>
          <w:sz w:val="28"/>
          <w:szCs w:val="28"/>
        </w:rPr>
        <w:t xml:space="preserve"> все прочно связанные с земельными участками объекты следуют судьбе земельных участков, за исключением случаев, установленных федеральными законами. В соответствии со статьями 273,552 Гражданского кодекса РФ 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законом. </w:t>
      </w:r>
      <w:proofErr w:type="gramStart"/>
      <w:r w:rsidRPr="00C310D1">
        <w:rPr>
          <w:rFonts w:ascii="Times New Roman" w:hAnsi="Times New Roman" w:cs="Times New Roman"/>
          <w:sz w:val="28"/>
          <w:szCs w:val="28"/>
        </w:rPr>
        <w:t>Вышеуказанный принцип единства судьбы земельного участка и расположенного на нем объекта недвижимости закреплен также и в статье 57  Федерального закона от 13.07.2015 N 218-ФЗ "О государственной регистрации недвижимости", согласно которому при государственной регистрации перехода права собственности на здание, строение, сооружение или другое недвижимое имущество одновременно на основании заявления осуществляется государственная регистрация перехода права собственности на земельный участок, занятый таким недвижимым</w:t>
      </w:r>
      <w:proofErr w:type="gramEnd"/>
      <w:r w:rsidRPr="00C310D1">
        <w:rPr>
          <w:rFonts w:ascii="Times New Roman" w:hAnsi="Times New Roman" w:cs="Times New Roman"/>
          <w:sz w:val="28"/>
          <w:szCs w:val="28"/>
        </w:rPr>
        <w:t xml:space="preserve"> имуществом и </w:t>
      </w:r>
      <w:proofErr w:type="gramStart"/>
      <w:r w:rsidRPr="00C310D1">
        <w:rPr>
          <w:rFonts w:ascii="Times New Roman" w:hAnsi="Times New Roman" w:cs="Times New Roman"/>
          <w:sz w:val="28"/>
          <w:szCs w:val="28"/>
        </w:rPr>
        <w:t>принадлежавший</w:t>
      </w:r>
      <w:proofErr w:type="gramEnd"/>
      <w:r w:rsidRPr="00C310D1">
        <w:rPr>
          <w:rFonts w:ascii="Times New Roman" w:hAnsi="Times New Roman" w:cs="Times New Roman"/>
          <w:sz w:val="28"/>
          <w:szCs w:val="28"/>
        </w:rPr>
        <w:t xml:space="preserve"> предшествующему собственнику такого недвижимого   имущества на праве собственности.                                                                                                                                                Таким образом, Вы не можете продать жилой дом без земельного участка.</w:t>
      </w:r>
    </w:p>
    <w:p w:rsidR="00C310D1" w:rsidRPr="00C310D1" w:rsidRDefault="00C310D1" w:rsidP="00C310D1">
      <w:pPr>
        <w:jc w:val="both"/>
        <w:rPr>
          <w:rFonts w:ascii="Times New Roman" w:hAnsi="Times New Roman" w:cs="Times New Roman"/>
          <w:sz w:val="28"/>
          <w:szCs w:val="28"/>
        </w:rPr>
      </w:pPr>
      <w:r w:rsidRPr="00C310D1">
        <w:rPr>
          <w:rFonts w:ascii="Times New Roman" w:hAnsi="Times New Roman" w:cs="Times New Roman"/>
          <w:i/>
          <w:sz w:val="28"/>
          <w:szCs w:val="28"/>
        </w:rPr>
        <w:lastRenderedPageBreak/>
        <w:t>Вопрос</w:t>
      </w:r>
      <w:r w:rsidRPr="00C310D1">
        <w:rPr>
          <w:rFonts w:ascii="Times New Roman" w:hAnsi="Times New Roman" w:cs="Times New Roman"/>
          <w:sz w:val="28"/>
          <w:szCs w:val="28"/>
        </w:rPr>
        <w:t>: Можно ли вернуть уплаченную за государственную регистрацию права собственности государственную пошлину в размере 2000 рублей в случае, если стороны договора купли-продажи квартиры забрали документы?</w:t>
      </w:r>
    </w:p>
    <w:p w:rsidR="007A43E6" w:rsidRPr="00C310D1" w:rsidRDefault="00C310D1" w:rsidP="00C310D1">
      <w:pPr>
        <w:jc w:val="both"/>
        <w:rPr>
          <w:rFonts w:ascii="Times New Roman" w:hAnsi="Times New Roman" w:cs="Times New Roman"/>
          <w:sz w:val="28"/>
          <w:szCs w:val="28"/>
        </w:rPr>
      </w:pPr>
      <w:r w:rsidRPr="00C310D1">
        <w:rPr>
          <w:rFonts w:ascii="Times New Roman" w:hAnsi="Times New Roman" w:cs="Times New Roman"/>
          <w:i/>
          <w:sz w:val="28"/>
          <w:szCs w:val="28"/>
        </w:rPr>
        <w:t>Ответ</w:t>
      </w:r>
      <w:r w:rsidRPr="00C310D1">
        <w:rPr>
          <w:rFonts w:ascii="Times New Roman" w:hAnsi="Times New Roman" w:cs="Times New Roman"/>
          <w:sz w:val="28"/>
          <w:szCs w:val="28"/>
        </w:rPr>
        <w:t xml:space="preserve">: До внесения в Единый государственный реестр недвижимости (ЕГРН) соответствующей записи рассмотрение заявления о регистрации перехода права собственности на квартиру может быть прекращено на основании соответствующего заявления, которое должно быть представлено всеми сторонами договора либо нотариусом, если заявление о </w:t>
      </w:r>
      <w:proofErr w:type="spellStart"/>
      <w:r w:rsidRPr="00C310D1">
        <w:rPr>
          <w:rFonts w:ascii="Times New Roman" w:hAnsi="Times New Roman" w:cs="Times New Roman"/>
          <w:sz w:val="28"/>
          <w:szCs w:val="28"/>
        </w:rPr>
        <w:t>госрегистрации</w:t>
      </w:r>
      <w:proofErr w:type="spellEnd"/>
      <w:r w:rsidRPr="00C310D1">
        <w:rPr>
          <w:rFonts w:ascii="Times New Roman" w:hAnsi="Times New Roman" w:cs="Times New Roman"/>
          <w:sz w:val="28"/>
          <w:szCs w:val="28"/>
        </w:rPr>
        <w:t xml:space="preserve"> представлено нотариусом. В этом случае орган регистрации прав уведомляет заявителей о прекращении </w:t>
      </w:r>
      <w:proofErr w:type="spellStart"/>
      <w:r w:rsidRPr="00C310D1">
        <w:rPr>
          <w:rFonts w:ascii="Times New Roman" w:hAnsi="Times New Roman" w:cs="Times New Roman"/>
          <w:sz w:val="28"/>
          <w:szCs w:val="28"/>
        </w:rPr>
        <w:t>госрегистрации</w:t>
      </w:r>
      <w:proofErr w:type="spellEnd"/>
      <w:r w:rsidRPr="00C310D1">
        <w:rPr>
          <w:rFonts w:ascii="Times New Roman" w:hAnsi="Times New Roman" w:cs="Times New Roman"/>
          <w:sz w:val="28"/>
          <w:szCs w:val="28"/>
        </w:rPr>
        <w:t xml:space="preserve"> права с указанием даты принятия решения о таком прекращении. В силу пункта 4 ст.333.40 Налогового кодекса </w:t>
      </w:r>
      <w:r>
        <w:rPr>
          <w:rFonts w:ascii="Times New Roman" w:hAnsi="Times New Roman" w:cs="Times New Roman"/>
          <w:sz w:val="28"/>
          <w:szCs w:val="28"/>
        </w:rPr>
        <w:t>Российской Федерации</w:t>
      </w:r>
      <w:bookmarkStart w:id="0" w:name="_GoBack"/>
      <w:bookmarkEnd w:id="0"/>
      <w:r w:rsidRPr="00C310D1">
        <w:rPr>
          <w:rFonts w:ascii="Times New Roman" w:hAnsi="Times New Roman" w:cs="Times New Roman"/>
          <w:sz w:val="28"/>
          <w:szCs w:val="28"/>
        </w:rPr>
        <w:t xml:space="preserve"> при прекращении </w:t>
      </w:r>
      <w:proofErr w:type="spellStart"/>
      <w:r w:rsidRPr="00C310D1">
        <w:rPr>
          <w:rFonts w:ascii="Times New Roman" w:hAnsi="Times New Roman" w:cs="Times New Roman"/>
          <w:sz w:val="28"/>
          <w:szCs w:val="28"/>
        </w:rPr>
        <w:t>госрегистрации</w:t>
      </w:r>
      <w:proofErr w:type="spellEnd"/>
      <w:r w:rsidRPr="00C310D1">
        <w:rPr>
          <w:rFonts w:ascii="Times New Roman" w:hAnsi="Times New Roman" w:cs="Times New Roman"/>
          <w:sz w:val="28"/>
          <w:szCs w:val="28"/>
        </w:rPr>
        <w:t xml:space="preserve"> прав на основании заявлений сторон договора возвращается половина суммы госпошлины, уплаченной за </w:t>
      </w:r>
      <w:proofErr w:type="spellStart"/>
      <w:r w:rsidRPr="00C310D1">
        <w:rPr>
          <w:rFonts w:ascii="Times New Roman" w:hAnsi="Times New Roman" w:cs="Times New Roman"/>
          <w:sz w:val="28"/>
          <w:szCs w:val="28"/>
        </w:rPr>
        <w:t>госрегистрацию</w:t>
      </w:r>
      <w:proofErr w:type="spellEnd"/>
      <w:r w:rsidRPr="00C310D1">
        <w:rPr>
          <w:rFonts w:ascii="Times New Roman" w:hAnsi="Times New Roman" w:cs="Times New Roman"/>
          <w:sz w:val="28"/>
          <w:szCs w:val="28"/>
        </w:rPr>
        <w:t>. Таким образом, Вы можете вернуть половину уплаченной суммы, то есть 1000 рублей.</w:t>
      </w:r>
    </w:p>
    <w:sectPr w:rsidR="007A43E6" w:rsidRPr="00C310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3944"/>
    <w:multiLevelType w:val="hybridMultilevel"/>
    <w:tmpl w:val="4F48D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553890"/>
    <w:multiLevelType w:val="hybridMultilevel"/>
    <w:tmpl w:val="329CF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5920402"/>
    <w:multiLevelType w:val="hybridMultilevel"/>
    <w:tmpl w:val="E5243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B12"/>
    <w:rsid w:val="00056998"/>
    <w:rsid w:val="000D17EA"/>
    <w:rsid w:val="000D4A36"/>
    <w:rsid w:val="00136DEC"/>
    <w:rsid w:val="00262A74"/>
    <w:rsid w:val="002717F2"/>
    <w:rsid w:val="002860CB"/>
    <w:rsid w:val="002B75B8"/>
    <w:rsid w:val="002D48AA"/>
    <w:rsid w:val="002E53C4"/>
    <w:rsid w:val="00364033"/>
    <w:rsid w:val="003E006A"/>
    <w:rsid w:val="004D4BBA"/>
    <w:rsid w:val="004E4365"/>
    <w:rsid w:val="005318B7"/>
    <w:rsid w:val="00570359"/>
    <w:rsid w:val="005B0559"/>
    <w:rsid w:val="005E33D4"/>
    <w:rsid w:val="00607C66"/>
    <w:rsid w:val="0064011D"/>
    <w:rsid w:val="006D1231"/>
    <w:rsid w:val="00725FF6"/>
    <w:rsid w:val="00750B12"/>
    <w:rsid w:val="007A43E6"/>
    <w:rsid w:val="008D0DA9"/>
    <w:rsid w:val="008F50CB"/>
    <w:rsid w:val="00930CDB"/>
    <w:rsid w:val="00A42D07"/>
    <w:rsid w:val="00A455D3"/>
    <w:rsid w:val="00A62747"/>
    <w:rsid w:val="00A63620"/>
    <w:rsid w:val="00AC7C75"/>
    <w:rsid w:val="00AD453D"/>
    <w:rsid w:val="00B449A4"/>
    <w:rsid w:val="00B73736"/>
    <w:rsid w:val="00BE7912"/>
    <w:rsid w:val="00C310D1"/>
    <w:rsid w:val="00C56588"/>
    <w:rsid w:val="00C61845"/>
    <w:rsid w:val="00C94927"/>
    <w:rsid w:val="00CE74C0"/>
    <w:rsid w:val="00D038D8"/>
    <w:rsid w:val="00D44085"/>
    <w:rsid w:val="00E00CCF"/>
    <w:rsid w:val="00E37327"/>
    <w:rsid w:val="00E6094C"/>
    <w:rsid w:val="00E916B9"/>
    <w:rsid w:val="00EA3B93"/>
    <w:rsid w:val="00ED40F8"/>
    <w:rsid w:val="00EE6C48"/>
    <w:rsid w:val="00F10D55"/>
    <w:rsid w:val="00F42322"/>
    <w:rsid w:val="00F704E0"/>
    <w:rsid w:val="00F70A02"/>
    <w:rsid w:val="00FE235A"/>
    <w:rsid w:val="00FE7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7C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7C75"/>
    <w:rPr>
      <w:rFonts w:ascii="Tahoma" w:hAnsi="Tahoma" w:cs="Tahoma"/>
      <w:sz w:val="16"/>
      <w:szCs w:val="16"/>
    </w:rPr>
  </w:style>
  <w:style w:type="paragraph" w:styleId="a5">
    <w:name w:val="List Paragraph"/>
    <w:basedOn w:val="a"/>
    <w:uiPriority w:val="34"/>
    <w:qFormat/>
    <w:rsid w:val="00E916B9"/>
    <w:pPr>
      <w:ind w:left="720"/>
      <w:contextualSpacing/>
    </w:pPr>
  </w:style>
  <w:style w:type="character" w:customStyle="1" w:styleId="extended-textshort">
    <w:name w:val="extended-text__short"/>
    <w:basedOn w:val="a0"/>
    <w:rsid w:val="00607C66"/>
  </w:style>
  <w:style w:type="paragraph" w:styleId="a6">
    <w:name w:val="Normal (Web)"/>
    <w:basedOn w:val="a"/>
    <w:uiPriority w:val="99"/>
    <w:semiHidden/>
    <w:unhideWhenUsed/>
    <w:rsid w:val="005B055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7C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7C75"/>
    <w:rPr>
      <w:rFonts w:ascii="Tahoma" w:hAnsi="Tahoma" w:cs="Tahoma"/>
      <w:sz w:val="16"/>
      <w:szCs w:val="16"/>
    </w:rPr>
  </w:style>
  <w:style w:type="paragraph" w:styleId="a5">
    <w:name w:val="List Paragraph"/>
    <w:basedOn w:val="a"/>
    <w:uiPriority w:val="34"/>
    <w:qFormat/>
    <w:rsid w:val="00E916B9"/>
    <w:pPr>
      <w:ind w:left="720"/>
      <w:contextualSpacing/>
    </w:pPr>
  </w:style>
  <w:style w:type="character" w:customStyle="1" w:styleId="extended-textshort">
    <w:name w:val="extended-text__short"/>
    <w:basedOn w:val="a0"/>
    <w:rsid w:val="00607C66"/>
  </w:style>
  <w:style w:type="paragraph" w:styleId="a6">
    <w:name w:val="Normal (Web)"/>
    <w:basedOn w:val="a"/>
    <w:uiPriority w:val="99"/>
    <w:semiHidden/>
    <w:unhideWhenUsed/>
    <w:rsid w:val="005B055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077195">
      <w:bodyDiv w:val="1"/>
      <w:marLeft w:val="0"/>
      <w:marRight w:val="0"/>
      <w:marTop w:val="0"/>
      <w:marBottom w:val="0"/>
      <w:divBdr>
        <w:top w:val="none" w:sz="0" w:space="0" w:color="auto"/>
        <w:left w:val="none" w:sz="0" w:space="0" w:color="auto"/>
        <w:bottom w:val="none" w:sz="0" w:space="0" w:color="auto"/>
        <w:right w:val="none" w:sz="0" w:space="0" w:color="auto"/>
      </w:divBdr>
    </w:div>
    <w:div w:id="916326515">
      <w:bodyDiv w:val="1"/>
      <w:marLeft w:val="0"/>
      <w:marRight w:val="0"/>
      <w:marTop w:val="0"/>
      <w:marBottom w:val="0"/>
      <w:divBdr>
        <w:top w:val="none" w:sz="0" w:space="0" w:color="auto"/>
        <w:left w:val="none" w:sz="0" w:space="0" w:color="auto"/>
        <w:bottom w:val="none" w:sz="0" w:space="0" w:color="auto"/>
        <w:right w:val="none" w:sz="0" w:space="0" w:color="auto"/>
      </w:divBdr>
    </w:div>
    <w:div w:id="1330598263">
      <w:bodyDiv w:val="1"/>
      <w:marLeft w:val="0"/>
      <w:marRight w:val="0"/>
      <w:marTop w:val="0"/>
      <w:marBottom w:val="0"/>
      <w:divBdr>
        <w:top w:val="none" w:sz="0" w:space="0" w:color="auto"/>
        <w:left w:val="none" w:sz="0" w:space="0" w:color="auto"/>
        <w:bottom w:val="none" w:sz="0" w:space="0" w:color="auto"/>
        <w:right w:val="none" w:sz="0" w:space="0" w:color="auto"/>
      </w:divBdr>
      <w:divsChild>
        <w:div w:id="19088814">
          <w:marLeft w:val="0"/>
          <w:marRight w:val="0"/>
          <w:marTop w:val="0"/>
          <w:marBottom w:val="0"/>
          <w:divBdr>
            <w:top w:val="none" w:sz="0" w:space="0" w:color="auto"/>
            <w:left w:val="none" w:sz="0" w:space="0" w:color="auto"/>
            <w:bottom w:val="none" w:sz="0" w:space="0" w:color="auto"/>
            <w:right w:val="none" w:sz="0" w:space="0" w:color="auto"/>
          </w:divBdr>
          <w:divsChild>
            <w:div w:id="207161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238612">
      <w:bodyDiv w:val="1"/>
      <w:marLeft w:val="0"/>
      <w:marRight w:val="0"/>
      <w:marTop w:val="0"/>
      <w:marBottom w:val="0"/>
      <w:divBdr>
        <w:top w:val="none" w:sz="0" w:space="0" w:color="auto"/>
        <w:left w:val="none" w:sz="0" w:space="0" w:color="auto"/>
        <w:bottom w:val="none" w:sz="0" w:space="0" w:color="auto"/>
        <w:right w:val="none" w:sz="0" w:space="0" w:color="auto"/>
      </w:divBdr>
    </w:div>
    <w:div w:id="1466198029">
      <w:bodyDiv w:val="1"/>
      <w:marLeft w:val="0"/>
      <w:marRight w:val="0"/>
      <w:marTop w:val="0"/>
      <w:marBottom w:val="0"/>
      <w:divBdr>
        <w:top w:val="none" w:sz="0" w:space="0" w:color="auto"/>
        <w:left w:val="none" w:sz="0" w:space="0" w:color="auto"/>
        <w:bottom w:val="none" w:sz="0" w:space="0" w:color="auto"/>
        <w:right w:val="none" w:sz="0" w:space="0" w:color="auto"/>
      </w:divBdr>
    </w:div>
    <w:div w:id="200666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2020-07-07T11:29:00Z</dcterms:created>
  <dcterms:modified xsi:type="dcterms:W3CDTF">2020-07-07T11:29:00Z</dcterms:modified>
</cp:coreProperties>
</file>