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36" w:rsidRPr="00506327" w:rsidRDefault="004F2C36" w:rsidP="004F2C36">
      <w:pPr>
        <w:spacing w:after="0" w:line="240" w:lineRule="auto"/>
        <w:jc w:val="center"/>
        <w:rPr>
          <w:rFonts w:ascii="Times New Roman" w:hAnsi="Times New Roman" w:cs="Times New Roman"/>
          <w:b/>
          <w:sz w:val="28"/>
          <w:szCs w:val="28"/>
        </w:rPr>
      </w:pPr>
      <w:r w:rsidRPr="00506327">
        <w:rPr>
          <w:rFonts w:ascii="Times New Roman" w:hAnsi="Times New Roman" w:cs="Times New Roman"/>
          <w:b/>
          <w:sz w:val="28"/>
          <w:szCs w:val="28"/>
        </w:rPr>
        <w:t xml:space="preserve">Уважаемые депутаты, </w:t>
      </w:r>
    </w:p>
    <w:p w:rsidR="004F2C36" w:rsidRPr="00506327" w:rsidRDefault="004F2C36" w:rsidP="004F2C36">
      <w:pPr>
        <w:spacing w:after="0" w:line="240" w:lineRule="auto"/>
        <w:jc w:val="center"/>
        <w:rPr>
          <w:rFonts w:ascii="Times New Roman" w:hAnsi="Times New Roman" w:cs="Times New Roman"/>
          <w:b/>
          <w:sz w:val="28"/>
          <w:szCs w:val="28"/>
        </w:rPr>
      </w:pPr>
      <w:r w:rsidRPr="00506327">
        <w:rPr>
          <w:rFonts w:ascii="Times New Roman" w:hAnsi="Times New Roman" w:cs="Times New Roman"/>
          <w:b/>
          <w:sz w:val="28"/>
          <w:szCs w:val="28"/>
        </w:rPr>
        <w:t>коллеги и приглашенные!</w:t>
      </w:r>
    </w:p>
    <w:p w:rsidR="0099488F" w:rsidRPr="0099488F" w:rsidRDefault="0099488F" w:rsidP="0099488F">
      <w:pPr>
        <w:spacing w:before="240" w:after="0" w:line="240" w:lineRule="auto"/>
        <w:ind w:firstLine="709"/>
        <w:jc w:val="both"/>
        <w:rPr>
          <w:rFonts w:ascii="Times New Roman" w:hAnsi="Times New Roman" w:cs="Times New Roman"/>
          <w:sz w:val="28"/>
          <w:szCs w:val="28"/>
        </w:rPr>
      </w:pPr>
      <w:r w:rsidRPr="0099488F">
        <w:rPr>
          <w:rFonts w:ascii="Times New Roman" w:hAnsi="Times New Roman" w:cs="Times New Roman"/>
          <w:sz w:val="28"/>
          <w:szCs w:val="28"/>
        </w:rPr>
        <w:t>Разрешите мне сегодня представить Вашему вниманию ежегодный доклад главы администрации Кошехабльского района, в котором нашли свое отражение результаты, достигнутые районом в важнейших сферах экономики в ушедшем году.</w:t>
      </w:r>
    </w:p>
    <w:p w:rsidR="0099488F" w:rsidRDefault="0099488F" w:rsidP="0099488F">
      <w:pPr>
        <w:spacing w:after="0" w:line="240" w:lineRule="auto"/>
        <w:ind w:firstLine="709"/>
        <w:jc w:val="both"/>
        <w:rPr>
          <w:rFonts w:ascii="Times New Roman" w:hAnsi="Times New Roman" w:cs="Times New Roman"/>
          <w:color w:val="212121"/>
          <w:sz w:val="28"/>
          <w:szCs w:val="28"/>
        </w:rPr>
      </w:pPr>
      <w:r w:rsidRPr="0099488F">
        <w:rPr>
          <w:rFonts w:ascii="Times New Roman" w:hAnsi="Times New Roman" w:cs="Times New Roman"/>
          <w:color w:val="212121"/>
          <w:sz w:val="28"/>
          <w:szCs w:val="28"/>
        </w:rPr>
        <w:t>Подводя итоги прошедшего периода, подчеркну</w:t>
      </w:r>
      <w:r>
        <w:rPr>
          <w:rFonts w:ascii="Times New Roman" w:hAnsi="Times New Roman" w:cs="Times New Roman"/>
          <w:color w:val="212121"/>
          <w:sz w:val="28"/>
          <w:szCs w:val="28"/>
        </w:rPr>
        <w:t>,</w:t>
      </w:r>
      <w:r w:rsidRPr="0099488F">
        <w:rPr>
          <w:rFonts w:ascii="Times New Roman" w:hAnsi="Times New Roman" w:cs="Times New Roman"/>
          <w:color w:val="212121"/>
          <w:sz w:val="28"/>
          <w:szCs w:val="28"/>
        </w:rPr>
        <w:t xml:space="preserve"> что наша </w:t>
      </w:r>
      <w:r>
        <w:rPr>
          <w:rFonts w:ascii="Times New Roman" w:hAnsi="Times New Roman" w:cs="Times New Roman"/>
          <w:color w:val="212121"/>
          <w:sz w:val="28"/>
          <w:szCs w:val="28"/>
        </w:rPr>
        <w:t xml:space="preserve">с вами </w:t>
      </w:r>
      <w:r w:rsidRPr="0099488F">
        <w:rPr>
          <w:rFonts w:ascii="Times New Roman" w:hAnsi="Times New Roman" w:cs="Times New Roman"/>
          <w:color w:val="212121"/>
          <w:sz w:val="28"/>
          <w:szCs w:val="28"/>
        </w:rPr>
        <w:t>совместная работа была направлена на достижение главных целей</w:t>
      </w:r>
      <w:r>
        <w:rPr>
          <w:rFonts w:ascii="Times New Roman" w:hAnsi="Times New Roman" w:cs="Times New Roman"/>
          <w:color w:val="212121"/>
          <w:sz w:val="28"/>
          <w:szCs w:val="28"/>
        </w:rPr>
        <w:t>-</w:t>
      </w:r>
      <w:r w:rsidRPr="0099488F">
        <w:rPr>
          <w:rFonts w:ascii="Times New Roman" w:hAnsi="Times New Roman" w:cs="Times New Roman"/>
          <w:color w:val="212121"/>
          <w:sz w:val="28"/>
          <w:szCs w:val="28"/>
        </w:rPr>
        <w:t xml:space="preserve"> повышению благосостояния жителей района, созданию благоприятных условий для осуществления экономической деятельности, сохранения социальной стабильности.</w:t>
      </w:r>
    </w:p>
    <w:p w:rsidR="00A54DBA" w:rsidRDefault="0099488F" w:rsidP="0099488F">
      <w:pPr>
        <w:spacing w:after="0" w:line="240" w:lineRule="auto"/>
        <w:ind w:firstLine="709"/>
        <w:jc w:val="both"/>
        <w:rPr>
          <w:rFonts w:ascii="Times New Roman" w:hAnsi="Times New Roman" w:cs="Times New Roman"/>
          <w:color w:val="212121"/>
          <w:sz w:val="28"/>
          <w:szCs w:val="28"/>
        </w:rPr>
      </w:pPr>
      <w:r>
        <w:rPr>
          <w:rFonts w:ascii="Times New Roman" w:hAnsi="Times New Roman" w:cs="Times New Roman"/>
          <w:color w:val="212121"/>
          <w:sz w:val="28"/>
          <w:szCs w:val="28"/>
        </w:rPr>
        <w:t xml:space="preserve">Ушедший год ознаменован  </w:t>
      </w:r>
      <w:r w:rsidR="00D93D58">
        <w:rPr>
          <w:rFonts w:ascii="Times New Roman" w:hAnsi="Times New Roman" w:cs="Times New Roman"/>
          <w:color w:val="212121"/>
          <w:sz w:val="28"/>
          <w:szCs w:val="28"/>
        </w:rPr>
        <w:t xml:space="preserve">для всех нас </w:t>
      </w:r>
      <w:r>
        <w:rPr>
          <w:rFonts w:ascii="Times New Roman" w:hAnsi="Times New Roman" w:cs="Times New Roman"/>
          <w:color w:val="212121"/>
          <w:sz w:val="28"/>
          <w:szCs w:val="28"/>
        </w:rPr>
        <w:t xml:space="preserve">знаменательной датой  80- летия  со дня образования Кошехабльского района.  Праздничные мероприятия посетили </w:t>
      </w:r>
      <w:r w:rsidR="00D93D58">
        <w:rPr>
          <w:rFonts w:ascii="Times New Roman" w:hAnsi="Times New Roman" w:cs="Times New Roman"/>
          <w:color w:val="212121"/>
          <w:sz w:val="28"/>
          <w:szCs w:val="28"/>
        </w:rPr>
        <w:t xml:space="preserve"> около</w:t>
      </w:r>
      <w:r>
        <w:rPr>
          <w:rFonts w:ascii="Times New Roman" w:hAnsi="Times New Roman" w:cs="Times New Roman"/>
          <w:color w:val="212121"/>
          <w:sz w:val="28"/>
          <w:szCs w:val="28"/>
        </w:rPr>
        <w:t xml:space="preserve"> 7 тыс. жителей. </w:t>
      </w:r>
      <w:r w:rsidR="002F054A">
        <w:rPr>
          <w:rFonts w:ascii="Times New Roman" w:hAnsi="Times New Roman" w:cs="Times New Roman"/>
          <w:color w:val="212121"/>
          <w:sz w:val="28"/>
          <w:szCs w:val="28"/>
        </w:rPr>
        <w:t>Торжественные мероприятия прошли в а.Егерухай и а.Хачемзий , посвященные  150-летию со дня их основания.</w:t>
      </w:r>
    </w:p>
    <w:p w:rsidR="001159B6" w:rsidRDefault="00D93D58" w:rsidP="00D93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торжественных мероприятиях принимали участие Глава Республики Адыгея, Премьер-Министр, </w:t>
      </w:r>
      <w:r w:rsidR="006F2FD5">
        <w:rPr>
          <w:rFonts w:ascii="Times New Roman" w:hAnsi="Times New Roman" w:cs="Times New Roman"/>
          <w:sz w:val="28"/>
          <w:szCs w:val="28"/>
        </w:rPr>
        <w:t xml:space="preserve">а также </w:t>
      </w:r>
      <w:r>
        <w:rPr>
          <w:rFonts w:ascii="Times New Roman" w:hAnsi="Times New Roman" w:cs="Times New Roman"/>
          <w:sz w:val="28"/>
          <w:szCs w:val="28"/>
        </w:rPr>
        <w:t>члены Кабинета Министров</w:t>
      </w:r>
      <w:r w:rsidR="006F2FD5">
        <w:rPr>
          <w:rFonts w:ascii="Times New Roman" w:hAnsi="Times New Roman" w:cs="Times New Roman"/>
          <w:sz w:val="28"/>
          <w:szCs w:val="28"/>
        </w:rPr>
        <w:t xml:space="preserve"> РА</w:t>
      </w:r>
      <w:r>
        <w:rPr>
          <w:rFonts w:ascii="Times New Roman" w:hAnsi="Times New Roman" w:cs="Times New Roman"/>
          <w:sz w:val="28"/>
          <w:szCs w:val="28"/>
        </w:rPr>
        <w:t>.</w:t>
      </w:r>
    </w:p>
    <w:p w:rsidR="00D93D58" w:rsidRDefault="00D93D58" w:rsidP="001159B6">
      <w:pPr>
        <w:spacing w:after="0" w:line="240" w:lineRule="auto"/>
        <w:jc w:val="center"/>
        <w:rPr>
          <w:rFonts w:ascii="Times New Roman" w:hAnsi="Times New Roman" w:cs="Times New Roman"/>
          <w:b/>
          <w:sz w:val="28"/>
          <w:szCs w:val="28"/>
        </w:rPr>
      </w:pPr>
    </w:p>
    <w:p w:rsidR="001159B6" w:rsidRPr="001159B6" w:rsidRDefault="001159B6" w:rsidP="001159B6">
      <w:pPr>
        <w:spacing w:after="0" w:line="240" w:lineRule="auto"/>
        <w:jc w:val="center"/>
        <w:rPr>
          <w:rFonts w:ascii="Times New Roman" w:hAnsi="Times New Roman" w:cs="Times New Roman"/>
          <w:b/>
          <w:sz w:val="28"/>
          <w:szCs w:val="28"/>
        </w:rPr>
      </w:pPr>
      <w:r w:rsidRPr="001159B6">
        <w:rPr>
          <w:rFonts w:ascii="Times New Roman" w:hAnsi="Times New Roman" w:cs="Times New Roman"/>
          <w:b/>
          <w:sz w:val="28"/>
          <w:szCs w:val="28"/>
        </w:rPr>
        <w:t>Занятость населения и демография</w:t>
      </w:r>
    </w:p>
    <w:p w:rsidR="001159B6" w:rsidRDefault="001159B6" w:rsidP="004F2C36">
      <w:pPr>
        <w:spacing w:after="0" w:line="240" w:lineRule="auto"/>
        <w:rPr>
          <w:rFonts w:ascii="Times New Roman" w:hAnsi="Times New Roman" w:cs="Times New Roman"/>
          <w:sz w:val="28"/>
          <w:szCs w:val="28"/>
        </w:rPr>
      </w:pPr>
    </w:p>
    <w:p w:rsidR="001159B6" w:rsidRPr="00506327" w:rsidRDefault="001159B6" w:rsidP="001159B6">
      <w:pPr>
        <w:spacing w:after="0" w:line="240" w:lineRule="auto"/>
        <w:ind w:firstLine="709"/>
        <w:jc w:val="both"/>
        <w:rPr>
          <w:rFonts w:ascii="Times New Roman" w:hAnsi="Times New Roman" w:cs="Times New Roman"/>
          <w:sz w:val="28"/>
          <w:szCs w:val="28"/>
        </w:rPr>
      </w:pPr>
      <w:r w:rsidRPr="00506327">
        <w:rPr>
          <w:rFonts w:ascii="Times New Roman" w:eastAsia="Times New Roman" w:hAnsi="Times New Roman" w:cs="Times New Roman"/>
          <w:sz w:val="28"/>
          <w:szCs w:val="28"/>
        </w:rPr>
        <w:t>По состоянию на 1 января 2015 года численность населения в Кошехабльском районе составляет  30 тысяч 200 человек, что составляет 7% от всего населения республики.</w:t>
      </w:r>
      <w:r w:rsidRPr="00506327">
        <w:rPr>
          <w:rFonts w:ascii="Times New Roman" w:hAnsi="Times New Roman" w:cs="Times New Roman"/>
          <w:sz w:val="28"/>
          <w:szCs w:val="28"/>
        </w:rPr>
        <w:t xml:space="preserve"> </w:t>
      </w:r>
    </w:p>
    <w:p w:rsidR="001159B6" w:rsidRPr="00506327" w:rsidRDefault="001159B6" w:rsidP="001159B6">
      <w:pPr>
        <w:spacing w:after="0" w:line="240" w:lineRule="auto"/>
        <w:ind w:firstLine="708"/>
        <w:jc w:val="both"/>
        <w:rPr>
          <w:rFonts w:ascii="Times New Roman" w:eastAsia="Times New Roman" w:hAnsi="Times New Roman" w:cs="Times New Roman"/>
          <w:sz w:val="28"/>
          <w:szCs w:val="28"/>
        </w:rPr>
      </w:pPr>
      <w:r w:rsidRPr="00506327">
        <w:rPr>
          <w:rFonts w:ascii="Times New Roman" w:hAnsi="Times New Roman" w:cs="Times New Roman"/>
          <w:sz w:val="28"/>
          <w:szCs w:val="28"/>
        </w:rPr>
        <w:t xml:space="preserve">По итогам ушедшего года наблюдается положительная демографическая динамика: рождаемость составила </w:t>
      </w:r>
      <w:r w:rsidR="006F2FD5">
        <w:rPr>
          <w:rFonts w:ascii="Times New Roman" w:eastAsia="Times New Roman" w:hAnsi="Times New Roman" w:cs="Times New Roman"/>
          <w:sz w:val="28"/>
          <w:szCs w:val="28"/>
        </w:rPr>
        <w:t>373 человек</w:t>
      </w:r>
      <w:r w:rsidRPr="00506327">
        <w:rPr>
          <w:rFonts w:ascii="Times New Roman" w:hAnsi="Times New Roman" w:cs="Times New Roman"/>
          <w:sz w:val="28"/>
          <w:szCs w:val="28"/>
        </w:rPr>
        <w:t xml:space="preserve"> ( 417 человек в 2013 году), смертность – </w:t>
      </w:r>
      <w:r w:rsidRPr="00506327">
        <w:rPr>
          <w:rFonts w:ascii="Times New Roman" w:eastAsia="Times New Roman" w:hAnsi="Times New Roman" w:cs="Times New Roman"/>
          <w:sz w:val="28"/>
          <w:szCs w:val="28"/>
        </w:rPr>
        <w:t xml:space="preserve">364 </w:t>
      </w:r>
      <w:r w:rsidRPr="00506327">
        <w:rPr>
          <w:rFonts w:ascii="Times New Roman" w:hAnsi="Times New Roman" w:cs="Times New Roman"/>
          <w:sz w:val="28"/>
          <w:szCs w:val="28"/>
        </w:rPr>
        <w:t xml:space="preserve"> человек ( 409 человек в 2013 году). </w:t>
      </w:r>
      <w:r w:rsidRPr="00506327">
        <w:rPr>
          <w:rFonts w:ascii="Times New Roman" w:eastAsia="Times New Roman" w:hAnsi="Times New Roman" w:cs="Times New Roman"/>
          <w:sz w:val="28"/>
          <w:szCs w:val="28"/>
        </w:rPr>
        <w:t>За 2014 год зарегистрировано 102 брака, а также 84 развода.</w:t>
      </w:r>
    </w:p>
    <w:p w:rsidR="00DD5FFF" w:rsidRPr="00506327" w:rsidRDefault="00DD5FFF" w:rsidP="00DD5FF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районе проводится постоянная работа по улучшению ситуации на рынке труда. </w:t>
      </w:r>
      <w:r w:rsidRPr="00506327">
        <w:rPr>
          <w:rFonts w:ascii="Times New Roman" w:eastAsia="Times New Roman" w:hAnsi="Times New Roman" w:cs="Times New Roman"/>
          <w:sz w:val="28"/>
          <w:szCs w:val="28"/>
        </w:rPr>
        <w:t>Уровень регистрируемой безработицы на начало текущего года составил 2,4%.</w:t>
      </w:r>
      <w:r>
        <w:rPr>
          <w:rFonts w:ascii="Times New Roman" w:eastAsia="Times New Roman" w:hAnsi="Times New Roman" w:cs="Times New Roman"/>
          <w:sz w:val="28"/>
          <w:szCs w:val="28"/>
        </w:rPr>
        <w:t xml:space="preserve"> С начала 2014 года трудоустроено 168 человек, профессиональное обучение завершили 110 человек, в общественных работах приняли участие 24 человека.</w:t>
      </w:r>
    </w:p>
    <w:p w:rsidR="001159B6" w:rsidRPr="00506327" w:rsidRDefault="001159B6" w:rsidP="001159B6">
      <w:pPr>
        <w:spacing w:after="0" w:line="240" w:lineRule="auto"/>
        <w:ind w:firstLine="708"/>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По состоянию на 1 января 2015 года на учете  в Центре занятости населения состоит 367 безработных граждан</w:t>
      </w:r>
      <w:r>
        <w:rPr>
          <w:rFonts w:ascii="Times New Roman" w:eastAsia="Times New Roman" w:hAnsi="Times New Roman" w:cs="Times New Roman"/>
          <w:sz w:val="28"/>
          <w:szCs w:val="28"/>
        </w:rPr>
        <w:t>,</w:t>
      </w:r>
      <w:r w:rsidRPr="005063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что</w:t>
      </w:r>
      <w:r w:rsidRPr="00506327">
        <w:rPr>
          <w:rFonts w:ascii="Times New Roman" w:eastAsia="Times New Roman" w:hAnsi="Times New Roman" w:cs="Times New Roman"/>
          <w:sz w:val="28"/>
          <w:szCs w:val="28"/>
        </w:rPr>
        <w:t xml:space="preserve"> на 23 человека больше, чем в 2013 году. </w:t>
      </w:r>
    </w:p>
    <w:p w:rsidR="004F2C36" w:rsidRPr="00506327" w:rsidRDefault="004F2C36" w:rsidP="004F2C36">
      <w:pPr>
        <w:spacing w:after="0" w:line="240" w:lineRule="auto"/>
        <w:rPr>
          <w:rFonts w:ascii="Times New Roman" w:hAnsi="Times New Roman" w:cs="Times New Roman"/>
          <w:sz w:val="28"/>
          <w:szCs w:val="28"/>
        </w:rPr>
      </w:pPr>
    </w:p>
    <w:p w:rsidR="004F2C36" w:rsidRPr="00CE50F0" w:rsidRDefault="004F2C36" w:rsidP="004F2C36">
      <w:pPr>
        <w:spacing w:after="0" w:line="240" w:lineRule="auto"/>
        <w:ind w:firstLine="540"/>
        <w:jc w:val="center"/>
        <w:rPr>
          <w:rFonts w:ascii="Times New Roman" w:hAnsi="Times New Roman" w:cs="Times New Roman"/>
          <w:b/>
          <w:sz w:val="24"/>
          <w:szCs w:val="24"/>
        </w:rPr>
      </w:pPr>
      <w:r w:rsidRPr="00CE50F0">
        <w:rPr>
          <w:rFonts w:ascii="Times New Roman" w:hAnsi="Times New Roman" w:cs="Times New Roman"/>
          <w:b/>
          <w:sz w:val="24"/>
          <w:szCs w:val="24"/>
        </w:rPr>
        <w:t>ЭКОНОМИЧЕСКОЕ РАЗВИТИЕ</w:t>
      </w:r>
    </w:p>
    <w:p w:rsidR="004F2C36" w:rsidRPr="00CE50F0" w:rsidRDefault="004F2C36" w:rsidP="004F2C36">
      <w:pPr>
        <w:spacing w:after="0" w:line="240" w:lineRule="auto"/>
        <w:ind w:firstLine="540"/>
        <w:jc w:val="center"/>
        <w:rPr>
          <w:rFonts w:ascii="Times New Roman" w:hAnsi="Times New Roman" w:cs="Times New Roman"/>
          <w:sz w:val="28"/>
          <w:szCs w:val="28"/>
        </w:rPr>
      </w:pPr>
      <w:r w:rsidRPr="00CE50F0">
        <w:rPr>
          <w:rFonts w:ascii="Times New Roman" w:hAnsi="Times New Roman" w:cs="Times New Roman"/>
          <w:sz w:val="28"/>
          <w:szCs w:val="28"/>
        </w:rPr>
        <w:t>Бюджет района</w:t>
      </w:r>
    </w:p>
    <w:p w:rsidR="004F2C36" w:rsidRPr="00506327" w:rsidRDefault="004F2C36" w:rsidP="004F2C36">
      <w:pPr>
        <w:spacing w:after="0" w:line="240" w:lineRule="auto"/>
        <w:ind w:firstLine="540"/>
        <w:jc w:val="both"/>
        <w:rPr>
          <w:rFonts w:ascii="Times New Roman" w:hAnsi="Times New Roman" w:cs="Times New Roman"/>
          <w:sz w:val="28"/>
          <w:szCs w:val="28"/>
        </w:rPr>
      </w:pPr>
    </w:p>
    <w:p w:rsidR="004F2C36" w:rsidRPr="00506327" w:rsidRDefault="004F2C36" w:rsidP="004F2C36">
      <w:pPr>
        <w:spacing w:after="0" w:line="240" w:lineRule="auto"/>
        <w:ind w:firstLine="540"/>
        <w:jc w:val="both"/>
        <w:rPr>
          <w:rFonts w:ascii="Times New Roman" w:hAnsi="Times New Roman" w:cs="Times New Roman"/>
          <w:sz w:val="28"/>
          <w:szCs w:val="28"/>
        </w:rPr>
      </w:pPr>
      <w:r w:rsidRPr="00506327">
        <w:rPr>
          <w:rFonts w:ascii="Times New Roman" w:hAnsi="Times New Roman" w:cs="Times New Roman"/>
          <w:sz w:val="28"/>
          <w:szCs w:val="28"/>
        </w:rPr>
        <w:t>Исполнение бюджета по налоговым и неналоговым доходам на районном уровне при уточненном плане на 2014 год, равном 87 289,8 тыс.р., составило 92</w:t>
      </w:r>
      <w:r w:rsidR="005162B4">
        <w:rPr>
          <w:rFonts w:ascii="Times New Roman" w:hAnsi="Times New Roman" w:cs="Times New Roman"/>
          <w:sz w:val="28"/>
          <w:szCs w:val="28"/>
        </w:rPr>
        <w:t xml:space="preserve"> </w:t>
      </w:r>
      <w:r w:rsidRPr="00506327">
        <w:rPr>
          <w:rFonts w:ascii="Times New Roman" w:hAnsi="Times New Roman" w:cs="Times New Roman"/>
          <w:sz w:val="28"/>
          <w:szCs w:val="28"/>
        </w:rPr>
        <w:t>661,2 тыс.р. или 106,2%.</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lastRenderedPageBreak/>
        <w:tab/>
        <w:t>Исполнение бюджетов сельских поселений по налоговым и неналоговым доходам при уточненном плане на 2014 год, равном 44 443,3 тыс.р., составило 42 441,4 тыс.р. или 95,5%.</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b/>
          <w:sz w:val="28"/>
          <w:szCs w:val="28"/>
        </w:rPr>
        <w:tab/>
      </w:r>
      <w:r w:rsidRPr="00506327">
        <w:rPr>
          <w:rFonts w:ascii="Times New Roman" w:hAnsi="Times New Roman" w:cs="Times New Roman"/>
          <w:sz w:val="28"/>
          <w:szCs w:val="28"/>
        </w:rPr>
        <w:t>Исполнение консолидированного бюджета всего района по налоговым и неналоговым доходам при плане 131 716,5 тыс.р., составило 135 086,0 тыс.р. или 102,6%.</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 xml:space="preserve">В структуре налоговых и неналоговых доходов: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-налоговые доходы составили 115 236,9 тыс.р</w:t>
      </w:r>
      <w:r w:rsidR="005162B4">
        <w:rPr>
          <w:rFonts w:ascii="Times New Roman" w:hAnsi="Times New Roman" w:cs="Times New Roman"/>
          <w:sz w:val="28"/>
          <w:szCs w:val="28"/>
        </w:rPr>
        <w:t>ублей</w:t>
      </w:r>
      <w:r w:rsidR="00AB3BE6">
        <w:rPr>
          <w:rFonts w:ascii="Times New Roman" w:hAnsi="Times New Roman" w:cs="Times New Roman"/>
          <w:sz w:val="28"/>
          <w:szCs w:val="28"/>
        </w:rPr>
        <w:t>;</w:t>
      </w:r>
      <w:r w:rsidRPr="00506327">
        <w:rPr>
          <w:rFonts w:ascii="Times New Roman" w:hAnsi="Times New Roman" w:cs="Times New Roman"/>
          <w:sz w:val="28"/>
          <w:szCs w:val="28"/>
        </w:rPr>
        <w:t xml:space="preserve">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-неналоговые доходы составили 19 865,7 тыс.р</w:t>
      </w:r>
      <w:r w:rsidR="005162B4">
        <w:rPr>
          <w:rFonts w:ascii="Times New Roman" w:hAnsi="Times New Roman" w:cs="Times New Roman"/>
          <w:sz w:val="28"/>
          <w:szCs w:val="28"/>
        </w:rPr>
        <w:t>ублей</w:t>
      </w:r>
      <w:r w:rsidR="00AB3BE6">
        <w:rPr>
          <w:rFonts w:ascii="Times New Roman" w:hAnsi="Times New Roman" w:cs="Times New Roman"/>
          <w:sz w:val="28"/>
          <w:szCs w:val="28"/>
        </w:rPr>
        <w:t>.</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Безвозмездные поступления бюджета МО «Кошехабльский район» составили в 2014 году 395 037,8 тыс.р</w:t>
      </w:r>
      <w:r w:rsidR="005162B4">
        <w:rPr>
          <w:rFonts w:ascii="Times New Roman" w:hAnsi="Times New Roman" w:cs="Times New Roman"/>
          <w:sz w:val="28"/>
          <w:szCs w:val="28"/>
        </w:rPr>
        <w:t>ублей</w:t>
      </w:r>
      <w:r w:rsidRPr="00506327">
        <w:rPr>
          <w:rFonts w:ascii="Times New Roman" w:hAnsi="Times New Roman" w:cs="Times New Roman"/>
          <w:sz w:val="28"/>
          <w:szCs w:val="28"/>
        </w:rPr>
        <w:t>.</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В том числе, безвозмездные поступления из республиканского бюджета Республики Адыгея: 389</w:t>
      </w:r>
      <w:r w:rsidR="005162B4">
        <w:rPr>
          <w:rFonts w:ascii="Times New Roman" w:hAnsi="Times New Roman" w:cs="Times New Roman"/>
          <w:sz w:val="28"/>
          <w:szCs w:val="28"/>
        </w:rPr>
        <w:t xml:space="preserve"> </w:t>
      </w:r>
      <w:r w:rsidRPr="00506327">
        <w:rPr>
          <w:rFonts w:ascii="Times New Roman" w:hAnsi="Times New Roman" w:cs="Times New Roman"/>
          <w:sz w:val="28"/>
          <w:szCs w:val="28"/>
        </w:rPr>
        <w:t>430,2 тыс.р</w:t>
      </w:r>
      <w:r w:rsidR="005162B4">
        <w:rPr>
          <w:rFonts w:ascii="Times New Roman" w:hAnsi="Times New Roman" w:cs="Times New Roman"/>
          <w:sz w:val="28"/>
          <w:szCs w:val="28"/>
        </w:rPr>
        <w:t>ублей</w:t>
      </w:r>
      <w:r w:rsidRPr="00506327">
        <w:rPr>
          <w:rFonts w:ascii="Times New Roman" w:hAnsi="Times New Roman" w:cs="Times New Roman"/>
          <w:sz w:val="28"/>
          <w:szCs w:val="28"/>
        </w:rPr>
        <w:t>, из которых:</w:t>
      </w:r>
    </w:p>
    <w:p w:rsidR="004F2C36" w:rsidRPr="00001B9F" w:rsidRDefault="004F2C36" w:rsidP="004F2C36">
      <w:pPr>
        <w:spacing w:after="0" w:line="240" w:lineRule="auto"/>
        <w:jc w:val="both"/>
        <w:rPr>
          <w:rFonts w:ascii="Times New Roman" w:hAnsi="Times New Roman" w:cs="Times New Roman"/>
          <w:sz w:val="28"/>
          <w:szCs w:val="28"/>
        </w:rPr>
      </w:pPr>
      <w:r w:rsidRPr="00001B9F">
        <w:rPr>
          <w:rFonts w:ascii="Times New Roman" w:hAnsi="Times New Roman" w:cs="Times New Roman"/>
          <w:sz w:val="28"/>
          <w:szCs w:val="28"/>
        </w:rPr>
        <w:t>-дотации на выравнивание бюджетной обеспеченности составили сумму, равную 2 692,0 тыс.р</w:t>
      </w:r>
      <w:r w:rsidR="005162B4" w:rsidRPr="00001B9F">
        <w:rPr>
          <w:rFonts w:ascii="Times New Roman" w:hAnsi="Times New Roman" w:cs="Times New Roman"/>
          <w:sz w:val="28"/>
          <w:szCs w:val="28"/>
        </w:rPr>
        <w:t>ублей</w:t>
      </w:r>
      <w:r w:rsidRPr="00001B9F">
        <w:rPr>
          <w:rFonts w:ascii="Times New Roman" w:hAnsi="Times New Roman" w:cs="Times New Roman"/>
          <w:sz w:val="28"/>
          <w:szCs w:val="28"/>
        </w:rPr>
        <w:t>;</w:t>
      </w:r>
    </w:p>
    <w:p w:rsidR="004F2C36" w:rsidRPr="00001B9F" w:rsidRDefault="004F2C36" w:rsidP="004F2C36">
      <w:pPr>
        <w:spacing w:after="0" w:line="240" w:lineRule="auto"/>
        <w:jc w:val="both"/>
        <w:rPr>
          <w:rFonts w:ascii="Times New Roman" w:hAnsi="Times New Roman" w:cs="Times New Roman"/>
          <w:sz w:val="28"/>
          <w:szCs w:val="28"/>
        </w:rPr>
      </w:pPr>
      <w:r w:rsidRPr="00001B9F">
        <w:rPr>
          <w:rFonts w:ascii="Times New Roman" w:hAnsi="Times New Roman" w:cs="Times New Roman"/>
          <w:sz w:val="28"/>
          <w:szCs w:val="28"/>
        </w:rPr>
        <w:t>-дотации на обеспечение сбалансированности бюджета муниципального образования – 77 200,0 тыс.</w:t>
      </w:r>
      <w:r w:rsidR="005162B4" w:rsidRPr="00001B9F">
        <w:rPr>
          <w:rFonts w:ascii="Times New Roman" w:hAnsi="Times New Roman" w:cs="Times New Roman"/>
          <w:sz w:val="28"/>
          <w:szCs w:val="28"/>
        </w:rPr>
        <w:t xml:space="preserve"> </w:t>
      </w:r>
      <w:r w:rsidRPr="00001B9F">
        <w:rPr>
          <w:rFonts w:ascii="Times New Roman" w:hAnsi="Times New Roman" w:cs="Times New Roman"/>
          <w:sz w:val="28"/>
          <w:szCs w:val="28"/>
        </w:rPr>
        <w:t>р</w:t>
      </w:r>
      <w:r w:rsidR="005162B4" w:rsidRPr="00001B9F">
        <w:rPr>
          <w:rFonts w:ascii="Times New Roman" w:hAnsi="Times New Roman" w:cs="Times New Roman"/>
          <w:sz w:val="28"/>
          <w:szCs w:val="28"/>
        </w:rPr>
        <w:t>ублей</w:t>
      </w:r>
      <w:r w:rsidRPr="00001B9F">
        <w:rPr>
          <w:rFonts w:ascii="Times New Roman" w:hAnsi="Times New Roman" w:cs="Times New Roman"/>
          <w:sz w:val="28"/>
          <w:szCs w:val="28"/>
        </w:rPr>
        <w:t>;</w:t>
      </w:r>
    </w:p>
    <w:p w:rsidR="004F2C36" w:rsidRPr="00001B9F" w:rsidRDefault="004F2C36" w:rsidP="004F2C36">
      <w:pPr>
        <w:spacing w:after="0" w:line="240" w:lineRule="auto"/>
        <w:jc w:val="both"/>
        <w:rPr>
          <w:rFonts w:ascii="Times New Roman" w:hAnsi="Times New Roman" w:cs="Times New Roman"/>
          <w:sz w:val="28"/>
          <w:szCs w:val="28"/>
        </w:rPr>
      </w:pPr>
      <w:r w:rsidRPr="00001B9F">
        <w:rPr>
          <w:rFonts w:ascii="Times New Roman" w:hAnsi="Times New Roman" w:cs="Times New Roman"/>
          <w:sz w:val="28"/>
          <w:szCs w:val="28"/>
        </w:rPr>
        <w:t>-дотации на поощрение достижения наилучших показателей деятельности органов местного самоуправления  – 2 500,0 тыс.</w:t>
      </w:r>
      <w:r w:rsidR="005162B4" w:rsidRPr="00001B9F">
        <w:rPr>
          <w:rFonts w:ascii="Times New Roman" w:hAnsi="Times New Roman" w:cs="Times New Roman"/>
          <w:sz w:val="28"/>
          <w:szCs w:val="28"/>
        </w:rPr>
        <w:t xml:space="preserve"> </w:t>
      </w:r>
      <w:r w:rsidRPr="00001B9F">
        <w:rPr>
          <w:rFonts w:ascii="Times New Roman" w:hAnsi="Times New Roman" w:cs="Times New Roman"/>
          <w:sz w:val="28"/>
          <w:szCs w:val="28"/>
        </w:rPr>
        <w:t>р</w:t>
      </w:r>
      <w:r w:rsidR="005162B4" w:rsidRPr="00001B9F">
        <w:rPr>
          <w:rFonts w:ascii="Times New Roman" w:hAnsi="Times New Roman" w:cs="Times New Roman"/>
          <w:sz w:val="28"/>
          <w:szCs w:val="28"/>
        </w:rPr>
        <w:t>ублей</w:t>
      </w:r>
      <w:r w:rsidRPr="00001B9F">
        <w:rPr>
          <w:rFonts w:ascii="Times New Roman" w:hAnsi="Times New Roman" w:cs="Times New Roman"/>
          <w:sz w:val="28"/>
          <w:szCs w:val="28"/>
        </w:rPr>
        <w:t>;</w:t>
      </w:r>
    </w:p>
    <w:p w:rsidR="004F2C36" w:rsidRPr="00001B9F" w:rsidRDefault="004F2C36" w:rsidP="004F2C36">
      <w:pPr>
        <w:spacing w:after="0" w:line="240" w:lineRule="auto"/>
        <w:jc w:val="both"/>
        <w:rPr>
          <w:rFonts w:ascii="Times New Roman" w:hAnsi="Times New Roman" w:cs="Times New Roman"/>
          <w:sz w:val="28"/>
          <w:szCs w:val="28"/>
        </w:rPr>
      </w:pPr>
      <w:r w:rsidRPr="00001B9F">
        <w:rPr>
          <w:rFonts w:ascii="Times New Roman" w:hAnsi="Times New Roman" w:cs="Times New Roman"/>
          <w:sz w:val="28"/>
          <w:szCs w:val="28"/>
        </w:rPr>
        <w:t>-субсидии: 38 486,3 тыс.</w:t>
      </w:r>
      <w:r w:rsidR="005162B4" w:rsidRPr="00001B9F">
        <w:rPr>
          <w:rFonts w:ascii="Times New Roman" w:hAnsi="Times New Roman" w:cs="Times New Roman"/>
          <w:sz w:val="28"/>
          <w:szCs w:val="28"/>
        </w:rPr>
        <w:t xml:space="preserve"> </w:t>
      </w:r>
      <w:r w:rsidRPr="00001B9F">
        <w:rPr>
          <w:rFonts w:ascii="Times New Roman" w:hAnsi="Times New Roman" w:cs="Times New Roman"/>
          <w:sz w:val="28"/>
          <w:szCs w:val="28"/>
        </w:rPr>
        <w:t>р</w:t>
      </w:r>
      <w:r w:rsidR="005162B4" w:rsidRPr="00001B9F">
        <w:rPr>
          <w:rFonts w:ascii="Times New Roman" w:hAnsi="Times New Roman" w:cs="Times New Roman"/>
          <w:sz w:val="28"/>
          <w:szCs w:val="28"/>
        </w:rPr>
        <w:t>ублей</w:t>
      </w:r>
      <w:r w:rsidRPr="00001B9F">
        <w:rPr>
          <w:rFonts w:ascii="Times New Roman" w:hAnsi="Times New Roman" w:cs="Times New Roman"/>
          <w:sz w:val="28"/>
          <w:szCs w:val="28"/>
        </w:rPr>
        <w:t>;</w:t>
      </w:r>
    </w:p>
    <w:p w:rsidR="004F2C36" w:rsidRPr="00001B9F" w:rsidRDefault="004F2C36" w:rsidP="004F2C36">
      <w:pPr>
        <w:spacing w:after="0" w:line="240" w:lineRule="auto"/>
        <w:jc w:val="both"/>
        <w:rPr>
          <w:rFonts w:ascii="Times New Roman" w:hAnsi="Times New Roman" w:cs="Times New Roman"/>
          <w:sz w:val="28"/>
          <w:szCs w:val="28"/>
        </w:rPr>
      </w:pPr>
      <w:r w:rsidRPr="00001B9F">
        <w:rPr>
          <w:rFonts w:ascii="Times New Roman" w:hAnsi="Times New Roman" w:cs="Times New Roman"/>
          <w:sz w:val="28"/>
          <w:szCs w:val="28"/>
        </w:rPr>
        <w:t>-субвенции: 264 098,7 тыс.</w:t>
      </w:r>
      <w:r w:rsidR="005162B4" w:rsidRPr="00001B9F">
        <w:rPr>
          <w:rFonts w:ascii="Times New Roman" w:hAnsi="Times New Roman" w:cs="Times New Roman"/>
          <w:sz w:val="28"/>
          <w:szCs w:val="28"/>
        </w:rPr>
        <w:t xml:space="preserve"> </w:t>
      </w:r>
      <w:r w:rsidRPr="00001B9F">
        <w:rPr>
          <w:rFonts w:ascii="Times New Roman" w:hAnsi="Times New Roman" w:cs="Times New Roman"/>
          <w:sz w:val="28"/>
          <w:szCs w:val="28"/>
        </w:rPr>
        <w:t>р</w:t>
      </w:r>
      <w:r w:rsidR="005162B4" w:rsidRPr="00001B9F">
        <w:rPr>
          <w:rFonts w:ascii="Times New Roman" w:hAnsi="Times New Roman" w:cs="Times New Roman"/>
          <w:sz w:val="28"/>
          <w:szCs w:val="28"/>
        </w:rPr>
        <w:t>ублей</w:t>
      </w:r>
      <w:r w:rsidRPr="00001B9F">
        <w:rPr>
          <w:rFonts w:ascii="Times New Roman" w:hAnsi="Times New Roman" w:cs="Times New Roman"/>
          <w:sz w:val="28"/>
          <w:szCs w:val="28"/>
        </w:rPr>
        <w:t>;</w:t>
      </w:r>
    </w:p>
    <w:p w:rsidR="004F2C36" w:rsidRPr="00001B9F" w:rsidRDefault="004F2C36" w:rsidP="004F2C36">
      <w:pPr>
        <w:spacing w:after="0" w:line="240" w:lineRule="auto"/>
        <w:jc w:val="both"/>
        <w:rPr>
          <w:rFonts w:ascii="Times New Roman" w:hAnsi="Times New Roman" w:cs="Times New Roman"/>
          <w:sz w:val="28"/>
          <w:szCs w:val="28"/>
        </w:rPr>
      </w:pPr>
      <w:r w:rsidRPr="00001B9F">
        <w:rPr>
          <w:rFonts w:ascii="Times New Roman" w:hAnsi="Times New Roman" w:cs="Times New Roman"/>
          <w:sz w:val="28"/>
          <w:szCs w:val="28"/>
        </w:rPr>
        <w:t>-иные межбюджетные трансферты: 4 453,3 тыс.</w:t>
      </w:r>
      <w:r w:rsidR="005162B4" w:rsidRPr="00001B9F">
        <w:rPr>
          <w:rFonts w:ascii="Times New Roman" w:hAnsi="Times New Roman" w:cs="Times New Roman"/>
          <w:sz w:val="28"/>
          <w:szCs w:val="28"/>
        </w:rPr>
        <w:t xml:space="preserve"> </w:t>
      </w:r>
      <w:r w:rsidRPr="00001B9F">
        <w:rPr>
          <w:rFonts w:ascii="Times New Roman" w:hAnsi="Times New Roman" w:cs="Times New Roman"/>
          <w:sz w:val="28"/>
          <w:szCs w:val="28"/>
        </w:rPr>
        <w:t>р</w:t>
      </w:r>
      <w:r w:rsidR="005162B4" w:rsidRPr="00001B9F">
        <w:rPr>
          <w:rFonts w:ascii="Times New Roman" w:hAnsi="Times New Roman" w:cs="Times New Roman"/>
          <w:sz w:val="28"/>
          <w:szCs w:val="28"/>
        </w:rPr>
        <w:t>ублей</w:t>
      </w:r>
      <w:r w:rsidRPr="00001B9F">
        <w:rPr>
          <w:rFonts w:ascii="Times New Roman" w:hAnsi="Times New Roman" w:cs="Times New Roman"/>
          <w:sz w:val="28"/>
          <w:szCs w:val="28"/>
        </w:rPr>
        <w:t>;</w:t>
      </w:r>
    </w:p>
    <w:p w:rsidR="004F2C36" w:rsidRPr="00001B9F" w:rsidRDefault="004F2C36" w:rsidP="004F2C36">
      <w:pPr>
        <w:spacing w:after="0" w:line="240" w:lineRule="auto"/>
        <w:jc w:val="both"/>
        <w:rPr>
          <w:rFonts w:ascii="Times New Roman" w:hAnsi="Times New Roman" w:cs="Times New Roman"/>
          <w:sz w:val="28"/>
          <w:szCs w:val="28"/>
        </w:rPr>
      </w:pPr>
      <w:r w:rsidRPr="00001B9F">
        <w:rPr>
          <w:rFonts w:ascii="Times New Roman" w:hAnsi="Times New Roman" w:cs="Times New Roman"/>
          <w:sz w:val="28"/>
          <w:szCs w:val="28"/>
        </w:rPr>
        <w:t>-безвозмездные поступления от негосударственных организаций: 429,9 тыс.р</w:t>
      </w:r>
      <w:r w:rsidR="005162B4" w:rsidRPr="00001B9F">
        <w:rPr>
          <w:rFonts w:ascii="Times New Roman" w:hAnsi="Times New Roman" w:cs="Times New Roman"/>
          <w:sz w:val="28"/>
          <w:szCs w:val="28"/>
        </w:rPr>
        <w:t>ублей</w:t>
      </w:r>
      <w:r w:rsidRPr="00001B9F">
        <w:rPr>
          <w:rFonts w:ascii="Times New Roman" w:hAnsi="Times New Roman" w:cs="Times New Roman"/>
          <w:sz w:val="28"/>
          <w:szCs w:val="28"/>
        </w:rPr>
        <w:t>;</w:t>
      </w:r>
    </w:p>
    <w:p w:rsidR="004F2C36" w:rsidRPr="00506327" w:rsidRDefault="004F2C36" w:rsidP="004F2C36">
      <w:pPr>
        <w:spacing w:after="0" w:line="240" w:lineRule="auto"/>
        <w:jc w:val="both"/>
        <w:rPr>
          <w:rFonts w:ascii="Times New Roman" w:hAnsi="Times New Roman" w:cs="Times New Roman"/>
          <w:sz w:val="28"/>
          <w:szCs w:val="28"/>
        </w:rPr>
      </w:pPr>
      <w:r w:rsidRPr="00001B9F">
        <w:rPr>
          <w:rFonts w:ascii="Times New Roman" w:hAnsi="Times New Roman" w:cs="Times New Roman"/>
          <w:sz w:val="28"/>
          <w:szCs w:val="28"/>
        </w:rPr>
        <w:t>-прочие безвозмездные поступления: 5 470,8 тыс.</w:t>
      </w:r>
      <w:r w:rsidR="005162B4" w:rsidRPr="00001B9F">
        <w:rPr>
          <w:rFonts w:ascii="Times New Roman" w:hAnsi="Times New Roman" w:cs="Times New Roman"/>
          <w:sz w:val="28"/>
          <w:szCs w:val="28"/>
        </w:rPr>
        <w:t xml:space="preserve"> </w:t>
      </w:r>
      <w:r w:rsidRPr="00001B9F">
        <w:rPr>
          <w:rFonts w:ascii="Times New Roman" w:hAnsi="Times New Roman" w:cs="Times New Roman"/>
          <w:sz w:val="28"/>
          <w:szCs w:val="28"/>
        </w:rPr>
        <w:t>р</w:t>
      </w:r>
      <w:r w:rsidR="005162B4" w:rsidRPr="00001B9F">
        <w:rPr>
          <w:rFonts w:ascii="Times New Roman" w:hAnsi="Times New Roman" w:cs="Times New Roman"/>
          <w:sz w:val="28"/>
          <w:szCs w:val="28"/>
        </w:rPr>
        <w:t>ублей</w:t>
      </w:r>
      <w:r w:rsidRPr="00001B9F">
        <w:rPr>
          <w:rFonts w:ascii="Times New Roman" w:hAnsi="Times New Roman" w:cs="Times New Roman"/>
          <w:sz w:val="28"/>
          <w:szCs w:val="28"/>
        </w:rPr>
        <w:t>.</w:t>
      </w:r>
    </w:p>
    <w:p w:rsidR="004F2C36" w:rsidRPr="00506327" w:rsidRDefault="004F2C36" w:rsidP="004F2C36">
      <w:pPr>
        <w:spacing w:after="0" w:line="240" w:lineRule="auto"/>
        <w:jc w:val="both"/>
        <w:rPr>
          <w:rFonts w:ascii="Times New Roman" w:hAnsi="Times New Roman" w:cs="Times New Roman"/>
          <w:b/>
          <w:sz w:val="28"/>
          <w:szCs w:val="28"/>
        </w:rPr>
      </w:pPr>
      <w:r w:rsidRPr="00506327">
        <w:rPr>
          <w:rFonts w:ascii="Times New Roman" w:hAnsi="Times New Roman" w:cs="Times New Roman"/>
          <w:sz w:val="28"/>
          <w:szCs w:val="28"/>
        </w:rPr>
        <w:tab/>
        <w:t xml:space="preserve">Безвозмездные поступления бюджетов сельских поселений района составили в 2014 году 18 515,4 тыс.р., из которых дотации – 16 524,1 тыс.р.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 xml:space="preserve">Расходы консолидированного бюджета района за 2014 год составили 576,6 млн.р.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 xml:space="preserve">Расходы бюджета муниципального района за 2014 год составили 536,5 млн.р.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Из общего объема расходов:</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-расходы консолидированного бюджета муниципального образования на финансирование заработной платы и начислений на неё – 355,5 млн.р. или 61,7% от общей суммы расходов;</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-расходы бюджета района на финансирование заработной платы и начислений на неё – 329,3 млн.р. или 61,4% от общей суммы расходов.</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b/>
          <w:sz w:val="28"/>
          <w:szCs w:val="28"/>
        </w:rPr>
        <w:tab/>
      </w:r>
      <w:r w:rsidRPr="00506327">
        <w:rPr>
          <w:rFonts w:ascii="Times New Roman" w:hAnsi="Times New Roman" w:cs="Times New Roman"/>
          <w:sz w:val="28"/>
          <w:szCs w:val="28"/>
        </w:rPr>
        <w:t xml:space="preserve">Расходы по основным бюджетным сферам за 2014 год составили 372,5 млн.р., в том числе: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в сфере образования: 341,1 млн.р.;</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культуры – 31,4 млн.р.</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 xml:space="preserve">В связи с тем, что значимая часть доходов местного бюджета формируется за счет дотаций из вышестоящего бюджета, местный бюджет нацелен на обеспечение, прежде всего, первоочередных расходов – таких </w:t>
      </w:r>
      <w:r w:rsidRPr="00506327">
        <w:rPr>
          <w:rFonts w:ascii="Times New Roman" w:hAnsi="Times New Roman" w:cs="Times New Roman"/>
          <w:sz w:val="28"/>
          <w:szCs w:val="28"/>
        </w:rPr>
        <w:lastRenderedPageBreak/>
        <w:t>как: расходы на оплату труда работников бюджетной сферы, оплату коммунальных услуг оказанных бюджетным учреждениям</w:t>
      </w:r>
      <w:r w:rsidR="005162B4">
        <w:rPr>
          <w:rFonts w:ascii="Times New Roman" w:hAnsi="Times New Roman" w:cs="Times New Roman"/>
          <w:sz w:val="28"/>
          <w:szCs w:val="28"/>
        </w:rPr>
        <w:t>.</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 xml:space="preserve">Тем не менее, руководством района сделано все, чтобы исполнить имеющиеся расходные обязательства.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Сложности, имевшие место в вопросе поступления доходов в бюджет района, обусловили необходимость привлечения в конце года бюджетного кредита из республиканского бюджета Республики Адыгея в объеме 31 млн. рублей.</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Благодаря поддержке, оказанной руководством Кабинета Министров Республики Адыгея, направившему в конце года районному бюджету дополнительную финансовую помощь в виде дотации на сбалансированность в сумме 45,2 млн. рублей, удалось обеспечить исполнение бюджетом принятых расходных обязательств и надлежащее завершение финансового года.</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В 2014 году руководством района предприняты конкретные меры по обеспечению исполнения майских Указов Президента Российской Федерации, касающихся увеличения заработной платы педагогических работников общеобразовательных учреждений, дошкольных образовательных учреждений, учреждений дополнительного образования и работников учреждений культуры.</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r>
      <w:r w:rsidR="00914C83">
        <w:rPr>
          <w:rFonts w:ascii="Times New Roman" w:hAnsi="Times New Roman" w:cs="Times New Roman"/>
          <w:sz w:val="28"/>
          <w:szCs w:val="28"/>
        </w:rPr>
        <w:t>Согласно</w:t>
      </w:r>
      <w:r w:rsidRPr="00506327">
        <w:rPr>
          <w:rFonts w:ascii="Times New Roman" w:hAnsi="Times New Roman" w:cs="Times New Roman"/>
          <w:sz w:val="28"/>
          <w:szCs w:val="28"/>
        </w:rPr>
        <w:t xml:space="preserve"> данным статистической отчетности по итогам года, фактический уровень средней заработной платы  составил</w:t>
      </w:r>
      <w:r w:rsidR="00914C83">
        <w:rPr>
          <w:rFonts w:ascii="Times New Roman" w:hAnsi="Times New Roman" w:cs="Times New Roman"/>
          <w:sz w:val="28"/>
          <w:szCs w:val="28"/>
        </w:rPr>
        <w:t xml:space="preserve"> по видам</w:t>
      </w:r>
      <w:r w:rsidRPr="00506327">
        <w:rPr>
          <w:rFonts w:ascii="Times New Roman" w:hAnsi="Times New Roman" w:cs="Times New Roman"/>
          <w:sz w:val="28"/>
          <w:szCs w:val="28"/>
        </w:rPr>
        <w:t>:</w:t>
      </w:r>
    </w:p>
    <w:p w:rsidR="004F2C36" w:rsidRPr="00914C83" w:rsidRDefault="00DB5671" w:rsidP="00914C83">
      <w:pPr>
        <w:pStyle w:val="a3"/>
        <w:numPr>
          <w:ilvl w:val="0"/>
          <w:numId w:val="11"/>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Средняя </w:t>
      </w:r>
      <w:r w:rsidR="00AB3BE6" w:rsidRPr="00914C83">
        <w:rPr>
          <w:rFonts w:ascii="Times New Roman" w:hAnsi="Times New Roman" w:cs="Times New Roman"/>
          <w:sz w:val="28"/>
          <w:szCs w:val="28"/>
        </w:rPr>
        <w:t xml:space="preserve">з/плата </w:t>
      </w:r>
      <w:r w:rsidR="00914C83" w:rsidRPr="00914C83">
        <w:rPr>
          <w:rFonts w:ascii="Times New Roman" w:hAnsi="Times New Roman" w:cs="Times New Roman"/>
          <w:sz w:val="28"/>
          <w:szCs w:val="28"/>
        </w:rPr>
        <w:t>п</w:t>
      </w:r>
      <w:r w:rsidR="00AB3BE6" w:rsidRPr="00914C83">
        <w:rPr>
          <w:rFonts w:ascii="Times New Roman" w:hAnsi="Times New Roman" w:cs="Times New Roman"/>
          <w:sz w:val="28"/>
          <w:szCs w:val="28"/>
        </w:rPr>
        <w:t>едагогических работник</w:t>
      </w:r>
      <w:r w:rsidR="00914C83" w:rsidRPr="00914C83">
        <w:rPr>
          <w:rFonts w:ascii="Times New Roman" w:hAnsi="Times New Roman" w:cs="Times New Roman"/>
          <w:sz w:val="28"/>
          <w:szCs w:val="28"/>
        </w:rPr>
        <w:t>ов</w:t>
      </w:r>
      <w:r w:rsidR="00AB3BE6" w:rsidRPr="00914C83">
        <w:rPr>
          <w:rFonts w:ascii="Times New Roman" w:hAnsi="Times New Roman" w:cs="Times New Roman"/>
          <w:sz w:val="28"/>
          <w:szCs w:val="28"/>
        </w:rPr>
        <w:t xml:space="preserve"> дошкольных образовательных учреждений составила 18 574,15 рублей</w:t>
      </w:r>
      <w:r w:rsidR="00914C83" w:rsidRPr="00914C83">
        <w:rPr>
          <w:rFonts w:ascii="Times New Roman" w:hAnsi="Times New Roman" w:cs="Times New Roman"/>
          <w:sz w:val="28"/>
          <w:szCs w:val="28"/>
        </w:rPr>
        <w:t xml:space="preserve"> или</w:t>
      </w:r>
      <w:r w:rsidR="00AB3BE6" w:rsidRPr="00914C83">
        <w:rPr>
          <w:rFonts w:ascii="Times New Roman" w:hAnsi="Times New Roman" w:cs="Times New Roman"/>
          <w:sz w:val="28"/>
          <w:szCs w:val="28"/>
        </w:rPr>
        <w:t xml:space="preserve"> 103,8% к уровню плановых показателей </w:t>
      </w:r>
      <w:r w:rsidR="00914C83" w:rsidRPr="00914C83">
        <w:rPr>
          <w:rFonts w:ascii="Times New Roman" w:hAnsi="Times New Roman" w:cs="Times New Roman"/>
          <w:sz w:val="28"/>
          <w:szCs w:val="28"/>
        </w:rPr>
        <w:t>(</w:t>
      </w:r>
      <w:r w:rsidR="00AB3BE6" w:rsidRPr="00914C83">
        <w:rPr>
          <w:rFonts w:ascii="Times New Roman" w:hAnsi="Times New Roman" w:cs="Times New Roman"/>
          <w:sz w:val="28"/>
          <w:szCs w:val="28"/>
        </w:rPr>
        <w:t>17 900,0 рублей</w:t>
      </w:r>
      <w:r w:rsidR="00914C83" w:rsidRPr="00914C83">
        <w:rPr>
          <w:rFonts w:ascii="Times New Roman" w:hAnsi="Times New Roman" w:cs="Times New Roman"/>
          <w:sz w:val="28"/>
          <w:szCs w:val="28"/>
        </w:rPr>
        <w:t>)</w:t>
      </w:r>
      <w:r w:rsidR="00AB3BE6" w:rsidRPr="00914C83">
        <w:rPr>
          <w:rFonts w:ascii="Times New Roman" w:hAnsi="Times New Roman" w:cs="Times New Roman"/>
          <w:sz w:val="28"/>
          <w:szCs w:val="28"/>
        </w:rPr>
        <w:t>;</w:t>
      </w:r>
    </w:p>
    <w:p w:rsidR="00914C83" w:rsidRPr="00914C83" w:rsidRDefault="00DB5671" w:rsidP="00914C83">
      <w:pPr>
        <w:pStyle w:val="a3"/>
        <w:numPr>
          <w:ilvl w:val="0"/>
          <w:numId w:val="11"/>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Средняя</w:t>
      </w:r>
      <w:r w:rsidRPr="00914C83">
        <w:rPr>
          <w:rFonts w:ascii="Times New Roman" w:hAnsi="Times New Roman" w:cs="Times New Roman"/>
          <w:sz w:val="28"/>
          <w:szCs w:val="28"/>
        </w:rPr>
        <w:t xml:space="preserve"> </w:t>
      </w:r>
      <w:r w:rsidR="00AB3BE6" w:rsidRPr="00914C83">
        <w:rPr>
          <w:rFonts w:ascii="Times New Roman" w:hAnsi="Times New Roman" w:cs="Times New Roman"/>
          <w:sz w:val="28"/>
          <w:szCs w:val="28"/>
        </w:rPr>
        <w:t xml:space="preserve">з/плата </w:t>
      </w:r>
      <w:r w:rsidR="00914C83" w:rsidRPr="00914C83">
        <w:rPr>
          <w:rFonts w:ascii="Times New Roman" w:hAnsi="Times New Roman" w:cs="Times New Roman"/>
          <w:sz w:val="28"/>
          <w:szCs w:val="28"/>
        </w:rPr>
        <w:t>п</w:t>
      </w:r>
      <w:r w:rsidR="00AB3BE6" w:rsidRPr="00914C83">
        <w:rPr>
          <w:rFonts w:ascii="Times New Roman" w:hAnsi="Times New Roman" w:cs="Times New Roman"/>
          <w:sz w:val="28"/>
          <w:szCs w:val="28"/>
        </w:rPr>
        <w:t>едагогически</w:t>
      </w:r>
      <w:r w:rsidR="00914C83" w:rsidRPr="00914C83">
        <w:rPr>
          <w:rFonts w:ascii="Times New Roman" w:hAnsi="Times New Roman" w:cs="Times New Roman"/>
          <w:sz w:val="28"/>
          <w:szCs w:val="28"/>
        </w:rPr>
        <w:t>х</w:t>
      </w:r>
      <w:r w:rsidR="00AB3BE6" w:rsidRPr="00914C83">
        <w:rPr>
          <w:rFonts w:ascii="Times New Roman" w:hAnsi="Times New Roman" w:cs="Times New Roman"/>
          <w:sz w:val="28"/>
          <w:szCs w:val="28"/>
        </w:rPr>
        <w:t xml:space="preserve"> работник</w:t>
      </w:r>
      <w:r w:rsidR="00914C83" w:rsidRPr="00914C83">
        <w:rPr>
          <w:rFonts w:ascii="Times New Roman" w:hAnsi="Times New Roman" w:cs="Times New Roman"/>
          <w:sz w:val="28"/>
          <w:szCs w:val="28"/>
        </w:rPr>
        <w:t>ов</w:t>
      </w:r>
      <w:r w:rsidR="00AB3BE6" w:rsidRPr="00914C83">
        <w:rPr>
          <w:rFonts w:ascii="Times New Roman" w:hAnsi="Times New Roman" w:cs="Times New Roman"/>
          <w:sz w:val="28"/>
          <w:szCs w:val="28"/>
        </w:rPr>
        <w:t xml:space="preserve"> общеобразовательных учреждений</w:t>
      </w:r>
      <w:r w:rsidR="00914C83" w:rsidRPr="00914C83">
        <w:rPr>
          <w:rFonts w:ascii="Times New Roman" w:hAnsi="Times New Roman" w:cs="Times New Roman"/>
          <w:sz w:val="28"/>
          <w:szCs w:val="28"/>
        </w:rPr>
        <w:t xml:space="preserve"> составила 19 280,07 рублей или 100,1% к уровню плановых показателей (19261,0 рублей);</w:t>
      </w:r>
    </w:p>
    <w:p w:rsidR="00AB3BE6" w:rsidRPr="00914C83" w:rsidRDefault="00DB5671" w:rsidP="00914C83">
      <w:pPr>
        <w:pStyle w:val="a3"/>
        <w:numPr>
          <w:ilvl w:val="0"/>
          <w:numId w:val="11"/>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Средняя</w:t>
      </w:r>
      <w:r w:rsidRPr="00914C83">
        <w:rPr>
          <w:rFonts w:ascii="Times New Roman" w:hAnsi="Times New Roman" w:cs="Times New Roman"/>
          <w:sz w:val="28"/>
          <w:szCs w:val="28"/>
        </w:rPr>
        <w:t xml:space="preserve"> </w:t>
      </w:r>
      <w:r w:rsidR="00914C83" w:rsidRPr="00914C83">
        <w:rPr>
          <w:rFonts w:ascii="Times New Roman" w:hAnsi="Times New Roman" w:cs="Times New Roman"/>
          <w:sz w:val="28"/>
          <w:szCs w:val="28"/>
        </w:rPr>
        <w:t>з/плата педагогических работников учреждений дополнительного образования, подведомственных Министерству образования и науки РА составила 16 881,27 или 100% к плановым показателям (16 880,00 рублей);</w:t>
      </w:r>
    </w:p>
    <w:p w:rsidR="00914C83" w:rsidRPr="00914C83" w:rsidRDefault="00DB5671" w:rsidP="00914C83">
      <w:pPr>
        <w:pStyle w:val="a3"/>
        <w:numPr>
          <w:ilvl w:val="0"/>
          <w:numId w:val="11"/>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Средняя</w:t>
      </w:r>
      <w:r w:rsidRPr="00914C83">
        <w:rPr>
          <w:rFonts w:ascii="Times New Roman" w:hAnsi="Times New Roman" w:cs="Times New Roman"/>
          <w:sz w:val="28"/>
          <w:szCs w:val="28"/>
        </w:rPr>
        <w:t xml:space="preserve"> </w:t>
      </w:r>
      <w:r w:rsidR="00914C83" w:rsidRPr="00914C83">
        <w:rPr>
          <w:rFonts w:ascii="Times New Roman" w:hAnsi="Times New Roman" w:cs="Times New Roman"/>
          <w:sz w:val="28"/>
          <w:szCs w:val="28"/>
        </w:rPr>
        <w:t>з/плата педагогических работников учреждений дополнительного образования, подведомственных Министерству культуры РА</w:t>
      </w:r>
      <w:r w:rsidR="00914C83">
        <w:rPr>
          <w:rFonts w:ascii="Times New Roman" w:hAnsi="Times New Roman" w:cs="Times New Roman"/>
          <w:sz w:val="28"/>
          <w:szCs w:val="28"/>
        </w:rPr>
        <w:t>,</w:t>
      </w:r>
      <w:r w:rsidR="00914C83" w:rsidRPr="00914C83">
        <w:rPr>
          <w:rFonts w:ascii="Times New Roman" w:hAnsi="Times New Roman" w:cs="Times New Roman"/>
          <w:sz w:val="28"/>
          <w:szCs w:val="28"/>
        </w:rPr>
        <w:t xml:space="preserve"> составила 17 170,16 рублей или 101,7% к уровню плановых показателей (16 880,00 рублей);</w:t>
      </w:r>
    </w:p>
    <w:p w:rsidR="00914C83" w:rsidRPr="00914C83" w:rsidRDefault="00DB5671" w:rsidP="00914C83">
      <w:pPr>
        <w:pStyle w:val="a3"/>
        <w:numPr>
          <w:ilvl w:val="0"/>
          <w:numId w:val="11"/>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Средняя</w:t>
      </w:r>
      <w:r w:rsidRPr="00914C83">
        <w:rPr>
          <w:rFonts w:ascii="Times New Roman" w:hAnsi="Times New Roman" w:cs="Times New Roman"/>
          <w:sz w:val="28"/>
          <w:szCs w:val="28"/>
        </w:rPr>
        <w:t xml:space="preserve"> </w:t>
      </w:r>
      <w:r w:rsidR="00914C83" w:rsidRPr="00914C83">
        <w:rPr>
          <w:rFonts w:ascii="Times New Roman" w:hAnsi="Times New Roman" w:cs="Times New Roman"/>
          <w:sz w:val="28"/>
          <w:szCs w:val="28"/>
        </w:rPr>
        <w:t>з/плата работников учреждений культуры составила 14 055,20 рублей или 102,6% к уровню плановых показателей (13 693,90 рублей).</w:t>
      </w:r>
    </w:p>
    <w:p w:rsidR="001952ED" w:rsidRPr="00506327" w:rsidRDefault="001952ED" w:rsidP="001952ED">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В целях осуществления работы по сокращению недоимки по налогам и сборам при администрации создана межведомственная комиссия по легализации объектов налогообложения, куда входят представители администрации, налоговых органов, представители органов судебных приставов.</w:t>
      </w:r>
    </w:p>
    <w:p w:rsidR="001952ED" w:rsidRPr="00506327" w:rsidRDefault="001952ED" w:rsidP="001952ED">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lastRenderedPageBreak/>
        <w:t xml:space="preserve">           За  2014 год проведено 5 заседаний комиссии</w:t>
      </w:r>
      <w:r w:rsidR="005E7F93" w:rsidRPr="00506327">
        <w:rPr>
          <w:rFonts w:ascii="Times New Roman" w:hAnsi="Times New Roman" w:cs="Times New Roman"/>
          <w:sz w:val="28"/>
          <w:szCs w:val="28"/>
        </w:rPr>
        <w:t>, куда</w:t>
      </w:r>
      <w:r w:rsidRPr="00506327">
        <w:rPr>
          <w:rFonts w:ascii="Times New Roman" w:hAnsi="Times New Roman" w:cs="Times New Roman"/>
          <w:sz w:val="28"/>
          <w:szCs w:val="28"/>
        </w:rPr>
        <w:t xml:space="preserve"> приглашалось 96 налогоплательщиков. </w:t>
      </w:r>
      <w:r w:rsidR="005E7F93" w:rsidRPr="00506327">
        <w:rPr>
          <w:rFonts w:ascii="Times New Roman" w:hAnsi="Times New Roman" w:cs="Times New Roman"/>
          <w:sz w:val="28"/>
          <w:szCs w:val="28"/>
        </w:rPr>
        <w:t xml:space="preserve">По 9 должникам были подготовлены материалы для </w:t>
      </w:r>
      <w:r w:rsidRPr="00506327">
        <w:rPr>
          <w:rFonts w:ascii="Times New Roman" w:hAnsi="Times New Roman" w:cs="Times New Roman"/>
          <w:sz w:val="28"/>
          <w:szCs w:val="28"/>
        </w:rPr>
        <w:t xml:space="preserve"> обращени</w:t>
      </w:r>
      <w:r w:rsidR="005E7F93" w:rsidRPr="00506327">
        <w:rPr>
          <w:rFonts w:ascii="Times New Roman" w:hAnsi="Times New Roman" w:cs="Times New Roman"/>
          <w:sz w:val="28"/>
          <w:szCs w:val="28"/>
        </w:rPr>
        <w:t>я</w:t>
      </w:r>
      <w:r w:rsidRPr="00506327">
        <w:rPr>
          <w:rFonts w:ascii="Times New Roman" w:hAnsi="Times New Roman" w:cs="Times New Roman"/>
          <w:sz w:val="28"/>
          <w:szCs w:val="28"/>
        </w:rPr>
        <w:t xml:space="preserve"> в службу судебных приставов. По </w:t>
      </w:r>
      <w:r w:rsidR="005E7F93" w:rsidRPr="00506327">
        <w:rPr>
          <w:rFonts w:ascii="Times New Roman" w:hAnsi="Times New Roman" w:cs="Times New Roman"/>
          <w:sz w:val="28"/>
          <w:szCs w:val="28"/>
        </w:rPr>
        <w:t>двум</w:t>
      </w:r>
      <w:r w:rsidRPr="00506327">
        <w:rPr>
          <w:rFonts w:ascii="Times New Roman" w:hAnsi="Times New Roman" w:cs="Times New Roman"/>
          <w:sz w:val="28"/>
          <w:szCs w:val="28"/>
        </w:rPr>
        <w:t xml:space="preserve"> предприятиям арестовано имущество. </w:t>
      </w:r>
      <w:r w:rsidRPr="00001B9F">
        <w:rPr>
          <w:rFonts w:ascii="Times New Roman" w:hAnsi="Times New Roman" w:cs="Times New Roman"/>
          <w:sz w:val="28"/>
          <w:szCs w:val="28"/>
        </w:rPr>
        <w:t>Результатом работы межведомственной комиссии является  погашение налогоплательщиками недоимки на общую сумму  2 146,1 тыс.рублей</w:t>
      </w:r>
      <w:r w:rsidR="004F5780">
        <w:rPr>
          <w:rFonts w:ascii="Times New Roman" w:hAnsi="Times New Roman" w:cs="Times New Roman"/>
          <w:sz w:val="28"/>
          <w:szCs w:val="28"/>
        </w:rPr>
        <w:t xml:space="preserve"> из общей суммы недоимки в размере  4678,4 тыс. </w:t>
      </w:r>
    </w:p>
    <w:p w:rsidR="002F054A" w:rsidRDefault="002F054A" w:rsidP="002F054A">
      <w:pPr>
        <w:spacing w:after="0" w:line="240" w:lineRule="auto"/>
        <w:ind w:firstLine="709"/>
        <w:jc w:val="both"/>
        <w:rPr>
          <w:rFonts w:ascii="Times New Roman" w:hAnsi="Times New Roman" w:cs="Times New Roman"/>
          <w:sz w:val="28"/>
          <w:szCs w:val="28"/>
        </w:rPr>
      </w:pPr>
      <w:r w:rsidRPr="00506327">
        <w:rPr>
          <w:rFonts w:ascii="Times New Roman" w:hAnsi="Times New Roman" w:cs="Times New Roman"/>
          <w:sz w:val="28"/>
          <w:szCs w:val="28"/>
        </w:rPr>
        <w:t xml:space="preserve">По состоянию на 1 января 2015 года задолженность по заработной плате  на крупных и средних предприятиях отсутствует. </w:t>
      </w:r>
    </w:p>
    <w:p w:rsidR="00DD5FFF" w:rsidRDefault="00DD5FFF" w:rsidP="00DD5F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2014 год среднемесячная заработная плата работников ( по крупным и средним предприятиям) выросла на 9,2% и составила 19 500,5 рублей.</w:t>
      </w:r>
    </w:p>
    <w:p w:rsidR="00DD5FFF" w:rsidRPr="00506327" w:rsidRDefault="00DD5FFF" w:rsidP="002F054A">
      <w:pPr>
        <w:spacing w:after="0" w:line="240" w:lineRule="auto"/>
        <w:ind w:firstLine="709"/>
        <w:jc w:val="both"/>
        <w:rPr>
          <w:rFonts w:ascii="Times New Roman" w:hAnsi="Times New Roman" w:cs="Times New Roman"/>
          <w:sz w:val="28"/>
          <w:szCs w:val="28"/>
        </w:rPr>
      </w:pPr>
    </w:p>
    <w:p w:rsidR="001952ED" w:rsidRPr="00506327" w:rsidRDefault="001952ED" w:rsidP="004F2C36">
      <w:pPr>
        <w:spacing w:after="0" w:line="240" w:lineRule="auto"/>
        <w:jc w:val="center"/>
        <w:rPr>
          <w:rFonts w:ascii="Times New Roman" w:hAnsi="Times New Roman" w:cs="Times New Roman"/>
          <w:b/>
          <w:sz w:val="28"/>
          <w:szCs w:val="28"/>
        </w:rPr>
      </w:pPr>
    </w:p>
    <w:p w:rsidR="004F2C36" w:rsidRPr="00506327" w:rsidRDefault="004F2C36" w:rsidP="004F2C36">
      <w:pPr>
        <w:spacing w:after="0" w:line="240" w:lineRule="auto"/>
        <w:jc w:val="center"/>
        <w:rPr>
          <w:rFonts w:ascii="Times New Roman" w:hAnsi="Times New Roman" w:cs="Times New Roman"/>
          <w:b/>
          <w:sz w:val="28"/>
          <w:szCs w:val="28"/>
        </w:rPr>
      </w:pPr>
      <w:r w:rsidRPr="00506327">
        <w:rPr>
          <w:rFonts w:ascii="Times New Roman" w:hAnsi="Times New Roman" w:cs="Times New Roman"/>
          <w:b/>
          <w:sz w:val="28"/>
          <w:szCs w:val="28"/>
        </w:rPr>
        <w:t>Улучшение инвестиционного климата</w:t>
      </w:r>
    </w:p>
    <w:p w:rsidR="004F2C36" w:rsidRPr="00506327" w:rsidRDefault="004F2C36" w:rsidP="004F2C36">
      <w:pPr>
        <w:spacing w:after="0" w:line="240" w:lineRule="auto"/>
        <w:jc w:val="center"/>
        <w:rPr>
          <w:rFonts w:ascii="Times New Roman" w:hAnsi="Times New Roman" w:cs="Times New Roman"/>
          <w:b/>
          <w:sz w:val="28"/>
          <w:szCs w:val="28"/>
        </w:rPr>
      </w:pPr>
    </w:p>
    <w:p w:rsidR="004F2C36" w:rsidRPr="00506327" w:rsidRDefault="004F2C36" w:rsidP="004F2C36">
      <w:pPr>
        <w:spacing w:after="0" w:line="240" w:lineRule="auto"/>
        <w:ind w:firstLine="708"/>
        <w:jc w:val="both"/>
        <w:rPr>
          <w:rFonts w:ascii="Times New Roman" w:hAnsi="Times New Roman" w:cs="Times New Roman"/>
          <w:color w:val="000000"/>
          <w:spacing w:val="-6"/>
          <w:w w:val="102"/>
          <w:sz w:val="28"/>
          <w:szCs w:val="28"/>
        </w:rPr>
      </w:pPr>
      <w:r w:rsidRPr="00506327">
        <w:rPr>
          <w:rFonts w:ascii="Times New Roman" w:hAnsi="Times New Roman" w:cs="Times New Roman"/>
          <w:color w:val="000000"/>
          <w:spacing w:val="-6"/>
          <w:w w:val="102"/>
          <w:sz w:val="28"/>
          <w:szCs w:val="28"/>
        </w:rPr>
        <w:t>Вопросы улучшения инвестиционного климата сегодня определены руководством республики Адыгея  как приоритетные  в развитии каждого муниципального образования.</w:t>
      </w:r>
    </w:p>
    <w:p w:rsidR="004F2C36" w:rsidRPr="00506327" w:rsidRDefault="004F2C36" w:rsidP="004F2C36">
      <w:pPr>
        <w:spacing w:after="0" w:line="240" w:lineRule="auto"/>
        <w:ind w:firstLine="708"/>
        <w:jc w:val="both"/>
        <w:rPr>
          <w:rFonts w:ascii="Times New Roman" w:hAnsi="Times New Roman" w:cs="Times New Roman"/>
          <w:color w:val="000000"/>
          <w:spacing w:val="-6"/>
          <w:w w:val="102"/>
          <w:sz w:val="28"/>
          <w:szCs w:val="28"/>
        </w:rPr>
      </w:pPr>
      <w:r w:rsidRPr="00506327">
        <w:rPr>
          <w:rFonts w:ascii="Times New Roman" w:hAnsi="Times New Roman" w:cs="Times New Roman"/>
          <w:color w:val="000000"/>
          <w:spacing w:val="-6"/>
          <w:w w:val="102"/>
          <w:sz w:val="28"/>
          <w:szCs w:val="28"/>
        </w:rPr>
        <w:t xml:space="preserve">По итогам ушедшего года объем инвестиционных вложений в экономику района по крупным и средним предприятиям составил порядка </w:t>
      </w:r>
      <w:r w:rsidR="005559F6">
        <w:rPr>
          <w:rFonts w:ascii="Times New Roman" w:hAnsi="Times New Roman" w:cs="Times New Roman"/>
          <w:color w:val="000000"/>
          <w:spacing w:val="-6"/>
          <w:w w:val="102"/>
          <w:sz w:val="28"/>
          <w:szCs w:val="28"/>
        </w:rPr>
        <w:t>223,4</w:t>
      </w:r>
      <w:r w:rsidRPr="00506327">
        <w:rPr>
          <w:rFonts w:ascii="Times New Roman" w:hAnsi="Times New Roman" w:cs="Times New Roman"/>
          <w:color w:val="000000"/>
          <w:spacing w:val="-6"/>
          <w:w w:val="102"/>
          <w:sz w:val="28"/>
          <w:szCs w:val="28"/>
        </w:rPr>
        <w:t xml:space="preserve"> млн. рублей ( в 2013 году – 427,0 млн. рублей).  Основной объем капиталовложений в основном обеспечивает на протяжении последнего ряда лет практически только лишь </w:t>
      </w:r>
      <w:r w:rsidR="006F2FD5">
        <w:rPr>
          <w:rFonts w:ascii="Times New Roman" w:hAnsi="Times New Roman" w:cs="Times New Roman"/>
          <w:color w:val="000000"/>
          <w:spacing w:val="-6"/>
          <w:w w:val="102"/>
          <w:sz w:val="28"/>
          <w:szCs w:val="28"/>
        </w:rPr>
        <w:t>компания</w:t>
      </w:r>
      <w:r w:rsidRPr="00506327">
        <w:rPr>
          <w:rFonts w:ascii="Times New Roman" w:hAnsi="Times New Roman" w:cs="Times New Roman"/>
          <w:color w:val="000000"/>
          <w:spacing w:val="-6"/>
          <w:w w:val="102"/>
          <w:sz w:val="28"/>
          <w:szCs w:val="28"/>
        </w:rPr>
        <w:t xml:space="preserve"> «Южгазэнерджи». С учетом имеющихся в районе земельных и производственных ресурсов мы вправе рассчитывать на больший приток инвестиций. </w:t>
      </w:r>
    </w:p>
    <w:p w:rsidR="004F2C36" w:rsidRPr="00506327" w:rsidRDefault="004F2C36" w:rsidP="004F2C36">
      <w:pPr>
        <w:spacing w:after="0" w:line="240" w:lineRule="auto"/>
        <w:ind w:firstLine="708"/>
        <w:jc w:val="both"/>
        <w:rPr>
          <w:rFonts w:ascii="Times New Roman" w:hAnsi="Times New Roman" w:cs="Times New Roman"/>
          <w:color w:val="000000"/>
          <w:spacing w:val="-6"/>
          <w:w w:val="102"/>
          <w:sz w:val="28"/>
          <w:szCs w:val="28"/>
        </w:rPr>
      </w:pPr>
      <w:r w:rsidRPr="00506327">
        <w:rPr>
          <w:rFonts w:ascii="Times New Roman" w:hAnsi="Times New Roman" w:cs="Times New Roman"/>
          <w:color w:val="000000"/>
          <w:spacing w:val="-6"/>
          <w:w w:val="102"/>
          <w:sz w:val="28"/>
          <w:szCs w:val="28"/>
        </w:rPr>
        <w:t xml:space="preserve">Сегодня упор на инвестиционную составляющую экономики должен стать несомненным приоритетом для всех нас, и особенно глав поселений, от которых должна исходить инициатива в этих вопросах. </w:t>
      </w:r>
    </w:p>
    <w:p w:rsidR="00153F78" w:rsidRDefault="00D549CA" w:rsidP="004F2C36">
      <w:pPr>
        <w:spacing w:after="0" w:line="240" w:lineRule="auto"/>
        <w:ind w:firstLine="708"/>
        <w:jc w:val="both"/>
        <w:rPr>
          <w:rFonts w:ascii="Times New Roman" w:hAnsi="Times New Roman"/>
          <w:color w:val="000000"/>
          <w:spacing w:val="-6"/>
          <w:w w:val="102"/>
          <w:sz w:val="28"/>
          <w:szCs w:val="28"/>
        </w:rPr>
      </w:pPr>
      <w:r>
        <w:rPr>
          <w:rFonts w:ascii="Times New Roman" w:hAnsi="Times New Roman"/>
          <w:color w:val="000000"/>
          <w:spacing w:val="-6"/>
          <w:w w:val="102"/>
          <w:sz w:val="28"/>
          <w:szCs w:val="28"/>
        </w:rPr>
        <w:t>Д</w:t>
      </w:r>
      <w:r w:rsidR="004F2C36" w:rsidRPr="00506327">
        <w:rPr>
          <w:rFonts w:ascii="Times New Roman" w:hAnsi="Times New Roman"/>
          <w:color w:val="000000"/>
          <w:spacing w:val="-6"/>
          <w:w w:val="102"/>
          <w:sz w:val="28"/>
          <w:szCs w:val="28"/>
        </w:rPr>
        <w:t xml:space="preserve">олжно уйти в прошлое </w:t>
      </w:r>
      <w:r w:rsidR="005162B4">
        <w:rPr>
          <w:rFonts w:ascii="Times New Roman" w:hAnsi="Times New Roman"/>
          <w:color w:val="000000"/>
          <w:spacing w:val="-6"/>
          <w:w w:val="102"/>
          <w:sz w:val="28"/>
          <w:szCs w:val="28"/>
        </w:rPr>
        <w:t>такое понятие, что</w:t>
      </w:r>
      <w:r w:rsidR="004F2C36" w:rsidRPr="00506327">
        <w:rPr>
          <w:rFonts w:ascii="Times New Roman" w:hAnsi="Times New Roman"/>
          <w:color w:val="000000"/>
          <w:spacing w:val="-6"/>
          <w:w w:val="102"/>
          <w:sz w:val="28"/>
          <w:szCs w:val="28"/>
        </w:rPr>
        <w:t xml:space="preserve"> </w:t>
      </w:r>
      <w:r w:rsidR="004F2C36" w:rsidRPr="005162B4">
        <w:rPr>
          <w:rFonts w:ascii="Times New Roman" w:hAnsi="Times New Roman"/>
          <w:b/>
          <w:color w:val="000000"/>
          <w:spacing w:val="-6"/>
          <w:w w:val="102"/>
          <w:sz w:val="28"/>
          <w:szCs w:val="28"/>
        </w:rPr>
        <w:t xml:space="preserve">инвестиционная площадка </w:t>
      </w:r>
      <w:r w:rsidR="004F2C36" w:rsidRPr="00506327">
        <w:rPr>
          <w:rFonts w:ascii="Times New Roman" w:hAnsi="Times New Roman"/>
          <w:color w:val="000000"/>
          <w:spacing w:val="-6"/>
          <w:w w:val="102"/>
          <w:sz w:val="28"/>
          <w:szCs w:val="28"/>
        </w:rPr>
        <w:t xml:space="preserve">– это </w:t>
      </w:r>
      <w:r w:rsidR="005162B4">
        <w:rPr>
          <w:rFonts w:ascii="Times New Roman" w:hAnsi="Times New Roman"/>
          <w:color w:val="000000"/>
          <w:spacing w:val="-6"/>
          <w:w w:val="102"/>
          <w:sz w:val="28"/>
          <w:szCs w:val="28"/>
        </w:rPr>
        <w:t xml:space="preserve"> </w:t>
      </w:r>
      <w:r w:rsidR="004F2C36" w:rsidRPr="00506327">
        <w:rPr>
          <w:rFonts w:ascii="Times New Roman" w:hAnsi="Times New Roman"/>
          <w:color w:val="000000"/>
          <w:spacing w:val="-6"/>
          <w:w w:val="102"/>
          <w:sz w:val="28"/>
          <w:szCs w:val="28"/>
        </w:rPr>
        <w:t>просто голый участок земли.</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olor w:val="000000"/>
          <w:spacing w:val="-6"/>
          <w:w w:val="102"/>
          <w:sz w:val="28"/>
          <w:szCs w:val="28"/>
        </w:rPr>
        <w:t xml:space="preserve">Еще раз хочу донести до всех, что </w:t>
      </w:r>
      <w:r w:rsidRPr="00506327">
        <w:rPr>
          <w:rFonts w:ascii="Times New Roman" w:hAnsi="Times New Roman" w:cs="Times New Roman"/>
          <w:sz w:val="28"/>
          <w:szCs w:val="28"/>
        </w:rPr>
        <w:t xml:space="preserve"> </w:t>
      </w:r>
      <w:r w:rsidRPr="00506327">
        <w:rPr>
          <w:rFonts w:ascii="Times New Roman" w:hAnsi="Times New Roman" w:cs="Times New Roman"/>
          <w:b/>
          <w:sz w:val="28"/>
          <w:szCs w:val="28"/>
        </w:rPr>
        <w:t xml:space="preserve">инвестиционная площадка </w:t>
      </w:r>
      <w:r w:rsidRPr="00506327">
        <w:rPr>
          <w:rFonts w:ascii="Times New Roman" w:hAnsi="Times New Roman" w:cs="Times New Roman"/>
          <w:sz w:val="28"/>
          <w:szCs w:val="28"/>
        </w:rPr>
        <w:t>- это земельный участок с наличием подведенной транспортной и инженерной инфраструктурой, к которой относятся подъездные дороги, линии электропередач, газовые и водопроводные сети. На высоком уровне должна быть оформлена вся необходимая документация, поскольку только такой участок может вызвать интерес  у  инвестора.</w:t>
      </w:r>
    </w:p>
    <w:p w:rsidR="004F2C36" w:rsidRPr="00506327" w:rsidRDefault="004F2C36" w:rsidP="004F2C36">
      <w:pPr>
        <w:pStyle w:val="a3"/>
        <w:spacing w:after="0" w:line="240" w:lineRule="auto"/>
        <w:ind w:left="0" w:firstLine="720"/>
        <w:jc w:val="both"/>
        <w:rPr>
          <w:rFonts w:ascii="Times New Roman" w:hAnsi="Times New Roman" w:cs="Times New Roman"/>
          <w:sz w:val="28"/>
          <w:szCs w:val="28"/>
        </w:rPr>
      </w:pPr>
      <w:r w:rsidRPr="00506327">
        <w:rPr>
          <w:rFonts w:ascii="Times New Roman" w:hAnsi="Times New Roman" w:cs="Times New Roman"/>
          <w:sz w:val="28"/>
          <w:szCs w:val="28"/>
        </w:rPr>
        <w:t xml:space="preserve">Хозяйствующие субъекты тоже не должны оставаться в стороне от этого. Сегодня в республике есть возможность участия в различных программах, как по линии Минсельхоза, так и Министерства экономического развития и торговли  РА. Также, крайне важно  использовать все имеющиеся возможности по участию в различных федеральных программах для создания инженерно-транспортной инфраструктуры в рамках государственно-частного партнерства.  </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 xml:space="preserve">Очень важно  начать работу с формирования в каждом поселении базы свободных земельных участков не только из числа муниципальных земель, но и земель, находящихся в частной собственности. В районе у </w:t>
      </w:r>
      <w:r w:rsidRPr="00506327">
        <w:rPr>
          <w:rFonts w:ascii="Times New Roman" w:hAnsi="Times New Roman" w:cs="Times New Roman"/>
          <w:sz w:val="28"/>
          <w:szCs w:val="28"/>
        </w:rPr>
        <w:lastRenderedPageBreak/>
        <w:t>собственников есть множество производственных площадей (речь идет о бывших производственных площадках колхозов и несуществующих предприятий), которые не используются не только годами, но и десятилетиями. Эта работа должна стать постоянной для всех структур  власти в районе.</w:t>
      </w:r>
    </w:p>
    <w:p w:rsidR="004F2C36" w:rsidRPr="00506327" w:rsidRDefault="004F2C36" w:rsidP="004F2C36">
      <w:pPr>
        <w:pStyle w:val="a3"/>
        <w:spacing w:after="0" w:line="240" w:lineRule="auto"/>
        <w:ind w:left="0" w:firstLine="720"/>
        <w:jc w:val="both"/>
        <w:rPr>
          <w:rFonts w:ascii="Times New Roman" w:hAnsi="Times New Roman" w:cs="Times New Roman"/>
          <w:sz w:val="28"/>
          <w:szCs w:val="28"/>
        </w:rPr>
      </w:pPr>
      <w:r w:rsidRPr="00506327">
        <w:rPr>
          <w:rFonts w:ascii="Times New Roman" w:hAnsi="Times New Roman" w:cs="Times New Roman"/>
          <w:sz w:val="28"/>
          <w:szCs w:val="28"/>
        </w:rPr>
        <w:t>Наиболее пристальное внимание уделяется сегодня так называемым «парковым зонам», обеспеченным инфраструктурной средой ( дороги, электро- газо</w:t>
      </w:r>
      <w:r w:rsidR="00FA503D">
        <w:rPr>
          <w:rFonts w:ascii="Times New Roman" w:hAnsi="Times New Roman" w:cs="Times New Roman"/>
          <w:sz w:val="28"/>
          <w:szCs w:val="28"/>
        </w:rPr>
        <w:t>- водо</w:t>
      </w:r>
      <w:r w:rsidRPr="00506327">
        <w:rPr>
          <w:rFonts w:ascii="Times New Roman" w:hAnsi="Times New Roman" w:cs="Times New Roman"/>
          <w:sz w:val="28"/>
          <w:szCs w:val="28"/>
        </w:rPr>
        <w:t>снабжение).</w:t>
      </w:r>
    </w:p>
    <w:p w:rsidR="004F2C36" w:rsidRPr="00506327" w:rsidRDefault="004F2C36" w:rsidP="004F2C36">
      <w:pPr>
        <w:pStyle w:val="a3"/>
        <w:spacing w:after="0" w:line="240" w:lineRule="auto"/>
        <w:ind w:left="0" w:firstLine="720"/>
        <w:jc w:val="both"/>
        <w:rPr>
          <w:rFonts w:ascii="Times New Roman" w:hAnsi="Times New Roman" w:cs="Times New Roman"/>
          <w:sz w:val="28"/>
          <w:szCs w:val="28"/>
        </w:rPr>
      </w:pPr>
      <w:r w:rsidRPr="00506327">
        <w:rPr>
          <w:rFonts w:ascii="Times New Roman" w:hAnsi="Times New Roman" w:cs="Times New Roman"/>
          <w:sz w:val="28"/>
          <w:szCs w:val="28"/>
        </w:rPr>
        <w:t xml:space="preserve">В текущем году наиболее перспективным проектом в районе может по праву считаться проект по созданию индустриального парка  аграрной направленности в Дмитриевском сельском поселении  на площади 90,2 га. На сегодняшний день сформирован паспорт этого земельного участка. Данный участок находится в непосредственной близости от площадки </w:t>
      </w:r>
      <w:r w:rsidR="00153F78">
        <w:rPr>
          <w:rFonts w:ascii="Times New Roman" w:hAnsi="Times New Roman" w:cs="Times New Roman"/>
          <w:sz w:val="28"/>
          <w:szCs w:val="28"/>
        </w:rPr>
        <w:t>компании</w:t>
      </w:r>
      <w:r w:rsidRPr="00506327">
        <w:rPr>
          <w:rFonts w:ascii="Times New Roman" w:hAnsi="Times New Roman" w:cs="Times New Roman"/>
          <w:sz w:val="28"/>
          <w:szCs w:val="28"/>
        </w:rPr>
        <w:t xml:space="preserve"> «Южгазэнерджи» и его инфраструктуры,  а также развитой транспортной сети, что делает этот участок более привлекательным для инвесторов. </w:t>
      </w:r>
    </w:p>
    <w:p w:rsidR="004F2C36" w:rsidRPr="00506327" w:rsidRDefault="004F2C36" w:rsidP="004F2C36">
      <w:pPr>
        <w:pStyle w:val="a3"/>
        <w:spacing w:after="0" w:line="240" w:lineRule="auto"/>
        <w:ind w:left="0" w:firstLine="720"/>
        <w:jc w:val="both"/>
        <w:rPr>
          <w:rFonts w:ascii="Times New Roman" w:hAnsi="Times New Roman" w:cs="Times New Roman"/>
          <w:sz w:val="28"/>
          <w:szCs w:val="28"/>
        </w:rPr>
      </w:pPr>
      <w:r w:rsidRPr="00506327">
        <w:rPr>
          <w:rFonts w:ascii="Times New Roman" w:hAnsi="Times New Roman" w:cs="Times New Roman"/>
          <w:sz w:val="28"/>
          <w:szCs w:val="28"/>
        </w:rPr>
        <w:t>В дальнейшем  такой объект может стать точкой роста, вокруг которого могут быть сформированы новые производства и предприятия.</w:t>
      </w:r>
    </w:p>
    <w:p w:rsidR="00325947" w:rsidRPr="00506327" w:rsidRDefault="00325947" w:rsidP="004F2C36">
      <w:pPr>
        <w:spacing w:after="0" w:line="240" w:lineRule="auto"/>
        <w:jc w:val="center"/>
        <w:rPr>
          <w:rFonts w:ascii="Times New Roman" w:hAnsi="Times New Roman" w:cs="Times New Roman"/>
          <w:b/>
          <w:sz w:val="28"/>
          <w:szCs w:val="28"/>
        </w:rPr>
      </w:pPr>
    </w:p>
    <w:p w:rsidR="004F2C36" w:rsidRPr="00506327" w:rsidRDefault="004F2C36" w:rsidP="00325947">
      <w:pPr>
        <w:spacing w:after="0" w:line="240" w:lineRule="auto"/>
        <w:jc w:val="center"/>
        <w:rPr>
          <w:rFonts w:ascii="Times New Roman" w:eastAsia="Calibri" w:hAnsi="Times New Roman" w:cs="Times New Roman"/>
          <w:b/>
          <w:sz w:val="28"/>
          <w:szCs w:val="28"/>
        </w:rPr>
      </w:pPr>
      <w:r w:rsidRPr="00506327">
        <w:rPr>
          <w:rFonts w:ascii="Times New Roman" w:eastAsia="Calibri" w:hAnsi="Times New Roman" w:cs="Times New Roman"/>
          <w:b/>
          <w:sz w:val="28"/>
          <w:szCs w:val="28"/>
        </w:rPr>
        <w:t>Промышленность, малый бизнес</w:t>
      </w:r>
    </w:p>
    <w:p w:rsidR="00325947" w:rsidRDefault="00325947" w:rsidP="00325947">
      <w:pPr>
        <w:spacing w:after="0" w:line="240" w:lineRule="auto"/>
        <w:ind w:firstLine="708"/>
        <w:jc w:val="both"/>
        <w:rPr>
          <w:rFonts w:ascii="Times New Roman" w:hAnsi="Times New Roman" w:cs="Times New Roman"/>
          <w:sz w:val="28"/>
          <w:szCs w:val="28"/>
        </w:rPr>
      </w:pPr>
    </w:p>
    <w:p w:rsidR="004F2C36" w:rsidRPr="00506327" w:rsidRDefault="004F2C36" w:rsidP="00325947">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Сфера промышленного производства является основой экономики, главным источником налоговых поступлений, ключевым фактором занятости населения.</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В целом по Кошехабльскому району объем отгруженной товарной продукции , работ, услуг собственного производства по полному кругу предприятий  (предварительные итоги) составил  1 млрд. 571 млн. рублей при прогнозном показателе 1 млрд. 455 млн. рублей. Исполнение прогнозных показателей составило 107,9%. Район занимает 4 место в РА по объемам отгруженной продукции.</w:t>
      </w:r>
    </w:p>
    <w:p w:rsidR="004F2C36" w:rsidRPr="00506327" w:rsidRDefault="004F2C36" w:rsidP="004F2C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327">
        <w:rPr>
          <w:rFonts w:ascii="Times New Roman" w:hAnsi="Times New Roman" w:cs="Times New Roman"/>
          <w:sz w:val="28"/>
          <w:szCs w:val="28"/>
        </w:rPr>
        <w:t>В</w:t>
      </w:r>
      <w:r w:rsidRPr="00506327">
        <w:rPr>
          <w:rFonts w:ascii="Times New Roman" w:eastAsia="Times New Roman" w:hAnsi="Times New Roman" w:cs="Times New Roman"/>
          <w:sz w:val="28"/>
          <w:szCs w:val="28"/>
        </w:rPr>
        <w:t>есомый вклад в формирование этих показателей внесли наши бюджетоформирующие предприятия: ООО «Южгазэнерджи», ООО «Мамруко», ООО «Адыгеянеруд», КНМ Кошехабльский, а так</w:t>
      </w:r>
      <w:r w:rsidRPr="00506327">
        <w:rPr>
          <w:rFonts w:ascii="Times New Roman" w:hAnsi="Times New Roman" w:cs="Times New Roman"/>
          <w:sz w:val="28"/>
          <w:szCs w:val="28"/>
        </w:rPr>
        <w:t>же ООО «КСК ЖБИ «Кошехабльский», которые на протяжении последних лет формируют основную часть налогооблагаемой базы района.</w:t>
      </w:r>
      <w:r w:rsidRPr="00506327">
        <w:rPr>
          <w:rFonts w:ascii="Times New Roman" w:eastAsia="Times New Roman" w:hAnsi="Times New Roman" w:cs="Times New Roman"/>
          <w:sz w:val="28"/>
          <w:szCs w:val="28"/>
        </w:rPr>
        <w:t xml:space="preserve">  </w:t>
      </w:r>
    </w:p>
    <w:p w:rsidR="00A04C59" w:rsidRPr="00A04C59" w:rsidRDefault="00A04C59" w:rsidP="00A04C59">
      <w:pPr>
        <w:spacing w:after="0" w:line="240" w:lineRule="auto"/>
        <w:ind w:firstLine="709"/>
        <w:jc w:val="both"/>
        <w:rPr>
          <w:rFonts w:ascii="Times New Roman" w:hAnsi="Times New Roman" w:cs="Times New Roman"/>
          <w:sz w:val="28"/>
          <w:szCs w:val="28"/>
        </w:rPr>
      </w:pPr>
      <w:r w:rsidRPr="00A04C59">
        <w:rPr>
          <w:rFonts w:ascii="Times New Roman" w:hAnsi="Times New Roman" w:cs="Times New Roman"/>
          <w:bCs/>
          <w:iCs/>
          <w:sz w:val="28"/>
          <w:szCs w:val="28"/>
        </w:rPr>
        <w:t xml:space="preserve">Такие негативные последствия введенных санкций, как падение курса рубля, ограничение доступа к кредитным ресурсам, а также резкий скачок их стоимости  </w:t>
      </w:r>
      <w:r>
        <w:rPr>
          <w:rFonts w:ascii="Times New Roman" w:hAnsi="Times New Roman" w:cs="Times New Roman"/>
          <w:bCs/>
          <w:iCs/>
          <w:sz w:val="28"/>
          <w:szCs w:val="28"/>
        </w:rPr>
        <w:t>не позволили нашим промышленным предприятиям в полном объеме</w:t>
      </w:r>
      <w:r w:rsidRPr="00A04C59">
        <w:rPr>
          <w:rFonts w:ascii="Times New Roman" w:hAnsi="Times New Roman" w:cs="Times New Roman"/>
          <w:bCs/>
          <w:iCs/>
          <w:sz w:val="28"/>
          <w:szCs w:val="28"/>
        </w:rPr>
        <w:t xml:space="preserve"> реализ</w:t>
      </w:r>
      <w:r>
        <w:rPr>
          <w:rFonts w:ascii="Times New Roman" w:hAnsi="Times New Roman" w:cs="Times New Roman"/>
          <w:bCs/>
          <w:iCs/>
          <w:sz w:val="28"/>
          <w:szCs w:val="28"/>
        </w:rPr>
        <w:t>овать</w:t>
      </w:r>
      <w:r w:rsidRPr="00A04C59">
        <w:rPr>
          <w:rFonts w:ascii="Times New Roman" w:hAnsi="Times New Roman" w:cs="Times New Roman"/>
          <w:bCs/>
          <w:iCs/>
          <w:sz w:val="28"/>
          <w:szCs w:val="28"/>
        </w:rPr>
        <w:t xml:space="preserve">  </w:t>
      </w:r>
      <w:r>
        <w:rPr>
          <w:rFonts w:ascii="Times New Roman" w:hAnsi="Times New Roman" w:cs="Times New Roman"/>
          <w:bCs/>
          <w:iCs/>
          <w:sz w:val="28"/>
          <w:szCs w:val="28"/>
        </w:rPr>
        <w:t>свои производственные и инвестиционные программы в текущем году.</w:t>
      </w:r>
    </w:p>
    <w:p w:rsidR="00A04C59" w:rsidRDefault="002644C5" w:rsidP="004F2C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При этом, о</w:t>
      </w:r>
      <w:r w:rsidR="004F2C36" w:rsidRPr="00506327">
        <w:rPr>
          <w:rFonts w:ascii="Times New Roman" w:eastAsia="Times New Roman" w:hAnsi="Times New Roman" w:cs="Times New Roman"/>
          <w:sz w:val="28"/>
          <w:szCs w:val="28"/>
        </w:rPr>
        <w:t>собенно ощутимы эти последствия  на продовольственном рынк</w:t>
      </w:r>
      <w:r w:rsidRPr="00506327">
        <w:rPr>
          <w:rFonts w:ascii="Times New Roman" w:eastAsia="Times New Roman" w:hAnsi="Times New Roman" w:cs="Times New Roman"/>
          <w:sz w:val="28"/>
          <w:szCs w:val="28"/>
        </w:rPr>
        <w:t>е</w:t>
      </w:r>
      <w:r w:rsidR="004F2C36" w:rsidRPr="00506327">
        <w:rPr>
          <w:rFonts w:ascii="Times New Roman" w:eastAsia="Times New Roman" w:hAnsi="Times New Roman" w:cs="Times New Roman"/>
          <w:sz w:val="28"/>
          <w:szCs w:val="28"/>
        </w:rPr>
        <w:t xml:space="preserve">, где наблюдается рост цен практически по всему ассортименту продуктов питания. </w:t>
      </w:r>
    </w:p>
    <w:p w:rsidR="00CA6BE8" w:rsidRDefault="009D6D3F" w:rsidP="004F2C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Основная причина</w:t>
      </w:r>
      <w:r w:rsidR="00A04C59">
        <w:rPr>
          <w:rFonts w:ascii="Times New Roman" w:eastAsia="Times New Roman" w:hAnsi="Times New Roman" w:cs="Times New Roman"/>
          <w:sz w:val="28"/>
          <w:szCs w:val="28"/>
        </w:rPr>
        <w:t xml:space="preserve"> </w:t>
      </w:r>
      <w:r w:rsidRPr="00506327">
        <w:rPr>
          <w:rFonts w:ascii="Times New Roman" w:eastAsia="Times New Roman" w:hAnsi="Times New Roman" w:cs="Times New Roman"/>
          <w:sz w:val="28"/>
          <w:szCs w:val="28"/>
        </w:rPr>
        <w:t>- рост цен у поставщиков продуктов питания вследствие роста кур</w:t>
      </w:r>
      <w:r w:rsidR="00FA052D" w:rsidRPr="00506327">
        <w:rPr>
          <w:rFonts w:ascii="Times New Roman" w:eastAsia="Times New Roman" w:hAnsi="Times New Roman" w:cs="Times New Roman"/>
          <w:sz w:val="28"/>
          <w:szCs w:val="28"/>
        </w:rPr>
        <w:t xml:space="preserve">са доллара по отношению к рублю, особенно  </w:t>
      </w:r>
      <w:r w:rsidR="00A04C59">
        <w:rPr>
          <w:rFonts w:ascii="Times New Roman" w:eastAsia="Times New Roman" w:hAnsi="Times New Roman" w:cs="Times New Roman"/>
          <w:sz w:val="28"/>
          <w:szCs w:val="28"/>
        </w:rPr>
        <w:t xml:space="preserve">в части поставок </w:t>
      </w:r>
      <w:r w:rsidR="00FA052D" w:rsidRPr="00506327">
        <w:rPr>
          <w:rFonts w:ascii="Times New Roman" w:eastAsia="Times New Roman" w:hAnsi="Times New Roman" w:cs="Times New Roman"/>
          <w:sz w:val="28"/>
          <w:szCs w:val="28"/>
        </w:rPr>
        <w:t>импортной продукции.</w:t>
      </w:r>
      <w:r w:rsidRPr="00506327">
        <w:rPr>
          <w:rFonts w:ascii="Times New Roman" w:eastAsia="Times New Roman" w:hAnsi="Times New Roman" w:cs="Times New Roman"/>
          <w:sz w:val="28"/>
          <w:szCs w:val="28"/>
        </w:rPr>
        <w:t xml:space="preserve"> </w:t>
      </w:r>
    </w:p>
    <w:p w:rsidR="004F2C36" w:rsidRPr="00506327" w:rsidRDefault="004F2C36" w:rsidP="004F2C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lastRenderedPageBreak/>
        <w:t>Начиная с августа 2014 года</w:t>
      </w:r>
      <w:r w:rsidR="0094203D" w:rsidRPr="00506327">
        <w:rPr>
          <w:rFonts w:ascii="Times New Roman" w:eastAsia="Times New Roman" w:hAnsi="Times New Roman" w:cs="Times New Roman"/>
          <w:sz w:val="28"/>
          <w:szCs w:val="28"/>
        </w:rPr>
        <w:t>,</w:t>
      </w:r>
      <w:r w:rsidRPr="00506327">
        <w:rPr>
          <w:rFonts w:ascii="Times New Roman" w:eastAsia="Times New Roman" w:hAnsi="Times New Roman" w:cs="Times New Roman"/>
          <w:sz w:val="28"/>
          <w:szCs w:val="28"/>
        </w:rPr>
        <w:t xml:space="preserve"> ведется еженедельный мониторинг розничных цен на социально-значимые продукты.</w:t>
      </w:r>
      <w:r w:rsidR="002644C5" w:rsidRPr="00506327">
        <w:rPr>
          <w:rFonts w:ascii="Times New Roman" w:eastAsia="Times New Roman" w:hAnsi="Times New Roman" w:cs="Times New Roman"/>
          <w:sz w:val="28"/>
          <w:szCs w:val="28"/>
        </w:rPr>
        <w:t xml:space="preserve"> </w:t>
      </w:r>
      <w:r w:rsidR="00F939A4">
        <w:rPr>
          <w:rFonts w:ascii="Times New Roman" w:eastAsia="Times New Roman" w:hAnsi="Times New Roman" w:cs="Times New Roman"/>
          <w:sz w:val="28"/>
          <w:szCs w:val="28"/>
        </w:rPr>
        <w:t xml:space="preserve"> Важно заметить, что сейчас  своего рода удобный момент для </w:t>
      </w:r>
      <w:r w:rsidR="00325947">
        <w:rPr>
          <w:rFonts w:ascii="Times New Roman" w:eastAsia="Times New Roman" w:hAnsi="Times New Roman" w:cs="Times New Roman"/>
          <w:sz w:val="28"/>
          <w:szCs w:val="28"/>
        </w:rPr>
        <w:t>активизации</w:t>
      </w:r>
      <w:r w:rsidR="00F939A4">
        <w:rPr>
          <w:rFonts w:ascii="Times New Roman" w:eastAsia="Times New Roman" w:hAnsi="Times New Roman" w:cs="Times New Roman"/>
          <w:sz w:val="28"/>
          <w:szCs w:val="28"/>
        </w:rPr>
        <w:t xml:space="preserve"> наших малых предприятий</w:t>
      </w:r>
      <w:r w:rsidR="00325947">
        <w:rPr>
          <w:rFonts w:ascii="Times New Roman" w:eastAsia="Times New Roman" w:hAnsi="Times New Roman" w:cs="Times New Roman"/>
          <w:sz w:val="28"/>
          <w:szCs w:val="28"/>
        </w:rPr>
        <w:t>, чтобы</w:t>
      </w:r>
      <w:r w:rsidR="00F939A4">
        <w:rPr>
          <w:rFonts w:ascii="Times New Roman" w:eastAsia="Times New Roman" w:hAnsi="Times New Roman" w:cs="Times New Roman"/>
          <w:sz w:val="28"/>
          <w:szCs w:val="28"/>
        </w:rPr>
        <w:t xml:space="preserve"> наладить новые направления в производстве и переработке</w:t>
      </w:r>
      <w:r w:rsidR="00325947">
        <w:rPr>
          <w:rFonts w:ascii="Times New Roman" w:eastAsia="Times New Roman" w:hAnsi="Times New Roman" w:cs="Times New Roman"/>
          <w:sz w:val="28"/>
          <w:szCs w:val="28"/>
        </w:rPr>
        <w:t>. Т</w:t>
      </w:r>
      <w:r w:rsidR="00F939A4">
        <w:rPr>
          <w:rFonts w:ascii="Times New Roman" w:eastAsia="Times New Roman" w:hAnsi="Times New Roman" w:cs="Times New Roman"/>
          <w:sz w:val="28"/>
          <w:szCs w:val="28"/>
        </w:rPr>
        <w:t xml:space="preserve">ем более, что в районе успешно развивается  животноводство и растениеводство, что является результатом участия </w:t>
      </w:r>
      <w:r w:rsidR="00325947">
        <w:rPr>
          <w:rFonts w:ascii="Times New Roman" w:eastAsia="Times New Roman" w:hAnsi="Times New Roman" w:cs="Times New Roman"/>
          <w:sz w:val="28"/>
          <w:szCs w:val="28"/>
        </w:rPr>
        <w:t xml:space="preserve">фермеров </w:t>
      </w:r>
      <w:r w:rsidR="00F939A4">
        <w:rPr>
          <w:rFonts w:ascii="Times New Roman" w:eastAsia="Times New Roman" w:hAnsi="Times New Roman" w:cs="Times New Roman"/>
          <w:sz w:val="28"/>
          <w:szCs w:val="28"/>
        </w:rPr>
        <w:t xml:space="preserve">в различных </w:t>
      </w:r>
      <w:r w:rsidR="00325947">
        <w:rPr>
          <w:rFonts w:ascii="Times New Roman" w:eastAsia="Times New Roman" w:hAnsi="Times New Roman" w:cs="Times New Roman"/>
          <w:sz w:val="28"/>
          <w:szCs w:val="28"/>
        </w:rPr>
        <w:t xml:space="preserve">ведомственных </w:t>
      </w:r>
      <w:r w:rsidR="00F939A4">
        <w:rPr>
          <w:rFonts w:ascii="Times New Roman" w:eastAsia="Times New Roman" w:hAnsi="Times New Roman" w:cs="Times New Roman"/>
          <w:sz w:val="28"/>
          <w:szCs w:val="28"/>
        </w:rPr>
        <w:t>программах.</w:t>
      </w:r>
    </w:p>
    <w:p w:rsidR="004F2C36" w:rsidRPr="00506327" w:rsidRDefault="004F2C36" w:rsidP="004F2C36">
      <w:pPr>
        <w:autoSpaceDE w:val="0"/>
        <w:autoSpaceDN w:val="0"/>
        <w:adjustRightInd w:val="0"/>
        <w:spacing w:after="0" w:line="240" w:lineRule="auto"/>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ab/>
      </w:r>
      <w:r w:rsidR="00325947">
        <w:rPr>
          <w:rFonts w:ascii="Times New Roman" w:eastAsia="Times New Roman" w:hAnsi="Times New Roman" w:cs="Times New Roman"/>
          <w:sz w:val="28"/>
          <w:szCs w:val="28"/>
        </w:rPr>
        <w:t>В</w:t>
      </w:r>
      <w:r w:rsidRPr="00506327">
        <w:rPr>
          <w:rFonts w:ascii="Times New Roman" w:eastAsia="Times New Roman" w:hAnsi="Times New Roman" w:cs="Times New Roman"/>
          <w:sz w:val="28"/>
          <w:szCs w:val="28"/>
        </w:rPr>
        <w:t xml:space="preserve"> сфере потребительского рынка работают субъекты малого и среднего бизнеса, большинство из которых  индивидуальные предприниматели.</w:t>
      </w:r>
      <w:r w:rsidR="007D65B1">
        <w:rPr>
          <w:rFonts w:ascii="Times New Roman" w:eastAsia="Times New Roman" w:hAnsi="Times New Roman" w:cs="Times New Roman"/>
          <w:sz w:val="28"/>
          <w:szCs w:val="28"/>
        </w:rPr>
        <w:t xml:space="preserve"> </w:t>
      </w:r>
    </w:p>
    <w:p w:rsidR="004F2C36" w:rsidRPr="00506327" w:rsidRDefault="004F2C36" w:rsidP="004F2C36">
      <w:pPr>
        <w:spacing w:after="0" w:line="240" w:lineRule="auto"/>
        <w:ind w:firstLine="709"/>
        <w:jc w:val="both"/>
        <w:rPr>
          <w:rFonts w:ascii="Times New Roman" w:hAnsi="Times New Roman" w:cs="Times New Roman"/>
          <w:color w:val="000000"/>
          <w:sz w:val="28"/>
          <w:szCs w:val="28"/>
        </w:rPr>
      </w:pPr>
      <w:r w:rsidRPr="00506327">
        <w:rPr>
          <w:rFonts w:ascii="Times New Roman" w:hAnsi="Times New Roman" w:cs="Times New Roman"/>
          <w:color w:val="000000"/>
          <w:sz w:val="28"/>
          <w:szCs w:val="28"/>
        </w:rPr>
        <w:t>В течение года представителям малого бизнеса оказывалась практическая помощь  по их участию в республиканской программе поддержки малого предпринимательства, разработанной Министерством экономического развития и торговли РА, а также программам по линии Министерства сельского хозяйства РА.</w:t>
      </w:r>
      <w:r w:rsidR="00F939A4">
        <w:rPr>
          <w:rFonts w:ascii="Times New Roman" w:hAnsi="Times New Roman" w:cs="Times New Roman"/>
          <w:color w:val="000000"/>
          <w:sz w:val="28"/>
          <w:szCs w:val="28"/>
        </w:rPr>
        <w:t xml:space="preserve"> </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В 2014 году финансовую поддержку получили 2</w:t>
      </w:r>
      <w:r w:rsidR="00970AC0">
        <w:rPr>
          <w:rFonts w:ascii="Times New Roman" w:hAnsi="Times New Roman" w:cs="Times New Roman"/>
          <w:sz w:val="28"/>
          <w:szCs w:val="28"/>
        </w:rPr>
        <w:t>3</w:t>
      </w:r>
      <w:r w:rsidRPr="00506327">
        <w:rPr>
          <w:rFonts w:ascii="Times New Roman" w:hAnsi="Times New Roman" w:cs="Times New Roman"/>
          <w:sz w:val="28"/>
          <w:szCs w:val="28"/>
        </w:rPr>
        <w:t xml:space="preserve"> предпринимателя. Объем финансовых вливаний в малый бизнес по району   составил </w:t>
      </w:r>
      <w:r w:rsidR="007F7168">
        <w:rPr>
          <w:rFonts w:ascii="Times New Roman" w:hAnsi="Times New Roman" w:cs="Times New Roman"/>
          <w:sz w:val="28"/>
          <w:szCs w:val="28"/>
        </w:rPr>
        <w:t>9,9</w:t>
      </w:r>
      <w:r w:rsidRPr="00506327">
        <w:rPr>
          <w:rFonts w:ascii="Times New Roman" w:hAnsi="Times New Roman" w:cs="Times New Roman"/>
          <w:sz w:val="28"/>
          <w:szCs w:val="28"/>
        </w:rPr>
        <w:t xml:space="preserve"> млн.  рублей, в том числе по видам:</w:t>
      </w:r>
    </w:p>
    <w:p w:rsidR="004F2C36" w:rsidRPr="00506327" w:rsidRDefault="004F2C36" w:rsidP="004F2C36">
      <w:pPr>
        <w:pStyle w:val="a3"/>
        <w:numPr>
          <w:ilvl w:val="0"/>
          <w:numId w:val="7"/>
        </w:num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Микрокредитование через Фонд развити</w:t>
      </w:r>
      <w:r w:rsidR="00153F78">
        <w:rPr>
          <w:rFonts w:ascii="Times New Roman" w:hAnsi="Times New Roman" w:cs="Times New Roman"/>
          <w:sz w:val="28"/>
          <w:szCs w:val="28"/>
        </w:rPr>
        <w:t>я предпринимательства по РА получили 6 субъектов малого предпринимательства</w:t>
      </w:r>
      <w:r w:rsidRPr="00506327">
        <w:rPr>
          <w:rFonts w:ascii="Times New Roman" w:hAnsi="Times New Roman" w:cs="Times New Roman"/>
          <w:sz w:val="28"/>
          <w:szCs w:val="28"/>
        </w:rPr>
        <w:t xml:space="preserve"> на сумму 3</w:t>
      </w:r>
      <w:r w:rsidR="00153F78">
        <w:rPr>
          <w:rFonts w:ascii="Times New Roman" w:hAnsi="Times New Roman" w:cs="Times New Roman"/>
          <w:sz w:val="28"/>
          <w:szCs w:val="28"/>
        </w:rPr>
        <w:t xml:space="preserve"> </w:t>
      </w:r>
      <w:r w:rsidRPr="00506327">
        <w:rPr>
          <w:rFonts w:ascii="Times New Roman" w:hAnsi="Times New Roman" w:cs="Times New Roman"/>
          <w:sz w:val="28"/>
          <w:szCs w:val="28"/>
        </w:rPr>
        <w:t>370,0 тыс.руб.</w:t>
      </w:r>
    </w:p>
    <w:p w:rsidR="004F2C36" w:rsidRPr="00506327" w:rsidRDefault="004F2C36" w:rsidP="004F2C36">
      <w:pPr>
        <w:pStyle w:val="a3"/>
        <w:numPr>
          <w:ilvl w:val="0"/>
          <w:numId w:val="7"/>
        </w:num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 xml:space="preserve">Гранты начинающим предпринимателям </w:t>
      </w:r>
      <w:r w:rsidR="00153F78">
        <w:rPr>
          <w:rFonts w:ascii="Times New Roman" w:hAnsi="Times New Roman" w:cs="Times New Roman"/>
          <w:sz w:val="28"/>
          <w:szCs w:val="28"/>
        </w:rPr>
        <w:t>присуждены</w:t>
      </w:r>
      <w:r w:rsidRPr="00506327">
        <w:rPr>
          <w:rFonts w:ascii="Times New Roman" w:hAnsi="Times New Roman" w:cs="Times New Roman"/>
          <w:sz w:val="28"/>
          <w:szCs w:val="28"/>
        </w:rPr>
        <w:t xml:space="preserve"> 13</w:t>
      </w:r>
      <w:r w:rsidR="00153F78">
        <w:rPr>
          <w:rFonts w:ascii="Times New Roman" w:hAnsi="Times New Roman" w:cs="Times New Roman"/>
          <w:sz w:val="28"/>
          <w:szCs w:val="28"/>
        </w:rPr>
        <w:t xml:space="preserve"> субъектам малого предпринимательства</w:t>
      </w:r>
      <w:r w:rsidRPr="00506327">
        <w:rPr>
          <w:rFonts w:ascii="Times New Roman" w:hAnsi="Times New Roman" w:cs="Times New Roman"/>
          <w:sz w:val="28"/>
          <w:szCs w:val="28"/>
        </w:rPr>
        <w:t xml:space="preserve"> на сумму 3</w:t>
      </w:r>
      <w:r w:rsidR="00153F78">
        <w:rPr>
          <w:rFonts w:ascii="Times New Roman" w:hAnsi="Times New Roman" w:cs="Times New Roman"/>
          <w:sz w:val="28"/>
          <w:szCs w:val="28"/>
        </w:rPr>
        <w:t xml:space="preserve"> </w:t>
      </w:r>
      <w:r w:rsidRPr="00506327">
        <w:rPr>
          <w:rFonts w:ascii="Times New Roman" w:hAnsi="Times New Roman" w:cs="Times New Roman"/>
          <w:sz w:val="28"/>
          <w:szCs w:val="28"/>
        </w:rPr>
        <w:t>883,2 тыс. руб.</w:t>
      </w:r>
    </w:p>
    <w:p w:rsidR="004F2C36" w:rsidRPr="00506327" w:rsidRDefault="004F2C36" w:rsidP="004F2C36">
      <w:pPr>
        <w:pStyle w:val="a3"/>
        <w:numPr>
          <w:ilvl w:val="0"/>
          <w:numId w:val="7"/>
        </w:num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Возмещение первого взноса по лизинговому договору</w:t>
      </w:r>
      <w:r w:rsidR="00153F78">
        <w:rPr>
          <w:rFonts w:ascii="Times New Roman" w:hAnsi="Times New Roman" w:cs="Times New Roman"/>
          <w:sz w:val="28"/>
          <w:szCs w:val="28"/>
        </w:rPr>
        <w:t xml:space="preserve"> получил</w:t>
      </w:r>
      <w:r w:rsidRPr="00506327">
        <w:rPr>
          <w:rFonts w:ascii="Times New Roman" w:hAnsi="Times New Roman" w:cs="Times New Roman"/>
          <w:sz w:val="28"/>
          <w:szCs w:val="28"/>
        </w:rPr>
        <w:t xml:space="preserve"> 1</w:t>
      </w:r>
      <w:r w:rsidR="00153F78">
        <w:rPr>
          <w:rFonts w:ascii="Times New Roman" w:hAnsi="Times New Roman" w:cs="Times New Roman"/>
          <w:sz w:val="28"/>
          <w:szCs w:val="28"/>
        </w:rPr>
        <w:t xml:space="preserve"> субъект  малого предпринимательства </w:t>
      </w:r>
      <w:r w:rsidRPr="00506327">
        <w:rPr>
          <w:rFonts w:ascii="Times New Roman" w:hAnsi="Times New Roman" w:cs="Times New Roman"/>
          <w:sz w:val="28"/>
          <w:szCs w:val="28"/>
        </w:rPr>
        <w:t xml:space="preserve"> на сумму 191 тыс.руб.</w:t>
      </w:r>
    </w:p>
    <w:p w:rsidR="004F2C36" w:rsidRPr="00506327" w:rsidRDefault="00153F78" w:rsidP="004F2C36">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Субсидию на м</w:t>
      </w:r>
      <w:r w:rsidR="004F2C36" w:rsidRPr="00506327">
        <w:rPr>
          <w:rFonts w:ascii="Times New Roman" w:hAnsi="Times New Roman" w:cs="Times New Roman"/>
          <w:sz w:val="28"/>
          <w:szCs w:val="28"/>
        </w:rPr>
        <w:t>одернизаци</w:t>
      </w:r>
      <w:r>
        <w:rPr>
          <w:rFonts w:ascii="Times New Roman" w:hAnsi="Times New Roman" w:cs="Times New Roman"/>
          <w:sz w:val="28"/>
          <w:szCs w:val="28"/>
        </w:rPr>
        <w:t>ю</w:t>
      </w:r>
      <w:r w:rsidR="004F2C36" w:rsidRPr="00506327">
        <w:rPr>
          <w:rFonts w:ascii="Times New Roman" w:hAnsi="Times New Roman" w:cs="Times New Roman"/>
          <w:sz w:val="28"/>
          <w:szCs w:val="28"/>
        </w:rPr>
        <w:t xml:space="preserve"> производства </w:t>
      </w:r>
      <w:r>
        <w:rPr>
          <w:rFonts w:ascii="Times New Roman" w:hAnsi="Times New Roman" w:cs="Times New Roman"/>
          <w:sz w:val="28"/>
          <w:szCs w:val="28"/>
        </w:rPr>
        <w:t>получил</w:t>
      </w:r>
      <w:r w:rsidR="004F2C36" w:rsidRPr="00506327">
        <w:rPr>
          <w:rFonts w:ascii="Times New Roman" w:hAnsi="Times New Roman" w:cs="Times New Roman"/>
          <w:sz w:val="28"/>
          <w:szCs w:val="28"/>
        </w:rPr>
        <w:t xml:space="preserve"> 1 </w:t>
      </w:r>
      <w:r>
        <w:rPr>
          <w:rFonts w:ascii="Times New Roman" w:hAnsi="Times New Roman" w:cs="Times New Roman"/>
          <w:sz w:val="28"/>
          <w:szCs w:val="28"/>
        </w:rPr>
        <w:t>субъект малого предпринимательства</w:t>
      </w:r>
      <w:r w:rsidR="004F2C36" w:rsidRPr="00506327">
        <w:rPr>
          <w:rFonts w:ascii="Times New Roman" w:hAnsi="Times New Roman" w:cs="Times New Roman"/>
          <w:sz w:val="28"/>
          <w:szCs w:val="28"/>
        </w:rPr>
        <w:t xml:space="preserve"> на сумму 1</w:t>
      </w:r>
      <w:r>
        <w:rPr>
          <w:rFonts w:ascii="Times New Roman" w:hAnsi="Times New Roman" w:cs="Times New Roman"/>
          <w:sz w:val="28"/>
          <w:szCs w:val="28"/>
        </w:rPr>
        <w:t xml:space="preserve"> </w:t>
      </w:r>
      <w:r w:rsidR="004F2C36" w:rsidRPr="00506327">
        <w:rPr>
          <w:rFonts w:ascii="Times New Roman" w:hAnsi="Times New Roman" w:cs="Times New Roman"/>
          <w:sz w:val="28"/>
          <w:szCs w:val="28"/>
        </w:rPr>
        <w:t>851,7 тыс.руб.</w:t>
      </w:r>
    </w:p>
    <w:p w:rsidR="004F2C36" w:rsidRPr="00506327" w:rsidRDefault="00153F78" w:rsidP="004F2C36">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рамках поддержки м</w:t>
      </w:r>
      <w:r w:rsidR="004F2C36" w:rsidRPr="00506327">
        <w:rPr>
          <w:rFonts w:ascii="Times New Roman" w:hAnsi="Times New Roman" w:cs="Times New Roman"/>
          <w:sz w:val="28"/>
          <w:szCs w:val="28"/>
        </w:rPr>
        <w:t>олодежны</w:t>
      </w:r>
      <w:r>
        <w:rPr>
          <w:rFonts w:ascii="Times New Roman" w:hAnsi="Times New Roman" w:cs="Times New Roman"/>
          <w:sz w:val="28"/>
          <w:szCs w:val="28"/>
        </w:rPr>
        <w:t>х</w:t>
      </w:r>
      <w:r w:rsidR="004F2C36" w:rsidRPr="00506327">
        <w:rPr>
          <w:rFonts w:ascii="Times New Roman" w:hAnsi="Times New Roman" w:cs="Times New Roman"/>
          <w:sz w:val="28"/>
          <w:szCs w:val="28"/>
        </w:rPr>
        <w:t xml:space="preserve"> инновационны</w:t>
      </w:r>
      <w:r>
        <w:rPr>
          <w:rFonts w:ascii="Times New Roman" w:hAnsi="Times New Roman" w:cs="Times New Roman"/>
          <w:sz w:val="28"/>
          <w:szCs w:val="28"/>
        </w:rPr>
        <w:t>х</w:t>
      </w:r>
      <w:r w:rsidR="004F2C36" w:rsidRPr="00506327">
        <w:rPr>
          <w:rFonts w:ascii="Times New Roman" w:hAnsi="Times New Roman" w:cs="Times New Roman"/>
          <w:sz w:val="28"/>
          <w:szCs w:val="28"/>
        </w:rPr>
        <w:t xml:space="preserve"> иде</w:t>
      </w:r>
      <w:r>
        <w:rPr>
          <w:rFonts w:ascii="Times New Roman" w:hAnsi="Times New Roman" w:cs="Times New Roman"/>
          <w:sz w:val="28"/>
          <w:szCs w:val="28"/>
        </w:rPr>
        <w:t>й получил</w:t>
      </w:r>
      <w:r w:rsidR="004F2C36" w:rsidRPr="00506327">
        <w:rPr>
          <w:rFonts w:ascii="Times New Roman" w:hAnsi="Times New Roman" w:cs="Times New Roman"/>
          <w:sz w:val="28"/>
          <w:szCs w:val="28"/>
        </w:rPr>
        <w:t xml:space="preserve"> 1 </w:t>
      </w:r>
      <w:r>
        <w:rPr>
          <w:rFonts w:ascii="Times New Roman" w:hAnsi="Times New Roman" w:cs="Times New Roman"/>
          <w:sz w:val="28"/>
          <w:szCs w:val="28"/>
        </w:rPr>
        <w:t>студент –выходец из района</w:t>
      </w:r>
      <w:r w:rsidR="004F2C36" w:rsidRPr="00506327">
        <w:rPr>
          <w:rFonts w:ascii="Times New Roman" w:hAnsi="Times New Roman" w:cs="Times New Roman"/>
          <w:sz w:val="28"/>
          <w:szCs w:val="28"/>
        </w:rPr>
        <w:t xml:space="preserve"> на сумму 50,0 тыс.руб.</w:t>
      </w:r>
    </w:p>
    <w:p w:rsidR="004F2C36" w:rsidRPr="00506327" w:rsidRDefault="004F2C36" w:rsidP="004F2C36">
      <w:pPr>
        <w:pStyle w:val="a3"/>
        <w:numPr>
          <w:ilvl w:val="0"/>
          <w:numId w:val="7"/>
        </w:num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 xml:space="preserve">Грант по муниципальной программе </w:t>
      </w:r>
      <w:r w:rsidR="00153F78">
        <w:rPr>
          <w:rFonts w:ascii="Times New Roman" w:hAnsi="Times New Roman" w:cs="Times New Roman"/>
          <w:sz w:val="28"/>
          <w:szCs w:val="28"/>
        </w:rPr>
        <w:t>получил</w:t>
      </w:r>
      <w:r w:rsidRPr="00506327">
        <w:rPr>
          <w:rFonts w:ascii="Times New Roman" w:hAnsi="Times New Roman" w:cs="Times New Roman"/>
          <w:sz w:val="28"/>
          <w:szCs w:val="28"/>
        </w:rPr>
        <w:t xml:space="preserve"> 1 </w:t>
      </w:r>
      <w:r w:rsidR="00153F78">
        <w:rPr>
          <w:rFonts w:ascii="Times New Roman" w:hAnsi="Times New Roman" w:cs="Times New Roman"/>
          <w:sz w:val="28"/>
          <w:szCs w:val="28"/>
        </w:rPr>
        <w:t>субъект малого предпринимательства</w:t>
      </w:r>
      <w:r w:rsidRPr="00506327">
        <w:rPr>
          <w:rFonts w:ascii="Times New Roman" w:hAnsi="Times New Roman" w:cs="Times New Roman"/>
          <w:sz w:val="28"/>
          <w:szCs w:val="28"/>
        </w:rPr>
        <w:t xml:space="preserve"> на сумму 50,0 тыс.руб.</w:t>
      </w:r>
    </w:p>
    <w:p w:rsidR="00D549CA" w:rsidRPr="00506327" w:rsidRDefault="00D549CA" w:rsidP="00D549CA">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506327">
        <w:rPr>
          <w:rFonts w:ascii="Times New Roman" w:eastAsia="Times New Roman" w:hAnsi="Times New Roman" w:cs="Times New Roman"/>
          <w:sz w:val="28"/>
          <w:szCs w:val="28"/>
        </w:rPr>
        <w:t>Путем участия в 2 программах Министерства сельского хозяйства РА в 2014 году два фермера из нашего района получили гранты на развитие семейных животноводческих ферм на общую сумму  11 млн. 384 тыс. рублей.</w:t>
      </w:r>
    </w:p>
    <w:p w:rsidR="00D549CA" w:rsidRPr="00506327" w:rsidRDefault="00D549CA" w:rsidP="005035A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Гранты на поддержку начинающих фермеров  получили 4 фермер</w:t>
      </w:r>
      <w:r>
        <w:rPr>
          <w:rFonts w:ascii="Times New Roman" w:eastAsia="Times New Roman" w:hAnsi="Times New Roman" w:cs="Times New Roman"/>
          <w:sz w:val="28"/>
          <w:szCs w:val="28"/>
        </w:rPr>
        <w:t>а</w:t>
      </w:r>
      <w:r w:rsidRPr="00506327">
        <w:rPr>
          <w:rFonts w:ascii="Times New Roman" w:eastAsia="Times New Roman" w:hAnsi="Times New Roman" w:cs="Times New Roman"/>
          <w:sz w:val="28"/>
          <w:szCs w:val="28"/>
        </w:rPr>
        <w:t xml:space="preserve"> района на общую сумму </w:t>
      </w:r>
      <w:r>
        <w:rPr>
          <w:rFonts w:ascii="Times New Roman" w:eastAsia="Times New Roman" w:hAnsi="Times New Roman" w:cs="Times New Roman"/>
          <w:sz w:val="28"/>
          <w:szCs w:val="28"/>
        </w:rPr>
        <w:t>4</w:t>
      </w:r>
      <w:r w:rsidRPr="00506327">
        <w:rPr>
          <w:rFonts w:ascii="Times New Roman" w:eastAsia="Times New Roman" w:hAnsi="Times New Roman" w:cs="Times New Roman"/>
          <w:sz w:val="28"/>
          <w:szCs w:val="28"/>
        </w:rPr>
        <w:t xml:space="preserve"> млн. </w:t>
      </w:r>
      <w:r>
        <w:rPr>
          <w:rFonts w:ascii="Times New Roman" w:eastAsia="Times New Roman" w:hAnsi="Times New Roman" w:cs="Times New Roman"/>
          <w:sz w:val="28"/>
          <w:szCs w:val="28"/>
        </w:rPr>
        <w:t>800</w:t>
      </w:r>
      <w:r w:rsidRPr="00506327">
        <w:rPr>
          <w:rFonts w:ascii="Times New Roman" w:eastAsia="Times New Roman" w:hAnsi="Times New Roman" w:cs="Times New Roman"/>
          <w:sz w:val="28"/>
          <w:szCs w:val="28"/>
        </w:rPr>
        <w:t xml:space="preserve"> тыс. рублей ( на каждого по 1206 тыс. рублей).</w:t>
      </w:r>
    </w:p>
    <w:p w:rsidR="00D549CA" w:rsidRDefault="00D549CA" w:rsidP="005035A8">
      <w:pPr>
        <w:spacing w:after="0" w:line="240" w:lineRule="auto"/>
        <w:jc w:val="center"/>
        <w:rPr>
          <w:rFonts w:ascii="Times New Roman" w:eastAsia="Times New Roman" w:hAnsi="Times New Roman" w:cs="Times New Roman"/>
          <w:b/>
          <w:sz w:val="28"/>
          <w:szCs w:val="28"/>
        </w:rPr>
      </w:pPr>
    </w:p>
    <w:p w:rsidR="002F054A" w:rsidRDefault="002F054A" w:rsidP="005035A8">
      <w:pPr>
        <w:spacing w:after="0" w:line="240" w:lineRule="auto"/>
        <w:jc w:val="center"/>
        <w:rPr>
          <w:rFonts w:ascii="Times New Roman" w:eastAsia="Times New Roman" w:hAnsi="Times New Roman" w:cs="Times New Roman"/>
          <w:b/>
          <w:sz w:val="28"/>
          <w:szCs w:val="28"/>
        </w:rPr>
      </w:pPr>
      <w:r w:rsidRPr="00506327">
        <w:rPr>
          <w:rFonts w:ascii="Times New Roman" w:eastAsia="Times New Roman" w:hAnsi="Times New Roman" w:cs="Times New Roman"/>
          <w:b/>
          <w:sz w:val="28"/>
          <w:szCs w:val="28"/>
        </w:rPr>
        <w:t>СЕЛЬСКОЕ ХОЗЯЙСТВО</w:t>
      </w:r>
    </w:p>
    <w:p w:rsidR="005035A8" w:rsidRPr="00506327" w:rsidRDefault="005035A8" w:rsidP="005035A8">
      <w:pPr>
        <w:spacing w:after="0" w:line="240" w:lineRule="auto"/>
        <w:jc w:val="center"/>
        <w:rPr>
          <w:rFonts w:ascii="Times New Roman" w:eastAsia="Times New Roman" w:hAnsi="Times New Roman" w:cs="Times New Roman"/>
          <w:b/>
          <w:sz w:val="28"/>
          <w:szCs w:val="28"/>
        </w:rPr>
      </w:pPr>
    </w:p>
    <w:p w:rsidR="002F054A" w:rsidRPr="00506327" w:rsidRDefault="002F054A" w:rsidP="005035A8">
      <w:pPr>
        <w:autoSpaceDE w:val="0"/>
        <w:autoSpaceDN w:val="0"/>
        <w:adjustRightInd w:val="0"/>
        <w:spacing w:after="0" w:line="240" w:lineRule="auto"/>
        <w:ind w:firstLine="709"/>
        <w:jc w:val="both"/>
        <w:rPr>
          <w:rFonts w:ascii="Times New Roman" w:hAnsi="Times New Roman" w:cs="Times New Roman"/>
          <w:sz w:val="28"/>
          <w:szCs w:val="28"/>
        </w:rPr>
      </w:pPr>
      <w:r w:rsidRPr="00506327">
        <w:rPr>
          <w:rFonts w:ascii="Times New Roman" w:eastAsia="Times New Roman" w:hAnsi="Times New Roman" w:cs="Times New Roman"/>
          <w:sz w:val="28"/>
          <w:szCs w:val="28"/>
        </w:rPr>
        <w:t xml:space="preserve">Основной задачей администрации района на протяжении всего года являлась всесторонняя поддержка граждан, задействованных в сельскохозяйственном производстве. Традиционно,  район  занимает </w:t>
      </w:r>
      <w:r w:rsidRPr="00506327">
        <w:rPr>
          <w:rFonts w:ascii="Times New Roman" w:eastAsia="Times New Roman" w:hAnsi="Times New Roman" w:cs="Times New Roman"/>
          <w:sz w:val="28"/>
          <w:szCs w:val="28"/>
        </w:rPr>
        <w:lastRenderedPageBreak/>
        <w:t>лидирующие позиции, как в растениеводстве, так и в животноводческой сфере.</w:t>
      </w:r>
    </w:p>
    <w:p w:rsidR="002F054A" w:rsidRPr="00506327" w:rsidRDefault="002F054A" w:rsidP="002F05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327">
        <w:rPr>
          <w:rFonts w:ascii="Times New Roman" w:hAnsi="Times New Roman" w:cs="Times New Roman"/>
          <w:sz w:val="28"/>
          <w:szCs w:val="28"/>
        </w:rPr>
        <w:t>2014 г</w:t>
      </w:r>
      <w:r w:rsidRPr="00506327">
        <w:rPr>
          <w:rFonts w:ascii="Times New Roman" w:eastAsia="Times New Roman" w:hAnsi="Times New Roman" w:cs="Times New Roman"/>
          <w:sz w:val="28"/>
          <w:szCs w:val="28"/>
        </w:rPr>
        <w:t xml:space="preserve">од сложился нелегким для наших аграриев, в январе у нас  грянули снежные бури, а весной, с начала марта начались продолжительные дожди, ставшие причиной наводнения. В результате не все земледельцы  успели  посеять  пропашно-технические культуры. Несмотря на это, мы получили самый высокий урожай озимой пшеницы </w:t>
      </w:r>
      <w:r w:rsidRPr="00506327">
        <w:rPr>
          <w:rFonts w:ascii="Times New Roman" w:hAnsi="Times New Roman" w:cs="Times New Roman"/>
          <w:sz w:val="28"/>
          <w:szCs w:val="28"/>
        </w:rPr>
        <w:t xml:space="preserve">среди районов </w:t>
      </w:r>
      <w:r w:rsidRPr="00506327">
        <w:rPr>
          <w:rFonts w:ascii="Times New Roman" w:eastAsia="Times New Roman" w:hAnsi="Times New Roman" w:cs="Times New Roman"/>
          <w:sz w:val="28"/>
          <w:szCs w:val="28"/>
        </w:rPr>
        <w:t xml:space="preserve">в республике – </w:t>
      </w:r>
      <w:r w:rsidRPr="00506327">
        <w:rPr>
          <w:rFonts w:ascii="Times New Roman" w:hAnsi="Times New Roman" w:cs="Times New Roman"/>
          <w:sz w:val="28"/>
          <w:szCs w:val="28"/>
        </w:rPr>
        <w:t>50,5</w:t>
      </w:r>
      <w:r w:rsidRPr="00506327">
        <w:rPr>
          <w:rFonts w:ascii="Times New Roman" w:eastAsia="Times New Roman" w:hAnsi="Times New Roman" w:cs="Times New Roman"/>
          <w:sz w:val="28"/>
          <w:szCs w:val="28"/>
        </w:rPr>
        <w:t xml:space="preserve"> центнеров с гектара.</w:t>
      </w:r>
      <w:r w:rsidRPr="00506327">
        <w:rPr>
          <w:rFonts w:ascii="Times New Roman" w:hAnsi="Times New Roman" w:cs="Times New Roman"/>
          <w:sz w:val="28"/>
          <w:szCs w:val="28"/>
        </w:rPr>
        <w:t xml:space="preserve"> Мы по праву можем гордиться, что каждый 5</w:t>
      </w:r>
      <w:r>
        <w:rPr>
          <w:rFonts w:ascii="Times New Roman" w:hAnsi="Times New Roman" w:cs="Times New Roman"/>
          <w:sz w:val="28"/>
          <w:szCs w:val="28"/>
        </w:rPr>
        <w:t>-й</w:t>
      </w:r>
      <w:r w:rsidRPr="00506327">
        <w:rPr>
          <w:rFonts w:ascii="Times New Roman" w:hAnsi="Times New Roman" w:cs="Times New Roman"/>
          <w:sz w:val="28"/>
          <w:szCs w:val="28"/>
        </w:rPr>
        <w:t xml:space="preserve"> кг зерна в РА </w:t>
      </w:r>
      <w:r>
        <w:rPr>
          <w:rFonts w:ascii="Times New Roman" w:hAnsi="Times New Roman" w:cs="Times New Roman"/>
          <w:sz w:val="28"/>
          <w:szCs w:val="28"/>
        </w:rPr>
        <w:t>выращен</w:t>
      </w:r>
      <w:r w:rsidRPr="00506327">
        <w:rPr>
          <w:rFonts w:ascii="Times New Roman" w:hAnsi="Times New Roman" w:cs="Times New Roman"/>
          <w:sz w:val="28"/>
          <w:szCs w:val="28"/>
        </w:rPr>
        <w:t xml:space="preserve"> руками земледельцев Кошехабльского района.</w:t>
      </w:r>
    </w:p>
    <w:p w:rsidR="002F054A" w:rsidRPr="00506327" w:rsidRDefault="002F054A" w:rsidP="002F05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2FD5">
        <w:rPr>
          <w:rFonts w:ascii="Times New Roman" w:eastAsia="Times New Roman" w:hAnsi="Times New Roman" w:cs="Times New Roman"/>
          <w:sz w:val="28"/>
          <w:szCs w:val="28"/>
        </w:rPr>
        <w:t>Аграрии района и в 2014 году в очередной раз доказали свое умение и желание работать на земле. Результатом их труда стал весомый урожай озимых колосовых культур. По количеству собранных в этом году зерновых район занимает второе место среди муниципалитетов республики. Их валовой сбор составил 102 347 тонн, что на 16 тысяч тонн выше прошлогоднего результата.</w:t>
      </w:r>
      <w:r w:rsidRPr="00506327">
        <w:rPr>
          <w:rFonts w:ascii="Times New Roman" w:eastAsia="Times New Roman" w:hAnsi="Times New Roman" w:cs="Times New Roman"/>
          <w:sz w:val="28"/>
          <w:szCs w:val="28"/>
        </w:rPr>
        <w:t xml:space="preserve"> </w:t>
      </w:r>
    </w:p>
    <w:p w:rsidR="002F054A" w:rsidRPr="00506327" w:rsidRDefault="002F054A" w:rsidP="002F05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 xml:space="preserve">Неплохих показателей  наши труженики достигли и в животноводстве. На 1 </w:t>
      </w:r>
      <w:r w:rsidRPr="00506327">
        <w:rPr>
          <w:rFonts w:ascii="Times New Roman" w:hAnsi="Times New Roman" w:cs="Times New Roman"/>
          <w:sz w:val="28"/>
          <w:szCs w:val="28"/>
        </w:rPr>
        <w:t>января 201</w:t>
      </w:r>
      <w:r w:rsidR="00DB5671">
        <w:rPr>
          <w:rFonts w:ascii="Times New Roman" w:hAnsi="Times New Roman" w:cs="Times New Roman"/>
          <w:sz w:val="28"/>
          <w:szCs w:val="28"/>
        </w:rPr>
        <w:t>5</w:t>
      </w:r>
      <w:r w:rsidRPr="00506327">
        <w:rPr>
          <w:rFonts w:ascii="Times New Roman" w:hAnsi="Times New Roman" w:cs="Times New Roman"/>
          <w:sz w:val="28"/>
          <w:szCs w:val="28"/>
        </w:rPr>
        <w:t xml:space="preserve"> года</w:t>
      </w:r>
      <w:r w:rsidRPr="00506327">
        <w:rPr>
          <w:rFonts w:ascii="Times New Roman" w:eastAsia="Times New Roman" w:hAnsi="Times New Roman" w:cs="Times New Roman"/>
          <w:sz w:val="28"/>
          <w:szCs w:val="28"/>
        </w:rPr>
        <w:t xml:space="preserve"> поголовье крупного рогатого скота составляет 9281 голов, что на 61 больше по сравнению с началом года, овец и коз – 18</w:t>
      </w:r>
      <w:r w:rsidRPr="00506327">
        <w:rPr>
          <w:rFonts w:ascii="Times New Roman" w:hAnsi="Times New Roman" w:cs="Times New Roman"/>
          <w:sz w:val="28"/>
          <w:szCs w:val="28"/>
        </w:rPr>
        <w:t>753 голов</w:t>
      </w:r>
      <w:r w:rsidRPr="00506327">
        <w:rPr>
          <w:rFonts w:ascii="Times New Roman" w:eastAsia="Times New Roman" w:hAnsi="Times New Roman" w:cs="Times New Roman"/>
          <w:sz w:val="28"/>
          <w:szCs w:val="28"/>
        </w:rPr>
        <w:t>. Увеличился и валовой надой молока. На 1</w:t>
      </w:r>
      <w:r w:rsidRPr="00506327">
        <w:rPr>
          <w:rFonts w:ascii="Times New Roman" w:hAnsi="Times New Roman" w:cs="Times New Roman"/>
          <w:sz w:val="28"/>
          <w:szCs w:val="28"/>
        </w:rPr>
        <w:t xml:space="preserve"> января 201</w:t>
      </w:r>
      <w:r w:rsidR="00DB5671">
        <w:rPr>
          <w:rFonts w:ascii="Times New Roman" w:hAnsi="Times New Roman" w:cs="Times New Roman"/>
          <w:sz w:val="28"/>
          <w:szCs w:val="28"/>
        </w:rPr>
        <w:t>5</w:t>
      </w:r>
      <w:r w:rsidRPr="00506327">
        <w:rPr>
          <w:rFonts w:ascii="Times New Roman" w:hAnsi="Times New Roman" w:cs="Times New Roman"/>
          <w:sz w:val="28"/>
          <w:szCs w:val="28"/>
        </w:rPr>
        <w:t xml:space="preserve"> года</w:t>
      </w:r>
      <w:r w:rsidRPr="00506327">
        <w:rPr>
          <w:rFonts w:ascii="Times New Roman" w:eastAsia="Times New Roman" w:hAnsi="Times New Roman" w:cs="Times New Roman"/>
          <w:sz w:val="28"/>
          <w:szCs w:val="28"/>
        </w:rPr>
        <w:t xml:space="preserve"> он составил </w:t>
      </w:r>
      <w:r w:rsidRPr="00506327">
        <w:rPr>
          <w:rFonts w:ascii="Times New Roman" w:hAnsi="Times New Roman" w:cs="Times New Roman"/>
          <w:sz w:val="28"/>
          <w:szCs w:val="28"/>
        </w:rPr>
        <w:t>20 тысяч 774</w:t>
      </w:r>
      <w:r w:rsidRPr="00506327">
        <w:rPr>
          <w:rFonts w:ascii="Times New Roman" w:eastAsia="Times New Roman" w:hAnsi="Times New Roman" w:cs="Times New Roman"/>
          <w:sz w:val="28"/>
          <w:szCs w:val="28"/>
        </w:rPr>
        <w:t xml:space="preserve"> т</w:t>
      </w:r>
      <w:r w:rsidRPr="00506327">
        <w:rPr>
          <w:rFonts w:ascii="Times New Roman" w:hAnsi="Times New Roman" w:cs="Times New Roman"/>
          <w:sz w:val="28"/>
          <w:szCs w:val="28"/>
        </w:rPr>
        <w:t>онн, что на 15%</w:t>
      </w:r>
      <w:r w:rsidRPr="00506327">
        <w:rPr>
          <w:rFonts w:ascii="Times New Roman" w:eastAsia="Times New Roman" w:hAnsi="Times New Roman" w:cs="Times New Roman"/>
          <w:sz w:val="28"/>
          <w:szCs w:val="28"/>
        </w:rPr>
        <w:t xml:space="preserve"> больше прошлогоднего уровня, производство мяса выросло на 15% и составило к концу 2014 года  3926 тонн.</w:t>
      </w:r>
    </w:p>
    <w:p w:rsidR="002F054A" w:rsidRPr="00506327" w:rsidRDefault="002F054A" w:rsidP="002F05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 xml:space="preserve">В прошедшем году району удалось принять участие практически во всех  программах поддержки и развития агропромышленного комплекса, финансируемых  из федерального и республиканского бюджетов. </w:t>
      </w:r>
    </w:p>
    <w:p w:rsidR="002F054A" w:rsidRPr="00506327" w:rsidRDefault="002F054A" w:rsidP="002F054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 xml:space="preserve">За </w:t>
      </w:r>
      <w:r w:rsidRPr="00506327">
        <w:rPr>
          <w:rFonts w:ascii="Times New Roman" w:hAnsi="Times New Roman" w:cs="Times New Roman"/>
          <w:sz w:val="28"/>
          <w:szCs w:val="28"/>
        </w:rPr>
        <w:t>2014 год</w:t>
      </w:r>
      <w:r w:rsidRPr="00506327">
        <w:rPr>
          <w:rFonts w:ascii="Times New Roman" w:eastAsia="Times New Roman" w:hAnsi="Times New Roman" w:cs="Times New Roman"/>
          <w:sz w:val="28"/>
          <w:szCs w:val="28"/>
        </w:rPr>
        <w:t xml:space="preserve"> объем финансирования по всем видам субсиди</w:t>
      </w:r>
      <w:r w:rsidRPr="00506327">
        <w:rPr>
          <w:rFonts w:ascii="Times New Roman" w:hAnsi="Times New Roman" w:cs="Times New Roman"/>
          <w:sz w:val="28"/>
          <w:szCs w:val="28"/>
        </w:rPr>
        <w:t>рования</w:t>
      </w:r>
      <w:r w:rsidRPr="00506327">
        <w:rPr>
          <w:rFonts w:ascii="Times New Roman" w:eastAsia="Times New Roman" w:hAnsi="Times New Roman" w:cs="Times New Roman"/>
          <w:sz w:val="28"/>
          <w:szCs w:val="28"/>
        </w:rPr>
        <w:t xml:space="preserve"> </w:t>
      </w:r>
      <w:r w:rsidRPr="00506327">
        <w:rPr>
          <w:rFonts w:ascii="Times New Roman" w:hAnsi="Times New Roman" w:cs="Times New Roman"/>
          <w:sz w:val="28"/>
          <w:szCs w:val="28"/>
        </w:rPr>
        <w:t>в Кошехабльском районе составил 47</w:t>
      </w:r>
      <w:r w:rsidRPr="00506327">
        <w:rPr>
          <w:rFonts w:ascii="Times New Roman" w:eastAsia="Times New Roman" w:hAnsi="Times New Roman" w:cs="Times New Roman"/>
          <w:sz w:val="28"/>
          <w:szCs w:val="28"/>
        </w:rPr>
        <w:t xml:space="preserve"> млн. 476 тыс.  рублей</w:t>
      </w:r>
      <w:r>
        <w:rPr>
          <w:rFonts w:ascii="Times New Roman" w:eastAsia="Times New Roman" w:hAnsi="Times New Roman" w:cs="Times New Roman"/>
          <w:sz w:val="28"/>
          <w:szCs w:val="28"/>
        </w:rPr>
        <w:t>.</w:t>
      </w:r>
      <w:r w:rsidRPr="00506327">
        <w:rPr>
          <w:rFonts w:ascii="Times New Roman" w:eastAsia="Times New Roman" w:hAnsi="Times New Roman" w:cs="Times New Roman"/>
          <w:sz w:val="28"/>
          <w:szCs w:val="28"/>
        </w:rPr>
        <w:t xml:space="preserve"> Данные средства были направлены, в частности, на возмещение части затрат на уплату процентов по инвестиционным кредитам и займам на развитие малых форм хозяйствования в агропромышленном комплексе, ведение растениеводческой и животноводческой деятельностей и поддержку элитного семеноводства. </w:t>
      </w:r>
    </w:p>
    <w:p w:rsidR="002F054A" w:rsidRPr="00506327" w:rsidRDefault="002F054A" w:rsidP="002F054A">
      <w:pPr>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 xml:space="preserve">Однако, мы не должны останавливаться на этом. Параллельно с развитием животноводческих ферм важно </w:t>
      </w:r>
      <w:r w:rsidRPr="00506327">
        <w:rPr>
          <w:rFonts w:ascii="Times New Roman" w:hAnsi="Times New Roman" w:cs="Times New Roman"/>
          <w:sz w:val="28"/>
          <w:szCs w:val="28"/>
        </w:rPr>
        <w:t>проработать вопросы по переработке молока, так как эти два направления тесно взаимосвязаны.</w:t>
      </w:r>
      <w:r w:rsidRPr="00506327">
        <w:rPr>
          <w:rFonts w:ascii="Times New Roman" w:eastAsia="Times New Roman" w:hAnsi="Times New Roman" w:cs="Times New Roman"/>
          <w:sz w:val="28"/>
          <w:szCs w:val="28"/>
        </w:rPr>
        <w:t xml:space="preserve"> </w:t>
      </w:r>
      <w:r w:rsidRPr="00506327">
        <w:rPr>
          <w:rFonts w:ascii="Times New Roman" w:hAnsi="Times New Roman" w:cs="Times New Roman"/>
          <w:sz w:val="28"/>
          <w:szCs w:val="28"/>
        </w:rPr>
        <w:t xml:space="preserve">Тем более, что опыт наших  соседей-сыроваров  должен стать </w:t>
      </w:r>
      <w:r w:rsidRPr="00506327">
        <w:rPr>
          <w:rFonts w:ascii="Times New Roman" w:eastAsia="Times New Roman" w:hAnsi="Times New Roman" w:cs="Times New Roman"/>
          <w:sz w:val="28"/>
          <w:szCs w:val="28"/>
        </w:rPr>
        <w:t>пример</w:t>
      </w:r>
      <w:r w:rsidRPr="00506327">
        <w:rPr>
          <w:rFonts w:ascii="Times New Roman" w:hAnsi="Times New Roman" w:cs="Times New Roman"/>
          <w:sz w:val="28"/>
          <w:szCs w:val="28"/>
        </w:rPr>
        <w:t>ом и для наших фермеров.</w:t>
      </w:r>
      <w:r w:rsidRPr="00506327">
        <w:rPr>
          <w:rFonts w:ascii="Times New Roman" w:eastAsia="Times New Roman" w:hAnsi="Times New Roman" w:cs="Times New Roman"/>
          <w:sz w:val="28"/>
          <w:szCs w:val="28"/>
        </w:rPr>
        <w:t xml:space="preserve"> Иначе молоко за бесценок будет скупаться перекупщиками.</w:t>
      </w:r>
    </w:p>
    <w:p w:rsidR="002F054A" w:rsidRPr="00506327" w:rsidRDefault="002F054A" w:rsidP="002F054A">
      <w:pPr>
        <w:spacing w:after="0" w:line="240" w:lineRule="auto"/>
        <w:jc w:val="center"/>
        <w:rPr>
          <w:rFonts w:ascii="Times New Roman" w:hAnsi="Times New Roman" w:cs="Times New Roman"/>
          <w:b/>
          <w:sz w:val="28"/>
          <w:szCs w:val="28"/>
        </w:rPr>
      </w:pPr>
    </w:p>
    <w:p w:rsidR="00D549CA" w:rsidRPr="00506327" w:rsidRDefault="00D549CA" w:rsidP="00D549CA">
      <w:pPr>
        <w:spacing w:after="0" w:line="240" w:lineRule="auto"/>
        <w:jc w:val="center"/>
        <w:rPr>
          <w:rFonts w:ascii="Times New Roman" w:hAnsi="Times New Roman" w:cs="Times New Roman"/>
          <w:b/>
          <w:sz w:val="28"/>
          <w:szCs w:val="28"/>
        </w:rPr>
      </w:pPr>
      <w:r w:rsidRPr="00506327">
        <w:rPr>
          <w:rFonts w:ascii="Times New Roman" w:hAnsi="Times New Roman" w:cs="Times New Roman"/>
          <w:b/>
          <w:sz w:val="28"/>
          <w:szCs w:val="28"/>
        </w:rPr>
        <w:t>СФЕРА ЖКХ, ВОПРОСЫ БЛАГОУСТРОЙСТВА</w:t>
      </w:r>
    </w:p>
    <w:p w:rsidR="00D549CA" w:rsidRPr="00506327" w:rsidRDefault="00D549CA" w:rsidP="00D549CA">
      <w:pPr>
        <w:spacing w:after="0" w:line="240" w:lineRule="auto"/>
        <w:ind w:firstLine="540"/>
        <w:jc w:val="both"/>
        <w:rPr>
          <w:rFonts w:ascii="Times New Roman" w:hAnsi="Times New Roman" w:cs="Times New Roman"/>
          <w:sz w:val="28"/>
          <w:szCs w:val="28"/>
        </w:rPr>
      </w:pPr>
    </w:p>
    <w:p w:rsidR="00D549CA" w:rsidRPr="00506327" w:rsidRDefault="00D549CA" w:rsidP="00D549CA">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 xml:space="preserve">На сегодняшний день в районе действуют четыре предприятия, оказывающие коммунальные услуги в четырех сельских поселениях, из которых две организации являются управляющими компаниями. </w:t>
      </w:r>
    </w:p>
    <w:p w:rsidR="00D549CA" w:rsidRPr="00506327" w:rsidRDefault="00D549CA" w:rsidP="00D549CA">
      <w:pPr>
        <w:spacing w:after="0" w:line="240" w:lineRule="auto"/>
        <w:ind w:firstLine="709"/>
        <w:jc w:val="both"/>
        <w:rPr>
          <w:rFonts w:ascii="Times New Roman" w:hAnsi="Times New Roman" w:cs="Times New Roman"/>
          <w:sz w:val="28"/>
          <w:szCs w:val="28"/>
        </w:rPr>
      </w:pPr>
      <w:r w:rsidRPr="00506327">
        <w:rPr>
          <w:rFonts w:ascii="Times New Roman" w:hAnsi="Times New Roman" w:cs="Times New Roman"/>
          <w:sz w:val="28"/>
          <w:szCs w:val="28"/>
        </w:rPr>
        <w:t>В этом году управляющая компания «Эпона» впервые за многие годы начала заниматься  заменой ветхих внутридомовых систем отопления и канализации.</w:t>
      </w:r>
    </w:p>
    <w:p w:rsidR="00D549CA" w:rsidRPr="00506327" w:rsidRDefault="00D549CA" w:rsidP="00D549CA">
      <w:pPr>
        <w:spacing w:after="0" w:line="240" w:lineRule="auto"/>
        <w:ind w:firstLine="709"/>
        <w:jc w:val="both"/>
        <w:rPr>
          <w:rFonts w:ascii="Times New Roman" w:hAnsi="Times New Roman" w:cs="Times New Roman"/>
          <w:sz w:val="28"/>
          <w:szCs w:val="28"/>
        </w:rPr>
      </w:pPr>
      <w:r w:rsidRPr="00506327">
        <w:rPr>
          <w:rFonts w:ascii="Times New Roman" w:hAnsi="Times New Roman" w:cs="Times New Roman"/>
          <w:sz w:val="28"/>
          <w:szCs w:val="28"/>
        </w:rPr>
        <w:lastRenderedPageBreak/>
        <w:t xml:space="preserve">Не секрет, что управляющие компании, которые предшествовали работающим сегодня, накопили огромные долги за потребленный газ в сумме 28 млн. рублей, что являлось серьезным барьером в нашей работе. Для того чтобы их ликвидировать, мы провели работу по оформлению и оценке газопроводов высокого давления для последующей их передачи  газоснабжающей организации  в счет погашения  долгов.  </w:t>
      </w:r>
    </w:p>
    <w:p w:rsidR="00D549CA" w:rsidRPr="00506327" w:rsidRDefault="00D549CA" w:rsidP="00D549CA">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В 2014 году построено и сдано в эксплуатацию 33 объектов капитального строительства. Объем жилищного строительства составил 5</w:t>
      </w:r>
      <w:r>
        <w:rPr>
          <w:rFonts w:ascii="Times New Roman" w:hAnsi="Times New Roman" w:cs="Times New Roman"/>
          <w:sz w:val="28"/>
          <w:szCs w:val="28"/>
        </w:rPr>
        <w:t xml:space="preserve"> </w:t>
      </w:r>
      <w:r w:rsidRPr="00506327">
        <w:rPr>
          <w:rFonts w:ascii="Times New Roman" w:hAnsi="Times New Roman" w:cs="Times New Roman"/>
          <w:sz w:val="28"/>
          <w:szCs w:val="28"/>
        </w:rPr>
        <w:t>889 кв. метров , в том числе:</w:t>
      </w:r>
    </w:p>
    <w:p w:rsidR="00D549CA" w:rsidRPr="00506327" w:rsidRDefault="00D549CA" w:rsidP="00D549CA">
      <w:pPr>
        <w:pStyle w:val="a3"/>
        <w:numPr>
          <w:ilvl w:val="0"/>
          <w:numId w:val="6"/>
        </w:num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23 индивидуальных жилых домов общей  площадью 2</w:t>
      </w:r>
      <w:r>
        <w:rPr>
          <w:rFonts w:ascii="Times New Roman" w:hAnsi="Times New Roman" w:cs="Times New Roman"/>
          <w:sz w:val="28"/>
          <w:szCs w:val="28"/>
        </w:rPr>
        <w:t xml:space="preserve"> </w:t>
      </w:r>
      <w:r w:rsidRPr="00506327">
        <w:rPr>
          <w:rFonts w:ascii="Times New Roman" w:hAnsi="Times New Roman" w:cs="Times New Roman"/>
          <w:sz w:val="28"/>
          <w:szCs w:val="28"/>
        </w:rPr>
        <w:t>522,7 кв. метров;</w:t>
      </w:r>
    </w:p>
    <w:p w:rsidR="00D549CA" w:rsidRPr="00506327" w:rsidRDefault="00D549CA" w:rsidP="00D549CA">
      <w:pPr>
        <w:pStyle w:val="a3"/>
        <w:numPr>
          <w:ilvl w:val="0"/>
          <w:numId w:val="6"/>
        </w:numPr>
        <w:spacing w:after="0" w:line="240" w:lineRule="auto"/>
        <w:ind w:left="0" w:firstLine="360"/>
        <w:jc w:val="both"/>
        <w:rPr>
          <w:rFonts w:ascii="Times New Roman" w:hAnsi="Times New Roman" w:cs="Times New Roman"/>
          <w:sz w:val="28"/>
          <w:szCs w:val="28"/>
        </w:rPr>
      </w:pPr>
      <w:r w:rsidRPr="00506327">
        <w:rPr>
          <w:rFonts w:ascii="Times New Roman" w:hAnsi="Times New Roman" w:cs="Times New Roman"/>
          <w:sz w:val="28"/>
          <w:szCs w:val="28"/>
        </w:rPr>
        <w:t>3 многоквартирных жилых дома  общей  площадью 3</w:t>
      </w:r>
      <w:r>
        <w:rPr>
          <w:rFonts w:ascii="Times New Roman" w:hAnsi="Times New Roman" w:cs="Times New Roman"/>
          <w:sz w:val="28"/>
          <w:szCs w:val="28"/>
        </w:rPr>
        <w:t xml:space="preserve"> </w:t>
      </w:r>
      <w:r w:rsidRPr="00506327">
        <w:rPr>
          <w:rFonts w:ascii="Times New Roman" w:hAnsi="Times New Roman" w:cs="Times New Roman"/>
          <w:sz w:val="28"/>
          <w:szCs w:val="28"/>
        </w:rPr>
        <w:t xml:space="preserve">366,3 кв. метров.  </w:t>
      </w:r>
    </w:p>
    <w:p w:rsidR="00D549CA" w:rsidRPr="00506327" w:rsidRDefault="00D549CA" w:rsidP="00D549CA">
      <w:pPr>
        <w:pStyle w:val="a3"/>
        <w:spacing w:after="0" w:line="240" w:lineRule="auto"/>
        <w:ind w:left="0"/>
        <w:jc w:val="both"/>
        <w:rPr>
          <w:rFonts w:ascii="Times New Roman" w:hAnsi="Times New Roman" w:cs="Times New Roman"/>
          <w:sz w:val="28"/>
          <w:szCs w:val="28"/>
        </w:rPr>
      </w:pPr>
      <w:r w:rsidRPr="00506327">
        <w:rPr>
          <w:rFonts w:ascii="Times New Roman" w:hAnsi="Times New Roman" w:cs="Times New Roman"/>
          <w:sz w:val="28"/>
          <w:szCs w:val="28"/>
        </w:rPr>
        <w:t xml:space="preserve">      </w:t>
      </w:r>
      <w:r>
        <w:rPr>
          <w:rFonts w:ascii="Times New Roman" w:hAnsi="Times New Roman" w:cs="Times New Roman"/>
          <w:sz w:val="28"/>
          <w:szCs w:val="28"/>
        </w:rPr>
        <w:tab/>
      </w:r>
      <w:r w:rsidRPr="00506327">
        <w:rPr>
          <w:rFonts w:ascii="Times New Roman" w:hAnsi="Times New Roman" w:cs="Times New Roman"/>
          <w:sz w:val="28"/>
          <w:szCs w:val="28"/>
        </w:rPr>
        <w:t xml:space="preserve">По состоянию на </w:t>
      </w:r>
      <w:r>
        <w:rPr>
          <w:rFonts w:ascii="Times New Roman" w:hAnsi="Times New Roman" w:cs="Times New Roman"/>
          <w:sz w:val="28"/>
          <w:szCs w:val="28"/>
        </w:rPr>
        <w:t>начало текущего года</w:t>
      </w:r>
      <w:r w:rsidRPr="00506327">
        <w:rPr>
          <w:rFonts w:ascii="Times New Roman" w:hAnsi="Times New Roman" w:cs="Times New Roman"/>
          <w:sz w:val="28"/>
          <w:szCs w:val="28"/>
        </w:rPr>
        <w:t xml:space="preserve"> жилищный фонд Кошехабльского района составил 650 180,6 кв.м., обеспеченность населения жилыми помещениями 21,54 кв.м. на одного жителя при численности 30</w:t>
      </w:r>
      <w:r>
        <w:rPr>
          <w:rFonts w:ascii="Times New Roman" w:hAnsi="Times New Roman" w:cs="Times New Roman"/>
          <w:sz w:val="28"/>
          <w:szCs w:val="28"/>
        </w:rPr>
        <w:t xml:space="preserve"> </w:t>
      </w:r>
      <w:r w:rsidR="00DB5671">
        <w:rPr>
          <w:rFonts w:ascii="Times New Roman" w:hAnsi="Times New Roman" w:cs="Times New Roman"/>
          <w:sz w:val="28"/>
          <w:szCs w:val="28"/>
        </w:rPr>
        <w:t>2</w:t>
      </w:r>
      <w:r w:rsidRPr="00506327">
        <w:rPr>
          <w:rFonts w:ascii="Times New Roman" w:hAnsi="Times New Roman" w:cs="Times New Roman"/>
          <w:sz w:val="28"/>
          <w:szCs w:val="28"/>
        </w:rPr>
        <w:t>80 человек.</w:t>
      </w:r>
    </w:p>
    <w:p w:rsidR="00D549CA" w:rsidRPr="00506327" w:rsidRDefault="00D549CA" w:rsidP="00D549CA">
      <w:pPr>
        <w:spacing w:after="0" w:line="240" w:lineRule="auto"/>
        <w:ind w:firstLine="708"/>
        <w:jc w:val="both"/>
        <w:rPr>
          <w:rFonts w:ascii="Times New Roman" w:hAnsi="Times New Roman" w:cs="Times New Roman"/>
          <w:b/>
          <w:sz w:val="28"/>
          <w:szCs w:val="28"/>
        </w:rPr>
      </w:pPr>
      <w:r w:rsidRPr="00506327">
        <w:rPr>
          <w:rFonts w:ascii="Times New Roman" w:hAnsi="Times New Roman" w:cs="Times New Roman"/>
          <w:sz w:val="28"/>
          <w:szCs w:val="28"/>
        </w:rPr>
        <w:t>Отремонтировано около 10 км. дорог  в населенных пунктах, установлено 3 остановочных павильона, построены 2  спортивные площадки с искусственным ковровым покрытием в с. Вольное и в п. Дружба, отремонтировано более 20 памятников, высажено  более 1 тыс. саженцев деревьев, ликвидировано 10 несанкционированных свалок, приведены в надлежащее состояние все площадки временного размещения твердых бытовых отходов. Эта работа должна носить систематический характер и находиться под пристальным вниманием глав сельских поселений.</w:t>
      </w:r>
    </w:p>
    <w:p w:rsidR="00346BAE" w:rsidRDefault="00346BAE" w:rsidP="00346BAE">
      <w:pPr>
        <w:spacing w:after="0" w:line="240" w:lineRule="auto"/>
        <w:jc w:val="center"/>
        <w:rPr>
          <w:rFonts w:ascii="Times New Roman" w:hAnsi="Times New Roman" w:cs="Times New Roman"/>
          <w:b/>
          <w:sz w:val="28"/>
          <w:szCs w:val="28"/>
        </w:rPr>
      </w:pPr>
    </w:p>
    <w:p w:rsidR="00346BAE" w:rsidRPr="00506327" w:rsidRDefault="00346BAE" w:rsidP="00346BAE">
      <w:pPr>
        <w:spacing w:after="0" w:line="240" w:lineRule="auto"/>
        <w:jc w:val="center"/>
        <w:rPr>
          <w:rFonts w:ascii="Times New Roman" w:hAnsi="Times New Roman" w:cs="Times New Roman"/>
          <w:b/>
          <w:sz w:val="28"/>
          <w:szCs w:val="28"/>
        </w:rPr>
      </w:pPr>
      <w:r w:rsidRPr="00506327">
        <w:rPr>
          <w:rFonts w:ascii="Times New Roman" w:hAnsi="Times New Roman" w:cs="Times New Roman"/>
          <w:b/>
          <w:sz w:val="28"/>
          <w:szCs w:val="28"/>
        </w:rPr>
        <w:t xml:space="preserve">Социальные программы </w:t>
      </w:r>
    </w:p>
    <w:p w:rsidR="00346BAE" w:rsidRPr="00506327" w:rsidRDefault="00346BAE" w:rsidP="00346BAE">
      <w:pPr>
        <w:spacing w:after="0" w:line="240" w:lineRule="auto"/>
        <w:ind w:firstLine="540"/>
        <w:jc w:val="both"/>
        <w:rPr>
          <w:rFonts w:ascii="Times New Roman" w:hAnsi="Times New Roman" w:cs="Times New Roman"/>
          <w:sz w:val="28"/>
          <w:szCs w:val="28"/>
        </w:rPr>
      </w:pPr>
    </w:p>
    <w:p w:rsidR="00346BAE" w:rsidRPr="00506327" w:rsidRDefault="00346BAE" w:rsidP="00346BAE">
      <w:pPr>
        <w:spacing w:after="0" w:line="240" w:lineRule="auto"/>
        <w:ind w:firstLine="540"/>
        <w:jc w:val="both"/>
        <w:rPr>
          <w:rFonts w:ascii="Times New Roman" w:hAnsi="Times New Roman" w:cs="Times New Roman"/>
          <w:sz w:val="28"/>
          <w:szCs w:val="28"/>
        </w:rPr>
      </w:pPr>
      <w:r w:rsidRPr="00506327">
        <w:rPr>
          <w:rFonts w:ascii="Times New Roman" w:hAnsi="Times New Roman" w:cs="Times New Roman"/>
          <w:sz w:val="28"/>
          <w:szCs w:val="28"/>
        </w:rPr>
        <w:tab/>
        <w:t>Как и в предыдущем году, в  2014 году планомерно была продолжена работа по  реализации мероприятий программы реформирования ЖКХ.</w:t>
      </w:r>
    </w:p>
    <w:p w:rsidR="00346BAE"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 xml:space="preserve">В числе первых в Республике Адыгея Кошехабльский район завершил программу «Переселение граждан из аварийного жилищного фонда» путем расселения  83 граждан из 3 аварийных многоквартирных домов, расположенных в а.Кошехабль, п.Майский и п.Комсомольский. В этих целях в 2014 году построены  и сданы в эксплуатацию  </w:t>
      </w:r>
    </w:p>
    <w:p w:rsidR="00346BAE" w:rsidRPr="00506327" w:rsidRDefault="00346BAE" w:rsidP="00346BAE">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квартир в новом много</w:t>
      </w:r>
      <w:r w:rsidRPr="00506327">
        <w:rPr>
          <w:rFonts w:ascii="Times New Roman" w:hAnsi="Times New Roman" w:cs="Times New Roman"/>
          <w:sz w:val="28"/>
          <w:szCs w:val="28"/>
        </w:rPr>
        <w:t>квартирн</w:t>
      </w:r>
      <w:r>
        <w:rPr>
          <w:rFonts w:ascii="Times New Roman" w:hAnsi="Times New Roman" w:cs="Times New Roman"/>
          <w:sz w:val="28"/>
          <w:szCs w:val="28"/>
        </w:rPr>
        <w:t>ом</w:t>
      </w:r>
      <w:r w:rsidRPr="00506327">
        <w:rPr>
          <w:rFonts w:ascii="Times New Roman" w:hAnsi="Times New Roman" w:cs="Times New Roman"/>
          <w:sz w:val="28"/>
          <w:szCs w:val="28"/>
        </w:rPr>
        <w:t xml:space="preserve"> жило</w:t>
      </w:r>
      <w:r>
        <w:rPr>
          <w:rFonts w:ascii="Times New Roman" w:hAnsi="Times New Roman" w:cs="Times New Roman"/>
          <w:sz w:val="28"/>
          <w:szCs w:val="28"/>
        </w:rPr>
        <w:t>м</w:t>
      </w:r>
      <w:r w:rsidRPr="00506327">
        <w:rPr>
          <w:rFonts w:ascii="Times New Roman" w:hAnsi="Times New Roman" w:cs="Times New Roman"/>
          <w:sz w:val="28"/>
          <w:szCs w:val="28"/>
        </w:rPr>
        <w:t xml:space="preserve"> дом</w:t>
      </w:r>
      <w:r>
        <w:rPr>
          <w:rFonts w:ascii="Times New Roman" w:hAnsi="Times New Roman" w:cs="Times New Roman"/>
          <w:sz w:val="28"/>
          <w:szCs w:val="28"/>
        </w:rPr>
        <w:t>е</w:t>
      </w:r>
      <w:r w:rsidRPr="00506327">
        <w:rPr>
          <w:rFonts w:ascii="Times New Roman" w:hAnsi="Times New Roman" w:cs="Times New Roman"/>
          <w:sz w:val="28"/>
          <w:szCs w:val="28"/>
        </w:rPr>
        <w:t xml:space="preserve">  по ул. Архитектурная в а. Кошехабль;</w:t>
      </w:r>
    </w:p>
    <w:p w:rsidR="00346BAE" w:rsidRPr="00506327" w:rsidRDefault="00346BAE" w:rsidP="00346BAE">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16 квартир в новом много</w:t>
      </w:r>
      <w:r w:rsidRPr="00506327">
        <w:rPr>
          <w:rFonts w:ascii="Times New Roman" w:hAnsi="Times New Roman" w:cs="Times New Roman"/>
          <w:sz w:val="28"/>
          <w:szCs w:val="28"/>
        </w:rPr>
        <w:t>квартирн</w:t>
      </w:r>
      <w:r>
        <w:rPr>
          <w:rFonts w:ascii="Times New Roman" w:hAnsi="Times New Roman" w:cs="Times New Roman"/>
          <w:sz w:val="28"/>
          <w:szCs w:val="28"/>
        </w:rPr>
        <w:t>ом</w:t>
      </w:r>
      <w:r w:rsidRPr="00506327">
        <w:rPr>
          <w:rFonts w:ascii="Times New Roman" w:hAnsi="Times New Roman" w:cs="Times New Roman"/>
          <w:sz w:val="28"/>
          <w:szCs w:val="28"/>
        </w:rPr>
        <w:t xml:space="preserve"> жило</w:t>
      </w:r>
      <w:r>
        <w:rPr>
          <w:rFonts w:ascii="Times New Roman" w:hAnsi="Times New Roman" w:cs="Times New Roman"/>
          <w:sz w:val="28"/>
          <w:szCs w:val="28"/>
        </w:rPr>
        <w:t>м</w:t>
      </w:r>
      <w:r w:rsidRPr="00506327">
        <w:rPr>
          <w:rFonts w:ascii="Times New Roman" w:hAnsi="Times New Roman" w:cs="Times New Roman"/>
          <w:sz w:val="28"/>
          <w:szCs w:val="28"/>
        </w:rPr>
        <w:t xml:space="preserve"> дом</w:t>
      </w:r>
      <w:r>
        <w:rPr>
          <w:rFonts w:ascii="Times New Roman" w:hAnsi="Times New Roman" w:cs="Times New Roman"/>
          <w:sz w:val="28"/>
          <w:szCs w:val="28"/>
        </w:rPr>
        <w:t>е</w:t>
      </w:r>
      <w:r w:rsidRPr="00506327">
        <w:rPr>
          <w:rFonts w:ascii="Times New Roman" w:hAnsi="Times New Roman" w:cs="Times New Roman"/>
          <w:sz w:val="28"/>
          <w:szCs w:val="28"/>
        </w:rPr>
        <w:t xml:space="preserve"> по ул. Заводская в п. Майский.</w:t>
      </w:r>
    </w:p>
    <w:p w:rsidR="00346BAE" w:rsidRDefault="00346BAE" w:rsidP="00346BAE">
      <w:pPr>
        <w:spacing w:after="0" w:line="240" w:lineRule="auto"/>
        <w:ind w:firstLine="709"/>
        <w:jc w:val="both"/>
        <w:rPr>
          <w:rFonts w:ascii="Times New Roman" w:hAnsi="Times New Roman" w:cs="Times New Roman"/>
          <w:sz w:val="28"/>
          <w:szCs w:val="28"/>
        </w:rPr>
      </w:pPr>
      <w:r w:rsidRPr="00506327">
        <w:rPr>
          <w:rFonts w:ascii="Times New Roman" w:hAnsi="Times New Roman" w:cs="Times New Roman"/>
          <w:sz w:val="28"/>
          <w:szCs w:val="28"/>
        </w:rPr>
        <w:t xml:space="preserve">Примечательно  то, что это первые два </w:t>
      </w:r>
      <w:r w:rsidR="00A72566">
        <w:rPr>
          <w:rFonts w:ascii="Times New Roman" w:hAnsi="Times New Roman" w:cs="Times New Roman"/>
          <w:sz w:val="28"/>
          <w:szCs w:val="28"/>
        </w:rPr>
        <w:t xml:space="preserve">многоквартирных </w:t>
      </w:r>
      <w:r w:rsidRPr="00506327">
        <w:rPr>
          <w:rFonts w:ascii="Times New Roman" w:hAnsi="Times New Roman" w:cs="Times New Roman"/>
          <w:sz w:val="28"/>
          <w:szCs w:val="28"/>
        </w:rPr>
        <w:t xml:space="preserve">дома в районе, которые были построены за последние  30 лет!  </w:t>
      </w:r>
    </w:p>
    <w:p w:rsidR="00346BAE" w:rsidRPr="00506327" w:rsidRDefault="00346BAE" w:rsidP="00346BAE">
      <w:pPr>
        <w:spacing w:after="0" w:line="240" w:lineRule="auto"/>
        <w:ind w:firstLine="709"/>
        <w:jc w:val="both"/>
        <w:rPr>
          <w:rFonts w:ascii="Times New Roman" w:hAnsi="Times New Roman" w:cs="Times New Roman"/>
          <w:sz w:val="28"/>
          <w:szCs w:val="28"/>
        </w:rPr>
      </w:pPr>
      <w:r w:rsidRPr="00506327">
        <w:rPr>
          <w:rFonts w:ascii="Times New Roman" w:hAnsi="Times New Roman" w:cs="Times New Roman"/>
          <w:sz w:val="28"/>
          <w:szCs w:val="28"/>
        </w:rPr>
        <w:t>Инициатива участия  в данной программе принадлежит Правительству Республики Адыгея, которую мы с удовольствием поддержали</w:t>
      </w:r>
      <w:r>
        <w:rPr>
          <w:rFonts w:ascii="Times New Roman" w:hAnsi="Times New Roman" w:cs="Times New Roman"/>
          <w:sz w:val="28"/>
          <w:szCs w:val="28"/>
        </w:rPr>
        <w:t>.</w:t>
      </w:r>
    </w:p>
    <w:p w:rsidR="00346BAE" w:rsidRPr="00506327" w:rsidRDefault="00346BAE" w:rsidP="00346BAE">
      <w:pPr>
        <w:spacing w:after="0" w:line="240" w:lineRule="auto"/>
        <w:ind w:firstLine="540"/>
        <w:jc w:val="both"/>
        <w:rPr>
          <w:rFonts w:ascii="Times New Roman" w:hAnsi="Times New Roman" w:cs="Times New Roman"/>
          <w:sz w:val="28"/>
          <w:szCs w:val="28"/>
        </w:rPr>
      </w:pPr>
      <w:r w:rsidRPr="00506327">
        <w:rPr>
          <w:rFonts w:ascii="Times New Roman" w:hAnsi="Times New Roman" w:cs="Times New Roman"/>
          <w:sz w:val="28"/>
          <w:szCs w:val="28"/>
        </w:rPr>
        <w:t>Общая сумма финансирования  по данной программе  составила 21,9 млн.  рублей</w:t>
      </w:r>
      <w:r>
        <w:rPr>
          <w:rFonts w:ascii="Times New Roman" w:hAnsi="Times New Roman" w:cs="Times New Roman"/>
          <w:sz w:val="28"/>
          <w:szCs w:val="28"/>
        </w:rPr>
        <w:t>.</w:t>
      </w:r>
      <w:r w:rsidRPr="00506327">
        <w:rPr>
          <w:rFonts w:ascii="Times New Roman" w:hAnsi="Times New Roman" w:cs="Times New Roman"/>
          <w:sz w:val="28"/>
          <w:szCs w:val="28"/>
        </w:rPr>
        <w:t xml:space="preserve"> </w:t>
      </w:r>
    </w:p>
    <w:p w:rsidR="00346BAE" w:rsidRPr="00506327" w:rsidRDefault="00346BAE" w:rsidP="00346BAE">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 xml:space="preserve">       </w:t>
      </w:r>
      <w:r w:rsidRPr="00506327">
        <w:rPr>
          <w:rFonts w:ascii="Times New Roman" w:hAnsi="Times New Roman" w:cs="Times New Roman"/>
          <w:sz w:val="28"/>
          <w:szCs w:val="28"/>
        </w:rPr>
        <w:tab/>
        <w:t xml:space="preserve">В рамках подпрограммы «Обеспечение жильем молодых семей» в 2014 году 6 молодых семей смогли улучшить  свои жилищные условия. Ими </w:t>
      </w:r>
      <w:r w:rsidRPr="00506327">
        <w:rPr>
          <w:rFonts w:ascii="Times New Roman" w:hAnsi="Times New Roman" w:cs="Times New Roman"/>
          <w:sz w:val="28"/>
          <w:szCs w:val="28"/>
        </w:rPr>
        <w:lastRenderedPageBreak/>
        <w:t>приобретено жилье общей площадью 382,6 кв.м., размер социальной выплаты составил 3,3 млн. рублей</w:t>
      </w:r>
      <w:r>
        <w:rPr>
          <w:rFonts w:ascii="Times New Roman" w:hAnsi="Times New Roman" w:cs="Times New Roman"/>
          <w:sz w:val="28"/>
          <w:szCs w:val="28"/>
        </w:rPr>
        <w:t>.</w:t>
      </w:r>
    </w:p>
    <w:p w:rsidR="00346BAE" w:rsidRPr="00506327"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В 2014 году в рамках реализации федеральной целевой программы «Жилище» жилищный сертификат получил один ликвидатор аварии  ЧАЭС, сумма данного сертификата составила 1</w:t>
      </w:r>
      <w:r w:rsidR="00016710">
        <w:rPr>
          <w:rFonts w:ascii="Times New Roman" w:hAnsi="Times New Roman" w:cs="Times New Roman"/>
          <w:sz w:val="28"/>
          <w:szCs w:val="28"/>
        </w:rPr>
        <w:t xml:space="preserve"> </w:t>
      </w:r>
      <w:r w:rsidRPr="00506327">
        <w:rPr>
          <w:rFonts w:ascii="Times New Roman" w:hAnsi="Times New Roman" w:cs="Times New Roman"/>
          <w:sz w:val="28"/>
          <w:szCs w:val="28"/>
        </w:rPr>
        <w:t xml:space="preserve">450 млн. рублей. Единовременные денежные выплаты на приобретение жилого помещения были предоставлены 12 Ветеранам великой Отечественной войны, общая сумма  которых составила 10,5 млн. рублей. </w:t>
      </w:r>
    </w:p>
    <w:p w:rsidR="00346BAE" w:rsidRPr="00506327" w:rsidRDefault="00346BAE" w:rsidP="00346BAE">
      <w:pPr>
        <w:spacing w:after="0" w:line="240" w:lineRule="auto"/>
        <w:ind w:firstLine="708"/>
        <w:jc w:val="both"/>
        <w:rPr>
          <w:rFonts w:ascii="Times New Roman" w:hAnsi="Times New Roman" w:cs="Times New Roman"/>
          <w:sz w:val="28"/>
          <w:szCs w:val="28"/>
        </w:rPr>
      </w:pPr>
      <w:r w:rsidRPr="007100A8">
        <w:rPr>
          <w:rFonts w:ascii="Times New Roman" w:hAnsi="Times New Roman" w:cs="Times New Roman"/>
          <w:sz w:val="28"/>
          <w:szCs w:val="28"/>
        </w:rPr>
        <w:t>В рамках программы по обеспечению  жильем для 8 детей-сирот приобретено жилье  площадью 432  кв.м.</w:t>
      </w:r>
      <w:r>
        <w:rPr>
          <w:rFonts w:ascii="Times New Roman" w:hAnsi="Times New Roman" w:cs="Times New Roman"/>
          <w:sz w:val="28"/>
          <w:szCs w:val="28"/>
        </w:rPr>
        <w:t xml:space="preserve"> на сумму 5 945,5 тыс. рублей.</w:t>
      </w:r>
    </w:p>
    <w:p w:rsidR="00346BAE"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В рамках программы «Доступная среда» в 2014 году  проведены мероприятия по улучшению доступности социальной среды для инвалидов и других мало-мобильных групп населения. Общая сумма финансирования этих мероприятий составила  2521,4 тыс. рублей</w:t>
      </w:r>
    </w:p>
    <w:p w:rsidR="00346BAE" w:rsidRPr="00506327"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Большая работа в районе велась в 2014 году по исполнению мероприятий федеральной целевой программы «Устойчивое развитие сельских территорий». Общий объем финансирования в отчетном году  по этой программе составил 50,0 млн. руб</w:t>
      </w:r>
      <w:r>
        <w:rPr>
          <w:rFonts w:ascii="Times New Roman" w:hAnsi="Times New Roman" w:cs="Times New Roman"/>
          <w:sz w:val="28"/>
          <w:szCs w:val="28"/>
        </w:rPr>
        <w:t>лей</w:t>
      </w:r>
    </w:p>
    <w:p w:rsidR="00346BAE" w:rsidRPr="00506327" w:rsidRDefault="00346BAE" w:rsidP="00346BAE">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 xml:space="preserve">     </w:t>
      </w:r>
      <w:r w:rsidRPr="00506327">
        <w:rPr>
          <w:rFonts w:ascii="Times New Roman" w:hAnsi="Times New Roman" w:cs="Times New Roman"/>
          <w:sz w:val="28"/>
          <w:szCs w:val="28"/>
        </w:rPr>
        <w:tab/>
        <w:t xml:space="preserve"> В рамках этой программы были проведены мероприятия по завершению водоснабжения аула Егерухай</w:t>
      </w:r>
      <w:r>
        <w:rPr>
          <w:rFonts w:ascii="Times New Roman" w:hAnsi="Times New Roman" w:cs="Times New Roman"/>
          <w:sz w:val="28"/>
          <w:szCs w:val="28"/>
        </w:rPr>
        <w:t>.</w:t>
      </w:r>
      <w:r w:rsidRPr="00506327">
        <w:rPr>
          <w:rFonts w:ascii="Times New Roman" w:hAnsi="Times New Roman" w:cs="Times New Roman"/>
          <w:sz w:val="28"/>
          <w:szCs w:val="28"/>
        </w:rPr>
        <w:t xml:space="preserve">   Начато строительство объекта «Водоснабжение аула Ходзь»</w:t>
      </w:r>
      <w:r>
        <w:rPr>
          <w:rFonts w:ascii="Times New Roman" w:hAnsi="Times New Roman" w:cs="Times New Roman"/>
          <w:sz w:val="28"/>
          <w:szCs w:val="28"/>
        </w:rPr>
        <w:t>.</w:t>
      </w:r>
      <w:r w:rsidRPr="00506327">
        <w:rPr>
          <w:rFonts w:ascii="Times New Roman" w:hAnsi="Times New Roman" w:cs="Times New Roman"/>
          <w:sz w:val="28"/>
          <w:szCs w:val="28"/>
        </w:rPr>
        <w:t xml:space="preserve"> Построен Фельдшерско-акушерский пункт в хуторе Шелковниково общей площадью 75 кв.м. </w:t>
      </w:r>
      <w:r>
        <w:rPr>
          <w:rFonts w:ascii="Times New Roman" w:hAnsi="Times New Roman" w:cs="Times New Roman"/>
          <w:sz w:val="28"/>
          <w:szCs w:val="28"/>
        </w:rPr>
        <w:t>на сумму 3,5 млн. рублей.</w:t>
      </w:r>
      <w:r w:rsidRPr="00506327">
        <w:rPr>
          <w:rFonts w:ascii="Times New Roman" w:hAnsi="Times New Roman" w:cs="Times New Roman"/>
          <w:sz w:val="28"/>
          <w:szCs w:val="28"/>
        </w:rPr>
        <w:t xml:space="preserve"> </w:t>
      </w:r>
    </w:p>
    <w:p w:rsidR="00346BAE"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В ходе исполнения мероприятий по улучшению жилищных условий граждан, проживающих в сельской местности,  4 молодые семьи  получили субсидии и приобрели жилье общей площадью 337 кв.м. Сумма субсидии составила 3,7 млн. рублей</w:t>
      </w:r>
      <w:r>
        <w:rPr>
          <w:rFonts w:ascii="Times New Roman" w:hAnsi="Times New Roman" w:cs="Times New Roman"/>
          <w:sz w:val="28"/>
          <w:szCs w:val="28"/>
        </w:rPr>
        <w:t>.</w:t>
      </w:r>
    </w:p>
    <w:p w:rsidR="00346BAE" w:rsidRDefault="00346BAE" w:rsidP="00346BAE">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 xml:space="preserve">    </w:t>
      </w:r>
      <w:r w:rsidRPr="00506327">
        <w:rPr>
          <w:rFonts w:ascii="Times New Roman" w:hAnsi="Times New Roman" w:cs="Times New Roman"/>
          <w:sz w:val="28"/>
          <w:szCs w:val="28"/>
        </w:rPr>
        <w:tab/>
        <w:t xml:space="preserve">По программе газификации регионов ООО «Газпром» завершено строительство подводящих газопроводов высокого давления к хутору Шелковников, к хутору Кармалино-Гидроицкий, к хутору Казенно-Кужорский,   северной части хутора Игнатьевский. </w:t>
      </w:r>
    </w:p>
    <w:p w:rsidR="00346BAE" w:rsidRPr="00506327" w:rsidRDefault="00346BAE" w:rsidP="00346BA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целом  газификация района по итогам года составляет 96%.</w:t>
      </w:r>
    </w:p>
    <w:p w:rsidR="00346BAE" w:rsidRPr="00506327" w:rsidRDefault="00346BAE" w:rsidP="00346BAE">
      <w:pPr>
        <w:spacing w:after="0" w:line="240" w:lineRule="auto"/>
        <w:ind w:firstLine="540"/>
        <w:jc w:val="both"/>
        <w:rPr>
          <w:rFonts w:ascii="Times New Roman" w:hAnsi="Times New Roman" w:cs="Times New Roman"/>
          <w:sz w:val="28"/>
          <w:szCs w:val="28"/>
        </w:rPr>
      </w:pPr>
      <w:r w:rsidRPr="00506327">
        <w:rPr>
          <w:rFonts w:ascii="Times New Roman" w:hAnsi="Times New Roman" w:cs="Times New Roman"/>
          <w:sz w:val="28"/>
          <w:szCs w:val="28"/>
        </w:rPr>
        <w:t xml:space="preserve">По графику синхронизации, утвержденному Главой Республики Адыгея, в этих населенных пунктах были созданы кооперативы, которыми были подготовлены проектно-сметная документация по строительству распределительных газопроводов с экспертизой. </w:t>
      </w:r>
    </w:p>
    <w:p w:rsidR="00346BAE" w:rsidRPr="00506327" w:rsidRDefault="00346BAE" w:rsidP="00346BAE">
      <w:pPr>
        <w:spacing w:after="0" w:line="240" w:lineRule="auto"/>
        <w:ind w:firstLine="540"/>
        <w:jc w:val="both"/>
        <w:rPr>
          <w:rFonts w:ascii="Times New Roman" w:hAnsi="Times New Roman" w:cs="Times New Roman"/>
          <w:sz w:val="28"/>
          <w:szCs w:val="28"/>
        </w:rPr>
      </w:pPr>
      <w:r w:rsidRPr="00506327">
        <w:rPr>
          <w:rFonts w:ascii="Times New Roman" w:hAnsi="Times New Roman" w:cs="Times New Roman"/>
          <w:sz w:val="28"/>
          <w:szCs w:val="28"/>
        </w:rPr>
        <w:t xml:space="preserve">Администрацией МО «Кошехабльский район» направлена заявка на 2015 год и на плановые 2016-2017 годы о намерении  участия в отборе государственных программ субъектов Российской Федерации, направленных на устойчивое развитие сельских территорий, для предоставления субсидий из федерального бюджета бюджетам субъектов Российской Федерации на реализацию мероприятий в рамках федеральной целевой программы «Устойчивое развитие сельских территорий на 2014-2017 годы и на период до 2020 года» в Министерство сельского хозяйства Республики Адыгея.      </w:t>
      </w:r>
    </w:p>
    <w:p w:rsidR="00346BAE" w:rsidRPr="00506327"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Важной задачей сегодня для нас остается поддержание эффективной системы социальной защиты.</w:t>
      </w:r>
    </w:p>
    <w:p w:rsidR="00DB5671"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lastRenderedPageBreak/>
        <w:t xml:space="preserve">Необходимо продолжить работу, по поддержке многодетных и малообеспеченных семей, по оказанию помощи ветеранам Великой Отечественной войны, по реабилитации инвалидов. </w:t>
      </w:r>
    </w:p>
    <w:p w:rsidR="00346BAE" w:rsidRPr="00506327"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 xml:space="preserve">В 2014 году на приеме у главы администрации района побывало </w:t>
      </w:r>
      <w:r>
        <w:rPr>
          <w:rFonts w:ascii="Times New Roman" w:hAnsi="Times New Roman" w:cs="Times New Roman"/>
          <w:sz w:val="28"/>
          <w:szCs w:val="28"/>
        </w:rPr>
        <w:t>695</w:t>
      </w:r>
      <w:r w:rsidRPr="00506327">
        <w:rPr>
          <w:rFonts w:ascii="Times New Roman" w:hAnsi="Times New Roman" w:cs="Times New Roman"/>
          <w:sz w:val="28"/>
          <w:szCs w:val="28"/>
        </w:rPr>
        <w:t xml:space="preserve"> человек</w:t>
      </w:r>
      <w:r>
        <w:rPr>
          <w:rFonts w:ascii="Times New Roman" w:hAnsi="Times New Roman" w:cs="Times New Roman"/>
          <w:sz w:val="28"/>
          <w:szCs w:val="28"/>
        </w:rPr>
        <w:t xml:space="preserve">. В целях социальной поддержки </w:t>
      </w:r>
      <w:r w:rsidRPr="00506327">
        <w:rPr>
          <w:rFonts w:ascii="Times New Roman" w:hAnsi="Times New Roman" w:cs="Times New Roman"/>
          <w:sz w:val="28"/>
          <w:szCs w:val="28"/>
        </w:rPr>
        <w:t>85</w:t>
      </w:r>
      <w:r>
        <w:rPr>
          <w:rFonts w:ascii="Times New Roman" w:hAnsi="Times New Roman" w:cs="Times New Roman"/>
          <w:sz w:val="28"/>
          <w:szCs w:val="28"/>
        </w:rPr>
        <w:t xml:space="preserve"> человек получили</w:t>
      </w:r>
      <w:r w:rsidRPr="00506327">
        <w:rPr>
          <w:rFonts w:ascii="Times New Roman" w:hAnsi="Times New Roman" w:cs="Times New Roman"/>
          <w:sz w:val="28"/>
          <w:szCs w:val="28"/>
        </w:rPr>
        <w:t xml:space="preserve"> материальн</w:t>
      </w:r>
      <w:r>
        <w:rPr>
          <w:rFonts w:ascii="Times New Roman" w:hAnsi="Times New Roman" w:cs="Times New Roman"/>
          <w:sz w:val="28"/>
          <w:szCs w:val="28"/>
        </w:rPr>
        <w:t>ую</w:t>
      </w:r>
      <w:r w:rsidRPr="00506327">
        <w:rPr>
          <w:rFonts w:ascii="Times New Roman" w:hAnsi="Times New Roman" w:cs="Times New Roman"/>
          <w:sz w:val="28"/>
          <w:szCs w:val="28"/>
        </w:rPr>
        <w:t xml:space="preserve"> помощь в сумме  449,5 тыс. рублей. </w:t>
      </w:r>
      <w:r>
        <w:rPr>
          <w:rFonts w:ascii="Times New Roman" w:hAnsi="Times New Roman" w:cs="Times New Roman"/>
          <w:sz w:val="28"/>
          <w:szCs w:val="28"/>
        </w:rPr>
        <w:t>Наряду с этим, приемы граждан проводились во всех сельских поселениях района.</w:t>
      </w:r>
    </w:p>
    <w:p w:rsidR="00346BAE" w:rsidRPr="003F3E7E" w:rsidRDefault="00346BAE" w:rsidP="00346BA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3F3E7E">
        <w:rPr>
          <w:rFonts w:ascii="Times New Roman" w:hAnsi="Times New Roman" w:cs="Times New Roman"/>
          <w:sz w:val="28"/>
          <w:szCs w:val="28"/>
        </w:rPr>
        <w:t>Также, традиционно в конце года</w:t>
      </w:r>
      <w:r>
        <w:rPr>
          <w:rFonts w:ascii="Times New Roman" w:hAnsi="Times New Roman" w:cs="Times New Roman"/>
          <w:sz w:val="28"/>
          <w:szCs w:val="28"/>
        </w:rPr>
        <w:t>,</w:t>
      </w:r>
      <w:r w:rsidRPr="003F3E7E">
        <w:rPr>
          <w:rFonts w:ascii="Times New Roman" w:hAnsi="Times New Roman" w:cs="Times New Roman"/>
          <w:sz w:val="28"/>
          <w:szCs w:val="28"/>
        </w:rPr>
        <w:t xml:space="preserve"> во всех сельских поселениях </w:t>
      </w:r>
      <w:r>
        <w:rPr>
          <w:rFonts w:ascii="Times New Roman" w:hAnsi="Times New Roman" w:cs="Times New Roman"/>
          <w:sz w:val="28"/>
          <w:szCs w:val="28"/>
        </w:rPr>
        <w:t>проходят сходы граждан, где жители поднимают наиболее актуальные и первоочередные проблемы поселений и района.</w:t>
      </w:r>
    </w:p>
    <w:p w:rsidR="00D549CA" w:rsidRDefault="00D549CA" w:rsidP="004F2C36">
      <w:pPr>
        <w:spacing w:after="0" w:line="240" w:lineRule="auto"/>
        <w:jc w:val="center"/>
        <w:rPr>
          <w:rFonts w:ascii="Times New Roman" w:hAnsi="Times New Roman" w:cs="Times New Roman"/>
          <w:b/>
          <w:sz w:val="28"/>
          <w:szCs w:val="28"/>
        </w:rPr>
      </w:pPr>
    </w:p>
    <w:p w:rsidR="004F2C36" w:rsidRPr="00506327" w:rsidRDefault="004F2C36" w:rsidP="004F2C36">
      <w:pPr>
        <w:spacing w:after="0" w:line="240" w:lineRule="auto"/>
        <w:jc w:val="center"/>
        <w:rPr>
          <w:rFonts w:ascii="Times New Roman" w:hAnsi="Times New Roman" w:cs="Times New Roman"/>
          <w:b/>
          <w:sz w:val="28"/>
          <w:szCs w:val="28"/>
        </w:rPr>
      </w:pPr>
      <w:r w:rsidRPr="00506327">
        <w:rPr>
          <w:rFonts w:ascii="Times New Roman" w:hAnsi="Times New Roman" w:cs="Times New Roman"/>
          <w:b/>
          <w:sz w:val="28"/>
          <w:szCs w:val="28"/>
        </w:rPr>
        <w:t>Паводки 2014 года</w:t>
      </w:r>
    </w:p>
    <w:p w:rsidR="004F2C36" w:rsidRPr="00506327" w:rsidRDefault="004F2C36" w:rsidP="004F2C36">
      <w:pPr>
        <w:spacing w:after="0" w:line="240" w:lineRule="auto"/>
        <w:jc w:val="both"/>
        <w:rPr>
          <w:rFonts w:ascii="Times New Roman" w:hAnsi="Times New Roman" w:cs="Times New Roman"/>
          <w:sz w:val="28"/>
          <w:szCs w:val="28"/>
        </w:rPr>
      </w:pP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 xml:space="preserve">Оглядываясь на ушедший год хочется  остановиться на событиях, связанных с майскими паводками. </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 xml:space="preserve">Благодаря скоординированным и своевременным действиям администрации района, </w:t>
      </w:r>
      <w:r w:rsidR="007E35C9">
        <w:rPr>
          <w:rFonts w:ascii="Times New Roman" w:hAnsi="Times New Roman" w:cs="Times New Roman"/>
          <w:sz w:val="28"/>
          <w:szCs w:val="28"/>
        </w:rPr>
        <w:t xml:space="preserve">Правительства РА, </w:t>
      </w:r>
      <w:r w:rsidRPr="00506327">
        <w:rPr>
          <w:rFonts w:ascii="Times New Roman" w:hAnsi="Times New Roman" w:cs="Times New Roman"/>
          <w:sz w:val="28"/>
          <w:szCs w:val="28"/>
        </w:rPr>
        <w:t xml:space="preserve">глав поселений,  службы МЧС, Райгаза, Энергосетей, Кошехабльского ДРСУ удалось избежать гибели и травмирования  людей. </w:t>
      </w:r>
    </w:p>
    <w:p w:rsidR="00346BAE" w:rsidRDefault="00346BAE" w:rsidP="00346B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506327">
        <w:rPr>
          <w:rFonts w:ascii="Times New Roman" w:hAnsi="Times New Roman" w:cs="Times New Roman"/>
          <w:sz w:val="28"/>
          <w:szCs w:val="28"/>
        </w:rPr>
        <w:t>воевременные работы по  расчистке и дноуглублению реки  Чехрак  на территории а.Блечепсин и х.Игнатьевский протяженностью 11,43 км. стали залогом того, что удалось спасти х.Игнатьевский  от полного затопления. Все главы поселений  активно проводят мероприятия по очистке существующих русел своими силами во избежание подтопления населенных пунктов.</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Всего в зоне подтопления оказалось 5 сельских поселений, 1800 подворий с населением 6650 человек, в том числе 891 детей. Поврежденными оказались 11 автомобильных и пешеходных мостов, 1 школа, 1 детский сад, административное здание Дмитриевского сельского поселения, более 25 км внутрипоселковых дорог, 5 тыс. 98 га сельхозугодий. Объектам социальной инфраструктуры был причинен ущерб в  сумме 9,1 млн. рублей.</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На основании распоряжения премьер-министра Республики Адыгея в район поступили предметы первой необходимости на общую сумму около 1 млн. рублей. Гуманитарную помощь на сумму более 3,5 млн. рублей  район получил от Международного Комитета Красного Креста. Из бюджета муниципального образования на ликвидацию последствий ЧС было израсходовано около 1,5 млн. рублей.</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Общая сумма необходимых выплат в целом по району по всем категориям получателей, включая восстановительные работы по объектам инфраструктуры, составила 222,5 млн. рублей. Каждый случай подтвержден документально, что немаловажно для нас.</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 xml:space="preserve">Ход работ по ликвидации наводнения находился под постоянным контролем премьер-министра Республики Адыгея, который неоднократно проводил совещания и рабочие встречи с работниками администрации, </w:t>
      </w:r>
      <w:r w:rsidRPr="00506327">
        <w:rPr>
          <w:rFonts w:ascii="Times New Roman" w:hAnsi="Times New Roman" w:cs="Times New Roman"/>
          <w:sz w:val="28"/>
          <w:szCs w:val="28"/>
        </w:rPr>
        <w:lastRenderedPageBreak/>
        <w:t>представителями МЧС и спасателями, которые работали в районе на ликвидации последствий ЧС.</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Администрацией муниципального образования «Кошехабльский район», администрациями сельских поселений проводится постоянная работа, направленная на проведение превентивных  мероприятий в области защиты населения и территорий от чрезвычайных ситуаций природного и техногенного характера, в том числе, подтоплений и затоплений.</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 xml:space="preserve">Для предупреждения и ликвидации чрезвычайных ситуаций в районе создан резерв финансовых  ресурсов на сумму 730 тыс. руб. Для </w:t>
      </w:r>
      <w:r w:rsidR="00966DD2">
        <w:rPr>
          <w:rFonts w:ascii="Times New Roman" w:hAnsi="Times New Roman" w:cs="Times New Roman"/>
          <w:sz w:val="28"/>
          <w:szCs w:val="28"/>
        </w:rPr>
        <w:t>без</w:t>
      </w:r>
      <w:r w:rsidRPr="00506327">
        <w:rPr>
          <w:rFonts w:ascii="Times New Roman" w:hAnsi="Times New Roman" w:cs="Times New Roman"/>
          <w:sz w:val="28"/>
          <w:szCs w:val="28"/>
        </w:rPr>
        <w:t>аварийного пропуска паводковых вод в 2014 году администрациями сельских поселений проведен мониторинг  русел рек и каналов на территориях населённых пунктов, организованы работы по очистке трубчатых водопропускных переходов, углублений кюветов, сточных каналов.</w:t>
      </w:r>
    </w:p>
    <w:p w:rsidR="004F2C36" w:rsidRPr="007B7C57" w:rsidRDefault="004F2C36" w:rsidP="00346BAE">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r>
      <w:r w:rsidR="007B7C57">
        <w:rPr>
          <w:rFonts w:ascii="Times New Roman" w:hAnsi="Times New Roman" w:cs="Times New Roman"/>
          <w:sz w:val="28"/>
          <w:szCs w:val="28"/>
        </w:rPr>
        <w:t>К концу 2014 года удалось восстановить  2 пешеходных моста в Дмитриевском сельском поселении,  а также 1 мост в а.Блечепсин.</w:t>
      </w:r>
      <w:r w:rsidR="006168E1">
        <w:rPr>
          <w:rFonts w:ascii="Times New Roman" w:hAnsi="Times New Roman" w:cs="Times New Roman"/>
          <w:sz w:val="28"/>
          <w:szCs w:val="28"/>
        </w:rPr>
        <w:t xml:space="preserve"> </w:t>
      </w:r>
    </w:p>
    <w:p w:rsidR="002F054A" w:rsidRDefault="002F054A" w:rsidP="002F054A">
      <w:pPr>
        <w:spacing w:after="0" w:line="240" w:lineRule="auto"/>
        <w:ind w:firstLine="708"/>
        <w:jc w:val="center"/>
        <w:rPr>
          <w:rFonts w:ascii="Times New Roman" w:hAnsi="Times New Roman" w:cs="Times New Roman"/>
          <w:b/>
          <w:sz w:val="28"/>
          <w:szCs w:val="28"/>
        </w:rPr>
      </w:pPr>
    </w:p>
    <w:p w:rsidR="002F054A" w:rsidRDefault="002F054A" w:rsidP="002F054A">
      <w:pPr>
        <w:spacing w:after="0" w:line="240" w:lineRule="auto"/>
        <w:ind w:firstLine="708"/>
        <w:jc w:val="center"/>
        <w:rPr>
          <w:rFonts w:ascii="Times New Roman" w:hAnsi="Times New Roman" w:cs="Times New Roman"/>
          <w:b/>
          <w:sz w:val="28"/>
          <w:szCs w:val="28"/>
        </w:rPr>
      </w:pPr>
      <w:r w:rsidRPr="002F054A">
        <w:rPr>
          <w:rFonts w:ascii="Times New Roman" w:hAnsi="Times New Roman" w:cs="Times New Roman"/>
          <w:b/>
          <w:sz w:val="28"/>
          <w:szCs w:val="28"/>
        </w:rPr>
        <w:t>Украинские события</w:t>
      </w:r>
    </w:p>
    <w:p w:rsidR="002F054A" w:rsidRPr="002F054A" w:rsidRDefault="002F054A" w:rsidP="002F054A">
      <w:pPr>
        <w:spacing w:after="0" w:line="240" w:lineRule="auto"/>
        <w:ind w:firstLine="708"/>
        <w:jc w:val="center"/>
        <w:rPr>
          <w:rFonts w:ascii="Times New Roman" w:hAnsi="Times New Roman" w:cs="Times New Roman"/>
          <w:b/>
          <w:sz w:val="28"/>
          <w:szCs w:val="28"/>
        </w:rPr>
      </w:pPr>
    </w:p>
    <w:p w:rsidR="004F2C36" w:rsidRPr="00506327" w:rsidRDefault="00346BAE" w:rsidP="004F2C36">
      <w:pPr>
        <w:spacing w:after="0" w:line="240" w:lineRule="auto"/>
        <w:ind w:firstLine="708"/>
        <w:jc w:val="both"/>
        <w:rPr>
          <w:rFonts w:ascii="Times New Roman" w:hAnsi="Times New Roman" w:cs="Times New Roman"/>
          <w:sz w:val="28"/>
          <w:szCs w:val="28"/>
        </w:rPr>
      </w:pPr>
      <w:r w:rsidRPr="00DB5671">
        <w:rPr>
          <w:rFonts w:ascii="Times New Roman" w:hAnsi="Times New Roman" w:cs="Times New Roman"/>
          <w:sz w:val="28"/>
          <w:szCs w:val="28"/>
          <w:highlight w:val="yellow"/>
        </w:rPr>
        <w:t xml:space="preserve">В </w:t>
      </w:r>
      <w:r w:rsidR="00966DD2" w:rsidRPr="00DB5671">
        <w:rPr>
          <w:rFonts w:ascii="Times New Roman" w:hAnsi="Times New Roman" w:cs="Times New Roman"/>
          <w:sz w:val="28"/>
          <w:szCs w:val="28"/>
          <w:highlight w:val="yellow"/>
        </w:rPr>
        <w:t xml:space="preserve">2014 году </w:t>
      </w:r>
      <w:r w:rsidRPr="00DB5671">
        <w:rPr>
          <w:rFonts w:ascii="Times New Roman" w:hAnsi="Times New Roman" w:cs="Times New Roman"/>
          <w:sz w:val="28"/>
          <w:szCs w:val="28"/>
          <w:highlight w:val="yellow"/>
        </w:rPr>
        <w:t xml:space="preserve">наш район, наряду с другими районами Республики Адыгея , </w:t>
      </w:r>
      <w:r w:rsidR="00966DD2" w:rsidRPr="00DB5671">
        <w:rPr>
          <w:rFonts w:ascii="Times New Roman" w:hAnsi="Times New Roman" w:cs="Times New Roman"/>
          <w:sz w:val="28"/>
          <w:szCs w:val="28"/>
          <w:highlight w:val="yellow"/>
        </w:rPr>
        <w:t xml:space="preserve">не остался в стороне от </w:t>
      </w:r>
      <w:r w:rsidR="006F2FD5" w:rsidRPr="00DB5671">
        <w:rPr>
          <w:rFonts w:ascii="Times New Roman" w:hAnsi="Times New Roman" w:cs="Times New Roman"/>
          <w:sz w:val="28"/>
          <w:szCs w:val="28"/>
          <w:highlight w:val="yellow"/>
        </w:rPr>
        <w:t xml:space="preserve">Украинских событий в вопросах поддержки </w:t>
      </w:r>
      <w:r w:rsidR="00966DD2" w:rsidRPr="00DB5671">
        <w:rPr>
          <w:rFonts w:ascii="Times New Roman" w:hAnsi="Times New Roman" w:cs="Times New Roman"/>
          <w:sz w:val="28"/>
          <w:szCs w:val="28"/>
          <w:highlight w:val="yellow"/>
        </w:rPr>
        <w:t>беженцев, кот</w:t>
      </w:r>
      <w:r w:rsidR="000E5DAF" w:rsidRPr="00DB5671">
        <w:rPr>
          <w:rFonts w:ascii="Times New Roman" w:hAnsi="Times New Roman" w:cs="Times New Roman"/>
          <w:sz w:val="28"/>
          <w:szCs w:val="28"/>
          <w:highlight w:val="yellow"/>
        </w:rPr>
        <w:t>о</w:t>
      </w:r>
      <w:r w:rsidR="00966DD2" w:rsidRPr="00DB5671">
        <w:rPr>
          <w:rFonts w:ascii="Times New Roman" w:hAnsi="Times New Roman" w:cs="Times New Roman"/>
          <w:sz w:val="28"/>
          <w:szCs w:val="28"/>
          <w:highlight w:val="yellow"/>
        </w:rPr>
        <w:t xml:space="preserve">рых </w:t>
      </w:r>
      <w:r w:rsidR="000E5DAF" w:rsidRPr="00DB5671">
        <w:rPr>
          <w:rFonts w:ascii="Times New Roman" w:hAnsi="Times New Roman" w:cs="Times New Roman"/>
          <w:sz w:val="28"/>
          <w:szCs w:val="28"/>
          <w:highlight w:val="yellow"/>
        </w:rPr>
        <w:t>в</w:t>
      </w:r>
      <w:r w:rsidR="004F2C36" w:rsidRPr="00DB5671">
        <w:rPr>
          <w:rFonts w:ascii="Times New Roman" w:hAnsi="Times New Roman" w:cs="Times New Roman"/>
          <w:sz w:val="28"/>
          <w:szCs w:val="28"/>
          <w:highlight w:val="yellow"/>
        </w:rPr>
        <w:t xml:space="preserve">оенные действия на Донбассе вынудили покинуть неспокойный регион в поисках </w:t>
      </w:r>
      <w:r w:rsidR="005559F6">
        <w:rPr>
          <w:rFonts w:ascii="Times New Roman" w:hAnsi="Times New Roman" w:cs="Times New Roman"/>
          <w:sz w:val="28"/>
          <w:szCs w:val="28"/>
          <w:highlight w:val="yellow"/>
        </w:rPr>
        <w:t>убежища</w:t>
      </w:r>
      <w:r w:rsidR="004F2C36" w:rsidRPr="00DB5671">
        <w:rPr>
          <w:rFonts w:ascii="Times New Roman" w:hAnsi="Times New Roman" w:cs="Times New Roman"/>
          <w:sz w:val="28"/>
          <w:szCs w:val="28"/>
          <w:highlight w:val="yellow"/>
        </w:rPr>
        <w:t>.</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Для приема и размещения вынужденных переселенцев с территории Украины в районе было открыто 2 пункта временного размещения:</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 xml:space="preserve">- на базе бывшей Элитовской районной больницы на 40 мест;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 xml:space="preserve">- на базе Натырбовского специализированного жилого дома на 15 мест.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С 3 июля 2014 года из пункта временного размещения в ст. Ханской в Кошехабльский район было</w:t>
      </w:r>
      <w:r w:rsidR="00CF1802">
        <w:rPr>
          <w:rFonts w:ascii="Times New Roman" w:hAnsi="Times New Roman" w:cs="Times New Roman"/>
          <w:sz w:val="28"/>
          <w:szCs w:val="28"/>
        </w:rPr>
        <w:t xml:space="preserve"> доставлено 125 граждан Украины, 66 человек прибыли самостоятельно.</w:t>
      </w:r>
      <w:r w:rsidRPr="00506327">
        <w:rPr>
          <w:rFonts w:ascii="Times New Roman" w:hAnsi="Times New Roman" w:cs="Times New Roman"/>
          <w:sz w:val="28"/>
          <w:szCs w:val="28"/>
        </w:rPr>
        <w:t xml:space="preserve">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В пунктах временного размещения было организовано питание и медицинское обслуживание вынужденных переселенцев.</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Из пунктов временного размещения граждане Украины расселялись в частном секторе п. Майский, х. Игнатьевский, с. Вольное, а Кошехабль.</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За это время, из 1</w:t>
      </w:r>
      <w:r w:rsidR="003F3E7E">
        <w:rPr>
          <w:rFonts w:ascii="Times New Roman" w:hAnsi="Times New Roman" w:cs="Times New Roman"/>
          <w:sz w:val="28"/>
          <w:szCs w:val="28"/>
        </w:rPr>
        <w:t>9</w:t>
      </w:r>
      <w:r w:rsidR="00DB5671">
        <w:rPr>
          <w:rFonts w:ascii="Times New Roman" w:hAnsi="Times New Roman" w:cs="Times New Roman"/>
          <w:sz w:val="28"/>
          <w:szCs w:val="28"/>
        </w:rPr>
        <w:t>7</w:t>
      </w:r>
      <w:r w:rsidRPr="00506327">
        <w:rPr>
          <w:rFonts w:ascii="Times New Roman" w:hAnsi="Times New Roman" w:cs="Times New Roman"/>
          <w:sz w:val="28"/>
          <w:szCs w:val="28"/>
        </w:rPr>
        <w:t xml:space="preserve"> граждан Украины, размещенных в ПВР Кошехабльского района, 105 человек  выехали в другие регионы Российской Федерации. </w:t>
      </w:r>
    </w:p>
    <w:p w:rsidR="004F2C36" w:rsidRPr="00506327" w:rsidRDefault="004F2C36" w:rsidP="004F2C36">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t>Всего   на территории района проживает 91 граждан Украины</w:t>
      </w:r>
      <w:r w:rsidR="00CF1802">
        <w:rPr>
          <w:rFonts w:ascii="Times New Roman" w:hAnsi="Times New Roman" w:cs="Times New Roman"/>
          <w:sz w:val="28"/>
          <w:szCs w:val="28"/>
        </w:rPr>
        <w:t xml:space="preserve">. </w:t>
      </w:r>
      <w:r w:rsidR="00C832EB">
        <w:rPr>
          <w:rFonts w:ascii="Times New Roman" w:hAnsi="Times New Roman" w:cs="Times New Roman"/>
          <w:sz w:val="28"/>
          <w:szCs w:val="28"/>
        </w:rPr>
        <w:t>Из общего числа</w:t>
      </w:r>
      <w:r w:rsidRPr="00506327">
        <w:rPr>
          <w:rFonts w:ascii="Times New Roman" w:hAnsi="Times New Roman" w:cs="Times New Roman"/>
          <w:sz w:val="28"/>
          <w:szCs w:val="28"/>
        </w:rPr>
        <w:t xml:space="preserve"> – 26 дети, из них 12 человек ходят в школы, 5 человек ходят в детские сады.</w:t>
      </w:r>
      <w:r w:rsidR="00C832EB">
        <w:rPr>
          <w:rFonts w:ascii="Times New Roman" w:hAnsi="Times New Roman" w:cs="Times New Roman"/>
          <w:sz w:val="28"/>
          <w:szCs w:val="28"/>
        </w:rPr>
        <w:t xml:space="preserve"> Из 91 человека   22 человека трудоустроены.</w:t>
      </w:r>
    </w:p>
    <w:p w:rsidR="007E35C9" w:rsidRPr="00506327" w:rsidRDefault="007E35C9" w:rsidP="007E35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Хочу высказать слова благодарности людям</w:t>
      </w:r>
      <w:r w:rsidR="00DB5671">
        <w:rPr>
          <w:rFonts w:ascii="Times New Roman" w:hAnsi="Times New Roman" w:cs="Times New Roman"/>
          <w:sz w:val="28"/>
          <w:szCs w:val="28"/>
        </w:rPr>
        <w:t xml:space="preserve"> и организациям</w:t>
      </w:r>
      <w:r>
        <w:rPr>
          <w:rFonts w:ascii="Times New Roman" w:hAnsi="Times New Roman" w:cs="Times New Roman"/>
          <w:sz w:val="28"/>
          <w:szCs w:val="28"/>
        </w:rPr>
        <w:t>, которые не остались в стороне и оказали посильную помощь в организа</w:t>
      </w:r>
      <w:r w:rsidR="00DB5671">
        <w:rPr>
          <w:rFonts w:ascii="Times New Roman" w:hAnsi="Times New Roman" w:cs="Times New Roman"/>
          <w:sz w:val="28"/>
          <w:szCs w:val="28"/>
        </w:rPr>
        <w:t xml:space="preserve">ции размещения и  быта беженцев. </w:t>
      </w:r>
    </w:p>
    <w:p w:rsidR="00DB5671" w:rsidRDefault="00DB5671" w:rsidP="00346BAE">
      <w:pPr>
        <w:spacing w:after="0" w:line="240" w:lineRule="auto"/>
        <w:jc w:val="center"/>
        <w:rPr>
          <w:rFonts w:ascii="Times New Roman" w:hAnsi="Times New Roman" w:cs="Times New Roman"/>
          <w:b/>
          <w:sz w:val="28"/>
          <w:szCs w:val="28"/>
        </w:rPr>
      </w:pPr>
    </w:p>
    <w:p w:rsidR="00346BAE" w:rsidRPr="00506327" w:rsidRDefault="00346BAE" w:rsidP="00346BAE">
      <w:pPr>
        <w:spacing w:after="0" w:line="240" w:lineRule="auto"/>
        <w:jc w:val="center"/>
        <w:rPr>
          <w:rFonts w:ascii="Times New Roman" w:hAnsi="Times New Roman" w:cs="Times New Roman"/>
          <w:b/>
          <w:sz w:val="28"/>
          <w:szCs w:val="28"/>
        </w:rPr>
      </w:pPr>
      <w:r w:rsidRPr="00506327">
        <w:rPr>
          <w:rFonts w:ascii="Times New Roman" w:hAnsi="Times New Roman" w:cs="Times New Roman"/>
          <w:b/>
          <w:sz w:val="28"/>
          <w:szCs w:val="28"/>
        </w:rPr>
        <w:t>Образование, культура и спорт</w:t>
      </w:r>
    </w:p>
    <w:p w:rsidR="00346BAE" w:rsidRPr="00506327" w:rsidRDefault="00346BAE" w:rsidP="00346BAE">
      <w:pPr>
        <w:tabs>
          <w:tab w:val="left" w:pos="465"/>
          <w:tab w:val="center" w:pos="4961"/>
        </w:tabs>
        <w:spacing w:after="0" w:line="240" w:lineRule="auto"/>
        <w:ind w:firstLine="709"/>
        <w:jc w:val="both"/>
        <w:rPr>
          <w:rFonts w:ascii="Times New Roman" w:eastAsia="Times New Roman" w:hAnsi="Times New Roman" w:cs="Times New Roman"/>
          <w:sz w:val="28"/>
          <w:szCs w:val="28"/>
        </w:rPr>
      </w:pPr>
    </w:p>
    <w:p w:rsidR="00346BAE" w:rsidRPr="00506327" w:rsidRDefault="00346BAE" w:rsidP="00346BAE">
      <w:pPr>
        <w:tabs>
          <w:tab w:val="left" w:pos="465"/>
          <w:tab w:val="center" w:pos="4961"/>
        </w:tabs>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Немаловажный социальный блок – это сфера образования, культуры и спорта.</w:t>
      </w:r>
    </w:p>
    <w:p w:rsidR="00346BAE" w:rsidRPr="00506327" w:rsidRDefault="00346BAE" w:rsidP="00346BAE">
      <w:pPr>
        <w:tabs>
          <w:tab w:val="left" w:pos="465"/>
          <w:tab w:val="center" w:pos="4961"/>
        </w:tabs>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 xml:space="preserve">На сегодняшний день сфера образования Кошехабльского района охватывает 13 общеобразовательных учреждений, 13 дошкольных учреждений и 2 учреждения дополнительного образования – а это </w:t>
      </w:r>
      <w:r>
        <w:rPr>
          <w:rFonts w:ascii="Times New Roman" w:eastAsia="Times New Roman" w:hAnsi="Times New Roman" w:cs="Times New Roman"/>
          <w:sz w:val="28"/>
          <w:szCs w:val="28"/>
        </w:rPr>
        <w:t>6866</w:t>
      </w:r>
      <w:r w:rsidRPr="00506327">
        <w:rPr>
          <w:rFonts w:ascii="Times New Roman" w:eastAsia="Times New Roman" w:hAnsi="Times New Roman" w:cs="Times New Roman"/>
          <w:sz w:val="28"/>
          <w:szCs w:val="28"/>
        </w:rPr>
        <w:t xml:space="preserve"> детей и школьников. </w:t>
      </w:r>
    </w:p>
    <w:p w:rsidR="00346BAE" w:rsidRPr="00506327" w:rsidRDefault="00346BAE" w:rsidP="00346BAE">
      <w:pPr>
        <w:tabs>
          <w:tab w:val="left" w:pos="465"/>
          <w:tab w:val="center" w:pos="4961"/>
        </w:tabs>
        <w:spacing w:after="0" w:line="240" w:lineRule="auto"/>
        <w:ind w:firstLine="709"/>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 xml:space="preserve">Численность педагогических работников и учебно-вспомогательного персонала насчитывает 1119 человек. </w:t>
      </w:r>
    </w:p>
    <w:p w:rsidR="00346BAE" w:rsidRPr="00506327" w:rsidRDefault="00346BAE" w:rsidP="00346BAE">
      <w:pPr>
        <w:pStyle w:val="Standard"/>
        <w:ind w:firstLine="708"/>
        <w:jc w:val="both"/>
        <w:rPr>
          <w:sz w:val="28"/>
          <w:szCs w:val="28"/>
        </w:rPr>
      </w:pPr>
      <w:r w:rsidRPr="00506327">
        <w:rPr>
          <w:rFonts w:eastAsia="Times New Roman" w:cs="Times New Roman"/>
          <w:sz w:val="28"/>
          <w:szCs w:val="28"/>
        </w:rPr>
        <w:t xml:space="preserve">Понимание того, что только образованная, грамотная и целеустремленная молодежь, приобщенная к современным и прогрессивным методам обучения, может строить будущее страны лежит в основе государственных образовательных стандартов, на основе которых организован образовательный процесс в наших школах. </w:t>
      </w:r>
    </w:p>
    <w:p w:rsidR="00346BAE" w:rsidRPr="00506327"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По итогам 2014 года СОШ №1</w:t>
      </w:r>
      <w:r>
        <w:rPr>
          <w:rFonts w:ascii="Times New Roman" w:hAnsi="Times New Roman" w:cs="Times New Roman"/>
          <w:sz w:val="28"/>
          <w:szCs w:val="28"/>
        </w:rPr>
        <w:t xml:space="preserve"> </w:t>
      </w:r>
      <w:r w:rsidRPr="00506327">
        <w:rPr>
          <w:rFonts w:ascii="Times New Roman" w:hAnsi="Times New Roman" w:cs="Times New Roman"/>
          <w:sz w:val="28"/>
          <w:szCs w:val="28"/>
        </w:rPr>
        <w:t>а.Кошехабль вошла в число 200 лучших сельских школ России по итогам Всероссийской независимой оценки. Также, СОШ №7 п.Майский по итогам проведения ЕГЭ показала результаты выше Российских</w:t>
      </w:r>
      <w:r>
        <w:rPr>
          <w:rFonts w:ascii="Times New Roman" w:hAnsi="Times New Roman" w:cs="Times New Roman"/>
          <w:sz w:val="28"/>
          <w:szCs w:val="28"/>
        </w:rPr>
        <w:t xml:space="preserve"> и вошла в десятку лучших школ Республики Адыгея. Однако, у нас есть также и школы, попавшие в десятку худших школ РА. </w:t>
      </w:r>
      <w:r w:rsidR="00DB5671">
        <w:rPr>
          <w:rFonts w:ascii="Times New Roman" w:hAnsi="Times New Roman" w:cs="Times New Roman"/>
          <w:sz w:val="28"/>
          <w:szCs w:val="28"/>
        </w:rPr>
        <w:t>В связи с этим  были приняты соответствующие кадровые решения</w:t>
      </w:r>
    </w:p>
    <w:p w:rsidR="00346BAE" w:rsidRPr="00506327" w:rsidRDefault="00346BAE" w:rsidP="00346BAE">
      <w:pPr>
        <w:pStyle w:val="Standard"/>
        <w:ind w:firstLine="708"/>
        <w:jc w:val="both"/>
        <w:rPr>
          <w:sz w:val="28"/>
          <w:szCs w:val="28"/>
        </w:rPr>
      </w:pPr>
      <w:r w:rsidRPr="00506327">
        <w:rPr>
          <w:sz w:val="28"/>
          <w:szCs w:val="28"/>
        </w:rPr>
        <w:t xml:space="preserve">В республиканских олимпиадах в 2014 году приняли участие 76 </w:t>
      </w:r>
      <w:r>
        <w:rPr>
          <w:sz w:val="28"/>
          <w:szCs w:val="28"/>
        </w:rPr>
        <w:t>школьников</w:t>
      </w:r>
      <w:r w:rsidRPr="00506327">
        <w:rPr>
          <w:sz w:val="28"/>
          <w:szCs w:val="28"/>
        </w:rPr>
        <w:t xml:space="preserve">, которые заняли 33 призовых места, из них: первых </w:t>
      </w:r>
      <w:r>
        <w:rPr>
          <w:sz w:val="28"/>
          <w:szCs w:val="28"/>
        </w:rPr>
        <w:t>-</w:t>
      </w:r>
      <w:r w:rsidRPr="00506327">
        <w:rPr>
          <w:sz w:val="28"/>
          <w:szCs w:val="28"/>
        </w:rPr>
        <w:t xml:space="preserve"> 9, вторых </w:t>
      </w:r>
      <w:r>
        <w:rPr>
          <w:sz w:val="28"/>
          <w:szCs w:val="28"/>
        </w:rPr>
        <w:t>-</w:t>
      </w:r>
      <w:r w:rsidRPr="00506327">
        <w:rPr>
          <w:sz w:val="28"/>
          <w:szCs w:val="28"/>
        </w:rPr>
        <w:t xml:space="preserve"> 13, третьих -11. </w:t>
      </w:r>
    </w:p>
    <w:p w:rsidR="00346BAE" w:rsidRDefault="00346BAE" w:rsidP="00346BAE">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Стипендии имени Т.Керашева были вручены студентам- отличникам вузов, выходцам из Кошехабльского района</w:t>
      </w:r>
      <w:r>
        <w:rPr>
          <w:rFonts w:ascii="Times New Roman" w:hAnsi="Times New Roman" w:cs="Times New Roman"/>
          <w:sz w:val="28"/>
          <w:szCs w:val="28"/>
        </w:rPr>
        <w:t>,</w:t>
      </w:r>
      <w:r w:rsidRPr="00506327">
        <w:rPr>
          <w:rFonts w:ascii="Times New Roman" w:hAnsi="Times New Roman" w:cs="Times New Roman"/>
          <w:sz w:val="28"/>
          <w:szCs w:val="28"/>
        </w:rPr>
        <w:t xml:space="preserve"> на </w:t>
      </w:r>
      <w:r>
        <w:rPr>
          <w:rFonts w:ascii="Times New Roman" w:hAnsi="Times New Roman" w:cs="Times New Roman"/>
          <w:sz w:val="28"/>
          <w:szCs w:val="28"/>
        </w:rPr>
        <w:t xml:space="preserve">сумму </w:t>
      </w:r>
      <w:r w:rsidRPr="00506327">
        <w:rPr>
          <w:rFonts w:ascii="Times New Roman" w:hAnsi="Times New Roman" w:cs="Times New Roman"/>
          <w:sz w:val="28"/>
          <w:szCs w:val="28"/>
        </w:rPr>
        <w:t>225,0 рублей, а также вручены премии победителям и призерам регионального и Всероссийского этапов олимпиады школьников.</w:t>
      </w:r>
    </w:p>
    <w:p w:rsidR="00346BAE" w:rsidRPr="00506327" w:rsidRDefault="00346BAE" w:rsidP="00346B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социальной поддержки многодетных семей с декабря 2012 года по настоящее время 50% от размера родительской платы  оплачивается  многодетным семьям, воспитывающим трех и более детей,  за счет  местного бюджета района, что не делалось в предыдущие годы. В год эта сумма составляет 1,2 млн. рублей.</w:t>
      </w:r>
    </w:p>
    <w:p w:rsidR="00346BAE" w:rsidRPr="00506327" w:rsidRDefault="00346BAE" w:rsidP="00346BAE">
      <w:pPr>
        <w:spacing w:after="0" w:line="240" w:lineRule="auto"/>
        <w:ind w:firstLine="709"/>
        <w:contextualSpacing/>
        <w:jc w:val="both"/>
        <w:rPr>
          <w:rFonts w:ascii="Times New Roman" w:hAnsi="Times New Roman" w:cs="Times New Roman"/>
          <w:sz w:val="28"/>
          <w:szCs w:val="28"/>
        </w:rPr>
      </w:pPr>
      <w:r w:rsidRPr="00506327">
        <w:rPr>
          <w:rFonts w:ascii="Times New Roman" w:eastAsia="Times New Roman" w:hAnsi="Times New Roman" w:cs="Times New Roman"/>
          <w:sz w:val="28"/>
          <w:szCs w:val="28"/>
        </w:rPr>
        <w:t>2014 год был объявлен в Р</w:t>
      </w:r>
      <w:r w:rsidRPr="00506327">
        <w:rPr>
          <w:rFonts w:ascii="Times New Roman" w:hAnsi="Times New Roman" w:cs="Times New Roman"/>
          <w:sz w:val="28"/>
          <w:szCs w:val="28"/>
        </w:rPr>
        <w:t>оссии</w:t>
      </w:r>
      <w:r w:rsidRPr="00506327">
        <w:rPr>
          <w:rFonts w:ascii="Times New Roman" w:eastAsia="Times New Roman" w:hAnsi="Times New Roman" w:cs="Times New Roman"/>
          <w:sz w:val="28"/>
          <w:szCs w:val="28"/>
        </w:rPr>
        <w:t xml:space="preserve"> годом культуры, который был проведен с целью привлечения внимания общества к вопросам развития культуры, сохранения культурно-исторического наследия и роли российской культуры во всем мире. </w:t>
      </w:r>
    </w:p>
    <w:p w:rsidR="00346BAE" w:rsidRPr="00506327" w:rsidRDefault="00346BAE" w:rsidP="00346BAE">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w:t>
      </w:r>
      <w:r w:rsidRPr="00506327">
        <w:rPr>
          <w:rFonts w:ascii="Times New Roman" w:eastAsia="Times New Roman" w:hAnsi="Times New Roman" w:cs="Times New Roman"/>
          <w:sz w:val="28"/>
          <w:szCs w:val="28"/>
        </w:rPr>
        <w:t>риобретен</w:t>
      </w:r>
      <w:r>
        <w:rPr>
          <w:rFonts w:ascii="Times New Roman" w:eastAsia="Times New Roman" w:hAnsi="Times New Roman" w:cs="Times New Roman"/>
          <w:sz w:val="28"/>
          <w:szCs w:val="28"/>
        </w:rPr>
        <w:t>о</w:t>
      </w:r>
      <w:r w:rsidRPr="00506327">
        <w:rPr>
          <w:rFonts w:ascii="Times New Roman" w:eastAsia="Times New Roman" w:hAnsi="Times New Roman" w:cs="Times New Roman"/>
          <w:sz w:val="28"/>
          <w:szCs w:val="28"/>
        </w:rPr>
        <w:t xml:space="preserve"> специально</w:t>
      </w:r>
      <w:r>
        <w:rPr>
          <w:rFonts w:ascii="Times New Roman" w:eastAsia="Times New Roman" w:hAnsi="Times New Roman" w:cs="Times New Roman"/>
          <w:sz w:val="28"/>
          <w:szCs w:val="28"/>
        </w:rPr>
        <w:t>е</w:t>
      </w:r>
      <w:r w:rsidRPr="00506327">
        <w:rPr>
          <w:rFonts w:ascii="Times New Roman" w:eastAsia="Times New Roman" w:hAnsi="Times New Roman" w:cs="Times New Roman"/>
          <w:sz w:val="28"/>
          <w:szCs w:val="28"/>
        </w:rPr>
        <w:t xml:space="preserve"> оборудовани</w:t>
      </w:r>
      <w:r>
        <w:rPr>
          <w:rFonts w:ascii="Times New Roman" w:eastAsia="Times New Roman" w:hAnsi="Times New Roman" w:cs="Times New Roman"/>
          <w:sz w:val="28"/>
          <w:szCs w:val="28"/>
        </w:rPr>
        <w:t>е</w:t>
      </w:r>
      <w:r w:rsidRPr="00506327">
        <w:rPr>
          <w:rFonts w:ascii="Times New Roman" w:eastAsia="Times New Roman" w:hAnsi="Times New Roman" w:cs="Times New Roman"/>
          <w:sz w:val="28"/>
          <w:szCs w:val="28"/>
        </w:rPr>
        <w:t xml:space="preserve"> для</w:t>
      </w:r>
      <w:r>
        <w:rPr>
          <w:rFonts w:ascii="Times New Roman" w:eastAsia="Times New Roman" w:hAnsi="Times New Roman" w:cs="Times New Roman"/>
          <w:sz w:val="28"/>
          <w:szCs w:val="28"/>
        </w:rPr>
        <w:t xml:space="preserve"> библиотек района</w:t>
      </w:r>
      <w:r w:rsidRPr="005063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сумму</w:t>
      </w:r>
      <w:r w:rsidRPr="00506327">
        <w:rPr>
          <w:rFonts w:ascii="Times New Roman" w:hAnsi="Times New Roman" w:cs="Times New Roman"/>
          <w:sz w:val="28"/>
          <w:szCs w:val="28"/>
        </w:rPr>
        <w:t xml:space="preserve"> </w:t>
      </w:r>
      <w:r w:rsidRPr="00506327">
        <w:rPr>
          <w:rFonts w:ascii="Times New Roman" w:eastAsia="Times New Roman" w:hAnsi="Times New Roman" w:cs="Times New Roman"/>
          <w:sz w:val="28"/>
          <w:szCs w:val="28"/>
        </w:rPr>
        <w:t xml:space="preserve"> 696</w:t>
      </w:r>
      <w:r w:rsidRPr="00506327">
        <w:rPr>
          <w:rFonts w:ascii="Times New Roman" w:hAnsi="Times New Roman" w:cs="Times New Roman"/>
          <w:sz w:val="28"/>
          <w:szCs w:val="28"/>
        </w:rPr>
        <w:t>,</w:t>
      </w:r>
      <w:r w:rsidRPr="00506327">
        <w:rPr>
          <w:rFonts w:ascii="Times New Roman" w:eastAsia="Times New Roman" w:hAnsi="Times New Roman" w:cs="Times New Roman"/>
          <w:sz w:val="28"/>
          <w:szCs w:val="28"/>
        </w:rPr>
        <w:t>2</w:t>
      </w:r>
      <w:r w:rsidRPr="00506327">
        <w:rPr>
          <w:rFonts w:ascii="Times New Roman" w:hAnsi="Times New Roman" w:cs="Times New Roman"/>
          <w:sz w:val="28"/>
          <w:szCs w:val="28"/>
        </w:rPr>
        <w:t xml:space="preserve"> тыс. рублей, а также </w:t>
      </w:r>
      <w:r w:rsidRPr="00506327">
        <w:rPr>
          <w:rFonts w:ascii="Times New Roman" w:eastAsia="Times New Roman" w:hAnsi="Times New Roman" w:cs="Times New Roman"/>
          <w:sz w:val="28"/>
          <w:szCs w:val="28"/>
        </w:rPr>
        <w:t xml:space="preserve">  специализированн</w:t>
      </w:r>
      <w:r>
        <w:rPr>
          <w:rFonts w:ascii="Times New Roman" w:eastAsia="Times New Roman" w:hAnsi="Times New Roman" w:cs="Times New Roman"/>
          <w:sz w:val="28"/>
          <w:szCs w:val="28"/>
        </w:rPr>
        <w:t>ый</w:t>
      </w:r>
      <w:r w:rsidRPr="00506327">
        <w:rPr>
          <w:rFonts w:ascii="Times New Roman" w:eastAsia="Times New Roman" w:hAnsi="Times New Roman" w:cs="Times New Roman"/>
          <w:sz w:val="28"/>
          <w:szCs w:val="28"/>
        </w:rPr>
        <w:t xml:space="preserve"> транспорт для  Центр</w:t>
      </w:r>
      <w:r w:rsidRPr="00506327">
        <w:rPr>
          <w:rFonts w:ascii="Times New Roman" w:hAnsi="Times New Roman" w:cs="Times New Roman"/>
          <w:sz w:val="28"/>
          <w:szCs w:val="28"/>
        </w:rPr>
        <w:t>а</w:t>
      </w:r>
      <w:r w:rsidRPr="00506327">
        <w:rPr>
          <w:rFonts w:ascii="Times New Roman" w:eastAsia="Times New Roman" w:hAnsi="Times New Roman" w:cs="Times New Roman"/>
          <w:sz w:val="28"/>
          <w:szCs w:val="28"/>
        </w:rPr>
        <w:t xml:space="preserve"> народной культуры» </w:t>
      </w:r>
      <w:r w:rsidRPr="00506327">
        <w:rPr>
          <w:rFonts w:ascii="Times New Roman" w:hAnsi="Times New Roman" w:cs="Times New Roman"/>
          <w:sz w:val="28"/>
          <w:szCs w:val="28"/>
        </w:rPr>
        <w:t xml:space="preserve">в сумме </w:t>
      </w:r>
      <w:r w:rsidRPr="00506327">
        <w:rPr>
          <w:rFonts w:ascii="Times New Roman" w:eastAsia="Times New Roman" w:hAnsi="Times New Roman" w:cs="Times New Roman"/>
          <w:sz w:val="28"/>
          <w:szCs w:val="28"/>
        </w:rPr>
        <w:t>1</w:t>
      </w:r>
      <w:r w:rsidRPr="00506327">
        <w:rPr>
          <w:rFonts w:ascii="Times New Roman" w:hAnsi="Times New Roman" w:cs="Times New Roman"/>
          <w:sz w:val="28"/>
          <w:szCs w:val="28"/>
        </w:rPr>
        <w:t>,1 млн. рублей.</w:t>
      </w:r>
    </w:p>
    <w:p w:rsidR="00346BAE" w:rsidRPr="00506327" w:rsidRDefault="00346BAE" w:rsidP="00346BAE">
      <w:pPr>
        <w:spacing w:after="0" w:line="240" w:lineRule="auto"/>
        <w:ind w:firstLine="709"/>
        <w:contextualSpacing/>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Из республиканского бюджета Республики Адыгея в 2014 году была предоставлена субсидия местному бюджету Кошехабльск</w:t>
      </w:r>
      <w:r w:rsidRPr="00506327">
        <w:rPr>
          <w:rFonts w:ascii="Times New Roman" w:hAnsi="Times New Roman" w:cs="Times New Roman"/>
          <w:sz w:val="28"/>
          <w:szCs w:val="28"/>
        </w:rPr>
        <w:t>ого</w:t>
      </w:r>
      <w:r w:rsidRPr="00506327">
        <w:rPr>
          <w:rFonts w:ascii="Times New Roman" w:eastAsia="Times New Roman" w:hAnsi="Times New Roman" w:cs="Times New Roman"/>
          <w:sz w:val="28"/>
          <w:szCs w:val="28"/>
        </w:rPr>
        <w:t xml:space="preserve"> район</w:t>
      </w:r>
      <w:r w:rsidRPr="00506327">
        <w:rPr>
          <w:rFonts w:ascii="Times New Roman" w:hAnsi="Times New Roman" w:cs="Times New Roman"/>
          <w:sz w:val="28"/>
          <w:szCs w:val="28"/>
        </w:rPr>
        <w:t>а в сумме</w:t>
      </w:r>
      <w:r w:rsidRPr="00506327">
        <w:rPr>
          <w:rFonts w:ascii="Times New Roman" w:eastAsia="Times New Roman" w:hAnsi="Times New Roman" w:cs="Times New Roman"/>
          <w:sz w:val="28"/>
          <w:szCs w:val="28"/>
        </w:rPr>
        <w:t xml:space="preserve"> 1</w:t>
      </w:r>
      <w:r w:rsidRPr="00506327">
        <w:rPr>
          <w:rFonts w:ascii="Times New Roman" w:hAnsi="Times New Roman" w:cs="Times New Roman"/>
          <w:sz w:val="28"/>
          <w:szCs w:val="28"/>
        </w:rPr>
        <w:t xml:space="preserve">70,0 тысяч рублей на </w:t>
      </w:r>
      <w:r w:rsidRPr="00506327">
        <w:rPr>
          <w:rFonts w:ascii="Times New Roman" w:eastAsia="Times New Roman" w:hAnsi="Times New Roman" w:cs="Times New Roman"/>
          <w:sz w:val="28"/>
          <w:szCs w:val="28"/>
        </w:rPr>
        <w:t>подключение  библиотек  к сети Интернет и развитие системы библиотечного дела с учетом задачи расширения информационных технологий и оцифровки.</w:t>
      </w:r>
    </w:p>
    <w:p w:rsidR="00346BAE" w:rsidRPr="00506327" w:rsidRDefault="00346BAE" w:rsidP="00346BAE">
      <w:pPr>
        <w:spacing w:after="0" w:line="240" w:lineRule="auto"/>
        <w:ind w:firstLine="708"/>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lastRenderedPageBreak/>
        <w:t>Развитию и популяризации спорта, здорового образа жизни, сегодня уделяется немалое внимание. Это стало возможно благодаря тому, что немало делается для улучшения инфраструктур</w:t>
      </w:r>
      <w:r>
        <w:rPr>
          <w:rFonts w:ascii="Times New Roman" w:eastAsia="Times New Roman" w:hAnsi="Times New Roman" w:cs="Times New Roman"/>
          <w:sz w:val="28"/>
          <w:szCs w:val="28"/>
        </w:rPr>
        <w:t>ы</w:t>
      </w:r>
      <w:r w:rsidRPr="00506327">
        <w:rPr>
          <w:rFonts w:ascii="Times New Roman" w:eastAsia="Times New Roman" w:hAnsi="Times New Roman" w:cs="Times New Roman"/>
          <w:sz w:val="28"/>
          <w:szCs w:val="28"/>
        </w:rPr>
        <w:t xml:space="preserve"> спортивных сооружений в районе: в ушедшем году в с.Вольное и в п.Дружба построены два мини-футбольных поля на общую сумму </w:t>
      </w:r>
      <w:r>
        <w:rPr>
          <w:rFonts w:ascii="Times New Roman" w:eastAsia="Times New Roman" w:hAnsi="Times New Roman" w:cs="Times New Roman"/>
          <w:sz w:val="28"/>
          <w:szCs w:val="28"/>
        </w:rPr>
        <w:t>5</w:t>
      </w:r>
      <w:r w:rsidRPr="00506327">
        <w:rPr>
          <w:rFonts w:ascii="Times New Roman" w:eastAsia="Times New Roman" w:hAnsi="Times New Roman" w:cs="Times New Roman"/>
          <w:sz w:val="28"/>
          <w:szCs w:val="28"/>
        </w:rPr>
        <w:t xml:space="preserve"> млн. рублей  за счет спонсорской помощи </w:t>
      </w:r>
      <w:r>
        <w:rPr>
          <w:rFonts w:ascii="Times New Roman" w:eastAsia="Times New Roman" w:hAnsi="Times New Roman" w:cs="Times New Roman"/>
          <w:sz w:val="28"/>
          <w:szCs w:val="28"/>
        </w:rPr>
        <w:t>компании</w:t>
      </w:r>
      <w:r w:rsidRPr="00506327">
        <w:rPr>
          <w:rFonts w:ascii="Times New Roman" w:eastAsia="Times New Roman" w:hAnsi="Times New Roman" w:cs="Times New Roman"/>
          <w:sz w:val="28"/>
          <w:szCs w:val="28"/>
        </w:rPr>
        <w:t xml:space="preserve"> «Южгазэнерджи», которое является участником всех социальных проектов на территории района.</w:t>
      </w:r>
    </w:p>
    <w:p w:rsidR="00346BAE" w:rsidRPr="00506327" w:rsidRDefault="00346BAE" w:rsidP="00346BAE">
      <w:pPr>
        <w:spacing w:after="0" w:line="240" w:lineRule="auto"/>
        <w:ind w:firstLine="708"/>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В парковой зоне а.Кошехабль установлен стационарный тренажерный комплекс стоимостью 350,0 тыс. рублей.</w:t>
      </w:r>
    </w:p>
    <w:p w:rsidR="00346BAE" w:rsidRPr="00506327" w:rsidRDefault="00346BAE" w:rsidP="00346BAE">
      <w:pPr>
        <w:spacing w:after="0" w:line="240" w:lineRule="auto"/>
        <w:ind w:firstLine="708"/>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 xml:space="preserve">Сборная Кошехабльского района приняла участие в первенстве РА по футболу среди любительских команд и заняла первое место, а также стала обладателем </w:t>
      </w:r>
      <w:r>
        <w:rPr>
          <w:rFonts w:ascii="Times New Roman" w:eastAsia="Times New Roman" w:hAnsi="Times New Roman" w:cs="Times New Roman"/>
          <w:sz w:val="28"/>
          <w:szCs w:val="28"/>
        </w:rPr>
        <w:t xml:space="preserve"> </w:t>
      </w:r>
      <w:r w:rsidRPr="00506327">
        <w:rPr>
          <w:rFonts w:ascii="Times New Roman" w:eastAsia="Times New Roman" w:hAnsi="Times New Roman" w:cs="Times New Roman"/>
          <w:sz w:val="28"/>
          <w:szCs w:val="28"/>
        </w:rPr>
        <w:t>кубка Республики Адыгея .</w:t>
      </w:r>
    </w:p>
    <w:p w:rsidR="00346BAE" w:rsidRDefault="00346BAE" w:rsidP="00346BAE">
      <w:pPr>
        <w:spacing w:after="0" w:line="240" w:lineRule="auto"/>
        <w:ind w:firstLine="708"/>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 xml:space="preserve">Сегодня главный вопрос на повестке дня – это решение вопроса по окончанию строительства школы самбо и дзю-до в а.Кошехабль, где строительство приостановлено из-за отсутствия финансовых средств. </w:t>
      </w:r>
    </w:p>
    <w:p w:rsidR="00346BAE" w:rsidRPr="00506327" w:rsidRDefault="00346BAE" w:rsidP="00346BAE">
      <w:pPr>
        <w:spacing w:after="0" w:line="240" w:lineRule="auto"/>
        <w:ind w:firstLine="708"/>
        <w:jc w:val="both"/>
        <w:rPr>
          <w:rFonts w:ascii="Times New Roman" w:eastAsia="Times New Roman" w:hAnsi="Times New Roman" w:cs="Times New Roman"/>
          <w:sz w:val="28"/>
          <w:szCs w:val="28"/>
        </w:rPr>
      </w:pPr>
      <w:r w:rsidRPr="00506327">
        <w:rPr>
          <w:rFonts w:ascii="Times New Roman" w:eastAsia="Times New Roman" w:hAnsi="Times New Roman" w:cs="Times New Roman"/>
          <w:sz w:val="28"/>
          <w:szCs w:val="28"/>
        </w:rPr>
        <w:t>Администрация района будет делать все, чтобы завершить данный спортивный комплекс и тем самым способствовать развитию массового спорта в районе.</w:t>
      </w:r>
    </w:p>
    <w:p w:rsidR="003F3E7E" w:rsidRDefault="003F3E7E" w:rsidP="004F2C36">
      <w:pPr>
        <w:spacing w:after="0" w:line="240" w:lineRule="auto"/>
        <w:jc w:val="center"/>
        <w:rPr>
          <w:rFonts w:ascii="Times New Roman" w:hAnsi="Times New Roman" w:cs="Times New Roman"/>
          <w:b/>
          <w:sz w:val="28"/>
          <w:szCs w:val="28"/>
        </w:rPr>
      </w:pPr>
    </w:p>
    <w:p w:rsidR="004F2C36" w:rsidRPr="00506327" w:rsidRDefault="004F2C36" w:rsidP="004F2C36">
      <w:pPr>
        <w:spacing w:after="0" w:line="240" w:lineRule="auto"/>
        <w:jc w:val="center"/>
        <w:rPr>
          <w:rFonts w:ascii="Times New Roman" w:hAnsi="Times New Roman" w:cs="Times New Roman"/>
          <w:b/>
          <w:sz w:val="28"/>
          <w:szCs w:val="28"/>
        </w:rPr>
      </w:pPr>
      <w:r w:rsidRPr="00506327">
        <w:rPr>
          <w:rFonts w:ascii="Times New Roman" w:hAnsi="Times New Roman" w:cs="Times New Roman"/>
          <w:b/>
          <w:sz w:val="28"/>
          <w:szCs w:val="28"/>
        </w:rPr>
        <w:t>Открытие МФЦ и его филиалов</w:t>
      </w:r>
    </w:p>
    <w:p w:rsidR="004F2C36" w:rsidRPr="00506327" w:rsidRDefault="004F2C36" w:rsidP="004F2C36">
      <w:pPr>
        <w:spacing w:after="0" w:line="240" w:lineRule="auto"/>
        <w:jc w:val="right"/>
        <w:rPr>
          <w:rFonts w:ascii="Times New Roman" w:hAnsi="Times New Roman" w:cs="Times New Roman"/>
          <w:b/>
          <w:i/>
          <w:sz w:val="28"/>
          <w:szCs w:val="28"/>
        </w:rPr>
      </w:pPr>
    </w:p>
    <w:p w:rsidR="00784FA6" w:rsidRDefault="00784FA6" w:rsidP="004F2C36">
      <w:pPr>
        <w:spacing w:after="0" w:line="240" w:lineRule="auto"/>
        <w:ind w:firstLine="708"/>
        <w:jc w:val="both"/>
        <w:rPr>
          <w:rFonts w:ascii="Times New Roman" w:hAnsi="Times New Roman" w:cs="Times New Roman"/>
          <w:sz w:val="28"/>
          <w:szCs w:val="28"/>
        </w:rPr>
      </w:pPr>
      <w:r w:rsidRPr="00784FA6">
        <w:rPr>
          <w:rFonts w:ascii="Times New Roman" w:hAnsi="Times New Roman" w:cs="Times New Roman"/>
          <w:sz w:val="28"/>
          <w:szCs w:val="28"/>
        </w:rPr>
        <w:t xml:space="preserve">Открытие </w:t>
      </w:r>
      <w:r w:rsidR="00346BAE">
        <w:rPr>
          <w:rFonts w:ascii="Times New Roman" w:hAnsi="Times New Roman" w:cs="Times New Roman"/>
          <w:sz w:val="28"/>
          <w:szCs w:val="28"/>
        </w:rPr>
        <w:t>Многофункционального центра</w:t>
      </w:r>
      <w:r w:rsidRPr="00784FA6">
        <w:rPr>
          <w:rFonts w:ascii="Times New Roman" w:hAnsi="Times New Roman" w:cs="Times New Roman"/>
          <w:sz w:val="28"/>
          <w:szCs w:val="28"/>
        </w:rPr>
        <w:t xml:space="preserve"> его филиалов</w:t>
      </w:r>
      <w:r>
        <w:rPr>
          <w:rFonts w:ascii="Times New Roman" w:hAnsi="Times New Roman" w:cs="Times New Roman"/>
          <w:sz w:val="28"/>
          <w:szCs w:val="28"/>
        </w:rPr>
        <w:t xml:space="preserve"> э</w:t>
      </w:r>
      <w:r w:rsidR="004F2C36" w:rsidRPr="00506327">
        <w:rPr>
          <w:rFonts w:ascii="Times New Roman" w:hAnsi="Times New Roman" w:cs="Times New Roman"/>
          <w:sz w:val="28"/>
          <w:szCs w:val="28"/>
        </w:rPr>
        <w:t xml:space="preserve">то важный социальный проект, ориентированный на создание условий для получения человеком государственных и муниципальных услуг по принципу «одного окна», т.е. получение соответствующей услуги после однократного обращения заявителя без обращения в иные инстанции и сбора различных справок. </w:t>
      </w:r>
      <w:r>
        <w:rPr>
          <w:rFonts w:ascii="Times New Roman" w:hAnsi="Times New Roman" w:cs="Times New Roman"/>
          <w:sz w:val="28"/>
          <w:szCs w:val="28"/>
        </w:rPr>
        <w:t>Теперь наши жители получили возможность доступа к широкому кругу услуг</w:t>
      </w:r>
      <w:r w:rsidR="004F2C36" w:rsidRPr="00506327">
        <w:rPr>
          <w:rFonts w:ascii="Times New Roman" w:hAnsi="Times New Roman" w:cs="Times New Roman"/>
          <w:sz w:val="28"/>
          <w:szCs w:val="28"/>
        </w:rPr>
        <w:t xml:space="preserve">, относящихся к </w:t>
      </w:r>
      <w:r>
        <w:rPr>
          <w:rFonts w:ascii="Times New Roman" w:hAnsi="Times New Roman" w:cs="Times New Roman"/>
          <w:sz w:val="28"/>
          <w:szCs w:val="28"/>
        </w:rPr>
        <w:t xml:space="preserve">социальным, </w:t>
      </w:r>
      <w:r w:rsidR="004F2C36" w:rsidRPr="00506327">
        <w:rPr>
          <w:rFonts w:ascii="Times New Roman" w:hAnsi="Times New Roman" w:cs="Times New Roman"/>
          <w:sz w:val="28"/>
          <w:szCs w:val="28"/>
        </w:rPr>
        <w:t xml:space="preserve">земельно-имущественным, градостроительным, гражданско-правовым и иным вопросам за максимально короткий промежуток времени на бесплатной основе. </w:t>
      </w:r>
    </w:p>
    <w:p w:rsidR="004F2C36" w:rsidRPr="00506327" w:rsidRDefault="004F2C36" w:rsidP="004F2C36">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 xml:space="preserve">Предусмотрен очень удобный график работы </w:t>
      </w:r>
      <w:r w:rsidR="00346BAE">
        <w:rPr>
          <w:rFonts w:ascii="Times New Roman" w:hAnsi="Times New Roman" w:cs="Times New Roman"/>
          <w:sz w:val="28"/>
          <w:szCs w:val="28"/>
        </w:rPr>
        <w:t>Многофункционального центра</w:t>
      </w:r>
      <w:r w:rsidRPr="00506327">
        <w:rPr>
          <w:rFonts w:ascii="Times New Roman" w:hAnsi="Times New Roman" w:cs="Times New Roman"/>
          <w:sz w:val="28"/>
          <w:szCs w:val="28"/>
        </w:rPr>
        <w:t xml:space="preserve">, что играет немаловажную роль для жителей. Создание Многофункционального центра в а.Кошехабль позволит    жителям решать многие актуальные вопросы на более качественном  уровне. </w:t>
      </w:r>
    </w:p>
    <w:p w:rsidR="004F2C36" w:rsidRPr="00506327" w:rsidRDefault="004F2C36" w:rsidP="00D549CA">
      <w:pPr>
        <w:spacing w:after="0" w:line="240" w:lineRule="auto"/>
        <w:jc w:val="center"/>
        <w:rPr>
          <w:rFonts w:ascii="Times New Roman" w:hAnsi="Times New Roman" w:cs="Times New Roman"/>
          <w:b/>
          <w:sz w:val="28"/>
          <w:szCs w:val="28"/>
        </w:rPr>
      </w:pPr>
    </w:p>
    <w:p w:rsidR="00A25B37" w:rsidRDefault="00A25B37" w:rsidP="00213863">
      <w:pPr>
        <w:spacing w:after="0" w:line="240" w:lineRule="auto"/>
        <w:ind w:firstLine="709"/>
        <w:jc w:val="both"/>
        <w:rPr>
          <w:rFonts w:ascii="Times New Roman" w:hAnsi="Times New Roman" w:cs="Times New Roman"/>
          <w:sz w:val="28"/>
          <w:szCs w:val="28"/>
        </w:rPr>
      </w:pPr>
    </w:p>
    <w:p w:rsidR="00A25B37" w:rsidRPr="00A25B37" w:rsidRDefault="00A25B37" w:rsidP="00A25B37">
      <w:pPr>
        <w:spacing w:after="0" w:line="240" w:lineRule="auto"/>
        <w:ind w:firstLine="709"/>
        <w:jc w:val="center"/>
        <w:rPr>
          <w:rFonts w:ascii="Times New Roman" w:hAnsi="Times New Roman" w:cs="Times New Roman"/>
          <w:b/>
          <w:sz w:val="28"/>
          <w:szCs w:val="28"/>
        </w:rPr>
      </w:pPr>
      <w:r w:rsidRPr="00A25B37">
        <w:rPr>
          <w:rFonts w:ascii="Times New Roman" w:hAnsi="Times New Roman" w:cs="Times New Roman"/>
          <w:b/>
          <w:sz w:val="28"/>
          <w:szCs w:val="28"/>
        </w:rPr>
        <w:t>Оценка эффективности деятельности</w:t>
      </w:r>
    </w:p>
    <w:p w:rsidR="00A25B37" w:rsidRDefault="00A25B37" w:rsidP="00A25B37">
      <w:pPr>
        <w:spacing w:after="0" w:line="240" w:lineRule="auto"/>
        <w:ind w:firstLine="709"/>
        <w:jc w:val="center"/>
        <w:rPr>
          <w:rFonts w:ascii="Times New Roman" w:hAnsi="Times New Roman" w:cs="Times New Roman"/>
          <w:b/>
          <w:sz w:val="28"/>
          <w:szCs w:val="28"/>
        </w:rPr>
      </w:pPr>
      <w:r w:rsidRPr="00A25B37">
        <w:rPr>
          <w:rFonts w:ascii="Times New Roman" w:hAnsi="Times New Roman" w:cs="Times New Roman"/>
          <w:b/>
          <w:sz w:val="28"/>
          <w:szCs w:val="28"/>
        </w:rPr>
        <w:t>органов местного самоуправления</w:t>
      </w:r>
    </w:p>
    <w:p w:rsidR="00A25B37" w:rsidRPr="00A25B37" w:rsidRDefault="00A25B37" w:rsidP="00A25B37">
      <w:pPr>
        <w:spacing w:after="0" w:line="240" w:lineRule="auto"/>
        <w:ind w:firstLine="709"/>
        <w:jc w:val="center"/>
        <w:rPr>
          <w:rFonts w:ascii="Times New Roman" w:hAnsi="Times New Roman" w:cs="Times New Roman"/>
          <w:b/>
          <w:sz w:val="28"/>
          <w:szCs w:val="28"/>
        </w:rPr>
      </w:pPr>
    </w:p>
    <w:p w:rsidR="00213863" w:rsidRPr="00506327" w:rsidRDefault="00213863" w:rsidP="00213863">
      <w:pPr>
        <w:spacing w:after="0" w:line="240" w:lineRule="auto"/>
        <w:ind w:firstLine="709"/>
        <w:jc w:val="both"/>
        <w:rPr>
          <w:rFonts w:ascii="Times New Roman" w:hAnsi="Times New Roman" w:cs="Times New Roman"/>
          <w:sz w:val="28"/>
          <w:szCs w:val="28"/>
        </w:rPr>
      </w:pPr>
      <w:r w:rsidRPr="00506327">
        <w:rPr>
          <w:rFonts w:ascii="Times New Roman" w:hAnsi="Times New Roman" w:cs="Times New Roman"/>
          <w:sz w:val="28"/>
          <w:szCs w:val="28"/>
        </w:rPr>
        <w:t xml:space="preserve">Итоговая оценка эффективности деятельности органов местного самоуправления   Республики Адыгея в 2014 году еще раз подтвердила  статус нашего района как лучшего среди  муниципальных образований республики.  </w:t>
      </w:r>
    </w:p>
    <w:p w:rsidR="00213863" w:rsidRPr="00506327" w:rsidRDefault="00213863" w:rsidP="00213863">
      <w:pPr>
        <w:spacing w:after="0" w:line="240" w:lineRule="auto"/>
        <w:ind w:firstLine="709"/>
        <w:jc w:val="both"/>
        <w:rPr>
          <w:rFonts w:ascii="Times New Roman" w:hAnsi="Times New Roman" w:cs="Times New Roman"/>
          <w:sz w:val="28"/>
          <w:szCs w:val="28"/>
        </w:rPr>
      </w:pPr>
      <w:r w:rsidRPr="00506327">
        <w:rPr>
          <w:rFonts w:ascii="Times New Roman" w:hAnsi="Times New Roman" w:cs="Times New Roman"/>
          <w:sz w:val="28"/>
          <w:szCs w:val="28"/>
        </w:rPr>
        <w:t xml:space="preserve">При этом за основу были взяты, в первую очередь,  результаты независимого опроса населения  по поводу удовлетворенности </w:t>
      </w:r>
      <w:r w:rsidRPr="00506327">
        <w:rPr>
          <w:rFonts w:ascii="Times New Roman" w:hAnsi="Times New Roman" w:cs="Times New Roman"/>
          <w:sz w:val="28"/>
          <w:szCs w:val="28"/>
        </w:rPr>
        <w:lastRenderedPageBreak/>
        <w:t>деятельностью  органов власти, а также  такие направления как  экономическое развитие,  образование, культура, сфера ЖКХ, жилищное строительство и обеспечение граждан жильем</w:t>
      </w:r>
    </w:p>
    <w:p w:rsidR="00692FE2" w:rsidRDefault="00213863" w:rsidP="006F2FD5">
      <w:pPr>
        <w:spacing w:after="0" w:line="240" w:lineRule="auto"/>
        <w:jc w:val="both"/>
        <w:rPr>
          <w:rFonts w:ascii="Times New Roman" w:hAnsi="Times New Roman" w:cs="Times New Roman"/>
          <w:sz w:val="28"/>
          <w:szCs w:val="28"/>
        </w:rPr>
      </w:pPr>
      <w:r w:rsidRPr="00506327">
        <w:rPr>
          <w:rFonts w:ascii="Times New Roman" w:hAnsi="Times New Roman" w:cs="Times New Roman"/>
          <w:sz w:val="28"/>
          <w:szCs w:val="28"/>
        </w:rPr>
        <w:tab/>
      </w:r>
    </w:p>
    <w:p w:rsidR="006F2FD5" w:rsidRDefault="004F2C36" w:rsidP="0022552D">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u w:val="single"/>
        </w:rPr>
        <w:t>В заключении</w:t>
      </w:r>
      <w:r w:rsidRPr="00506327">
        <w:rPr>
          <w:rFonts w:ascii="Times New Roman" w:hAnsi="Times New Roman" w:cs="Times New Roman"/>
          <w:sz w:val="28"/>
          <w:szCs w:val="28"/>
        </w:rPr>
        <w:t xml:space="preserve"> хочу сказать,  </w:t>
      </w:r>
      <w:r w:rsidR="006F2FD5">
        <w:rPr>
          <w:rFonts w:ascii="Times New Roman" w:hAnsi="Times New Roman" w:cs="Times New Roman"/>
          <w:sz w:val="28"/>
          <w:szCs w:val="28"/>
        </w:rPr>
        <w:t>что  сложная экономическая ситуация в нашей стране, вызванная последствиями санкций в отношении Российской Федерации, должна объединить  граждан и общество, чтобы мы смогли достойно  преодолеть кризисные явления</w:t>
      </w:r>
      <w:r w:rsidR="00886C0D">
        <w:rPr>
          <w:rFonts w:ascii="Times New Roman" w:hAnsi="Times New Roman" w:cs="Times New Roman"/>
          <w:sz w:val="28"/>
          <w:szCs w:val="28"/>
        </w:rPr>
        <w:t xml:space="preserve"> и выйти на совершенно новый уровень развития как в целом по стране, так и в отношении каждого региона.</w:t>
      </w:r>
    </w:p>
    <w:p w:rsidR="00886C0D" w:rsidRPr="00506327" w:rsidRDefault="00886C0D" w:rsidP="00886C0D">
      <w:pPr>
        <w:spacing w:after="0" w:line="240" w:lineRule="auto"/>
        <w:ind w:firstLine="708"/>
        <w:jc w:val="both"/>
        <w:rPr>
          <w:rFonts w:ascii="Times New Roman" w:hAnsi="Times New Roman" w:cs="Times New Roman"/>
          <w:sz w:val="28"/>
          <w:szCs w:val="28"/>
        </w:rPr>
      </w:pPr>
      <w:r w:rsidRPr="00506327">
        <w:rPr>
          <w:rFonts w:ascii="Times New Roman" w:hAnsi="Times New Roman" w:cs="Times New Roman"/>
          <w:sz w:val="28"/>
          <w:szCs w:val="28"/>
        </w:rPr>
        <w:t>Благодарю за внимание.</w:t>
      </w: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F2FD5" w:rsidRDefault="006F2FD5" w:rsidP="006F2FD5">
      <w:pPr>
        <w:spacing w:after="0" w:line="240" w:lineRule="auto"/>
        <w:jc w:val="both"/>
        <w:rPr>
          <w:rFonts w:ascii="Times New Roman" w:hAnsi="Times New Roman" w:cs="Times New Roman"/>
          <w:sz w:val="28"/>
          <w:szCs w:val="28"/>
        </w:rPr>
      </w:pPr>
    </w:p>
    <w:p w:rsidR="00653E36" w:rsidRDefault="00653E36" w:rsidP="006F2FD5">
      <w:pPr>
        <w:spacing w:after="0" w:line="240" w:lineRule="auto"/>
        <w:jc w:val="both"/>
        <w:rPr>
          <w:rFonts w:ascii="Times New Roman" w:hAnsi="Times New Roman" w:cs="Times New Roman"/>
          <w:sz w:val="28"/>
          <w:szCs w:val="28"/>
        </w:rPr>
      </w:pPr>
    </w:p>
    <w:p w:rsidR="00653E36" w:rsidRDefault="00653E36"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AB5F62" w:rsidRDefault="00AB5F62" w:rsidP="006F2FD5">
      <w:pPr>
        <w:spacing w:after="0" w:line="240" w:lineRule="auto"/>
        <w:jc w:val="both"/>
        <w:rPr>
          <w:rFonts w:ascii="Times New Roman" w:hAnsi="Times New Roman" w:cs="Times New Roman"/>
          <w:sz w:val="28"/>
          <w:szCs w:val="28"/>
        </w:rPr>
      </w:pPr>
    </w:p>
    <w:p w:rsidR="004F2C36" w:rsidRPr="00506327" w:rsidRDefault="004F2C36" w:rsidP="004F2C36">
      <w:pPr>
        <w:spacing w:after="0" w:line="240" w:lineRule="auto"/>
        <w:jc w:val="both"/>
        <w:rPr>
          <w:rFonts w:ascii="Times New Roman" w:hAnsi="Times New Roman" w:cs="Times New Roman"/>
          <w:sz w:val="28"/>
          <w:szCs w:val="28"/>
        </w:rPr>
      </w:pPr>
    </w:p>
    <w:p w:rsidR="004F2C36" w:rsidRPr="00506327" w:rsidRDefault="004F2C36" w:rsidP="004F2C36">
      <w:pPr>
        <w:spacing w:after="0" w:line="240" w:lineRule="auto"/>
        <w:jc w:val="both"/>
        <w:rPr>
          <w:rFonts w:ascii="Times New Roman" w:hAnsi="Times New Roman" w:cs="Times New Roman"/>
          <w:sz w:val="28"/>
          <w:szCs w:val="28"/>
        </w:rPr>
      </w:pPr>
    </w:p>
    <w:p w:rsidR="00FA5585" w:rsidRPr="00506327" w:rsidRDefault="00FA5585">
      <w:pPr>
        <w:rPr>
          <w:sz w:val="28"/>
          <w:szCs w:val="28"/>
        </w:rPr>
      </w:pPr>
    </w:p>
    <w:sectPr w:rsidR="00FA5585" w:rsidRPr="00506327" w:rsidSect="004A68C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4C4" w:rsidRDefault="00DF44C4" w:rsidP="00F33621">
      <w:pPr>
        <w:spacing w:after="0" w:line="240" w:lineRule="auto"/>
      </w:pPr>
      <w:r>
        <w:separator/>
      </w:r>
    </w:p>
  </w:endnote>
  <w:endnote w:type="continuationSeparator" w:id="1">
    <w:p w:rsidR="00DF44C4" w:rsidRDefault="00DF44C4" w:rsidP="00F33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21" w:rsidRDefault="00F3362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21" w:rsidRDefault="00F3362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21" w:rsidRDefault="00F336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4C4" w:rsidRDefault="00DF44C4" w:rsidP="00F33621">
      <w:pPr>
        <w:spacing w:after="0" w:line="240" w:lineRule="auto"/>
      </w:pPr>
      <w:r>
        <w:separator/>
      </w:r>
    </w:p>
  </w:footnote>
  <w:footnote w:type="continuationSeparator" w:id="1">
    <w:p w:rsidR="00DF44C4" w:rsidRDefault="00DF44C4" w:rsidP="00F33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21" w:rsidRDefault="00F3362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21" w:rsidRDefault="00F3362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621" w:rsidRDefault="00F3362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2D0E"/>
    <w:multiLevelType w:val="hybridMultilevel"/>
    <w:tmpl w:val="39F00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77523"/>
    <w:multiLevelType w:val="hybridMultilevel"/>
    <w:tmpl w:val="2C02C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A7D45"/>
    <w:multiLevelType w:val="hybridMultilevel"/>
    <w:tmpl w:val="3CDC20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46366"/>
    <w:multiLevelType w:val="hybridMultilevel"/>
    <w:tmpl w:val="F7E01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937F3"/>
    <w:multiLevelType w:val="hybridMultilevel"/>
    <w:tmpl w:val="37203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E33C4"/>
    <w:multiLevelType w:val="hybridMultilevel"/>
    <w:tmpl w:val="540A6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12B3F"/>
    <w:multiLevelType w:val="hybridMultilevel"/>
    <w:tmpl w:val="A70A9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A26EA1"/>
    <w:multiLevelType w:val="hybridMultilevel"/>
    <w:tmpl w:val="CCFA17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0ED4A10"/>
    <w:multiLevelType w:val="hybridMultilevel"/>
    <w:tmpl w:val="F5322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323724"/>
    <w:multiLevelType w:val="hybridMultilevel"/>
    <w:tmpl w:val="0D4C5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25D57"/>
    <w:multiLevelType w:val="hybridMultilevel"/>
    <w:tmpl w:val="4FA4A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8"/>
  </w:num>
  <w:num w:numId="6">
    <w:abstractNumId w:val="2"/>
  </w:num>
  <w:num w:numId="7">
    <w:abstractNumId w:val="10"/>
  </w:num>
  <w:num w:numId="8">
    <w:abstractNumId w:val="6"/>
  </w:num>
  <w:num w:numId="9">
    <w:abstractNumId w:val="7"/>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useFELayout/>
  </w:compat>
  <w:rsids>
    <w:rsidRoot w:val="004F2C36"/>
    <w:rsid w:val="00001B9F"/>
    <w:rsid w:val="00016710"/>
    <w:rsid w:val="0002434D"/>
    <w:rsid w:val="000632DE"/>
    <w:rsid w:val="000E5DAF"/>
    <w:rsid w:val="001159B6"/>
    <w:rsid w:val="001249BC"/>
    <w:rsid w:val="00153F78"/>
    <w:rsid w:val="001952ED"/>
    <w:rsid w:val="001D7C66"/>
    <w:rsid w:val="00206131"/>
    <w:rsid w:val="00213863"/>
    <w:rsid w:val="0022552D"/>
    <w:rsid w:val="002644C5"/>
    <w:rsid w:val="00271A90"/>
    <w:rsid w:val="002B33BE"/>
    <w:rsid w:val="002D1A0E"/>
    <w:rsid w:val="002F054A"/>
    <w:rsid w:val="00325947"/>
    <w:rsid w:val="00346BAE"/>
    <w:rsid w:val="00391047"/>
    <w:rsid w:val="003F3E7E"/>
    <w:rsid w:val="00446CFF"/>
    <w:rsid w:val="00474B53"/>
    <w:rsid w:val="004A6117"/>
    <w:rsid w:val="004A68C6"/>
    <w:rsid w:val="004B6AEB"/>
    <w:rsid w:val="004F1FFA"/>
    <w:rsid w:val="004F2AB4"/>
    <w:rsid w:val="004F2C36"/>
    <w:rsid w:val="004F5780"/>
    <w:rsid w:val="005035A8"/>
    <w:rsid w:val="00506327"/>
    <w:rsid w:val="00510337"/>
    <w:rsid w:val="00512031"/>
    <w:rsid w:val="005162B4"/>
    <w:rsid w:val="005559F6"/>
    <w:rsid w:val="00593FAB"/>
    <w:rsid w:val="005E7F93"/>
    <w:rsid w:val="006168E1"/>
    <w:rsid w:val="006323A5"/>
    <w:rsid w:val="00653E36"/>
    <w:rsid w:val="00657FF6"/>
    <w:rsid w:val="00692FE2"/>
    <w:rsid w:val="006F2FD5"/>
    <w:rsid w:val="007100A8"/>
    <w:rsid w:val="00715C2D"/>
    <w:rsid w:val="0074123C"/>
    <w:rsid w:val="007445E2"/>
    <w:rsid w:val="00781746"/>
    <w:rsid w:val="00784FA6"/>
    <w:rsid w:val="007B7C57"/>
    <w:rsid w:val="007D3171"/>
    <w:rsid w:val="007D65B1"/>
    <w:rsid w:val="007E33BD"/>
    <w:rsid w:val="007E35C9"/>
    <w:rsid w:val="007F7168"/>
    <w:rsid w:val="00815A2B"/>
    <w:rsid w:val="00843A26"/>
    <w:rsid w:val="00851D19"/>
    <w:rsid w:val="00886C0D"/>
    <w:rsid w:val="00914C83"/>
    <w:rsid w:val="0094203D"/>
    <w:rsid w:val="00966DD2"/>
    <w:rsid w:val="00970AC0"/>
    <w:rsid w:val="0099488F"/>
    <w:rsid w:val="009D6D3F"/>
    <w:rsid w:val="00A00674"/>
    <w:rsid w:val="00A04C59"/>
    <w:rsid w:val="00A25B37"/>
    <w:rsid w:val="00A54DBA"/>
    <w:rsid w:val="00A72566"/>
    <w:rsid w:val="00AB3BE6"/>
    <w:rsid w:val="00AB5F62"/>
    <w:rsid w:val="00AD24DA"/>
    <w:rsid w:val="00B020BC"/>
    <w:rsid w:val="00B26C2C"/>
    <w:rsid w:val="00B46FE1"/>
    <w:rsid w:val="00C01CC2"/>
    <w:rsid w:val="00C1503F"/>
    <w:rsid w:val="00C55237"/>
    <w:rsid w:val="00C66829"/>
    <w:rsid w:val="00C832EB"/>
    <w:rsid w:val="00CA6BE8"/>
    <w:rsid w:val="00CE50F0"/>
    <w:rsid w:val="00CE6E4E"/>
    <w:rsid w:val="00CF1802"/>
    <w:rsid w:val="00D549CA"/>
    <w:rsid w:val="00D679B9"/>
    <w:rsid w:val="00D7173C"/>
    <w:rsid w:val="00D93D58"/>
    <w:rsid w:val="00DB5671"/>
    <w:rsid w:val="00DC53FF"/>
    <w:rsid w:val="00DD5FFF"/>
    <w:rsid w:val="00DF44C4"/>
    <w:rsid w:val="00E5542E"/>
    <w:rsid w:val="00F33621"/>
    <w:rsid w:val="00F619B2"/>
    <w:rsid w:val="00F939A4"/>
    <w:rsid w:val="00FA052D"/>
    <w:rsid w:val="00FA503D"/>
    <w:rsid w:val="00FA5585"/>
    <w:rsid w:val="00FE0652"/>
    <w:rsid w:val="00FE5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C36"/>
    <w:pPr>
      <w:ind w:left="720"/>
      <w:contextualSpacing/>
    </w:pPr>
  </w:style>
  <w:style w:type="paragraph" w:customStyle="1" w:styleId="Standard">
    <w:name w:val="Standard"/>
    <w:rsid w:val="004F2C3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4">
    <w:name w:val="Table Grid"/>
    <w:basedOn w:val="a1"/>
    <w:rsid w:val="004F2C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F3362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33621"/>
  </w:style>
  <w:style w:type="paragraph" w:styleId="a7">
    <w:name w:val="footer"/>
    <w:basedOn w:val="a"/>
    <w:link w:val="a8"/>
    <w:uiPriority w:val="99"/>
    <w:semiHidden/>
    <w:unhideWhenUsed/>
    <w:rsid w:val="00F3362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33621"/>
  </w:style>
</w:styles>
</file>

<file path=word/webSettings.xml><?xml version="1.0" encoding="utf-8"?>
<w:webSettings xmlns:r="http://schemas.openxmlformats.org/officeDocument/2006/relationships" xmlns:w="http://schemas.openxmlformats.org/wordprocessingml/2006/main">
  <w:divs>
    <w:div w:id="13556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2477-4B9F-43F9-9A80-1B4351F7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4787</Words>
  <Characters>27287</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Венера</cp:lastModifiedBy>
  <cp:revision>48</cp:revision>
  <cp:lastPrinted>2015-02-19T12:38:00Z</cp:lastPrinted>
  <dcterms:created xsi:type="dcterms:W3CDTF">2015-02-16T13:39:00Z</dcterms:created>
  <dcterms:modified xsi:type="dcterms:W3CDTF">2016-03-02T14:42:00Z</dcterms:modified>
</cp:coreProperties>
</file>