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549" w:rsidRPr="00400549" w:rsidRDefault="00400549" w:rsidP="00A4083F">
      <w:pPr>
        <w:widowControl w:val="0"/>
        <w:autoSpaceDE w:val="0"/>
        <w:autoSpaceDN w:val="0"/>
        <w:adjustRightInd w:val="0"/>
        <w:ind w:firstLine="709"/>
        <w:jc w:val="center"/>
        <w:rPr>
          <w:b/>
          <w:sz w:val="32"/>
          <w:szCs w:val="32"/>
        </w:rPr>
      </w:pPr>
    </w:p>
    <w:p w:rsidR="00A67461" w:rsidRDefault="00A67461" w:rsidP="00A67461">
      <w:pPr>
        <w:jc w:val="center"/>
        <w:rPr>
          <w:b/>
          <w:sz w:val="28"/>
          <w:szCs w:val="28"/>
        </w:rPr>
      </w:pPr>
      <w:r w:rsidRPr="00A67461">
        <w:rPr>
          <w:b/>
          <w:sz w:val="28"/>
          <w:szCs w:val="28"/>
        </w:rPr>
        <w:t xml:space="preserve">  </w:t>
      </w:r>
      <w:r w:rsidRPr="00A67461">
        <w:rPr>
          <w:sz w:val="28"/>
          <w:szCs w:val="28"/>
        </w:rPr>
        <w:t xml:space="preserve"> </w:t>
      </w:r>
      <w:r>
        <w:rPr>
          <w:sz w:val="28"/>
          <w:szCs w:val="28"/>
        </w:rPr>
        <w:t>О</w:t>
      </w:r>
      <w:r w:rsidRPr="00A67461">
        <w:rPr>
          <w:b/>
          <w:sz w:val="28"/>
          <w:szCs w:val="28"/>
        </w:rPr>
        <w:t>тчет</w:t>
      </w:r>
      <w:r>
        <w:rPr>
          <w:b/>
          <w:sz w:val="28"/>
          <w:szCs w:val="28"/>
        </w:rPr>
        <w:t xml:space="preserve"> </w:t>
      </w:r>
      <w:r w:rsidRPr="00A67461">
        <w:rPr>
          <w:b/>
          <w:sz w:val="28"/>
          <w:szCs w:val="28"/>
        </w:rPr>
        <w:t>Главы муниципального образования «</w:t>
      </w:r>
      <w:proofErr w:type="spellStart"/>
      <w:r w:rsidRPr="00A67461">
        <w:rPr>
          <w:b/>
          <w:sz w:val="28"/>
          <w:szCs w:val="28"/>
        </w:rPr>
        <w:t>Кошехабльский</w:t>
      </w:r>
      <w:proofErr w:type="spellEnd"/>
      <w:r w:rsidRPr="00A67461">
        <w:rPr>
          <w:b/>
          <w:sz w:val="28"/>
          <w:szCs w:val="28"/>
        </w:rPr>
        <w:t xml:space="preserve"> район»  о  деятельности администрации муниципального образования «</w:t>
      </w:r>
      <w:proofErr w:type="spellStart"/>
      <w:r w:rsidRPr="00A67461">
        <w:rPr>
          <w:b/>
          <w:sz w:val="28"/>
          <w:szCs w:val="28"/>
        </w:rPr>
        <w:t>Кошехабльский</w:t>
      </w:r>
      <w:proofErr w:type="spellEnd"/>
      <w:r w:rsidRPr="00A67461">
        <w:rPr>
          <w:b/>
          <w:sz w:val="28"/>
          <w:szCs w:val="28"/>
        </w:rPr>
        <w:t xml:space="preserve"> район» за 2016 год</w:t>
      </w:r>
      <w:r>
        <w:rPr>
          <w:b/>
          <w:sz w:val="28"/>
          <w:szCs w:val="28"/>
        </w:rPr>
        <w:t xml:space="preserve"> на 38 сессии Совета народных депутатов муниципального образования «</w:t>
      </w:r>
      <w:proofErr w:type="spellStart"/>
      <w:r>
        <w:rPr>
          <w:b/>
          <w:sz w:val="28"/>
          <w:szCs w:val="28"/>
        </w:rPr>
        <w:t>Кошехабльский</w:t>
      </w:r>
      <w:proofErr w:type="spellEnd"/>
      <w:r>
        <w:rPr>
          <w:b/>
          <w:sz w:val="28"/>
          <w:szCs w:val="28"/>
        </w:rPr>
        <w:t xml:space="preserve"> район»</w:t>
      </w:r>
    </w:p>
    <w:p w:rsidR="00A67461" w:rsidRPr="00A67461" w:rsidRDefault="00A67461" w:rsidP="00A67461">
      <w:pPr>
        <w:jc w:val="center"/>
        <w:rPr>
          <w:b/>
          <w:sz w:val="28"/>
          <w:szCs w:val="28"/>
        </w:rPr>
      </w:pPr>
      <w:r>
        <w:rPr>
          <w:b/>
          <w:sz w:val="28"/>
          <w:szCs w:val="28"/>
        </w:rPr>
        <w:t>17 декабря 2017 года</w:t>
      </w:r>
      <w:bookmarkStart w:id="0" w:name="_GoBack"/>
      <w:bookmarkEnd w:id="0"/>
    </w:p>
    <w:p w:rsidR="00A67461" w:rsidRPr="00A67461" w:rsidRDefault="00A67461" w:rsidP="00A67461">
      <w:pPr>
        <w:rPr>
          <w:sz w:val="28"/>
          <w:szCs w:val="28"/>
        </w:rPr>
      </w:pPr>
      <w:r w:rsidRPr="00A67461">
        <w:rPr>
          <w:sz w:val="28"/>
          <w:szCs w:val="28"/>
        </w:rPr>
        <w:t xml:space="preserve">          </w:t>
      </w:r>
    </w:p>
    <w:p w:rsidR="00A67461" w:rsidRDefault="00A67461" w:rsidP="00400549">
      <w:pPr>
        <w:widowControl w:val="0"/>
        <w:autoSpaceDE w:val="0"/>
        <w:autoSpaceDN w:val="0"/>
        <w:adjustRightInd w:val="0"/>
        <w:ind w:firstLine="709"/>
        <w:jc w:val="center"/>
        <w:rPr>
          <w:b/>
          <w:sz w:val="28"/>
          <w:szCs w:val="28"/>
        </w:rPr>
      </w:pPr>
    </w:p>
    <w:p w:rsidR="00400549" w:rsidRPr="00400549" w:rsidRDefault="00400549" w:rsidP="00400549">
      <w:pPr>
        <w:widowControl w:val="0"/>
        <w:autoSpaceDE w:val="0"/>
        <w:autoSpaceDN w:val="0"/>
        <w:adjustRightInd w:val="0"/>
        <w:ind w:firstLine="709"/>
        <w:jc w:val="center"/>
        <w:rPr>
          <w:b/>
          <w:sz w:val="28"/>
          <w:szCs w:val="28"/>
        </w:rPr>
      </w:pPr>
      <w:r w:rsidRPr="00400549">
        <w:rPr>
          <w:b/>
          <w:sz w:val="28"/>
          <w:szCs w:val="28"/>
        </w:rPr>
        <w:t>УВАЖАЕМЫЕ КОЛЛЕГИ!</w:t>
      </w:r>
    </w:p>
    <w:p w:rsidR="00400549" w:rsidRPr="00400549" w:rsidRDefault="00400549" w:rsidP="00400549">
      <w:pPr>
        <w:widowControl w:val="0"/>
        <w:autoSpaceDE w:val="0"/>
        <w:autoSpaceDN w:val="0"/>
        <w:adjustRightInd w:val="0"/>
        <w:ind w:firstLine="709"/>
        <w:jc w:val="both"/>
        <w:rPr>
          <w:b/>
          <w:sz w:val="28"/>
          <w:szCs w:val="28"/>
        </w:rPr>
      </w:pPr>
    </w:p>
    <w:p w:rsidR="00400549" w:rsidRDefault="00400549" w:rsidP="00A4083F">
      <w:pPr>
        <w:widowControl w:val="0"/>
        <w:autoSpaceDE w:val="0"/>
        <w:autoSpaceDN w:val="0"/>
        <w:adjustRightInd w:val="0"/>
        <w:ind w:firstLine="709"/>
        <w:jc w:val="center"/>
        <w:rPr>
          <w:sz w:val="28"/>
          <w:szCs w:val="28"/>
        </w:rPr>
      </w:pPr>
    </w:p>
    <w:p w:rsidR="008A5898" w:rsidRDefault="008A5898" w:rsidP="0072336C">
      <w:pPr>
        <w:widowControl w:val="0"/>
        <w:autoSpaceDE w:val="0"/>
        <w:autoSpaceDN w:val="0"/>
        <w:adjustRightInd w:val="0"/>
        <w:jc w:val="center"/>
        <w:rPr>
          <w:sz w:val="28"/>
          <w:szCs w:val="28"/>
        </w:rPr>
      </w:pPr>
    </w:p>
    <w:p w:rsidR="000531B3" w:rsidRDefault="004C39E5" w:rsidP="00BB77F1">
      <w:pPr>
        <w:widowControl w:val="0"/>
        <w:autoSpaceDE w:val="0"/>
        <w:autoSpaceDN w:val="0"/>
        <w:adjustRightInd w:val="0"/>
        <w:ind w:firstLine="708"/>
        <w:jc w:val="both"/>
        <w:rPr>
          <w:sz w:val="28"/>
          <w:szCs w:val="28"/>
        </w:rPr>
      </w:pPr>
      <w:r w:rsidRPr="00121599">
        <w:rPr>
          <w:sz w:val="28"/>
          <w:szCs w:val="28"/>
        </w:rPr>
        <w:t>Сегодня мы</w:t>
      </w:r>
      <w:r w:rsidR="000531B3">
        <w:rPr>
          <w:sz w:val="28"/>
          <w:szCs w:val="28"/>
        </w:rPr>
        <w:t xml:space="preserve">, </w:t>
      </w:r>
      <w:r w:rsidR="004C1A0A" w:rsidRPr="00121599">
        <w:rPr>
          <w:sz w:val="28"/>
          <w:szCs w:val="28"/>
        </w:rPr>
        <w:t>традиционно</w:t>
      </w:r>
      <w:r w:rsidR="000531B3">
        <w:rPr>
          <w:sz w:val="28"/>
          <w:szCs w:val="28"/>
        </w:rPr>
        <w:t>,</w:t>
      </w:r>
      <w:r w:rsidR="004C1A0A" w:rsidRPr="00121599">
        <w:rPr>
          <w:sz w:val="28"/>
          <w:szCs w:val="28"/>
        </w:rPr>
        <w:t xml:space="preserve"> </w:t>
      </w:r>
      <w:r w:rsidRPr="00121599">
        <w:rPr>
          <w:sz w:val="28"/>
          <w:szCs w:val="28"/>
        </w:rPr>
        <w:t xml:space="preserve">подводим итоги социально-экономического развития </w:t>
      </w:r>
      <w:proofErr w:type="spellStart"/>
      <w:r w:rsidRPr="00121599">
        <w:rPr>
          <w:sz w:val="28"/>
          <w:szCs w:val="28"/>
        </w:rPr>
        <w:t>Кошехабльского</w:t>
      </w:r>
      <w:proofErr w:type="spellEnd"/>
      <w:r w:rsidRPr="00121599">
        <w:rPr>
          <w:sz w:val="28"/>
          <w:szCs w:val="28"/>
        </w:rPr>
        <w:t xml:space="preserve"> района за 2016 год</w:t>
      </w:r>
      <w:r w:rsidR="004C1A0A" w:rsidRPr="00121599">
        <w:rPr>
          <w:sz w:val="28"/>
          <w:szCs w:val="28"/>
        </w:rPr>
        <w:t xml:space="preserve">. </w:t>
      </w:r>
    </w:p>
    <w:p w:rsidR="004C1A0A" w:rsidRPr="00121599" w:rsidRDefault="000531B3" w:rsidP="00BB77F1">
      <w:pPr>
        <w:widowControl w:val="0"/>
        <w:autoSpaceDE w:val="0"/>
        <w:autoSpaceDN w:val="0"/>
        <w:adjustRightInd w:val="0"/>
        <w:ind w:firstLine="708"/>
        <w:jc w:val="both"/>
        <w:rPr>
          <w:sz w:val="28"/>
          <w:szCs w:val="28"/>
        </w:rPr>
      </w:pPr>
      <w:r>
        <w:rPr>
          <w:sz w:val="28"/>
          <w:szCs w:val="28"/>
        </w:rPr>
        <w:t>Э</w:t>
      </w:r>
      <w:r w:rsidR="004C1A0A" w:rsidRPr="00121599">
        <w:rPr>
          <w:sz w:val="28"/>
          <w:szCs w:val="28"/>
        </w:rPr>
        <w:t>то важное мероприятие, на котором присутствуют депутаты муниципального образования «</w:t>
      </w:r>
      <w:proofErr w:type="spellStart"/>
      <w:r w:rsidR="004C1A0A" w:rsidRPr="00121599">
        <w:rPr>
          <w:sz w:val="28"/>
          <w:szCs w:val="28"/>
        </w:rPr>
        <w:t>Кошехабльский</w:t>
      </w:r>
      <w:proofErr w:type="spellEnd"/>
      <w:r w:rsidR="004C1A0A" w:rsidRPr="00121599">
        <w:rPr>
          <w:sz w:val="28"/>
          <w:szCs w:val="28"/>
        </w:rPr>
        <w:t xml:space="preserve"> район», сельских поселений, старейшины, руководители предприятий и организаций, представители малого и среднего бизнеса, </w:t>
      </w:r>
      <w:r w:rsidR="00F871F6" w:rsidRPr="00121599">
        <w:rPr>
          <w:sz w:val="28"/>
          <w:szCs w:val="28"/>
        </w:rPr>
        <w:t>главы крестьянско-фермерских хозяйств, представители социальной сферы.</w:t>
      </w:r>
    </w:p>
    <w:p w:rsidR="004C1A0A" w:rsidRPr="00121599" w:rsidRDefault="004C1A0A" w:rsidP="004C1A0A">
      <w:pPr>
        <w:spacing w:line="225" w:lineRule="atLeast"/>
        <w:ind w:firstLine="708"/>
        <w:jc w:val="both"/>
        <w:rPr>
          <w:iCs/>
          <w:color w:val="000000"/>
          <w:sz w:val="28"/>
          <w:szCs w:val="28"/>
        </w:rPr>
      </w:pPr>
      <w:r w:rsidRPr="00121599">
        <w:rPr>
          <w:iCs/>
          <w:color w:val="000000"/>
          <w:sz w:val="28"/>
          <w:szCs w:val="28"/>
        </w:rPr>
        <w:t xml:space="preserve">Наша сегодняшняя встреча - это </w:t>
      </w:r>
      <w:r w:rsidR="00B97BCC">
        <w:rPr>
          <w:iCs/>
          <w:color w:val="000000"/>
          <w:sz w:val="28"/>
          <w:szCs w:val="28"/>
        </w:rPr>
        <w:t xml:space="preserve">возможность </w:t>
      </w:r>
      <w:r w:rsidRPr="00121599">
        <w:rPr>
          <w:iCs/>
          <w:color w:val="000000"/>
          <w:sz w:val="28"/>
          <w:szCs w:val="28"/>
        </w:rPr>
        <w:t>совместн</w:t>
      </w:r>
      <w:r w:rsidR="00B97BCC">
        <w:rPr>
          <w:iCs/>
          <w:color w:val="000000"/>
          <w:sz w:val="28"/>
          <w:szCs w:val="28"/>
        </w:rPr>
        <w:t>о обсудить,</w:t>
      </w:r>
      <w:r w:rsidRPr="00121599">
        <w:rPr>
          <w:iCs/>
          <w:color w:val="000000"/>
          <w:sz w:val="28"/>
          <w:szCs w:val="28"/>
        </w:rPr>
        <w:t xml:space="preserve"> каких результатов мы добились за прошедший 2016 год</w:t>
      </w:r>
      <w:r w:rsidR="00B97BCC">
        <w:rPr>
          <w:iCs/>
          <w:color w:val="000000"/>
          <w:sz w:val="28"/>
          <w:szCs w:val="28"/>
        </w:rPr>
        <w:t xml:space="preserve"> </w:t>
      </w:r>
      <w:r w:rsidR="00B97BCC" w:rsidRPr="00121599">
        <w:rPr>
          <w:iCs/>
          <w:color w:val="000000"/>
          <w:sz w:val="28"/>
          <w:szCs w:val="28"/>
        </w:rPr>
        <w:t>в решении поставленных задач</w:t>
      </w:r>
      <w:r w:rsidR="00406DB7">
        <w:rPr>
          <w:iCs/>
          <w:color w:val="000000"/>
          <w:sz w:val="28"/>
          <w:szCs w:val="28"/>
        </w:rPr>
        <w:t>.</w:t>
      </w:r>
    </w:p>
    <w:p w:rsidR="008A66FF" w:rsidRPr="00121599" w:rsidRDefault="008A66FF" w:rsidP="00BB77F1">
      <w:pPr>
        <w:widowControl w:val="0"/>
        <w:autoSpaceDE w:val="0"/>
        <w:autoSpaceDN w:val="0"/>
        <w:adjustRightInd w:val="0"/>
        <w:ind w:firstLine="708"/>
        <w:jc w:val="both"/>
        <w:rPr>
          <w:sz w:val="28"/>
          <w:szCs w:val="28"/>
        </w:rPr>
      </w:pPr>
      <w:r w:rsidRPr="00121599">
        <w:rPr>
          <w:sz w:val="28"/>
          <w:szCs w:val="28"/>
        </w:rPr>
        <w:t>Понимание того, что диалог власти и народа – действенный механизм при решении насущных проблем нашло свое отражение в ежегодных сходах граждан, которые прошли во вс</w:t>
      </w:r>
      <w:r w:rsidR="00D26C7D">
        <w:rPr>
          <w:sz w:val="28"/>
          <w:szCs w:val="28"/>
        </w:rPr>
        <w:t>ех сельских поселениях района</w:t>
      </w:r>
      <w:r w:rsidR="00B97BCC">
        <w:rPr>
          <w:sz w:val="28"/>
          <w:szCs w:val="28"/>
        </w:rPr>
        <w:t>.</w:t>
      </w:r>
    </w:p>
    <w:p w:rsidR="004C1A0A" w:rsidRPr="00121599" w:rsidRDefault="008A66FF" w:rsidP="00BB77F1">
      <w:pPr>
        <w:widowControl w:val="0"/>
        <w:autoSpaceDE w:val="0"/>
        <w:autoSpaceDN w:val="0"/>
        <w:adjustRightInd w:val="0"/>
        <w:ind w:firstLine="708"/>
        <w:jc w:val="both"/>
        <w:rPr>
          <w:sz w:val="28"/>
          <w:szCs w:val="28"/>
        </w:rPr>
      </w:pPr>
      <w:r w:rsidRPr="00121599">
        <w:rPr>
          <w:sz w:val="28"/>
          <w:szCs w:val="28"/>
        </w:rPr>
        <w:t>На сходах</w:t>
      </w:r>
      <w:r w:rsidR="00964A09">
        <w:rPr>
          <w:sz w:val="28"/>
          <w:szCs w:val="28"/>
        </w:rPr>
        <w:t>,</w:t>
      </w:r>
      <w:r w:rsidRPr="00121599">
        <w:rPr>
          <w:sz w:val="28"/>
          <w:szCs w:val="28"/>
        </w:rPr>
        <w:t xml:space="preserve"> главы поселений </w:t>
      </w:r>
      <w:proofErr w:type="gramStart"/>
      <w:r w:rsidRPr="00121599">
        <w:rPr>
          <w:sz w:val="28"/>
          <w:szCs w:val="28"/>
        </w:rPr>
        <w:t>отчитались о</w:t>
      </w:r>
      <w:proofErr w:type="gramEnd"/>
      <w:r w:rsidRPr="00121599">
        <w:rPr>
          <w:sz w:val="28"/>
          <w:szCs w:val="28"/>
        </w:rPr>
        <w:t xml:space="preserve"> своей деятельности</w:t>
      </w:r>
      <w:r w:rsidR="00A4083F">
        <w:rPr>
          <w:sz w:val="28"/>
          <w:szCs w:val="28"/>
        </w:rPr>
        <w:t>,</w:t>
      </w:r>
      <w:r w:rsidRPr="00121599">
        <w:rPr>
          <w:sz w:val="28"/>
          <w:szCs w:val="28"/>
        </w:rPr>
        <w:t xml:space="preserve"> а жители смогли дать оценку тому, что  и как было сделано в населенных пунктах в ушедшем году.</w:t>
      </w:r>
    </w:p>
    <w:p w:rsidR="003D1B63" w:rsidRPr="00E20521" w:rsidRDefault="003D1B63" w:rsidP="008A5898">
      <w:pPr>
        <w:widowControl w:val="0"/>
        <w:autoSpaceDE w:val="0"/>
        <w:autoSpaceDN w:val="0"/>
        <w:adjustRightInd w:val="0"/>
        <w:jc w:val="both"/>
        <w:rPr>
          <w:sz w:val="28"/>
          <w:szCs w:val="28"/>
        </w:rPr>
      </w:pPr>
    </w:p>
    <w:p w:rsidR="0072336C" w:rsidRDefault="0072336C" w:rsidP="0072336C">
      <w:pPr>
        <w:widowControl w:val="0"/>
        <w:autoSpaceDE w:val="0"/>
        <w:autoSpaceDN w:val="0"/>
        <w:adjustRightInd w:val="0"/>
        <w:jc w:val="center"/>
        <w:rPr>
          <w:sz w:val="28"/>
          <w:szCs w:val="28"/>
        </w:rPr>
      </w:pPr>
      <w:r w:rsidRPr="00A32D4B">
        <w:rPr>
          <w:sz w:val="28"/>
          <w:szCs w:val="28"/>
        </w:rPr>
        <w:t>ДЕМОГРАФИЧЕСКАЯ СИТУАЦИЯ</w:t>
      </w:r>
      <w:r w:rsidR="0059078A">
        <w:rPr>
          <w:sz w:val="28"/>
          <w:szCs w:val="28"/>
        </w:rPr>
        <w:t xml:space="preserve"> </w:t>
      </w:r>
    </w:p>
    <w:p w:rsidR="00322FDD" w:rsidRDefault="00322FDD" w:rsidP="0072336C">
      <w:pPr>
        <w:widowControl w:val="0"/>
        <w:autoSpaceDE w:val="0"/>
        <w:autoSpaceDN w:val="0"/>
        <w:adjustRightInd w:val="0"/>
        <w:ind w:firstLine="709"/>
        <w:jc w:val="both"/>
        <w:rPr>
          <w:sz w:val="28"/>
          <w:szCs w:val="28"/>
        </w:rPr>
      </w:pPr>
    </w:p>
    <w:p w:rsidR="00E630F8" w:rsidRDefault="00E630F8" w:rsidP="00E630F8">
      <w:pPr>
        <w:widowControl w:val="0"/>
        <w:autoSpaceDE w:val="0"/>
        <w:autoSpaceDN w:val="0"/>
        <w:adjustRightInd w:val="0"/>
        <w:ind w:firstLine="709"/>
        <w:jc w:val="both"/>
        <w:rPr>
          <w:sz w:val="28"/>
          <w:szCs w:val="28"/>
        </w:rPr>
      </w:pPr>
      <w:r w:rsidRPr="00A32D4B">
        <w:rPr>
          <w:sz w:val="28"/>
          <w:szCs w:val="28"/>
        </w:rPr>
        <w:t xml:space="preserve">Численность постоянного населения на территории </w:t>
      </w:r>
      <w:r>
        <w:rPr>
          <w:sz w:val="28"/>
          <w:szCs w:val="28"/>
        </w:rPr>
        <w:t>МО «</w:t>
      </w:r>
      <w:proofErr w:type="spellStart"/>
      <w:r>
        <w:rPr>
          <w:sz w:val="28"/>
          <w:szCs w:val="28"/>
        </w:rPr>
        <w:t>Кошехабльский</w:t>
      </w:r>
      <w:proofErr w:type="spellEnd"/>
      <w:r>
        <w:rPr>
          <w:sz w:val="28"/>
          <w:szCs w:val="28"/>
        </w:rPr>
        <w:t xml:space="preserve"> район»</w:t>
      </w:r>
      <w:r w:rsidRPr="00A32D4B">
        <w:rPr>
          <w:sz w:val="28"/>
          <w:szCs w:val="28"/>
        </w:rPr>
        <w:t xml:space="preserve"> на 1 </w:t>
      </w:r>
      <w:r>
        <w:rPr>
          <w:sz w:val="28"/>
          <w:szCs w:val="28"/>
        </w:rPr>
        <w:t>января 2017 года</w:t>
      </w:r>
      <w:r w:rsidRPr="00A32D4B">
        <w:rPr>
          <w:sz w:val="28"/>
          <w:szCs w:val="28"/>
        </w:rPr>
        <w:t xml:space="preserve"> составила </w:t>
      </w:r>
      <w:r>
        <w:rPr>
          <w:sz w:val="28"/>
          <w:szCs w:val="28"/>
        </w:rPr>
        <w:t>29908</w:t>
      </w:r>
      <w:r w:rsidRPr="00A32D4B">
        <w:rPr>
          <w:sz w:val="28"/>
          <w:szCs w:val="28"/>
        </w:rPr>
        <w:t xml:space="preserve"> человек</w:t>
      </w:r>
      <w:r w:rsidR="00D528D9">
        <w:rPr>
          <w:sz w:val="28"/>
          <w:szCs w:val="28"/>
        </w:rPr>
        <w:t>. Следует отметить, что при этом за последние два года не наблюдается отток населения из района. Трудо</w:t>
      </w:r>
      <w:r>
        <w:rPr>
          <w:sz w:val="28"/>
          <w:szCs w:val="28"/>
        </w:rPr>
        <w:t>способно</w:t>
      </w:r>
      <w:r w:rsidR="00D528D9">
        <w:rPr>
          <w:sz w:val="28"/>
          <w:szCs w:val="28"/>
        </w:rPr>
        <w:t>е население района составляет  16803</w:t>
      </w:r>
      <w:r>
        <w:rPr>
          <w:sz w:val="28"/>
          <w:szCs w:val="28"/>
        </w:rPr>
        <w:t xml:space="preserve"> человек.  </w:t>
      </w:r>
      <w:r w:rsidRPr="00A32D4B">
        <w:rPr>
          <w:sz w:val="28"/>
          <w:szCs w:val="28"/>
        </w:rPr>
        <w:t xml:space="preserve"> </w:t>
      </w:r>
    </w:p>
    <w:p w:rsidR="00D528D9" w:rsidRPr="00A32D4B" w:rsidRDefault="00E630F8" w:rsidP="00D528D9">
      <w:pPr>
        <w:widowControl w:val="0"/>
        <w:autoSpaceDE w:val="0"/>
        <w:autoSpaceDN w:val="0"/>
        <w:adjustRightInd w:val="0"/>
        <w:ind w:firstLine="709"/>
        <w:jc w:val="both"/>
        <w:rPr>
          <w:sz w:val="28"/>
          <w:szCs w:val="28"/>
        </w:rPr>
      </w:pPr>
      <w:r w:rsidRPr="00E630F8">
        <w:rPr>
          <w:sz w:val="28"/>
          <w:szCs w:val="28"/>
        </w:rPr>
        <w:t>В 201</w:t>
      </w:r>
      <w:r w:rsidR="00D528D9">
        <w:rPr>
          <w:sz w:val="28"/>
          <w:szCs w:val="28"/>
        </w:rPr>
        <w:t>6</w:t>
      </w:r>
      <w:r w:rsidRPr="00E630F8">
        <w:rPr>
          <w:sz w:val="28"/>
          <w:szCs w:val="28"/>
        </w:rPr>
        <w:t xml:space="preserve"> году в </w:t>
      </w:r>
      <w:proofErr w:type="spellStart"/>
      <w:r w:rsidRPr="00E630F8">
        <w:rPr>
          <w:sz w:val="28"/>
          <w:szCs w:val="28"/>
        </w:rPr>
        <w:t>К</w:t>
      </w:r>
      <w:r w:rsidR="00D528D9">
        <w:rPr>
          <w:sz w:val="28"/>
          <w:szCs w:val="28"/>
        </w:rPr>
        <w:t>ошехабльском</w:t>
      </w:r>
      <w:proofErr w:type="spellEnd"/>
      <w:r w:rsidR="00D528D9">
        <w:rPr>
          <w:sz w:val="28"/>
          <w:szCs w:val="28"/>
        </w:rPr>
        <w:t xml:space="preserve"> районе</w:t>
      </w:r>
      <w:r w:rsidRPr="00E630F8">
        <w:rPr>
          <w:sz w:val="28"/>
          <w:szCs w:val="28"/>
        </w:rPr>
        <w:t xml:space="preserve"> родилось </w:t>
      </w:r>
      <w:r w:rsidR="00D528D9">
        <w:rPr>
          <w:sz w:val="28"/>
          <w:szCs w:val="28"/>
        </w:rPr>
        <w:t>311</w:t>
      </w:r>
      <w:r w:rsidRPr="00E630F8">
        <w:rPr>
          <w:sz w:val="28"/>
          <w:szCs w:val="28"/>
        </w:rPr>
        <w:t xml:space="preserve"> детей, это на </w:t>
      </w:r>
      <w:r w:rsidR="00D528D9">
        <w:rPr>
          <w:sz w:val="28"/>
          <w:szCs w:val="28"/>
        </w:rPr>
        <w:t>10</w:t>
      </w:r>
      <w:r w:rsidRPr="00E630F8">
        <w:rPr>
          <w:sz w:val="28"/>
          <w:szCs w:val="28"/>
        </w:rPr>
        <w:t xml:space="preserve"> детей </w:t>
      </w:r>
      <w:r w:rsidR="00D528D9">
        <w:rPr>
          <w:sz w:val="28"/>
          <w:szCs w:val="28"/>
        </w:rPr>
        <w:t xml:space="preserve">меньше, чем в </w:t>
      </w:r>
      <w:r w:rsidRPr="00E630F8">
        <w:rPr>
          <w:sz w:val="28"/>
          <w:szCs w:val="28"/>
        </w:rPr>
        <w:t xml:space="preserve"> 201</w:t>
      </w:r>
      <w:r w:rsidR="00D528D9">
        <w:rPr>
          <w:sz w:val="28"/>
          <w:szCs w:val="28"/>
        </w:rPr>
        <w:t>5</w:t>
      </w:r>
      <w:r w:rsidRPr="00E630F8">
        <w:rPr>
          <w:sz w:val="28"/>
          <w:szCs w:val="28"/>
        </w:rPr>
        <w:t xml:space="preserve"> году.  </w:t>
      </w:r>
      <w:r w:rsidR="00D528D9" w:rsidRPr="00A32D4B">
        <w:rPr>
          <w:sz w:val="28"/>
          <w:szCs w:val="28"/>
        </w:rPr>
        <w:t xml:space="preserve">Количество </w:t>
      </w:r>
      <w:r w:rsidR="00D528D9">
        <w:rPr>
          <w:sz w:val="28"/>
          <w:szCs w:val="28"/>
        </w:rPr>
        <w:t>умерших</w:t>
      </w:r>
      <w:r w:rsidR="00D528D9" w:rsidRPr="00A32D4B">
        <w:rPr>
          <w:sz w:val="28"/>
          <w:szCs w:val="28"/>
        </w:rPr>
        <w:t xml:space="preserve"> за </w:t>
      </w:r>
      <w:r w:rsidR="00D528D9">
        <w:rPr>
          <w:sz w:val="28"/>
          <w:szCs w:val="28"/>
        </w:rPr>
        <w:t>тот же период</w:t>
      </w:r>
      <w:r w:rsidR="00D528D9" w:rsidRPr="00A32D4B">
        <w:rPr>
          <w:snapToGrid w:val="0"/>
          <w:sz w:val="28"/>
          <w:szCs w:val="28"/>
        </w:rPr>
        <w:t xml:space="preserve"> 2016 года</w:t>
      </w:r>
      <w:r w:rsidR="00D528D9" w:rsidRPr="00A32D4B">
        <w:rPr>
          <w:sz w:val="28"/>
          <w:szCs w:val="28"/>
        </w:rPr>
        <w:t xml:space="preserve"> составило </w:t>
      </w:r>
      <w:r w:rsidR="00D528D9">
        <w:rPr>
          <w:sz w:val="28"/>
          <w:szCs w:val="28"/>
        </w:rPr>
        <w:t>376</w:t>
      </w:r>
      <w:r w:rsidR="00D528D9" w:rsidRPr="00A32D4B">
        <w:rPr>
          <w:sz w:val="28"/>
          <w:szCs w:val="28"/>
        </w:rPr>
        <w:t xml:space="preserve"> </w:t>
      </w:r>
      <w:r w:rsidR="00B97BCC">
        <w:rPr>
          <w:sz w:val="28"/>
          <w:szCs w:val="28"/>
        </w:rPr>
        <w:t>человек</w:t>
      </w:r>
      <w:r w:rsidR="00D528D9">
        <w:rPr>
          <w:sz w:val="28"/>
          <w:szCs w:val="28"/>
        </w:rPr>
        <w:t xml:space="preserve">, что на 5 </w:t>
      </w:r>
      <w:r w:rsidR="00B97BCC">
        <w:rPr>
          <w:sz w:val="28"/>
          <w:szCs w:val="28"/>
        </w:rPr>
        <w:t>человек</w:t>
      </w:r>
      <w:r w:rsidR="00D528D9">
        <w:rPr>
          <w:sz w:val="28"/>
          <w:szCs w:val="28"/>
        </w:rPr>
        <w:t xml:space="preserve"> больше 2015 года.</w:t>
      </w:r>
      <w:r w:rsidR="006802A7">
        <w:rPr>
          <w:sz w:val="28"/>
          <w:szCs w:val="28"/>
        </w:rPr>
        <w:t xml:space="preserve"> При этом</w:t>
      </w:r>
      <w:proofErr w:type="gramStart"/>
      <w:r w:rsidR="006802A7">
        <w:rPr>
          <w:sz w:val="28"/>
          <w:szCs w:val="28"/>
        </w:rPr>
        <w:t>,</w:t>
      </w:r>
      <w:proofErr w:type="gramEnd"/>
      <w:r w:rsidR="006802A7">
        <w:rPr>
          <w:sz w:val="28"/>
          <w:szCs w:val="28"/>
        </w:rPr>
        <w:t xml:space="preserve"> лица старше 55 лет составляют 79,4% от общего числа умерших.</w:t>
      </w:r>
    </w:p>
    <w:p w:rsidR="00D528D9" w:rsidRDefault="00D528D9" w:rsidP="00D528D9">
      <w:pPr>
        <w:widowControl w:val="0"/>
        <w:autoSpaceDE w:val="0"/>
        <w:autoSpaceDN w:val="0"/>
        <w:adjustRightInd w:val="0"/>
        <w:ind w:firstLine="709"/>
        <w:jc w:val="both"/>
        <w:rPr>
          <w:sz w:val="28"/>
          <w:szCs w:val="28"/>
        </w:rPr>
      </w:pPr>
      <w:r w:rsidRPr="00A32D4B">
        <w:rPr>
          <w:sz w:val="28"/>
          <w:szCs w:val="28"/>
        </w:rPr>
        <w:t>Естественн</w:t>
      </w:r>
      <w:r>
        <w:rPr>
          <w:sz w:val="28"/>
          <w:szCs w:val="28"/>
        </w:rPr>
        <w:t>ая убыль</w:t>
      </w:r>
      <w:r w:rsidRPr="00A32D4B">
        <w:rPr>
          <w:sz w:val="28"/>
          <w:szCs w:val="28"/>
        </w:rPr>
        <w:t xml:space="preserve"> населения за </w:t>
      </w:r>
      <w:r w:rsidRPr="00A32D4B">
        <w:rPr>
          <w:snapToGrid w:val="0"/>
          <w:sz w:val="28"/>
          <w:szCs w:val="28"/>
        </w:rPr>
        <w:t xml:space="preserve"> 2016 год</w:t>
      </w:r>
      <w:r w:rsidRPr="00A32D4B">
        <w:rPr>
          <w:sz w:val="28"/>
          <w:szCs w:val="28"/>
        </w:rPr>
        <w:t xml:space="preserve"> составил</w:t>
      </w:r>
      <w:r>
        <w:rPr>
          <w:sz w:val="28"/>
          <w:szCs w:val="28"/>
        </w:rPr>
        <w:t>а</w:t>
      </w:r>
      <w:r w:rsidRPr="00A32D4B">
        <w:rPr>
          <w:sz w:val="28"/>
          <w:szCs w:val="28"/>
        </w:rPr>
        <w:t xml:space="preserve">   </w:t>
      </w:r>
      <w:r>
        <w:rPr>
          <w:sz w:val="28"/>
          <w:szCs w:val="28"/>
        </w:rPr>
        <w:t>- 65</w:t>
      </w:r>
      <w:r w:rsidRPr="00A32D4B">
        <w:rPr>
          <w:sz w:val="28"/>
          <w:szCs w:val="28"/>
        </w:rPr>
        <w:t xml:space="preserve"> человек</w:t>
      </w:r>
      <w:r>
        <w:rPr>
          <w:sz w:val="28"/>
          <w:szCs w:val="28"/>
        </w:rPr>
        <w:t>.</w:t>
      </w:r>
      <w:r w:rsidRPr="00A32D4B">
        <w:rPr>
          <w:sz w:val="28"/>
          <w:szCs w:val="28"/>
        </w:rPr>
        <w:t xml:space="preserve"> </w:t>
      </w:r>
    </w:p>
    <w:p w:rsidR="00D528D9" w:rsidRDefault="00D528D9" w:rsidP="00D528D9">
      <w:pPr>
        <w:widowControl w:val="0"/>
        <w:autoSpaceDE w:val="0"/>
        <w:autoSpaceDN w:val="0"/>
        <w:adjustRightInd w:val="0"/>
        <w:ind w:firstLine="709"/>
        <w:jc w:val="both"/>
        <w:rPr>
          <w:sz w:val="28"/>
          <w:szCs w:val="28"/>
        </w:rPr>
      </w:pPr>
      <w:r w:rsidRPr="00A32D4B">
        <w:rPr>
          <w:sz w:val="28"/>
          <w:szCs w:val="28"/>
        </w:rPr>
        <w:t xml:space="preserve">За 2016 год органами </w:t>
      </w:r>
      <w:r w:rsidR="00B97BCC">
        <w:rPr>
          <w:sz w:val="28"/>
          <w:szCs w:val="28"/>
        </w:rPr>
        <w:t>ЗАГС</w:t>
      </w:r>
      <w:r w:rsidRPr="00A32D4B">
        <w:rPr>
          <w:sz w:val="28"/>
          <w:szCs w:val="28"/>
        </w:rPr>
        <w:t xml:space="preserve"> зарегистрировано </w:t>
      </w:r>
      <w:r>
        <w:rPr>
          <w:sz w:val="28"/>
          <w:szCs w:val="28"/>
        </w:rPr>
        <w:t>76</w:t>
      </w:r>
      <w:r w:rsidRPr="00A32D4B">
        <w:rPr>
          <w:sz w:val="28"/>
          <w:szCs w:val="28"/>
        </w:rPr>
        <w:t xml:space="preserve"> браков</w:t>
      </w:r>
      <w:r>
        <w:rPr>
          <w:sz w:val="28"/>
          <w:szCs w:val="28"/>
        </w:rPr>
        <w:t xml:space="preserve"> против 84 в 2015 году</w:t>
      </w:r>
      <w:r w:rsidRPr="00A32D4B">
        <w:rPr>
          <w:sz w:val="28"/>
          <w:szCs w:val="28"/>
        </w:rPr>
        <w:t xml:space="preserve">, разводов зарегистрировано </w:t>
      </w:r>
      <w:r>
        <w:rPr>
          <w:sz w:val="28"/>
          <w:szCs w:val="28"/>
        </w:rPr>
        <w:t>67, что на 8 случаев меньше, чем в 2015 году.</w:t>
      </w:r>
      <w:r w:rsidRPr="00A32D4B">
        <w:rPr>
          <w:sz w:val="28"/>
          <w:szCs w:val="28"/>
        </w:rPr>
        <w:t xml:space="preserve"> </w:t>
      </w:r>
    </w:p>
    <w:p w:rsidR="00D528D9" w:rsidRDefault="00D528D9" w:rsidP="0072336C">
      <w:pPr>
        <w:widowControl w:val="0"/>
        <w:autoSpaceDE w:val="0"/>
        <w:autoSpaceDN w:val="0"/>
        <w:adjustRightInd w:val="0"/>
        <w:ind w:firstLine="709"/>
        <w:jc w:val="both"/>
        <w:rPr>
          <w:sz w:val="28"/>
          <w:szCs w:val="28"/>
        </w:rPr>
      </w:pPr>
    </w:p>
    <w:p w:rsidR="00943F6B" w:rsidRDefault="00943F6B" w:rsidP="00943F6B">
      <w:pPr>
        <w:widowControl w:val="0"/>
        <w:autoSpaceDE w:val="0"/>
        <w:autoSpaceDN w:val="0"/>
        <w:adjustRightInd w:val="0"/>
        <w:ind w:firstLine="708"/>
        <w:jc w:val="center"/>
        <w:rPr>
          <w:sz w:val="28"/>
          <w:szCs w:val="28"/>
        </w:rPr>
      </w:pPr>
      <w:r>
        <w:rPr>
          <w:sz w:val="28"/>
          <w:szCs w:val="28"/>
        </w:rPr>
        <w:lastRenderedPageBreak/>
        <w:t>ФИНАНСЫ</w:t>
      </w:r>
    </w:p>
    <w:p w:rsidR="00455FF6" w:rsidRDefault="00455FF6" w:rsidP="007C640A">
      <w:pPr>
        <w:ind w:firstLine="720"/>
        <w:jc w:val="both"/>
        <w:rPr>
          <w:sz w:val="28"/>
          <w:szCs w:val="28"/>
        </w:rPr>
      </w:pPr>
    </w:p>
    <w:p w:rsidR="00943F6B" w:rsidRPr="002F7B63" w:rsidRDefault="00455FF6" w:rsidP="00455FF6">
      <w:pPr>
        <w:ind w:firstLine="720"/>
        <w:jc w:val="both"/>
        <w:rPr>
          <w:sz w:val="28"/>
          <w:szCs w:val="28"/>
        </w:rPr>
      </w:pPr>
      <w:r>
        <w:rPr>
          <w:sz w:val="28"/>
          <w:szCs w:val="28"/>
        </w:rPr>
        <w:t>Для полноценной реализации полномочий органов местного</w:t>
      </w:r>
      <w:r w:rsidR="00CC4FDB">
        <w:rPr>
          <w:sz w:val="28"/>
          <w:szCs w:val="28"/>
        </w:rPr>
        <w:t xml:space="preserve"> </w:t>
      </w:r>
      <w:r>
        <w:rPr>
          <w:sz w:val="28"/>
          <w:szCs w:val="28"/>
        </w:rPr>
        <w:t>самоуправления необходима прочная финансовая основа. Поэтому выполнение бюджетных обязательств, наполнение районного бюджета и рациональное его использование является для нас важнейшей задачей.</w:t>
      </w:r>
      <w:r w:rsidR="00943F6B" w:rsidRPr="002F7B63">
        <w:rPr>
          <w:sz w:val="28"/>
          <w:szCs w:val="28"/>
        </w:rPr>
        <w:t xml:space="preserve"> </w:t>
      </w:r>
    </w:p>
    <w:p w:rsidR="006C3621" w:rsidRPr="00645ABA" w:rsidRDefault="006C3621" w:rsidP="006C3621">
      <w:pPr>
        <w:ind w:firstLine="708"/>
        <w:jc w:val="both"/>
        <w:rPr>
          <w:sz w:val="28"/>
          <w:szCs w:val="28"/>
        </w:rPr>
      </w:pPr>
      <w:r w:rsidRPr="00645ABA">
        <w:rPr>
          <w:sz w:val="28"/>
          <w:szCs w:val="28"/>
        </w:rPr>
        <w:t>Исполнение консолидированного бюджета МО «</w:t>
      </w:r>
      <w:proofErr w:type="spellStart"/>
      <w:r w:rsidRPr="00645ABA">
        <w:rPr>
          <w:sz w:val="28"/>
          <w:szCs w:val="28"/>
        </w:rPr>
        <w:t>Кошехабльский</w:t>
      </w:r>
      <w:proofErr w:type="spellEnd"/>
      <w:r w:rsidRPr="00645ABA">
        <w:rPr>
          <w:sz w:val="28"/>
          <w:szCs w:val="28"/>
        </w:rPr>
        <w:t xml:space="preserve"> район» по доходам составило в 201</w:t>
      </w:r>
      <w:r>
        <w:rPr>
          <w:sz w:val="28"/>
          <w:szCs w:val="28"/>
        </w:rPr>
        <w:t>6</w:t>
      </w:r>
      <w:r w:rsidRPr="00645ABA">
        <w:rPr>
          <w:sz w:val="28"/>
          <w:szCs w:val="28"/>
        </w:rPr>
        <w:t xml:space="preserve"> году 5</w:t>
      </w:r>
      <w:r>
        <w:rPr>
          <w:sz w:val="28"/>
          <w:szCs w:val="28"/>
        </w:rPr>
        <w:t>50</w:t>
      </w:r>
      <w:r w:rsidR="00B25D90">
        <w:rPr>
          <w:sz w:val="28"/>
          <w:szCs w:val="28"/>
        </w:rPr>
        <w:t xml:space="preserve"> млн.</w:t>
      </w:r>
      <w:r>
        <w:rPr>
          <w:sz w:val="28"/>
          <w:szCs w:val="28"/>
        </w:rPr>
        <w:t> 24</w:t>
      </w:r>
      <w:r w:rsidR="00B25D90">
        <w:rPr>
          <w:sz w:val="28"/>
          <w:szCs w:val="28"/>
        </w:rPr>
        <w:t>8</w:t>
      </w:r>
      <w:r w:rsidRPr="00645ABA">
        <w:rPr>
          <w:sz w:val="28"/>
          <w:szCs w:val="28"/>
        </w:rPr>
        <w:t xml:space="preserve"> тыс.</w:t>
      </w:r>
      <w:r w:rsidR="005C58FA">
        <w:rPr>
          <w:sz w:val="28"/>
          <w:szCs w:val="28"/>
        </w:rPr>
        <w:t xml:space="preserve"> </w:t>
      </w:r>
      <w:r w:rsidRPr="00645ABA">
        <w:rPr>
          <w:sz w:val="28"/>
          <w:szCs w:val="28"/>
        </w:rPr>
        <w:t>р</w:t>
      </w:r>
      <w:r w:rsidR="005C58FA">
        <w:rPr>
          <w:sz w:val="28"/>
          <w:szCs w:val="28"/>
        </w:rPr>
        <w:t>ублей</w:t>
      </w:r>
      <w:r w:rsidRPr="00645ABA">
        <w:rPr>
          <w:sz w:val="28"/>
          <w:szCs w:val="28"/>
        </w:rPr>
        <w:t>.</w:t>
      </w:r>
    </w:p>
    <w:p w:rsidR="006C3621" w:rsidRPr="00645ABA" w:rsidRDefault="006C3621" w:rsidP="006C3621">
      <w:pPr>
        <w:jc w:val="both"/>
        <w:rPr>
          <w:sz w:val="28"/>
          <w:szCs w:val="28"/>
        </w:rPr>
      </w:pPr>
      <w:r w:rsidRPr="00645ABA">
        <w:rPr>
          <w:sz w:val="28"/>
          <w:szCs w:val="28"/>
        </w:rPr>
        <w:tab/>
        <w:t>Исполнение бюджета МО «</w:t>
      </w:r>
      <w:proofErr w:type="spellStart"/>
      <w:r w:rsidRPr="00645ABA">
        <w:rPr>
          <w:sz w:val="28"/>
          <w:szCs w:val="28"/>
        </w:rPr>
        <w:t>Кошехабльский</w:t>
      </w:r>
      <w:proofErr w:type="spellEnd"/>
      <w:r w:rsidRPr="00645ABA">
        <w:rPr>
          <w:sz w:val="28"/>
          <w:szCs w:val="28"/>
        </w:rPr>
        <w:t xml:space="preserve"> район» на районном уровне по доходам составило в 201</w:t>
      </w:r>
      <w:r>
        <w:rPr>
          <w:sz w:val="28"/>
          <w:szCs w:val="28"/>
        </w:rPr>
        <w:t>6</w:t>
      </w:r>
      <w:r w:rsidRPr="00645ABA">
        <w:rPr>
          <w:sz w:val="28"/>
          <w:szCs w:val="28"/>
        </w:rPr>
        <w:t xml:space="preserve"> году </w:t>
      </w:r>
      <w:r>
        <w:rPr>
          <w:sz w:val="28"/>
          <w:szCs w:val="28"/>
        </w:rPr>
        <w:t>503</w:t>
      </w:r>
      <w:r w:rsidR="00B25D90">
        <w:rPr>
          <w:sz w:val="28"/>
          <w:szCs w:val="28"/>
        </w:rPr>
        <w:t xml:space="preserve"> млн.</w:t>
      </w:r>
      <w:r>
        <w:rPr>
          <w:sz w:val="28"/>
          <w:szCs w:val="28"/>
        </w:rPr>
        <w:t xml:space="preserve"> 704</w:t>
      </w:r>
      <w:r w:rsidRPr="00645ABA">
        <w:rPr>
          <w:sz w:val="28"/>
          <w:szCs w:val="28"/>
        </w:rPr>
        <w:t xml:space="preserve"> тыс.</w:t>
      </w:r>
      <w:r w:rsidR="005C58FA">
        <w:rPr>
          <w:sz w:val="28"/>
          <w:szCs w:val="28"/>
        </w:rPr>
        <w:t xml:space="preserve"> </w:t>
      </w:r>
      <w:r w:rsidRPr="00645ABA">
        <w:rPr>
          <w:sz w:val="28"/>
          <w:szCs w:val="28"/>
        </w:rPr>
        <w:t>р</w:t>
      </w:r>
      <w:r w:rsidR="005C58FA">
        <w:rPr>
          <w:sz w:val="28"/>
          <w:szCs w:val="28"/>
        </w:rPr>
        <w:t>ублей</w:t>
      </w:r>
      <w:r w:rsidRPr="00645ABA">
        <w:rPr>
          <w:sz w:val="28"/>
          <w:szCs w:val="28"/>
        </w:rPr>
        <w:t>.</w:t>
      </w:r>
    </w:p>
    <w:p w:rsidR="006C3621" w:rsidRPr="00645ABA" w:rsidRDefault="006C3621" w:rsidP="006C3621">
      <w:pPr>
        <w:jc w:val="both"/>
        <w:rPr>
          <w:sz w:val="28"/>
          <w:szCs w:val="28"/>
        </w:rPr>
      </w:pPr>
      <w:r w:rsidRPr="00645ABA">
        <w:rPr>
          <w:sz w:val="28"/>
          <w:szCs w:val="28"/>
        </w:rPr>
        <w:tab/>
        <w:t>В том числе:</w:t>
      </w:r>
    </w:p>
    <w:p w:rsidR="006C3621" w:rsidRPr="005C58FA" w:rsidRDefault="006C3621" w:rsidP="005C58FA">
      <w:pPr>
        <w:pStyle w:val="a3"/>
        <w:numPr>
          <w:ilvl w:val="0"/>
          <w:numId w:val="33"/>
        </w:numPr>
        <w:jc w:val="both"/>
        <w:rPr>
          <w:sz w:val="28"/>
          <w:szCs w:val="28"/>
        </w:rPr>
      </w:pPr>
      <w:r w:rsidRPr="005C58FA">
        <w:rPr>
          <w:sz w:val="28"/>
          <w:szCs w:val="28"/>
        </w:rPr>
        <w:t>налоги и неналоговые доходы: 93</w:t>
      </w:r>
      <w:r w:rsidR="006D5A87">
        <w:rPr>
          <w:sz w:val="28"/>
          <w:szCs w:val="28"/>
        </w:rPr>
        <w:t xml:space="preserve"> млн.</w:t>
      </w:r>
      <w:r w:rsidRPr="005C58FA">
        <w:rPr>
          <w:sz w:val="28"/>
          <w:szCs w:val="28"/>
        </w:rPr>
        <w:t> 80</w:t>
      </w:r>
      <w:r w:rsidR="006D5A87">
        <w:rPr>
          <w:sz w:val="28"/>
          <w:szCs w:val="28"/>
        </w:rPr>
        <w:t>2</w:t>
      </w:r>
      <w:r w:rsidRPr="005C58FA">
        <w:rPr>
          <w:sz w:val="28"/>
          <w:szCs w:val="28"/>
        </w:rPr>
        <w:t xml:space="preserve"> тыс.</w:t>
      </w:r>
      <w:r w:rsidR="005C58FA" w:rsidRPr="005C58FA">
        <w:rPr>
          <w:sz w:val="28"/>
          <w:szCs w:val="28"/>
        </w:rPr>
        <w:t xml:space="preserve"> </w:t>
      </w:r>
      <w:r w:rsidRPr="005C58FA">
        <w:rPr>
          <w:sz w:val="28"/>
          <w:szCs w:val="28"/>
        </w:rPr>
        <w:t>р</w:t>
      </w:r>
      <w:r w:rsidR="005C58FA" w:rsidRPr="005C58FA">
        <w:rPr>
          <w:sz w:val="28"/>
          <w:szCs w:val="28"/>
        </w:rPr>
        <w:t>ублей</w:t>
      </w:r>
      <w:r w:rsidRPr="005C58FA">
        <w:rPr>
          <w:sz w:val="28"/>
          <w:szCs w:val="28"/>
        </w:rPr>
        <w:t>;</w:t>
      </w:r>
    </w:p>
    <w:p w:rsidR="006C3621" w:rsidRPr="005C58FA" w:rsidRDefault="006C3621" w:rsidP="005C58FA">
      <w:pPr>
        <w:pStyle w:val="a3"/>
        <w:numPr>
          <w:ilvl w:val="0"/>
          <w:numId w:val="33"/>
        </w:numPr>
        <w:jc w:val="both"/>
        <w:rPr>
          <w:sz w:val="28"/>
          <w:szCs w:val="28"/>
        </w:rPr>
      </w:pPr>
      <w:r w:rsidRPr="005C58FA">
        <w:rPr>
          <w:sz w:val="28"/>
          <w:szCs w:val="28"/>
        </w:rPr>
        <w:t>безвозмездные поступления: 409 </w:t>
      </w:r>
      <w:r w:rsidR="006D5A87">
        <w:rPr>
          <w:sz w:val="28"/>
          <w:szCs w:val="28"/>
        </w:rPr>
        <w:t xml:space="preserve"> млн. </w:t>
      </w:r>
      <w:r w:rsidRPr="005C58FA">
        <w:rPr>
          <w:sz w:val="28"/>
          <w:szCs w:val="28"/>
        </w:rPr>
        <w:t>90</w:t>
      </w:r>
      <w:r w:rsidR="006D5A87">
        <w:rPr>
          <w:sz w:val="28"/>
          <w:szCs w:val="28"/>
        </w:rPr>
        <w:t>3</w:t>
      </w:r>
      <w:r w:rsidRPr="005C58FA">
        <w:rPr>
          <w:sz w:val="28"/>
          <w:szCs w:val="28"/>
        </w:rPr>
        <w:t xml:space="preserve"> тыс.</w:t>
      </w:r>
      <w:r w:rsidR="005C58FA" w:rsidRPr="005C58FA">
        <w:rPr>
          <w:sz w:val="28"/>
          <w:szCs w:val="28"/>
        </w:rPr>
        <w:t xml:space="preserve"> </w:t>
      </w:r>
      <w:r w:rsidRPr="005C58FA">
        <w:rPr>
          <w:sz w:val="28"/>
          <w:szCs w:val="28"/>
        </w:rPr>
        <w:t>р</w:t>
      </w:r>
      <w:r w:rsidR="005C58FA" w:rsidRPr="005C58FA">
        <w:rPr>
          <w:sz w:val="28"/>
          <w:szCs w:val="28"/>
        </w:rPr>
        <w:t>ублей</w:t>
      </w:r>
      <w:r w:rsidRPr="005C58FA">
        <w:rPr>
          <w:sz w:val="28"/>
          <w:szCs w:val="28"/>
        </w:rPr>
        <w:t>, из которых:</w:t>
      </w:r>
    </w:p>
    <w:p w:rsidR="006C3621" w:rsidRPr="005C58FA" w:rsidRDefault="006C3621" w:rsidP="005C58FA">
      <w:pPr>
        <w:pStyle w:val="a3"/>
        <w:numPr>
          <w:ilvl w:val="0"/>
          <w:numId w:val="33"/>
        </w:numPr>
        <w:jc w:val="both"/>
        <w:rPr>
          <w:sz w:val="28"/>
          <w:szCs w:val="28"/>
        </w:rPr>
      </w:pPr>
      <w:r w:rsidRPr="005C58FA">
        <w:rPr>
          <w:sz w:val="28"/>
          <w:szCs w:val="28"/>
        </w:rPr>
        <w:t>безвозмездные поступления из республиканского бюджета РА: 408 </w:t>
      </w:r>
      <w:r w:rsidR="006D5A87">
        <w:rPr>
          <w:sz w:val="28"/>
          <w:szCs w:val="28"/>
        </w:rPr>
        <w:t xml:space="preserve">млн. </w:t>
      </w:r>
      <w:r w:rsidRPr="005C58FA">
        <w:rPr>
          <w:sz w:val="28"/>
          <w:szCs w:val="28"/>
        </w:rPr>
        <w:t>56</w:t>
      </w:r>
      <w:r w:rsidR="006D5A87">
        <w:rPr>
          <w:sz w:val="28"/>
          <w:szCs w:val="28"/>
        </w:rPr>
        <w:t>5</w:t>
      </w:r>
      <w:r w:rsidRPr="005C58FA">
        <w:rPr>
          <w:sz w:val="28"/>
          <w:szCs w:val="28"/>
        </w:rPr>
        <w:t xml:space="preserve"> тыс.</w:t>
      </w:r>
      <w:r w:rsidR="005C58FA" w:rsidRPr="005C58FA">
        <w:rPr>
          <w:sz w:val="28"/>
          <w:szCs w:val="28"/>
        </w:rPr>
        <w:t xml:space="preserve"> </w:t>
      </w:r>
      <w:r w:rsidRPr="005C58FA">
        <w:rPr>
          <w:sz w:val="28"/>
          <w:szCs w:val="28"/>
        </w:rPr>
        <w:t>р</w:t>
      </w:r>
      <w:r w:rsidR="005C58FA" w:rsidRPr="005C58FA">
        <w:rPr>
          <w:sz w:val="28"/>
          <w:szCs w:val="28"/>
        </w:rPr>
        <w:t>ублей</w:t>
      </w:r>
      <w:r w:rsidRPr="005C58FA">
        <w:rPr>
          <w:sz w:val="28"/>
          <w:szCs w:val="28"/>
        </w:rPr>
        <w:t>.</w:t>
      </w:r>
    </w:p>
    <w:p w:rsidR="006C3621" w:rsidRPr="005672DA" w:rsidRDefault="006C3621" w:rsidP="006C3621">
      <w:pPr>
        <w:jc w:val="both"/>
        <w:rPr>
          <w:sz w:val="28"/>
          <w:szCs w:val="28"/>
        </w:rPr>
      </w:pPr>
      <w:r w:rsidRPr="005672DA">
        <w:rPr>
          <w:sz w:val="28"/>
          <w:szCs w:val="28"/>
        </w:rPr>
        <w:tab/>
        <w:t>Исполнение бюджета по налоговым и неналоговым доходам на районном уровне при уточненном плане на 2016 год, равном 92 365,6 тыс.</w:t>
      </w:r>
      <w:r w:rsidR="005C58FA">
        <w:rPr>
          <w:sz w:val="28"/>
          <w:szCs w:val="28"/>
        </w:rPr>
        <w:t xml:space="preserve"> </w:t>
      </w:r>
      <w:r w:rsidRPr="005672DA">
        <w:rPr>
          <w:sz w:val="28"/>
          <w:szCs w:val="28"/>
        </w:rPr>
        <w:t>р</w:t>
      </w:r>
      <w:r w:rsidR="005C58FA">
        <w:rPr>
          <w:sz w:val="28"/>
          <w:szCs w:val="28"/>
        </w:rPr>
        <w:t>ублей</w:t>
      </w:r>
      <w:r w:rsidRPr="005672DA">
        <w:rPr>
          <w:sz w:val="28"/>
          <w:szCs w:val="28"/>
        </w:rPr>
        <w:t>, составило 93</w:t>
      </w:r>
      <w:r w:rsidR="006D5A87">
        <w:rPr>
          <w:sz w:val="28"/>
          <w:szCs w:val="28"/>
        </w:rPr>
        <w:t xml:space="preserve"> млн.</w:t>
      </w:r>
      <w:r w:rsidRPr="005672DA">
        <w:rPr>
          <w:sz w:val="28"/>
          <w:szCs w:val="28"/>
        </w:rPr>
        <w:t> 80</w:t>
      </w:r>
      <w:r w:rsidR="006D5A87">
        <w:rPr>
          <w:sz w:val="28"/>
          <w:szCs w:val="28"/>
        </w:rPr>
        <w:t>2</w:t>
      </w:r>
      <w:r w:rsidRPr="005672DA">
        <w:rPr>
          <w:sz w:val="28"/>
          <w:szCs w:val="28"/>
        </w:rPr>
        <w:t xml:space="preserve"> тыс.</w:t>
      </w:r>
      <w:r w:rsidR="005C58FA">
        <w:rPr>
          <w:sz w:val="28"/>
          <w:szCs w:val="28"/>
        </w:rPr>
        <w:t xml:space="preserve"> </w:t>
      </w:r>
      <w:r w:rsidRPr="005672DA">
        <w:rPr>
          <w:sz w:val="28"/>
          <w:szCs w:val="28"/>
        </w:rPr>
        <w:t>р</w:t>
      </w:r>
      <w:r w:rsidR="005C58FA">
        <w:rPr>
          <w:sz w:val="28"/>
          <w:szCs w:val="28"/>
        </w:rPr>
        <w:t>ублей</w:t>
      </w:r>
      <w:r w:rsidRPr="005672DA">
        <w:rPr>
          <w:sz w:val="28"/>
          <w:szCs w:val="28"/>
        </w:rPr>
        <w:t xml:space="preserve"> или 101,6% к годовым плановым назначениям.</w:t>
      </w:r>
    </w:p>
    <w:p w:rsidR="006C3621" w:rsidRPr="00645ABA" w:rsidRDefault="006C3621" w:rsidP="006C3621">
      <w:pPr>
        <w:jc w:val="both"/>
        <w:rPr>
          <w:sz w:val="28"/>
          <w:szCs w:val="28"/>
        </w:rPr>
      </w:pPr>
      <w:r w:rsidRPr="005672DA">
        <w:rPr>
          <w:sz w:val="28"/>
          <w:szCs w:val="28"/>
        </w:rPr>
        <w:tab/>
        <w:t xml:space="preserve">Исполнение бюджетов сельских поселений по налоговым и неналоговым доходам при уточненном плане на 2016 год, равном 47 </w:t>
      </w:r>
      <w:r w:rsidR="006D5A87">
        <w:rPr>
          <w:sz w:val="28"/>
          <w:szCs w:val="28"/>
        </w:rPr>
        <w:t xml:space="preserve"> млн. </w:t>
      </w:r>
      <w:r w:rsidRPr="005672DA">
        <w:rPr>
          <w:sz w:val="28"/>
          <w:szCs w:val="28"/>
        </w:rPr>
        <w:t>2</w:t>
      </w:r>
      <w:r w:rsidR="006D5A87">
        <w:rPr>
          <w:sz w:val="28"/>
          <w:szCs w:val="28"/>
        </w:rPr>
        <w:t>40</w:t>
      </w:r>
      <w:r>
        <w:rPr>
          <w:sz w:val="28"/>
          <w:szCs w:val="28"/>
        </w:rPr>
        <w:t xml:space="preserve"> </w:t>
      </w:r>
      <w:r w:rsidRPr="00645ABA">
        <w:rPr>
          <w:sz w:val="28"/>
          <w:szCs w:val="28"/>
        </w:rPr>
        <w:t>тыс.</w:t>
      </w:r>
      <w:r w:rsidR="005C58FA">
        <w:rPr>
          <w:sz w:val="28"/>
          <w:szCs w:val="28"/>
        </w:rPr>
        <w:t xml:space="preserve"> рублей</w:t>
      </w:r>
      <w:r w:rsidRPr="00645ABA">
        <w:rPr>
          <w:sz w:val="28"/>
          <w:szCs w:val="28"/>
        </w:rPr>
        <w:t xml:space="preserve">, составило </w:t>
      </w:r>
      <w:r>
        <w:rPr>
          <w:sz w:val="28"/>
          <w:szCs w:val="28"/>
        </w:rPr>
        <w:t>46</w:t>
      </w:r>
      <w:r w:rsidR="006D5A87">
        <w:rPr>
          <w:sz w:val="28"/>
          <w:szCs w:val="28"/>
        </w:rPr>
        <w:t xml:space="preserve"> млн.</w:t>
      </w:r>
      <w:r>
        <w:rPr>
          <w:sz w:val="28"/>
          <w:szCs w:val="28"/>
        </w:rPr>
        <w:t> 46</w:t>
      </w:r>
      <w:r w:rsidR="006D5A87">
        <w:rPr>
          <w:sz w:val="28"/>
          <w:szCs w:val="28"/>
        </w:rPr>
        <w:t>9</w:t>
      </w:r>
      <w:r w:rsidRPr="00645ABA">
        <w:rPr>
          <w:sz w:val="28"/>
          <w:szCs w:val="28"/>
        </w:rPr>
        <w:t xml:space="preserve"> тыс.</w:t>
      </w:r>
      <w:r w:rsidR="005C58FA">
        <w:rPr>
          <w:sz w:val="28"/>
          <w:szCs w:val="28"/>
        </w:rPr>
        <w:t xml:space="preserve"> </w:t>
      </w:r>
      <w:r w:rsidRPr="00645ABA">
        <w:rPr>
          <w:sz w:val="28"/>
          <w:szCs w:val="28"/>
        </w:rPr>
        <w:t>р</w:t>
      </w:r>
      <w:r w:rsidR="005C58FA">
        <w:rPr>
          <w:sz w:val="28"/>
          <w:szCs w:val="28"/>
        </w:rPr>
        <w:t>ублей</w:t>
      </w:r>
      <w:r w:rsidRPr="00645ABA">
        <w:rPr>
          <w:sz w:val="28"/>
          <w:szCs w:val="28"/>
        </w:rPr>
        <w:t xml:space="preserve"> или </w:t>
      </w:r>
      <w:r>
        <w:rPr>
          <w:sz w:val="28"/>
          <w:szCs w:val="28"/>
        </w:rPr>
        <w:t>98,4</w:t>
      </w:r>
      <w:r w:rsidRPr="00645ABA">
        <w:rPr>
          <w:sz w:val="28"/>
          <w:szCs w:val="28"/>
        </w:rPr>
        <w:t>%</w:t>
      </w:r>
      <w:r>
        <w:rPr>
          <w:sz w:val="28"/>
          <w:szCs w:val="28"/>
        </w:rPr>
        <w:t xml:space="preserve"> к плану</w:t>
      </w:r>
      <w:r w:rsidRPr="00645ABA">
        <w:rPr>
          <w:sz w:val="28"/>
          <w:szCs w:val="28"/>
        </w:rPr>
        <w:t>.</w:t>
      </w:r>
    </w:p>
    <w:p w:rsidR="006C3621" w:rsidRPr="006C3621" w:rsidRDefault="006C3621" w:rsidP="006C3621">
      <w:pPr>
        <w:jc w:val="both"/>
        <w:rPr>
          <w:sz w:val="28"/>
          <w:szCs w:val="28"/>
        </w:rPr>
      </w:pPr>
      <w:r w:rsidRPr="00645ABA">
        <w:rPr>
          <w:b/>
          <w:sz w:val="28"/>
          <w:szCs w:val="28"/>
        </w:rPr>
        <w:tab/>
      </w:r>
      <w:r w:rsidRPr="006C3621">
        <w:rPr>
          <w:sz w:val="28"/>
          <w:szCs w:val="28"/>
        </w:rPr>
        <w:t>Исполнение консолидированного бюджета всего района по налоговым и неналоговым доходам при плане 139</w:t>
      </w:r>
      <w:r w:rsidR="006D5A87">
        <w:rPr>
          <w:sz w:val="28"/>
          <w:szCs w:val="28"/>
        </w:rPr>
        <w:t xml:space="preserve"> млн.</w:t>
      </w:r>
      <w:r w:rsidRPr="006C3621">
        <w:rPr>
          <w:sz w:val="28"/>
          <w:szCs w:val="28"/>
        </w:rPr>
        <w:t xml:space="preserve"> 605 </w:t>
      </w:r>
      <w:proofErr w:type="spellStart"/>
      <w:r w:rsidRPr="006C3621">
        <w:rPr>
          <w:sz w:val="28"/>
          <w:szCs w:val="28"/>
        </w:rPr>
        <w:t>тыс</w:t>
      </w:r>
      <w:proofErr w:type="gramStart"/>
      <w:r w:rsidRPr="006C3621">
        <w:rPr>
          <w:sz w:val="28"/>
          <w:szCs w:val="28"/>
        </w:rPr>
        <w:t>.</w:t>
      </w:r>
      <w:r w:rsidR="005C58FA">
        <w:rPr>
          <w:sz w:val="28"/>
          <w:szCs w:val="28"/>
        </w:rPr>
        <w:t>р</w:t>
      </w:r>
      <w:proofErr w:type="gramEnd"/>
      <w:r w:rsidR="005C58FA">
        <w:rPr>
          <w:sz w:val="28"/>
          <w:szCs w:val="28"/>
        </w:rPr>
        <w:t>ублей</w:t>
      </w:r>
      <w:proofErr w:type="spellEnd"/>
      <w:r w:rsidRPr="006C3621">
        <w:rPr>
          <w:sz w:val="28"/>
          <w:szCs w:val="28"/>
        </w:rPr>
        <w:t>, составило 140 </w:t>
      </w:r>
      <w:r w:rsidR="006D5A87">
        <w:rPr>
          <w:sz w:val="28"/>
          <w:szCs w:val="28"/>
        </w:rPr>
        <w:t xml:space="preserve">млн. </w:t>
      </w:r>
      <w:r w:rsidRPr="006C3621">
        <w:rPr>
          <w:sz w:val="28"/>
          <w:szCs w:val="28"/>
        </w:rPr>
        <w:t>25</w:t>
      </w:r>
      <w:r w:rsidR="006D5A87">
        <w:rPr>
          <w:sz w:val="28"/>
          <w:szCs w:val="28"/>
        </w:rPr>
        <w:t>2</w:t>
      </w:r>
      <w:r w:rsidRPr="006C3621">
        <w:rPr>
          <w:sz w:val="28"/>
          <w:szCs w:val="28"/>
        </w:rPr>
        <w:t xml:space="preserve"> тыс.</w:t>
      </w:r>
      <w:r w:rsidR="005C58FA">
        <w:rPr>
          <w:sz w:val="28"/>
          <w:szCs w:val="28"/>
        </w:rPr>
        <w:t xml:space="preserve"> рублей</w:t>
      </w:r>
      <w:r w:rsidRPr="006C3621">
        <w:rPr>
          <w:sz w:val="28"/>
          <w:szCs w:val="28"/>
        </w:rPr>
        <w:t xml:space="preserve"> или 100,5% к плану.</w:t>
      </w:r>
    </w:p>
    <w:p w:rsidR="006C3621" w:rsidRPr="007E5B78" w:rsidRDefault="006C3621" w:rsidP="006C3621">
      <w:pPr>
        <w:jc w:val="both"/>
        <w:rPr>
          <w:sz w:val="28"/>
          <w:szCs w:val="28"/>
        </w:rPr>
      </w:pPr>
      <w:r w:rsidRPr="007E5B78">
        <w:rPr>
          <w:sz w:val="28"/>
          <w:szCs w:val="28"/>
        </w:rPr>
        <w:tab/>
        <w:t xml:space="preserve">Фактическое поступление </w:t>
      </w:r>
      <w:r>
        <w:rPr>
          <w:sz w:val="28"/>
          <w:szCs w:val="28"/>
        </w:rPr>
        <w:t xml:space="preserve">налоговых и неналоговых </w:t>
      </w:r>
      <w:r w:rsidRPr="007E5B78">
        <w:rPr>
          <w:sz w:val="28"/>
          <w:szCs w:val="28"/>
        </w:rPr>
        <w:t xml:space="preserve">доходов за 2015 год составило </w:t>
      </w:r>
      <w:r>
        <w:rPr>
          <w:sz w:val="28"/>
          <w:szCs w:val="28"/>
        </w:rPr>
        <w:t>130 </w:t>
      </w:r>
      <w:r w:rsidR="006D5A87">
        <w:rPr>
          <w:sz w:val="28"/>
          <w:szCs w:val="28"/>
        </w:rPr>
        <w:t xml:space="preserve">млн. </w:t>
      </w:r>
      <w:r>
        <w:rPr>
          <w:sz w:val="28"/>
          <w:szCs w:val="28"/>
        </w:rPr>
        <w:t>147</w:t>
      </w:r>
      <w:r w:rsidRPr="007E5B78">
        <w:rPr>
          <w:sz w:val="28"/>
          <w:szCs w:val="28"/>
        </w:rPr>
        <w:t xml:space="preserve"> тыс.</w:t>
      </w:r>
      <w:r w:rsidR="005C58FA">
        <w:rPr>
          <w:sz w:val="28"/>
          <w:szCs w:val="28"/>
        </w:rPr>
        <w:t xml:space="preserve"> рублей</w:t>
      </w:r>
      <w:r w:rsidRPr="007E5B78">
        <w:rPr>
          <w:sz w:val="28"/>
          <w:szCs w:val="28"/>
        </w:rPr>
        <w:t xml:space="preserve">, в том числе: </w:t>
      </w:r>
    </w:p>
    <w:p w:rsidR="006C3621" w:rsidRPr="005C58FA" w:rsidRDefault="006C3621" w:rsidP="005C58FA">
      <w:pPr>
        <w:pStyle w:val="a3"/>
        <w:numPr>
          <w:ilvl w:val="0"/>
          <w:numId w:val="32"/>
        </w:numPr>
        <w:jc w:val="both"/>
        <w:rPr>
          <w:sz w:val="28"/>
          <w:szCs w:val="28"/>
        </w:rPr>
      </w:pPr>
      <w:r w:rsidRPr="005C58FA">
        <w:rPr>
          <w:sz w:val="28"/>
          <w:szCs w:val="28"/>
        </w:rPr>
        <w:t>районный бюджет – 93 </w:t>
      </w:r>
      <w:r w:rsidR="006D5A87">
        <w:rPr>
          <w:sz w:val="28"/>
          <w:szCs w:val="28"/>
        </w:rPr>
        <w:t xml:space="preserve">млн. </w:t>
      </w:r>
      <w:r w:rsidRPr="005C58FA">
        <w:rPr>
          <w:sz w:val="28"/>
          <w:szCs w:val="28"/>
        </w:rPr>
        <w:t>27</w:t>
      </w:r>
      <w:r w:rsidR="006D5A87">
        <w:rPr>
          <w:sz w:val="28"/>
          <w:szCs w:val="28"/>
        </w:rPr>
        <w:t>2</w:t>
      </w:r>
      <w:r w:rsidRPr="005C58FA">
        <w:rPr>
          <w:sz w:val="28"/>
          <w:szCs w:val="28"/>
        </w:rPr>
        <w:t xml:space="preserve"> тыс.</w:t>
      </w:r>
      <w:r w:rsidR="005C58FA" w:rsidRPr="005C58FA">
        <w:rPr>
          <w:sz w:val="28"/>
          <w:szCs w:val="28"/>
        </w:rPr>
        <w:t xml:space="preserve"> рублей</w:t>
      </w:r>
      <w:r w:rsidRPr="005C58FA">
        <w:rPr>
          <w:sz w:val="28"/>
          <w:szCs w:val="28"/>
        </w:rPr>
        <w:t xml:space="preserve">; </w:t>
      </w:r>
    </w:p>
    <w:p w:rsidR="006C3621" w:rsidRPr="005C58FA" w:rsidRDefault="006C3621" w:rsidP="005C58FA">
      <w:pPr>
        <w:pStyle w:val="a3"/>
        <w:numPr>
          <w:ilvl w:val="0"/>
          <w:numId w:val="32"/>
        </w:numPr>
        <w:jc w:val="both"/>
        <w:rPr>
          <w:sz w:val="28"/>
          <w:szCs w:val="28"/>
        </w:rPr>
      </w:pPr>
      <w:r w:rsidRPr="005C58FA">
        <w:rPr>
          <w:sz w:val="28"/>
          <w:szCs w:val="28"/>
        </w:rPr>
        <w:t>бюджеты поселений – 36 </w:t>
      </w:r>
      <w:r w:rsidR="006D5A87">
        <w:rPr>
          <w:sz w:val="28"/>
          <w:szCs w:val="28"/>
        </w:rPr>
        <w:t>млн.</w:t>
      </w:r>
      <w:r w:rsidRPr="005C58FA">
        <w:rPr>
          <w:sz w:val="28"/>
          <w:szCs w:val="28"/>
        </w:rPr>
        <w:t>894</w:t>
      </w:r>
      <w:r w:rsidR="006D5A87">
        <w:rPr>
          <w:sz w:val="28"/>
          <w:szCs w:val="28"/>
        </w:rPr>
        <w:t xml:space="preserve"> </w:t>
      </w:r>
      <w:r w:rsidRPr="005C58FA">
        <w:rPr>
          <w:sz w:val="28"/>
          <w:szCs w:val="28"/>
        </w:rPr>
        <w:t>тыс.</w:t>
      </w:r>
      <w:r w:rsidR="005C58FA" w:rsidRPr="005C58FA">
        <w:rPr>
          <w:sz w:val="28"/>
          <w:szCs w:val="28"/>
        </w:rPr>
        <w:t xml:space="preserve"> рублей</w:t>
      </w:r>
      <w:r w:rsidRPr="005C58FA">
        <w:rPr>
          <w:sz w:val="28"/>
          <w:szCs w:val="28"/>
        </w:rPr>
        <w:t xml:space="preserve"> </w:t>
      </w:r>
    </w:p>
    <w:p w:rsidR="006C3621" w:rsidRPr="005672DA" w:rsidRDefault="006C3621" w:rsidP="006C3621">
      <w:pPr>
        <w:jc w:val="both"/>
        <w:rPr>
          <w:sz w:val="28"/>
          <w:szCs w:val="28"/>
        </w:rPr>
      </w:pPr>
      <w:r w:rsidRPr="005672DA">
        <w:rPr>
          <w:sz w:val="28"/>
          <w:szCs w:val="28"/>
        </w:rPr>
        <w:tab/>
        <w:t>То есть, по отношению к прошлому году, поступления за 2016 год составили:</w:t>
      </w:r>
    </w:p>
    <w:p w:rsidR="006C3621" w:rsidRPr="005C58FA" w:rsidRDefault="006C3621" w:rsidP="005C58FA">
      <w:pPr>
        <w:pStyle w:val="a3"/>
        <w:numPr>
          <w:ilvl w:val="0"/>
          <w:numId w:val="31"/>
        </w:numPr>
        <w:jc w:val="both"/>
        <w:rPr>
          <w:sz w:val="28"/>
          <w:szCs w:val="28"/>
        </w:rPr>
      </w:pPr>
      <w:r w:rsidRPr="005C58FA">
        <w:rPr>
          <w:sz w:val="28"/>
          <w:szCs w:val="28"/>
        </w:rPr>
        <w:t>Консолидированный бюджет района: 107,8% – на 10 </w:t>
      </w:r>
      <w:r w:rsidR="006D5A87">
        <w:rPr>
          <w:sz w:val="28"/>
          <w:szCs w:val="28"/>
        </w:rPr>
        <w:t xml:space="preserve">млн. </w:t>
      </w:r>
      <w:r w:rsidRPr="005C58FA">
        <w:rPr>
          <w:sz w:val="28"/>
          <w:szCs w:val="28"/>
        </w:rPr>
        <w:t>10</w:t>
      </w:r>
      <w:r w:rsidR="006D5A87">
        <w:rPr>
          <w:sz w:val="28"/>
          <w:szCs w:val="28"/>
        </w:rPr>
        <w:t>5</w:t>
      </w:r>
      <w:r w:rsidRPr="005C58FA">
        <w:rPr>
          <w:sz w:val="28"/>
          <w:szCs w:val="28"/>
        </w:rPr>
        <w:t xml:space="preserve"> тыс.</w:t>
      </w:r>
      <w:r w:rsidR="005C58FA" w:rsidRPr="005C58FA">
        <w:rPr>
          <w:sz w:val="28"/>
          <w:szCs w:val="28"/>
        </w:rPr>
        <w:t xml:space="preserve"> </w:t>
      </w:r>
      <w:r w:rsidR="005C58FA">
        <w:rPr>
          <w:sz w:val="28"/>
          <w:szCs w:val="28"/>
        </w:rPr>
        <w:t>р</w:t>
      </w:r>
      <w:r w:rsidR="005C58FA" w:rsidRPr="005C58FA">
        <w:rPr>
          <w:sz w:val="28"/>
          <w:szCs w:val="28"/>
        </w:rPr>
        <w:t>ублей</w:t>
      </w:r>
      <w:r w:rsidRPr="005C58FA">
        <w:rPr>
          <w:sz w:val="28"/>
          <w:szCs w:val="28"/>
        </w:rPr>
        <w:t xml:space="preserve"> больше, чем в 2015 году;</w:t>
      </w:r>
    </w:p>
    <w:p w:rsidR="006C3621" w:rsidRPr="005C58FA" w:rsidRDefault="006C3621" w:rsidP="005C58FA">
      <w:pPr>
        <w:pStyle w:val="a3"/>
        <w:numPr>
          <w:ilvl w:val="0"/>
          <w:numId w:val="31"/>
        </w:numPr>
        <w:jc w:val="both"/>
        <w:rPr>
          <w:sz w:val="28"/>
          <w:szCs w:val="28"/>
        </w:rPr>
      </w:pPr>
      <w:r w:rsidRPr="005C58FA">
        <w:rPr>
          <w:sz w:val="28"/>
          <w:szCs w:val="28"/>
        </w:rPr>
        <w:t>Районный уровень бюджета: 100,6% – на 530 тыс.</w:t>
      </w:r>
      <w:r w:rsidR="005C58FA" w:rsidRPr="005C58FA">
        <w:rPr>
          <w:sz w:val="28"/>
          <w:szCs w:val="28"/>
        </w:rPr>
        <w:t xml:space="preserve"> рублей</w:t>
      </w:r>
      <w:r w:rsidRPr="005C58FA">
        <w:rPr>
          <w:sz w:val="28"/>
          <w:szCs w:val="28"/>
        </w:rPr>
        <w:t xml:space="preserve"> больше, чем в 2015 году;</w:t>
      </w:r>
    </w:p>
    <w:p w:rsidR="006C3621" w:rsidRPr="005C58FA" w:rsidRDefault="006C3621" w:rsidP="005C58FA">
      <w:pPr>
        <w:pStyle w:val="a3"/>
        <w:numPr>
          <w:ilvl w:val="0"/>
          <w:numId w:val="31"/>
        </w:numPr>
        <w:jc w:val="both"/>
        <w:rPr>
          <w:sz w:val="28"/>
          <w:szCs w:val="28"/>
        </w:rPr>
      </w:pPr>
      <w:r w:rsidRPr="005C58FA">
        <w:rPr>
          <w:sz w:val="28"/>
          <w:szCs w:val="28"/>
        </w:rPr>
        <w:t>Бюджеты поселений:  126% – на 9 </w:t>
      </w:r>
      <w:r w:rsidR="006D5A87">
        <w:rPr>
          <w:sz w:val="28"/>
          <w:szCs w:val="28"/>
        </w:rPr>
        <w:t xml:space="preserve">млн. </w:t>
      </w:r>
      <w:r w:rsidRPr="005C58FA">
        <w:rPr>
          <w:sz w:val="28"/>
          <w:szCs w:val="28"/>
        </w:rPr>
        <w:t>974 тыс.</w:t>
      </w:r>
      <w:r w:rsidR="005C58FA" w:rsidRPr="005C58FA">
        <w:rPr>
          <w:sz w:val="28"/>
          <w:szCs w:val="28"/>
        </w:rPr>
        <w:t xml:space="preserve"> рублей</w:t>
      </w:r>
      <w:r w:rsidRPr="005C58FA">
        <w:rPr>
          <w:sz w:val="28"/>
          <w:szCs w:val="28"/>
        </w:rPr>
        <w:t xml:space="preserve"> больше, чем в 2015 году.</w:t>
      </w:r>
    </w:p>
    <w:p w:rsidR="006C3621" w:rsidRDefault="006C3621" w:rsidP="006C3621">
      <w:pPr>
        <w:autoSpaceDE w:val="0"/>
        <w:autoSpaceDN w:val="0"/>
        <w:adjustRightInd w:val="0"/>
        <w:jc w:val="both"/>
        <w:rPr>
          <w:sz w:val="28"/>
          <w:szCs w:val="28"/>
        </w:rPr>
      </w:pPr>
      <w:r>
        <w:rPr>
          <w:sz w:val="28"/>
          <w:szCs w:val="28"/>
        </w:rPr>
        <w:tab/>
        <w:t xml:space="preserve">В структуре налоговых и неналоговых доходов консолидированного бюджета муниципального образования </w:t>
      </w:r>
      <w:r w:rsidRPr="005701C1">
        <w:rPr>
          <w:sz w:val="28"/>
          <w:szCs w:val="28"/>
        </w:rPr>
        <w:t>налоговые доходы состав</w:t>
      </w:r>
      <w:r>
        <w:rPr>
          <w:sz w:val="28"/>
          <w:szCs w:val="28"/>
        </w:rPr>
        <w:t xml:space="preserve">или </w:t>
      </w:r>
      <w:r w:rsidRPr="005701C1">
        <w:rPr>
          <w:sz w:val="28"/>
          <w:szCs w:val="28"/>
        </w:rPr>
        <w:t>114</w:t>
      </w:r>
      <w:r w:rsidR="00406DB7">
        <w:rPr>
          <w:sz w:val="28"/>
          <w:szCs w:val="28"/>
        </w:rPr>
        <w:t xml:space="preserve"> млн. </w:t>
      </w:r>
      <w:r w:rsidRPr="005701C1">
        <w:rPr>
          <w:sz w:val="28"/>
          <w:szCs w:val="28"/>
        </w:rPr>
        <w:t>821 тыс.</w:t>
      </w:r>
      <w:r w:rsidR="005C58FA">
        <w:rPr>
          <w:sz w:val="28"/>
          <w:szCs w:val="28"/>
        </w:rPr>
        <w:t xml:space="preserve"> </w:t>
      </w:r>
      <w:r w:rsidRPr="005701C1">
        <w:rPr>
          <w:sz w:val="28"/>
          <w:szCs w:val="28"/>
        </w:rPr>
        <w:t>руб</w:t>
      </w:r>
      <w:r w:rsidR="005C58FA">
        <w:rPr>
          <w:sz w:val="28"/>
          <w:szCs w:val="28"/>
        </w:rPr>
        <w:t>лей</w:t>
      </w:r>
      <w:r w:rsidRPr="005701C1">
        <w:rPr>
          <w:sz w:val="28"/>
          <w:szCs w:val="28"/>
        </w:rPr>
        <w:t xml:space="preserve"> или 81,9%, неналоговые доходы: 25</w:t>
      </w:r>
      <w:r w:rsidR="00406DB7">
        <w:rPr>
          <w:sz w:val="28"/>
          <w:szCs w:val="28"/>
        </w:rPr>
        <w:t xml:space="preserve"> млн.</w:t>
      </w:r>
      <w:r w:rsidRPr="005701C1">
        <w:rPr>
          <w:sz w:val="28"/>
          <w:szCs w:val="28"/>
        </w:rPr>
        <w:t> 430 тыс.</w:t>
      </w:r>
      <w:r w:rsidR="005C58FA">
        <w:rPr>
          <w:sz w:val="28"/>
          <w:szCs w:val="28"/>
        </w:rPr>
        <w:t xml:space="preserve"> </w:t>
      </w:r>
      <w:r w:rsidRPr="005701C1">
        <w:rPr>
          <w:sz w:val="28"/>
          <w:szCs w:val="28"/>
        </w:rPr>
        <w:t>руб</w:t>
      </w:r>
      <w:r w:rsidR="005C58FA">
        <w:rPr>
          <w:sz w:val="28"/>
          <w:szCs w:val="28"/>
        </w:rPr>
        <w:t>лей</w:t>
      </w:r>
      <w:r w:rsidRPr="005701C1">
        <w:rPr>
          <w:sz w:val="28"/>
          <w:szCs w:val="28"/>
        </w:rPr>
        <w:t xml:space="preserve"> или 18,1%</w:t>
      </w:r>
      <w:r>
        <w:rPr>
          <w:sz w:val="28"/>
          <w:szCs w:val="28"/>
        </w:rPr>
        <w:t>.</w:t>
      </w:r>
    </w:p>
    <w:p w:rsidR="006C3621" w:rsidRDefault="006C3621" w:rsidP="006C3621">
      <w:pPr>
        <w:autoSpaceDE w:val="0"/>
        <w:autoSpaceDN w:val="0"/>
        <w:adjustRightInd w:val="0"/>
        <w:jc w:val="both"/>
        <w:rPr>
          <w:sz w:val="28"/>
          <w:szCs w:val="28"/>
        </w:rPr>
      </w:pPr>
      <w:r>
        <w:rPr>
          <w:sz w:val="28"/>
          <w:szCs w:val="28"/>
        </w:rPr>
        <w:tab/>
        <w:t>Если рассмотреть структуру налоговых и неналоговых доходов консолидированного бюджета муниципального образования по видам доходов, то наибольший удельный вес – более 60% – занимают:</w:t>
      </w:r>
    </w:p>
    <w:p w:rsidR="006C3621" w:rsidRPr="005C58FA" w:rsidRDefault="00D357B2" w:rsidP="005C58FA">
      <w:pPr>
        <w:pStyle w:val="a3"/>
        <w:numPr>
          <w:ilvl w:val="0"/>
          <w:numId w:val="29"/>
        </w:numPr>
        <w:autoSpaceDE w:val="0"/>
        <w:autoSpaceDN w:val="0"/>
        <w:adjustRightInd w:val="0"/>
        <w:jc w:val="both"/>
        <w:rPr>
          <w:sz w:val="28"/>
          <w:szCs w:val="28"/>
        </w:rPr>
      </w:pPr>
      <w:r>
        <w:rPr>
          <w:sz w:val="28"/>
          <w:szCs w:val="28"/>
        </w:rPr>
        <w:t>налог на имущество организаций -</w:t>
      </w:r>
      <w:r w:rsidR="006C3621" w:rsidRPr="005C58FA">
        <w:rPr>
          <w:sz w:val="28"/>
          <w:szCs w:val="28"/>
        </w:rPr>
        <w:t xml:space="preserve"> 24,2%;</w:t>
      </w:r>
    </w:p>
    <w:p w:rsidR="006C3621" w:rsidRPr="005C58FA" w:rsidRDefault="006C3621" w:rsidP="005C58FA">
      <w:pPr>
        <w:pStyle w:val="a3"/>
        <w:numPr>
          <w:ilvl w:val="0"/>
          <w:numId w:val="29"/>
        </w:numPr>
        <w:autoSpaceDE w:val="0"/>
        <w:autoSpaceDN w:val="0"/>
        <w:adjustRightInd w:val="0"/>
        <w:jc w:val="both"/>
        <w:rPr>
          <w:sz w:val="28"/>
          <w:szCs w:val="28"/>
        </w:rPr>
      </w:pPr>
      <w:r w:rsidRPr="005C58FA">
        <w:rPr>
          <w:sz w:val="28"/>
          <w:szCs w:val="28"/>
        </w:rPr>
        <w:lastRenderedPageBreak/>
        <w:t>налог на доходы физических лиц</w:t>
      </w:r>
      <w:r w:rsidR="00D357B2">
        <w:rPr>
          <w:sz w:val="28"/>
          <w:szCs w:val="28"/>
        </w:rPr>
        <w:t xml:space="preserve"> -</w:t>
      </w:r>
      <w:r w:rsidRPr="005C58FA">
        <w:rPr>
          <w:sz w:val="28"/>
          <w:szCs w:val="28"/>
        </w:rPr>
        <w:t xml:space="preserve"> 22.4%;</w:t>
      </w:r>
    </w:p>
    <w:p w:rsidR="006C3621" w:rsidRPr="005C58FA" w:rsidRDefault="006C3621" w:rsidP="005C58FA">
      <w:pPr>
        <w:pStyle w:val="a3"/>
        <w:numPr>
          <w:ilvl w:val="0"/>
          <w:numId w:val="29"/>
        </w:numPr>
        <w:autoSpaceDE w:val="0"/>
        <w:autoSpaceDN w:val="0"/>
        <w:adjustRightInd w:val="0"/>
        <w:jc w:val="both"/>
        <w:rPr>
          <w:sz w:val="28"/>
          <w:szCs w:val="28"/>
        </w:rPr>
      </w:pPr>
      <w:r w:rsidRPr="005C58FA">
        <w:rPr>
          <w:sz w:val="28"/>
          <w:szCs w:val="28"/>
        </w:rPr>
        <w:t>арендная плата за землю</w:t>
      </w:r>
      <w:r w:rsidR="00D357B2">
        <w:rPr>
          <w:sz w:val="28"/>
          <w:szCs w:val="28"/>
        </w:rPr>
        <w:t xml:space="preserve"> -</w:t>
      </w:r>
      <w:r w:rsidRPr="005C58FA">
        <w:rPr>
          <w:sz w:val="28"/>
          <w:szCs w:val="28"/>
        </w:rPr>
        <w:t xml:space="preserve"> 13,8%.</w:t>
      </w:r>
    </w:p>
    <w:p w:rsidR="006C3621" w:rsidRDefault="006C3621" w:rsidP="00406DB7">
      <w:pPr>
        <w:autoSpaceDE w:val="0"/>
        <w:autoSpaceDN w:val="0"/>
        <w:adjustRightInd w:val="0"/>
        <w:ind w:firstLine="360"/>
        <w:jc w:val="both"/>
        <w:rPr>
          <w:sz w:val="28"/>
          <w:szCs w:val="28"/>
        </w:rPr>
      </w:pPr>
      <w:r>
        <w:rPr>
          <w:sz w:val="28"/>
          <w:szCs w:val="28"/>
        </w:rPr>
        <w:t>Поступление этих доходов в денежном выражении составило 84 </w:t>
      </w:r>
      <w:r w:rsidR="00964A09">
        <w:rPr>
          <w:sz w:val="28"/>
          <w:szCs w:val="28"/>
        </w:rPr>
        <w:t xml:space="preserve">млн. </w:t>
      </w:r>
      <w:r>
        <w:rPr>
          <w:sz w:val="28"/>
          <w:szCs w:val="28"/>
        </w:rPr>
        <w:t>558 тыс. рублей:</w:t>
      </w:r>
    </w:p>
    <w:p w:rsidR="006C3621" w:rsidRPr="005C58FA" w:rsidRDefault="006C3621" w:rsidP="005C58FA">
      <w:pPr>
        <w:pStyle w:val="a3"/>
        <w:numPr>
          <w:ilvl w:val="0"/>
          <w:numId w:val="30"/>
        </w:numPr>
        <w:autoSpaceDE w:val="0"/>
        <w:autoSpaceDN w:val="0"/>
        <w:adjustRightInd w:val="0"/>
        <w:jc w:val="both"/>
        <w:rPr>
          <w:sz w:val="28"/>
          <w:szCs w:val="28"/>
        </w:rPr>
      </w:pPr>
      <w:r w:rsidRPr="005C58FA">
        <w:rPr>
          <w:sz w:val="28"/>
          <w:szCs w:val="28"/>
        </w:rPr>
        <w:t xml:space="preserve">налог на имущество организаций </w:t>
      </w:r>
      <w:r w:rsidR="00D357B2">
        <w:rPr>
          <w:sz w:val="28"/>
          <w:szCs w:val="28"/>
        </w:rPr>
        <w:t>-</w:t>
      </w:r>
      <w:r w:rsidRPr="005C58FA">
        <w:rPr>
          <w:sz w:val="28"/>
          <w:szCs w:val="28"/>
        </w:rPr>
        <w:t>33</w:t>
      </w:r>
      <w:r w:rsidR="00964A09">
        <w:rPr>
          <w:sz w:val="28"/>
          <w:szCs w:val="28"/>
        </w:rPr>
        <w:t xml:space="preserve"> млн.</w:t>
      </w:r>
      <w:r w:rsidRPr="005C58FA">
        <w:rPr>
          <w:sz w:val="28"/>
          <w:szCs w:val="28"/>
        </w:rPr>
        <w:t> 87</w:t>
      </w:r>
      <w:r w:rsidR="00964A09">
        <w:rPr>
          <w:sz w:val="28"/>
          <w:szCs w:val="28"/>
        </w:rPr>
        <w:t>4</w:t>
      </w:r>
      <w:r w:rsidRPr="005C58FA">
        <w:rPr>
          <w:sz w:val="28"/>
          <w:szCs w:val="28"/>
        </w:rPr>
        <w:t xml:space="preserve"> тыс.</w:t>
      </w:r>
      <w:r w:rsidR="005C58FA" w:rsidRPr="005C58FA">
        <w:rPr>
          <w:sz w:val="28"/>
          <w:szCs w:val="28"/>
        </w:rPr>
        <w:t xml:space="preserve"> </w:t>
      </w:r>
      <w:r w:rsidRPr="005C58FA">
        <w:rPr>
          <w:sz w:val="28"/>
          <w:szCs w:val="28"/>
        </w:rPr>
        <w:t>рублей;</w:t>
      </w:r>
    </w:p>
    <w:p w:rsidR="006C3621" w:rsidRPr="005C58FA" w:rsidRDefault="006C3621" w:rsidP="005C58FA">
      <w:pPr>
        <w:pStyle w:val="a3"/>
        <w:numPr>
          <w:ilvl w:val="0"/>
          <w:numId w:val="30"/>
        </w:numPr>
        <w:autoSpaceDE w:val="0"/>
        <w:autoSpaceDN w:val="0"/>
        <w:adjustRightInd w:val="0"/>
        <w:jc w:val="both"/>
        <w:rPr>
          <w:sz w:val="28"/>
          <w:szCs w:val="28"/>
        </w:rPr>
      </w:pPr>
      <w:r w:rsidRPr="005C58FA">
        <w:rPr>
          <w:sz w:val="28"/>
          <w:szCs w:val="28"/>
        </w:rPr>
        <w:t xml:space="preserve">налог на доходы физических лиц </w:t>
      </w:r>
      <w:r w:rsidR="00D357B2">
        <w:rPr>
          <w:sz w:val="28"/>
          <w:szCs w:val="28"/>
        </w:rPr>
        <w:t>-</w:t>
      </w:r>
      <w:r w:rsidRPr="005C58FA">
        <w:rPr>
          <w:sz w:val="28"/>
          <w:szCs w:val="28"/>
        </w:rPr>
        <w:t>31 </w:t>
      </w:r>
      <w:r w:rsidR="00964A09">
        <w:rPr>
          <w:sz w:val="28"/>
          <w:szCs w:val="28"/>
        </w:rPr>
        <w:t xml:space="preserve">млн. </w:t>
      </w:r>
      <w:r w:rsidRPr="005C58FA">
        <w:rPr>
          <w:sz w:val="28"/>
          <w:szCs w:val="28"/>
        </w:rPr>
        <w:t>399</w:t>
      </w:r>
      <w:r w:rsidR="00964A09">
        <w:rPr>
          <w:sz w:val="28"/>
          <w:szCs w:val="28"/>
        </w:rPr>
        <w:t xml:space="preserve"> </w:t>
      </w:r>
      <w:r w:rsidRPr="005C58FA">
        <w:rPr>
          <w:sz w:val="28"/>
          <w:szCs w:val="28"/>
        </w:rPr>
        <w:t>тыс.</w:t>
      </w:r>
      <w:r w:rsidR="005C58FA" w:rsidRPr="005C58FA">
        <w:rPr>
          <w:sz w:val="28"/>
          <w:szCs w:val="28"/>
        </w:rPr>
        <w:t xml:space="preserve"> </w:t>
      </w:r>
      <w:r w:rsidRPr="005C58FA">
        <w:rPr>
          <w:sz w:val="28"/>
          <w:szCs w:val="28"/>
        </w:rPr>
        <w:t>рублей;</w:t>
      </w:r>
    </w:p>
    <w:p w:rsidR="006C3621" w:rsidRPr="005C58FA" w:rsidRDefault="006C3621" w:rsidP="005C58FA">
      <w:pPr>
        <w:pStyle w:val="a3"/>
        <w:numPr>
          <w:ilvl w:val="0"/>
          <w:numId w:val="30"/>
        </w:numPr>
        <w:autoSpaceDE w:val="0"/>
        <w:autoSpaceDN w:val="0"/>
        <w:adjustRightInd w:val="0"/>
        <w:jc w:val="both"/>
        <w:rPr>
          <w:sz w:val="28"/>
          <w:szCs w:val="28"/>
        </w:rPr>
      </w:pPr>
      <w:r w:rsidRPr="005C58FA">
        <w:rPr>
          <w:sz w:val="28"/>
          <w:szCs w:val="28"/>
        </w:rPr>
        <w:t>арендная плата за землю</w:t>
      </w:r>
      <w:r w:rsidR="00D357B2">
        <w:rPr>
          <w:sz w:val="28"/>
          <w:szCs w:val="28"/>
        </w:rPr>
        <w:t xml:space="preserve"> -</w:t>
      </w:r>
      <w:r w:rsidRPr="005C58FA">
        <w:rPr>
          <w:sz w:val="28"/>
          <w:szCs w:val="28"/>
        </w:rPr>
        <w:t xml:space="preserve"> 19 </w:t>
      </w:r>
      <w:r w:rsidR="00D357B2">
        <w:rPr>
          <w:sz w:val="28"/>
          <w:szCs w:val="28"/>
        </w:rPr>
        <w:t xml:space="preserve">млн. </w:t>
      </w:r>
      <w:r w:rsidRPr="005C58FA">
        <w:rPr>
          <w:sz w:val="28"/>
          <w:szCs w:val="28"/>
        </w:rPr>
        <w:t>285 тыс. рублей.</w:t>
      </w:r>
    </w:p>
    <w:p w:rsidR="00406DB7" w:rsidRDefault="00406DB7" w:rsidP="00805153">
      <w:pPr>
        <w:ind w:firstLine="708"/>
        <w:jc w:val="both"/>
        <w:rPr>
          <w:sz w:val="28"/>
          <w:szCs w:val="28"/>
        </w:rPr>
      </w:pPr>
      <w:r>
        <w:rPr>
          <w:sz w:val="28"/>
          <w:szCs w:val="28"/>
        </w:rPr>
        <w:t>Основным плательщиком налога на имущество является ООО «</w:t>
      </w:r>
      <w:proofErr w:type="spellStart"/>
      <w:r>
        <w:rPr>
          <w:sz w:val="28"/>
          <w:szCs w:val="28"/>
        </w:rPr>
        <w:t>Южгазэнерджи</w:t>
      </w:r>
      <w:proofErr w:type="spellEnd"/>
      <w:r>
        <w:rPr>
          <w:sz w:val="28"/>
          <w:szCs w:val="28"/>
        </w:rPr>
        <w:t>». В</w:t>
      </w:r>
      <w:r w:rsidRPr="00406DB7">
        <w:rPr>
          <w:sz w:val="28"/>
          <w:szCs w:val="28"/>
        </w:rPr>
        <w:t xml:space="preserve">следствие проведения </w:t>
      </w:r>
      <w:r>
        <w:rPr>
          <w:sz w:val="28"/>
          <w:szCs w:val="28"/>
        </w:rPr>
        <w:t xml:space="preserve">данным </w:t>
      </w:r>
      <w:r w:rsidRPr="00406DB7">
        <w:rPr>
          <w:sz w:val="28"/>
          <w:szCs w:val="28"/>
        </w:rPr>
        <w:t xml:space="preserve">предприятием </w:t>
      </w:r>
      <w:proofErr w:type="gramStart"/>
      <w:r w:rsidR="00805153">
        <w:rPr>
          <w:sz w:val="28"/>
          <w:szCs w:val="28"/>
        </w:rPr>
        <w:t>ускоренной</w:t>
      </w:r>
      <w:proofErr w:type="gramEnd"/>
      <w:r w:rsidR="00805153">
        <w:rPr>
          <w:sz w:val="28"/>
          <w:szCs w:val="28"/>
        </w:rPr>
        <w:t xml:space="preserve"> </w:t>
      </w:r>
      <w:proofErr w:type="spellStart"/>
      <w:r w:rsidRPr="00406DB7">
        <w:rPr>
          <w:sz w:val="28"/>
          <w:szCs w:val="28"/>
        </w:rPr>
        <w:t>ам</w:t>
      </w:r>
      <w:r w:rsidR="00F81DA5">
        <w:rPr>
          <w:sz w:val="28"/>
          <w:szCs w:val="28"/>
        </w:rPr>
        <w:t>м</w:t>
      </w:r>
      <w:r w:rsidRPr="00406DB7">
        <w:rPr>
          <w:sz w:val="28"/>
          <w:szCs w:val="28"/>
        </w:rPr>
        <w:t>ортизации</w:t>
      </w:r>
      <w:proofErr w:type="spellEnd"/>
      <w:r w:rsidRPr="00406DB7">
        <w:rPr>
          <w:sz w:val="28"/>
          <w:szCs w:val="28"/>
        </w:rPr>
        <w:t xml:space="preserve"> основных фондов</w:t>
      </w:r>
      <w:r w:rsidR="006D5A87">
        <w:rPr>
          <w:sz w:val="28"/>
          <w:szCs w:val="28"/>
        </w:rPr>
        <w:t>,</w:t>
      </w:r>
      <w:r>
        <w:rPr>
          <w:sz w:val="28"/>
          <w:szCs w:val="28"/>
        </w:rPr>
        <w:t xml:space="preserve"> </w:t>
      </w:r>
      <w:r w:rsidRPr="00406DB7">
        <w:rPr>
          <w:sz w:val="28"/>
          <w:szCs w:val="28"/>
        </w:rPr>
        <w:t>име</w:t>
      </w:r>
      <w:r>
        <w:rPr>
          <w:sz w:val="28"/>
          <w:szCs w:val="28"/>
        </w:rPr>
        <w:t>ет</w:t>
      </w:r>
      <w:r w:rsidRPr="00406DB7">
        <w:rPr>
          <w:sz w:val="28"/>
          <w:szCs w:val="28"/>
        </w:rPr>
        <w:t xml:space="preserve"> место снижение поступлений налога на имущество организаций.</w:t>
      </w:r>
      <w:r>
        <w:rPr>
          <w:sz w:val="28"/>
          <w:szCs w:val="28"/>
        </w:rPr>
        <w:t xml:space="preserve"> </w:t>
      </w:r>
      <w:r w:rsidRPr="00406DB7">
        <w:rPr>
          <w:sz w:val="28"/>
          <w:szCs w:val="28"/>
        </w:rPr>
        <w:t>В силу сложной экономической ситуации, снижаются поступления и от некоторых предприятий, являвшихся в предыдущие годы, одними из основных</w:t>
      </w:r>
      <w:r w:rsidR="00805153">
        <w:rPr>
          <w:sz w:val="28"/>
          <w:szCs w:val="28"/>
        </w:rPr>
        <w:t xml:space="preserve"> плательщиков. В этой связи возрастает роль мероприятий по увеличению собираемости налогов в целом по району, что лежит в основе работы межведомственной комиссии.</w:t>
      </w:r>
    </w:p>
    <w:p w:rsidR="006C3621" w:rsidRPr="00645ABA" w:rsidRDefault="006C3621" w:rsidP="00805153">
      <w:pPr>
        <w:ind w:firstLine="708"/>
        <w:jc w:val="both"/>
        <w:rPr>
          <w:sz w:val="28"/>
          <w:szCs w:val="28"/>
        </w:rPr>
      </w:pPr>
      <w:r w:rsidRPr="00645ABA">
        <w:rPr>
          <w:sz w:val="28"/>
          <w:szCs w:val="28"/>
        </w:rPr>
        <w:t>Расходы консолиди</w:t>
      </w:r>
      <w:r>
        <w:rPr>
          <w:sz w:val="28"/>
          <w:szCs w:val="28"/>
        </w:rPr>
        <w:t>рованного бюджета района за 2016</w:t>
      </w:r>
      <w:r w:rsidRPr="00645ABA">
        <w:rPr>
          <w:sz w:val="28"/>
          <w:szCs w:val="28"/>
        </w:rPr>
        <w:t xml:space="preserve"> год составили </w:t>
      </w:r>
      <w:r>
        <w:rPr>
          <w:sz w:val="28"/>
          <w:szCs w:val="28"/>
        </w:rPr>
        <w:t>576</w:t>
      </w:r>
      <w:r w:rsidRPr="00645ABA">
        <w:rPr>
          <w:sz w:val="28"/>
          <w:szCs w:val="28"/>
        </w:rPr>
        <w:t xml:space="preserve"> млн.</w:t>
      </w:r>
      <w:r w:rsidR="005C58FA">
        <w:rPr>
          <w:sz w:val="28"/>
          <w:szCs w:val="28"/>
        </w:rPr>
        <w:t xml:space="preserve"> рублей</w:t>
      </w:r>
      <w:r w:rsidR="006D5A87">
        <w:rPr>
          <w:sz w:val="28"/>
          <w:szCs w:val="28"/>
        </w:rPr>
        <w:t>.</w:t>
      </w:r>
      <w:r w:rsidRPr="00645ABA">
        <w:rPr>
          <w:sz w:val="28"/>
          <w:szCs w:val="28"/>
        </w:rPr>
        <w:t xml:space="preserve"> </w:t>
      </w:r>
    </w:p>
    <w:p w:rsidR="006C3621" w:rsidRPr="00645ABA" w:rsidRDefault="006C3621" w:rsidP="006C3621">
      <w:pPr>
        <w:jc w:val="both"/>
        <w:rPr>
          <w:sz w:val="28"/>
          <w:szCs w:val="28"/>
        </w:rPr>
      </w:pPr>
      <w:r w:rsidRPr="00645ABA">
        <w:rPr>
          <w:sz w:val="28"/>
          <w:szCs w:val="28"/>
        </w:rPr>
        <w:tab/>
        <w:t>Расходы бюдже</w:t>
      </w:r>
      <w:r>
        <w:rPr>
          <w:sz w:val="28"/>
          <w:szCs w:val="28"/>
        </w:rPr>
        <w:t>та муниципального района за 2016</w:t>
      </w:r>
      <w:r w:rsidRPr="00645ABA">
        <w:rPr>
          <w:sz w:val="28"/>
          <w:szCs w:val="28"/>
        </w:rPr>
        <w:t xml:space="preserve"> год составили </w:t>
      </w:r>
      <w:r>
        <w:rPr>
          <w:sz w:val="28"/>
          <w:szCs w:val="28"/>
        </w:rPr>
        <w:t>530</w:t>
      </w:r>
      <w:r w:rsidRPr="00645ABA">
        <w:rPr>
          <w:sz w:val="28"/>
          <w:szCs w:val="28"/>
        </w:rPr>
        <w:t xml:space="preserve"> млн.</w:t>
      </w:r>
      <w:r w:rsidR="005C58FA">
        <w:rPr>
          <w:sz w:val="28"/>
          <w:szCs w:val="28"/>
        </w:rPr>
        <w:t xml:space="preserve"> рублей</w:t>
      </w:r>
      <w:r w:rsidR="006D5A87">
        <w:rPr>
          <w:sz w:val="28"/>
          <w:szCs w:val="28"/>
        </w:rPr>
        <w:t>.</w:t>
      </w:r>
      <w:r w:rsidRPr="00645ABA">
        <w:rPr>
          <w:sz w:val="28"/>
          <w:szCs w:val="28"/>
        </w:rPr>
        <w:t xml:space="preserve"> </w:t>
      </w:r>
    </w:p>
    <w:p w:rsidR="006C3621" w:rsidRPr="00645ABA" w:rsidRDefault="006C3621" w:rsidP="006C3621">
      <w:pPr>
        <w:jc w:val="both"/>
        <w:rPr>
          <w:sz w:val="28"/>
          <w:szCs w:val="28"/>
        </w:rPr>
      </w:pPr>
      <w:r w:rsidRPr="00645ABA">
        <w:rPr>
          <w:sz w:val="28"/>
          <w:szCs w:val="28"/>
        </w:rPr>
        <w:t xml:space="preserve">      </w:t>
      </w:r>
      <w:r w:rsidR="005C58FA">
        <w:rPr>
          <w:sz w:val="28"/>
          <w:szCs w:val="28"/>
        </w:rPr>
        <w:tab/>
      </w:r>
      <w:r w:rsidRPr="00645ABA">
        <w:rPr>
          <w:sz w:val="28"/>
          <w:szCs w:val="28"/>
        </w:rPr>
        <w:t>Расходы бюджета муниципального района на оказание муниципальных услуг (работ) оказываемых (выполняемых) в соответствии с муницип</w:t>
      </w:r>
      <w:r>
        <w:rPr>
          <w:sz w:val="28"/>
          <w:szCs w:val="28"/>
        </w:rPr>
        <w:t>альным заданием составили в 2016</w:t>
      </w:r>
      <w:r w:rsidRPr="00645ABA">
        <w:rPr>
          <w:sz w:val="28"/>
          <w:szCs w:val="28"/>
        </w:rPr>
        <w:t xml:space="preserve"> году </w:t>
      </w:r>
      <w:r>
        <w:rPr>
          <w:sz w:val="28"/>
          <w:szCs w:val="28"/>
        </w:rPr>
        <w:t>322</w:t>
      </w:r>
      <w:r w:rsidRPr="00645ABA">
        <w:rPr>
          <w:sz w:val="28"/>
          <w:szCs w:val="28"/>
        </w:rPr>
        <w:t xml:space="preserve"> млн. рублей.</w:t>
      </w:r>
    </w:p>
    <w:p w:rsidR="006C3621" w:rsidRDefault="006C3621" w:rsidP="006C3621">
      <w:pPr>
        <w:jc w:val="both"/>
        <w:rPr>
          <w:sz w:val="28"/>
          <w:szCs w:val="28"/>
        </w:rPr>
      </w:pPr>
      <w:r>
        <w:rPr>
          <w:color w:val="000000"/>
          <w:w w:val="105"/>
          <w:sz w:val="28"/>
          <w:szCs w:val="28"/>
        </w:rPr>
        <w:tab/>
      </w:r>
      <w:r w:rsidRPr="00645ABA">
        <w:rPr>
          <w:color w:val="000000"/>
          <w:w w:val="105"/>
          <w:sz w:val="28"/>
          <w:szCs w:val="28"/>
        </w:rPr>
        <w:t xml:space="preserve">С 2014 года </w:t>
      </w:r>
      <w:r>
        <w:rPr>
          <w:color w:val="000000"/>
          <w:w w:val="105"/>
          <w:sz w:val="28"/>
          <w:szCs w:val="28"/>
        </w:rPr>
        <w:t xml:space="preserve">осуществлен </w:t>
      </w:r>
      <w:r w:rsidRPr="00645ABA">
        <w:rPr>
          <w:color w:val="000000"/>
          <w:w w:val="105"/>
          <w:sz w:val="28"/>
          <w:szCs w:val="28"/>
        </w:rPr>
        <w:t xml:space="preserve">переход на программно-целевое планирование </w:t>
      </w:r>
      <w:r>
        <w:rPr>
          <w:color w:val="000000"/>
          <w:w w:val="105"/>
          <w:sz w:val="28"/>
          <w:szCs w:val="28"/>
        </w:rPr>
        <w:t xml:space="preserve">и исполнение </w:t>
      </w:r>
      <w:r w:rsidRPr="00645ABA">
        <w:rPr>
          <w:color w:val="000000"/>
          <w:w w:val="105"/>
          <w:sz w:val="28"/>
          <w:szCs w:val="28"/>
        </w:rPr>
        <w:t xml:space="preserve">бюджета </w:t>
      </w:r>
      <w:r w:rsidRPr="00645ABA">
        <w:rPr>
          <w:sz w:val="28"/>
          <w:szCs w:val="28"/>
        </w:rPr>
        <w:t>муниципального образования «</w:t>
      </w:r>
      <w:proofErr w:type="spellStart"/>
      <w:r w:rsidRPr="00645ABA">
        <w:rPr>
          <w:sz w:val="28"/>
          <w:szCs w:val="28"/>
        </w:rPr>
        <w:t>Кошехабльский</w:t>
      </w:r>
      <w:proofErr w:type="spellEnd"/>
      <w:r w:rsidRPr="00645ABA">
        <w:rPr>
          <w:sz w:val="28"/>
          <w:szCs w:val="28"/>
        </w:rPr>
        <w:t xml:space="preserve"> район».</w:t>
      </w:r>
    </w:p>
    <w:p w:rsidR="006C3621" w:rsidRDefault="006C3621" w:rsidP="006C3621">
      <w:pPr>
        <w:jc w:val="both"/>
        <w:rPr>
          <w:w w:val="105"/>
          <w:sz w:val="28"/>
          <w:szCs w:val="28"/>
        </w:rPr>
      </w:pPr>
      <w:r>
        <w:rPr>
          <w:sz w:val="28"/>
          <w:szCs w:val="28"/>
        </w:rPr>
        <w:tab/>
      </w:r>
      <w:r>
        <w:rPr>
          <w:color w:val="000000"/>
          <w:w w:val="105"/>
          <w:sz w:val="28"/>
          <w:szCs w:val="28"/>
        </w:rPr>
        <w:t>В 2016</w:t>
      </w:r>
      <w:r w:rsidR="006D5A87">
        <w:rPr>
          <w:color w:val="000000"/>
          <w:w w:val="105"/>
          <w:sz w:val="28"/>
          <w:szCs w:val="28"/>
        </w:rPr>
        <w:t xml:space="preserve"> </w:t>
      </w:r>
      <w:r w:rsidRPr="00645ABA">
        <w:rPr>
          <w:color w:val="000000"/>
          <w:w w:val="105"/>
          <w:sz w:val="28"/>
          <w:szCs w:val="28"/>
        </w:rPr>
        <w:t>г</w:t>
      </w:r>
      <w:r w:rsidR="006D5A87">
        <w:rPr>
          <w:color w:val="000000"/>
          <w:w w:val="105"/>
          <w:sz w:val="28"/>
          <w:szCs w:val="28"/>
        </w:rPr>
        <w:t>оду</w:t>
      </w:r>
      <w:r w:rsidRPr="00645ABA">
        <w:rPr>
          <w:color w:val="000000"/>
          <w:w w:val="105"/>
          <w:sz w:val="28"/>
          <w:szCs w:val="28"/>
        </w:rPr>
        <w:t xml:space="preserve"> на реализацию муниципальных программ </w:t>
      </w:r>
      <w:r w:rsidRPr="00645ABA">
        <w:rPr>
          <w:w w:val="105"/>
          <w:sz w:val="28"/>
          <w:szCs w:val="28"/>
        </w:rPr>
        <w:t xml:space="preserve">было направлено </w:t>
      </w:r>
      <w:r>
        <w:rPr>
          <w:w w:val="105"/>
          <w:sz w:val="28"/>
          <w:szCs w:val="28"/>
        </w:rPr>
        <w:t>458</w:t>
      </w:r>
      <w:r w:rsidRPr="00645ABA">
        <w:rPr>
          <w:w w:val="105"/>
          <w:sz w:val="28"/>
          <w:szCs w:val="28"/>
        </w:rPr>
        <w:t xml:space="preserve"> млн</w:t>
      </w:r>
      <w:r w:rsidRPr="00645ABA">
        <w:rPr>
          <w:sz w:val="28"/>
          <w:szCs w:val="28"/>
        </w:rPr>
        <w:t xml:space="preserve">. </w:t>
      </w:r>
      <w:r>
        <w:rPr>
          <w:w w:val="105"/>
          <w:sz w:val="28"/>
          <w:szCs w:val="28"/>
        </w:rPr>
        <w:t>руб</w:t>
      </w:r>
      <w:r w:rsidR="006D5A87">
        <w:rPr>
          <w:w w:val="105"/>
          <w:sz w:val="28"/>
          <w:szCs w:val="28"/>
        </w:rPr>
        <w:t>лей</w:t>
      </w:r>
      <w:r>
        <w:rPr>
          <w:w w:val="105"/>
          <w:sz w:val="28"/>
          <w:szCs w:val="28"/>
        </w:rPr>
        <w:t xml:space="preserve"> или 79,5</w:t>
      </w:r>
      <w:r w:rsidRPr="00645ABA">
        <w:rPr>
          <w:w w:val="105"/>
          <w:sz w:val="28"/>
          <w:szCs w:val="28"/>
        </w:rPr>
        <w:t xml:space="preserve"> % расходов </w:t>
      </w:r>
      <w:r>
        <w:rPr>
          <w:w w:val="105"/>
          <w:sz w:val="28"/>
          <w:szCs w:val="28"/>
        </w:rPr>
        <w:t xml:space="preserve">консолидированного </w:t>
      </w:r>
      <w:r w:rsidRPr="00DB71FE">
        <w:rPr>
          <w:w w:val="105"/>
          <w:sz w:val="28"/>
          <w:szCs w:val="28"/>
        </w:rPr>
        <w:t xml:space="preserve">бюджета района. </w:t>
      </w:r>
    </w:p>
    <w:p w:rsidR="006C3621" w:rsidRPr="008C0C43" w:rsidRDefault="006C3621" w:rsidP="006C3621">
      <w:pPr>
        <w:jc w:val="both"/>
        <w:rPr>
          <w:w w:val="105"/>
          <w:sz w:val="28"/>
          <w:szCs w:val="28"/>
        </w:rPr>
      </w:pPr>
      <w:r>
        <w:rPr>
          <w:w w:val="105"/>
          <w:sz w:val="28"/>
          <w:szCs w:val="28"/>
        </w:rPr>
        <w:tab/>
        <w:t>Р</w:t>
      </w:r>
      <w:r w:rsidRPr="00DB71FE">
        <w:rPr>
          <w:w w:val="105"/>
          <w:sz w:val="28"/>
          <w:szCs w:val="28"/>
        </w:rPr>
        <w:t xml:space="preserve">асходы на реализацию муниципальных программ </w:t>
      </w:r>
      <w:r>
        <w:rPr>
          <w:w w:val="105"/>
          <w:sz w:val="28"/>
          <w:szCs w:val="28"/>
        </w:rPr>
        <w:t xml:space="preserve">бюджета </w:t>
      </w:r>
      <w:r w:rsidRPr="008C0C43">
        <w:rPr>
          <w:w w:val="105"/>
          <w:sz w:val="28"/>
          <w:szCs w:val="28"/>
        </w:rPr>
        <w:t>районного уровня составили 448</w:t>
      </w:r>
      <w:r w:rsidR="00851866">
        <w:rPr>
          <w:w w:val="105"/>
          <w:sz w:val="28"/>
          <w:szCs w:val="28"/>
        </w:rPr>
        <w:t xml:space="preserve"> </w:t>
      </w:r>
      <w:r w:rsidRPr="008C0C43">
        <w:rPr>
          <w:w w:val="105"/>
          <w:sz w:val="28"/>
          <w:szCs w:val="28"/>
        </w:rPr>
        <w:t>млн.</w:t>
      </w:r>
      <w:r w:rsidR="005C58FA">
        <w:rPr>
          <w:w w:val="105"/>
          <w:sz w:val="28"/>
          <w:szCs w:val="28"/>
        </w:rPr>
        <w:t xml:space="preserve"> </w:t>
      </w:r>
      <w:r w:rsidRPr="008C0C43">
        <w:rPr>
          <w:w w:val="105"/>
          <w:sz w:val="28"/>
          <w:szCs w:val="28"/>
        </w:rPr>
        <w:t>руб</w:t>
      </w:r>
      <w:r w:rsidR="005C58FA">
        <w:rPr>
          <w:w w:val="105"/>
          <w:sz w:val="28"/>
          <w:szCs w:val="28"/>
        </w:rPr>
        <w:t>лей</w:t>
      </w:r>
      <w:r w:rsidRPr="008C0C43">
        <w:rPr>
          <w:w w:val="105"/>
          <w:sz w:val="28"/>
          <w:szCs w:val="28"/>
        </w:rPr>
        <w:t xml:space="preserve"> или 84,5 % расходов бюджета района.</w:t>
      </w:r>
    </w:p>
    <w:p w:rsidR="006C3621" w:rsidRDefault="006C3621" w:rsidP="006C3621">
      <w:pPr>
        <w:jc w:val="both"/>
        <w:rPr>
          <w:sz w:val="28"/>
          <w:szCs w:val="28"/>
        </w:rPr>
      </w:pPr>
      <w:r w:rsidRPr="00645ABA">
        <w:rPr>
          <w:sz w:val="28"/>
          <w:szCs w:val="28"/>
        </w:rPr>
        <w:tab/>
      </w:r>
      <w:r w:rsidRPr="00F6207D">
        <w:rPr>
          <w:sz w:val="28"/>
          <w:szCs w:val="28"/>
        </w:rPr>
        <w:t>В ходе исполнения бюджета</w:t>
      </w:r>
      <w:r>
        <w:rPr>
          <w:sz w:val="28"/>
          <w:szCs w:val="28"/>
        </w:rPr>
        <w:t xml:space="preserve">, в связи с возникшей необходимостью, в бюджет района были привлечены долгосрочные </w:t>
      </w:r>
      <w:r w:rsidRPr="00F6207D">
        <w:rPr>
          <w:sz w:val="28"/>
          <w:szCs w:val="28"/>
        </w:rPr>
        <w:t>бюджетн</w:t>
      </w:r>
      <w:r>
        <w:rPr>
          <w:sz w:val="28"/>
          <w:szCs w:val="28"/>
        </w:rPr>
        <w:t xml:space="preserve">ые </w:t>
      </w:r>
      <w:r w:rsidRPr="00F6207D">
        <w:rPr>
          <w:sz w:val="28"/>
          <w:szCs w:val="28"/>
        </w:rPr>
        <w:t>кредит</w:t>
      </w:r>
      <w:r>
        <w:rPr>
          <w:sz w:val="28"/>
          <w:szCs w:val="28"/>
        </w:rPr>
        <w:t>ы</w:t>
      </w:r>
      <w:r w:rsidRPr="00F6207D">
        <w:rPr>
          <w:sz w:val="28"/>
          <w:szCs w:val="28"/>
        </w:rPr>
        <w:t xml:space="preserve"> из республиканского бюджета Республики Адыгея</w:t>
      </w:r>
      <w:r>
        <w:rPr>
          <w:sz w:val="28"/>
          <w:szCs w:val="28"/>
        </w:rPr>
        <w:t xml:space="preserve"> на общую сумму 44 млн. рублей.</w:t>
      </w:r>
    </w:p>
    <w:p w:rsidR="006C3621" w:rsidRPr="00645ABA" w:rsidRDefault="006C3621" w:rsidP="006C3621">
      <w:pPr>
        <w:jc w:val="both"/>
        <w:rPr>
          <w:sz w:val="28"/>
          <w:szCs w:val="28"/>
        </w:rPr>
      </w:pPr>
      <w:r>
        <w:rPr>
          <w:sz w:val="28"/>
          <w:szCs w:val="28"/>
        </w:rPr>
        <w:tab/>
        <w:t>Несмотря на то, что финансовый год был сложным, б</w:t>
      </w:r>
      <w:r w:rsidRPr="00645ABA">
        <w:rPr>
          <w:sz w:val="28"/>
          <w:szCs w:val="28"/>
        </w:rPr>
        <w:t xml:space="preserve">лагодаря поддержке, оказанной руководством Республики Адыгея, направившему в конце года </w:t>
      </w:r>
      <w:r w:rsidRPr="00060A34">
        <w:rPr>
          <w:sz w:val="28"/>
          <w:szCs w:val="28"/>
        </w:rPr>
        <w:t xml:space="preserve">районному бюджету дополнительную финансовую помощь в виде дотации на сбалансированность в сумме </w:t>
      </w:r>
      <w:r>
        <w:rPr>
          <w:sz w:val="28"/>
          <w:szCs w:val="28"/>
        </w:rPr>
        <w:t>32</w:t>
      </w:r>
      <w:r w:rsidRPr="00060A34">
        <w:rPr>
          <w:sz w:val="28"/>
          <w:szCs w:val="28"/>
        </w:rPr>
        <w:t xml:space="preserve"> млн. рублей, удалось обеспечить</w:t>
      </w:r>
      <w:r w:rsidRPr="00645ABA">
        <w:rPr>
          <w:sz w:val="28"/>
          <w:szCs w:val="28"/>
        </w:rPr>
        <w:t xml:space="preserve"> исполнение бюджетом принятых расходных обязательств и надлежащее завершение финансового года.</w:t>
      </w:r>
    </w:p>
    <w:p w:rsidR="006C3621" w:rsidRPr="00645ABA" w:rsidRDefault="006C3621" w:rsidP="006C3621">
      <w:pPr>
        <w:jc w:val="both"/>
        <w:rPr>
          <w:sz w:val="28"/>
          <w:szCs w:val="28"/>
        </w:rPr>
      </w:pPr>
      <w:r w:rsidRPr="00645ABA">
        <w:rPr>
          <w:sz w:val="28"/>
          <w:szCs w:val="28"/>
        </w:rPr>
        <w:tab/>
        <w:t xml:space="preserve">В результате, своевременно – до завершения финансового года и в требуемом объеме были решены следующие важные вопросы: </w:t>
      </w:r>
    </w:p>
    <w:p w:rsidR="006C3621" w:rsidRPr="005C58FA" w:rsidRDefault="006C3621" w:rsidP="005C58FA">
      <w:pPr>
        <w:pStyle w:val="a3"/>
        <w:numPr>
          <w:ilvl w:val="0"/>
          <w:numId w:val="34"/>
        </w:numPr>
        <w:jc w:val="both"/>
        <w:rPr>
          <w:sz w:val="28"/>
          <w:szCs w:val="28"/>
        </w:rPr>
      </w:pPr>
      <w:r w:rsidRPr="005C58FA">
        <w:rPr>
          <w:sz w:val="28"/>
          <w:szCs w:val="28"/>
        </w:rPr>
        <w:lastRenderedPageBreak/>
        <w:t>выплата заработной платы работникам всех учреждений, финансируемым из местного бюджета, включая выплату заработной платы за декабрь;</w:t>
      </w:r>
    </w:p>
    <w:p w:rsidR="006C3621" w:rsidRPr="005C58FA" w:rsidRDefault="006C3621" w:rsidP="005C58FA">
      <w:pPr>
        <w:pStyle w:val="a3"/>
        <w:numPr>
          <w:ilvl w:val="0"/>
          <w:numId w:val="34"/>
        </w:numPr>
        <w:jc w:val="both"/>
        <w:rPr>
          <w:sz w:val="28"/>
          <w:szCs w:val="28"/>
        </w:rPr>
      </w:pPr>
      <w:r w:rsidRPr="005C58FA">
        <w:rPr>
          <w:sz w:val="28"/>
          <w:szCs w:val="28"/>
        </w:rPr>
        <w:t>оплата коммунальных услуг, оказанных учреждениям, финансируемым из бюджета района;</w:t>
      </w:r>
    </w:p>
    <w:p w:rsidR="006C3621" w:rsidRPr="005C58FA" w:rsidRDefault="006C3621" w:rsidP="005C58FA">
      <w:pPr>
        <w:pStyle w:val="a3"/>
        <w:numPr>
          <w:ilvl w:val="0"/>
          <w:numId w:val="34"/>
        </w:numPr>
        <w:jc w:val="both"/>
        <w:rPr>
          <w:sz w:val="28"/>
          <w:szCs w:val="28"/>
        </w:rPr>
      </w:pPr>
      <w:r w:rsidRPr="005C58FA">
        <w:rPr>
          <w:sz w:val="28"/>
          <w:szCs w:val="28"/>
        </w:rPr>
        <w:t>оплата в полном объеме энергоносителей, поставленных учреждениям, финансируемым из бюджета района;</w:t>
      </w:r>
    </w:p>
    <w:p w:rsidR="006C3621" w:rsidRPr="005C58FA" w:rsidRDefault="006C3621" w:rsidP="005C58FA">
      <w:pPr>
        <w:pStyle w:val="a3"/>
        <w:numPr>
          <w:ilvl w:val="0"/>
          <w:numId w:val="34"/>
        </w:numPr>
        <w:jc w:val="both"/>
        <w:rPr>
          <w:sz w:val="28"/>
          <w:szCs w:val="28"/>
        </w:rPr>
      </w:pPr>
      <w:r w:rsidRPr="005C58FA">
        <w:rPr>
          <w:sz w:val="28"/>
          <w:szCs w:val="28"/>
        </w:rPr>
        <w:t>погашение бюджетных кредитов, ранее полученных из республиканского бюджета РА на общую сумму 23 млн. рублей;</w:t>
      </w:r>
    </w:p>
    <w:p w:rsidR="006C3621" w:rsidRPr="005C58FA" w:rsidRDefault="006C3621" w:rsidP="005C58FA">
      <w:pPr>
        <w:pStyle w:val="a3"/>
        <w:numPr>
          <w:ilvl w:val="0"/>
          <w:numId w:val="34"/>
        </w:numPr>
        <w:jc w:val="both"/>
        <w:rPr>
          <w:sz w:val="28"/>
          <w:szCs w:val="28"/>
        </w:rPr>
      </w:pPr>
      <w:r w:rsidRPr="005C58FA">
        <w:rPr>
          <w:sz w:val="28"/>
          <w:szCs w:val="28"/>
        </w:rPr>
        <w:t>уплата учреждениями всех необходимых налоговых платежей в бюджет;</w:t>
      </w:r>
    </w:p>
    <w:p w:rsidR="006C3621" w:rsidRPr="005C58FA" w:rsidRDefault="006C3621" w:rsidP="005C58FA">
      <w:pPr>
        <w:pStyle w:val="a3"/>
        <w:numPr>
          <w:ilvl w:val="0"/>
          <w:numId w:val="34"/>
        </w:numPr>
        <w:jc w:val="both"/>
        <w:rPr>
          <w:sz w:val="28"/>
          <w:szCs w:val="28"/>
        </w:rPr>
      </w:pPr>
      <w:r w:rsidRPr="005C58FA">
        <w:rPr>
          <w:sz w:val="28"/>
          <w:szCs w:val="28"/>
        </w:rPr>
        <w:t>погашение кредиторской задолженности учреждений по полученным услугам и материальным ресурсам.</w:t>
      </w:r>
    </w:p>
    <w:p w:rsidR="004B59AD" w:rsidRDefault="006C3621" w:rsidP="00B97BCC">
      <w:pPr>
        <w:jc w:val="both"/>
        <w:rPr>
          <w:sz w:val="28"/>
          <w:szCs w:val="28"/>
        </w:rPr>
      </w:pPr>
      <w:r>
        <w:rPr>
          <w:sz w:val="28"/>
          <w:szCs w:val="28"/>
        </w:rPr>
        <w:tab/>
      </w:r>
      <w:r w:rsidR="004B59AD">
        <w:rPr>
          <w:sz w:val="28"/>
          <w:szCs w:val="28"/>
        </w:rPr>
        <w:t xml:space="preserve">Одним из механизмов </w:t>
      </w:r>
      <w:proofErr w:type="gramStart"/>
      <w:r w:rsidR="004B59AD">
        <w:rPr>
          <w:sz w:val="28"/>
          <w:szCs w:val="28"/>
        </w:rPr>
        <w:t>повышения эффективности использования средств местного бюджета</w:t>
      </w:r>
      <w:proofErr w:type="gramEnd"/>
      <w:r w:rsidR="004B59AD">
        <w:rPr>
          <w:sz w:val="28"/>
          <w:szCs w:val="28"/>
        </w:rPr>
        <w:t xml:space="preserve"> является организация конкурсных процедур при осуществлении закупок для нужд муниципального образования.</w:t>
      </w:r>
    </w:p>
    <w:p w:rsidR="004B59AD" w:rsidRPr="004D07AB" w:rsidRDefault="004B59AD" w:rsidP="004B59AD">
      <w:pPr>
        <w:pStyle w:val="Default"/>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2016 года </w:t>
      </w:r>
      <w:r w:rsidRPr="004D07AB">
        <w:rPr>
          <w:rFonts w:ascii="Times New Roman" w:hAnsi="Times New Roman" w:cs="Times New Roman"/>
          <w:sz w:val="28"/>
          <w:szCs w:val="28"/>
        </w:rPr>
        <w:t xml:space="preserve">в </w:t>
      </w:r>
      <w:proofErr w:type="spellStart"/>
      <w:r w:rsidRPr="004D07AB">
        <w:rPr>
          <w:rFonts w:ascii="Times New Roman" w:hAnsi="Times New Roman" w:cs="Times New Roman"/>
          <w:sz w:val="28"/>
          <w:szCs w:val="28"/>
        </w:rPr>
        <w:t>Кошехабльском</w:t>
      </w:r>
      <w:proofErr w:type="spellEnd"/>
      <w:r w:rsidRPr="004D07AB">
        <w:rPr>
          <w:rFonts w:ascii="Times New Roman" w:hAnsi="Times New Roman" w:cs="Times New Roman"/>
          <w:sz w:val="28"/>
          <w:szCs w:val="28"/>
        </w:rPr>
        <w:t xml:space="preserve"> муниципальном районе проведено закупок товаров, работ, услуг конкурентными способ</w:t>
      </w:r>
      <w:r>
        <w:rPr>
          <w:rFonts w:ascii="Times New Roman" w:hAnsi="Times New Roman" w:cs="Times New Roman"/>
          <w:sz w:val="28"/>
          <w:szCs w:val="28"/>
        </w:rPr>
        <w:t>ами 2179</w:t>
      </w:r>
      <w:r w:rsidR="00712789">
        <w:rPr>
          <w:rFonts w:ascii="Times New Roman" w:hAnsi="Times New Roman" w:cs="Times New Roman"/>
          <w:sz w:val="28"/>
          <w:szCs w:val="28"/>
        </w:rPr>
        <w:t>,</w:t>
      </w:r>
      <w:r>
        <w:rPr>
          <w:rFonts w:ascii="Times New Roman" w:hAnsi="Times New Roman" w:cs="Times New Roman"/>
          <w:sz w:val="28"/>
          <w:szCs w:val="28"/>
        </w:rPr>
        <w:t xml:space="preserve"> </w:t>
      </w:r>
      <w:r w:rsidRPr="004D07AB">
        <w:rPr>
          <w:rFonts w:ascii="Times New Roman" w:hAnsi="Times New Roman" w:cs="Times New Roman"/>
          <w:sz w:val="28"/>
          <w:szCs w:val="28"/>
        </w:rPr>
        <w:t xml:space="preserve"> из них 2 открытых  конкурса, 98 электронных аукционов, 9 запроса котировок, 3 запроса предложений </w:t>
      </w:r>
      <w:r w:rsidR="00E46C15">
        <w:rPr>
          <w:rFonts w:ascii="Times New Roman" w:hAnsi="Times New Roman" w:cs="Times New Roman"/>
          <w:sz w:val="28"/>
          <w:szCs w:val="28"/>
        </w:rPr>
        <w:t>на сумму 6</w:t>
      </w:r>
      <w:r w:rsidR="00406DB7">
        <w:rPr>
          <w:rFonts w:ascii="Times New Roman" w:hAnsi="Times New Roman" w:cs="Times New Roman"/>
          <w:sz w:val="28"/>
          <w:szCs w:val="28"/>
        </w:rPr>
        <w:t>4</w:t>
      </w:r>
      <w:r w:rsidR="00E46C15">
        <w:rPr>
          <w:rFonts w:ascii="Times New Roman" w:hAnsi="Times New Roman" w:cs="Times New Roman"/>
          <w:sz w:val="28"/>
          <w:szCs w:val="28"/>
        </w:rPr>
        <w:t xml:space="preserve"> млн. рублей и</w:t>
      </w:r>
      <w:r w:rsidRPr="004D07AB">
        <w:rPr>
          <w:rFonts w:ascii="Times New Roman" w:hAnsi="Times New Roman" w:cs="Times New Roman"/>
          <w:sz w:val="28"/>
          <w:szCs w:val="28"/>
        </w:rPr>
        <w:t xml:space="preserve"> 2</w:t>
      </w:r>
      <w:r w:rsidR="00D357B2">
        <w:rPr>
          <w:rFonts w:ascii="Times New Roman" w:hAnsi="Times New Roman" w:cs="Times New Roman"/>
          <w:sz w:val="28"/>
          <w:szCs w:val="28"/>
        </w:rPr>
        <w:t xml:space="preserve"> тыс.</w:t>
      </w:r>
      <w:r w:rsidRPr="004D07AB">
        <w:rPr>
          <w:rFonts w:ascii="Times New Roman" w:hAnsi="Times New Roman" w:cs="Times New Roman"/>
          <w:sz w:val="28"/>
          <w:szCs w:val="28"/>
        </w:rPr>
        <w:t>67 закупок у единственного поставщика (подрядчика, исполнителя) на сумму 7</w:t>
      </w:r>
      <w:r w:rsidR="00406DB7">
        <w:rPr>
          <w:rFonts w:ascii="Times New Roman" w:hAnsi="Times New Roman" w:cs="Times New Roman"/>
          <w:sz w:val="28"/>
          <w:szCs w:val="28"/>
        </w:rPr>
        <w:t>4</w:t>
      </w:r>
      <w:r w:rsidRPr="004D07AB">
        <w:rPr>
          <w:rFonts w:ascii="Times New Roman" w:hAnsi="Times New Roman" w:cs="Times New Roman"/>
          <w:sz w:val="28"/>
          <w:szCs w:val="28"/>
        </w:rPr>
        <w:t xml:space="preserve"> млн.</w:t>
      </w:r>
      <w:r>
        <w:rPr>
          <w:rFonts w:ascii="Times New Roman" w:hAnsi="Times New Roman" w:cs="Times New Roman"/>
          <w:sz w:val="28"/>
          <w:szCs w:val="28"/>
        </w:rPr>
        <w:t xml:space="preserve"> </w:t>
      </w:r>
      <w:r w:rsidRPr="004D07AB">
        <w:rPr>
          <w:rFonts w:ascii="Times New Roman" w:hAnsi="Times New Roman" w:cs="Times New Roman"/>
          <w:sz w:val="28"/>
          <w:szCs w:val="28"/>
        </w:rPr>
        <w:t>руб</w:t>
      </w:r>
      <w:r>
        <w:rPr>
          <w:rFonts w:ascii="Times New Roman" w:hAnsi="Times New Roman" w:cs="Times New Roman"/>
          <w:sz w:val="28"/>
          <w:szCs w:val="28"/>
        </w:rPr>
        <w:t>лей</w:t>
      </w:r>
      <w:r w:rsidRPr="004D07AB">
        <w:rPr>
          <w:rFonts w:ascii="Times New Roman" w:hAnsi="Times New Roman" w:cs="Times New Roman"/>
          <w:sz w:val="28"/>
          <w:szCs w:val="28"/>
        </w:rPr>
        <w:t xml:space="preserve">. </w:t>
      </w:r>
    </w:p>
    <w:p w:rsidR="004B59AD" w:rsidRPr="004D07AB" w:rsidRDefault="004B59AD" w:rsidP="004B59AD">
      <w:pPr>
        <w:pStyle w:val="Default"/>
        <w:ind w:firstLine="709"/>
        <w:jc w:val="both"/>
        <w:rPr>
          <w:rFonts w:ascii="Times New Roman" w:hAnsi="Times New Roman" w:cs="Times New Roman"/>
          <w:sz w:val="28"/>
          <w:szCs w:val="28"/>
        </w:rPr>
      </w:pPr>
      <w:r w:rsidRPr="004D07AB">
        <w:rPr>
          <w:rFonts w:ascii="Times New Roman" w:hAnsi="Times New Roman" w:cs="Times New Roman"/>
          <w:sz w:val="28"/>
          <w:szCs w:val="28"/>
        </w:rPr>
        <w:t>По результатам осуществления закупок заключены муниципальные контракты на сумму 13</w:t>
      </w:r>
      <w:r w:rsidR="00406DB7">
        <w:rPr>
          <w:rFonts w:ascii="Times New Roman" w:hAnsi="Times New Roman" w:cs="Times New Roman"/>
          <w:sz w:val="28"/>
          <w:szCs w:val="28"/>
        </w:rPr>
        <w:t>2</w:t>
      </w:r>
      <w:r w:rsidRPr="004D07AB">
        <w:rPr>
          <w:rFonts w:ascii="Times New Roman" w:hAnsi="Times New Roman" w:cs="Times New Roman"/>
          <w:sz w:val="28"/>
          <w:szCs w:val="28"/>
        </w:rPr>
        <w:t xml:space="preserve"> млн. рублей, из них конкурентными способами на сумму </w:t>
      </w:r>
      <w:r w:rsidR="00E46C15">
        <w:rPr>
          <w:rFonts w:ascii="Times New Roman" w:hAnsi="Times New Roman" w:cs="Times New Roman"/>
          <w:sz w:val="28"/>
          <w:szCs w:val="28"/>
        </w:rPr>
        <w:t>58</w:t>
      </w:r>
      <w:r w:rsidRPr="004D07AB">
        <w:rPr>
          <w:rFonts w:ascii="Times New Roman" w:hAnsi="Times New Roman" w:cs="Times New Roman"/>
          <w:sz w:val="28"/>
          <w:szCs w:val="28"/>
        </w:rPr>
        <w:t xml:space="preserve"> млн. рублей. Экономия денежных средств составила </w:t>
      </w:r>
      <w:r w:rsidR="00406DB7">
        <w:rPr>
          <w:rFonts w:ascii="Times New Roman" w:hAnsi="Times New Roman" w:cs="Times New Roman"/>
          <w:sz w:val="28"/>
          <w:szCs w:val="28"/>
        </w:rPr>
        <w:t>5</w:t>
      </w:r>
      <w:r w:rsidRPr="004D07AB">
        <w:rPr>
          <w:rFonts w:ascii="Times New Roman" w:hAnsi="Times New Roman" w:cs="Times New Roman"/>
          <w:sz w:val="28"/>
          <w:szCs w:val="28"/>
        </w:rPr>
        <w:t xml:space="preserve"> млн. рублей. </w:t>
      </w:r>
    </w:p>
    <w:p w:rsidR="004B59AD" w:rsidRPr="004D07AB" w:rsidRDefault="004B59AD" w:rsidP="004B59AD">
      <w:pPr>
        <w:pStyle w:val="Default"/>
        <w:ind w:firstLine="709"/>
        <w:jc w:val="both"/>
        <w:rPr>
          <w:rFonts w:ascii="Times New Roman" w:hAnsi="Times New Roman" w:cs="Times New Roman"/>
          <w:sz w:val="28"/>
          <w:szCs w:val="28"/>
        </w:rPr>
      </w:pPr>
      <w:r w:rsidRPr="004D07AB">
        <w:rPr>
          <w:rFonts w:ascii="Times New Roman" w:hAnsi="Times New Roman" w:cs="Times New Roman"/>
          <w:sz w:val="28"/>
          <w:szCs w:val="28"/>
        </w:rPr>
        <w:t xml:space="preserve">Проведено </w:t>
      </w:r>
      <w:r w:rsidR="00E46C15">
        <w:rPr>
          <w:rFonts w:ascii="Times New Roman" w:hAnsi="Times New Roman" w:cs="Times New Roman"/>
          <w:sz w:val="28"/>
          <w:szCs w:val="28"/>
        </w:rPr>
        <w:t>60</w:t>
      </w:r>
      <w:r w:rsidRPr="004D07AB">
        <w:rPr>
          <w:rFonts w:ascii="Times New Roman" w:hAnsi="Times New Roman" w:cs="Times New Roman"/>
          <w:sz w:val="28"/>
          <w:szCs w:val="28"/>
        </w:rPr>
        <w:t xml:space="preserve"> закупок для субъектов малого предпринимательства и социально ориентированных некоммерческих организаций на сумму </w:t>
      </w:r>
      <w:r w:rsidR="00E46C15">
        <w:rPr>
          <w:rFonts w:ascii="Times New Roman" w:hAnsi="Times New Roman" w:cs="Times New Roman"/>
          <w:sz w:val="28"/>
          <w:szCs w:val="28"/>
        </w:rPr>
        <w:t>45</w:t>
      </w:r>
      <w:r w:rsidRPr="004D07AB">
        <w:rPr>
          <w:rFonts w:ascii="Times New Roman" w:hAnsi="Times New Roman" w:cs="Times New Roman"/>
          <w:sz w:val="28"/>
          <w:szCs w:val="28"/>
        </w:rPr>
        <w:t xml:space="preserve"> млн. рублей, из них был</w:t>
      </w:r>
      <w:r w:rsidR="00D357B2">
        <w:rPr>
          <w:rFonts w:ascii="Times New Roman" w:hAnsi="Times New Roman" w:cs="Times New Roman"/>
          <w:sz w:val="28"/>
          <w:szCs w:val="28"/>
        </w:rPr>
        <w:t>о</w:t>
      </w:r>
      <w:r w:rsidRPr="004D07AB">
        <w:rPr>
          <w:rFonts w:ascii="Times New Roman" w:hAnsi="Times New Roman" w:cs="Times New Roman"/>
          <w:sz w:val="28"/>
          <w:szCs w:val="28"/>
        </w:rPr>
        <w:t xml:space="preserve"> заключен</w:t>
      </w:r>
      <w:r>
        <w:rPr>
          <w:rFonts w:ascii="Times New Roman" w:hAnsi="Times New Roman" w:cs="Times New Roman"/>
          <w:sz w:val="28"/>
          <w:szCs w:val="28"/>
        </w:rPr>
        <w:t>о</w:t>
      </w:r>
      <w:r w:rsidRPr="004D07AB">
        <w:rPr>
          <w:rFonts w:ascii="Times New Roman" w:hAnsi="Times New Roman" w:cs="Times New Roman"/>
          <w:sz w:val="28"/>
          <w:szCs w:val="28"/>
        </w:rPr>
        <w:t xml:space="preserve"> 5</w:t>
      </w:r>
      <w:r w:rsidR="00E46C15">
        <w:rPr>
          <w:rFonts w:ascii="Times New Roman" w:hAnsi="Times New Roman" w:cs="Times New Roman"/>
          <w:sz w:val="28"/>
          <w:szCs w:val="28"/>
        </w:rPr>
        <w:t>7</w:t>
      </w:r>
      <w:r w:rsidRPr="004D07AB">
        <w:rPr>
          <w:rFonts w:ascii="Times New Roman" w:hAnsi="Times New Roman" w:cs="Times New Roman"/>
          <w:sz w:val="28"/>
          <w:szCs w:val="28"/>
        </w:rPr>
        <w:t xml:space="preserve"> контрактов</w:t>
      </w:r>
      <w:r>
        <w:rPr>
          <w:rFonts w:ascii="Times New Roman" w:hAnsi="Times New Roman" w:cs="Times New Roman"/>
          <w:sz w:val="28"/>
          <w:szCs w:val="28"/>
        </w:rPr>
        <w:t xml:space="preserve"> с субъектами малого и среднего предпринимательства</w:t>
      </w:r>
      <w:r w:rsidR="00A83784">
        <w:rPr>
          <w:rFonts w:ascii="Times New Roman" w:hAnsi="Times New Roman" w:cs="Times New Roman"/>
          <w:sz w:val="28"/>
          <w:szCs w:val="28"/>
        </w:rPr>
        <w:t xml:space="preserve"> на сумму </w:t>
      </w:r>
      <w:r w:rsidR="00406DB7">
        <w:rPr>
          <w:rFonts w:ascii="Times New Roman" w:hAnsi="Times New Roman" w:cs="Times New Roman"/>
          <w:sz w:val="28"/>
          <w:szCs w:val="28"/>
        </w:rPr>
        <w:t>40</w:t>
      </w:r>
      <w:r w:rsidR="00A83784">
        <w:rPr>
          <w:rFonts w:ascii="Times New Roman" w:hAnsi="Times New Roman" w:cs="Times New Roman"/>
          <w:sz w:val="28"/>
          <w:szCs w:val="28"/>
        </w:rPr>
        <w:t xml:space="preserve"> млн. рублей.</w:t>
      </w:r>
    </w:p>
    <w:p w:rsidR="00ED7B48" w:rsidRDefault="00ED7B48" w:rsidP="00ED7B48">
      <w:pPr>
        <w:ind w:firstLine="708"/>
        <w:jc w:val="both"/>
        <w:rPr>
          <w:sz w:val="28"/>
          <w:szCs w:val="28"/>
        </w:rPr>
      </w:pPr>
      <w:r>
        <w:rPr>
          <w:sz w:val="28"/>
          <w:szCs w:val="28"/>
        </w:rPr>
        <w:t xml:space="preserve">                                                                       </w:t>
      </w:r>
    </w:p>
    <w:p w:rsidR="00ED7B48" w:rsidRDefault="00ED7B48" w:rsidP="00851866">
      <w:pPr>
        <w:ind w:firstLine="708"/>
        <w:jc w:val="both"/>
        <w:rPr>
          <w:sz w:val="28"/>
          <w:szCs w:val="28"/>
        </w:rPr>
      </w:pPr>
    </w:p>
    <w:p w:rsidR="0072336C" w:rsidRDefault="0072336C" w:rsidP="0072336C">
      <w:pPr>
        <w:widowControl w:val="0"/>
        <w:autoSpaceDE w:val="0"/>
        <w:autoSpaceDN w:val="0"/>
        <w:adjustRightInd w:val="0"/>
        <w:jc w:val="center"/>
        <w:rPr>
          <w:sz w:val="28"/>
          <w:szCs w:val="28"/>
        </w:rPr>
      </w:pPr>
      <w:r w:rsidRPr="00A32D4B">
        <w:rPr>
          <w:sz w:val="28"/>
          <w:szCs w:val="28"/>
        </w:rPr>
        <w:t>ПРОМЫШЛЕННОСТЬ</w:t>
      </w:r>
    </w:p>
    <w:p w:rsidR="0072336C" w:rsidRPr="00A32D4B" w:rsidRDefault="0072336C" w:rsidP="0072336C">
      <w:pPr>
        <w:widowControl w:val="0"/>
        <w:autoSpaceDE w:val="0"/>
        <w:autoSpaceDN w:val="0"/>
        <w:adjustRightInd w:val="0"/>
        <w:jc w:val="center"/>
        <w:rPr>
          <w:sz w:val="28"/>
          <w:szCs w:val="28"/>
        </w:rPr>
      </w:pPr>
    </w:p>
    <w:p w:rsidR="0072336C" w:rsidRDefault="0072336C" w:rsidP="0072336C">
      <w:pPr>
        <w:widowControl w:val="0"/>
        <w:autoSpaceDE w:val="0"/>
        <w:autoSpaceDN w:val="0"/>
        <w:adjustRightInd w:val="0"/>
        <w:ind w:firstLine="708"/>
        <w:jc w:val="both"/>
        <w:rPr>
          <w:sz w:val="28"/>
          <w:szCs w:val="28"/>
        </w:rPr>
      </w:pPr>
      <w:r w:rsidRPr="00A32D4B">
        <w:rPr>
          <w:bCs/>
          <w:sz w:val="28"/>
          <w:szCs w:val="28"/>
        </w:rPr>
        <w:t>За 2016 год объем отгруженных товаров собственного производства, выполненных работ и услуг в действующих ценах</w:t>
      </w:r>
      <w:r w:rsidRPr="00A32D4B">
        <w:rPr>
          <w:b/>
          <w:bCs/>
          <w:sz w:val="28"/>
          <w:szCs w:val="28"/>
        </w:rPr>
        <w:t xml:space="preserve"> </w:t>
      </w:r>
      <w:r w:rsidR="00075255" w:rsidRPr="00075255">
        <w:rPr>
          <w:bCs/>
          <w:sz w:val="28"/>
          <w:szCs w:val="28"/>
        </w:rPr>
        <w:t>в МО «</w:t>
      </w:r>
      <w:proofErr w:type="spellStart"/>
      <w:r w:rsidR="00075255" w:rsidRPr="00075255">
        <w:rPr>
          <w:bCs/>
          <w:sz w:val="28"/>
          <w:szCs w:val="28"/>
        </w:rPr>
        <w:t>Кошехабльский</w:t>
      </w:r>
      <w:proofErr w:type="spellEnd"/>
      <w:r w:rsidR="00075255" w:rsidRPr="00075255">
        <w:rPr>
          <w:bCs/>
          <w:sz w:val="28"/>
          <w:szCs w:val="28"/>
        </w:rPr>
        <w:t xml:space="preserve"> район»</w:t>
      </w:r>
      <w:r w:rsidRPr="00075255">
        <w:rPr>
          <w:bCs/>
          <w:sz w:val="28"/>
          <w:szCs w:val="28"/>
        </w:rPr>
        <w:t xml:space="preserve"> </w:t>
      </w:r>
      <w:r w:rsidR="00075255">
        <w:rPr>
          <w:bCs/>
          <w:sz w:val="28"/>
          <w:szCs w:val="28"/>
        </w:rPr>
        <w:t>достиг 2</w:t>
      </w:r>
      <w:r w:rsidR="00406DB7">
        <w:rPr>
          <w:bCs/>
          <w:sz w:val="28"/>
          <w:szCs w:val="28"/>
        </w:rPr>
        <w:t xml:space="preserve"> млрд. </w:t>
      </w:r>
      <w:r w:rsidR="00075255">
        <w:rPr>
          <w:bCs/>
          <w:sz w:val="28"/>
          <w:szCs w:val="28"/>
        </w:rPr>
        <w:t>49</w:t>
      </w:r>
      <w:r w:rsidR="00406DB7">
        <w:rPr>
          <w:bCs/>
          <w:sz w:val="28"/>
          <w:szCs w:val="28"/>
        </w:rPr>
        <w:t>6</w:t>
      </w:r>
      <w:r w:rsidRPr="00A32D4B">
        <w:rPr>
          <w:sz w:val="28"/>
          <w:szCs w:val="28"/>
        </w:rPr>
        <w:t xml:space="preserve"> мл</w:t>
      </w:r>
      <w:r w:rsidR="00075255">
        <w:rPr>
          <w:sz w:val="28"/>
          <w:szCs w:val="28"/>
        </w:rPr>
        <w:t>н</w:t>
      </w:r>
      <w:r w:rsidRPr="00A32D4B">
        <w:rPr>
          <w:sz w:val="28"/>
          <w:szCs w:val="28"/>
        </w:rPr>
        <w:t>. рублей, что</w:t>
      </w:r>
      <w:r w:rsidR="00075255">
        <w:rPr>
          <w:sz w:val="28"/>
          <w:szCs w:val="28"/>
        </w:rPr>
        <w:t xml:space="preserve"> составляет 139,3%</w:t>
      </w:r>
      <w:r w:rsidRPr="00A32D4B">
        <w:rPr>
          <w:sz w:val="28"/>
          <w:szCs w:val="28"/>
        </w:rPr>
        <w:t xml:space="preserve"> к соответствующему периоду прошлого года</w:t>
      </w:r>
      <w:r w:rsidR="00075255">
        <w:rPr>
          <w:sz w:val="28"/>
          <w:szCs w:val="28"/>
        </w:rPr>
        <w:t>, в том числе:</w:t>
      </w:r>
    </w:p>
    <w:p w:rsidR="00075255" w:rsidRDefault="00075255" w:rsidP="00815953">
      <w:pPr>
        <w:pStyle w:val="a3"/>
        <w:widowControl w:val="0"/>
        <w:numPr>
          <w:ilvl w:val="0"/>
          <w:numId w:val="2"/>
        </w:numPr>
        <w:autoSpaceDE w:val="0"/>
        <w:autoSpaceDN w:val="0"/>
        <w:adjustRightInd w:val="0"/>
        <w:jc w:val="both"/>
        <w:rPr>
          <w:sz w:val="28"/>
          <w:szCs w:val="28"/>
        </w:rPr>
      </w:pPr>
      <w:r>
        <w:rPr>
          <w:sz w:val="28"/>
          <w:szCs w:val="28"/>
        </w:rPr>
        <w:t>По крупным и средним предприятиям – 2</w:t>
      </w:r>
      <w:r w:rsidR="00406DB7">
        <w:rPr>
          <w:sz w:val="28"/>
          <w:szCs w:val="28"/>
        </w:rPr>
        <w:t xml:space="preserve"> млрд. </w:t>
      </w:r>
      <w:r>
        <w:rPr>
          <w:sz w:val="28"/>
          <w:szCs w:val="28"/>
        </w:rPr>
        <w:t>383 млн. рублей;</w:t>
      </w:r>
    </w:p>
    <w:p w:rsidR="00075255" w:rsidRDefault="00075255" w:rsidP="00815953">
      <w:pPr>
        <w:pStyle w:val="a3"/>
        <w:widowControl w:val="0"/>
        <w:numPr>
          <w:ilvl w:val="0"/>
          <w:numId w:val="2"/>
        </w:numPr>
        <w:autoSpaceDE w:val="0"/>
        <w:autoSpaceDN w:val="0"/>
        <w:adjustRightInd w:val="0"/>
        <w:jc w:val="both"/>
        <w:rPr>
          <w:sz w:val="28"/>
          <w:szCs w:val="28"/>
        </w:rPr>
      </w:pPr>
      <w:r>
        <w:rPr>
          <w:sz w:val="28"/>
          <w:szCs w:val="28"/>
        </w:rPr>
        <w:t>По малым предприятиям – 8</w:t>
      </w:r>
      <w:r w:rsidR="00406DB7">
        <w:rPr>
          <w:sz w:val="28"/>
          <w:szCs w:val="28"/>
        </w:rPr>
        <w:t>7</w:t>
      </w:r>
      <w:r>
        <w:rPr>
          <w:sz w:val="28"/>
          <w:szCs w:val="28"/>
        </w:rPr>
        <w:t xml:space="preserve"> млн. рублей;</w:t>
      </w:r>
    </w:p>
    <w:p w:rsidR="00075255" w:rsidRPr="00075255" w:rsidRDefault="00406DB7" w:rsidP="00815953">
      <w:pPr>
        <w:pStyle w:val="a3"/>
        <w:widowControl w:val="0"/>
        <w:numPr>
          <w:ilvl w:val="0"/>
          <w:numId w:val="2"/>
        </w:numPr>
        <w:autoSpaceDE w:val="0"/>
        <w:autoSpaceDN w:val="0"/>
        <w:adjustRightInd w:val="0"/>
        <w:jc w:val="both"/>
        <w:rPr>
          <w:sz w:val="28"/>
          <w:szCs w:val="28"/>
        </w:rPr>
      </w:pPr>
      <w:r>
        <w:rPr>
          <w:sz w:val="28"/>
          <w:szCs w:val="28"/>
        </w:rPr>
        <w:t xml:space="preserve">По </w:t>
      </w:r>
      <w:proofErr w:type="spellStart"/>
      <w:r>
        <w:rPr>
          <w:sz w:val="28"/>
          <w:szCs w:val="28"/>
        </w:rPr>
        <w:t>микропредприятиям</w:t>
      </w:r>
      <w:proofErr w:type="spellEnd"/>
      <w:r>
        <w:rPr>
          <w:sz w:val="28"/>
          <w:szCs w:val="28"/>
        </w:rPr>
        <w:t xml:space="preserve"> – 26</w:t>
      </w:r>
      <w:r w:rsidR="00075255">
        <w:rPr>
          <w:sz w:val="28"/>
          <w:szCs w:val="28"/>
        </w:rPr>
        <w:t xml:space="preserve"> млн. рублей.</w:t>
      </w:r>
    </w:p>
    <w:p w:rsidR="00075255" w:rsidRDefault="00075255" w:rsidP="0072336C">
      <w:pPr>
        <w:widowControl w:val="0"/>
        <w:autoSpaceDE w:val="0"/>
        <w:autoSpaceDN w:val="0"/>
        <w:adjustRightInd w:val="0"/>
        <w:ind w:firstLine="708"/>
        <w:jc w:val="both"/>
        <w:rPr>
          <w:iCs/>
          <w:sz w:val="28"/>
          <w:szCs w:val="28"/>
        </w:rPr>
      </w:pPr>
      <w:r>
        <w:rPr>
          <w:iCs/>
          <w:sz w:val="28"/>
          <w:szCs w:val="28"/>
        </w:rPr>
        <w:t>Исполнение прогнозных показателей, утвержденных на 2016 год, составило 127,3%, в том числе</w:t>
      </w:r>
      <w:proofErr w:type="gramStart"/>
      <w:r>
        <w:rPr>
          <w:iCs/>
          <w:sz w:val="28"/>
          <w:szCs w:val="28"/>
        </w:rPr>
        <w:t xml:space="preserve"> :</w:t>
      </w:r>
      <w:proofErr w:type="gramEnd"/>
    </w:p>
    <w:p w:rsidR="00075255" w:rsidRDefault="00075255" w:rsidP="00815953">
      <w:pPr>
        <w:pStyle w:val="a3"/>
        <w:widowControl w:val="0"/>
        <w:numPr>
          <w:ilvl w:val="0"/>
          <w:numId w:val="2"/>
        </w:numPr>
        <w:autoSpaceDE w:val="0"/>
        <w:autoSpaceDN w:val="0"/>
        <w:adjustRightInd w:val="0"/>
        <w:jc w:val="both"/>
        <w:rPr>
          <w:sz w:val="28"/>
          <w:szCs w:val="28"/>
        </w:rPr>
      </w:pPr>
      <w:r>
        <w:rPr>
          <w:sz w:val="28"/>
          <w:szCs w:val="28"/>
        </w:rPr>
        <w:t>По крупным и средним предприятиям – 130,4%;</w:t>
      </w:r>
    </w:p>
    <w:p w:rsidR="00075255" w:rsidRDefault="00075255" w:rsidP="00815953">
      <w:pPr>
        <w:pStyle w:val="a3"/>
        <w:widowControl w:val="0"/>
        <w:numPr>
          <w:ilvl w:val="0"/>
          <w:numId w:val="2"/>
        </w:numPr>
        <w:autoSpaceDE w:val="0"/>
        <w:autoSpaceDN w:val="0"/>
        <w:adjustRightInd w:val="0"/>
        <w:jc w:val="both"/>
        <w:rPr>
          <w:sz w:val="28"/>
          <w:szCs w:val="28"/>
        </w:rPr>
      </w:pPr>
      <w:r>
        <w:rPr>
          <w:sz w:val="28"/>
          <w:szCs w:val="28"/>
        </w:rPr>
        <w:lastRenderedPageBreak/>
        <w:t>По малым предприятиям – 80,7%;</w:t>
      </w:r>
    </w:p>
    <w:p w:rsidR="00075255" w:rsidRPr="00075255" w:rsidRDefault="00075255" w:rsidP="00815953">
      <w:pPr>
        <w:pStyle w:val="a3"/>
        <w:widowControl w:val="0"/>
        <w:numPr>
          <w:ilvl w:val="0"/>
          <w:numId w:val="2"/>
        </w:numPr>
        <w:autoSpaceDE w:val="0"/>
        <w:autoSpaceDN w:val="0"/>
        <w:adjustRightInd w:val="0"/>
        <w:jc w:val="both"/>
        <w:rPr>
          <w:sz w:val="28"/>
          <w:szCs w:val="28"/>
        </w:rPr>
      </w:pPr>
      <w:r>
        <w:rPr>
          <w:sz w:val="28"/>
          <w:szCs w:val="28"/>
        </w:rPr>
        <w:t xml:space="preserve">По </w:t>
      </w:r>
      <w:proofErr w:type="spellStart"/>
      <w:r>
        <w:rPr>
          <w:sz w:val="28"/>
          <w:szCs w:val="28"/>
        </w:rPr>
        <w:t>микропредприятиям</w:t>
      </w:r>
      <w:proofErr w:type="spellEnd"/>
      <w:r>
        <w:rPr>
          <w:sz w:val="28"/>
          <w:szCs w:val="28"/>
        </w:rPr>
        <w:t xml:space="preserve"> – 100,0%.</w:t>
      </w:r>
    </w:p>
    <w:p w:rsidR="0072336C" w:rsidRPr="00A32D4B" w:rsidRDefault="0072336C" w:rsidP="0072336C">
      <w:pPr>
        <w:widowControl w:val="0"/>
        <w:autoSpaceDE w:val="0"/>
        <w:autoSpaceDN w:val="0"/>
        <w:adjustRightInd w:val="0"/>
        <w:ind w:firstLine="708"/>
        <w:jc w:val="both"/>
        <w:rPr>
          <w:sz w:val="28"/>
          <w:szCs w:val="28"/>
        </w:rPr>
      </w:pPr>
      <w:r w:rsidRPr="00A32D4B">
        <w:rPr>
          <w:sz w:val="28"/>
          <w:szCs w:val="28"/>
        </w:rPr>
        <w:t xml:space="preserve">Таким образом, за 2016 год сохранена структура объема отгруженной продукции на территории района, в которой </w:t>
      </w:r>
      <w:r w:rsidR="004B35D2">
        <w:rPr>
          <w:sz w:val="28"/>
          <w:szCs w:val="28"/>
        </w:rPr>
        <w:t>57,2</w:t>
      </w:r>
      <w:r w:rsidRPr="00A32D4B">
        <w:rPr>
          <w:sz w:val="28"/>
          <w:szCs w:val="28"/>
        </w:rPr>
        <w:t>% объема сформировано организациями, добывающими углеводородное сырье</w:t>
      </w:r>
      <w:r w:rsidR="004B35D2">
        <w:rPr>
          <w:sz w:val="28"/>
          <w:szCs w:val="28"/>
        </w:rPr>
        <w:t xml:space="preserve"> и полезные ископаемые</w:t>
      </w:r>
      <w:r w:rsidRPr="00A32D4B">
        <w:rPr>
          <w:sz w:val="28"/>
          <w:szCs w:val="28"/>
        </w:rPr>
        <w:t>.</w:t>
      </w:r>
    </w:p>
    <w:p w:rsidR="00406DB7" w:rsidRDefault="0072336C" w:rsidP="0072336C">
      <w:pPr>
        <w:widowControl w:val="0"/>
        <w:autoSpaceDE w:val="0"/>
        <w:autoSpaceDN w:val="0"/>
        <w:adjustRightInd w:val="0"/>
        <w:ind w:firstLine="708"/>
        <w:jc w:val="both"/>
        <w:rPr>
          <w:sz w:val="28"/>
          <w:szCs w:val="28"/>
        </w:rPr>
      </w:pPr>
      <w:r w:rsidRPr="00A32D4B">
        <w:rPr>
          <w:sz w:val="28"/>
          <w:szCs w:val="28"/>
        </w:rPr>
        <w:t>В 2016 год</w:t>
      </w:r>
      <w:r w:rsidR="00AC1F53">
        <w:rPr>
          <w:sz w:val="28"/>
          <w:szCs w:val="28"/>
        </w:rPr>
        <w:t>у</w:t>
      </w:r>
      <w:r w:rsidRPr="00A32D4B">
        <w:rPr>
          <w:sz w:val="28"/>
          <w:szCs w:val="28"/>
        </w:rPr>
        <w:t xml:space="preserve"> на территории района добычу </w:t>
      </w:r>
      <w:r w:rsidR="00AC1F53">
        <w:rPr>
          <w:sz w:val="28"/>
          <w:szCs w:val="28"/>
        </w:rPr>
        <w:t>природного</w:t>
      </w:r>
      <w:r w:rsidRPr="00A32D4B">
        <w:rPr>
          <w:sz w:val="28"/>
          <w:szCs w:val="28"/>
        </w:rPr>
        <w:t xml:space="preserve"> газа осуществлял</w:t>
      </w:r>
      <w:r w:rsidR="00AC1F53">
        <w:rPr>
          <w:sz w:val="28"/>
          <w:szCs w:val="28"/>
        </w:rPr>
        <w:t xml:space="preserve">о </w:t>
      </w:r>
      <w:r w:rsidR="00406DB7">
        <w:rPr>
          <w:sz w:val="28"/>
          <w:szCs w:val="28"/>
        </w:rPr>
        <w:t>г</w:t>
      </w:r>
      <w:r w:rsidR="00AC1F53">
        <w:rPr>
          <w:sz w:val="28"/>
          <w:szCs w:val="28"/>
        </w:rPr>
        <w:t>азодобывающее предприятие ООО «</w:t>
      </w:r>
      <w:proofErr w:type="spellStart"/>
      <w:r w:rsidR="00AC1F53">
        <w:rPr>
          <w:sz w:val="28"/>
          <w:szCs w:val="28"/>
        </w:rPr>
        <w:t>Южгазэнерджи</w:t>
      </w:r>
      <w:proofErr w:type="spellEnd"/>
      <w:r w:rsidR="00AC1F53">
        <w:rPr>
          <w:sz w:val="28"/>
          <w:szCs w:val="28"/>
        </w:rPr>
        <w:t>»</w:t>
      </w:r>
      <w:r w:rsidRPr="00A32D4B">
        <w:rPr>
          <w:sz w:val="28"/>
          <w:szCs w:val="28"/>
        </w:rPr>
        <w:t xml:space="preserve">. </w:t>
      </w:r>
      <w:r w:rsidR="00AC1F53">
        <w:rPr>
          <w:sz w:val="28"/>
          <w:szCs w:val="28"/>
        </w:rPr>
        <w:t>Объем добытого природного газа за указанный период составил 348 млн. м.</w:t>
      </w:r>
      <w:r w:rsidR="00B97BCC">
        <w:rPr>
          <w:sz w:val="28"/>
          <w:szCs w:val="28"/>
        </w:rPr>
        <w:t xml:space="preserve"> </w:t>
      </w:r>
      <w:r w:rsidR="00AC1F53">
        <w:rPr>
          <w:sz w:val="28"/>
          <w:szCs w:val="28"/>
        </w:rPr>
        <w:t>куб. газа, что составляет 132,0% к аналогичному периоду 2015 года.</w:t>
      </w:r>
      <w:r w:rsidRPr="00A32D4B">
        <w:rPr>
          <w:sz w:val="28"/>
          <w:szCs w:val="28"/>
        </w:rPr>
        <w:t xml:space="preserve"> </w:t>
      </w:r>
    </w:p>
    <w:p w:rsidR="0072336C" w:rsidRDefault="00AC1F53" w:rsidP="0072336C">
      <w:pPr>
        <w:widowControl w:val="0"/>
        <w:autoSpaceDE w:val="0"/>
        <w:autoSpaceDN w:val="0"/>
        <w:adjustRightInd w:val="0"/>
        <w:ind w:firstLine="708"/>
        <w:jc w:val="both"/>
        <w:rPr>
          <w:sz w:val="28"/>
          <w:szCs w:val="28"/>
        </w:rPr>
      </w:pPr>
      <w:r>
        <w:rPr>
          <w:sz w:val="28"/>
          <w:szCs w:val="28"/>
        </w:rPr>
        <w:t>Объем добытого природного газа в денежном выражении составил  1</w:t>
      </w:r>
      <w:r w:rsidR="00406DB7">
        <w:rPr>
          <w:sz w:val="28"/>
          <w:szCs w:val="28"/>
        </w:rPr>
        <w:t xml:space="preserve"> млрд. </w:t>
      </w:r>
      <w:r>
        <w:rPr>
          <w:sz w:val="28"/>
          <w:szCs w:val="28"/>
        </w:rPr>
        <w:t>285 млн. рублей, что составляет 132% к уровню 2015 года. Предприятие на протяжении последних лет показывает устойчивую динамику прироста показателей.</w:t>
      </w:r>
    </w:p>
    <w:p w:rsidR="00387E87" w:rsidRDefault="00387E87" w:rsidP="001E1E74">
      <w:pPr>
        <w:widowControl w:val="0"/>
        <w:autoSpaceDE w:val="0"/>
        <w:autoSpaceDN w:val="0"/>
        <w:adjustRightInd w:val="0"/>
        <w:ind w:firstLine="708"/>
        <w:jc w:val="both"/>
        <w:rPr>
          <w:sz w:val="28"/>
          <w:szCs w:val="28"/>
        </w:rPr>
      </w:pPr>
      <w:r>
        <w:rPr>
          <w:sz w:val="28"/>
          <w:szCs w:val="28"/>
        </w:rPr>
        <w:t xml:space="preserve">В сфере </w:t>
      </w:r>
      <w:r w:rsidR="00A83784">
        <w:rPr>
          <w:sz w:val="28"/>
          <w:szCs w:val="28"/>
        </w:rPr>
        <w:t>производства нерудных строительных материалов</w:t>
      </w:r>
      <w:r>
        <w:rPr>
          <w:sz w:val="28"/>
          <w:szCs w:val="28"/>
        </w:rPr>
        <w:t xml:space="preserve"> на территории </w:t>
      </w:r>
      <w:proofErr w:type="spellStart"/>
      <w:r>
        <w:rPr>
          <w:sz w:val="28"/>
          <w:szCs w:val="28"/>
        </w:rPr>
        <w:t>Кошехабльского</w:t>
      </w:r>
      <w:proofErr w:type="spellEnd"/>
      <w:r>
        <w:rPr>
          <w:sz w:val="28"/>
          <w:szCs w:val="28"/>
        </w:rPr>
        <w:t xml:space="preserve"> района функционируют 2 предприятия:</w:t>
      </w:r>
    </w:p>
    <w:p w:rsidR="00387E87" w:rsidRDefault="00387E87" w:rsidP="00815953">
      <w:pPr>
        <w:pStyle w:val="a3"/>
        <w:widowControl w:val="0"/>
        <w:numPr>
          <w:ilvl w:val="0"/>
          <w:numId w:val="3"/>
        </w:numPr>
        <w:autoSpaceDE w:val="0"/>
        <w:autoSpaceDN w:val="0"/>
        <w:adjustRightInd w:val="0"/>
        <w:jc w:val="both"/>
        <w:rPr>
          <w:sz w:val="28"/>
          <w:szCs w:val="28"/>
        </w:rPr>
      </w:pPr>
      <w:r>
        <w:rPr>
          <w:sz w:val="28"/>
          <w:szCs w:val="28"/>
        </w:rPr>
        <w:t>АО «</w:t>
      </w:r>
      <w:proofErr w:type="spellStart"/>
      <w:r>
        <w:rPr>
          <w:sz w:val="28"/>
          <w:szCs w:val="28"/>
        </w:rPr>
        <w:t>Кошехабльский</w:t>
      </w:r>
      <w:proofErr w:type="spellEnd"/>
      <w:r>
        <w:rPr>
          <w:sz w:val="28"/>
          <w:szCs w:val="28"/>
        </w:rPr>
        <w:t xml:space="preserve"> КНМ»</w:t>
      </w:r>
    </w:p>
    <w:p w:rsidR="00387E87" w:rsidRDefault="00387E87" w:rsidP="00815953">
      <w:pPr>
        <w:pStyle w:val="a3"/>
        <w:widowControl w:val="0"/>
        <w:numPr>
          <w:ilvl w:val="0"/>
          <w:numId w:val="3"/>
        </w:numPr>
        <w:autoSpaceDE w:val="0"/>
        <w:autoSpaceDN w:val="0"/>
        <w:adjustRightInd w:val="0"/>
        <w:jc w:val="both"/>
        <w:rPr>
          <w:sz w:val="28"/>
          <w:szCs w:val="28"/>
        </w:rPr>
      </w:pPr>
      <w:r>
        <w:rPr>
          <w:sz w:val="28"/>
          <w:szCs w:val="28"/>
        </w:rPr>
        <w:t>ОАО «</w:t>
      </w:r>
      <w:proofErr w:type="spellStart"/>
      <w:r>
        <w:rPr>
          <w:sz w:val="28"/>
          <w:szCs w:val="28"/>
        </w:rPr>
        <w:t>Адыгеянеруд</w:t>
      </w:r>
      <w:proofErr w:type="spellEnd"/>
      <w:r>
        <w:rPr>
          <w:sz w:val="28"/>
          <w:szCs w:val="28"/>
        </w:rPr>
        <w:t>»</w:t>
      </w:r>
    </w:p>
    <w:p w:rsidR="00387E87" w:rsidRDefault="00387E87" w:rsidP="00387E87">
      <w:pPr>
        <w:ind w:firstLine="708"/>
        <w:jc w:val="both"/>
        <w:rPr>
          <w:sz w:val="28"/>
          <w:szCs w:val="28"/>
        </w:rPr>
      </w:pPr>
      <w:r>
        <w:rPr>
          <w:sz w:val="28"/>
          <w:szCs w:val="28"/>
        </w:rPr>
        <w:t xml:space="preserve">В 2016 году объем отгруженной товарной продукции </w:t>
      </w:r>
      <w:r w:rsidR="00DE526E">
        <w:rPr>
          <w:sz w:val="28"/>
          <w:szCs w:val="28"/>
        </w:rPr>
        <w:t>на АО «</w:t>
      </w:r>
      <w:proofErr w:type="spellStart"/>
      <w:r w:rsidR="00DE526E">
        <w:rPr>
          <w:sz w:val="28"/>
          <w:szCs w:val="28"/>
        </w:rPr>
        <w:t>Кошехабльский</w:t>
      </w:r>
      <w:proofErr w:type="spellEnd"/>
      <w:r w:rsidR="00DE526E">
        <w:rPr>
          <w:sz w:val="28"/>
          <w:szCs w:val="28"/>
        </w:rPr>
        <w:t xml:space="preserve"> КНМ» </w:t>
      </w:r>
      <w:r>
        <w:rPr>
          <w:sz w:val="28"/>
          <w:szCs w:val="28"/>
        </w:rPr>
        <w:t xml:space="preserve">составил </w:t>
      </w:r>
      <w:r w:rsidR="00805153">
        <w:rPr>
          <w:sz w:val="28"/>
          <w:szCs w:val="28"/>
        </w:rPr>
        <w:t>20</w:t>
      </w:r>
      <w:r>
        <w:rPr>
          <w:sz w:val="28"/>
          <w:szCs w:val="28"/>
        </w:rPr>
        <w:t xml:space="preserve"> млн. рублей против </w:t>
      </w:r>
      <w:r w:rsidR="00DE526E">
        <w:rPr>
          <w:sz w:val="28"/>
          <w:szCs w:val="28"/>
        </w:rPr>
        <w:t>31</w:t>
      </w:r>
      <w:r>
        <w:rPr>
          <w:sz w:val="28"/>
          <w:szCs w:val="28"/>
        </w:rPr>
        <w:t xml:space="preserve"> млн. рублей в </w:t>
      </w:r>
      <w:r w:rsidR="00805153">
        <w:rPr>
          <w:sz w:val="28"/>
          <w:szCs w:val="28"/>
        </w:rPr>
        <w:t>АППГ</w:t>
      </w:r>
      <w:r>
        <w:rPr>
          <w:sz w:val="28"/>
          <w:szCs w:val="28"/>
        </w:rPr>
        <w:t xml:space="preserve">. Исполнение прогнозных показателей составило </w:t>
      </w:r>
      <w:r w:rsidR="00DE526E">
        <w:rPr>
          <w:sz w:val="28"/>
          <w:szCs w:val="28"/>
        </w:rPr>
        <w:t>65,7</w:t>
      </w:r>
      <w:r w:rsidRPr="00172FB2">
        <w:rPr>
          <w:sz w:val="28"/>
          <w:szCs w:val="28"/>
        </w:rPr>
        <w:t>%,</w:t>
      </w:r>
      <w:r>
        <w:rPr>
          <w:sz w:val="28"/>
          <w:szCs w:val="28"/>
        </w:rPr>
        <w:t xml:space="preserve">  темп роста к уровню АППГ  – 6</w:t>
      </w:r>
      <w:r w:rsidR="00DE526E">
        <w:rPr>
          <w:sz w:val="28"/>
          <w:szCs w:val="28"/>
        </w:rPr>
        <w:t>3,4</w:t>
      </w:r>
      <w:r>
        <w:rPr>
          <w:sz w:val="28"/>
          <w:szCs w:val="28"/>
        </w:rPr>
        <w:t xml:space="preserve">%. Объем произведенных нерудных материалов в натуральном выражении составил </w:t>
      </w:r>
      <w:r w:rsidR="00DE526E">
        <w:rPr>
          <w:sz w:val="28"/>
          <w:szCs w:val="28"/>
        </w:rPr>
        <w:t>85,0</w:t>
      </w:r>
      <w:r>
        <w:rPr>
          <w:sz w:val="28"/>
          <w:szCs w:val="28"/>
        </w:rPr>
        <w:t xml:space="preserve"> тыс. </w:t>
      </w:r>
      <w:proofErr w:type="spellStart"/>
      <w:r>
        <w:rPr>
          <w:sz w:val="28"/>
          <w:szCs w:val="28"/>
        </w:rPr>
        <w:t>м</w:t>
      </w:r>
      <w:proofErr w:type="gramStart"/>
      <w:r>
        <w:rPr>
          <w:sz w:val="28"/>
          <w:szCs w:val="28"/>
        </w:rPr>
        <w:t>.к</w:t>
      </w:r>
      <w:proofErr w:type="gramEnd"/>
      <w:r>
        <w:rPr>
          <w:sz w:val="28"/>
          <w:szCs w:val="28"/>
        </w:rPr>
        <w:t>уб</w:t>
      </w:r>
      <w:proofErr w:type="spellEnd"/>
      <w:r>
        <w:rPr>
          <w:sz w:val="28"/>
          <w:szCs w:val="28"/>
        </w:rPr>
        <w:t xml:space="preserve">. </w:t>
      </w:r>
    </w:p>
    <w:p w:rsidR="00387E87" w:rsidRDefault="00DE526E" w:rsidP="00387E87">
      <w:pPr>
        <w:ind w:firstLine="708"/>
        <w:jc w:val="both"/>
        <w:rPr>
          <w:sz w:val="28"/>
          <w:szCs w:val="28"/>
        </w:rPr>
      </w:pPr>
      <w:r>
        <w:rPr>
          <w:sz w:val="28"/>
          <w:szCs w:val="28"/>
        </w:rPr>
        <w:t>Предприятием ОАО «</w:t>
      </w:r>
      <w:proofErr w:type="spellStart"/>
      <w:r>
        <w:rPr>
          <w:sz w:val="28"/>
          <w:szCs w:val="28"/>
        </w:rPr>
        <w:t>Адыгеянеруд</w:t>
      </w:r>
      <w:proofErr w:type="spellEnd"/>
      <w:r>
        <w:rPr>
          <w:sz w:val="28"/>
          <w:szCs w:val="28"/>
        </w:rPr>
        <w:t xml:space="preserve">» </w:t>
      </w:r>
      <w:r w:rsidR="00387E87">
        <w:rPr>
          <w:sz w:val="28"/>
          <w:szCs w:val="28"/>
        </w:rPr>
        <w:t xml:space="preserve"> </w:t>
      </w:r>
      <w:r>
        <w:rPr>
          <w:sz w:val="28"/>
          <w:szCs w:val="28"/>
        </w:rPr>
        <w:t>в 2016 году отгружено товарной продукции на сумму 3</w:t>
      </w:r>
      <w:r w:rsidR="00805153">
        <w:rPr>
          <w:sz w:val="28"/>
          <w:szCs w:val="28"/>
        </w:rPr>
        <w:t>5</w:t>
      </w:r>
      <w:r w:rsidR="00387E87">
        <w:rPr>
          <w:sz w:val="28"/>
          <w:szCs w:val="28"/>
        </w:rPr>
        <w:t xml:space="preserve"> млн. рублей, темп роста</w:t>
      </w:r>
      <w:r>
        <w:rPr>
          <w:sz w:val="28"/>
          <w:szCs w:val="28"/>
        </w:rPr>
        <w:t xml:space="preserve"> к АППГ</w:t>
      </w:r>
      <w:r w:rsidR="00D357B2">
        <w:rPr>
          <w:sz w:val="28"/>
          <w:szCs w:val="28"/>
        </w:rPr>
        <w:t xml:space="preserve"> составл</w:t>
      </w:r>
      <w:r>
        <w:rPr>
          <w:sz w:val="28"/>
          <w:szCs w:val="28"/>
        </w:rPr>
        <w:t>яет 90%,</w:t>
      </w:r>
      <w:r w:rsidR="00387E87">
        <w:rPr>
          <w:sz w:val="28"/>
          <w:szCs w:val="28"/>
        </w:rPr>
        <w:t xml:space="preserve"> исполнение прогноза </w:t>
      </w:r>
      <w:r>
        <w:rPr>
          <w:sz w:val="28"/>
          <w:szCs w:val="28"/>
        </w:rPr>
        <w:t>90%.</w:t>
      </w:r>
      <w:r w:rsidR="00387E87" w:rsidRPr="00D92C9B">
        <w:rPr>
          <w:sz w:val="28"/>
          <w:szCs w:val="28"/>
        </w:rPr>
        <w:t xml:space="preserve"> О</w:t>
      </w:r>
      <w:r w:rsidR="00387E87">
        <w:rPr>
          <w:sz w:val="28"/>
          <w:szCs w:val="28"/>
        </w:rPr>
        <w:t xml:space="preserve">бъем произведенных нерудных материалов в натуральном выражении составил </w:t>
      </w:r>
      <w:r>
        <w:rPr>
          <w:sz w:val="28"/>
          <w:szCs w:val="28"/>
        </w:rPr>
        <w:t>2</w:t>
      </w:r>
      <w:r w:rsidR="00805153">
        <w:rPr>
          <w:sz w:val="28"/>
          <w:szCs w:val="28"/>
        </w:rPr>
        <w:t>10</w:t>
      </w:r>
      <w:r w:rsidR="00387E87">
        <w:rPr>
          <w:sz w:val="28"/>
          <w:szCs w:val="28"/>
        </w:rPr>
        <w:t xml:space="preserve"> тыс. </w:t>
      </w:r>
      <w:proofErr w:type="spellStart"/>
      <w:r w:rsidR="00387E87">
        <w:rPr>
          <w:sz w:val="28"/>
          <w:szCs w:val="28"/>
        </w:rPr>
        <w:t>м</w:t>
      </w:r>
      <w:proofErr w:type="gramStart"/>
      <w:r w:rsidR="00387E87">
        <w:rPr>
          <w:sz w:val="28"/>
          <w:szCs w:val="28"/>
        </w:rPr>
        <w:t>.к</w:t>
      </w:r>
      <w:proofErr w:type="gramEnd"/>
      <w:r w:rsidR="00387E87">
        <w:rPr>
          <w:sz w:val="28"/>
          <w:szCs w:val="28"/>
        </w:rPr>
        <w:t>уб</w:t>
      </w:r>
      <w:proofErr w:type="spellEnd"/>
      <w:r w:rsidR="00387E87">
        <w:rPr>
          <w:sz w:val="28"/>
          <w:szCs w:val="28"/>
        </w:rPr>
        <w:t xml:space="preserve">. </w:t>
      </w:r>
    </w:p>
    <w:p w:rsidR="00503942" w:rsidRDefault="00387E87" w:rsidP="00A83784">
      <w:pPr>
        <w:ind w:firstLine="708"/>
        <w:jc w:val="both"/>
        <w:rPr>
          <w:sz w:val="28"/>
          <w:szCs w:val="28"/>
        </w:rPr>
      </w:pPr>
      <w:r>
        <w:rPr>
          <w:sz w:val="28"/>
          <w:szCs w:val="28"/>
        </w:rPr>
        <w:t xml:space="preserve">По итогам 2016 года объем отгруженной товарной продукции предприятия </w:t>
      </w:r>
      <w:r w:rsidR="00165ED1">
        <w:rPr>
          <w:sz w:val="28"/>
          <w:szCs w:val="28"/>
        </w:rPr>
        <w:t>ООО «</w:t>
      </w:r>
      <w:proofErr w:type="spellStart"/>
      <w:r w:rsidR="00165ED1">
        <w:rPr>
          <w:sz w:val="28"/>
          <w:szCs w:val="28"/>
        </w:rPr>
        <w:t>Мамруко</w:t>
      </w:r>
      <w:proofErr w:type="spellEnd"/>
      <w:r w:rsidR="00165ED1">
        <w:rPr>
          <w:sz w:val="28"/>
          <w:szCs w:val="28"/>
        </w:rPr>
        <w:t xml:space="preserve">» </w:t>
      </w:r>
      <w:r>
        <w:rPr>
          <w:sz w:val="28"/>
          <w:szCs w:val="28"/>
        </w:rPr>
        <w:t xml:space="preserve">составил  </w:t>
      </w:r>
      <w:r w:rsidR="00165ED1">
        <w:rPr>
          <w:sz w:val="28"/>
          <w:szCs w:val="28"/>
        </w:rPr>
        <w:t>1</w:t>
      </w:r>
      <w:r w:rsidR="00805153">
        <w:rPr>
          <w:sz w:val="28"/>
          <w:szCs w:val="28"/>
        </w:rPr>
        <w:t xml:space="preserve"> млрд. </w:t>
      </w:r>
      <w:r w:rsidR="00165ED1">
        <w:rPr>
          <w:sz w:val="28"/>
          <w:szCs w:val="28"/>
        </w:rPr>
        <w:t>42</w:t>
      </w:r>
      <w:r w:rsidR="00B97BCC">
        <w:rPr>
          <w:sz w:val="28"/>
          <w:szCs w:val="28"/>
        </w:rPr>
        <w:t xml:space="preserve"> </w:t>
      </w:r>
      <w:r>
        <w:rPr>
          <w:sz w:val="28"/>
          <w:szCs w:val="28"/>
        </w:rPr>
        <w:t>млн. рублей, что составляет 16</w:t>
      </w:r>
      <w:r w:rsidR="00165ED1">
        <w:rPr>
          <w:sz w:val="28"/>
          <w:szCs w:val="28"/>
        </w:rPr>
        <w:t>0</w:t>
      </w:r>
      <w:r>
        <w:rPr>
          <w:sz w:val="28"/>
          <w:szCs w:val="28"/>
        </w:rPr>
        <w:t>,2%  к уровню АППГ</w:t>
      </w:r>
      <w:proofErr w:type="gramStart"/>
      <w:r>
        <w:rPr>
          <w:sz w:val="28"/>
          <w:szCs w:val="28"/>
        </w:rPr>
        <w:t xml:space="preserve"> ,</w:t>
      </w:r>
      <w:proofErr w:type="gramEnd"/>
      <w:r>
        <w:rPr>
          <w:sz w:val="28"/>
          <w:szCs w:val="28"/>
        </w:rPr>
        <w:t xml:space="preserve"> исполнение прогнозных показателей – 1</w:t>
      </w:r>
      <w:r w:rsidR="00165ED1">
        <w:rPr>
          <w:sz w:val="28"/>
          <w:szCs w:val="28"/>
        </w:rPr>
        <w:t>47,7</w:t>
      </w:r>
      <w:r w:rsidRPr="00D92C9B">
        <w:rPr>
          <w:sz w:val="28"/>
          <w:szCs w:val="28"/>
        </w:rPr>
        <w:t>%.</w:t>
      </w:r>
      <w:r>
        <w:rPr>
          <w:sz w:val="28"/>
          <w:szCs w:val="28"/>
        </w:rPr>
        <w:t xml:space="preserve"> Объемы производства в натуральном выражении превысили </w:t>
      </w:r>
      <w:r w:rsidR="00165ED1">
        <w:rPr>
          <w:sz w:val="28"/>
          <w:szCs w:val="28"/>
        </w:rPr>
        <w:t>13</w:t>
      </w:r>
      <w:r w:rsidR="00805153">
        <w:rPr>
          <w:sz w:val="28"/>
          <w:szCs w:val="28"/>
        </w:rPr>
        <w:t xml:space="preserve"> тыс.</w:t>
      </w:r>
      <w:r w:rsidR="00165ED1">
        <w:rPr>
          <w:sz w:val="28"/>
          <w:szCs w:val="28"/>
        </w:rPr>
        <w:t>750</w:t>
      </w:r>
      <w:r>
        <w:rPr>
          <w:sz w:val="28"/>
          <w:szCs w:val="28"/>
        </w:rPr>
        <w:t xml:space="preserve">  тонн растительного масла в ассортименте</w:t>
      </w:r>
      <w:r w:rsidR="00165ED1">
        <w:rPr>
          <w:sz w:val="28"/>
          <w:szCs w:val="28"/>
        </w:rPr>
        <w:t>, а так же 10</w:t>
      </w:r>
      <w:r w:rsidR="00805153">
        <w:rPr>
          <w:sz w:val="28"/>
          <w:szCs w:val="28"/>
        </w:rPr>
        <w:t xml:space="preserve"> тыс.</w:t>
      </w:r>
      <w:r w:rsidR="00165ED1">
        <w:rPr>
          <w:sz w:val="28"/>
          <w:szCs w:val="28"/>
        </w:rPr>
        <w:t>2</w:t>
      </w:r>
      <w:r w:rsidR="00805153">
        <w:rPr>
          <w:sz w:val="28"/>
          <w:szCs w:val="28"/>
        </w:rPr>
        <w:t>0</w:t>
      </w:r>
      <w:r w:rsidR="00165ED1">
        <w:rPr>
          <w:sz w:val="28"/>
          <w:szCs w:val="28"/>
        </w:rPr>
        <w:t xml:space="preserve"> тонн жмыха</w:t>
      </w:r>
      <w:r>
        <w:rPr>
          <w:sz w:val="28"/>
          <w:szCs w:val="28"/>
        </w:rPr>
        <w:t xml:space="preserve">. Политика предприятия направлена на улучшение качества производимой продукции и расширения ее ассортимента. </w:t>
      </w:r>
    </w:p>
    <w:p w:rsidR="00387E87" w:rsidRDefault="00104C6D" w:rsidP="0004797D">
      <w:pPr>
        <w:ind w:firstLine="567"/>
        <w:jc w:val="both"/>
        <w:rPr>
          <w:sz w:val="28"/>
          <w:szCs w:val="28"/>
        </w:rPr>
      </w:pPr>
      <w:r>
        <w:rPr>
          <w:sz w:val="28"/>
          <w:szCs w:val="28"/>
        </w:rPr>
        <w:t>Объем отгруженной товарной продукции п</w:t>
      </w:r>
      <w:r w:rsidR="00387E87" w:rsidRPr="00303958">
        <w:rPr>
          <w:sz w:val="28"/>
          <w:szCs w:val="28"/>
        </w:rPr>
        <w:t>редприятие</w:t>
      </w:r>
      <w:r>
        <w:rPr>
          <w:sz w:val="28"/>
          <w:szCs w:val="28"/>
        </w:rPr>
        <w:t>м</w:t>
      </w:r>
      <w:r w:rsidR="00387E87" w:rsidRPr="00303958">
        <w:rPr>
          <w:sz w:val="28"/>
          <w:szCs w:val="28"/>
        </w:rPr>
        <w:t xml:space="preserve"> ООО КСК «Завод ЖБИ «</w:t>
      </w:r>
      <w:proofErr w:type="spellStart"/>
      <w:r w:rsidR="00387E87" w:rsidRPr="00303958">
        <w:rPr>
          <w:sz w:val="28"/>
          <w:szCs w:val="28"/>
        </w:rPr>
        <w:t>Кошехабльский</w:t>
      </w:r>
      <w:proofErr w:type="spellEnd"/>
      <w:r>
        <w:rPr>
          <w:sz w:val="28"/>
          <w:szCs w:val="28"/>
        </w:rPr>
        <w:t>»</w:t>
      </w:r>
      <w:r w:rsidR="00387E87">
        <w:rPr>
          <w:sz w:val="28"/>
          <w:szCs w:val="28"/>
        </w:rPr>
        <w:t xml:space="preserve">  за истекший период составил </w:t>
      </w:r>
      <w:r w:rsidR="00805153">
        <w:rPr>
          <w:sz w:val="28"/>
          <w:szCs w:val="28"/>
        </w:rPr>
        <w:t>13</w:t>
      </w:r>
      <w:r w:rsidR="00387E87">
        <w:rPr>
          <w:sz w:val="28"/>
          <w:szCs w:val="28"/>
        </w:rPr>
        <w:t xml:space="preserve"> млн. рублей, что составляет 4</w:t>
      </w:r>
      <w:r w:rsidR="00503942">
        <w:rPr>
          <w:sz w:val="28"/>
          <w:szCs w:val="28"/>
        </w:rPr>
        <w:t>0,6</w:t>
      </w:r>
      <w:r w:rsidR="00387E87">
        <w:rPr>
          <w:sz w:val="28"/>
          <w:szCs w:val="28"/>
        </w:rPr>
        <w:t xml:space="preserve">% к уровню </w:t>
      </w:r>
      <w:r>
        <w:rPr>
          <w:sz w:val="28"/>
          <w:szCs w:val="28"/>
        </w:rPr>
        <w:t>АППГ.</w:t>
      </w:r>
      <w:r w:rsidR="00387E87">
        <w:rPr>
          <w:sz w:val="28"/>
          <w:szCs w:val="28"/>
        </w:rPr>
        <w:t xml:space="preserve"> Исполнение прогнозных показателей достигло уровня  </w:t>
      </w:r>
      <w:r w:rsidR="00503942">
        <w:rPr>
          <w:sz w:val="28"/>
          <w:szCs w:val="28"/>
        </w:rPr>
        <w:t>38</w:t>
      </w:r>
      <w:r w:rsidR="00387E87">
        <w:rPr>
          <w:sz w:val="28"/>
          <w:szCs w:val="28"/>
        </w:rPr>
        <w:t xml:space="preserve">%. </w:t>
      </w:r>
    </w:p>
    <w:p w:rsidR="00387E87" w:rsidRDefault="00387E87" w:rsidP="00387E87">
      <w:pPr>
        <w:ind w:firstLine="567"/>
        <w:jc w:val="both"/>
        <w:rPr>
          <w:sz w:val="28"/>
          <w:szCs w:val="28"/>
        </w:rPr>
      </w:pPr>
      <w:r>
        <w:rPr>
          <w:sz w:val="28"/>
          <w:szCs w:val="28"/>
        </w:rPr>
        <w:t>Анализ итогов промышленного сектора экономики свидетельствует о том, что динамика показателей обеспечивается за счет таких отраслей как</w:t>
      </w:r>
      <w:proofErr w:type="gramStart"/>
      <w:r>
        <w:rPr>
          <w:sz w:val="28"/>
          <w:szCs w:val="28"/>
        </w:rPr>
        <w:t xml:space="preserve"> :</w:t>
      </w:r>
      <w:proofErr w:type="gramEnd"/>
      <w:r>
        <w:rPr>
          <w:sz w:val="28"/>
          <w:szCs w:val="28"/>
        </w:rPr>
        <w:t xml:space="preserve"> добыча топливно-энергетических полезных ископаемых и перерабатывающей отрасли. </w:t>
      </w:r>
    </w:p>
    <w:p w:rsidR="00387E87" w:rsidRDefault="00387E87" w:rsidP="00805153">
      <w:pPr>
        <w:ind w:firstLine="708"/>
        <w:jc w:val="both"/>
        <w:rPr>
          <w:sz w:val="28"/>
          <w:szCs w:val="28"/>
        </w:rPr>
      </w:pPr>
      <w:r>
        <w:rPr>
          <w:sz w:val="28"/>
          <w:szCs w:val="28"/>
        </w:rPr>
        <w:t xml:space="preserve">Важным направлением в работе должен стать ориентир на развитие инвестиционной деятельности и привлечения инвесторов в район, чтобы создать на базе имеющихся производственных ресурсов новые </w:t>
      </w:r>
      <w:r>
        <w:rPr>
          <w:sz w:val="28"/>
          <w:szCs w:val="28"/>
        </w:rPr>
        <w:lastRenderedPageBreak/>
        <w:t xml:space="preserve">производства, которые станут точкой роста экономики района, а также развитие сферы малого и среднего предпринимательства. </w:t>
      </w:r>
    </w:p>
    <w:p w:rsidR="00A83784" w:rsidRPr="00A32D4B" w:rsidRDefault="00A83784" w:rsidP="00A83784">
      <w:pPr>
        <w:widowControl w:val="0"/>
        <w:autoSpaceDE w:val="0"/>
        <w:autoSpaceDN w:val="0"/>
        <w:adjustRightInd w:val="0"/>
        <w:ind w:firstLine="708"/>
        <w:jc w:val="both"/>
        <w:rPr>
          <w:sz w:val="28"/>
          <w:szCs w:val="28"/>
        </w:rPr>
      </w:pPr>
      <w:r>
        <w:rPr>
          <w:sz w:val="28"/>
          <w:szCs w:val="28"/>
        </w:rPr>
        <w:t xml:space="preserve">По состоянию на 01.01.2017 года на территории </w:t>
      </w:r>
      <w:proofErr w:type="spellStart"/>
      <w:r>
        <w:rPr>
          <w:sz w:val="28"/>
          <w:szCs w:val="28"/>
        </w:rPr>
        <w:t>Кошехабльского</w:t>
      </w:r>
      <w:proofErr w:type="spellEnd"/>
      <w:r>
        <w:rPr>
          <w:sz w:val="28"/>
          <w:szCs w:val="28"/>
        </w:rPr>
        <w:t xml:space="preserve"> района</w:t>
      </w:r>
      <w:r w:rsidR="00B97BCC">
        <w:rPr>
          <w:sz w:val="28"/>
          <w:szCs w:val="28"/>
        </w:rPr>
        <w:t xml:space="preserve"> зарегистрировано</w:t>
      </w:r>
      <w:r>
        <w:rPr>
          <w:sz w:val="28"/>
          <w:szCs w:val="28"/>
        </w:rPr>
        <w:t xml:space="preserve"> 230 </w:t>
      </w:r>
      <w:r w:rsidR="00B97BCC">
        <w:rPr>
          <w:sz w:val="28"/>
          <w:szCs w:val="28"/>
        </w:rPr>
        <w:t>предприятий и организаций различной формы собственности</w:t>
      </w:r>
      <w:r>
        <w:rPr>
          <w:sz w:val="28"/>
          <w:szCs w:val="28"/>
        </w:rPr>
        <w:t>.</w:t>
      </w:r>
      <w:r w:rsidR="00B97BCC">
        <w:rPr>
          <w:sz w:val="28"/>
          <w:szCs w:val="28"/>
        </w:rPr>
        <w:t xml:space="preserve"> </w:t>
      </w:r>
      <w:r>
        <w:rPr>
          <w:sz w:val="28"/>
          <w:szCs w:val="28"/>
        </w:rPr>
        <w:t>Среднемесячная начисленная заработная плата работников крупных и средних предприятий в целом по району за период январь-ноябрь 2016 года составляет 20</w:t>
      </w:r>
      <w:r w:rsidR="00805153">
        <w:rPr>
          <w:sz w:val="28"/>
          <w:szCs w:val="28"/>
        </w:rPr>
        <w:t xml:space="preserve"> </w:t>
      </w:r>
      <w:r>
        <w:rPr>
          <w:sz w:val="28"/>
          <w:szCs w:val="28"/>
        </w:rPr>
        <w:t>766 рублей, за ноябрь 2016 года – 21</w:t>
      </w:r>
      <w:r w:rsidR="00805153">
        <w:rPr>
          <w:sz w:val="28"/>
          <w:szCs w:val="28"/>
        </w:rPr>
        <w:t xml:space="preserve"> </w:t>
      </w:r>
      <w:r>
        <w:rPr>
          <w:sz w:val="28"/>
          <w:szCs w:val="28"/>
        </w:rPr>
        <w:t>237,5 рублей.</w:t>
      </w:r>
    </w:p>
    <w:p w:rsidR="00503942" w:rsidRDefault="00503942" w:rsidP="0072336C">
      <w:pPr>
        <w:widowControl w:val="0"/>
        <w:autoSpaceDE w:val="0"/>
        <w:autoSpaceDN w:val="0"/>
        <w:adjustRightInd w:val="0"/>
        <w:ind w:firstLine="708"/>
        <w:jc w:val="center"/>
        <w:rPr>
          <w:sz w:val="28"/>
          <w:szCs w:val="28"/>
        </w:rPr>
      </w:pPr>
    </w:p>
    <w:p w:rsidR="0072336C" w:rsidRDefault="0072336C" w:rsidP="0072336C">
      <w:pPr>
        <w:widowControl w:val="0"/>
        <w:autoSpaceDE w:val="0"/>
        <w:autoSpaceDN w:val="0"/>
        <w:adjustRightInd w:val="0"/>
        <w:ind w:firstLine="720"/>
        <w:jc w:val="center"/>
        <w:rPr>
          <w:sz w:val="28"/>
          <w:szCs w:val="28"/>
        </w:rPr>
      </w:pPr>
      <w:r w:rsidRPr="00A32D4B">
        <w:rPr>
          <w:sz w:val="28"/>
          <w:szCs w:val="28"/>
        </w:rPr>
        <w:t>МАЛОЕ ПРЕДПРИНИМАТЕЛЬСТВО</w:t>
      </w:r>
    </w:p>
    <w:p w:rsidR="002343FE" w:rsidRPr="00A32D4B" w:rsidRDefault="002343FE" w:rsidP="0072336C">
      <w:pPr>
        <w:widowControl w:val="0"/>
        <w:autoSpaceDE w:val="0"/>
        <w:autoSpaceDN w:val="0"/>
        <w:adjustRightInd w:val="0"/>
        <w:ind w:firstLine="720"/>
        <w:jc w:val="center"/>
        <w:rPr>
          <w:sz w:val="28"/>
          <w:szCs w:val="28"/>
        </w:rPr>
      </w:pPr>
    </w:p>
    <w:p w:rsidR="00805153" w:rsidRDefault="007C640A" w:rsidP="007C640A">
      <w:pPr>
        <w:pStyle w:val="p9"/>
        <w:spacing w:before="0" w:beforeAutospacing="0" w:after="0" w:afterAutospacing="0"/>
        <w:ind w:firstLine="851"/>
        <w:jc w:val="both"/>
        <w:rPr>
          <w:sz w:val="28"/>
          <w:szCs w:val="28"/>
        </w:rPr>
      </w:pPr>
      <w:r>
        <w:rPr>
          <w:sz w:val="28"/>
          <w:szCs w:val="28"/>
        </w:rPr>
        <w:t>Одним из динамично развивающихся секторов экономики района является малое и среднее предпринимательство</w:t>
      </w:r>
      <w:r w:rsidR="00805153">
        <w:rPr>
          <w:sz w:val="28"/>
          <w:szCs w:val="28"/>
        </w:rPr>
        <w:t>.</w:t>
      </w:r>
    </w:p>
    <w:p w:rsidR="007C640A" w:rsidRDefault="007C640A" w:rsidP="007C640A">
      <w:pPr>
        <w:pStyle w:val="p9"/>
        <w:spacing w:before="0" w:beforeAutospacing="0" w:after="0" w:afterAutospacing="0"/>
        <w:ind w:firstLine="851"/>
        <w:jc w:val="both"/>
        <w:rPr>
          <w:sz w:val="28"/>
          <w:szCs w:val="28"/>
        </w:rPr>
      </w:pPr>
      <w:r>
        <w:rPr>
          <w:sz w:val="28"/>
          <w:szCs w:val="28"/>
        </w:rPr>
        <w:t>Анализ структуры малых предприятий позволяет сделать вывод, что в малом бизнесе района доминируют предприятия с видом деятельности: «розничная торговля», «сельское хозяйство», «строительство» «посредническая деятельность».</w:t>
      </w:r>
    </w:p>
    <w:p w:rsidR="0016348E" w:rsidRDefault="0072336C" w:rsidP="0072336C">
      <w:pPr>
        <w:widowControl w:val="0"/>
        <w:autoSpaceDE w:val="0"/>
        <w:autoSpaceDN w:val="0"/>
        <w:adjustRightInd w:val="0"/>
        <w:ind w:firstLine="720"/>
        <w:jc w:val="both"/>
        <w:rPr>
          <w:sz w:val="28"/>
          <w:szCs w:val="28"/>
        </w:rPr>
      </w:pPr>
      <w:r w:rsidRPr="00A32D4B">
        <w:rPr>
          <w:sz w:val="28"/>
          <w:szCs w:val="28"/>
        </w:rPr>
        <w:t xml:space="preserve">На территории </w:t>
      </w:r>
      <w:proofErr w:type="spellStart"/>
      <w:r w:rsidR="0016348E">
        <w:rPr>
          <w:sz w:val="28"/>
          <w:szCs w:val="28"/>
        </w:rPr>
        <w:t>Кошехабльского</w:t>
      </w:r>
      <w:proofErr w:type="spellEnd"/>
      <w:r w:rsidR="0016348E">
        <w:rPr>
          <w:sz w:val="28"/>
          <w:szCs w:val="28"/>
        </w:rPr>
        <w:t xml:space="preserve"> района </w:t>
      </w:r>
      <w:r w:rsidRPr="00A32D4B">
        <w:rPr>
          <w:sz w:val="28"/>
          <w:szCs w:val="28"/>
        </w:rPr>
        <w:t xml:space="preserve">на 1 </w:t>
      </w:r>
      <w:r w:rsidR="002343FE">
        <w:rPr>
          <w:sz w:val="28"/>
          <w:szCs w:val="28"/>
        </w:rPr>
        <w:t>января</w:t>
      </w:r>
      <w:r w:rsidRPr="00A32D4B">
        <w:rPr>
          <w:sz w:val="28"/>
          <w:szCs w:val="28"/>
        </w:rPr>
        <w:t xml:space="preserve"> 201</w:t>
      </w:r>
      <w:r w:rsidR="001420D3">
        <w:rPr>
          <w:sz w:val="28"/>
          <w:szCs w:val="28"/>
        </w:rPr>
        <w:t>7</w:t>
      </w:r>
      <w:r w:rsidRPr="00A32D4B">
        <w:rPr>
          <w:sz w:val="28"/>
          <w:szCs w:val="28"/>
        </w:rPr>
        <w:t xml:space="preserve"> года осуществляли свою деятельность </w:t>
      </w:r>
      <w:r w:rsidR="00F2332A">
        <w:rPr>
          <w:sz w:val="28"/>
          <w:szCs w:val="28"/>
        </w:rPr>
        <w:t xml:space="preserve">1015 </w:t>
      </w:r>
      <w:r w:rsidR="00476164">
        <w:rPr>
          <w:sz w:val="28"/>
          <w:szCs w:val="28"/>
        </w:rPr>
        <w:t>с</w:t>
      </w:r>
      <w:r w:rsidRPr="00A32D4B">
        <w:rPr>
          <w:sz w:val="28"/>
          <w:szCs w:val="28"/>
        </w:rPr>
        <w:t>убъект</w:t>
      </w:r>
      <w:r w:rsidR="00805153">
        <w:rPr>
          <w:sz w:val="28"/>
          <w:szCs w:val="28"/>
        </w:rPr>
        <w:t>ов</w:t>
      </w:r>
      <w:r w:rsidRPr="00A32D4B">
        <w:rPr>
          <w:sz w:val="28"/>
          <w:szCs w:val="28"/>
        </w:rPr>
        <w:t xml:space="preserve"> малого предпринимательства, из них: 1</w:t>
      </w:r>
      <w:r w:rsidR="001420D3">
        <w:rPr>
          <w:sz w:val="28"/>
          <w:szCs w:val="28"/>
        </w:rPr>
        <w:t>03</w:t>
      </w:r>
      <w:r w:rsidRPr="00A32D4B">
        <w:rPr>
          <w:sz w:val="28"/>
          <w:szCs w:val="28"/>
        </w:rPr>
        <w:t xml:space="preserve"> </w:t>
      </w:r>
      <w:proofErr w:type="spellStart"/>
      <w:r w:rsidRPr="00A32D4B">
        <w:rPr>
          <w:sz w:val="28"/>
          <w:szCs w:val="28"/>
        </w:rPr>
        <w:t>микропредприятий</w:t>
      </w:r>
      <w:proofErr w:type="spellEnd"/>
      <w:r w:rsidRPr="00A32D4B">
        <w:rPr>
          <w:sz w:val="28"/>
          <w:szCs w:val="28"/>
        </w:rPr>
        <w:t xml:space="preserve">, 9 малых предприятий и </w:t>
      </w:r>
      <w:r w:rsidR="001420D3">
        <w:rPr>
          <w:sz w:val="28"/>
          <w:szCs w:val="28"/>
        </w:rPr>
        <w:t>903</w:t>
      </w:r>
      <w:r w:rsidRPr="00A32D4B">
        <w:rPr>
          <w:sz w:val="28"/>
          <w:szCs w:val="28"/>
        </w:rPr>
        <w:t xml:space="preserve"> индивидуальных предпринимател</w:t>
      </w:r>
      <w:r>
        <w:rPr>
          <w:sz w:val="28"/>
          <w:szCs w:val="28"/>
        </w:rPr>
        <w:t>я</w:t>
      </w:r>
      <w:r w:rsidRPr="00A32D4B">
        <w:rPr>
          <w:sz w:val="28"/>
          <w:szCs w:val="28"/>
        </w:rPr>
        <w:t xml:space="preserve">. </w:t>
      </w:r>
    </w:p>
    <w:p w:rsidR="0072336C" w:rsidRPr="00A32D4B" w:rsidRDefault="0072336C" w:rsidP="0072336C">
      <w:pPr>
        <w:widowControl w:val="0"/>
        <w:autoSpaceDE w:val="0"/>
        <w:autoSpaceDN w:val="0"/>
        <w:adjustRightInd w:val="0"/>
        <w:ind w:firstLine="720"/>
        <w:jc w:val="both"/>
        <w:rPr>
          <w:sz w:val="28"/>
          <w:szCs w:val="28"/>
        </w:rPr>
      </w:pPr>
      <w:r w:rsidRPr="00A32D4B">
        <w:rPr>
          <w:sz w:val="28"/>
          <w:szCs w:val="28"/>
        </w:rPr>
        <w:t xml:space="preserve">В отчетном периоде 2016 года число субъектов малого предпринимательства увеличилось на </w:t>
      </w:r>
      <w:r w:rsidR="001420D3">
        <w:rPr>
          <w:sz w:val="28"/>
          <w:szCs w:val="28"/>
        </w:rPr>
        <w:t>10,4</w:t>
      </w:r>
      <w:r w:rsidRPr="00A32D4B">
        <w:rPr>
          <w:sz w:val="28"/>
          <w:szCs w:val="28"/>
        </w:rPr>
        <w:t xml:space="preserve">% по отношению к соответствующему периоду </w:t>
      </w:r>
      <w:r>
        <w:rPr>
          <w:sz w:val="28"/>
          <w:szCs w:val="28"/>
        </w:rPr>
        <w:t xml:space="preserve">    </w:t>
      </w:r>
      <w:r w:rsidRPr="00A32D4B">
        <w:rPr>
          <w:sz w:val="28"/>
          <w:szCs w:val="28"/>
        </w:rPr>
        <w:t>2015 года</w:t>
      </w:r>
      <w:r w:rsidR="00B97BCC">
        <w:rPr>
          <w:sz w:val="28"/>
          <w:szCs w:val="28"/>
        </w:rPr>
        <w:t>.</w:t>
      </w:r>
      <w:r w:rsidRPr="00A32D4B">
        <w:rPr>
          <w:sz w:val="28"/>
          <w:szCs w:val="28"/>
        </w:rPr>
        <w:t xml:space="preserve">  В секторе малого бизнеса занято 1</w:t>
      </w:r>
      <w:r w:rsidR="00317656">
        <w:rPr>
          <w:sz w:val="28"/>
          <w:szCs w:val="28"/>
        </w:rPr>
        <w:t>720</w:t>
      </w:r>
      <w:r w:rsidRPr="00A32D4B">
        <w:rPr>
          <w:sz w:val="28"/>
          <w:szCs w:val="28"/>
        </w:rPr>
        <w:t xml:space="preserve"> человек (</w:t>
      </w:r>
      <w:r w:rsidR="00317656">
        <w:rPr>
          <w:sz w:val="28"/>
          <w:szCs w:val="28"/>
        </w:rPr>
        <w:t>48,5%</w:t>
      </w:r>
      <w:r w:rsidRPr="00A32D4B">
        <w:rPr>
          <w:sz w:val="28"/>
          <w:szCs w:val="28"/>
        </w:rPr>
        <w:t xml:space="preserve"> от среднесписочной численности работников по полному кругу предприятий). </w:t>
      </w:r>
    </w:p>
    <w:p w:rsidR="0072336C" w:rsidRPr="00A32D4B" w:rsidRDefault="0072336C" w:rsidP="0072336C">
      <w:pPr>
        <w:ind w:firstLine="720"/>
        <w:jc w:val="both"/>
        <w:rPr>
          <w:sz w:val="28"/>
          <w:szCs w:val="28"/>
        </w:rPr>
      </w:pPr>
      <w:r w:rsidRPr="00A32D4B">
        <w:rPr>
          <w:sz w:val="28"/>
          <w:szCs w:val="28"/>
        </w:rPr>
        <w:t xml:space="preserve">Оборот субъектов предпринимательства за  2016 год </w:t>
      </w:r>
      <w:r w:rsidR="00AC1DC0">
        <w:rPr>
          <w:sz w:val="28"/>
          <w:szCs w:val="28"/>
        </w:rPr>
        <w:t>по предварительной оценке с</w:t>
      </w:r>
      <w:r w:rsidRPr="00A32D4B">
        <w:rPr>
          <w:sz w:val="28"/>
          <w:szCs w:val="28"/>
        </w:rPr>
        <w:t>оставл</w:t>
      </w:r>
      <w:r w:rsidR="00AC1DC0">
        <w:rPr>
          <w:sz w:val="28"/>
          <w:szCs w:val="28"/>
        </w:rPr>
        <w:t>яет</w:t>
      </w:r>
      <w:r w:rsidRPr="00A32D4B">
        <w:rPr>
          <w:sz w:val="28"/>
          <w:szCs w:val="28"/>
        </w:rPr>
        <w:t xml:space="preserve"> </w:t>
      </w:r>
      <w:r w:rsidR="00A77201">
        <w:rPr>
          <w:sz w:val="28"/>
          <w:szCs w:val="28"/>
        </w:rPr>
        <w:t>955</w:t>
      </w:r>
      <w:r w:rsidRPr="00A32D4B">
        <w:rPr>
          <w:sz w:val="28"/>
          <w:szCs w:val="28"/>
        </w:rPr>
        <w:t xml:space="preserve"> млн. рублей или 10</w:t>
      </w:r>
      <w:r w:rsidR="00A77201">
        <w:rPr>
          <w:sz w:val="28"/>
          <w:szCs w:val="28"/>
        </w:rPr>
        <w:t>7,1</w:t>
      </w:r>
      <w:r w:rsidR="00AC1DC0">
        <w:rPr>
          <w:sz w:val="28"/>
          <w:szCs w:val="28"/>
        </w:rPr>
        <w:t>%,</w:t>
      </w:r>
      <w:r w:rsidRPr="00A32D4B">
        <w:rPr>
          <w:sz w:val="28"/>
          <w:szCs w:val="28"/>
        </w:rPr>
        <w:t xml:space="preserve"> </w:t>
      </w:r>
    </w:p>
    <w:p w:rsidR="00A77201" w:rsidRDefault="00A77201" w:rsidP="0072336C">
      <w:pPr>
        <w:widowControl w:val="0"/>
        <w:autoSpaceDE w:val="0"/>
        <w:autoSpaceDN w:val="0"/>
        <w:adjustRightInd w:val="0"/>
        <w:ind w:firstLine="720"/>
        <w:jc w:val="both"/>
        <w:rPr>
          <w:rFonts w:eastAsia="Calibri"/>
          <w:sz w:val="28"/>
          <w:szCs w:val="28"/>
        </w:rPr>
      </w:pPr>
      <w:r>
        <w:rPr>
          <w:rFonts w:eastAsia="Calibri"/>
          <w:sz w:val="28"/>
          <w:szCs w:val="28"/>
        </w:rPr>
        <w:t>В 2016 году на сессии Совета народных депутатов  утвержден перечень муниципального имущества для предоставления субъектам малого и среднего предпринимательства в количестве 10 объектов, включая земельные участки и недвижимое имущество.</w:t>
      </w:r>
    </w:p>
    <w:p w:rsidR="0004797D" w:rsidRPr="0004797D" w:rsidRDefault="00357402" w:rsidP="00B97BCC">
      <w:pPr>
        <w:ind w:firstLine="708"/>
        <w:jc w:val="both"/>
        <w:rPr>
          <w:rFonts w:eastAsia="Calibri"/>
          <w:sz w:val="28"/>
          <w:szCs w:val="28"/>
        </w:rPr>
      </w:pPr>
      <w:r w:rsidRPr="00357402">
        <w:rPr>
          <w:sz w:val="28"/>
          <w:szCs w:val="28"/>
        </w:rPr>
        <w:t xml:space="preserve">11 </w:t>
      </w:r>
      <w:r w:rsidR="00B97BCC">
        <w:rPr>
          <w:sz w:val="28"/>
          <w:szCs w:val="28"/>
        </w:rPr>
        <w:t>субъектов малого и среднего предпринимательства в 2016 году</w:t>
      </w:r>
      <w:r w:rsidRPr="00357402">
        <w:rPr>
          <w:sz w:val="28"/>
          <w:szCs w:val="28"/>
        </w:rPr>
        <w:t xml:space="preserve"> получили финансовую поддержку  на сумму 4</w:t>
      </w:r>
      <w:r w:rsidR="00805153">
        <w:rPr>
          <w:sz w:val="28"/>
          <w:szCs w:val="28"/>
        </w:rPr>
        <w:t xml:space="preserve"> млн. </w:t>
      </w:r>
      <w:r w:rsidRPr="00357402">
        <w:rPr>
          <w:sz w:val="28"/>
          <w:szCs w:val="28"/>
        </w:rPr>
        <w:t>5</w:t>
      </w:r>
      <w:r w:rsidR="00805153">
        <w:rPr>
          <w:sz w:val="28"/>
          <w:szCs w:val="28"/>
        </w:rPr>
        <w:t>60</w:t>
      </w:r>
      <w:r w:rsidRPr="00357402">
        <w:rPr>
          <w:sz w:val="28"/>
          <w:szCs w:val="28"/>
        </w:rPr>
        <w:t xml:space="preserve"> тыс. рублей</w:t>
      </w:r>
      <w:r w:rsidR="00B97BCC">
        <w:rPr>
          <w:sz w:val="28"/>
          <w:szCs w:val="28"/>
        </w:rPr>
        <w:t xml:space="preserve">, </w:t>
      </w:r>
      <w:r w:rsidR="0004797D" w:rsidRPr="0066709E">
        <w:rPr>
          <w:sz w:val="28"/>
          <w:szCs w:val="28"/>
        </w:rPr>
        <w:t xml:space="preserve">муниципальная </w:t>
      </w:r>
      <w:r w:rsidR="00B97BCC">
        <w:rPr>
          <w:sz w:val="28"/>
          <w:szCs w:val="28"/>
        </w:rPr>
        <w:t xml:space="preserve">финансовая </w:t>
      </w:r>
      <w:r w:rsidR="0004797D" w:rsidRPr="0066709E">
        <w:rPr>
          <w:sz w:val="28"/>
          <w:szCs w:val="28"/>
        </w:rPr>
        <w:t xml:space="preserve">поддержка </w:t>
      </w:r>
      <w:r w:rsidR="00B97BCC">
        <w:rPr>
          <w:sz w:val="28"/>
          <w:szCs w:val="28"/>
        </w:rPr>
        <w:t xml:space="preserve">оказана </w:t>
      </w:r>
      <w:r w:rsidR="0004797D" w:rsidRPr="0066709E">
        <w:rPr>
          <w:sz w:val="28"/>
          <w:szCs w:val="28"/>
        </w:rPr>
        <w:t>1 субъекту малого и среднего предпринимательства на общую сумму 100,0 тыс. рублей.</w:t>
      </w:r>
      <w:r w:rsidR="0004797D" w:rsidRPr="0004797D">
        <w:rPr>
          <w:rFonts w:eastAsia="Calibri"/>
          <w:sz w:val="28"/>
          <w:szCs w:val="28"/>
        </w:rPr>
        <w:t xml:space="preserve"> </w:t>
      </w:r>
    </w:p>
    <w:p w:rsidR="0004797D" w:rsidRDefault="0004797D" w:rsidP="0004797D">
      <w:pPr>
        <w:widowControl w:val="0"/>
        <w:autoSpaceDE w:val="0"/>
        <w:autoSpaceDN w:val="0"/>
        <w:adjustRightInd w:val="0"/>
        <w:ind w:firstLine="708"/>
        <w:jc w:val="both"/>
        <w:rPr>
          <w:rFonts w:eastAsia="Calibri"/>
          <w:sz w:val="28"/>
          <w:szCs w:val="28"/>
        </w:rPr>
      </w:pPr>
      <w:r w:rsidRPr="0004797D">
        <w:rPr>
          <w:rFonts w:eastAsia="Calibri"/>
          <w:sz w:val="28"/>
          <w:szCs w:val="28"/>
        </w:rPr>
        <w:t xml:space="preserve">Через муниципальный бизнес-Центр в истекшем году  </w:t>
      </w:r>
      <w:r w:rsidR="00B97BCC">
        <w:rPr>
          <w:rFonts w:eastAsia="Calibri"/>
          <w:sz w:val="28"/>
          <w:szCs w:val="28"/>
        </w:rPr>
        <w:t>предоставлено</w:t>
      </w:r>
      <w:r w:rsidRPr="0004797D">
        <w:rPr>
          <w:rFonts w:eastAsia="Calibri"/>
          <w:sz w:val="28"/>
          <w:szCs w:val="28"/>
        </w:rPr>
        <w:t xml:space="preserve"> 96 услуг.</w:t>
      </w:r>
    </w:p>
    <w:p w:rsidR="00002399" w:rsidRDefault="00002399" w:rsidP="001568AD">
      <w:pPr>
        <w:widowControl w:val="0"/>
        <w:autoSpaceDE w:val="0"/>
        <w:autoSpaceDN w:val="0"/>
        <w:adjustRightInd w:val="0"/>
        <w:ind w:firstLine="708"/>
        <w:jc w:val="center"/>
        <w:rPr>
          <w:sz w:val="28"/>
          <w:szCs w:val="28"/>
        </w:rPr>
      </w:pPr>
    </w:p>
    <w:p w:rsidR="001568AD" w:rsidRDefault="001568AD" w:rsidP="001568AD">
      <w:pPr>
        <w:widowControl w:val="0"/>
        <w:autoSpaceDE w:val="0"/>
        <w:autoSpaceDN w:val="0"/>
        <w:adjustRightInd w:val="0"/>
        <w:ind w:firstLine="708"/>
        <w:jc w:val="center"/>
        <w:rPr>
          <w:sz w:val="28"/>
          <w:szCs w:val="28"/>
        </w:rPr>
      </w:pPr>
      <w:r>
        <w:rPr>
          <w:sz w:val="28"/>
          <w:szCs w:val="28"/>
        </w:rPr>
        <w:t>ПОТРЕБИТЕЛЬСКИЙ РЫНОК</w:t>
      </w:r>
    </w:p>
    <w:p w:rsidR="001856C8" w:rsidRDefault="001856C8" w:rsidP="001856C8">
      <w:pPr>
        <w:ind w:firstLine="851"/>
        <w:jc w:val="both"/>
        <w:rPr>
          <w:color w:val="000000"/>
          <w:sz w:val="28"/>
          <w:szCs w:val="28"/>
        </w:rPr>
      </w:pPr>
    </w:p>
    <w:p w:rsidR="001856C8" w:rsidRDefault="001856C8" w:rsidP="001856C8">
      <w:pPr>
        <w:ind w:firstLine="851"/>
        <w:jc w:val="both"/>
        <w:rPr>
          <w:color w:val="000000"/>
          <w:sz w:val="28"/>
          <w:szCs w:val="28"/>
        </w:rPr>
      </w:pPr>
      <w:r>
        <w:rPr>
          <w:color w:val="000000"/>
          <w:sz w:val="28"/>
          <w:szCs w:val="28"/>
        </w:rPr>
        <w:t xml:space="preserve">Потребительский рынок представляет собой важную часть социально-экономический жизни населения, за счет которой обеспечивается удовлетворение спроса на различные товары и услуги. </w:t>
      </w:r>
    </w:p>
    <w:p w:rsidR="001856C8" w:rsidRDefault="001856C8" w:rsidP="001856C8">
      <w:pPr>
        <w:ind w:firstLine="708"/>
        <w:jc w:val="both"/>
        <w:rPr>
          <w:sz w:val="28"/>
          <w:szCs w:val="28"/>
        </w:rPr>
      </w:pPr>
      <w:r w:rsidRPr="00D37BC6">
        <w:rPr>
          <w:color w:val="000000"/>
          <w:sz w:val="28"/>
          <w:szCs w:val="28"/>
        </w:rPr>
        <w:t xml:space="preserve">По состоянию на 1 </w:t>
      </w:r>
      <w:r>
        <w:rPr>
          <w:color w:val="000000"/>
          <w:sz w:val="28"/>
          <w:szCs w:val="28"/>
        </w:rPr>
        <w:t>января</w:t>
      </w:r>
      <w:r w:rsidRPr="00D37BC6">
        <w:rPr>
          <w:color w:val="000000"/>
          <w:sz w:val="28"/>
          <w:szCs w:val="28"/>
        </w:rPr>
        <w:t xml:space="preserve"> 201</w:t>
      </w:r>
      <w:r w:rsidR="00DB1EC2">
        <w:rPr>
          <w:color w:val="000000"/>
          <w:sz w:val="28"/>
          <w:szCs w:val="28"/>
        </w:rPr>
        <w:t>7</w:t>
      </w:r>
      <w:r w:rsidRPr="00D37BC6">
        <w:rPr>
          <w:color w:val="000000"/>
          <w:sz w:val="28"/>
          <w:szCs w:val="28"/>
        </w:rPr>
        <w:t xml:space="preserve"> года </w:t>
      </w:r>
      <w:r w:rsidRPr="00D37BC6">
        <w:rPr>
          <w:sz w:val="28"/>
          <w:szCs w:val="28"/>
        </w:rPr>
        <w:t>на территории МО «</w:t>
      </w:r>
      <w:proofErr w:type="spellStart"/>
      <w:r w:rsidRPr="00D37BC6">
        <w:rPr>
          <w:sz w:val="28"/>
          <w:szCs w:val="28"/>
        </w:rPr>
        <w:t>Кошехабльский</w:t>
      </w:r>
      <w:proofErr w:type="spellEnd"/>
      <w:r w:rsidRPr="00D37BC6">
        <w:rPr>
          <w:sz w:val="28"/>
          <w:szCs w:val="28"/>
        </w:rPr>
        <w:t xml:space="preserve"> район» функционирует 17</w:t>
      </w:r>
      <w:r>
        <w:rPr>
          <w:sz w:val="28"/>
          <w:szCs w:val="28"/>
        </w:rPr>
        <w:t>5</w:t>
      </w:r>
      <w:r w:rsidRPr="00D37BC6">
        <w:rPr>
          <w:sz w:val="28"/>
          <w:szCs w:val="28"/>
        </w:rPr>
        <w:t xml:space="preserve">  торговых  объект</w:t>
      </w:r>
      <w:r w:rsidR="00805153">
        <w:rPr>
          <w:sz w:val="28"/>
          <w:szCs w:val="28"/>
        </w:rPr>
        <w:t>ов</w:t>
      </w:r>
      <w:r w:rsidRPr="00D37BC6">
        <w:rPr>
          <w:sz w:val="28"/>
          <w:szCs w:val="28"/>
        </w:rPr>
        <w:t xml:space="preserve">  и 1</w:t>
      </w:r>
      <w:r>
        <w:rPr>
          <w:sz w:val="28"/>
          <w:szCs w:val="28"/>
        </w:rPr>
        <w:t>8</w:t>
      </w:r>
      <w:r w:rsidRPr="00D37BC6">
        <w:rPr>
          <w:sz w:val="28"/>
          <w:szCs w:val="28"/>
        </w:rPr>
        <w:t xml:space="preserve"> </w:t>
      </w:r>
      <w:r w:rsidRPr="00D37BC6">
        <w:rPr>
          <w:sz w:val="28"/>
          <w:szCs w:val="28"/>
        </w:rPr>
        <w:lastRenderedPageBreak/>
        <w:t>предприятий общественного питания.</w:t>
      </w:r>
      <w:r>
        <w:rPr>
          <w:sz w:val="28"/>
          <w:szCs w:val="28"/>
        </w:rPr>
        <w:t xml:space="preserve">  </w:t>
      </w:r>
      <w:r w:rsidRPr="00FA6682">
        <w:rPr>
          <w:sz w:val="28"/>
          <w:szCs w:val="28"/>
        </w:rPr>
        <w:t>Развитие инфраструктуры потребительского рынка осуществляется, в основном, за счет инвестиций субъектов малого предпринимательства</w:t>
      </w:r>
      <w:r w:rsidR="0098696D">
        <w:rPr>
          <w:sz w:val="28"/>
          <w:szCs w:val="28"/>
        </w:rPr>
        <w:t xml:space="preserve"> в строительство торговых точек.</w:t>
      </w:r>
      <w:r w:rsidRPr="00FA6682">
        <w:rPr>
          <w:sz w:val="28"/>
          <w:szCs w:val="28"/>
        </w:rPr>
        <w:t xml:space="preserve"> </w:t>
      </w:r>
    </w:p>
    <w:p w:rsidR="001856C8" w:rsidRDefault="001856C8" w:rsidP="001856C8">
      <w:pPr>
        <w:ind w:firstLine="708"/>
        <w:jc w:val="both"/>
        <w:rPr>
          <w:sz w:val="28"/>
          <w:szCs w:val="28"/>
        </w:rPr>
      </w:pPr>
      <w:r>
        <w:rPr>
          <w:sz w:val="28"/>
          <w:szCs w:val="28"/>
        </w:rPr>
        <w:t>Розничный товарооборот  за  2016 год составил 805 млн. рублей, оборот общественного питания превысил 42 млн. рублей. Более 80% от общей суммы товарооборота приходится на долю продовольственной группы товаров, которая достаточно широко представлена во всех торговых объектах. Большое внимание уделяется продукции местных производителей</w:t>
      </w:r>
      <w:r w:rsidR="0098696D">
        <w:rPr>
          <w:sz w:val="28"/>
          <w:szCs w:val="28"/>
        </w:rPr>
        <w:t>.</w:t>
      </w:r>
    </w:p>
    <w:p w:rsidR="0098696D" w:rsidRPr="007D4957" w:rsidRDefault="001856C8" w:rsidP="0098696D">
      <w:pPr>
        <w:pStyle w:val="af1"/>
        <w:shd w:val="clear" w:color="auto" w:fill="FFFFFF"/>
        <w:spacing w:before="0" w:beforeAutospacing="0" w:after="0" w:afterAutospacing="0"/>
        <w:ind w:firstLine="708"/>
        <w:jc w:val="both"/>
        <w:rPr>
          <w:color w:val="000000"/>
          <w:sz w:val="28"/>
          <w:szCs w:val="28"/>
        </w:rPr>
      </w:pPr>
      <w:r w:rsidRPr="00BF3EBA">
        <w:rPr>
          <w:sz w:val="28"/>
          <w:szCs w:val="28"/>
        </w:rPr>
        <w:t>Одн</w:t>
      </w:r>
      <w:r w:rsidR="0098696D">
        <w:rPr>
          <w:sz w:val="28"/>
          <w:szCs w:val="28"/>
        </w:rPr>
        <w:t>ой</w:t>
      </w:r>
      <w:r w:rsidRPr="00BF3EBA">
        <w:rPr>
          <w:sz w:val="28"/>
          <w:szCs w:val="28"/>
        </w:rPr>
        <w:t xml:space="preserve"> из мер по стабилизации розничных цен является проведение  ярмарок выходного дня, </w:t>
      </w:r>
      <w:r>
        <w:rPr>
          <w:sz w:val="28"/>
          <w:szCs w:val="28"/>
        </w:rPr>
        <w:t>а также</w:t>
      </w:r>
      <w:r w:rsidRPr="00BF3EBA">
        <w:rPr>
          <w:sz w:val="28"/>
          <w:szCs w:val="28"/>
        </w:rPr>
        <w:t xml:space="preserve"> мониторинг ценовой ситуации на продовольственном рынке</w:t>
      </w:r>
      <w:r>
        <w:rPr>
          <w:sz w:val="28"/>
          <w:szCs w:val="28"/>
        </w:rPr>
        <w:t xml:space="preserve">. В районе стало традиционным проведение еженедельных ярмарок, где жители района, </w:t>
      </w:r>
      <w:r w:rsidR="0098696D">
        <w:rPr>
          <w:sz w:val="28"/>
          <w:szCs w:val="28"/>
        </w:rPr>
        <w:t xml:space="preserve"> имеют возможность реализовать или приобретать продукцию по ценам ниже рыночных на 10-15%. </w:t>
      </w:r>
      <w:r w:rsidR="0098696D" w:rsidRPr="007A07DB">
        <w:rPr>
          <w:rStyle w:val="fontstyle16"/>
          <w:sz w:val="28"/>
          <w:szCs w:val="28"/>
        </w:rPr>
        <w:t xml:space="preserve">За </w:t>
      </w:r>
      <w:r w:rsidR="0098696D">
        <w:rPr>
          <w:rStyle w:val="fontstyle16"/>
          <w:sz w:val="28"/>
          <w:szCs w:val="28"/>
        </w:rPr>
        <w:t>2</w:t>
      </w:r>
      <w:r w:rsidR="0098696D" w:rsidRPr="007A07DB">
        <w:rPr>
          <w:rStyle w:val="fontstyle16"/>
          <w:sz w:val="28"/>
          <w:szCs w:val="28"/>
        </w:rPr>
        <w:t xml:space="preserve">016 года проведено </w:t>
      </w:r>
      <w:r w:rsidR="0098696D">
        <w:rPr>
          <w:rStyle w:val="fontstyle16"/>
          <w:sz w:val="28"/>
          <w:szCs w:val="28"/>
        </w:rPr>
        <w:t>52</w:t>
      </w:r>
      <w:r w:rsidR="0098696D" w:rsidRPr="007A07DB">
        <w:rPr>
          <w:rStyle w:val="fontstyle16"/>
          <w:sz w:val="28"/>
          <w:szCs w:val="28"/>
        </w:rPr>
        <w:t xml:space="preserve"> ярмарк</w:t>
      </w:r>
      <w:r w:rsidR="0098696D">
        <w:rPr>
          <w:rStyle w:val="fontstyle16"/>
          <w:sz w:val="28"/>
          <w:szCs w:val="28"/>
        </w:rPr>
        <w:t>и</w:t>
      </w:r>
      <w:r w:rsidR="0098696D" w:rsidRPr="007A07DB">
        <w:rPr>
          <w:rStyle w:val="fontstyle16"/>
          <w:sz w:val="28"/>
          <w:szCs w:val="28"/>
        </w:rPr>
        <w:t xml:space="preserve"> выходного дня</w:t>
      </w:r>
      <w:r w:rsidR="0098696D">
        <w:rPr>
          <w:rStyle w:val="fontstyle16"/>
          <w:sz w:val="28"/>
          <w:szCs w:val="28"/>
        </w:rPr>
        <w:t>.</w:t>
      </w:r>
      <w:r w:rsidR="0098696D" w:rsidRPr="001856C8">
        <w:rPr>
          <w:color w:val="000000"/>
          <w:sz w:val="28"/>
          <w:szCs w:val="28"/>
        </w:rPr>
        <w:t xml:space="preserve"> </w:t>
      </w:r>
    </w:p>
    <w:p w:rsidR="001856C8" w:rsidRDefault="001856C8" w:rsidP="008A75DC">
      <w:pPr>
        <w:ind w:firstLine="708"/>
        <w:jc w:val="both"/>
        <w:rPr>
          <w:sz w:val="28"/>
          <w:szCs w:val="28"/>
        </w:rPr>
      </w:pPr>
    </w:p>
    <w:p w:rsidR="002343FE" w:rsidRDefault="0072336C" w:rsidP="008A75DC">
      <w:pPr>
        <w:widowControl w:val="0"/>
        <w:autoSpaceDE w:val="0"/>
        <w:autoSpaceDN w:val="0"/>
        <w:adjustRightInd w:val="0"/>
        <w:jc w:val="center"/>
        <w:rPr>
          <w:sz w:val="28"/>
          <w:szCs w:val="28"/>
        </w:rPr>
      </w:pPr>
      <w:r w:rsidRPr="00A32D4B">
        <w:rPr>
          <w:sz w:val="28"/>
          <w:szCs w:val="28"/>
        </w:rPr>
        <w:t>ИНВЕСТИЦИИ</w:t>
      </w:r>
    </w:p>
    <w:p w:rsidR="00A241B4" w:rsidRPr="00A32D4B" w:rsidRDefault="00A241B4" w:rsidP="008A75DC">
      <w:pPr>
        <w:widowControl w:val="0"/>
        <w:autoSpaceDE w:val="0"/>
        <w:autoSpaceDN w:val="0"/>
        <w:adjustRightInd w:val="0"/>
        <w:jc w:val="center"/>
        <w:rPr>
          <w:sz w:val="28"/>
          <w:szCs w:val="28"/>
        </w:rPr>
      </w:pPr>
    </w:p>
    <w:p w:rsidR="00446633" w:rsidRDefault="00D26C7D" w:rsidP="0043371E">
      <w:pPr>
        <w:pStyle w:val="p8"/>
        <w:spacing w:before="0" w:beforeAutospacing="0" w:after="0" w:afterAutospacing="0"/>
        <w:ind w:firstLine="708"/>
        <w:jc w:val="both"/>
        <w:rPr>
          <w:sz w:val="28"/>
          <w:szCs w:val="28"/>
        </w:rPr>
      </w:pPr>
      <w:r w:rsidRPr="00A94FA2">
        <w:rPr>
          <w:sz w:val="28"/>
          <w:szCs w:val="28"/>
        </w:rPr>
        <w:t xml:space="preserve">Мероприятия по обеспечению устойчивого функционирования экономики </w:t>
      </w:r>
      <w:r>
        <w:rPr>
          <w:sz w:val="28"/>
          <w:szCs w:val="28"/>
        </w:rPr>
        <w:t xml:space="preserve">должны быть направлены на создание условий для привлечения инвестиции и поддержку малого бизнеса. </w:t>
      </w:r>
    </w:p>
    <w:p w:rsidR="00C75BC1" w:rsidRDefault="00AE3771" w:rsidP="0043371E">
      <w:pPr>
        <w:widowControl w:val="0"/>
        <w:autoSpaceDE w:val="0"/>
        <w:autoSpaceDN w:val="0"/>
        <w:adjustRightInd w:val="0"/>
        <w:ind w:firstLine="708"/>
        <w:jc w:val="both"/>
        <w:rPr>
          <w:sz w:val="28"/>
          <w:szCs w:val="28"/>
        </w:rPr>
      </w:pPr>
      <w:r>
        <w:rPr>
          <w:sz w:val="28"/>
          <w:szCs w:val="28"/>
        </w:rPr>
        <w:t>По итогам</w:t>
      </w:r>
      <w:r w:rsidR="00C75BC1">
        <w:rPr>
          <w:sz w:val="28"/>
          <w:szCs w:val="28"/>
        </w:rPr>
        <w:t xml:space="preserve"> 2016 года объем </w:t>
      </w:r>
      <w:r w:rsidR="0072336C" w:rsidRPr="00A32D4B">
        <w:rPr>
          <w:sz w:val="28"/>
          <w:szCs w:val="28"/>
        </w:rPr>
        <w:t xml:space="preserve">инвестиций в основной капитал по крупным и средним предприятиям </w:t>
      </w:r>
      <w:r w:rsidR="00A241B4">
        <w:rPr>
          <w:sz w:val="28"/>
          <w:szCs w:val="28"/>
        </w:rPr>
        <w:t>составляет</w:t>
      </w:r>
      <w:r w:rsidR="0072336C" w:rsidRPr="00A32D4B">
        <w:rPr>
          <w:sz w:val="28"/>
          <w:szCs w:val="28"/>
        </w:rPr>
        <w:t xml:space="preserve">  </w:t>
      </w:r>
      <w:r w:rsidR="008A75DC">
        <w:rPr>
          <w:sz w:val="28"/>
          <w:szCs w:val="28"/>
        </w:rPr>
        <w:t>13</w:t>
      </w:r>
      <w:r w:rsidR="005C0879">
        <w:rPr>
          <w:sz w:val="28"/>
          <w:szCs w:val="28"/>
        </w:rPr>
        <w:t>0</w:t>
      </w:r>
      <w:r w:rsidR="008A75DC">
        <w:rPr>
          <w:sz w:val="28"/>
          <w:szCs w:val="28"/>
        </w:rPr>
        <w:t>,</w:t>
      </w:r>
      <w:r w:rsidR="0098696D">
        <w:rPr>
          <w:sz w:val="28"/>
          <w:szCs w:val="28"/>
        </w:rPr>
        <w:t>0</w:t>
      </w:r>
      <w:r w:rsidR="0072336C" w:rsidRPr="00A32D4B">
        <w:rPr>
          <w:sz w:val="28"/>
          <w:szCs w:val="28"/>
        </w:rPr>
        <w:t xml:space="preserve"> млн. рублей</w:t>
      </w:r>
      <w:r w:rsidR="008A75DC">
        <w:rPr>
          <w:sz w:val="28"/>
          <w:szCs w:val="28"/>
        </w:rPr>
        <w:t>,</w:t>
      </w:r>
      <w:r w:rsidR="0072336C" w:rsidRPr="00A32D4B">
        <w:rPr>
          <w:sz w:val="28"/>
          <w:szCs w:val="28"/>
        </w:rPr>
        <w:t xml:space="preserve"> что </w:t>
      </w:r>
      <w:r w:rsidR="00DC6702">
        <w:rPr>
          <w:sz w:val="28"/>
          <w:szCs w:val="28"/>
        </w:rPr>
        <w:t xml:space="preserve">составляет </w:t>
      </w:r>
      <w:r w:rsidR="008A75DC">
        <w:rPr>
          <w:sz w:val="28"/>
          <w:szCs w:val="28"/>
        </w:rPr>
        <w:t>56,</w:t>
      </w:r>
      <w:r w:rsidR="005C0879">
        <w:rPr>
          <w:sz w:val="28"/>
          <w:szCs w:val="28"/>
        </w:rPr>
        <w:t>1</w:t>
      </w:r>
      <w:r w:rsidR="00507A8B">
        <w:rPr>
          <w:sz w:val="28"/>
          <w:szCs w:val="28"/>
        </w:rPr>
        <w:t xml:space="preserve">% к </w:t>
      </w:r>
      <w:r w:rsidR="0043371E">
        <w:rPr>
          <w:sz w:val="28"/>
          <w:szCs w:val="28"/>
        </w:rPr>
        <w:t>уровню</w:t>
      </w:r>
      <w:r w:rsidR="00507A8B">
        <w:rPr>
          <w:sz w:val="28"/>
          <w:szCs w:val="28"/>
        </w:rPr>
        <w:t xml:space="preserve"> 2015</w:t>
      </w:r>
      <w:r w:rsidR="0072336C">
        <w:rPr>
          <w:sz w:val="28"/>
          <w:szCs w:val="28"/>
        </w:rPr>
        <w:t xml:space="preserve"> года</w:t>
      </w:r>
      <w:r w:rsidR="00C75BC1">
        <w:rPr>
          <w:sz w:val="28"/>
          <w:szCs w:val="28"/>
        </w:rPr>
        <w:t xml:space="preserve">, в том числе: </w:t>
      </w:r>
    </w:p>
    <w:p w:rsidR="0072336C" w:rsidRDefault="00C75BC1" w:rsidP="00C75BC1">
      <w:pPr>
        <w:pStyle w:val="a3"/>
        <w:widowControl w:val="0"/>
        <w:numPr>
          <w:ilvl w:val="0"/>
          <w:numId w:val="23"/>
        </w:numPr>
        <w:autoSpaceDE w:val="0"/>
        <w:autoSpaceDN w:val="0"/>
        <w:adjustRightInd w:val="0"/>
        <w:jc w:val="both"/>
        <w:rPr>
          <w:sz w:val="28"/>
          <w:szCs w:val="28"/>
        </w:rPr>
      </w:pPr>
      <w:r>
        <w:rPr>
          <w:sz w:val="28"/>
          <w:szCs w:val="28"/>
        </w:rPr>
        <w:t xml:space="preserve">Инвестиции за счет </w:t>
      </w:r>
      <w:r w:rsidRPr="00C75BC1">
        <w:rPr>
          <w:sz w:val="28"/>
          <w:szCs w:val="28"/>
        </w:rPr>
        <w:t>собственны</w:t>
      </w:r>
      <w:r>
        <w:rPr>
          <w:sz w:val="28"/>
          <w:szCs w:val="28"/>
        </w:rPr>
        <w:t>х</w:t>
      </w:r>
      <w:r w:rsidRPr="00C75BC1">
        <w:rPr>
          <w:sz w:val="28"/>
          <w:szCs w:val="28"/>
        </w:rPr>
        <w:t xml:space="preserve"> сре</w:t>
      </w:r>
      <w:proofErr w:type="gramStart"/>
      <w:r w:rsidRPr="00C75BC1">
        <w:rPr>
          <w:sz w:val="28"/>
          <w:szCs w:val="28"/>
        </w:rPr>
        <w:t>дств пр</w:t>
      </w:r>
      <w:proofErr w:type="gramEnd"/>
      <w:r w:rsidRPr="00C75BC1">
        <w:rPr>
          <w:sz w:val="28"/>
          <w:szCs w:val="28"/>
        </w:rPr>
        <w:t>едприятий</w:t>
      </w:r>
      <w:r>
        <w:rPr>
          <w:sz w:val="28"/>
          <w:szCs w:val="28"/>
        </w:rPr>
        <w:t xml:space="preserve"> – 102 млн. рублей;</w:t>
      </w:r>
    </w:p>
    <w:p w:rsidR="00C75BC1" w:rsidRPr="00C75BC1" w:rsidRDefault="00C75BC1" w:rsidP="00C75BC1">
      <w:pPr>
        <w:pStyle w:val="a3"/>
        <w:widowControl w:val="0"/>
        <w:numPr>
          <w:ilvl w:val="0"/>
          <w:numId w:val="23"/>
        </w:numPr>
        <w:autoSpaceDE w:val="0"/>
        <w:autoSpaceDN w:val="0"/>
        <w:adjustRightInd w:val="0"/>
        <w:jc w:val="both"/>
        <w:rPr>
          <w:sz w:val="28"/>
          <w:szCs w:val="28"/>
        </w:rPr>
      </w:pPr>
      <w:r>
        <w:rPr>
          <w:sz w:val="28"/>
          <w:szCs w:val="28"/>
        </w:rPr>
        <w:t xml:space="preserve">Инвестиции за счет привлеченных средств </w:t>
      </w:r>
      <w:r w:rsidR="00FE2AD2">
        <w:rPr>
          <w:sz w:val="28"/>
          <w:szCs w:val="28"/>
        </w:rPr>
        <w:t>–</w:t>
      </w:r>
      <w:r>
        <w:rPr>
          <w:sz w:val="28"/>
          <w:szCs w:val="28"/>
        </w:rPr>
        <w:t xml:space="preserve"> </w:t>
      </w:r>
      <w:r w:rsidR="00FE2AD2">
        <w:rPr>
          <w:sz w:val="28"/>
          <w:szCs w:val="28"/>
        </w:rPr>
        <w:t>28 млн. рублей, в том числе бюджетные инвестиции – 23 млн. рублей.</w:t>
      </w:r>
    </w:p>
    <w:p w:rsidR="00507A8B" w:rsidRDefault="00507A8B" w:rsidP="0072336C">
      <w:pPr>
        <w:widowControl w:val="0"/>
        <w:autoSpaceDE w:val="0"/>
        <w:autoSpaceDN w:val="0"/>
        <w:adjustRightInd w:val="0"/>
        <w:ind w:firstLine="709"/>
        <w:jc w:val="both"/>
        <w:rPr>
          <w:sz w:val="28"/>
          <w:szCs w:val="28"/>
        </w:rPr>
      </w:pPr>
      <w:r>
        <w:rPr>
          <w:sz w:val="28"/>
          <w:szCs w:val="28"/>
        </w:rPr>
        <w:t>Основн</w:t>
      </w:r>
      <w:r w:rsidR="00A241B4">
        <w:rPr>
          <w:sz w:val="28"/>
          <w:szCs w:val="28"/>
        </w:rPr>
        <w:t>ой</w:t>
      </w:r>
      <w:r>
        <w:rPr>
          <w:sz w:val="28"/>
          <w:szCs w:val="28"/>
        </w:rPr>
        <w:t xml:space="preserve"> </w:t>
      </w:r>
      <w:r w:rsidR="00A241B4">
        <w:rPr>
          <w:sz w:val="28"/>
          <w:szCs w:val="28"/>
        </w:rPr>
        <w:t>объем</w:t>
      </w:r>
      <w:r>
        <w:rPr>
          <w:sz w:val="28"/>
          <w:szCs w:val="28"/>
        </w:rPr>
        <w:t xml:space="preserve"> инвестиционных вложений приходится на долю двух основных предприятий – ООО «</w:t>
      </w:r>
      <w:proofErr w:type="spellStart"/>
      <w:r>
        <w:rPr>
          <w:sz w:val="28"/>
          <w:szCs w:val="28"/>
        </w:rPr>
        <w:t>Мамруко</w:t>
      </w:r>
      <w:proofErr w:type="spellEnd"/>
      <w:r>
        <w:rPr>
          <w:sz w:val="28"/>
          <w:szCs w:val="28"/>
        </w:rPr>
        <w:t xml:space="preserve">»  </w:t>
      </w:r>
      <w:proofErr w:type="gramStart"/>
      <w:r>
        <w:rPr>
          <w:sz w:val="28"/>
          <w:szCs w:val="28"/>
        </w:rPr>
        <w:t xml:space="preserve">( </w:t>
      </w:r>
      <w:proofErr w:type="gramEnd"/>
      <w:r>
        <w:rPr>
          <w:sz w:val="28"/>
          <w:szCs w:val="28"/>
        </w:rPr>
        <w:t>82,0 млн. рублей) и ООО «</w:t>
      </w:r>
      <w:proofErr w:type="spellStart"/>
      <w:r>
        <w:rPr>
          <w:sz w:val="28"/>
          <w:szCs w:val="28"/>
        </w:rPr>
        <w:t>Южгазэнерджи</w:t>
      </w:r>
      <w:proofErr w:type="spellEnd"/>
      <w:r>
        <w:rPr>
          <w:sz w:val="28"/>
          <w:szCs w:val="28"/>
        </w:rPr>
        <w:t>» (20,0 млн. рублей).</w:t>
      </w:r>
    </w:p>
    <w:p w:rsidR="001F6BE2" w:rsidRDefault="00C5136A" w:rsidP="00C5136A">
      <w:pPr>
        <w:shd w:val="clear" w:color="auto" w:fill="FFFFFF"/>
        <w:tabs>
          <w:tab w:val="left" w:pos="0"/>
        </w:tabs>
        <w:ind w:firstLine="357"/>
        <w:jc w:val="both"/>
        <w:rPr>
          <w:color w:val="000000"/>
          <w:spacing w:val="-6"/>
          <w:w w:val="102"/>
          <w:sz w:val="28"/>
          <w:szCs w:val="28"/>
        </w:rPr>
      </w:pPr>
      <w:r>
        <w:rPr>
          <w:color w:val="000000"/>
          <w:spacing w:val="-6"/>
          <w:w w:val="102"/>
          <w:sz w:val="28"/>
          <w:szCs w:val="28"/>
        </w:rPr>
        <w:tab/>
        <w:t>Основной объем капитальных вложений ООО «</w:t>
      </w:r>
      <w:proofErr w:type="spellStart"/>
      <w:r>
        <w:rPr>
          <w:color w:val="000000"/>
          <w:spacing w:val="-6"/>
          <w:w w:val="102"/>
          <w:sz w:val="28"/>
          <w:szCs w:val="28"/>
        </w:rPr>
        <w:t>Мамруко</w:t>
      </w:r>
      <w:proofErr w:type="spellEnd"/>
      <w:r>
        <w:rPr>
          <w:color w:val="000000"/>
          <w:spacing w:val="-6"/>
          <w:w w:val="102"/>
          <w:sz w:val="28"/>
          <w:szCs w:val="28"/>
        </w:rPr>
        <w:t xml:space="preserve">» приходится на мероприятия по реализации проекта по строительству элеватора по хранению зерновых, общая стоимость которого составляет 450 млн. рублей. </w:t>
      </w:r>
      <w:r w:rsidR="001F6BE2">
        <w:rPr>
          <w:color w:val="000000"/>
          <w:spacing w:val="-6"/>
          <w:w w:val="102"/>
          <w:sz w:val="28"/>
          <w:szCs w:val="28"/>
        </w:rPr>
        <w:t xml:space="preserve">За период 2015-2016 годов объем вложенных средств на реализацию данного проекта составил более </w:t>
      </w:r>
      <w:r w:rsidR="00FE2AD2">
        <w:rPr>
          <w:color w:val="000000"/>
          <w:spacing w:val="-6"/>
          <w:w w:val="102"/>
          <w:sz w:val="28"/>
          <w:szCs w:val="28"/>
        </w:rPr>
        <w:t>134</w:t>
      </w:r>
      <w:r w:rsidR="001F6BE2">
        <w:rPr>
          <w:color w:val="000000"/>
          <w:spacing w:val="-6"/>
          <w:w w:val="102"/>
          <w:sz w:val="28"/>
          <w:szCs w:val="28"/>
        </w:rPr>
        <w:t xml:space="preserve"> млн. рублей.</w:t>
      </w:r>
    </w:p>
    <w:p w:rsidR="00C5136A" w:rsidRDefault="001F6BE2" w:rsidP="00C5136A">
      <w:pPr>
        <w:shd w:val="clear" w:color="auto" w:fill="FFFFFF"/>
        <w:tabs>
          <w:tab w:val="left" w:pos="0"/>
        </w:tabs>
        <w:ind w:firstLine="357"/>
        <w:jc w:val="both"/>
        <w:rPr>
          <w:color w:val="000000"/>
          <w:spacing w:val="-6"/>
          <w:w w:val="102"/>
          <w:sz w:val="28"/>
          <w:szCs w:val="28"/>
        </w:rPr>
      </w:pPr>
      <w:r>
        <w:rPr>
          <w:color w:val="000000"/>
          <w:spacing w:val="-6"/>
          <w:w w:val="102"/>
          <w:sz w:val="28"/>
          <w:szCs w:val="28"/>
        </w:rPr>
        <w:tab/>
      </w:r>
      <w:r w:rsidR="00C5136A">
        <w:rPr>
          <w:color w:val="000000"/>
          <w:spacing w:val="-6"/>
          <w:w w:val="102"/>
          <w:sz w:val="28"/>
          <w:szCs w:val="28"/>
        </w:rPr>
        <w:t>Также, предприятием ведется строительство отгрузочного терминала</w:t>
      </w:r>
      <w:r w:rsidR="0098696D">
        <w:rPr>
          <w:color w:val="000000"/>
          <w:spacing w:val="-6"/>
          <w:w w:val="102"/>
          <w:sz w:val="28"/>
          <w:szCs w:val="28"/>
        </w:rPr>
        <w:t>, с</w:t>
      </w:r>
      <w:r w:rsidR="00C5136A">
        <w:rPr>
          <w:color w:val="000000"/>
          <w:spacing w:val="-6"/>
          <w:w w:val="102"/>
          <w:sz w:val="28"/>
          <w:szCs w:val="28"/>
        </w:rPr>
        <w:t>тоимость проекта составляет 300,0 млн. рублей.</w:t>
      </w:r>
      <w:r>
        <w:rPr>
          <w:color w:val="000000"/>
          <w:spacing w:val="-6"/>
          <w:w w:val="102"/>
          <w:sz w:val="28"/>
          <w:szCs w:val="28"/>
        </w:rPr>
        <w:t xml:space="preserve"> За 2016 год на реализацию данного проекта предприятием </w:t>
      </w:r>
      <w:r w:rsidR="0098696D">
        <w:rPr>
          <w:color w:val="000000"/>
          <w:spacing w:val="-6"/>
          <w:w w:val="102"/>
          <w:sz w:val="28"/>
          <w:szCs w:val="28"/>
        </w:rPr>
        <w:t xml:space="preserve">вложено </w:t>
      </w:r>
      <w:r w:rsidR="00FE2AD2">
        <w:rPr>
          <w:color w:val="000000"/>
          <w:spacing w:val="-6"/>
          <w:w w:val="102"/>
          <w:sz w:val="28"/>
          <w:szCs w:val="28"/>
        </w:rPr>
        <w:t>13,</w:t>
      </w:r>
      <w:r w:rsidR="0098696D">
        <w:rPr>
          <w:color w:val="000000"/>
          <w:spacing w:val="-6"/>
          <w:w w:val="102"/>
          <w:sz w:val="28"/>
          <w:szCs w:val="28"/>
        </w:rPr>
        <w:t>0</w:t>
      </w:r>
      <w:r w:rsidR="00FE2AD2">
        <w:rPr>
          <w:color w:val="000000"/>
          <w:spacing w:val="-6"/>
          <w:w w:val="102"/>
          <w:sz w:val="28"/>
          <w:szCs w:val="28"/>
        </w:rPr>
        <w:t xml:space="preserve"> млн. рублей, всего за весь период – 2</w:t>
      </w:r>
      <w:r w:rsidR="0098696D">
        <w:rPr>
          <w:color w:val="000000"/>
          <w:spacing w:val="-6"/>
          <w:w w:val="102"/>
          <w:sz w:val="28"/>
          <w:szCs w:val="28"/>
        </w:rPr>
        <w:t>8</w:t>
      </w:r>
      <w:r w:rsidR="00FE2AD2">
        <w:rPr>
          <w:color w:val="000000"/>
          <w:spacing w:val="-6"/>
          <w:w w:val="102"/>
          <w:sz w:val="28"/>
          <w:szCs w:val="28"/>
        </w:rPr>
        <w:t xml:space="preserve"> млн. рублей.</w:t>
      </w:r>
    </w:p>
    <w:p w:rsidR="00625089" w:rsidRPr="00625089" w:rsidRDefault="00AE3771" w:rsidP="00A241B4">
      <w:pPr>
        <w:shd w:val="clear" w:color="auto" w:fill="FFFFFF"/>
        <w:tabs>
          <w:tab w:val="left" w:pos="0"/>
        </w:tabs>
        <w:ind w:firstLine="357"/>
        <w:jc w:val="both"/>
        <w:rPr>
          <w:sz w:val="28"/>
          <w:szCs w:val="28"/>
        </w:rPr>
      </w:pPr>
      <w:r>
        <w:rPr>
          <w:color w:val="000000"/>
          <w:spacing w:val="-6"/>
          <w:w w:val="102"/>
          <w:sz w:val="28"/>
          <w:szCs w:val="28"/>
        </w:rPr>
        <w:tab/>
      </w:r>
      <w:r w:rsidR="00625089" w:rsidRPr="00625089">
        <w:rPr>
          <w:color w:val="000000"/>
          <w:spacing w:val="-6"/>
          <w:w w:val="102"/>
          <w:sz w:val="28"/>
          <w:szCs w:val="28"/>
        </w:rPr>
        <w:t>Доказательством того, что р</w:t>
      </w:r>
      <w:r w:rsidR="00625089" w:rsidRPr="00625089">
        <w:rPr>
          <w:sz w:val="28"/>
          <w:szCs w:val="28"/>
        </w:rPr>
        <w:t xml:space="preserve">айон обладает привлекательным инвестиционным потенциалом для </w:t>
      </w:r>
      <w:r w:rsidR="00625089">
        <w:rPr>
          <w:sz w:val="28"/>
          <w:szCs w:val="28"/>
        </w:rPr>
        <w:t>инвесторов</w:t>
      </w:r>
      <w:r w:rsidR="0098696D">
        <w:rPr>
          <w:sz w:val="28"/>
          <w:szCs w:val="28"/>
        </w:rPr>
        <w:t>,</w:t>
      </w:r>
      <w:r w:rsidR="00625089" w:rsidRPr="00625089">
        <w:rPr>
          <w:sz w:val="28"/>
          <w:szCs w:val="28"/>
        </w:rPr>
        <w:t xml:space="preserve"> является начало реализации в 2016 году нового проекта по строительству тепличного комплекса на площади 24 га</w:t>
      </w:r>
      <w:proofErr w:type="gramStart"/>
      <w:r w:rsidR="0098696D">
        <w:rPr>
          <w:sz w:val="28"/>
          <w:szCs w:val="28"/>
        </w:rPr>
        <w:t>.</w:t>
      </w:r>
      <w:r w:rsidR="00625089" w:rsidRPr="00625089">
        <w:rPr>
          <w:sz w:val="28"/>
          <w:szCs w:val="28"/>
        </w:rPr>
        <w:t xml:space="preserve">, </w:t>
      </w:r>
      <w:proofErr w:type="gramEnd"/>
      <w:r w:rsidR="00625089" w:rsidRPr="00625089">
        <w:rPr>
          <w:sz w:val="28"/>
          <w:szCs w:val="28"/>
        </w:rPr>
        <w:t>которым предусмотрено производство овощной продукции и создание более 250 рабочих мест.</w:t>
      </w:r>
    </w:p>
    <w:p w:rsidR="00A83784" w:rsidRDefault="00A83784" w:rsidP="00EB6DC5">
      <w:pPr>
        <w:widowControl w:val="0"/>
        <w:autoSpaceDE w:val="0"/>
        <w:autoSpaceDN w:val="0"/>
        <w:adjustRightInd w:val="0"/>
        <w:ind w:firstLine="709"/>
        <w:jc w:val="center"/>
        <w:rPr>
          <w:sz w:val="28"/>
          <w:szCs w:val="28"/>
        </w:rPr>
      </w:pPr>
    </w:p>
    <w:p w:rsidR="0072336C" w:rsidRPr="00EB6DC5" w:rsidRDefault="00EB6DC5" w:rsidP="00EB6DC5">
      <w:pPr>
        <w:widowControl w:val="0"/>
        <w:autoSpaceDE w:val="0"/>
        <w:autoSpaceDN w:val="0"/>
        <w:adjustRightInd w:val="0"/>
        <w:ind w:firstLine="709"/>
        <w:jc w:val="center"/>
        <w:rPr>
          <w:sz w:val="28"/>
          <w:szCs w:val="28"/>
        </w:rPr>
      </w:pPr>
      <w:r>
        <w:rPr>
          <w:sz w:val="28"/>
          <w:szCs w:val="28"/>
        </w:rPr>
        <w:lastRenderedPageBreak/>
        <w:t>СТРОИТЕЛЬСТВО</w:t>
      </w:r>
    </w:p>
    <w:p w:rsidR="00EB6DC5" w:rsidRDefault="00EB6DC5" w:rsidP="00564A85">
      <w:pPr>
        <w:ind w:firstLine="708"/>
        <w:jc w:val="both"/>
        <w:rPr>
          <w:sz w:val="28"/>
          <w:szCs w:val="28"/>
        </w:rPr>
      </w:pPr>
    </w:p>
    <w:p w:rsidR="00EB6DC5" w:rsidRDefault="00EB6DC5" w:rsidP="00564A85">
      <w:pPr>
        <w:ind w:firstLine="708"/>
        <w:jc w:val="both"/>
        <w:rPr>
          <w:sz w:val="28"/>
          <w:szCs w:val="28"/>
        </w:rPr>
      </w:pPr>
      <w:r>
        <w:rPr>
          <w:sz w:val="28"/>
          <w:szCs w:val="28"/>
        </w:rPr>
        <w:t>Одним из важнейших направлений в деятельности района всегда было и остается улучшение жилищных условий граждан.</w:t>
      </w:r>
    </w:p>
    <w:p w:rsidR="00662186" w:rsidRDefault="00662186" w:rsidP="00564A85">
      <w:pPr>
        <w:ind w:firstLine="708"/>
        <w:jc w:val="both"/>
        <w:rPr>
          <w:sz w:val="28"/>
          <w:szCs w:val="28"/>
        </w:rPr>
      </w:pPr>
      <w:r>
        <w:rPr>
          <w:sz w:val="28"/>
          <w:szCs w:val="28"/>
        </w:rPr>
        <w:t xml:space="preserve">В 2016 году всего введено всего </w:t>
      </w:r>
      <w:r w:rsidR="005917ED">
        <w:rPr>
          <w:sz w:val="28"/>
          <w:szCs w:val="28"/>
        </w:rPr>
        <w:t xml:space="preserve">2400 </w:t>
      </w:r>
      <w:proofErr w:type="spellStart"/>
      <w:r>
        <w:rPr>
          <w:sz w:val="28"/>
          <w:szCs w:val="28"/>
        </w:rPr>
        <w:t>кв.м</w:t>
      </w:r>
      <w:proofErr w:type="spellEnd"/>
      <w:r>
        <w:rPr>
          <w:sz w:val="28"/>
          <w:szCs w:val="28"/>
        </w:rPr>
        <w:t xml:space="preserve">. жилья, что составляет </w:t>
      </w:r>
      <w:r w:rsidR="005917ED">
        <w:rPr>
          <w:sz w:val="28"/>
          <w:szCs w:val="28"/>
        </w:rPr>
        <w:t>104</w:t>
      </w:r>
      <w:r>
        <w:rPr>
          <w:sz w:val="28"/>
          <w:szCs w:val="28"/>
        </w:rPr>
        <w:t>% к уровню 2015 года.</w:t>
      </w:r>
    </w:p>
    <w:p w:rsidR="00662186" w:rsidRDefault="00662186" w:rsidP="00564A85">
      <w:pPr>
        <w:ind w:firstLine="708"/>
        <w:jc w:val="both"/>
        <w:rPr>
          <w:sz w:val="28"/>
          <w:szCs w:val="28"/>
        </w:rPr>
      </w:pPr>
      <w:r>
        <w:rPr>
          <w:sz w:val="28"/>
          <w:szCs w:val="28"/>
        </w:rPr>
        <w:t>По состоянию на 1 января 2017 года на территории района осуществля</w:t>
      </w:r>
      <w:r w:rsidR="00104C6D">
        <w:rPr>
          <w:sz w:val="28"/>
          <w:szCs w:val="28"/>
        </w:rPr>
        <w:t>ю</w:t>
      </w:r>
      <w:r>
        <w:rPr>
          <w:sz w:val="28"/>
          <w:szCs w:val="28"/>
        </w:rPr>
        <w:t>т свою деятельность</w:t>
      </w:r>
      <w:r w:rsidR="00104C6D">
        <w:rPr>
          <w:sz w:val="28"/>
          <w:szCs w:val="28"/>
        </w:rPr>
        <w:t xml:space="preserve"> </w:t>
      </w:r>
      <w:r w:rsidR="005917ED">
        <w:rPr>
          <w:sz w:val="28"/>
          <w:szCs w:val="28"/>
        </w:rPr>
        <w:t>3</w:t>
      </w:r>
      <w:r>
        <w:rPr>
          <w:sz w:val="28"/>
          <w:szCs w:val="28"/>
        </w:rPr>
        <w:t xml:space="preserve"> строительны</w:t>
      </w:r>
      <w:r w:rsidR="00104C6D">
        <w:rPr>
          <w:sz w:val="28"/>
          <w:szCs w:val="28"/>
        </w:rPr>
        <w:t>е</w:t>
      </w:r>
      <w:r>
        <w:rPr>
          <w:sz w:val="28"/>
          <w:szCs w:val="28"/>
        </w:rPr>
        <w:t xml:space="preserve"> организаци</w:t>
      </w:r>
      <w:r w:rsidR="00104C6D">
        <w:rPr>
          <w:sz w:val="28"/>
          <w:szCs w:val="28"/>
        </w:rPr>
        <w:t>и</w:t>
      </w:r>
      <w:r>
        <w:rPr>
          <w:sz w:val="28"/>
          <w:szCs w:val="28"/>
        </w:rPr>
        <w:t>. Объем работ, выполненных по виду деятельности «строительство»</w:t>
      </w:r>
      <w:r w:rsidR="00104C6D">
        <w:rPr>
          <w:sz w:val="28"/>
          <w:szCs w:val="28"/>
        </w:rPr>
        <w:t>,</w:t>
      </w:r>
      <w:r>
        <w:rPr>
          <w:sz w:val="28"/>
          <w:szCs w:val="28"/>
        </w:rPr>
        <w:t xml:space="preserve"> составил </w:t>
      </w:r>
      <w:r w:rsidR="005917ED">
        <w:rPr>
          <w:sz w:val="28"/>
          <w:szCs w:val="28"/>
        </w:rPr>
        <w:t>48 млн. 300</w:t>
      </w:r>
      <w:r>
        <w:rPr>
          <w:sz w:val="28"/>
          <w:szCs w:val="28"/>
        </w:rPr>
        <w:t xml:space="preserve"> тыс. рублей, </w:t>
      </w:r>
      <w:r w:rsidR="00104C6D">
        <w:rPr>
          <w:sz w:val="28"/>
          <w:szCs w:val="28"/>
        </w:rPr>
        <w:t xml:space="preserve">что </w:t>
      </w:r>
      <w:r>
        <w:rPr>
          <w:sz w:val="28"/>
          <w:szCs w:val="28"/>
        </w:rPr>
        <w:t xml:space="preserve">больше уровня 2015 года на </w:t>
      </w:r>
      <w:r w:rsidR="005917ED">
        <w:rPr>
          <w:sz w:val="28"/>
          <w:szCs w:val="28"/>
        </w:rPr>
        <w:t xml:space="preserve">15% </w:t>
      </w:r>
      <w:proofErr w:type="gramStart"/>
      <w:r w:rsidR="005917ED">
        <w:rPr>
          <w:sz w:val="28"/>
          <w:szCs w:val="28"/>
        </w:rPr>
        <w:t xml:space="preserve">( </w:t>
      </w:r>
      <w:proofErr w:type="gramEnd"/>
      <w:r w:rsidR="005917ED">
        <w:rPr>
          <w:sz w:val="28"/>
          <w:szCs w:val="28"/>
        </w:rPr>
        <w:t>в 2015 году объем работ – 42 млн. 100 тыс. рублей)</w:t>
      </w:r>
      <w:r>
        <w:rPr>
          <w:sz w:val="28"/>
          <w:szCs w:val="28"/>
        </w:rPr>
        <w:t>.</w:t>
      </w:r>
    </w:p>
    <w:p w:rsidR="00EB6DC5" w:rsidRPr="00AE3771" w:rsidRDefault="00EB6DC5" w:rsidP="00EB6DC5">
      <w:pPr>
        <w:ind w:firstLine="708"/>
        <w:jc w:val="both"/>
        <w:rPr>
          <w:sz w:val="28"/>
          <w:szCs w:val="28"/>
        </w:rPr>
      </w:pPr>
      <w:r>
        <w:rPr>
          <w:sz w:val="28"/>
          <w:szCs w:val="28"/>
        </w:rPr>
        <w:t>В целях решения жилищной проблемы молодых семей в соот</w:t>
      </w:r>
      <w:r w:rsidRPr="00AE3771">
        <w:rPr>
          <w:sz w:val="28"/>
          <w:szCs w:val="28"/>
        </w:rPr>
        <w:t xml:space="preserve">ветствии с подпрограммой «Обеспечение жильем молодых семей» </w:t>
      </w:r>
      <w:r w:rsidR="002B6DB7">
        <w:rPr>
          <w:sz w:val="28"/>
          <w:szCs w:val="28"/>
        </w:rPr>
        <w:t>федеральной целевой программы</w:t>
      </w:r>
      <w:r w:rsidRPr="00AE3771">
        <w:rPr>
          <w:sz w:val="28"/>
          <w:szCs w:val="28"/>
        </w:rPr>
        <w:t xml:space="preserve"> «Жилище»  9</w:t>
      </w:r>
      <w:r w:rsidRPr="00AE3771">
        <w:rPr>
          <w:b/>
          <w:sz w:val="28"/>
          <w:szCs w:val="28"/>
        </w:rPr>
        <w:t xml:space="preserve"> </w:t>
      </w:r>
      <w:r w:rsidRPr="00AE3771">
        <w:rPr>
          <w:sz w:val="28"/>
          <w:szCs w:val="28"/>
        </w:rPr>
        <w:t>молодых семей смогли улучшить  свои жилищные условия. Сумма социальной выплаты составила 6</w:t>
      </w:r>
      <w:r w:rsidR="0098696D">
        <w:rPr>
          <w:sz w:val="28"/>
          <w:szCs w:val="28"/>
        </w:rPr>
        <w:t xml:space="preserve"> млн. </w:t>
      </w:r>
      <w:r w:rsidRPr="00AE3771">
        <w:rPr>
          <w:sz w:val="28"/>
          <w:szCs w:val="28"/>
        </w:rPr>
        <w:t>58</w:t>
      </w:r>
      <w:r w:rsidR="0098696D">
        <w:rPr>
          <w:sz w:val="28"/>
          <w:szCs w:val="28"/>
        </w:rPr>
        <w:t>2</w:t>
      </w:r>
      <w:r w:rsidRPr="00AE3771">
        <w:rPr>
          <w:sz w:val="28"/>
          <w:szCs w:val="28"/>
        </w:rPr>
        <w:t xml:space="preserve"> тыс. рублей.</w:t>
      </w:r>
      <w:r>
        <w:rPr>
          <w:sz w:val="28"/>
          <w:szCs w:val="28"/>
        </w:rPr>
        <w:t xml:space="preserve"> П</w:t>
      </w:r>
      <w:r w:rsidRPr="00AE3771">
        <w:rPr>
          <w:sz w:val="28"/>
          <w:szCs w:val="28"/>
        </w:rPr>
        <w:t xml:space="preserve">о </w:t>
      </w:r>
      <w:r w:rsidR="002B6DB7">
        <w:rPr>
          <w:sz w:val="28"/>
          <w:szCs w:val="28"/>
        </w:rPr>
        <w:t xml:space="preserve">программе </w:t>
      </w:r>
      <w:r w:rsidRPr="00AE3771">
        <w:rPr>
          <w:sz w:val="28"/>
          <w:szCs w:val="28"/>
        </w:rPr>
        <w:t>«Устойчивое развитие сельских территорий» по улучшению жилищных условий граждан, проживающих в сельской местности,  3 молодые семьи  получили субсидии на сумму 5,0 млн. рублей.</w:t>
      </w:r>
    </w:p>
    <w:p w:rsidR="00A2666B" w:rsidRPr="00AE3771" w:rsidRDefault="003E77F5" w:rsidP="00A2666B">
      <w:pPr>
        <w:ind w:firstLine="708"/>
        <w:jc w:val="both"/>
        <w:rPr>
          <w:sz w:val="28"/>
          <w:szCs w:val="28"/>
        </w:rPr>
      </w:pPr>
      <w:r>
        <w:rPr>
          <w:sz w:val="28"/>
          <w:szCs w:val="28"/>
        </w:rPr>
        <w:t>В целях предоставления жилых помещений специализированного жилищного фонда детям сиротам и детям, оставшимся без попечения родителей</w:t>
      </w:r>
      <w:r w:rsidR="00A2666B">
        <w:rPr>
          <w:sz w:val="28"/>
          <w:szCs w:val="28"/>
        </w:rPr>
        <w:t>, лиц из числа детей-сирот и детей, оставшихся без попечения родителей в 2016 году</w:t>
      </w:r>
      <w:r w:rsidR="00432B5A">
        <w:rPr>
          <w:sz w:val="28"/>
          <w:szCs w:val="28"/>
        </w:rPr>
        <w:t>,</w:t>
      </w:r>
      <w:r w:rsidR="00A2666B">
        <w:rPr>
          <w:sz w:val="28"/>
          <w:szCs w:val="28"/>
        </w:rPr>
        <w:t xml:space="preserve"> </w:t>
      </w:r>
      <w:r w:rsidR="00432B5A">
        <w:rPr>
          <w:sz w:val="28"/>
          <w:szCs w:val="28"/>
        </w:rPr>
        <w:t xml:space="preserve">администрацией района </w:t>
      </w:r>
      <w:r w:rsidR="00A2666B">
        <w:rPr>
          <w:sz w:val="28"/>
          <w:szCs w:val="28"/>
        </w:rPr>
        <w:t xml:space="preserve">приобретено жилье </w:t>
      </w:r>
      <w:r w:rsidR="00A2666B" w:rsidRPr="00AE3771">
        <w:rPr>
          <w:sz w:val="28"/>
          <w:szCs w:val="28"/>
        </w:rPr>
        <w:t>для 5 детей-сирот</w:t>
      </w:r>
      <w:r w:rsidR="00A2666B">
        <w:rPr>
          <w:sz w:val="28"/>
          <w:szCs w:val="28"/>
        </w:rPr>
        <w:t xml:space="preserve"> на </w:t>
      </w:r>
      <w:r w:rsidR="00A2666B" w:rsidRPr="00AE3771">
        <w:rPr>
          <w:sz w:val="28"/>
          <w:szCs w:val="28"/>
        </w:rPr>
        <w:t>сумму 2</w:t>
      </w:r>
      <w:r w:rsidR="0098696D">
        <w:rPr>
          <w:sz w:val="28"/>
          <w:szCs w:val="28"/>
        </w:rPr>
        <w:t xml:space="preserve"> млн. 900</w:t>
      </w:r>
      <w:r w:rsidR="00A2666B" w:rsidRPr="00AE3771">
        <w:rPr>
          <w:sz w:val="28"/>
          <w:szCs w:val="28"/>
        </w:rPr>
        <w:t xml:space="preserve"> тыс. рублей</w:t>
      </w:r>
      <w:r w:rsidR="00A2666B">
        <w:rPr>
          <w:sz w:val="28"/>
          <w:szCs w:val="28"/>
        </w:rPr>
        <w:t>.</w:t>
      </w:r>
    </w:p>
    <w:p w:rsidR="00A2666B" w:rsidRDefault="00306977" w:rsidP="00564A85">
      <w:pPr>
        <w:ind w:firstLine="708"/>
        <w:jc w:val="both"/>
        <w:rPr>
          <w:sz w:val="28"/>
          <w:szCs w:val="28"/>
        </w:rPr>
      </w:pPr>
      <w:r>
        <w:rPr>
          <w:sz w:val="28"/>
          <w:szCs w:val="28"/>
        </w:rPr>
        <w:t>Также, была продолжена работа по улучшению жилищных условий ветеранов Великой Отечественной войны</w:t>
      </w:r>
      <w:r w:rsidR="0098696D">
        <w:rPr>
          <w:sz w:val="28"/>
          <w:szCs w:val="28"/>
        </w:rPr>
        <w:t>.</w:t>
      </w:r>
      <w:r>
        <w:rPr>
          <w:sz w:val="28"/>
          <w:szCs w:val="28"/>
        </w:rPr>
        <w:t xml:space="preserve"> </w:t>
      </w:r>
      <w:r w:rsidR="00DC28A2">
        <w:rPr>
          <w:sz w:val="28"/>
          <w:szCs w:val="28"/>
        </w:rPr>
        <w:t xml:space="preserve">В истекшем </w:t>
      </w:r>
      <w:r w:rsidR="00B97BCC">
        <w:rPr>
          <w:sz w:val="28"/>
          <w:szCs w:val="28"/>
        </w:rPr>
        <w:t>году</w:t>
      </w:r>
      <w:r w:rsidR="00DC28A2">
        <w:rPr>
          <w:sz w:val="28"/>
          <w:szCs w:val="28"/>
        </w:rPr>
        <w:t xml:space="preserve">  5</w:t>
      </w:r>
      <w:r w:rsidR="002B6DB7">
        <w:rPr>
          <w:sz w:val="28"/>
          <w:szCs w:val="28"/>
        </w:rPr>
        <w:t xml:space="preserve"> ветеранов</w:t>
      </w:r>
      <w:r w:rsidR="00DC28A2">
        <w:rPr>
          <w:sz w:val="28"/>
          <w:szCs w:val="28"/>
        </w:rPr>
        <w:t xml:space="preserve"> получили субсидии на улучшение жилищных условий в размере 4</w:t>
      </w:r>
      <w:r w:rsidR="0098696D">
        <w:rPr>
          <w:sz w:val="28"/>
          <w:szCs w:val="28"/>
        </w:rPr>
        <w:t xml:space="preserve"> млн. </w:t>
      </w:r>
      <w:r w:rsidR="00DC28A2">
        <w:rPr>
          <w:sz w:val="28"/>
          <w:szCs w:val="28"/>
        </w:rPr>
        <w:t>528 тыс. рублей.</w:t>
      </w:r>
    </w:p>
    <w:p w:rsidR="00306977" w:rsidRDefault="00306977" w:rsidP="00564A85">
      <w:pPr>
        <w:ind w:firstLine="708"/>
        <w:jc w:val="both"/>
        <w:rPr>
          <w:sz w:val="28"/>
          <w:szCs w:val="28"/>
        </w:rPr>
      </w:pPr>
      <w:r>
        <w:rPr>
          <w:sz w:val="28"/>
          <w:szCs w:val="28"/>
        </w:rPr>
        <w:t xml:space="preserve">Активно продолжалась работа по поддержке и улучшению жилищных условий многодетных семей. На 1 января 2017 года в районе проживает более </w:t>
      </w:r>
      <w:r w:rsidR="0008059B">
        <w:rPr>
          <w:sz w:val="28"/>
          <w:szCs w:val="28"/>
        </w:rPr>
        <w:t>691</w:t>
      </w:r>
      <w:r>
        <w:rPr>
          <w:sz w:val="28"/>
          <w:szCs w:val="28"/>
        </w:rPr>
        <w:t xml:space="preserve"> семей, имеющих трех и более детей.</w:t>
      </w:r>
    </w:p>
    <w:p w:rsidR="00AD5331" w:rsidRDefault="00AD5331" w:rsidP="00564A85">
      <w:pPr>
        <w:ind w:firstLine="708"/>
        <w:jc w:val="both"/>
        <w:rPr>
          <w:sz w:val="28"/>
          <w:szCs w:val="28"/>
        </w:rPr>
      </w:pPr>
      <w:r>
        <w:rPr>
          <w:sz w:val="28"/>
          <w:szCs w:val="28"/>
        </w:rPr>
        <w:t xml:space="preserve">В целях бесплатного предоставления земельных участков для индивидуального жилищного строительства многодетным семьям выделено </w:t>
      </w:r>
      <w:r w:rsidR="00DC28A2">
        <w:rPr>
          <w:sz w:val="28"/>
          <w:szCs w:val="28"/>
        </w:rPr>
        <w:t>33</w:t>
      </w:r>
      <w:r>
        <w:rPr>
          <w:sz w:val="28"/>
          <w:szCs w:val="28"/>
        </w:rPr>
        <w:t xml:space="preserve"> земельных участков общей площадью </w:t>
      </w:r>
      <w:r w:rsidR="00DC28A2">
        <w:rPr>
          <w:sz w:val="28"/>
          <w:szCs w:val="28"/>
        </w:rPr>
        <w:t xml:space="preserve">5,4 </w:t>
      </w:r>
      <w:r>
        <w:rPr>
          <w:sz w:val="28"/>
          <w:szCs w:val="28"/>
        </w:rPr>
        <w:t>га</w:t>
      </w:r>
      <w:r w:rsidR="00DC28A2">
        <w:rPr>
          <w:sz w:val="28"/>
          <w:szCs w:val="28"/>
        </w:rPr>
        <w:t>.</w:t>
      </w:r>
    </w:p>
    <w:p w:rsidR="00104C6D" w:rsidRDefault="004908CA" w:rsidP="00564A85">
      <w:pPr>
        <w:ind w:firstLine="708"/>
        <w:jc w:val="both"/>
        <w:rPr>
          <w:sz w:val="28"/>
          <w:szCs w:val="28"/>
        </w:rPr>
      </w:pPr>
      <w:r>
        <w:rPr>
          <w:sz w:val="28"/>
          <w:szCs w:val="28"/>
        </w:rPr>
        <w:t xml:space="preserve">Главной задачей районной </w:t>
      </w:r>
      <w:r w:rsidR="0098696D">
        <w:rPr>
          <w:sz w:val="28"/>
          <w:szCs w:val="28"/>
        </w:rPr>
        <w:t>администрации</w:t>
      </w:r>
      <w:r>
        <w:rPr>
          <w:sz w:val="28"/>
          <w:szCs w:val="28"/>
        </w:rPr>
        <w:t xml:space="preserve"> в жилищно-коммунальной сфере</w:t>
      </w:r>
      <w:r w:rsidR="0098696D">
        <w:rPr>
          <w:sz w:val="28"/>
          <w:szCs w:val="28"/>
        </w:rPr>
        <w:t>,</w:t>
      </w:r>
      <w:r>
        <w:rPr>
          <w:sz w:val="28"/>
          <w:szCs w:val="28"/>
        </w:rPr>
        <w:t xml:space="preserve"> по-прежнему</w:t>
      </w:r>
      <w:r w:rsidR="0098696D">
        <w:rPr>
          <w:sz w:val="28"/>
          <w:szCs w:val="28"/>
        </w:rPr>
        <w:t>,</w:t>
      </w:r>
      <w:r>
        <w:rPr>
          <w:sz w:val="28"/>
          <w:szCs w:val="28"/>
        </w:rPr>
        <w:t xml:space="preserve"> остается предоставление населению качественных </w:t>
      </w:r>
      <w:r w:rsidR="00C1188B">
        <w:rPr>
          <w:sz w:val="28"/>
          <w:szCs w:val="28"/>
        </w:rPr>
        <w:t xml:space="preserve">коммунальных услуг. </w:t>
      </w:r>
    </w:p>
    <w:p w:rsidR="00C1188B" w:rsidRDefault="00C1188B" w:rsidP="00564A85">
      <w:pPr>
        <w:ind w:firstLine="708"/>
        <w:jc w:val="both"/>
        <w:rPr>
          <w:sz w:val="28"/>
          <w:szCs w:val="28"/>
        </w:rPr>
      </w:pPr>
      <w:r>
        <w:rPr>
          <w:sz w:val="28"/>
          <w:szCs w:val="28"/>
        </w:rPr>
        <w:t xml:space="preserve">Хочется выразить слова благодарности руководству </w:t>
      </w:r>
      <w:r w:rsidR="00467BCF">
        <w:rPr>
          <w:sz w:val="28"/>
          <w:szCs w:val="28"/>
        </w:rPr>
        <w:t>Р</w:t>
      </w:r>
      <w:r>
        <w:rPr>
          <w:sz w:val="28"/>
          <w:szCs w:val="28"/>
        </w:rPr>
        <w:t xml:space="preserve">еспублики </w:t>
      </w:r>
      <w:r w:rsidR="00467BCF">
        <w:rPr>
          <w:sz w:val="28"/>
          <w:szCs w:val="28"/>
        </w:rPr>
        <w:t xml:space="preserve">Адыгея </w:t>
      </w:r>
      <w:r>
        <w:rPr>
          <w:sz w:val="28"/>
          <w:szCs w:val="28"/>
        </w:rPr>
        <w:t xml:space="preserve">за оказанную финансовую помощь в размере 5,0 млн. рублей на реконструкцию котельной в </w:t>
      </w:r>
      <w:proofErr w:type="spellStart"/>
      <w:r>
        <w:rPr>
          <w:sz w:val="28"/>
          <w:szCs w:val="28"/>
        </w:rPr>
        <w:t>а</w:t>
      </w:r>
      <w:proofErr w:type="gramStart"/>
      <w:r>
        <w:rPr>
          <w:sz w:val="28"/>
          <w:szCs w:val="28"/>
        </w:rPr>
        <w:t>.К</w:t>
      </w:r>
      <w:proofErr w:type="gramEnd"/>
      <w:r>
        <w:rPr>
          <w:sz w:val="28"/>
          <w:szCs w:val="28"/>
        </w:rPr>
        <w:t>ошехабль</w:t>
      </w:r>
      <w:proofErr w:type="spellEnd"/>
      <w:r>
        <w:rPr>
          <w:sz w:val="28"/>
          <w:szCs w:val="28"/>
        </w:rPr>
        <w:t>.</w:t>
      </w:r>
    </w:p>
    <w:p w:rsidR="00306977" w:rsidRDefault="00C1188B" w:rsidP="00564A85">
      <w:pPr>
        <w:ind w:firstLine="708"/>
        <w:jc w:val="both"/>
        <w:rPr>
          <w:sz w:val="28"/>
          <w:szCs w:val="28"/>
        </w:rPr>
      </w:pPr>
      <w:r>
        <w:rPr>
          <w:sz w:val="28"/>
          <w:szCs w:val="28"/>
        </w:rPr>
        <w:t>Важнейшим направлением социального и экономического развития села всегда была и остается газификация. В 2016 году в районе завершено строительство объектов:</w:t>
      </w:r>
    </w:p>
    <w:p w:rsidR="002B6DB7" w:rsidRDefault="00C1188B" w:rsidP="00C1188B">
      <w:pPr>
        <w:pStyle w:val="a3"/>
        <w:numPr>
          <w:ilvl w:val="0"/>
          <w:numId w:val="4"/>
        </w:numPr>
        <w:jc w:val="both"/>
        <w:rPr>
          <w:sz w:val="28"/>
          <w:szCs w:val="28"/>
        </w:rPr>
      </w:pPr>
      <w:r w:rsidRPr="002B6DB7">
        <w:rPr>
          <w:sz w:val="28"/>
          <w:szCs w:val="28"/>
        </w:rPr>
        <w:t>строительство объекта «Распределительный газопровод низкого давления в х. Казенно-</w:t>
      </w:r>
      <w:proofErr w:type="spellStart"/>
      <w:r w:rsidRPr="002B6DB7">
        <w:rPr>
          <w:sz w:val="28"/>
          <w:szCs w:val="28"/>
        </w:rPr>
        <w:t>Кужорский</w:t>
      </w:r>
      <w:proofErr w:type="spellEnd"/>
      <w:r w:rsidRPr="002B6DB7">
        <w:rPr>
          <w:sz w:val="28"/>
          <w:szCs w:val="28"/>
        </w:rPr>
        <w:t xml:space="preserve">», </w:t>
      </w:r>
      <w:r w:rsidR="0098696D">
        <w:rPr>
          <w:sz w:val="28"/>
          <w:szCs w:val="28"/>
        </w:rPr>
        <w:t>стоимостью</w:t>
      </w:r>
      <w:r w:rsidRPr="002B6DB7">
        <w:rPr>
          <w:sz w:val="28"/>
          <w:szCs w:val="28"/>
        </w:rPr>
        <w:t xml:space="preserve"> 13</w:t>
      </w:r>
      <w:r w:rsidR="0098696D">
        <w:rPr>
          <w:sz w:val="28"/>
          <w:szCs w:val="28"/>
        </w:rPr>
        <w:t xml:space="preserve"> млн. </w:t>
      </w:r>
      <w:r w:rsidRPr="002B6DB7">
        <w:rPr>
          <w:sz w:val="28"/>
          <w:szCs w:val="28"/>
        </w:rPr>
        <w:t>2</w:t>
      </w:r>
      <w:r w:rsidR="0098696D">
        <w:rPr>
          <w:sz w:val="28"/>
          <w:szCs w:val="28"/>
        </w:rPr>
        <w:t>20</w:t>
      </w:r>
      <w:r w:rsidRPr="002B6DB7">
        <w:rPr>
          <w:sz w:val="28"/>
          <w:szCs w:val="28"/>
        </w:rPr>
        <w:t xml:space="preserve"> тыс. рублей</w:t>
      </w:r>
      <w:r w:rsidR="0098696D">
        <w:rPr>
          <w:sz w:val="28"/>
          <w:szCs w:val="28"/>
        </w:rPr>
        <w:t xml:space="preserve"> и</w:t>
      </w:r>
      <w:r w:rsidRPr="002B6DB7">
        <w:rPr>
          <w:sz w:val="28"/>
          <w:szCs w:val="28"/>
        </w:rPr>
        <w:t xml:space="preserve"> протяженность</w:t>
      </w:r>
      <w:r w:rsidR="0098696D">
        <w:rPr>
          <w:sz w:val="28"/>
          <w:szCs w:val="28"/>
        </w:rPr>
        <w:t>ю</w:t>
      </w:r>
      <w:r w:rsidRPr="002B6DB7">
        <w:rPr>
          <w:sz w:val="28"/>
          <w:szCs w:val="28"/>
        </w:rPr>
        <w:t xml:space="preserve"> 10 км</w:t>
      </w:r>
      <w:proofErr w:type="gramStart"/>
      <w:r w:rsidRPr="002B6DB7">
        <w:rPr>
          <w:sz w:val="28"/>
          <w:szCs w:val="28"/>
        </w:rPr>
        <w:t xml:space="preserve"> ;</w:t>
      </w:r>
      <w:proofErr w:type="gramEnd"/>
      <w:r w:rsidRPr="002B6DB7">
        <w:rPr>
          <w:sz w:val="28"/>
          <w:szCs w:val="28"/>
        </w:rPr>
        <w:t xml:space="preserve"> </w:t>
      </w:r>
    </w:p>
    <w:p w:rsidR="00C1188B" w:rsidRPr="002B6DB7" w:rsidRDefault="00C1188B" w:rsidP="00C1188B">
      <w:pPr>
        <w:pStyle w:val="a3"/>
        <w:numPr>
          <w:ilvl w:val="0"/>
          <w:numId w:val="4"/>
        </w:numPr>
        <w:jc w:val="both"/>
        <w:rPr>
          <w:sz w:val="28"/>
          <w:szCs w:val="28"/>
        </w:rPr>
      </w:pPr>
      <w:proofErr w:type="gramStart"/>
      <w:r w:rsidRPr="002B6DB7">
        <w:rPr>
          <w:sz w:val="28"/>
          <w:szCs w:val="28"/>
        </w:rPr>
        <w:t>введены</w:t>
      </w:r>
      <w:proofErr w:type="gramEnd"/>
      <w:r w:rsidRPr="002B6DB7">
        <w:rPr>
          <w:sz w:val="28"/>
          <w:szCs w:val="28"/>
        </w:rPr>
        <w:t xml:space="preserve"> в эксплуатацию»:</w:t>
      </w:r>
    </w:p>
    <w:p w:rsidR="00C1188B" w:rsidRPr="00834A88" w:rsidRDefault="00C1188B" w:rsidP="00C1188B">
      <w:pPr>
        <w:pStyle w:val="a3"/>
        <w:numPr>
          <w:ilvl w:val="0"/>
          <w:numId w:val="22"/>
        </w:numPr>
        <w:jc w:val="both"/>
        <w:rPr>
          <w:sz w:val="28"/>
          <w:szCs w:val="28"/>
        </w:rPr>
      </w:pPr>
      <w:r w:rsidRPr="00834A88">
        <w:rPr>
          <w:sz w:val="28"/>
          <w:szCs w:val="28"/>
        </w:rPr>
        <w:lastRenderedPageBreak/>
        <w:t xml:space="preserve">межпоселковый газопровод высокого давления </w:t>
      </w:r>
      <w:proofErr w:type="spellStart"/>
      <w:r w:rsidRPr="00834A88">
        <w:rPr>
          <w:sz w:val="28"/>
          <w:szCs w:val="28"/>
        </w:rPr>
        <w:t>с</w:t>
      </w:r>
      <w:proofErr w:type="gramStart"/>
      <w:r w:rsidRPr="00834A88">
        <w:rPr>
          <w:sz w:val="28"/>
          <w:szCs w:val="28"/>
        </w:rPr>
        <w:t>.В</w:t>
      </w:r>
      <w:proofErr w:type="gramEnd"/>
      <w:r w:rsidRPr="00834A88">
        <w:rPr>
          <w:sz w:val="28"/>
          <w:szCs w:val="28"/>
        </w:rPr>
        <w:t>ольное</w:t>
      </w:r>
      <w:proofErr w:type="spellEnd"/>
      <w:r w:rsidRPr="00834A88">
        <w:rPr>
          <w:sz w:val="28"/>
          <w:szCs w:val="28"/>
        </w:rPr>
        <w:t>- х. Казенно-</w:t>
      </w:r>
      <w:proofErr w:type="spellStart"/>
      <w:r w:rsidRPr="00834A88">
        <w:rPr>
          <w:sz w:val="28"/>
          <w:szCs w:val="28"/>
        </w:rPr>
        <w:t>Кужорский</w:t>
      </w:r>
      <w:proofErr w:type="spellEnd"/>
      <w:r w:rsidRPr="00834A88">
        <w:rPr>
          <w:sz w:val="28"/>
          <w:szCs w:val="28"/>
        </w:rPr>
        <w:t xml:space="preserve"> </w:t>
      </w:r>
      <w:r w:rsidR="0098696D">
        <w:rPr>
          <w:sz w:val="28"/>
          <w:szCs w:val="28"/>
        </w:rPr>
        <w:t xml:space="preserve"> протяженностью</w:t>
      </w:r>
      <w:r w:rsidRPr="00834A88">
        <w:rPr>
          <w:sz w:val="28"/>
          <w:szCs w:val="28"/>
        </w:rPr>
        <w:t xml:space="preserve"> 6,</w:t>
      </w:r>
      <w:r w:rsidR="0098696D">
        <w:rPr>
          <w:sz w:val="28"/>
          <w:szCs w:val="28"/>
        </w:rPr>
        <w:t>5</w:t>
      </w:r>
      <w:r>
        <w:rPr>
          <w:sz w:val="28"/>
          <w:szCs w:val="28"/>
        </w:rPr>
        <w:t xml:space="preserve"> </w:t>
      </w:r>
      <w:r w:rsidRPr="00834A88">
        <w:rPr>
          <w:sz w:val="28"/>
          <w:szCs w:val="28"/>
        </w:rPr>
        <w:t>км;</w:t>
      </w:r>
    </w:p>
    <w:p w:rsidR="00C1188B" w:rsidRPr="00834A88" w:rsidRDefault="00C1188B" w:rsidP="00C1188B">
      <w:pPr>
        <w:pStyle w:val="a3"/>
        <w:numPr>
          <w:ilvl w:val="0"/>
          <w:numId w:val="22"/>
        </w:numPr>
        <w:jc w:val="both"/>
        <w:rPr>
          <w:sz w:val="28"/>
          <w:szCs w:val="28"/>
        </w:rPr>
      </w:pPr>
      <w:r w:rsidRPr="00834A88">
        <w:rPr>
          <w:sz w:val="28"/>
          <w:szCs w:val="28"/>
        </w:rPr>
        <w:t>межпоселковый газопровод высокого давления с. Вольное</w:t>
      </w:r>
      <w:r w:rsidR="00EC666E">
        <w:rPr>
          <w:sz w:val="28"/>
          <w:szCs w:val="28"/>
        </w:rPr>
        <w:t xml:space="preserve"> </w:t>
      </w:r>
      <w:r w:rsidRPr="00834A88">
        <w:rPr>
          <w:sz w:val="28"/>
          <w:szCs w:val="28"/>
        </w:rPr>
        <w:t xml:space="preserve">- х. </w:t>
      </w:r>
      <w:proofErr w:type="spellStart"/>
      <w:r w:rsidRPr="00834A88">
        <w:rPr>
          <w:sz w:val="28"/>
          <w:szCs w:val="28"/>
        </w:rPr>
        <w:t>Шелковнико</w:t>
      </w:r>
      <w:proofErr w:type="gramStart"/>
      <w:r w:rsidRPr="00834A88">
        <w:rPr>
          <w:sz w:val="28"/>
          <w:szCs w:val="28"/>
        </w:rPr>
        <w:t>в</w:t>
      </w:r>
      <w:proofErr w:type="spellEnd"/>
      <w:r w:rsidRPr="00834A88">
        <w:rPr>
          <w:sz w:val="28"/>
          <w:szCs w:val="28"/>
        </w:rPr>
        <w:t>-</w:t>
      </w:r>
      <w:proofErr w:type="gramEnd"/>
      <w:r w:rsidRPr="00834A88">
        <w:rPr>
          <w:sz w:val="28"/>
          <w:szCs w:val="28"/>
        </w:rPr>
        <w:t xml:space="preserve"> х. </w:t>
      </w:r>
      <w:proofErr w:type="spellStart"/>
      <w:r w:rsidRPr="00834A88">
        <w:rPr>
          <w:sz w:val="28"/>
          <w:szCs w:val="28"/>
        </w:rPr>
        <w:t>Кармалино-Гидроицкий</w:t>
      </w:r>
      <w:proofErr w:type="spellEnd"/>
      <w:r w:rsidRPr="00834A88">
        <w:rPr>
          <w:sz w:val="28"/>
          <w:szCs w:val="28"/>
        </w:rPr>
        <w:t xml:space="preserve"> </w:t>
      </w:r>
      <w:r w:rsidR="0098696D">
        <w:rPr>
          <w:sz w:val="28"/>
          <w:szCs w:val="28"/>
        </w:rPr>
        <w:t xml:space="preserve">протяженностью </w:t>
      </w:r>
      <w:r w:rsidRPr="00834A88">
        <w:rPr>
          <w:sz w:val="28"/>
          <w:szCs w:val="28"/>
        </w:rPr>
        <w:t>9,6</w:t>
      </w:r>
      <w:r>
        <w:rPr>
          <w:sz w:val="28"/>
          <w:szCs w:val="28"/>
        </w:rPr>
        <w:t xml:space="preserve"> </w:t>
      </w:r>
      <w:r w:rsidRPr="00834A88">
        <w:rPr>
          <w:sz w:val="28"/>
          <w:szCs w:val="28"/>
        </w:rPr>
        <w:t>км.</w:t>
      </w:r>
    </w:p>
    <w:p w:rsidR="0008059B" w:rsidRDefault="00C31B3A" w:rsidP="00C31B3A">
      <w:pPr>
        <w:pStyle w:val="a3"/>
        <w:ind w:left="0" w:firstLine="708"/>
        <w:jc w:val="both"/>
        <w:rPr>
          <w:sz w:val="28"/>
          <w:szCs w:val="28"/>
        </w:rPr>
      </w:pPr>
      <w:r>
        <w:rPr>
          <w:sz w:val="28"/>
          <w:szCs w:val="28"/>
        </w:rPr>
        <w:t xml:space="preserve">Следующим направлением работы является реализация мероприятий по строительству и реконструкции водопроводных сетей. В истекшем году удалось </w:t>
      </w:r>
      <w:r w:rsidR="00C1188B" w:rsidRPr="00530B05">
        <w:rPr>
          <w:sz w:val="28"/>
          <w:szCs w:val="28"/>
        </w:rPr>
        <w:t>заверш</w:t>
      </w:r>
      <w:r>
        <w:rPr>
          <w:sz w:val="28"/>
          <w:szCs w:val="28"/>
        </w:rPr>
        <w:t>ить</w:t>
      </w:r>
      <w:r w:rsidR="00C1188B" w:rsidRPr="00530B05">
        <w:rPr>
          <w:sz w:val="28"/>
          <w:szCs w:val="28"/>
        </w:rPr>
        <w:t xml:space="preserve"> строительство переходящего объекта «Водоснабжение аула Ходзь»</w:t>
      </w:r>
      <w:r>
        <w:rPr>
          <w:sz w:val="28"/>
          <w:szCs w:val="28"/>
        </w:rPr>
        <w:t xml:space="preserve"> стоимостью </w:t>
      </w:r>
      <w:r w:rsidR="00C1188B" w:rsidRPr="00530B05">
        <w:rPr>
          <w:sz w:val="28"/>
          <w:szCs w:val="28"/>
        </w:rPr>
        <w:t>10</w:t>
      </w:r>
      <w:r w:rsidR="0098696D">
        <w:rPr>
          <w:sz w:val="28"/>
          <w:szCs w:val="28"/>
        </w:rPr>
        <w:t xml:space="preserve"> млн. </w:t>
      </w:r>
      <w:r w:rsidR="00C1188B" w:rsidRPr="00530B05">
        <w:rPr>
          <w:sz w:val="28"/>
          <w:szCs w:val="28"/>
        </w:rPr>
        <w:t>92</w:t>
      </w:r>
      <w:r w:rsidR="0098696D">
        <w:rPr>
          <w:sz w:val="28"/>
          <w:szCs w:val="28"/>
        </w:rPr>
        <w:t>8</w:t>
      </w:r>
      <w:r w:rsidR="00C1188B">
        <w:rPr>
          <w:sz w:val="28"/>
          <w:szCs w:val="28"/>
        </w:rPr>
        <w:t xml:space="preserve"> </w:t>
      </w:r>
      <w:r w:rsidR="00C1188B" w:rsidRPr="00530B05">
        <w:rPr>
          <w:sz w:val="28"/>
          <w:szCs w:val="28"/>
        </w:rPr>
        <w:t>тыс.</w:t>
      </w:r>
      <w:r>
        <w:rPr>
          <w:sz w:val="28"/>
          <w:szCs w:val="28"/>
        </w:rPr>
        <w:t xml:space="preserve"> </w:t>
      </w:r>
      <w:r w:rsidR="00C1188B" w:rsidRPr="00530B05">
        <w:rPr>
          <w:sz w:val="28"/>
          <w:szCs w:val="28"/>
        </w:rPr>
        <w:t>руб</w:t>
      </w:r>
      <w:r w:rsidR="00C1188B">
        <w:rPr>
          <w:sz w:val="28"/>
          <w:szCs w:val="28"/>
        </w:rPr>
        <w:t>лей</w:t>
      </w:r>
      <w:r w:rsidR="00C1188B" w:rsidRPr="00530B05">
        <w:rPr>
          <w:sz w:val="28"/>
          <w:szCs w:val="28"/>
        </w:rPr>
        <w:t xml:space="preserve"> </w:t>
      </w:r>
      <w:r>
        <w:rPr>
          <w:sz w:val="28"/>
          <w:szCs w:val="28"/>
        </w:rPr>
        <w:t xml:space="preserve"> и </w:t>
      </w:r>
      <w:r w:rsidR="00C1188B" w:rsidRPr="00530B05">
        <w:rPr>
          <w:sz w:val="28"/>
          <w:szCs w:val="28"/>
        </w:rPr>
        <w:t>протяженность</w:t>
      </w:r>
      <w:r>
        <w:rPr>
          <w:sz w:val="28"/>
          <w:szCs w:val="28"/>
        </w:rPr>
        <w:t>ю</w:t>
      </w:r>
      <w:r w:rsidR="00C1188B" w:rsidRPr="00530B05">
        <w:rPr>
          <w:sz w:val="28"/>
          <w:szCs w:val="28"/>
        </w:rPr>
        <w:t xml:space="preserve"> 9,7 км</w:t>
      </w:r>
      <w:r>
        <w:rPr>
          <w:sz w:val="28"/>
          <w:szCs w:val="28"/>
        </w:rPr>
        <w:t xml:space="preserve">. </w:t>
      </w:r>
    </w:p>
    <w:p w:rsidR="0008059B" w:rsidRDefault="0008059B" w:rsidP="00C31B3A">
      <w:pPr>
        <w:pStyle w:val="a3"/>
        <w:ind w:left="0" w:firstLine="708"/>
        <w:jc w:val="both"/>
        <w:rPr>
          <w:sz w:val="28"/>
          <w:szCs w:val="28"/>
        </w:rPr>
      </w:pPr>
      <w:r>
        <w:rPr>
          <w:sz w:val="28"/>
          <w:szCs w:val="28"/>
        </w:rPr>
        <w:t xml:space="preserve">Также, в 2016 году проведена большая работа по ремонту металлического моста </w:t>
      </w:r>
      <w:r w:rsidR="00104C6D">
        <w:rPr>
          <w:sz w:val="28"/>
          <w:szCs w:val="28"/>
        </w:rPr>
        <w:t>в районе</w:t>
      </w:r>
      <w:r>
        <w:rPr>
          <w:sz w:val="28"/>
          <w:szCs w:val="28"/>
        </w:rPr>
        <w:t xml:space="preserve">, общая сумма затраченных средств составила 10,0 млн. рублей. </w:t>
      </w:r>
    </w:p>
    <w:p w:rsidR="00C1188B" w:rsidRDefault="00C31B3A" w:rsidP="00C31B3A">
      <w:pPr>
        <w:pStyle w:val="a3"/>
        <w:ind w:left="0" w:firstLine="708"/>
        <w:jc w:val="both"/>
        <w:rPr>
          <w:sz w:val="28"/>
          <w:szCs w:val="28"/>
        </w:rPr>
      </w:pPr>
      <w:r>
        <w:rPr>
          <w:sz w:val="28"/>
          <w:szCs w:val="28"/>
        </w:rPr>
        <w:t>На начало 2017 года в районе в 4 сельских поселениях построено и функционирует централизованное водоснабжение.</w:t>
      </w:r>
      <w:r w:rsidR="00C1188B" w:rsidRPr="00530B05">
        <w:rPr>
          <w:sz w:val="28"/>
          <w:szCs w:val="28"/>
        </w:rPr>
        <w:t xml:space="preserve"> </w:t>
      </w:r>
    </w:p>
    <w:p w:rsidR="0008059B" w:rsidRDefault="00467BCF" w:rsidP="004871BB">
      <w:pPr>
        <w:ind w:firstLine="708"/>
        <w:jc w:val="both"/>
        <w:rPr>
          <w:sz w:val="28"/>
          <w:szCs w:val="28"/>
        </w:rPr>
      </w:pPr>
      <w:r>
        <w:rPr>
          <w:sz w:val="28"/>
          <w:szCs w:val="28"/>
        </w:rPr>
        <w:t xml:space="preserve">Развитие района невозможно без поддержания в нормальном состоянии автодорог. Общая протяженность дорог на территории района составляет </w:t>
      </w:r>
      <w:r w:rsidR="005917ED">
        <w:rPr>
          <w:sz w:val="28"/>
          <w:szCs w:val="28"/>
        </w:rPr>
        <w:t>402</w:t>
      </w:r>
      <w:r>
        <w:rPr>
          <w:sz w:val="28"/>
          <w:szCs w:val="28"/>
        </w:rPr>
        <w:t xml:space="preserve"> км</w:t>
      </w:r>
      <w:r w:rsidR="0008059B">
        <w:rPr>
          <w:sz w:val="28"/>
          <w:szCs w:val="28"/>
        </w:rPr>
        <w:t xml:space="preserve">, в том числе подлежащих ремонту </w:t>
      </w:r>
      <w:r w:rsidR="005917ED">
        <w:rPr>
          <w:sz w:val="28"/>
          <w:szCs w:val="28"/>
        </w:rPr>
        <w:t xml:space="preserve">107 </w:t>
      </w:r>
      <w:r w:rsidR="0008059B">
        <w:rPr>
          <w:sz w:val="28"/>
          <w:szCs w:val="28"/>
        </w:rPr>
        <w:t>км.</w:t>
      </w:r>
      <w:r>
        <w:rPr>
          <w:sz w:val="28"/>
          <w:szCs w:val="28"/>
        </w:rPr>
        <w:t xml:space="preserve"> </w:t>
      </w:r>
    </w:p>
    <w:p w:rsidR="00AE3771" w:rsidRDefault="00467BCF" w:rsidP="004871BB">
      <w:pPr>
        <w:ind w:firstLine="708"/>
        <w:jc w:val="both"/>
        <w:rPr>
          <w:sz w:val="28"/>
          <w:szCs w:val="28"/>
        </w:rPr>
      </w:pPr>
      <w:r>
        <w:rPr>
          <w:sz w:val="28"/>
          <w:szCs w:val="28"/>
        </w:rPr>
        <w:t xml:space="preserve">По итогам 2016 года </w:t>
      </w:r>
      <w:r w:rsidR="0008059B">
        <w:rPr>
          <w:sz w:val="28"/>
          <w:szCs w:val="28"/>
        </w:rPr>
        <w:t>в дорожный фонд района поступило 17 млн. рублей ( в 2015 году – 1</w:t>
      </w:r>
      <w:r w:rsidR="0098696D">
        <w:rPr>
          <w:sz w:val="28"/>
          <w:szCs w:val="28"/>
        </w:rPr>
        <w:t>1</w:t>
      </w:r>
      <w:r w:rsidR="0008059B">
        <w:rPr>
          <w:sz w:val="28"/>
          <w:szCs w:val="28"/>
        </w:rPr>
        <w:t xml:space="preserve"> млн. рублей)</w:t>
      </w:r>
      <w:proofErr w:type="gramStart"/>
      <w:r w:rsidR="0008059B">
        <w:rPr>
          <w:sz w:val="28"/>
          <w:szCs w:val="28"/>
        </w:rPr>
        <w:t xml:space="preserve"> ,</w:t>
      </w:r>
      <w:proofErr w:type="gramEnd"/>
      <w:r w:rsidR="0008059B">
        <w:rPr>
          <w:sz w:val="28"/>
          <w:szCs w:val="28"/>
        </w:rPr>
        <w:t xml:space="preserve"> </w:t>
      </w:r>
      <w:r>
        <w:rPr>
          <w:sz w:val="28"/>
          <w:szCs w:val="28"/>
        </w:rPr>
        <w:t xml:space="preserve">общий объем затрат на ремонт дорожного покрытия </w:t>
      </w:r>
      <w:r w:rsidR="00DF18BB">
        <w:rPr>
          <w:sz w:val="28"/>
          <w:szCs w:val="28"/>
        </w:rPr>
        <w:t xml:space="preserve">протяженностью 64 </w:t>
      </w:r>
      <w:r>
        <w:rPr>
          <w:sz w:val="28"/>
          <w:szCs w:val="28"/>
        </w:rPr>
        <w:t xml:space="preserve">в районе </w:t>
      </w:r>
      <w:r w:rsidR="0008059B">
        <w:rPr>
          <w:sz w:val="28"/>
          <w:szCs w:val="28"/>
        </w:rPr>
        <w:t xml:space="preserve">за </w:t>
      </w:r>
      <w:r>
        <w:rPr>
          <w:sz w:val="28"/>
          <w:szCs w:val="28"/>
        </w:rPr>
        <w:t xml:space="preserve">составил </w:t>
      </w:r>
      <w:r w:rsidR="0008059B">
        <w:rPr>
          <w:sz w:val="28"/>
          <w:szCs w:val="28"/>
        </w:rPr>
        <w:t>1</w:t>
      </w:r>
      <w:r w:rsidR="0098696D">
        <w:rPr>
          <w:sz w:val="28"/>
          <w:szCs w:val="28"/>
        </w:rPr>
        <w:t>4</w:t>
      </w:r>
      <w:r w:rsidR="0008059B">
        <w:rPr>
          <w:sz w:val="28"/>
          <w:szCs w:val="28"/>
        </w:rPr>
        <w:t xml:space="preserve"> млн</w:t>
      </w:r>
      <w:r>
        <w:rPr>
          <w:sz w:val="28"/>
          <w:szCs w:val="28"/>
        </w:rPr>
        <w:t xml:space="preserve">. рублей </w:t>
      </w:r>
      <w:r w:rsidR="0008059B">
        <w:rPr>
          <w:sz w:val="28"/>
          <w:szCs w:val="28"/>
        </w:rPr>
        <w:t xml:space="preserve">( в 2015 году – 7 млн. рублей) </w:t>
      </w:r>
      <w:r>
        <w:rPr>
          <w:sz w:val="28"/>
          <w:szCs w:val="28"/>
        </w:rPr>
        <w:t xml:space="preserve">протяженностью </w:t>
      </w:r>
      <w:r w:rsidR="00DF18BB">
        <w:rPr>
          <w:sz w:val="28"/>
          <w:szCs w:val="28"/>
        </w:rPr>
        <w:t>34 км)</w:t>
      </w:r>
      <w:r>
        <w:rPr>
          <w:sz w:val="28"/>
          <w:szCs w:val="28"/>
        </w:rPr>
        <w:t>.</w:t>
      </w:r>
    </w:p>
    <w:p w:rsidR="0008059B" w:rsidRDefault="0008059B" w:rsidP="00B97BCC">
      <w:pPr>
        <w:ind w:firstLine="708"/>
        <w:jc w:val="both"/>
        <w:rPr>
          <w:sz w:val="28"/>
          <w:szCs w:val="28"/>
          <w:highlight w:val="yellow"/>
        </w:rPr>
      </w:pPr>
    </w:p>
    <w:p w:rsidR="000B6F29" w:rsidRDefault="000B6F29" w:rsidP="000B6F29">
      <w:pPr>
        <w:widowControl w:val="0"/>
        <w:autoSpaceDE w:val="0"/>
        <w:autoSpaceDN w:val="0"/>
        <w:adjustRightInd w:val="0"/>
        <w:ind w:firstLine="708"/>
        <w:jc w:val="center"/>
        <w:rPr>
          <w:sz w:val="28"/>
          <w:szCs w:val="28"/>
        </w:rPr>
      </w:pPr>
      <w:r w:rsidRPr="00A32D4B">
        <w:rPr>
          <w:sz w:val="28"/>
          <w:szCs w:val="28"/>
        </w:rPr>
        <w:t>АГРОПРОМЫШЛЕННЫЙ КОМПЛЕКС</w:t>
      </w:r>
    </w:p>
    <w:p w:rsidR="007C6944" w:rsidRDefault="007C6944" w:rsidP="000B6F29">
      <w:pPr>
        <w:widowControl w:val="0"/>
        <w:autoSpaceDE w:val="0"/>
        <w:autoSpaceDN w:val="0"/>
        <w:adjustRightInd w:val="0"/>
        <w:ind w:firstLine="708"/>
        <w:jc w:val="center"/>
        <w:rPr>
          <w:sz w:val="28"/>
          <w:szCs w:val="28"/>
        </w:rPr>
      </w:pPr>
    </w:p>
    <w:p w:rsidR="0032309F" w:rsidRDefault="000B6F29" w:rsidP="0032309F">
      <w:pPr>
        <w:pStyle w:val="afff0"/>
        <w:ind w:left="0" w:right="-29" w:firstLine="708"/>
        <w:rPr>
          <w:szCs w:val="28"/>
        </w:rPr>
      </w:pPr>
      <w:proofErr w:type="spellStart"/>
      <w:r w:rsidRPr="002B6DB7">
        <w:rPr>
          <w:szCs w:val="28"/>
        </w:rPr>
        <w:t>Кошехабльский</w:t>
      </w:r>
      <w:proofErr w:type="spellEnd"/>
      <w:r w:rsidRPr="002B6DB7">
        <w:rPr>
          <w:szCs w:val="28"/>
        </w:rPr>
        <w:t xml:space="preserve"> район – один из самых развитых сельскохозяйственных районов Республики Адыгея, который традиционно отличается стабильно высокими результатами в сфере возделывания сельскохозяйственных культу</w:t>
      </w:r>
      <w:r w:rsidR="005C58FA">
        <w:rPr>
          <w:szCs w:val="28"/>
        </w:rPr>
        <w:t>р</w:t>
      </w:r>
      <w:r w:rsidR="0032309F">
        <w:rPr>
          <w:szCs w:val="28"/>
        </w:rPr>
        <w:t>.</w:t>
      </w:r>
      <w:r w:rsidRPr="002B6DB7">
        <w:rPr>
          <w:szCs w:val="28"/>
        </w:rPr>
        <w:t xml:space="preserve"> Сегодня в этой сфере занято более </w:t>
      </w:r>
      <w:r w:rsidR="007C6944">
        <w:rPr>
          <w:szCs w:val="28"/>
        </w:rPr>
        <w:t>659</w:t>
      </w:r>
      <w:r w:rsidRPr="002B6DB7">
        <w:rPr>
          <w:szCs w:val="28"/>
        </w:rPr>
        <w:t xml:space="preserve"> кресть</w:t>
      </w:r>
      <w:r w:rsidR="00A82A45" w:rsidRPr="002B6DB7">
        <w:rPr>
          <w:szCs w:val="28"/>
        </w:rPr>
        <w:t>я</w:t>
      </w:r>
      <w:r w:rsidRPr="002B6DB7">
        <w:rPr>
          <w:szCs w:val="28"/>
        </w:rPr>
        <w:t>нско-фермерских хозяйств</w:t>
      </w:r>
      <w:r w:rsidR="0032309F">
        <w:rPr>
          <w:szCs w:val="28"/>
        </w:rPr>
        <w:t>, в которых трудится  2800 человек.</w:t>
      </w:r>
    </w:p>
    <w:p w:rsidR="007C6944" w:rsidRPr="002B6DB7" w:rsidRDefault="0098696D" w:rsidP="007C6944">
      <w:pPr>
        <w:suppressAutoHyphens/>
        <w:ind w:right="-185" w:firstLine="708"/>
        <w:jc w:val="both"/>
        <w:rPr>
          <w:sz w:val="28"/>
          <w:szCs w:val="28"/>
        </w:rPr>
      </w:pPr>
      <w:r w:rsidRPr="002B6DB7">
        <w:rPr>
          <w:sz w:val="28"/>
          <w:szCs w:val="28"/>
        </w:rPr>
        <w:t>В районе активно развивается растениеводство</w:t>
      </w:r>
      <w:r w:rsidR="0032309F">
        <w:rPr>
          <w:szCs w:val="28"/>
        </w:rPr>
        <w:t>.</w:t>
      </w:r>
      <w:r w:rsidR="007C6944">
        <w:rPr>
          <w:szCs w:val="28"/>
        </w:rPr>
        <w:t xml:space="preserve"> </w:t>
      </w:r>
      <w:r w:rsidR="007C6944" w:rsidRPr="002B6DB7">
        <w:rPr>
          <w:sz w:val="28"/>
          <w:szCs w:val="28"/>
        </w:rPr>
        <w:t xml:space="preserve">Хлеборобы </w:t>
      </w:r>
      <w:proofErr w:type="spellStart"/>
      <w:r w:rsidR="007C6944" w:rsidRPr="002B6DB7">
        <w:rPr>
          <w:sz w:val="28"/>
          <w:szCs w:val="28"/>
        </w:rPr>
        <w:t>Кошехабльского</w:t>
      </w:r>
      <w:proofErr w:type="spellEnd"/>
      <w:r w:rsidR="007C6944" w:rsidRPr="002B6DB7">
        <w:rPr>
          <w:sz w:val="28"/>
          <w:szCs w:val="28"/>
        </w:rPr>
        <w:t xml:space="preserve"> района по итогам 2016 года намолотили </w:t>
      </w:r>
      <w:r w:rsidR="007C6944" w:rsidRPr="002B6DB7">
        <w:rPr>
          <w:b/>
          <w:sz w:val="28"/>
          <w:szCs w:val="28"/>
        </w:rPr>
        <w:t>рекордный урожай</w:t>
      </w:r>
      <w:r w:rsidR="007C6944" w:rsidRPr="002B6DB7">
        <w:rPr>
          <w:sz w:val="28"/>
          <w:szCs w:val="28"/>
        </w:rPr>
        <w:t xml:space="preserve"> – 101</w:t>
      </w:r>
      <w:r w:rsidR="007C6944">
        <w:rPr>
          <w:sz w:val="28"/>
          <w:szCs w:val="28"/>
        </w:rPr>
        <w:t xml:space="preserve"> тыс.</w:t>
      </w:r>
      <w:r w:rsidR="007C6944" w:rsidRPr="002B6DB7">
        <w:rPr>
          <w:sz w:val="28"/>
          <w:szCs w:val="28"/>
        </w:rPr>
        <w:t>145 тонн зерна, что на 7360 тонн больше уровня 2015 года.</w:t>
      </w:r>
    </w:p>
    <w:p w:rsidR="0032309F" w:rsidRDefault="0098696D" w:rsidP="007C6944">
      <w:pPr>
        <w:pStyle w:val="afff0"/>
        <w:ind w:left="0" w:right="-29" w:firstLine="708"/>
        <w:rPr>
          <w:szCs w:val="28"/>
        </w:rPr>
      </w:pPr>
      <w:r w:rsidRPr="002B6DB7">
        <w:rPr>
          <w:szCs w:val="28"/>
        </w:rPr>
        <w:t>Уборочная площадь озимых зерновых в 2016 году составила 17</w:t>
      </w:r>
      <w:r w:rsidR="007C6944">
        <w:rPr>
          <w:szCs w:val="28"/>
        </w:rPr>
        <w:t xml:space="preserve"> тыс.</w:t>
      </w:r>
      <w:r w:rsidRPr="002B6DB7">
        <w:rPr>
          <w:szCs w:val="28"/>
        </w:rPr>
        <w:t>73 га</w:t>
      </w:r>
      <w:r w:rsidR="0032309F">
        <w:rPr>
          <w:szCs w:val="28"/>
        </w:rPr>
        <w:t>,</w:t>
      </w:r>
      <w:r w:rsidRPr="002B6DB7">
        <w:rPr>
          <w:szCs w:val="28"/>
        </w:rPr>
        <w:t xml:space="preserve"> из них</w:t>
      </w:r>
      <w:r w:rsidR="0032309F">
        <w:rPr>
          <w:szCs w:val="28"/>
        </w:rPr>
        <w:t>:</w:t>
      </w:r>
    </w:p>
    <w:p w:rsidR="0032309F" w:rsidRDefault="0098696D" w:rsidP="0032309F">
      <w:pPr>
        <w:pStyle w:val="afff0"/>
        <w:numPr>
          <w:ilvl w:val="0"/>
          <w:numId w:val="35"/>
        </w:numPr>
        <w:ind w:right="-29"/>
        <w:rPr>
          <w:szCs w:val="28"/>
        </w:rPr>
      </w:pPr>
      <w:r w:rsidRPr="002B6DB7">
        <w:rPr>
          <w:szCs w:val="28"/>
        </w:rPr>
        <w:t>озимая пшеница – 15</w:t>
      </w:r>
      <w:r w:rsidR="0032309F">
        <w:rPr>
          <w:szCs w:val="28"/>
        </w:rPr>
        <w:t xml:space="preserve"> тыс. </w:t>
      </w:r>
      <w:r w:rsidRPr="002B6DB7">
        <w:rPr>
          <w:szCs w:val="28"/>
        </w:rPr>
        <w:t xml:space="preserve">59 га, </w:t>
      </w:r>
    </w:p>
    <w:p w:rsidR="0032309F" w:rsidRDefault="0098696D" w:rsidP="0032309F">
      <w:pPr>
        <w:pStyle w:val="afff0"/>
        <w:numPr>
          <w:ilvl w:val="0"/>
          <w:numId w:val="35"/>
        </w:numPr>
        <w:ind w:right="-29"/>
        <w:rPr>
          <w:szCs w:val="28"/>
        </w:rPr>
      </w:pPr>
      <w:r w:rsidRPr="002B6DB7">
        <w:rPr>
          <w:szCs w:val="28"/>
        </w:rPr>
        <w:t xml:space="preserve">озимый ячмень – </w:t>
      </w:r>
      <w:r w:rsidR="0032309F">
        <w:rPr>
          <w:szCs w:val="28"/>
        </w:rPr>
        <w:t xml:space="preserve"> </w:t>
      </w:r>
      <w:r w:rsidRPr="002B6DB7">
        <w:rPr>
          <w:szCs w:val="28"/>
        </w:rPr>
        <w:t>2</w:t>
      </w:r>
      <w:r w:rsidR="0032309F">
        <w:rPr>
          <w:szCs w:val="28"/>
        </w:rPr>
        <w:t xml:space="preserve"> тыс. </w:t>
      </w:r>
      <w:r w:rsidRPr="002B6DB7">
        <w:rPr>
          <w:szCs w:val="28"/>
        </w:rPr>
        <w:t xml:space="preserve">23 га. </w:t>
      </w:r>
    </w:p>
    <w:p w:rsidR="0032309F" w:rsidRDefault="0098696D" w:rsidP="0032309F">
      <w:pPr>
        <w:pStyle w:val="afff0"/>
        <w:ind w:left="0" w:right="-29" w:firstLine="708"/>
        <w:rPr>
          <w:szCs w:val="28"/>
        </w:rPr>
      </w:pPr>
      <w:r w:rsidRPr="002B6DB7">
        <w:rPr>
          <w:szCs w:val="28"/>
        </w:rPr>
        <w:t xml:space="preserve">Валовой сбор озимой пшеницы </w:t>
      </w:r>
      <w:r w:rsidR="0032309F">
        <w:rPr>
          <w:szCs w:val="28"/>
        </w:rPr>
        <w:t>в 2016 году составил</w:t>
      </w:r>
      <w:r w:rsidRPr="002B6DB7">
        <w:rPr>
          <w:szCs w:val="28"/>
        </w:rPr>
        <w:t xml:space="preserve"> 85</w:t>
      </w:r>
      <w:r w:rsidR="0032309F">
        <w:rPr>
          <w:szCs w:val="28"/>
        </w:rPr>
        <w:t xml:space="preserve"> тыс.</w:t>
      </w:r>
      <w:r w:rsidR="007C6944">
        <w:rPr>
          <w:szCs w:val="28"/>
        </w:rPr>
        <w:t xml:space="preserve"> </w:t>
      </w:r>
      <w:r w:rsidRPr="002B6DB7">
        <w:rPr>
          <w:szCs w:val="28"/>
        </w:rPr>
        <w:t xml:space="preserve">320 </w:t>
      </w:r>
      <w:proofErr w:type="spellStart"/>
      <w:r w:rsidRPr="002B6DB7">
        <w:rPr>
          <w:szCs w:val="28"/>
        </w:rPr>
        <w:t>тн</w:t>
      </w:r>
      <w:proofErr w:type="spellEnd"/>
      <w:r w:rsidR="0032309F">
        <w:rPr>
          <w:szCs w:val="28"/>
        </w:rPr>
        <w:t>.</w:t>
      </w:r>
      <w:r w:rsidRPr="002B6DB7">
        <w:rPr>
          <w:szCs w:val="28"/>
        </w:rPr>
        <w:t xml:space="preserve"> при урожайности 56,7 ц/га; озимого ячменя </w:t>
      </w:r>
      <w:r w:rsidR="007C6944">
        <w:rPr>
          <w:szCs w:val="28"/>
        </w:rPr>
        <w:t>–</w:t>
      </w:r>
      <w:r w:rsidRPr="002B6DB7">
        <w:rPr>
          <w:szCs w:val="28"/>
        </w:rPr>
        <w:t xml:space="preserve"> 9393</w:t>
      </w:r>
      <w:r w:rsidR="007C6944">
        <w:rPr>
          <w:szCs w:val="28"/>
        </w:rPr>
        <w:t xml:space="preserve"> </w:t>
      </w:r>
      <w:r w:rsidRPr="002B6DB7">
        <w:rPr>
          <w:szCs w:val="28"/>
        </w:rPr>
        <w:t>га при урожайности 46,4 ц/га</w:t>
      </w:r>
      <w:r w:rsidR="0032309F">
        <w:rPr>
          <w:szCs w:val="28"/>
        </w:rPr>
        <w:t>, рапса</w:t>
      </w:r>
      <w:r w:rsidRPr="002B6DB7">
        <w:rPr>
          <w:szCs w:val="28"/>
        </w:rPr>
        <w:t xml:space="preserve">  566 </w:t>
      </w:r>
      <w:proofErr w:type="spellStart"/>
      <w:r w:rsidRPr="002B6DB7">
        <w:rPr>
          <w:szCs w:val="28"/>
        </w:rPr>
        <w:t>тн</w:t>
      </w:r>
      <w:proofErr w:type="spellEnd"/>
      <w:r w:rsidRPr="002B6DB7">
        <w:rPr>
          <w:szCs w:val="28"/>
        </w:rPr>
        <w:t>.</w:t>
      </w:r>
      <w:r w:rsidR="0032309F">
        <w:rPr>
          <w:szCs w:val="28"/>
        </w:rPr>
        <w:t xml:space="preserve"> При урожайности 15 ц/га.</w:t>
      </w:r>
    </w:p>
    <w:p w:rsidR="0032309F" w:rsidRDefault="0098696D" w:rsidP="0032309F">
      <w:pPr>
        <w:pStyle w:val="afff0"/>
        <w:ind w:left="0" w:right="-29" w:firstLine="708"/>
        <w:rPr>
          <w:szCs w:val="28"/>
        </w:rPr>
      </w:pPr>
      <w:r w:rsidRPr="002B6DB7">
        <w:rPr>
          <w:szCs w:val="28"/>
        </w:rPr>
        <w:t>Уборочная площадь кукурузы на зерно составила 8</w:t>
      </w:r>
      <w:r w:rsidR="007C6944">
        <w:rPr>
          <w:szCs w:val="28"/>
        </w:rPr>
        <w:t xml:space="preserve"> тыс.</w:t>
      </w:r>
      <w:r w:rsidRPr="002B6DB7">
        <w:rPr>
          <w:szCs w:val="28"/>
        </w:rPr>
        <w:t>627 га</w:t>
      </w:r>
      <w:r w:rsidR="0032309F">
        <w:rPr>
          <w:szCs w:val="28"/>
        </w:rPr>
        <w:t>.</w:t>
      </w:r>
      <w:r w:rsidRPr="002B6DB7">
        <w:rPr>
          <w:szCs w:val="28"/>
        </w:rPr>
        <w:t xml:space="preserve"> </w:t>
      </w:r>
      <w:r w:rsidR="0032309F">
        <w:rPr>
          <w:szCs w:val="28"/>
        </w:rPr>
        <w:t>В</w:t>
      </w:r>
      <w:r w:rsidR="0032309F" w:rsidRPr="002B6DB7">
        <w:rPr>
          <w:szCs w:val="28"/>
        </w:rPr>
        <w:t xml:space="preserve">аловой сбор </w:t>
      </w:r>
      <w:r w:rsidR="0032309F">
        <w:rPr>
          <w:szCs w:val="28"/>
        </w:rPr>
        <w:t>этой культуры составил</w:t>
      </w:r>
      <w:r w:rsidR="0032309F" w:rsidRPr="002B6DB7">
        <w:rPr>
          <w:szCs w:val="28"/>
        </w:rPr>
        <w:t xml:space="preserve"> 35</w:t>
      </w:r>
      <w:r w:rsidR="0032309F">
        <w:rPr>
          <w:szCs w:val="28"/>
        </w:rPr>
        <w:t xml:space="preserve"> тыс.</w:t>
      </w:r>
      <w:r w:rsidR="0032309F" w:rsidRPr="002B6DB7">
        <w:rPr>
          <w:szCs w:val="28"/>
        </w:rPr>
        <w:t xml:space="preserve">181 </w:t>
      </w:r>
      <w:proofErr w:type="spellStart"/>
      <w:r w:rsidR="0032309F" w:rsidRPr="002B6DB7">
        <w:rPr>
          <w:szCs w:val="28"/>
        </w:rPr>
        <w:t>тн</w:t>
      </w:r>
      <w:proofErr w:type="spellEnd"/>
      <w:r w:rsidR="0032309F">
        <w:rPr>
          <w:szCs w:val="28"/>
        </w:rPr>
        <w:t>.</w:t>
      </w:r>
      <w:r w:rsidR="0032309F" w:rsidRPr="002B6DB7">
        <w:rPr>
          <w:szCs w:val="28"/>
        </w:rPr>
        <w:t xml:space="preserve"> </w:t>
      </w:r>
      <w:r w:rsidRPr="002B6DB7">
        <w:rPr>
          <w:szCs w:val="28"/>
        </w:rPr>
        <w:t>при урожайности 40,8 ц/га</w:t>
      </w:r>
      <w:r w:rsidR="0032309F">
        <w:rPr>
          <w:szCs w:val="28"/>
        </w:rPr>
        <w:t>.</w:t>
      </w:r>
      <w:r w:rsidRPr="002B6DB7">
        <w:rPr>
          <w:szCs w:val="28"/>
        </w:rPr>
        <w:t xml:space="preserve"> </w:t>
      </w:r>
    </w:p>
    <w:p w:rsidR="0098696D" w:rsidRPr="002B6DB7" w:rsidRDefault="0098696D" w:rsidP="0032309F">
      <w:pPr>
        <w:pStyle w:val="afff0"/>
        <w:ind w:left="0" w:right="-29" w:firstLine="708"/>
        <w:rPr>
          <w:szCs w:val="28"/>
        </w:rPr>
      </w:pPr>
      <w:r w:rsidRPr="002B6DB7">
        <w:rPr>
          <w:szCs w:val="28"/>
        </w:rPr>
        <w:t>Подсолнечника убрано</w:t>
      </w:r>
      <w:r w:rsidR="0032309F">
        <w:rPr>
          <w:szCs w:val="28"/>
        </w:rPr>
        <w:t xml:space="preserve"> с площади</w:t>
      </w:r>
      <w:r w:rsidRPr="002B6DB7">
        <w:rPr>
          <w:szCs w:val="28"/>
        </w:rPr>
        <w:t xml:space="preserve"> 7</w:t>
      </w:r>
      <w:r w:rsidR="0032309F">
        <w:rPr>
          <w:szCs w:val="28"/>
        </w:rPr>
        <w:t xml:space="preserve"> тыс.</w:t>
      </w:r>
      <w:r w:rsidRPr="002B6DB7">
        <w:rPr>
          <w:szCs w:val="28"/>
        </w:rPr>
        <w:t>779 га, валов</w:t>
      </w:r>
      <w:r w:rsidR="00881D24">
        <w:rPr>
          <w:szCs w:val="28"/>
        </w:rPr>
        <w:t>о</w:t>
      </w:r>
      <w:r w:rsidR="0032309F">
        <w:rPr>
          <w:szCs w:val="28"/>
        </w:rPr>
        <w:t>й</w:t>
      </w:r>
      <w:r w:rsidRPr="002B6DB7">
        <w:rPr>
          <w:szCs w:val="28"/>
        </w:rPr>
        <w:t xml:space="preserve"> сбор составил 9</w:t>
      </w:r>
      <w:r w:rsidR="0032309F">
        <w:rPr>
          <w:szCs w:val="28"/>
        </w:rPr>
        <w:t xml:space="preserve"> тыс.</w:t>
      </w:r>
      <w:r w:rsidRPr="002B6DB7">
        <w:rPr>
          <w:szCs w:val="28"/>
        </w:rPr>
        <w:t xml:space="preserve">819 </w:t>
      </w:r>
      <w:proofErr w:type="spellStart"/>
      <w:r w:rsidRPr="002B6DB7">
        <w:rPr>
          <w:szCs w:val="28"/>
        </w:rPr>
        <w:t>тн</w:t>
      </w:r>
      <w:proofErr w:type="spellEnd"/>
      <w:r w:rsidR="0032309F">
        <w:rPr>
          <w:szCs w:val="28"/>
        </w:rPr>
        <w:t xml:space="preserve"> при </w:t>
      </w:r>
      <w:r w:rsidRPr="002B6DB7">
        <w:rPr>
          <w:szCs w:val="28"/>
        </w:rPr>
        <w:t xml:space="preserve"> урожайност</w:t>
      </w:r>
      <w:r w:rsidR="0032309F">
        <w:rPr>
          <w:szCs w:val="28"/>
        </w:rPr>
        <w:t>и</w:t>
      </w:r>
      <w:r w:rsidRPr="002B6DB7">
        <w:rPr>
          <w:szCs w:val="28"/>
        </w:rPr>
        <w:t xml:space="preserve"> 12,6 ц/га. </w:t>
      </w:r>
    </w:p>
    <w:p w:rsidR="0098696D" w:rsidRDefault="0098696D" w:rsidP="00A82A45">
      <w:pPr>
        <w:ind w:right="-29" w:firstLine="708"/>
        <w:jc w:val="both"/>
        <w:rPr>
          <w:sz w:val="28"/>
          <w:szCs w:val="28"/>
        </w:rPr>
      </w:pPr>
    </w:p>
    <w:p w:rsidR="000B6F29" w:rsidRPr="002B6DB7" w:rsidRDefault="000B6F29" w:rsidP="00A82A45">
      <w:pPr>
        <w:ind w:right="-29" w:firstLine="708"/>
        <w:jc w:val="both"/>
        <w:rPr>
          <w:sz w:val="28"/>
          <w:szCs w:val="28"/>
        </w:rPr>
      </w:pPr>
      <w:r w:rsidRPr="002B6DB7">
        <w:rPr>
          <w:sz w:val="28"/>
          <w:szCs w:val="28"/>
        </w:rPr>
        <w:lastRenderedPageBreak/>
        <w:t xml:space="preserve">Фермеры района </w:t>
      </w:r>
      <w:r w:rsidR="00A82A45" w:rsidRPr="002B6DB7">
        <w:rPr>
          <w:sz w:val="28"/>
          <w:szCs w:val="28"/>
        </w:rPr>
        <w:t xml:space="preserve">на протяжении последних лет </w:t>
      </w:r>
      <w:r w:rsidRPr="002B6DB7">
        <w:rPr>
          <w:sz w:val="28"/>
          <w:szCs w:val="28"/>
        </w:rPr>
        <w:t>принима</w:t>
      </w:r>
      <w:r w:rsidR="00A82A45" w:rsidRPr="002B6DB7">
        <w:rPr>
          <w:sz w:val="28"/>
          <w:szCs w:val="28"/>
        </w:rPr>
        <w:t>ют</w:t>
      </w:r>
      <w:r w:rsidRPr="002B6DB7">
        <w:rPr>
          <w:sz w:val="28"/>
          <w:szCs w:val="28"/>
        </w:rPr>
        <w:t xml:space="preserve"> активное участие в программах поддержки</w:t>
      </w:r>
      <w:r w:rsidR="00A82A45" w:rsidRPr="002B6DB7">
        <w:rPr>
          <w:sz w:val="28"/>
          <w:szCs w:val="28"/>
        </w:rPr>
        <w:t xml:space="preserve"> фермеров </w:t>
      </w:r>
      <w:r w:rsidRPr="002B6DB7">
        <w:rPr>
          <w:sz w:val="28"/>
          <w:szCs w:val="28"/>
        </w:rPr>
        <w:t xml:space="preserve">по линии Министерства сельского хозяйства Республики Адыгея. </w:t>
      </w:r>
    </w:p>
    <w:p w:rsidR="000B6F29" w:rsidRPr="002B6DB7" w:rsidRDefault="000B6F29" w:rsidP="000B6F29">
      <w:pPr>
        <w:ind w:right="-29" w:firstLine="708"/>
        <w:jc w:val="both"/>
        <w:rPr>
          <w:sz w:val="28"/>
          <w:szCs w:val="28"/>
        </w:rPr>
      </w:pPr>
      <w:r w:rsidRPr="002B6DB7">
        <w:rPr>
          <w:sz w:val="28"/>
          <w:szCs w:val="28"/>
        </w:rPr>
        <w:t xml:space="preserve">В 2016 году  обладателями грантов  стали 11 крестьянско-фермерских хозяйств на сумму – 21 млн. руб. Из них, по программе «Поддержка начинающих фермеров» 10 крестьянско-фермерских хозяйств </w:t>
      </w:r>
      <w:r w:rsidR="0034399B" w:rsidRPr="002B6DB7">
        <w:rPr>
          <w:sz w:val="28"/>
          <w:szCs w:val="28"/>
        </w:rPr>
        <w:t>получили гранты на общую сумму</w:t>
      </w:r>
      <w:r w:rsidRPr="002B6DB7">
        <w:rPr>
          <w:sz w:val="28"/>
          <w:szCs w:val="28"/>
        </w:rPr>
        <w:t xml:space="preserve"> 15 млн. руб., по программе «Развитие семейных животноводческих ферм»  1 крестьянско-фермерское хозяйство </w:t>
      </w:r>
      <w:r w:rsidR="0034399B" w:rsidRPr="002B6DB7">
        <w:rPr>
          <w:sz w:val="28"/>
          <w:szCs w:val="28"/>
        </w:rPr>
        <w:t>получило грант в размере</w:t>
      </w:r>
      <w:r w:rsidRPr="002B6DB7">
        <w:rPr>
          <w:sz w:val="28"/>
          <w:szCs w:val="28"/>
        </w:rPr>
        <w:t xml:space="preserve"> 6 млн. рублей.</w:t>
      </w:r>
    </w:p>
    <w:p w:rsidR="00A82A45" w:rsidRPr="002B6DB7" w:rsidRDefault="00A82A45" w:rsidP="00A82A45">
      <w:pPr>
        <w:pStyle w:val="afff0"/>
        <w:ind w:left="0" w:right="-29" w:firstLine="708"/>
        <w:rPr>
          <w:szCs w:val="28"/>
        </w:rPr>
      </w:pPr>
      <w:r w:rsidRPr="002B6DB7">
        <w:rPr>
          <w:szCs w:val="28"/>
        </w:rPr>
        <w:t>В 2016 году объем субсидий на компенсацию части затрат на приобретенные дизтопливо, минеральные удобрения, возмещение части затрат на уплату процентов по кредитам в целом по району  составил 46 млн. рублей, что является одной из мер стимулирования  развития отрасли сельского хозяйства.</w:t>
      </w:r>
    </w:p>
    <w:p w:rsidR="0004797D" w:rsidRPr="002B6DB7" w:rsidRDefault="000B6F29" w:rsidP="000B6F29">
      <w:pPr>
        <w:ind w:right="-29" w:firstLine="709"/>
        <w:jc w:val="both"/>
        <w:rPr>
          <w:sz w:val="28"/>
          <w:szCs w:val="28"/>
        </w:rPr>
      </w:pPr>
      <w:r w:rsidRPr="002B6DB7">
        <w:rPr>
          <w:sz w:val="28"/>
          <w:szCs w:val="28"/>
        </w:rPr>
        <w:t>Используя возможность получения субсидируемого кредита под залог приобретаемой техники, наши земледельцы приобрели в 2016 году более 30 единиц тракторов и зерноуборочных комбайнов, в</w:t>
      </w:r>
      <w:r w:rsidR="0034399B" w:rsidRPr="002B6DB7">
        <w:rPr>
          <w:sz w:val="28"/>
          <w:szCs w:val="28"/>
        </w:rPr>
        <w:t>ключая импортную технику и прицепной инвентарь.</w:t>
      </w:r>
    </w:p>
    <w:p w:rsidR="00D26C7D" w:rsidRPr="002B6DB7" w:rsidRDefault="000B6F29" w:rsidP="000B6F29">
      <w:pPr>
        <w:ind w:right="-29" w:firstLine="709"/>
        <w:jc w:val="both"/>
        <w:rPr>
          <w:sz w:val="28"/>
          <w:szCs w:val="28"/>
        </w:rPr>
      </w:pPr>
      <w:r w:rsidRPr="002B6DB7">
        <w:rPr>
          <w:sz w:val="28"/>
          <w:szCs w:val="28"/>
        </w:rPr>
        <w:t xml:space="preserve">В </w:t>
      </w:r>
      <w:proofErr w:type="spellStart"/>
      <w:r w:rsidRPr="002B6DB7">
        <w:rPr>
          <w:sz w:val="28"/>
          <w:szCs w:val="28"/>
        </w:rPr>
        <w:t>Кошехабльском</w:t>
      </w:r>
      <w:proofErr w:type="spellEnd"/>
      <w:r w:rsidRPr="002B6DB7">
        <w:rPr>
          <w:sz w:val="28"/>
          <w:szCs w:val="28"/>
        </w:rPr>
        <w:t xml:space="preserve"> районе более 10 тысяч подворий ведут личные подсобные хозяйства, </w:t>
      </w:r>
      <w:r w:rsidR="00880184">
        <w:rPr>
          <w:sz w:val="28"/>
          <w:szCs w:val="28"/>
        </w:rPr>
        <w:t xml:space="preserve">которые </w:t>
      </w:r>
      <w:r w:rsidRPr="002B6DB7">
        <w:rPr>
          <w:sz w:val="28"/>
          <w:szCs w:val="28"/>
        </w:rPr>
        <w:t>зан</w:t>
      </w:r>
      <w:r w:rsidR="00EF0A76">
        <w:rPr>
          <w:sz w:val="28"/>
          <w:szCs w:val="28"/>
        </w:rPr>
        <w:t>имаются</w:t>
      </w:r>
      <w:r w:rsidRPr="002B6DB7">
        <w:rPr>
          <w:sz w:val="28"/>
          <w:szCs w:val="28"/>
        </w:rPr>
        <w:t xml:space="preserve"> производством и реализацией животноводческой и овощной продукций</w:t>
      </w:r>
      <w:r w:rsidR="00D26C7D" w:rsidRPr="002B6DB7">
        <w:rPr>
          <w:sz w:val="28"/>
          <w:szCs w:val="28"/>
        </w:rPr>
        <w:t xml:space="preserve">, что имеет </w:t>
      </w:r>
      <w:proofErr w:type="gramStart"/>
      <w:r w:rsidR="00D26C7D" w:rsidRPr="002B6DB7">
        <w:rPr>
          <w:sz w:val="28"/>
          <w:szCs w:val="28"/>
        </w:rPr>
        <w:t>важное значение</w:t>
      </w:r>
      <w:proofErr w:type="gramEnd"/>
      <w:r w:rsidR="00D26C7D" w:rsidRPr="002B6DB7">
        <w:rPr>
          <w:sz w:val="28"/>
          <w:szCs w:val="28"/>
        </w:rPr>
        <w:t xml:space="preserve"> в решении вопросов </w:t>
      </w:r>
      <w:proofErr w:type="spellStart"/>
      <w:r w:rsidR="00D26C7D" w:rsidRPr="002B6DB7">
        <w:rPr>
          <w:sz w:val="28"/>
          <w:szCs w:val="28"/>
        </w:rPr>
        <w:t>импортозамещения</w:t>
      </w:r>
      <w:proofErr w:type="spellEnd"/>
      <w:r w:rsidR="00D26C7D" w:rsidRPr="002B6DB7">
        <w:rPr>
          <w:sz w:val="28"/>
          <w:szCs w:val="28"/>
        </w:rPr>
        <w:t xml:space="preserve"> </w:t>
      </w:r>
      <w:r w:rsidR="00D26C7D" w:rsidRPr="00E51F59">
        <w:rPr>
          <w:color w:val="FF0000"/>
          <w:sz w:val="28"/>
          <w:szCs w:val="28"/>
          <w:u w:val="single"/>
        </w:rPr>
        <w:t xml:space="preserve">овощеводческой </w:t>
      </w:r>
      <w:r w:rsidR="00D26C7D" w:rsidRPr="002B6DB7">
        <w:rPr>
          <w:sz w:val="28"/>
          <w:szCs w:val="28"/>
        </w:rPr>
        <w:t>продукции.</w:t>
      </w:r>
      <w:r w:rsidRPr="002B6DB7">
        <w:rPr>
          <w:sz w:val="28"/>
          <w:szCs w:val="28"/>
        </w:rPr>
        <w:t xml:space="preserve"> </w:t>
      </w:r>
    </w:p>
    <w:p w:rsidR="00881D24" w:rsidRDefault="000B6F29" w:rsidP="000B6F29">
      <w:pPr>
        <w:ind w:right="-29" w:firstLine="709"/>
        <w:jc w:val="both"/>
        <w:rPr>
          <w:sz w:val="28"/>
          <w:szCs w:val="28"/>
        </w:rPr>
      </w:pPr>
      <w:proofErr w:type="spellStart"/>
      <w:r w:rsidRPr="002B6DB7">
        <w:rPr>
          <w:sz w:val="28"/>
          <w:szCs w:val="28"/>
        </w:rPr>
        <w:t>Кошехабльский</w:t>
      </w:r>
      <w:proofErr w:type="spellEnd"/>
      <w:r w:rsidRPr="002B6DB7">
        <w:rPr>
          <w:sz w:val="28"/>
          <w:szCs w:val="28"/>
        </w:rPr>
        <w:t xml:space="preserve"> район является ведущим в производстве животноводческой продукции в Республике Адыгея. </w:t>
      </w:r>
    </w:p>
    <w:p w:rsidR="000B6F29" w:rsidRPr="002B6DB7" w:rsidRDefault="000B6F29" w:rsidP="000B6F29">
      <w:pPr>
        <w:ind w:right="-29" w:firstLine="709"/>
        <w:jc w:val="both"/>
        <w:rPr>
          <w:sz w:val="28"/>
          <w:szCs w:val="28"/>
        </w:rPr>
      </w:pPr>
      <w:r w:rsidRPr="002B6DB7">
        <w:rPr>
          <w:sz w:val="28"/>
          <w:szCs w:val="28"/>
        </w:rPr>
        <w:t>Во всех хозяйствах района  содержится 9</w:t>
      </w:r>
      <w:r w:rsidR="00881D24">
        <w:rPr>
          <w:sz w:val="28"/>
          <w:szCs w:val="28"/>
        </w:rPr>
        <w:t xml:space="preserve"> тыс.</w:t>
      </w:r>
      <w:r w:rsidRPr="002B6DB7">
        <w:rPr>
          <w:sz w:val="28"/>
          <w:szCs w:val="28"/>
        </w:rPr>
        <w:t>256 гол</w:t>
      </w:r>
      <w:r w:rsidR="00881D24">
        <w:rPr>
          <w:sz w:val="28"/>
          <w:szCs w:val="28"/>
        </w:rPr>
        <w:t>ов</w:t>
      </w:r>
      <w:r w:rsidRPr="002B6DB7">
        <w:rPr>
          <w:sz w:val="28"/>
          <w:szCs w:val="28"/>
        </w:rPr>
        <w:t xml:space="preserve"> крупного скота, </w:t>
      </w:r>
      <w:r w:rsidR="00D26C7D" w:rsidRPr="002B6DB7">
        <w:rPr>
          <w:sz w:val="28"/>
          <w:szCs w:val="28"/>
        </w:rPr>
        <w:t xml:space="preserve">в том числе </w:t>
      </w:r>
      <w:r w:rsidRPr="002B6DB7">
        <w:rPr>
          <w:sz w:val="28"/>
          <w:szCs w:val="28"/>
        </w:rPr>
        <w:t>5</w:t>
      </w:r>
      <w:r w:rsidR="00881D24">
        <w:rPr>
          <w:sz w:val="28"/>
          <w:szCs w:val="28"/>
        </w:rPr>
        <w:t xml:space="preserve"> тыс. 11</w:t>
      </w:r>
      <w:r w:rsidRPr="002B6DB7">
        <w:rPr>
          <w:sz w:val="28"/>
          <w:szCs w:val="28"/>
        </w:rPr>
        <w:t xml:space="preserve">  коров, </w:t>
      </w:r>
      <w:r w:rsidR="00D26C7D" w:rsidRPr="002B6DB7">
        <w:rPr>
          <w:sz w:val="28"/>
          <w:szCs w:val="28"/>
        </w:rPr>
        <w:t>21</w:t>
      </w:r>
      <w:r w:rsidR="00881D24">
        <w:rPr>
          <w:sz w:val="28"/>
          <w:szCs w:val="28"/>
        </w:rPr>
        <w:t xml:space="preserve"> тыс. </w:t>
      </w:r>
      <w:r w:rsidR="00D26C7D" w:rsidRPr="002B6DB7">
        <w:rPr>
          <w:sz w:val="28"/>
          <w:szCs w:val="28"/>
        </w:rPr>
        <w:t xml:space="preserve">185 </w:t>
      </w:r>
      <w:r w:rsidRPr="002B6DB7">
        <w:rPr>
          <w:sz w:val="28"/>
          <w:szCs w:val="28"/>
        </w:rPr>
        <w:t>овец и коз</w:t>
      </w:r>
      <w:r w:rsidR="00D26C7D" w:rsidRPr="002B6DB7">
        <w:rPr>
          <w:sz w:val="28"/>
          <w:szCs w:val="28"/>
        </w:rPr>
        <w:t>, 4</w:t>
      </w:r>
      <w:r w:rsidR="00881D24">
        <w:rPr>
          <w:sz w:val="28"/>
          <w:szCs w:val="28"/>
        </w:rPr>
        <w:t xml:space="preserve"> тыс.</w:t>
      </w:r>
      <w:r w:rsidR="00D26C7D" w:rsidRPr="002B6DB7">
        <w:rPr>
          <w:sz w:val="28"/>
          <w:szCs w:val="28"/>
        </w:rPr>
        <w:t>471 голов с</w:t>
      </w:r>
      <w:r w:rsidRPr="002B6DB7">
        <w:rPr>
          <w:sz w:val="28"/>
          <w:szCs w:val="28"/>
        </w:rPr>
        <w:t>виней</w:t>
      </w:r>
      <w:r w:rsidR="00D26C7D" w:rsidRPr="002B6DB7">
        <w:rPr>
          <w:sz w:val="28"/>
          <w:szCs w:val="28"/>
        </w:rPr>
        <w:t>.</w:t>
      </w:r>
      <w:r w:rsidRPr="002B6DB7">
        <w:rPr>
          <w:sz w:val="28"/>
          <w:szCs w:val="28"/>
        </w:rPr>
        <w:t xml:space="preserve"> </w:t>
      </w:r>
      <w:r w:rsidR="00D26C7D" w:rsidRPr="002B6DB7">
        <w:rPr>
          <w:sz w:val="28"/>
          <w:szCs w:val="28"/>
        </w:rPr>
        <w:t>Важно</w:t>
      </w:r>
      <w:r w:rsidRPr="002B6DB7">
        <w:rPr>
          <w:sz w:val="28"/>
          <w:szCs w:val="28"/>
        </w:rPr>
        <w:t xml:space="preserve"> отметить, что в </w:t>
      </w:r>
      <w:r w:rsidR="00D26C7D" w:rsidRPr="002B6DB7">
        <w:rPr>
          <w:sz w:val="28"/>
          <w:szCs w:val="28"/>
        </w:rPr>
        <w:t>нашем районе</w:t>
      </w:r>
      <w:r w:rsidRPr="002B6DB7">
        <w:rPr>
          <w:sz w:val="28"/>
          <w:szCs w:val="28"/>
        </w:rPr>
        <w:t xml:space="preserve">  содержится около 46% всего поголовья овец Республики.</w:t>
      </w:r>
    </w:p>
    <w:p w:rsidR="000B6F29" w:rsidRPr="002B6DB7" w:rsidRDefault="000B6F29" w:rsidP="000B6F29">
      <w:pPr>
        <w:pStyle w:val="afff0"/>
        <w:ind w:left="0" w:right="-143" w:firstLine="708"/>
        <w:rPr>
          <w:szCs w:val="28"/>
        </w:rPr>
      </w:pPr>
      <w:r w:rsidRPr="002B6DB7">
        <w:rPr>
          <w:szCs w:val="28"/>
        </w:rPr>
        <w:t>Производство мяса</w:t>
      </w:r>
      <w:r w:rsidR="00D26C7D" w:rsidRPr="002B6DB7">
        <w:rPr>
          <w:szCs w:val="28"/>
        </w:rPr>
        <w:t xml:space="preserve"> в</w:t>
      </w:r>
      <w:r w:rsidRPr="002B6DB7">
        <w:rPr>
          <w:szCs w:val="28"/>
        </w:rPr>
        <w:t>о всех категориях хозяйств за 2016 год составило 4</w:t>
      </w:r>
      <w:r w:rsidR="00881D24">
        <w:rPr>
          <w:szCs w:val="28"/>
        </w:rPr>
        <w:t xml:space="preserve"> тыс.</w:t>
      </w:r>
      <w:r w:rsidRPr="002B6DB7">
        <w:rPr>
          <w:szCs w:val="28"/>
        </w:rPr>
        <w:t xml:space="preserve">683 </w:t>
      </w:r>
      <w:proofErr w:type="spellStart"/>
      <w:r w:rsidRPr="002B6DB7">
        <w:rPr>
          <w:szCs w:val="28"/>
        </w:rPr>
        <w:t>тн</w:t>
      </w:r>
      <w:proofErr w:type="spellEnd"/>
      <w:r w:rsidR="00D26C7D" w:rsidRPr="002B6DB7">
        <w:rPr>
          <w:szCs w:val="28"/>
        </w:rPr>
        <w:t>.</w:t>
      </w:r>
      <w:r w:rsidRPr="002B6DB7">
        <w:rPr>
          <w:szCs w:val="28"/>
        </w:rPr>
        <w:t xml:space="preserve">, что на 612 </w:t>
      </w:r>
      <w:proofErr w:type="spellStart"/>
      <w:r w:rsidRPr="002B6DB7">
        <w:rPr>
          <w:szCs w:val="28"/>
        </w:rPr>
        <w:t>тн</w:t>
      </w:r>
      <w:proofErr w:type="spellEnd"/>
      <w:r w:rsidR="00D26C7D" w:rsidRPr="002B6DB7">
        <w:rPr>
          <w:szCs w:val="28"/>
        </w:rPr>
        <w:t>.</w:t>
      </w:r>
      <w:r w:rsidRPr="002B6DB7">
        <w:rPr>
          <w:szCs w:val="28"/>
        </w:rPr>
        <w:t xml:space="preserve"> больше</w:t>
      </w:r>
      <w:r w:rsidR="00D26C7D" w:rsidRPr="002B6DB7">
        <w:rPr>
          <w:szCs w:val="28"/>
        </w:rPr>
        <w:t xml:space="preserve"> уровня 2015 года</w:t>
      </w:r>
      <w:r w:rsidR="00A82A45" w:rsidRPr="002B6DB7">
        <w:rPr>
          <w:szCs w:val="28"/>
        </w:rPr>
        <w:t>, п</w:t>
      </w:r>
      <w:r w:rsidRPr="002B6DB7">
        <w:rPr>
          <w:szCs w:val="28"/>
        </w:rPr>
        <w:t xml:space="preserve">роизводство молока за </w:t>
      </w:r>
      <w:r w:rsidR="00A82A45" w:rsidRPr="002B6DB7">
        <w:rPr>
          <w:szCs w:val="28"/>
        </w:rPr>
        <w:t>тот же период</w:t>
      </w:r>
      <w:r w:rsidRPr="002B6DB7">
        <w:rPr>
          <w:szCs w:val="28"/>
        </w:rPr>
        <w:t xml:space="preserve"> во всех категориях хозяйств составил</w:t>
      </w:r>
      <w:r w:rsidR="00A82A45" w:rsidRPr="002B6DB7">
        <w:rPr>
          <w:szCs w:val="28"/>
        </w:rPr>
        <w:t>о</w:t>
      </w:r>
      <w:r w:rsidRPr="002B6DB7">
        <w:rPr>
          <w:szCs w:val="28"/>
        </w:rPr>
        <w:t xml:space="preserve"> 25</w:t>
      </w:r>
      <w:r w:rsidR="00881D24">
        <w:rPr>
          <w:szCs w:val="28"/>
        </w:rPr>
        <w:t xml:space="preserve"> тыс.</w:t>
      </w:r>
      <w:r w:rsidRPr="002B6DB7">
        <w:rPr>
          <w:szCs w:val="28"/>
        </w:rPr>
        <w:t xml:space="preserve">306 </w:t>
      </w:r>
      <w:proofErr w:type="spellStart"/>
      <w:r w:rsidRPr="002B6DB7">
        <w:rPr>
          <w:szCs w:val="28"/>
        </w:rPr>
        <w:t>тн</w:t>
      </w:r>
      <w:proofErr w:type="spellEnd"/>
      <w:r w:rsidRPr="002B6DB7">
        <w:rPr>
          <w:szCs w:val="28"/>
        </w:rPr>
        <w:t>., что на 1</w:t>
      </w:r>
      <w:r w:rsidR="00881D24">
        <w:rPr>
          <w:szCs w:val="28"/>
        </w:rPr>
        <w:t xml:space="preserve"> тыс.</w:t>
      </w:r>
      <w:r w:rsidRPr="002B6DB7">
        <w:rPr>
          <w:szCs w:val="28"/>
        </w:rPr>
        <w:t xml:space="preserve">182 </w:t>
      </w:r>
      <w:proofErr w:type="spellStart"/>
      <w:r w:rsidRPr="002B6DB7">
        <w:rPr>
          <w:szCs w:val="28"/>
        </w:rPr>
        <w:t>тн</w:t>
      </w:r>
      <w:proofErr w:type="spellEnd"/>
      <w:r w:rsidRPr="002B6DB7">
        <w:rPr>
          <w:szCs w:val="28"/>
        </w:rPr>
        <w:t xml:space="preserve">. больше </w:t>
      </w:r>
      <w:r w:rsidR="00D26C7D" w:rsidRPr="002B6DB7">
        <w:rPr>
          <w:szCs w:val="28"/>
        </w:rPr>
        <w:t>уровня</w:t>
      </w:r>
      <w:r w:rsidRPr="002B6DB7">
        <w:rPr>
          <w:szCs w:val="28"/>
        </w:rPr>
        <w:t xml:space="preserve"> 2015</w:t>
      </w:r>
      <w:r w:rsidR="00D26C7D" w:rsidRPr="002B6DB7">
        <w:rPr>
          <w:szCs w:val="28"/>
        </w:rPr>
        <w:t xml:space="preserve"> </w:t>
      </w:r>
      <w:r w:rsidRPr="002B6DB7">
        <w:rPr>
          <w:szCs w:val="28"/>
        </w:rPr>
        <w:t>г</w:t>
      </w:r>
      <w:r w:rsidR="00D26C7D" w:rsidRPr="002B6DB7">
        <w:rPr>
          <w:szCs w:val="28"/>
        </w:rPr>
        <w:t>ода.</w:t>
      </w:r>
    </w:p>
    <w:p w:rsidR="00AF3059" w:rsidRPr="002B6DB7" w:rsidRDefault="00AF3059" w:rsidP="00AF3059">
      <w:pPr>
        <w:ind w:firstLine="708"/>
        <w:jc w:val="both"/>
        <w:rPr>
          <w:sz w:val="28"/>
          <w:szCs w:val="28"/>
        </w:rPr>
      </w:pPr>
      <w:r w:rsidRPr="002B6DB7">
        <w:rPr>
          <w:sz w:val="28"/>
          <w:szCs w:val="28"/>
        </w:rPr>
        <w:t>Мы ориентированы на дальнейшее развитие  всех форм и организаций в производстве сельскохозяйственной продукции в целях дополнительного роста благосостояния населения района</w:t>
      </w:r>
      <w:r w:rsidR="00104C6D">
        <w:rPr>
          <w:sz w:val="28"/>
          <w:szCs w:val="28"/>
        </w:rPr>
        <w:t>.</w:t>
      </w:r>
      <w:r w:rsidRPr="002B6DB7">
        <w:rPr>
          <w:sz w:val="28"/>
          <w:szCs w:val="28"/>
        </w:rPr>
        <w:t xml:space="preserve"> </w:t>
      </w:r>
    </w:p>
    <w:p w:rsidR="00AF3059" w:rsidRPr="002B6DB7" w:rsidRDefault="00AF3059" w:rsidP="00AF3059">
      <w:pPr>
        <w:ind w:firstLine="708"/>
        <w:jc w:val="both"/>
        <w:rPr>
          <w:sz w:val="28"/>
          <w:szCs w:val="28"/>
        </w:rPr>
      </w:pPr>
      <w:r w:rsidRPr="002B6DB7">
        <w:rPr>
          <w:sz w:val="28"/>
          <w:szCs w:val="28"/>
        </w:rPr>
        <w:t>И в этой связи, важно  совместно с республиканскими органами власти продолжить работу по созданию налаженного гарантированного рынка сбыта и переработки сельскохозяйственной продукции, что позволит стимулировать рост объемов производимой и реализуемой продукции во всех категориях хозяйств.</w:t>
      </w:r>
    </w:p>
    <w:p w:rsidR="00047964" w:rsidRDefault="00047964" w:rsidP="00D26C7D">
      <w:pPr>
        <w:pStyle w:val="afff0"/>
        <w:ind w:left="0" w:right="-143"/>
        <w:rPr>
          <w:szCs w:val="28"/>
        </w:rPr>
      </w:pPr>
    </w:p>
    <w:p w:rsidR="00047964" w:rsidRDefault="00047964" w:rsidP="00F07282">
      <w:pPr>
        <w:widowControl w:val="0"/>
        <w:autoSpaceDE w:val="0"/>
        <w:autoSpaceDN w:val="0"/>
        <w:adjustRightInd w:val="0"/>
        <w:ind w:firstLine="708"/>
        <w:jc w:val="center"/>
        <w:rPr>
          <w:sz w:val="28"/>
          <w:szCs w:val="28"/>
        </w:rPr>
      </w:pPr>
      <w:r>
        <w:rPr>
          <w:sz w:val="28"/>
          <w:szCs w:val="28"/>
        </w:rPr>
        <w:t>СОЦИАЛЬНЫЙ БЛОК</w:t>
      </w:r>
    </w:p>
    <w:p w:rsidR="00C164DC" w:rsidRDefault="00C164DC" w:rsidP="00F07282">
      <w:pPr>
        <w:widowControl w:val="0"/>
        <w:autoSpaceDE w:val="0"/>
        <w:autoSpaceDN w:val="0"/>
        <w:adjustRightInd w:val="0"/>
        <w:ind w:firstLine="708"/>
        <w:jc w:val="center"/>
        <w:rPr>
          <w:sz w:val="28"/>
          <w:szCs w:val="28"/>
        </w:rPr>
      </w:pPr>
    </w:p>
    <w:p w:rsidR="00C164DC" w:rsidRPr="009751DF" w:rsidRDefault="00C164DC" w:rsidP="00C164DC">
      <w:pPr>
        <w:ind w:firstLine="708"/>
        <w:jc w:val="both"/>
        <w:rPr>
          <w:sz w:val="28"/>
          <w:szCs w:val="28"/>
        </w:rPr>
      </w:pPr>
      <w:r w:rsidRPr="002A4847">
        <w:rPr>
          <w:sz w:val="28"/>
          <w:szCs w:val="28"/>
        </w:rPr>
        <w:t xml:space="preserve">Важной задачей сегодня для нас остается поддержание эффективной </w:t>
      </w:r>
      <w:r w:rsidRPr="009751DF">
        <w:rPr>
          <w:sz w:val="28"/>
          <w:szCs w:val="28"/>
        </w:rPr>
        <w:t>системы социальной защиты.</w:t>
      </w:r>
    </w:p>
    <w:p w:rsidR="007C6944" w:rsidRDefault="00C164DC" w:rsidP="00C164DC">
      <w:pPr>
        <w:ind w:firstLine="708"/>
        <w:jc w:val="both"/>
        <w:rPr>
          <w:sz w:val="28"/>
          <w:szCs w:val="28"/>
        </w:rPr>
      </w:pPr>
      <w:r w:rsidRPr="002A4847">
        <w:rPr>
          <w:sz w:val="28"/>
          <w:szCs w:val="28"/>
        </w:rPr>
        <w:lastRenderedPageBreak/>
        <w:t xml:space="preserve">Необходимо продолжить работу, по поддержке многодетных и малообеспеченных семей, по оказанию помощи ветеранам Великой Отечественной войны, по реабилитации инвалидов. </w:t>
      </w:r>
    </w:p>
    <w:p w:rsidR="00C164DC" w:rsidRDefault="00C164DC" w:rsidP="00C164DC">
      <w:pPr>
        <w:ind w:firstLine="708"/>
        <w:jc w:val="both"/>
        <w:rPr>
          <w:sz w:val="28"/>
          <w:szCs w:val="28"/>
        </w:rPr>
      </w:pPr>
      <w:r w:rsidRPr="002A4847">
        <w:rPr>
          <w:sz w:val="28"/>
          <w:szCs w:val="28"/>
        </w:rPr>
        <w:t xml:space="preserve">Через органы пенсионного фонда выплаты по всем категориям </w:t>
      </w:r>
      <w:proofErr w:type="gramStart"/>
      <w:r w:rsidRPr="002A4847">
        <w:rPr>
          <w:sz w:val="28"/>
          <w:szCs w:val="28"/>
        </w:rPr>
        <w:t>составили в 201</w:t>
      </w:r>
      <w:r>
        <w:rPr>
          <w:sz w:val="28"/>
          <w:szCs w:val="28"/>
        </w:rPr>
        <w:t>6</w:t>
      </w:r>
      <w:r w:rsidRPr="002A4847">
        <w:rPr>
          <w:sz w:val="28"/>
          <w:szCs w:val="28"/>
        </w:rPr>
        <w:t xml:space="preserve"> году </w:t>
      </w:r>
      <w:r w:rsidR="00181EAE">
        <w:rPr>
          <w:sz w:val="28"/>
          <w:szCs w:val="28"/>
        </w:rPr>
        <w:t>составили</w:t>
      </w:r>
      <w:proofErr w:type="gramEnd"/>
      <w:r w:rsidR="00181EAE">
        <w:rPr>
          <w:sz w:val="28"/>
          <w:szCs w:val="28"/>
        </w:rPr>
        <w:t xml:space="preserve"> 986 </w:t>
      </w:r>
      <w:r w:rsidRPr="002A4847">
        <w:rPr>
          <w:sz w:val="28"/>
          <w:szCs w:val="28"/>
        </w:rPr>
        <w:t>млн. рублей</w:t>
      </w:r>
      <w:r w:rsidR="00181EAE">
        <w:rPr>
          <w:sz w:val="28"/>
          <w:szCs w:val="28"/>
        </w:rPr>
        <w:t xml:space="preserve"> (28% от общего числа населения)</w:t>
      </w:r>
      <w:r w:rsidRPr="002A4847">
        <w:rPr>
          <w:sz w:val="28"/>
          <w:szCs w:val="28"/>
        </w:rPr>
        <w:t xml:space="preserve">, в том числе пенсий - более </w:t>
      </w:r>
      <w:r w:rsidR="00181EAE">
        <w:rPr>
          <w:sz w:val="28"/>
          <w:szCs w:val="28"/>
        </w:rPr>
        <w:t>92</w:t>
      </w:r>
      <w:r w:rsidR="007C6944">
        <w:rPr>
          <w:sz w:val="28"/>
          <w:szCs w:val="28"/>
        </w:rPr>
        <w:t>3</w:t>
      </w:r>
      <w:r w:rsidRPr="002A4847">
        <w:rPr>
          <w:sz w:val="28"/>
          <w:szCs w:val="28"/>
        </w:rPr>
        <w:t xml:space="preserve"> млн. рублей, получателями которой в районе является </w:t>
      </w:r>
      <w:r w:rsidR="00181EAE">
        <w:rPr>
          <w:sz w:val="28"/>
          <w:szCs w:val="28"/>
        </w:rPr>
        <w:t>7</w:t>
      </w:r>
      <w:r w:rsidR="007C6944">
        <w:rPr>
          <w:sz w:val="28"/>
          <w:szCs w:val="28"/>
        </w:rPr>
        <w:t xml:space="preserve"> тыс. </w:t>
      </w:r>
      <w:r w:rsidR="00181EAE">
        <w:rPr>
          <w:sz w:val="28"/>
          <w:szCs w:val="28"/>
        </w:rPr>
        <w:t>817</w:t>
      </w:r>
      <w:r w:rsidRPr="002A4847">
        <w:rPr>
          <w:sz w:val="28"/>
          <w:szCs w:val="28"/>
        </w:rPr>
        <w:t xml:space="preserve"> пенсионеров. </w:t>
      </w:r>
    </w:p>
    <w:p w:rsidR="00880184" w:rsidRDefault="00880184" w:rsidP="00C164DC">
      <w:pPr>
        <w:ind w:firstLine="708"/>
        <w:jc w:val="both"/>
        <w:rPr>
          <w:sz w:val="28"/>
          <w:szCs w:val="28"/>
        </w:rPr>
      </w:pPr>
      <w:r>
        <w:rPr>
          <w:sz w:val="28"/>
          <w:szCs w:val="28"/>
        </w:rPr>
        <w:t xml:space="preserve">В районе функционирует </w:t>
      </w:r>
      <w:proofErr w:type="spellStart"/>
      <w:r w:rsidR="002970DF">
        <w:rPr>
          <w:sz w:val="28"/>
          <w:szCs w:val="28"/>
        </w:rPr>
        <w:t>Натырбовский</w:t>
      </w:r>
      <w:proofErr w:type="spellEnd"/>
      <w:r w:rsidR="002970DF">
        <w:rPr>
          <w:sz w:val="28"/>
          <w:szCs w:val="28"/>
        </w:rPr>
        <w:t xml:space="preserve"> Дом-интернат</w:t>
      </w:r>
      <w:r>
        <w:rPr>
          <w:sz w:val="28"/>
          <w:szCs w:val="28"/>
        </w:rPr>
        <w:t xml:space="preserve"> для престарелых и инвалидов</w:t>
      </w:r>
      <w:r w:rsidR="002970DF">
        <w:rPr>
          <w:sz w:val="28"/>
          <w:szCs w:val="28"/>
        </w:rPr>
        <w:t xml:space="preserve"> на 45 человек</w:t>
      </w:r>
      <w:r>
        <w:rPr>
          <w:sz w:val="28"/>
          <w:szCs w:val="28"/>
        </w:rPr>
        <w:t xml:space="preserve">, а также </w:t>
      </w:r>
      <w:proofErr w:type="spellStart"/>
      <w:r w:rsidR="002970DF">
        <w:rPr>
          <w:sz w:val="28"/>
          <w:szCs w:val="28"/>
        </w:rPr>
        <w:t>Натырбовский</w:t>
      </w:r>
      <w:proofErr w:type="spellEnd"/>
      <w:r w:rsidR="002970DF">
        <w:rPr>
          <w:sz w:val="28"/>
          <w:szCs w:val="28"/>
        </w:rPr>
        <w:t xml:space="preserve"> специализированный</w:t>
      </w:r>
      <w:r>
        <w:rPr>
          <w:sz w:val="28"/>
          <w:szCs w:val="28"/>
        </w:rPr>
        <w:t xml:space="preserve"> </w:t>
      </w:r>
      <w:r w:rsidR="002970DF">
        <w:rPr>
          <w:sz w:val="28"/>
          <w:szCs w:val="28"/>
        </w:rPr>
        <w:t xml:space="preserve">жилой </w:t>
      </w:r>
      <w:r>
        <w:rPr>
          <w:sz w:val="28"/>
          <w:szCs w:val="28"/>
        </w:rPr>
        <w:t>дом</w:t>
      </w:r>
      <w:r w:rsidR="002970DF">
        <w:rPr>
          <w:sz w:val="28"/>
          <w:szCs w:val="28"/>
        </w:rPr>
        <w:t>, в котором предусмотрено 30 квартир.</w:t>
      </w:r>
    </w:p>
    <w:p w:rsidR="00C164DC" w:rsidRDefault="00C164DC" w:rsidP="00C164DC">
      <w:pPr>
        <w:ind w:firstLine="708"/>
        <w:jc w:val="both"/>
        <w:rPr>
          <w:sz w:val="28"/>
          <w:szCs w:val="28"/>
        </w:rPr>
      </w:pPr>
      <w:r w:rsidRPr="002A4847">
        <w:rPr>
          <w:sz w:val="28"/>
          <w:szCs w:val="28"/>
        </w:rPr>
        <w:t>По линии Управления труда и социальной защиты выплаты всем категориям получателей</w:t>
      </w:r>
      <w:r>
        <w:rPr>
          <w:sz w:val="28"/>
          <w:szCs w:val="28"/>
        </w:rPr>
        <w:t xml:space="preserve"> </w:t>
      </w:r>
      <w:r w:rsidRPr="00AA29B0">
        <w:rPr>
          <w:sz w:val="28"/>
          <w:szCs w:val="28"/>
        </w:rPr>
        <w:t>со</w:t>
      </w:r>
      <w:r w:rsidRPr="002A4847">
        <w:rPr>
          <w:sz w:val="28"/>
          <w:szCs w:val="28"/>
        </w:rPr>
        <w:t xml:space="preserve">ставили более </w:t>
      </w:r>
      <w:r w:rsidR="007C6944">
        <w:rPr>
          <w:sz w:val="28"/>
          <w:szCs w:val="28"/>
        </w:rPr>
        <w:t>88</w:t>
      </w:r>
      <w:r w:rsidRPr="002A4847">
        <w:rPr>
          <w:sz w:val="28"/>
          <w:szCs w:val="28"/>
        </w:rPr>
        <w:t xml:space="preserve"> млн. рублей</w:t>
      </w:r>
      <w:r>
        <w:rPr>
          <w:sz w:val="28"/>
          <w:szCs w:val="28"/>
        </w:rPr>
        <w:t>, что охватывает</w:t>
      </w:r>
      <w:r w:rsidRPr="002A4847">
        <w:rPr>
          <w:sz w:val="28"/>
          <w:szCs w:val="28"/>
        </w:rPr>
        <w:t xml:space="preserve"> </w:t>
      </w:r>
      <w:r>
        <w:rPr>
          <w:sz w:val="28"/>
          <w:szCs w:val="28"/>
        </w:rPr>
        <w:t>30</w:t>
      </w:r>
      <w:r w:rsidRPr="00AA29B0">
        <w:rPr>
          <w:sz w:val="28"/>
          <w:szCs w:val="28"/>
        </w:rPr>
        <w:t>% от общего числа населения</w:t>
      </w:r>
      <w:r>
        <w:rPr>
          <w:sz w:val="28"/>
          <w:szCs w:val="28"/>
        </w:rPr>
        <w:t>. Оздоровительной кампанией в летних лагерях в прошлом году было охвачено 369 детей района. На базе районных школ был организован летний отдых для 680 детей, на эти цели были выделены средства в размере 1,7 млн. рублей  за счет всех источников финансирования.</w:t>
      </w:r>
    </w:p>
    <w:p w:rsidR="00C164DC" w:rsidRPr="002A4847" w:rsidRDefault="00C164DC" w:rsidP="00C164DC">
      <w:pPr>
        <w:ind w:firstLine="708"/>
        <w:jc w:val="both"/>
        <w:rPr>
          <w:sz w:val="28"/>
          <w:szCs w:val="28"/>
        </w:rPr>
      </w:pPr>
      <w:r w:rsidRPr="002A4847">
        <w:rPr>
          <w:sz w:val="28"/>
          <w:szCs w:val="28"/>
        </w:rPr>
        <w:t xml:space="preserve">Говоря о социальной защите населения, конечно же, нужно сказать о проблеме </w:t>
      </w:r>
      <w:r w:rsidRPr="00AA29B0">
        <w:rPr>
          <w:sz w:val="28"/>
          <w:szCs w:val="28"/>
        </w:rPr>
        <w:t>занятости населения.</w:t>
      </w:r>
    </w:p>
    <w:p w:rsidR="002B6DB7" w:rsidRDefault="00C164DC" w:rsidP="002B6DB7">
      <w:pPr>
        <w:ind w:firstLine="708"/>
        <w:jc w:val="both"/>
        <w:rPr>
          <w:sz w:val="28"/>
          <w:szCs w:val="28"/>
        </w:rPr>
      </w:pPr>
      <w:r w:rsidRPr="002A4847">
        <w:rPr>
          <w:sz w:val="28"/>
          <w:szCs w:val="28"/>
        </w:rPr>
        <w:t>По состоянию на 1 января 201</w:t>
      </w:r>
      <w:r>
        <w:rPr>
          <w:sz w:val="28"/>
          <w:szCs w:val="28"/>
        </w:rPr>
        <w:t>7</w:t>
      </w:r>
      <w:r w:rsidRPr="002A4847">
        <w:rPr>
          <w:sz w:val="28"/>
          <w:szCs w:val="28"/>
        </w:rPr>
        <w:t xml:space="preserve"> года численность безработных граждан, стоящих на учете в органах занятости населения составила </w:t>
      </w:r>
      <w:r>
        <w:rPr>
          <w:sz w:val="28"/>
          <w:szCs w:val="28"/>
        </w:rPr>
        <w:t>332</w:t>
      </w:r>
      <w:r w:rsidRPr="002A4847">
        <w:rPr>
          <w:sz w:val="28"/>
          <w:szCs w:val="28"/>
        </w:rPr>
        <w:t xml:space="preserve"> человек, уровень регистрируемой безработицы составил 2,</w:t>
      </w:r>
      <w:r>
        <w:rPr>
          <w:sz w:val="28"/>
          <w:szCs w:val="28"/>
        </w:rPr>
        <w:t>3</w:t>
      </w:r>
      <w:r w:rsidRPr="002A4847">
        <w:rPr>
          <w:sz w:val="28"/>
          <w:szCs w:val="28"/>
        </w:rPr>
        <w:t>%</w:t>
      </w:r>
      <w:r>
        <w:rPr>
          <w:sz w:val="28"/>
          <w:szCs w:val="28"/>
        </w:rPr>
        <w:t>.</w:t>
      </w:r>
      <w:r w:rsidRPr="00B93C8D">
        <w:rPr>
          <w:sz w:val="28"/>
          <w:szCs w:val="28"/>
        </w:rPr>
        <w:t xml:space="preserve"> </w:t>
      </w:r>
      <w:proofErr w:type="gramStart"/>
      <w:r w:rsidR="002B6DB7">
        <w:rPr>
          <w:sz w:val="28"/>
          <w:szCs w:val="28"/>
        </w:rPr>
        <w:t xml:space="preserve">( </w:t>
      </w:r>
      <w:proofErr w:type="gramEnd"/>
      <w:r w:rsidR="002B6DB7">
        <w:rPr>
          <w:sz w:val="28"/>
          <w:szCs w:val="28"/>
        </w:rPr>
        <w:t>в 2015 году - 335</w:t>
      </w:r>
      <w:r w:rsidR="002B6DB7" w:rsidRPr="009F3E13">
        <w:rPr>
          <w:sz w:val="28"/>
          <w:szCs w:val="28"/>
        </w:rPr>
        <w:t xml:space="preserve"> безработных граждан</w:t>
      </w:r>
      <w:r w:rsidR="007C6944">
        <w:rPr>
          <w:sz w:val="28"/>
          <w:szCs w:val="28"/>
        </w:rPr>
        <w:t>, у</w:t>
      </w:r>
      <w:r w:rsidR="002B6DB7" w:rsidRPr="009F3E13">
        <w:rPr>
          <w:sz w:val="28"/>
          <w:szCs w:val="28"/>
        </w:rPr>
        <w:t xml:space="preserve">ровень  безработицы </w:t>
      </w:r>
      <w:r w:rsidR="007C6944">
        <w:rPr>
          <w:sz w:val="28"/>
          <w:szCs w:val="28"/>
        </w:rPr>
        <w:t>-</w:t>
      </w:r>
      <w:r w:rsidR="002B6DB7" w:rsidRPr="009F3E13">
        <w:rPr>
          <w:sz w:val="28"/>
          <w:szCs w:val="28"/>
        </w:rPr>
        <w:t xml:space="preserve"> </w:t>
      </w:r>
      <w:r w:rsidR="002B6DB7">
        <w:rPr>
          <w:sz w:val="28"/>
          <w:szCs w:val="28"/>
        </w:rPr>
        <w:t>2,3</w:t>
      </w:r>
      <w:r w:rsidR="002B6DB7" w:rsidRPr="009F3E13">
        <w:rPr>
          <w:sz w:val="28"/>
          <w:szCs w:val="28"/>
        </w:rPr>
        <w:t>%</w:t>
      </w:r>
      <w:r w:rsidR="002B6DB7">
        <w:rPr>
          <w:sz w:val="28"/>
          <w:szCs w:val="28"/>
        </w:rPr>
        <w:t>.).</w:t>
      </w:r>
    </w:p>
    <w:p w:rsidR="00047964" w:rsidRDefault="00C164DC" w:rsidP="00ED7B48">
      <w:pPr>
        <w:ind w:firstLine="708"/>
        <w:jc w:val="both"/>
        <w:rPr>
          <w:sz w:val="28"/>
          <w:szCs w:val="28"/>
        </w:rPr>
      </w:pPr>
      <w:proofErr w:type="gramStart"/>
      <w:r>
        <w:rPr>
          <w:sz w:val="28"/>
          <w:szCs w:val="28"/>
        </w:rPr>
        <w:t>В  целях содействия проведению мероприятий по снятию напряженности на рынке труда в районе в последние годы</w:t>
      </w:r>
      <w:proofErr w:type="gramEnd"/>
      <w:r>
        <w:rPr>
          <w:sz w:val="28"/>
          <w:szCs w:val="28"/>
        </w:rPr>
        <w:t xml:space="preserve"> действует программы по организации оплачиваемых общественных работ, а также по организации временной занятости несовершеннолетних граждан в возрасте от 14 до 18 лет. Общая сумма финансирования указанных мероприятий в 2016 году составила 1</w:t>
      </w:r>
      <w:r w:rsidR="00C4351B">
        <w:rPr>
          <w:sz w:val="28"/>
          <w:szCs w:val="28"/>
        </w:rPr>
        <w:t>1</w:t>
      </w:r>
      <w:r w:rsidR="007C6944">
        <w:rPr>
          <w:sz w:val="28"/>
          <w:szCs w:val="28"/>
        </w:rPr>
        <w:t>5 тыс.</w:t>
      </w:r>
      <w:r>
        <w:rPr>
          <w:sz w:val="28"/>
          <w:szCs w:val="28"/>
        </w:rPr>
        <w:t xml:space="preserve"> рублей за счет средств местного бюджета.</w:t>
      </w:r>
    </w:p>
    <w:p w:rsidR="00ED7B48" w:rsidRDefault="00ED7B48" w:rsidP="00ED7B48">
      <w:pPr>
        <w:ind w:firstLine="708"/>
        <w:jc w:val="both"/>
        <w:rPr>
          <w:sz w:val="28"/>
          <w:szCs w:val="28"/>
        </w:rPr>
      </w:pPr>
      <w:r w:rsidRPr="00ED7B48">
        <w:rPr>
          <w:sz w:val="28"/>
          <w:szCs w:val="28"/>
        </w:rPr>
        <w:t>В районе организована межведомственная работа по снижению неформальной занятости, легализации «серой» заработной платы</w:t>
      </w:r>
      <w:r>
        <w:rPr>
          <w:sz w:val="28"/>
          <w:szCs w:val="28"/>
        </w:rPr>
        <w:t xml:space="preserve">. По итогам 2016 года удалось легализовать 524 человек. </w:t>
      </w:r>
    </w:p>
    <w:p w:rsidR="00ED7B48" w:rsidRDefault="00ED7B48" w:rsidP="00ED7B48">
      <w:pPr>
        <w:ind w:firstLine="708"/>
        <w:jc w:val="both"/>
        <w:rPr>
          <w:sz w:val="28"/>
          <w:szCs w:val="28"/>
        </w:rPr>
      </w:pPr>
    </w:p>
    <w:p w:rsidR="00047964" w:rsidRDefault="00047964" w:rsidP="00F07282">
      <w:pPr>
        <w:widowControl w:val="0"/>
        <w:autoSpaceDE w:val="0"/>
        <w:autoSpaceDN w:val="0"/>
        <w:adjustRightInd w:val="0"/>
        <w:ind w:firstLine="708"/>
        <w:jc w:val="center"/>
        <w:rPr>
          <w:sz w:val="28"/>
          <w:szCs w:val="28"/>
        </w:rPr>
      </w:pPr>
      <w:r>
        <w:rPr>
          <w:sz w:val="28"/>
          <w:szCs w:val="28"/>
        </w:rPr>
        <w:t>ЗДРАВООХРАНЕНИЕ</w:t>
      </w:r>
    </w:p>
    <w:p w:rsidR="00047964" w:rsidRDefault="00047964" w:rsidP="00F07282">
      <w:pPr>
        <w:widowControl w:val="0"/>
        <w:autoSpaceDE w:val="0"/>
        <w:autoSpaceDN w:val="0"/>
        <w:adjustRightInd w:val="0"/>
        <w:ind w:firstLine="708"/>
        <w:jc w:val="center"/>
        <w:rPr>
          <w:sz w:val="28"/>
          <w:szCs w:val="28"/>
        </w:rPr>
      </w:pPr>
    </w:p>
    <w:p w:rsidR="00A736F1" w:rsidRPr="00A736F1" w:rsidRDefault="00A736F1" w:rsidP="00A736F1">
      <w:pPr>
        <w:autoSpaceDE w:val="0"/>
        <w:autoSpaceDN w:val="0"/>
        <w:adjustRightInd w:val="0"/>
        <w:ind w:firstLine="708"/>
        <w:jc w:val="both"/>
        <w:rPr>
          <w:rFonts w:eastAsiaTheme="minorHAnsi"/>
          <w:color w:val="000000"/>
          <w:sz w:val="28"/>
          <w:szCs w:val="28"/>
          <w:lang w:eastAsia="en-US"/>
        </w:rPr>
      </w:pPr>
      <w:r w:rsidRPr="00A736F1">
        <w:rPr>
          <w:rFonts w:eastAsiaTheme="minorHAnsi"/>
          <w:color w:val="000000"/>
          <w:sz w:val="28"/>
          <w:szCs w:val="28"/>
          <w:lang w:eastAsia="en-US"/>
        </w:rPr>
        <w:t xml:space="preserve">Работа отрасли здравоохранения в районе направлена на сохранение медицинского обслуживания населения, повышение доступности и качества медицинской помощи. </w:t>
      </w:r>
    </w:p>
    <w:p w:rsidR="00A736F1" w:rsidRPr="00A736F1" w:rsidRDefault="00A736F1" w:rsidP="00A736F1">
      <w:pPr>
        <w:autoSpaceDE w:val="0"/>
        <w:autoSpaceDN w:val="0"/>
        <w:adjustRightInd w:val="0"/>
        <w:ind w:firstLine="708"/>
        <w:jc w:val="both"/>
        <w:rPr>
          <w:rFonts w:eastAsiaTheme="minorHAnsi"/>
          <w:color w:val="000000"/>
          <w:sz w:val="28"/>
          <w:szCs w:val="28"/>
          <w:lang w:eastAsia="en-US"/>
        </w:rPr>
      </w:pPr>
      <w:r w:rsidRPr="00A736F1">
        <w:rPr>
          <w:rFonts w:eastAsiaTheme="minorHAnsi"/>
          <w:color w:val="000000"/>
          <w:sz w:val="28"/>
          <w:szCs w:val="28"/>
          <w:lang w:eastAsia="en-US"/>
        </w:rPr>
        <w:t xml:space="preserve">Медицинскую помощь населению района оказывают 1 центральная районная больница, </w:t>
      </w:r>
      <w:r w:rsidR="00740651">
        <w:rPr>
          <w:rFonts w:eastAsiaTheme="minorHAnsi"/>
          <w:color w:val="000000"/>
          <w:sz w:val="28"/>
          <w:szCs w:val="28"/>
          <w:lang w:eastAsia="en-US"/>
        </w:rPr>
        <w:t>6</w:t>
      </w:r>
      <w:r w:rsidR="00BF6562">
        <w:rPr>
          <w:rFonts w:eastAsiaTheme="minorHAnsi"/>
          <w:color w:val="000000"/>
          <w:sz w:val="28"/>
          <w:szCs w:val="28"/>
          <w:lang w:eastAsia="en-US"/>
        </w:rPr>
        <w:t xml:space="preserve"> врачебных амбулаторий, </w:t>
      </w:r>
      <w:r w:rsidR="00740651">
        <w:rPr>
          <w:rFonts w:eastAsiaTheme="minorHAnsi"/>
          <w:color w:val="000000"/>
          <w:sz w:val="28"/>
          <w:szCs w:val="28"/>
          <w:lang w:eastAsia="en-US"/>
        </w:rPr>
        <w:t>11</w:t>
      </w:r>
      <w:r w:rsidRPr="00A736F1">
        <w:rPr>
          <w:rFonts w:eastAsiaTheme="minorHAnsi"/>
          <w:color w:val="000000"/>
          <w:sz w:val="28"/>
          <w:szCs w:val="28"/>
          <w:lang w:eastAsia="en-US"/>
        </w:rPr>
        <w:t xml:space="preserve"> фельдшерско – акушерских пунктов, </w:t>
      </w:r>
      <w:r w:rsidR="00BF6562">
        <w:rPr>
          <w:rFonts w:eastAsiaTheme="minorHAnsi"/>
          <w:color w:val="000000"/>
          <w:sz w:val="28"/>
          <w:szCs w:val="28"/>
          <w:lang w:eastAsia="en-US"/>
        </w:rPr>
        <w:t xml:space="preserve">в которых трудятся </w:t>
      </w:r>
      <w:r w:rsidR="00740651">
        <w:rPr>
          <w:rFonts w:eastAsiaTheme="minorHAnsi"/>
          <w:color w:val="000000"/>
          <w:sz w:val="28"/>
          <w:szCs w:val="28"/>
          <w:lang w:eastAsia="en-US"/>
        </w:rPr>
        <w:t>265</w:t>
      </w:r>
      <w:r w:rsidR="00BF6562">
        <w:rPr>
          <w:rFonts w:eastAsiaTheme="minorHAnsi"/>
          <w:color w:val="000000"/>
          <w:sz w:val="28"/>
          <w:szCs w:val="28"/>
          <w:lang w:eastAsia="en-US"/>
        </w:rPr>
        <w:t xml:space="preserve"> медицинских работников.</w:t>
      </w:r>
    </w:p>
    <w:p w:rsidR="00003DAB" w:rsidRDefault="00BF6562" w:rsidP="00A736F1">
      <w:pPr>
        <w:autoSpaceDE w:val="0"/>
        <w:autoSpaceDN w:val="0"/>
        <w:adjustRightInd w:val="0"/>
        <w:ind w:firstLine="708"/>
        <w:jc w:val="both"/>
        <w:rPr>
          <w:sz w:val="28"/>
          <w:szCs w:val="28"/>
        </w:rPr>
      </w:pPr>
      <w:r w:rsidRPr="002A4847">
        <w:rPr>
          <w:sz w:val="28"/>
          <w:szCs w:val="28"/>
        </w:rPr>
        <w:t>Укомплектованность здравоохранения района врачебными кадрами на 1 января 201</w:t>
      </w:r>
      <w:r>
        <w:rPr>
          <w:sz w:val="28"/>
          <w:szCs w:val="28"/>
        </w:rPr>
        <w:t>7</w:t>
      </w:r>
      <w:r w:rsidRPr="002A4847">
        <w:rPr>
          <w:sz w:val="28"/>
          <w:szCs w:val="28"/>
        </w:rPr>
        <w:t xml:space="preserve"> года составляет </w:t>
      </w:r>
      <w:r w:rsidR="00740651">
        <w:rPr>
          <w:sz w:val="28"/>
          <w:szCs w:val="28"/>
        </w:rPr>
        <w:t>59</w:t>
      </w:r>
      <w:r w:rsidRPr="002A4847">
        <w:rPr>
          <w:sz w:val="28"/>
          <w:szCs w:val="28"/>
        </w:rPr>
        <w:t xml:space="preserve">%, средним медперсоналом </w:t>
      </w:r>
      <w:r w:rsidR="00740651">
        <w:rPr>
          <w:sz w:val="28"/>
          <w:szCs w:val="28"/>
        </w:rPr>
        <w:t>74</w:t>
      </w:r>
      <w:r w:rsidRPr="002A4847">
        <w:rPr>
          <w:sz w:val="28"/>
          <w:szCs w:val="28"/>
        </w:rPr>
        <w:t xml:space="preserve">%. Коечный фонд составляет </w:t>
      </w:r>
      <w:r w:rsidR="00740651">
        <w:rPr>
          <w:sz w:val="28"/>
          <w:szCs w:val="28"/>
        </w:rPr>
        <w:t>87</w:t>
      </w:r>
      <w:r w:rsidRPr="002A4847">
        <w:rPr>
          <w:sz w:val="28"/>
          <w:szCs w:val="28"/>
        </w:rPr>
        <w:t xml:space="preserve"> коек. </w:t>
      </w:r>
    </w:p>
    <w:p w:rsidR="00BF6562" w:rsidRDefault="00BF6562" w:rsidP="00A736F1">
      <w:pPr>
        <w:autoSpaceDE w:val="0"/>
        <w:autoSpaceDN w:val="0"/>
        <w:adjustRightInd w:val="0"/>
        <w:ind w:firstLine="708"/>
        <w:jc w:val="both"/>
        <w:rPr>
          <w:rFonts w:eastAsiaTheme="minorHAnsi"/>
          <w:color w:val="000000"/>
          <w:sz w:val="28"/>
          <w:szCs w:val="28"/>
          <w:lang w:eastAsia="en-US"/>
        </w:rPr>
      </w:pPr>
      <w:r w:rsidRPr="002A4847">
        <w:rPr>
          <w:sz w:val="28"/>
          <w:szCs w:val="28"/>
        </w:rPr>
        <w:t>На протяжении последних лет</w:t>
      </w:r>
      <w:r w:rsidR="00003DAB">
        <w:rPr>
          <w:sz w:val="28"/>
          <w:szCs w:val="28"/>
        </w:rPr>
        <w:t xml:space="preserve"> на повестке дня </w:t>
      </w:r>
      <w:r w:rsidRPr="002A4847">
        <w:rPr>
          <w:sz w:val="28"/>
          <w:szCs w:val="28"/>
        </w:rPr>
        <w:t xml:space="preserve"> главная задача в сфере здравоохранения – доукомплектовать на 100% первичное звено врачебными </w:t>
      </w:r>
      <w:r w:rsidRPr="002A4847">
        <w:rPr>
          <w:sz w:val="28"/>
          <w:szCs w:val="28"/>
        </w:rPr>
        <w:lastRenderedPageBreak/>
        <w:t>кадрами</w:t>
      </w:r>
      <w:r>
        <w:rPr>
          <w:sz w:val="28"/>
          <w:szCs w:val="28"/>
        </w:rPr>
        <w:t>.</w:t>
      </w:r>
      <w:r w:rsidR="00740651">
        <w:rPr>
          <w:sz w:val="28"/>
          <w:szCs w:val="28"/>
        </w:rPr>
        <w:t xml:space="preserve"> </w:t>
      </w:r>
      <w:r>
        <w:rPr>
          <w:sz w:val="28"/>
          <w:szCs w:val="28"/>
        </w:rPr>
        <w:t xml:space="preserve">Именно с этой целью государством на федеральном уровне принята и действует программа «Земский доктор», целью которой является поддержка молодых врачей и привлечение их в сельскую местность. На сегодняшний день  в районе этой программой охвачено </w:t>
      </w:r>
      <w:r w:rsidR="00740651">
        <w:rPr>
          <w:sz w:val="28"/>
          <w:szCs w:val="28"/>
        </w:rPr>
        <w:t>32</w:t>
      </w:r>
      <w:r>
        <w:rPr>
          <w:sz w:val="28"/>
          <w:szCs w:val="28"/>
        </w:rPr>
        <w:t xml:space="preserve"> молодых специалистов, из них в 2016 году</w:t>
      </w:r>
      <w:r w:rsidR="00740651">
        <w:rPr>
          <w:sz w:val="28"/>
          <w:szCs w:val="28"/>
        </w:rPr>
        <w:t xml:space="preserve"> в программе участв</w:t>
      </w:r>
      <w:r w:rsidR="007C6944">
        <w:rPr>
          <w:sz w:val="28"/>
          <w:szCs w:val="28"/>
        </w:rPr>
        <w:t>овали</w:t>
      </w:r>
      <w:r w:rsidR="00740651">
        <w:rPr>
          <w:sz w:val="28"/>
          <w:szCs w:val="28"/>
        </w:rPr>
        <w:t xml:space="preserve"> 4 </w:t>
      </w:r>
      <w:r>
        <w:rPr>
          <w:sz w:val="28"/>
          <w:szCs w:val="28"/>
        </w:rPr>
        <w:t>врач</w:t>
      </w:r>
      <w:r w:rsidR="00740651">
        <w:rPr>
          <w:sz w:val="28"/>
          <w:szCs w:val="28"/>
        </w:rPr>
        <w:t>а</w:t>
      </w:r>
      <w:r>
        <w:rPr>
          <w:sz w:val="28"/>
          <w:szCs w:val="28"/>
        </w:rPr>
        <w:t>.</w:t>
      </w:r>
    </w:p>
    <w:p w:rsidR="00B2422E" w:rsidRDefault="00B2422E" w:rsidP="00A736F1">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В рамках исполнения майских указов Президента Российской Федерации по итогам 2016 года достигнуты следующие показатели по среднемесячной заработной плате:</w:t>
      </w:r>
    </w:p>
    <w:p w:rsidR="00B2422E" w:rsidRPr="007C6944" w:rsidRDefault="00B2422E" w:rsidP="007C6944">
      <w:pPr>
        <w:pStyle w:val="a3"/>
        <w:numPr>
          <w:ilvl w:val="0"/>
          <w:numId w:val="36"/>
        </w:numPr>
        <w:autoSpaceDE w:val="0"/>
        <w:autoSpaceDN w:val="0"/>
        <w:adjustRightInd w:val="0"/>
        <w:jc w:val="both"/>
        <w:rPr>
          <w:rFonts w:eastAsiaTheme="minorHAnsi"/>
          <w:color w:val="000000"/>
          <w:sz w:val="28"/>
          <w:szCs w:val="28"/>
          <w:lang w:eastAsia="en-US"/>
        </w:rPr>
      </w:pPr>
      <w:r w:rsidRPr="007C6944">
        <w:rPr>
          <w:rFonts w:eastAsiaTheme="minorHAnsi"/>
          <w:color w:val="000000"/>
          <w:sz w:val="28"/>
          <w:szCs w:val="28"/>
          <w:lang w:eastAsia="en-US"/>
        </w:rPr>
        <w:t>врачей-</w:t>
      </w:r>
      <w:r w:rsidR="00740651" w:rsidRPr="007C6944">
        <w:rPr>
          <w:rFonts w:eastAsiaTheme="minorHAnsi"/>
          <w:color w:val="000000"/>
          <w:sz w:val="28"/>
          <w:szCs w:val="28"/>
          <w:lang w:eastAsia="en-US"/>
        </w:rPr>
        <w:t xml:space="preserve"> 29,0 тыс. рублей</w:t>
      </w:r>
      <w:r w:rsidR="007C6944" w:rsidRPr="007C6944">
        <w:rPr>
          <w:rFonts w:eastAsiaTheme="minorHAnsi"/>
          <w:color w:val="000000"/>
          <w:sz w:val="28"/>
          <w:szCs w:val="28"/>
          <w:lang w:eastAsia="en-US"/>
        </w:rPr>
        <w:t>;</w:t>
      </w:r>
      <w:r w:rsidR="00740651" w:rsidRPr="007C6944">
        <w:rPr>
          <w:rFonts w:eastAsiaTheme="minorHAnsi"/>
          <w:color w:val="000000"/>
          <w:sz w:val="28"/>
          <w:szCs w:val="28"/>
          <w:lang w:eastAsia="en-US"/>
        </w:rPr>
        <w:t xml:space="preserve"> </w:t>
      </w:r>
    </w:p>
    <w:p w:rsidR="007C6944" w:rsidRPr="007C6944" w:rsidRDefault="00B2422E" w:rsidP="007C6944">
      <w:pPr>
        <w:pStyle w:val="a3"/>
        <w:numPr>
          <w:ilvl w:val="0"/>
          <w:numId w:val="36"/>
        </w:numPr>
        <w:autoSpaceDE w:val="0"/>
        <w:autoSpaceDN w:val="0"/>
        <w:adjustRightInd w:val="0"/>
        <w:jc w:val="both"/>
        <w:rPr>
          <w:rFonts w:eastAsiaTheme="minorHAnsi"/>
          <w:color w:val="000000"/>
          <w:sz w:val="28"/>
          <w:szCs w:val="28"/>
          <w:lang w:eastAsia="en-US"/>
        </w:rPr>
      </w:pPr>
      <w:r w:rsidRPr="007C6944">
        <w:rPr>
          <w:rFonts w:eastAsiaTheme="minorHAnsi"/>
          <w:color w:val="000000"/>
          <w:sz w:val="28"/>
          <w:szCs w:val="28"/>
          <w:lang w:eastAsia="en-US"/>
        </w:rPr>
        <w:t>средн</w:t>
      </w:r>
      <w:r w:rsidR="00003DAB" w:rsidRPr="007C6944">
        <w:rPr>
          <w:rFonts w:eastAsiaTheme="minorHAnsi"/>
          <w:color w:val="000000"/>
          <w:sz w:val="28"/>
          <w:szCs w:val="28"/>
          <w:lang w:eastAsia="en-US"/>
        </w:rPr>
        <w:t>его</w:t>
      </w:r>
      <w:r w:rsidRPr="007C6944">
        <w:rPr>
          <w:rFonts w:eastAsiaTheme="minorHAnsi"/>
          <w:color w:val="000000"/>
          <w:sz w:val="28"/>
          <w:szCs w:val="28"/>
          <w:lang w:eastAsia="en-US"/>
        </w:rPr>
        <w:t xml:space="preserve"> медперсонал</w:t>
      </w:r>
      <w:r w:rsidR="00003DAB" w:rsidRPr="007C6944">
        <w:rPr>
          <w:rFonts w:eastAsiaTheme="minorHAnsi"/>
          <w:color w:val="000000"/>
          <w:sz w:val="28"/>
          <w:szCs w:val="28"/>
          <w:lang w:eastAsia="en-US"/>
        </w:rPr>
        <w:t xml:space="preserve">а </w:t>
      </w:r>
      <w:r w:rsidRPr="007C6944">
        <w:rPr>
          <w:rFonts w:eastAsiaTheme="minorHAnsi"/>
          <w:color w:val="000000"/>
          <w:sz w:val="28"/>
          <w:szCs w:val="28"/>
          <w:lang w:eastAsia="en-US"/>
        </w:rPr>
        <w:t>-</w:t>
      </w:r>
      <w:r w:rsidR="00740651" w:rsidRPr="007C6944">
        <w:rPr>
          <w:rFonts w:eastAsiaTheme="minorHAnsi"/>
          <w:color w:val="000000"/>
          <w:sz w:val="28"/>
          <w:szCs w:val="28"/>
          <w:lang w:eastAsia="en-US"/>
        </w:rPr>
        <w:t>15,8 тыс. рублей</w:t>
      </w:r>
      <w:r w:rsidR="007C6944" w:rsidRPr="007C6944">
        <w:rPr>
          <w:rFonts w:eastAsiaTheme="minorHAnsi"/>
          <w:color w:val="000000"/>
          <w:sz w:val="28"/>
          <w:szCs w:val="28"/>
          <w:lang w:eastAsia="en-US"/>
        </w:rPr>
        <w:t>;</w:t>
      </w:r>
      <w:r w:rsidR="00740651" w:rsidRPr="007C6944">
        <w:rPr>
          <w:rFonts w:eastAsiaTheme="minorHAnsi"/>
          <w:color w:val="000000"/>
          <w:sz w:val="28"/>
          <w:szCs w:val="28"/>
          <w:lang w:eastAsia="en-US"/>
        </w:rPr>
        <w:t xml:space="preserve"> </w:t>
      </w:r>
    </w:p>
    <w:p w:rsidR="00B2422E" w:rsidRPr="007C6944" w:rsidRDefault="00B2422E" w:rsidP="007C6944">
      <w:pPr>
        <w:pStyle w:val="a3"/>
        <w:numPr>
          <w:ilvl w:val="0"/>
          <w:numId w:val="36"/>
        </w:numPr>
        <w:autoSpaceDE w:val="0"/>
        <w:autoSpaceDN w:val="0"/>
        <w:adjustRightInd w:val="0"/>
        <w:jc w:val="both"/>
        <w:rPr>
          <w:rFonts w:eastAsiaTheme="minorHAnsi"/>
          <w:color w:val="000000"/>
          <w:sz w:val="28"/>
          <w:szCs w:val="28"/>
          <w:lang w:eastAsia="en-US"/>
        </w:rPr>
      </w:pPr>
      <w:r w:rsidRPr="007C6944">
        <w:rPr>
          <w:rFonts w:eastAsiaTheme="minorHAnsi"/>
          <w:color w:val="000000"/>
          <w:sz w:val="28"/>
          <w:szCs w:val="28"/>
          <w:lang w:eastAsia="en-US"/>
        </w:rPr>
        <w:t>младш</w:t>
      </w:r>
      <w:r w:rsidR="00003DAB" w:rsidRPr="007C6944">
        <w:rPr>
          <w:rFonts w:eastAsiaTheme="minorHAnsi"/>
          <w:color w:val="000000"/>
          <w:sz w:val="28"/>
          <w:szCs w:val="28"/>
          <w:lang w:eastAsia="en-US"/>
        </w:rPr>
        <w:t>его</w:t>
      </w:r>
      <w:r w:rsidRPr="007C6944">
        <w:rPr>
          <w:rFonts w:eastAsiaTheme="minorHAnsi"/>
          <w:color w:val="000000"/>
          <w:sz w:val="28"/>
          <w:szCs w:val="28"/>
          <w:lang w:eastAsia="en-US"/>
        </w:rPr>
        <w:t xml:space="preserve"> медперсонал</w:t>
      </w:r>
      <w:r w:rsidR="00003DAB" w:rsidRPr="007C6944">
        <w:rPr>
          <w:rFonts w:eastAsiaTheme="minorHAnsi"/>
          <w:color w:val="000000"/>
          <w:sz w:val="28"/>
          <w:szCs w:val="28"/>
          <w:lang w:eastAsia="en-US"/>
        </w:rPr>
        <w:t>а</w:t>
      </w:r>
      <w:r w:rsidRPr="007C6944">
        <w:rPr>
          <w:rFonts w:eastAsiaTheme="minorHAnsi"/>
          <w:color w:val="000000"/>
          <w:sz w:val="28"/>
          <w:szCs w:val="28"/>
          <w:lang w:eastAsia="en-US"/>
        </w:rPr>
        <w:t xml:space="preserve"> –</w:t>
      </w:r>
      <w:r w:rsidR="00740651" w:rsidRPr="007C6944">
        <w:rPr>
          <w:rFonts w:eastAsiaTheme="minorHAnsi"/>
          <w:color w:val="000000"/>
          <w:sz w:val="28"/>
          <w:szCs w:val="28"/>
          <w:lang w:eastAsia="en-US"/>
        </w:rPr>
        <w:t xml:space="preserve"> 10,2 тыс. рублей</w:t>
      </w:r>
      <w:r w:rsidR="007C6944" w:rsidRPr="007C6944">
        <w:rPr>
          <w:rFonts w:eastAsiaTheme="minorHAnsi"/>
          <w:color w:val="000000"/>
          <w:sz w:val="28"/>
          <w:szCs w:val="28"/>
          <w:lang w:eastAsia="en-US"/>
        </w:rPr>
        <w:t>;</w:t>
      </w:r>
    </w:p>
    <w:p w:rsidR="00B876C0" w:rsidRDefault="00B876C0" w:rsidP="00B2422E">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Укрепление материально-технической базы учреждений здравоохранения – одна из важных задач в сфере здравоохранения</w:t>
      </w:r>
      <w:r w:rsidR="00003DAB">
        <w:rPr>
          <w:rFonts w:eastAsiaTheme="minorHAnsi"/>
          <w:color w:val="000000"/>
          <w:sz w:val="28"/>
          <w:szCs w:val="28"/>
          <w:lang w:eastAsia="en-US"/>
        </w:rPr>
        <w:t>, которая успешно решается на государственном уровне.</w:t>
      </w:r>
    </w:p>
    <w:p w:rsidR="00B2422E" w:rsidRDefault="00B2422E" w:rsidP="00B2422E">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 xml:space="preserve">В 2016 году проведен капитальный ремонт здания </w:t>
      </w:r>
      <w:proofErr w:type="spellStart"/>
      <w:r>
        <w:rPr>
          <w:rFonts w:eastAsiaTheme="minorHAnsi"/>
          <w:color w:val="000000"/>
          <w:sz w:val="28"/>
          <w:szCs w:val="28"/>
          <w:lang w:eastAsia="en-US"/>
        </w:rPr>
        <w:t>Кошехабльской</w:t>
      </w:r>
      <w:proofErr w:type="spellEnd"/>
      <w:r>
        <w:rPr>
          <w:rFonts w:eastAsiaTheme="minorHAnsi"/>
          <w:color w:val="000000"/>
          <w:sz w:val="28"/>
          <w:szCs w:val="28"/>
          <w:lang w:eastAsia="en-US"/>
        </w:rPr>
        <w:t xml:space="preserve"> ЦРБ</w:t>
      </w:r>
      <w:proofErr w:type="gramStart"/>
      <w:r>
        <w:rPr>
          <w:rFonts w:eastAsiaTheme="minorHAnsi"/>
          <w:color w:val="000000"/>
          <w:sz w:val="28"/>
          <w:szCs w:val="28"/>
          <w:lang w:eastAsia="en-US"/>
        </w:rPr>
        <w:t xml:space="preserve"> ,</w:t>
      </w:r>
      <w:proofErr w:type="gramEnd"/>
      <w:r>
        <w:rPr>
          <w:rFonts w:eastAsiaTheme="minorHAnsi"/>
          <w:color w:val="000000"/>
          <w:sz w:val="28"/>
          <w:szCs w:val="28"/>
          <w:lang w:eastAsia="en-US"/>
        </w:rPr>
        <w:t xml:space="preserve"> объем финансирования на эти цели составил </w:t>
      </w:r>
      <w:r w:rsidR="00A506D5">
        <w:rPr>
          <w:rFonts w:eastAsiaTheme="minorHAnsi"/>
          <w:color w:val="000000"/>
          <w:sz w:val="28"/>
          <w:szCs w:val="28"/>
          <w:lang w:eastAsia="en-US"/>
        </w:rPr>
        <w:t>3,</w:t>
      </w:r>
      <w:r w:rsidR="00003DAB">
        <w:rPr>
          <w:rFonts w:eastAsiaTheme="minorHAnsi"/>
          <w:color w:val="000000"/>
          <w:sz w:val="28"/>
          <w:szCs w:val="28"/>
          <w:lang w:eastAsia="en-US"/>
        </w:rPr>
        <w:t>9</w:t>
      </w:r>
      <w:r w:rsidR="00A506D5">
        <w:rPr>
          <w:rFonts w:eastAsiaTheme="minorHAnsi"/>
          <w:color w:val="000000"/>
          <w:sz w:val="28"/>
          <w:szCs w:val="28"/>
          <w:lang w:eastAsia="en-US"/>
        </w:rPr>
        <w:t xml:space="preserve"> </w:t>
      </w:r>
      <w:r>
        <w:rPr>
          <w:rFonts w:eastAsiaTheme="minorHAnsi"/>
          <w:color w:val="000000"/>
          <w:sz w:val="28"/>
          <w:szCs w:val="28"/>
          <w:lang w:eastAsia="en-US"/>
        </w:rPr>
        <w:t xml:space="preserve">млн. рублей.  </w:t>
      </w:r>
    </w:p>
    <w:p w:rsidR="00B2422E" w:rsidRDefault="00B876C0" w:rsidP="00B2422E">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 xml:space="preserve">Также, проведен ремонт зданий </w:t>
      </w:r>
      <w:proofErr w:type="spellStart"/>
      <w:r>
        <w:rPr>
          <w:rFonts w:eastAsiaTheme="minorHAnsi"/>
          <w:color w:val="000000"/>
          <w:sz w:val="28"/>
          <w:szCs w:val="28"/>
          <w:lang w:eastAsia="en-US"/>
        </w:rPr>
        <w:t>Ходзенской</w:t>
      </w:r>
      <w:proofErr w:type="spellEnd"/>
      <w:r>
        <w:rPr>
          <w:rFonts w:eastAsiaTheme="minorHAnsi"/>
          <w:color w:val="000000"/>
          <w:sz w:val="28"/>
          <w:szCs w:val="28"/>
          <w:lang w:eastAsia="en-US"/>
        </w:rPr>
        <w:t xml:space="preserve"> и </w:t>
      </w:r>
      <w:proofErr w:type="spellStart"/>
      <w:r>
        <w:rPr>
          <w:rFonts w:eastAsiaTheme="minorHAnsi"/>
          <w:color w:val="000000"/>
          <w:sz w:val="28"/>
          <w:szCs w:val="28"/>
          <w:lang w:eastAsia="en-US"/>
        </w:rPr>
        <w:t>Нат</w:t>
      </w:r>
      <w:r w:rsidR="007C6944">
        <w:rPr>
          <w:rFonts w:eastAsiaTheme="minorHAnsi"/>
          <w:color w:val="000000"/>
          <w:sz w:val="28"/>
          <w:szCs w:val="28"/>
          <w:lang w:eastAsia="en-US"/>
        </w:rPr>
        <w:t>ы</w:t>
      </w:r>
      <w:r>
        <w:rPr>
          <w:rFonts w:eastAsiaTheme="minorHAnsi"/>
          <w:color w:val="000000"/>
          <w:sz w:val="28"/>
          <w:szCs w:val="28"/>
          <w:lang w:eastAsia="en-US"/>
        </w:rPr>
        <w:t>рбовской</w:t>
      </w:r>
      <w:proofErr w:type="spellEnd"/>
      <w:r>
        <w:rPr>
          <w:rFonts w:eastAsiaTheme="minorHAnsi"/>
          <w:color w:val="000000"/>
          <w:sz w:val="28"/>
          <w:szCs w:val="28"/>
          <w:lang w:eastAsia="en-US"/>
        </w:rPr>
        <w:t xml:space="preserve"> врачебных амбулаторий. Сумма затрат на эти мероприятия  составила </w:t>
      </w:r>
      <w:r w:rsidR="00A506D5">
        <w:rPr>
          <w:rFonts w:eastAsiaTheme="minorHAnsi"/>
          <w:color w:val="000000"/>
          <w:sz w:val="28"/>
          <w:szCs w:val="28"/>
          <w:lang w:eastAsia="en-US"/>
        </w:rPr>
        <w:t>8</w:t>
      </w:r>
      <w:r>
        <w:rPr>
          <w:rFonts w:eastAsiaTheme="minorHAnsi"/>
          <w:color w:val="000000"/>
          <w:sz w:val="28"/>
          <w:szCs w:val="28"/>
          <w:lang w:eastAsia="en-US"/>
        </w:rPr>
        <w:t xml:space="preserve"> млн. рублей.</w:t>
      </w:r>
    </w:p>
    <w:p w:rsidR="00D6048E" w:rsidRDefault="00D6048E" w:rsidP="00F07282">
      <w:pPr>
        <w:widowControl w:val="0"/>
        <w:autoSpaceDE w:val="0"/>
        <w:autoSpaceDN w:val="0"/>
        <w:adjustRightInd w:val="0"/>
        <w:ind w:firstLine="708"/>
        <w:jc w:val="center"/>
        <w:rPr>
          <w:sz w:val="28"/>
          <w:szCs w:val="28"/>
        </w:rPr>
      </w:pPr>
    </w:p>
    <w:p w:rsidR="0016348E" w:rsidRDefault="00F07282" w:rsidP="00F07282">
      <w:pPr>
        <w:widowControl w:val="0"/>
        <w:autoSpaceDE w:val="0"/>
        <w:autoSpaceDN w:val="0"/>
        <w:adjustRightInd w:val="0"/>
        <w:ind w:firstLine="708"/>
        <w:jc w:val="center"/>
        <w:rPr>
          <w:sz w:val="28"/>
          <w:szCs w:val="28"/>
        </w:rPr>
      </w:pPr>
      <w:r>
        <w:rPr>
          <w:sz w:val="28"/>
          <w:szCs w:val="28"/>
        </w:rPr>
        <w:t>ОБРАЗОВАНИЕ</w:t>
      </w:r>
    </w:p>
    <w:p w:rsidR="00943F6B" w:rsidRDefault="00943F6B" w:rsidP="0072336C">
      <w:pPr>
        <w:widowControl w:val="0"/>
        <w:autoSpaceDE w:val="0"/>
        <w:autoSpaceDN w:val="0"/>
        <w:adjustRightInd w:val="0"/>
        <w:ind w:firstLine="708"/>
        <w:jc w:val="both"/>
        <w:rPr>
          <w:sz w:val="28"/>
          <w:szCs w:val="28"/>
        </w:rPr>
      </w:pPr>
    </w:p>
    <w:p w:rsidR="00B81CBC" w:rsidRDefault="00F07282" w:rsidP="0045133A">
      <w:pPr>
        <w:spacing w:line="100" w:lineRule="atLeast"/>
        <w:ind w:firstLine="615"/>
        <w:jc w:val="both"/>
        <w:rPr>
          <w:sz w:val="28"/>
          <w:szCs w:val="28"/>
        </w:rPr>
      </w:pPr>
      <w:r>
        <w:rPr>
          <w:sz w:val="28"/>
          <w:szCs w:val="28"/>
        </w:rPr>
        <w:t>В системе образования МО «</w:t>
      </w:r>
      <w:proofErr w:type="spellStart"/>
      <w:r>
        <w:rPr>
          <w:sz w:val="28"/>
          <w:szCs w:val="28"/>
        </w:rPr>
        <w:t>Кошехабльский</w:t>
      </w:r>
      <w:proofErr w:type="spellEnd"/>
      <w:r>
        <w:rPr>
          <w:sz w:val="28"/>
          <w:szCs w:val="28"/>
        </w:rPr>
        <w:t xml:space="preserve"> район» насчитывается 28 образовательных организаций: 13 общеобразовательных учреждений, 13 дошкольных образовательных учреждений; 2 учреждения дополнительного образования — ЦДОДД, ДЮСШ. </w:t>
      </w:r>
    </w:p>
    <w:p w:rsidR="0045133A" w:rsidRDefault="00F07282" w:rsidP="0045133A">
      <w:pPr>
        <w:spacing w:line="100" w:lineRule="atLeast"/>
        <w:ind w:firstLine="615"/>
        <w:jc w:val="both"/>
        <w:rPr>
          <w:sz w:val="28"/>
          <w:szCs w:val="28"/>
        </w:rPr>
      </w:pPr>
      <w:r>
        <w:rPr>
          <w:sz w:val="28"/>
          <w:szCs w:val="28"/>
        </w:rPr>
        <w:t xml:space="preserve">Сеть детских учреждений охватывает дошкольным образованием 1532 </w:t>
      </w:r>
      <w:r w:rsidR="00B73F35">
        <w:rPr>
          <w:sz w:val="28"/>
          <w:szCs w:val="28"/>
        </w:rPr>
        <w:t xml:space="preserve">детей, </w:t>
      </w:r>
      <w:r w:rsidR="00724A52">
        <w:rPr>
          <w:sz w:val="28"/>
          <w:szCs w:val="28"/>
        </w:rPr>
        <w:t xml:space="preserve"> общим образованием -</w:t>
      </w:r>
      <w:r w:rsidR="00B73F35">
        <w:rPr>
          <w:sz w:val="28"/>
          <w:szCs w:val="28"/>
        </w:rPr>
        <w:t xml:space="preserve"> 3127 детей.</w:t>
      </w:r>
      <w:r>
        <w:rPr>
          <w:sz w:val="28"/>
          <w:szCs w:val="28"/>
        </w:rPr>
        <w:t xml:space="preserve"> </w:t>
      </w:r>
      <w:r w:rsidR="0045133A">
        <w:rPr>
          <w:iCs/>
          <w:sz w:val="28"/>
          <w:szCs w:val="28"/>
        </w:rPr>
        <w:t>В</w:t>
      </w:r>
      <w:r w:rsidR="0045133A">
        <w:rPr>
          <w:sz w:val="28"/>
          <w:szCs w:val="28"/>
        </w:rPr>
        <w:t xml:space="preserve"> 2016 году свою деятельность в общеобразовательных учреждениях МО «</w:t>
      </w:r>
      <w:proofErr w:type="spellStart"/>
      <w:r w:rsidR="0045133A">
        <w:rPr>
          <w:sz w:val="28"/>
          <w:szCs w:val="28"/>
        </w:rPr>
        <w:t>Кошехабльский</w:t>
      </w:r>
      <w:proofErr w:type="spellEnd"/>
      <w:r w:rsidR="0045133A">
        <w:rPr>
          <w:sz w:val="28"/>
          <w:szCs w:val="28"/>
        </w:rPr>
        <w:t xml:space="preserve"> район» осуществляли — 640 человек</w:t>
      </w:r>
      <w:r w:rsidR="00724A52">
        <w:rPr>
          <w:sz w:val="28"/>
          <w:szCs w:val="28"/>
        </w:rPr>
        <w:t>.</w:t>
      </w:r>
      <w:r w:rsidR="0045133A">
        <w:rPr>
          <w:sz w:val="28"/>
          <w:szCs w:val="28"/>
        </w:rPr>
        <w:t xml:space="preserve"> </w:t>
      </w:r>
    </w:p>
    <w:p w:rsidR="00724A52" w:rsidRDefault="00724A52" w:rsidP="00F07282">
      <w:pPr>
        <w:ind w:firstLine="708"/>
        <w:jc w:val="both"/>
        <w:rPr>
          <w:sz w:val="28"/>
          <w:szCs w:val="28"/>
        </w:rPr>
      </w:pPr>
      <w:r>
        <w:rPr>
          <w:sz w:val="28"/>
          <w:szCs w:val="28"/>
        </w:rPr>
        <w:t xml:space="preserve">В истекшем учебном году на базе АРИПК (Адыгейский республиканский институт повышения квалификации) повысили свою квалификацию </w:t>
      </w:r>
      <w:r w:rsidR="00613D1E">
        <w:rPr>
          <w:sz w:val="28"/>
          <w:szCs w:val="28"/>
        </w:rPr>
        <w:t>156</w:t>
      </w:r>
      <w:r>
        <w:rPr>
          <w:sz w:val="28"/>
          <w:szCs w:val="28"/>
        </w:rPr>
        <w:t xml:space="preserve"> педагогов. </w:t>
      </w:r>
    </w:p>
    <w:p w:rsidR="009751DF" w:rsidRPr="00645ABA" w:rsidRDefault="009751DF" w:rsidP="009751DF">
      <w:pPr>
        <w:jc w:val="both"/>
        <w:rPr>
          <w:sz w:val="28"/>
          <w:szCs w:val="28"/>
        </w:rPr>
      </w:pPr>
      <w:r w:rsidRPr="00645ABA">
        <w:rPr>
          <w:sz w:val="28"/>
          <w:szCs w:val="28"/>
        </w:rPr>
        <w:t xml:space="preserve">        </w:t>
      </w:r>
      <w:r w:rsidRPr="0066709E">
        <w:rPr>
          <w:sz w:val="28"/>
          <w:szCs w:val="28"/>
        </w:rPr>
        <w:t>В рамках исполнения «майских» Указов Президента Российской Федерации, касающихся уровня средней заработной платы педагогических работников общеобразовательных</w:t>
      </w:r>
      <w:r w:rsidRPr="00645ABA">
        <w:rPr>
          <w:sz w:val="28"/>
          <w:szCs w:val="28"/>
        </w:rPr>
        <w:t>, дошкольных образовательных учреждений</w:t>
      </w:r>
      <w:r w:rsidRPr="006D39A2">
        <w:rPr>
          <w:sz w:val="28"/>
          <w:szCs w:val="28"/>
        </w:rPr>
        <w:t>,</w:t>
      </w:r>
      <w:r w:rsidRPr="00645ABA">
        <w:rPr>
          <w:sz w:val="28"/>
          <w:szCs w:val="28"/>
        </w:rPr>
        <w:t xml:space="preserve"> фактический уровень средней заработной платы составил по району следующие значения</w:t>
      </w:r>
      <w:r>
        <w:rPr>
          <w:sz w:val="28"/>
          <w:szCs w:val="28"/>
        </w:rPr>
        <w:t>:</w:t>
      </w:r>
      <w:r w:rsidRPr="00645ABA">
        <w:rPr>
          <w:sz w:val="28"/>
          <w:szCs w:val="28"/>
        </w:rPr>
        <w:t xml:space="preserve"> </w:t>
      </w:r>
    </w:p>
    <w:p w:rsidR="009751DF" w:rsidRDefault="009751DF" w:rsidP="009751DF">
      <w:pPr>
        <w:jc w:val="both"/>
        <w:rPr>
          <w:sz w:val="28"/>
          <w:szCs w:val="28"/>
        </w:rPr>
      </w:pPr>
      <w:r w:rsidRPr="00645ABA">
        <w:rPr>
          <w:sz w:val="28"/>
          <w:szCs w:val="28"/>
        </w:rPr>
        <w:tab/>
        <w:t xml:space="preserve">1.Средняя заработная плата педагогических работников дошкольных образовательных учреждений составила </w:t>
      </w:r>
      <w:r>
        <w:rPr>
          <w:sz w:val="28"/>
          <w:szCs w:val="28"/>
        </w:rPr>
        <w:t>17 350,94</w:t>
      </w:r>
      <w:r w:rsidR="000035BB">
        <w:rPr>
          <w:sz w:val="28"/>
          <w:szCs w:val="28"/>
        </w:rPr>
        <w:t xml:space="preserve"> рублей </w:t>
      </w:r>
      <w:r w:rsidR="00104C6D">
        <w:rPr>
          <w:sz w:val="28"/>
          <w:szCs w:val="28"/>
        </w:rPr>
        <w:t>или 103,5</w:t>
      </w:r>
      <w:r w:rsidR="000035BB">
        <w:rPr>
          <w:sz w:val="28"/>
          <w:szCs w:val="28"/>
        </w:rPr>
        <w:t>%</w:t>
      </w:r>
      <w:r w:rsidR="00104C6D">
        <w:rPr>
          <w:sz w:val="28"/>
          <w:szCs w:val="28"/>
        </w:rPr>
        <w:t xml:space="preserve"> от плановых показателей 16 768,9 рублей;</w:t>
      </w:r>
    </w:p>
    <w:p w:rsidR="00104C6D" w:rsidRDefault="009751DF" w:rsidP="00104C6D">
      <w:pPr>
        <w:jc w:val="both"/>
        <w:rPr>
          <w:sz w:val="28"/>
          <w:szCs w:val="28"/>
        </w:rPr>
      </w:pPr>
      <w:r w:rsidRPr="00645ABA">
        <w:rPr>
          <w:sz w:val="28"/>
          <w:szCs w:val="28"/>
        </w:rPr>
        <w:tab/>
        <w:t>2.Средняя заработная плата педагогических работников общеобразовательных учреждений составила 19</w:t>
      </w:r>
      <w:r>
        <w:rPr>
          <w:sz w:val="28"/>
          <w:szCs w:val="28"/>
        </w:rPr>
        <w:t> 440,93</w:t>
      </w:r>
      <w:r w:rsidRPr="00645ABA">
        <w:rPr>
          <w:sz w:val="28"/>
          <w:szCs w:val="28"/>
        </w:rPr>
        <w:t xml:space="preserve"> рублей </w:t>
      </w:r>
      <w:r w:rsidR="00104C6D">
        <w:rPr>
          <w:sz w:val="28"/>
          <w:szCs w:val="28"/>
        </w:rPr>
        <w:t>или 100,3% от плановых показателей 19 389,6 рублей;</w:t>
      </w:r>
    </w:p>
    <w:p w:rsidR="00104C6D" w:rsidRDefault="00104C6D" w:rsidP="00104C6D">
      <w:pPr>
        <w:jc w:val="both"/>
        <w:rPr>
          <w:sz w:val="28"/>
          <w:szCs w:val="28"/>
        </w:rPr>
      </w:pPr>
      <w:r>
        <w:rPr>
          <w:sz w:val="28"/>
          <w:szCs w:val="28"/>
        </w:rPr>
        <w:lastRenderedPageBreak/>
        <w:t xml:space="preserve"> </w:t>
      </w:r>
      <w:r w:rsidR="009751DF" w:rsidRPr="00645ABA">
        <w:rPr>
          <w:sz w:val="28"/>
          <w:szCs w:val="28"/>
        </w:rPr>
        <w:tab/>
        <w:t>3.Средняя заработная плата педагогических работников учрежде</w:t>
      </w:r>
      <w:r w:rsidR="009751DF">
        <w:rPr>
          <w:sz w:val="28"/>
          <w:szCs w:val="28"/>
        </w:rPr>
        <w:t>ний дополнительного образования</w:t>
      </w:r>
      <w:r w:rsidR="009751DF" w:rsidRPr="00645ABA">
        <w:rPr>
          <w:sz w:val="28"/>
          <w:szCs w:val="28"/>
        </w:rPr>
        <w:t xml:space="preserve"> составила </w:t>
      </w:r>
      <w:r w:rsidR="009751DF">
        <w:rPr>
          <w:sz w:val="28"/>
          <w:szCs w:val="28"/>
        </w:rPr>
        <w:t>17 742,86</w:t>
      </w:r>
      <w:r w:rsidR="009751DF" w:rsidRPr="00645ABA">
        <w:rPr>
          <w:sz w:val="28"/>
          <w:szCs w:val="28"/>
        </w:rPr>
        <w:t xml:space="preserve"> рублей</w:t>
      </w:r>
      <w:r w:rsidRPr="00104C6D">
        <w:rPr>
          <w:sz w:val="28"/>
          <w:szCs w:val="28"/>
        </w:rPr>
        <w:t xml:space="preserve"> </w:t>
      </w:r>
      <w:r>
        <w:rPr>
          <w:sz w:val="28"/>
          <w:szCs w:val="28"/>
        </w:rPr>
        <w:t>или 100,0% от плановых показателей 17 742,28 рублей;</w:t>
      </w:r>
    </w:p>
    <w:p w:rsidR="00613D1E" w:rsidRDefault="009751DF" w:rsidP="00104C6D">
      <w:pPr>
        <w:jc w:val="both"/>
        <w:rPr>
          <w:sz w:val="28"/>
          <w:szCs w:val="28"/>
        </w:rPr>
      </w:pPr>
      <w:r w:rsidRPr="00645ABA">
        <w:rPr>
          <w:sz w:val="28"/>
          <w:szCs w:val="28"/>
        </w:rPr>
        <w:t xml:space="preserve"> </w:t>
      </w:r>
      <w:r w:rsidR="00104C6D">
        <w:rPr>
          <w:sz w:val="28"/>
          <w:szCs w:val="28"/>
        </w:rPr>
        <w:tab/>
      </w:r>
      <w:r w:rsidR="00925ACE">
        <w:rPr>
          <w:sz w:val="28"/>
          <w:szCs w:val="28"/>
        </w:rPr>
        <w:t>В 2016 году  приоритетной задачей системы образования в районе являлось и является обеспечение  условий освоения новых концепций учебных предметов, в первую очередь преподавание русского языка и литературы, математики и истории России.</w:t>
      </w:r>
    </w:p>
    <w:p w:rsidR="007208DF" w:rsidRDefault="007208DF" w:rsidP="00F07282">
      <w:pPr>
        <w:ind w:firstLine="708"/>
        <w:jc w:val="both"/>
        <w:rPr>
          <w:sz w:val="28"/>
          <w:szCs w:val="28"/>
        </w:rPr>
      </w:pPr>
      <w:r>
        <w:rPr>
          <w:sz w:val="28"/>
          <w:szCs w:val="28"/>
        </w:rPr>
        <w:t xml:space="preserve">По итогам сдачи ГИА 2016 года выпускники 9 классов показали наименьший процент в целом по республике не получивших аттестат </w:t>
      </w:r>
      <w:proofErr w:type="gramStart"/>
      <w:r>
        <w:rPr>
          <w:sz w:val="28"/>
          <w:szCs w:val="28"/>
        </w:rPr>
        <w:t xml:space="preserve">( </w:t>
      </w:r>
      <w:proofErr w:type="gramEnd"/>
      <w:r>
        <w:rPr>
          <w:sz w:val="28"/>
          <w:szCs w:val="28"/>
        </w:rPr>
        <w:t xml:space="preserve">3 чел). </w:t>
      </w:r>
      <w:r w:rsidR="00010476">
        <w:rPr>
          <w:sz w:val="28"/>
          <w:szCs w:val="28"/>
        </w:rPr>
        <w:t>Хочется подчеркнуть, что в</w:t>
      </w:r>
      <w:r>
        <w:rPr>
          <w:sz w:val="28"/>
          <w:szCs w:val="28"/>
        </w:rPr>
        <w:t>ыпускники 11 классов</w:t>
      </w:r>
      <w:r w:rsidR="00010476">
        <w:rPr>
          <w:sz w:val="28"/>
          <w:szCs w:val="28"/>
        </w:rPr>
        <w:t xml:space="preserve"> района </w:t>
      </w:r>
      <w:r>
        <w:rPr>
          <w:sz w:val="28"/>
          <w:szCs w:val="28"/>
        </w:rPr>
        <w:t xml:space="preserve"> успешно сдали экзамены</w:t>
      </w:r>
      <w:r w:rsidR="00010476">
        <w:rPr>
          <w:sz w:val="28"/>
          <w:szCs w:val="28"/>
        </w:rPr>
        <w:t xml:space="preserve"> и получили аттестаты о среднем общем образовании.</w:t>
      </w:r>
      <w:r>
        <w:rPr>
          <w:sz w:val="28"/>
          <w:szCs w:val="28"/>
        </w:rPr>
        <w:t xml:space="preserve"> </w:t>
      </w:r>
    </w:p>
    <w:p w:rsidR="00BC5799" w:rsidRPr="00BC5799" w:rsidRDefault="00BC5799" w:rsidP="00F07282">
      <w:pPr>
        <w:ind w:firstLine="708"/>
        <w:jc w:val="both"/>
        <w:rPr>
          <w:bCs/>
          <w:color w:val="000000"/>
          <w:sz w:val="28"/>
          <w:szCs w:val="28"/>
          <w:shd w:val="clear" w:color="auto" w:fill="FFFFFF"/>
        </w:rPr>
      </w:pPr>
      <w:r w:rsidRPr="00BC5799">
        <w:rPr>
          <w:bCs/>
          <w:color w:val="000000"/>
          <w:sz w:val="28"/>
          <w:szCs w:val="28"/>
          <w:shd w:val="clear" w:color="auto" w:fill="FFFFFF"/>
        </w:rPr>
        <w:t xml:space="preserve">Более 20 лет  в </w:t>
      </w:r>
      <w:proofErr w:type="spellStart"/>
      <w:r>
        <w:rPr>
          <w:bCs/>
          <w:color w:val="000000"/>
          <w:sz w:val="28"/>
          <w:szCs w:val="28"/>
          <w:shd w:val="clear" w:color="auto" w:fill="FFFFFF"/>
        </w:rPr>
        <w:t>Кошехабльском</w:t>
      </w:r>
      <w:proofErr w:type="spellEnd"/>
      <w:r>
        <w:rPr>
          <w:bCs/>
          <w:color w:val="000000"/>
          <w:sz w:val="28"/>
          <w:szCs w:val="28"/>
          <w:shd w:val="clear" w:color="auto" w:fill="FFFFFF"/>
        </w:rPr>
        <w:t xml:space="preserve"> </w:t>
      </w:r>
      <w:r w:rsidRPr="00BC5799">
        <w:rPr>
          <w:bCs/>
          <w:color w:val="000000"/>
          <w:sz w:val="28"/>
          <w:szCs w:val="28"/>
          <w:shd w:val="clear" w:color="auto" w:fill="FFFFFF"/>
        </w:rPr>
        <w:t xml:space="preserve">районе студентам-отличникам, выходцам из </w:t>
      </w:r>
      <w:r>
        <w:rPr>
          <w:bCs/>
          <w:color w:val="000000"/>
          <w:sz w:val="28"/>
          <w:szCs w:val="28"/>
          <w:shd w:val="clear" w:color="auto" w:fill="FFFFFF"/>
        </w:rPr>
        <w:t>нашего</w:t>
      </w:r>
      <w:r w:rsidRPr="00BC5799">
        <w:rPr>
          <w:bCs/>
          <w:color w:val="000000"/>
          <w:sz w:val="28"/>
          <w:szCs w:val="28"/>
          <w:shd w:val="clear" w:color="auto" w:fill="FFFFFF"/>
        </w:rPr>
        <w:t xml:space="preserve"> района, вручается стипендия им. </w:t>
      </w:r>
      <w:proofErr w:type="spellStart"/>
      <w:r w:rsidRPr="00BC5799">
        <w:rPr>
          <w:bCs/>
          <w:color w:val="000000"/>
          <w:sz w:val="28"/>
          <w:szCs w:val="28"/>
          <w:shd w:val="clear" w:color="auto" w:fill="FFFFFF"/>
        </w:rPr>
        <w:t>Т.Керашева</w:t>
      </w:r>
      <w:proofErr w:type="spellEnd"/>
      <w:r w:rsidRPr="00BC5799">
        <w:rPr>
          <w:bCs/>
          <w:color w:val="000000"/>
          <w:sz w:val="28"/>
          <w:szCs w:val="28"/>
          <w:shd w:val="clear" w:color="auto" w:fill="FFFFFF"/>
        </w:rPr>
        <w:t xml:space="preserve"> </w:t>
      </w:r>
      <w:r>
        <w:rPr>
          <w:bCs/>
          <w:color w:val="000000"/>
          <w:sz w:val="28"/>
          <w:szCs w:val="28"/>
          <w:shd w:val="clear" w:color="auto" w:fill="FFFFFF"/>
        </w:rPr>
        <w:t>за</w:t>
      </w:r>
      <w:r w:rsidRPr="00BC5799">
        <w:rPr>
          <w:bCs/>
          <w:color w:val="000000"/>
          <w:sz w:val="28"/>
          <w:szCs w:val="28"/>
          <w:shd w:val="clear" w:color="auto" w:fill="FFFFFF"/>
        </w:rPr>
        <w:t xml:space="preserve"> </w:t>
      </w:r>
      <w:r>
        <w:rPr>
          <w:bCs/>
          <w:color w:val="000000"/>
          <w:sz w:val="28"/>
          <w:szCs w:val="28"/>
          <w:shd w:val="clear" w:color="auto" w:fill="FFFFFF"/>
        </w:rPr>
        <w:t xml:space="preserve">счет </w:t>
      </w:r>
      <w:r w:rsidRPr="00BC5799">
        <w:rPr>
          <w:bCs/>
          <w:color w:val="000000"/>
          <w:sz w:val="28"/>
          <w:szCs w:val="28"/>
          <w:shd w:val="clear" w:color="auto" w:fill="FFFFFF"/>
        </w:rPr>
        <w:t>средств местного бюджета.</w:t>
      </w:r>
    </w:p>
    <w:p w:rsidR="009138FA" w:rsidRPr="00BC5799" w:rsidRDefault="009138FA" w:rsidP="00F07282">
      <w:pPr>
        <w:ind w:firstLine="708"/>
        <w:jc w:val="both"/>
        <w:rPr>
          <w:sz w:val="28"/>
          <w:szCs w:val="28"/>
        </w:rPr>
      </w:pPr>
      <w:r w:rsidRPr="00BC5799">
        <w:rPr>
          <w:bCs/>
          <w:color w:val="000000"/>
          <w:sz w:val="28"/>
          <w:szCs w:val="28"/>
          <w:shd w:val="clear" w:color="auto" w:fill="FFFFFF"/>
        </w:rPr>
        <w:t xml:space="preserve">В 2016 году состоялась торжественная церемония открытия памятника - бюста </w:t>
      </w:r>
      <w:proofErr w:type="spellStart"/>
      <w:r w:rsidRPr="00BC5799">
        <w:rPr>
          <w:bCs/>
          <w:color w:val="000000"/>
          <w:sz w:val="28"/>
          <w:szCs w:val="28"/>
          <w:shd w:val="clear" w:color="auto" w:fill="FFFFFF"/>
        </w:rPr>
        <w:t>Темботу</w:t>
      </w:r>
      <w:proofErr w:type="spellEnd"/>
      <w:r w:rsidRPr="00BC5799">
        <w:rPr>
          <w:bCs/>
          <w:color w:val="000000"/>
          <w:sz w:val="28"/>
          <w:szCs w:val="28"/>
          <w:shd w:val="clear" w:color="auto" w:fill="FFFFFF"/>
        </w:rPr>
        <w:t xml:space="preserve"> </w:t>
      </w:r>
      <w:proofErr w:type="spellStart"/>
      <w:r w:rsidRPr="00BC5799">
        <w:rPr>
          <w:bCs/>
          <w:color w:val="000000"/>
          <w:sz w:val="28"/>
          <w:szCs w:val="28"/>
          <w:shd w:val="clear" w:color="auto" w:fill="FFFFFF"/>
        </w:rPr>
        <w:t>Керашеву</w:t>
      </w:r>
      <w:proofErr w:type="spellEnd"/>
      <w:r w:rsidRPr="00BC5799">
        <w:rPr>
          <w:bCs/>
          <w:color w:val="000000"/>
          <w:sz w:val="28"/>
          <w:szCs w:val="28"/>
          <w:shd w:val="clear" w:color="auto" w:fill="FFFFFF"/>
        </w:rPr>
        <w:t>, выдающемуся ад</w:t>
      </w:r>
      <w:r w:rsidR="00B11DDA" w:rsidRPr="00BC5799">
        <w:rPr>
          <w:bCs/>
          <w:color w:val="000000"/>
          <w:sz w:val="28"/>
          <w:szCs w:val="28"/>
          <w:shd w:val="clear" w:color="auto" w:fill="FFFFFF"/>
        </w:rPr>
        <w:t xml:space="preserve">ыгскому писателю и просветителю, в котором </w:t>
      </w:r>
      <w:r w:rsidRPr="00BC5799">
        <w:rPr>
          <w:color w:val="000000"/>
          <w:sz w:val="28"/>
          <w:szCs w:val="28"/>
          <w:shd w:val="clear" w:color="auto" w:fill="FFFFFF"/>
        </w:rPr>
        <w:t xml:space="preserve">приняли участие </w:t>
      </w:r>
      <w:r w:rsidR="00BC5799" w:rsidRPr="00BC5799">
        <w:rPr>
          <w:color w:val="000000"/>
          <w:sz w:val="28"/>
          <w:szCs w:val="28"/>
          <w:shd w:val="clear" w:color="auto" w:fill="FFFFFF"/>
        </w:rPr>
        <w:t xml:space="preserve">его </w:t>
      </w:r>
      <w:r w:rsidRPr="00BC5799">
        <w:rPr>
          <w:color w:val="000000"/>
          <w:sz w:val="28"/>
          <w:szCs w:val="28"/>
          <w:shd w:val="clear" w:color="auto" w:fill="FFFFFF"/>
        </w:rPr>
        <w:t>потомки</w:t>
      </w:r>
      <w:r w:rsidR="00BC5799" w:rsidRPr="00BC5799">
        <w:rPr>
          <w:color w:val="000000"/>
          <w:sz w:val="28"/>
          <w:szCs w:val="28"/>
          <w:shd w:val="clear" w:color="auto" w:fill="FFFFFF"/>
        </w:rPr>
        <w:t>, писатель</w:t>
      </w:r>
      <w:r w:rsidRPr="00BC5799">
        <w:rPr>
          <w:color w:val="000000"/>
          <w:sz w:val="28"/>
          <w:szCs w:val="28"/>
          <w:shd w:val="clear" w:color="auto" w:fill="FFFFFF"/>
        </w:rPr>
        <w:t xml:space="preserve"> </w:t>
      </w:r>
      <w:proofErr w:type="spellStart"/>
      <w:r w:rsidRPr="00BC5799">
        <w:rPr>
          <w:color w:val="000000"/>
          <w:sz w:val="28"/>
          <w:szCs w:val="28"/>
          <w:shd w:val="clear" w:color="auto" w:fill="FFFFFF"/>
        </w:rPr>
        <w:t>Исхак</w:t>
      </w:r>
      <w:proofErr w:type="spellEnd"/>
      <w:r w:rsidRPr="00BC5799">
        <w:rPr>
          <w:color w:val="000000"/>
          <w:sz w:val="28"/>
          <w:szCs w:val="28"/>
          <w:shd w:val="clear" w:color="auto" w:fill="FFFFFF"/>
        </w:rPr>
        <w:t xml:space="preserve"> </w:t>
      </w:r>
      <w:proofErr w:type="spellStart"/>
      <w:r w:rsidRPr="00BC5799">
        <w:rPr>
          <w:color w:val="000000"/>
          <w:sz w:val="28"/>
          <w:szCs w:val="28"/>
          <w:shd w:val="clear" w:color="auto" w:fill="FFFFFF"/>
        </w:rPr>
        <w:t>Машбаш</w:t>
      </w:r>
      <w:proofErr w:type="spellEnd"/>
      <w:r w:rsidRPr="00BC5799">
        <w:rPr>
          <w:color w:val="000000"/>
          <w:sz w:val="28"/>
          <w:szCs w:val="28"/>
          <w:shd w:val="clear" w:color="auto" w:fill="FFFFFF"/>
        </w:rPr>
        <w:t xml:space="preserve">, а также жители и гости аула. </w:t>
      </w:r>
      <w:r w:rsidR="00BC5799" w:rsidRPr="00BC5799">
        <w:rPr>
          <w:color w:val="000000"/>
          <w:sz w:val="28"/>
          <w:szCs w:val="28"/>
          <w:shd w:val="clear" w:color="auto" w:fill="FFFFFF"/>
        </w:rPr>
        <w:t>Символично, что именно на этом мероприятия 60-ти студентам-отличникам были</w:t>
      </w:r>
      <w:r w:rsidRPr="00BC5799">
        <w:rPr>
          <w:color w:val="000000"/>
          <w:sz w:val="28"/>
          <w:szCs w:val="28"/>
          <w:shd w:val="clear" w:color="auto" w:fill="FFFFFF"/>
        </w:rPr>
        <w:t xml:space="preserve"> вручен</w:t>
      </w:r>
      <w:r w:rsidR="00BC5799" w:rsidRPr="00BC5799">
        <w:rPr>
          <w:color w:val="000000"/>
          <w:sz w:val="28"/>
          <w:szCs w:val="28"/>
          <w:shd w:val="clear" w:color="auto" w:fill="FFFFFF"/>
        </w:rPr>
        <w:t>ы</w:t>
      </w:r>
      <w:r w:rsidRPr="00BC5799">
        <w:rPr>
          <w:color w:val="000000"/>
          <w:sz w:val="28"/>
          <w:szCs w:val="28"/>
          <w:shd w:val="clear" w:color="auto" w:fill="FFFFFF"/>
        </w:rPr>
        <w:t xml:space="preserve"> стипенди</w:t>
      </w:r>
      <w:r w:rsidR="00BC5799" w:rsidRPr="00BC5799">
        <w:rPr>
          <w:color w:val="000000"/>
          <w:sz w:val="28"/>
          <w:szCs w:val="28"/>
          <w:shd w:val="clear" w:color="auto" w:fill="FFFFFF"/>
        </w:rPr>
        <w:t>и</w:t>
      </w:r>
      <w:r w:rsidRPr="00BC5799">
        <w:rPr>
          <w:color w:val="000000"/>
          <w:sz w:val="28"/>
          <w:szCs w:val="28"/>
          <w:shd w:val="clear" w:color="auto" w:fill="FFFFFF"/>
        </w:rPr>
        <w:t xml:space="preserve"> имени </w:t>
      </w:r>
      <w:proofErr w:type="spellStart"/>
      <w:r w:rsidRPr="00BC5799">
        <w:rPr>
          <w:color w:val="000000"/>
          <w:sz w:val="28"/>
          <w:szCs w:val="28"/>
          <w:shd w:val="clear" w:color="auto" w:fill="FFFFFF"/>
        </w:rPr>
        <w:t>Тембота</w:t>
      </w:r>
      <w:proofErr w:type="spellEnd"/>
      <w:r w:rsidRPr="00BC5799">
        <w:rPr>
          <w:color w:val="000000"/>
          <w:sz w:val="28"/>
          <w:szCs w:val="28"/>
          <w:shd w:val="clear" w:color="auto" w:fill="FFFFFF"/>
        </w:rPr>
        <w:t xml:space="preserve"> </w:t>
      </w:r>
      <w:proofErr w:type="spellStart"/>
      <w:r w:rsidRPr="00BC5799">
        <w:rPr>
          <w:color w:val="000000"/>
          <w:sz w:val="28"/>
          <w:szCs w:val="28"/>
          <w:shd w:val="clear" w:color="auto" w:fill="FFFFFF"/>
        </w:rPr>
        <w:t>Керашева</w:t>
      </w:r>
      <w:proofErr w:type="spellEnd"/>
      <w:r w:rsidR="00BC5799" w:rsidRPr="00BC5799">
        <w:rPr>
          <w:color w:val="000000"/>
          <w:sz w:val="28"/>
          <w:szCs w:val="28"/>
          <w:shd w:val="clear" w:color="auto" w:fill="FFFFFF"/>
        </w:rPr>
        <w:t>.</w:t>
      </w:r>
    </w:p>
    <w:p w:rsidR="00925ACE" w:rsidRDefault="00925ACE" w:rsidP="00F07282">
      <w:pPr>
        <w:ind w:firstLine="708"/>
        <w:jc w:val="both"/>
        <w:rPr>
          <w:sz w:val="28"/>
          <w:szCs w:val="28"/>
        </w:rPr>
      </w:pPr>
      <w:r>
        <w:rPr>
          <w:sz w:val="28"/>
          <w:szCs w:val="28"/>
        </w:rPr>
        <w:t xml:space="preserve">С 1 сентября 2016 года введен </w:t>
      </w:r>
      <w:r w:rsidR="002B6DB7">
        <w:rPr>
          <w:sz w:val="28"/>
          <w:szCs w:val="28"/>
        </w:rPr>
        <w:t xml:space="preserve">федеральный государственный  общеобразовательный стандарт </w:t>
      </w:r>
      <w:r w:rsidR="00245DAB">
        <w:rPr>
          <w:sz w:val="28"/>
          <w:szCs w:val="28"/>
        </w:rPr>
        <w:t xml:space="preserve"> для детей с огран</w:t>
      </w:r>
      <w:r w:rsidR="002B6DB7">
        <w:rPr>
          <w:sz w:val="28"/>
          <w:szCs w:val="28"/>
        </w:rPr>
        <w:t>иченными возможностями здоровья</w:t>
      </w:r>
      <w:r w:rsidR="00245DAB">
        <w:rPr>
          <w:sz w:val="28"/>
          <w:szCs w:val="28"/>
        </w:rPr>
        <w:t xml:space="preserve"> </w:t>
      </w:r>
      <w:r>
        <w:rPr>
          <w:sz w:val="28"/>
          <w:szCs w:val="28"/>
        </w:rPr>
        <w:t>в первых классах общеобразовательных учреждений</w:t>
      </w:r>
      <w:proofErr w:type="gramStart"/>
      <w:r>
        <w:rPr>
          <w:sz w:val="28"/>
          <w:szCs w:val="28"/>
        </w:rPr>
        <w:t xml:space="preserve"> </w:t>
      </w:r>
      <w:r w:rsidR="002970DF">
        <w:rPr>
          <w:sz w:val="28"/>
          <w:szCs w:val="28"/>
        </w:rPr>
        <w:t>,</w:t>
      </w:r>
      <w:proofErr w:type="gramEnd"/>
      <w:r w:rsidR="002B6DB7">
        <w:rPr>
          <w:sz w:val="28"/>
          <w:szCs w:val="28"/>
        </w:rPr>
        <w:t xml:space="preserve">таких детей  </w:t>
      </w:r>
      <w:r>
        <w:rPr>
          <w:sz w:val="28"/>
          <w:szCs w:val="28"/>
        </w:rPr>
        <w:t xml:space="preserve">в школах района – 41 </w:t>
      </w:r>
      <w:r w:rsidR="00BE7E92">
        <w:rPr>
          <w:sz w:val="28"/>
          <w:szCs w:val="28"/>
        </w:rPr>
        <w:t>человек</w:t>
      </w:r>
      <w:r>
        <w:rPr>
          <w:sz w:val="28"/>
          <w:szCs w:val="28"/>
        </w:rPr>
        <w:t>.</w:t>
      </w:r>
    </w:p>
    <w:p w:rsidR="00010476" w:rsidRDefault="00010476" w:rsidP="00F07282">
      <w:pPr>
        <w:ind w:firstLine="708"/>
        <w:jc w:val="both"/>
        <w:rPr>
          <w:sz w:val="28"/>
          <w:szCs w:val="28"/>
        </w:rPr>
      </w:pPr>
      <w:r>
        <w:rPr>
          <w:sz w:val="28"/>
          <w:szCs w:val="28"/>
        </w:rPr>
        <w:t xml:space="preserve">Призерами и победителями муниципального этапа олимпиады стали 120 учащихся по 20 предметам. </w:t>
      </w:r>
    </w:p>
    <w:p w:rsidR="00425A73" w:rsidRDefault="00425A73" w:rsidP="002970DF">
      <w:pPr>
        <w:ind w:firstLine="708"/>
        <w:jc w:val="both"/>
        <w:rPr>
          <w:sz w:val="28"/>
          <w:szCs w:val="28"/>
        </w:rPr>
      </w:pPr>
      <w:r>
        <w:rPr>
          <w:sz w:val="28"/>
          <w:szCs w:val="28"/>
        </w:rPr>
        <w:t>В 2012 году указом Президента Российской Федерации № 599</w:t>
      </w:r>
      <w:r w:rsidR="00724A52">
        <w:rPr>
          <w:sz w:val="28"/>
          <w:szCs w:val="28"/>
        </w:rPr>
        <w:t xml:space="preserve"> от 7 мая 2012 года</w:t>
      </w:r>
      <w:r>
        <w:rPr>
          <w:sz w:val="28"/>
          <w:szCs w:val="28"/>
        </w:rPr>
        <w:t xml:space="preserve"> была поставлена задача </w:t>
      </w:r>
      <w:proofErr w:type="gramStart"/>
      <w:r>
        <w:rPr>
          <w:sz w:val="28"/>
          <w:szCs w:val="28"/>
        </w:rPr>
        <w:t>ликвидировать</w:t>
      </w:r>
      <w:proofErr w:type="gramEnd"/>
      <w:r>
        <w:rPr>
          <w:sz w:val="28"/>
          <w:szCs w:val="28"/>
        </w:rPr>
        <w:t xml:space="preserve"> очередность в детские сады для детей от 3 до 7 лет. По итогам 2016 года с этой задачей  район успешно справился. </w:t>
      </w:r>
    </w:p>
    <w:p w:rsidR="009C3A94" w:rsidRDefault="009C3A94" w:rsidP="00F07282">
      <w:pPr>
        <w:ind w:firstLine="708"/>
        <w:jc w:val="both"/>
        <w:rPr>
          <w:sz w:val="28"/>
          <w:szCs w:val="28"/>
        </w:rPr>
      </w:pPr>
      <w:r>
        <w:rPr>
          <w:sz w:val="28"/>
          <w:szCs w:val="28"/>
        </w:rPr>
        <w:t xml:space="preserve">Введение электронной очереди обеспечило открытость и доступность процедуры предоставления места в дошкольных образовательных учреждениях. Проведен комплекс мероприятий по переходу ДОУ на ФГОС </w:t>
      </w:r>
      <w:proofErr w:type="gramStart"/>
      <w:r>
        <w:rPr>
          <w:sz w:val="28"/>
          <w:szCs w:val="28"/>
        </w:rPr>
        <w:t>ДО</w:t>
      </w:r>
      <w:proofErr w:type="gramEnd"/>
      <w:r>
        <w:rPr>
          <w:sz w:val="28"/>
          <w:szCs w:val="28"/>
        </w:rPr>
        <w:t>.</w:t>
      </w:r>
    </w:p>
    <w:p w:rsidR="00425A73" w:rsidRDefault="00B73F35" w:rsidP="009A208F">
      <w:pPr>
        <w:ind w:firstLine="708"/>
        <w:jc w:val="both"/>
        <w:rPr>
          <w:sz w:val="28"/>
          <w:szCs w:val="28"/>
        </w:rPr>
      </w:pPr>
      <w:r>
        <w:rPr>
          <w:sz w:val="28"/>
          <w:szCs w:val="28"/>
        </w:rPr>
        <w:t xml:space="preserve">Также, организован подвоз учеников в 13 школах  района из </w:t>
      </w:r>
      <w:r w:rsidR="00613D1E">
        <w:rPr>
          <w:sz w:val="28"/>
          <w:szCs w:val="28"/>
        </w:rPr>
        <w:t xml:space="preserve">всех </w:t>
      </w:r>
      <w:r>
        <w:rPr>
          <w:sz w:val="28"/>
          <w:szCs w:val="28"/>
        </w:rPr>
        <w:t xml:space="preserve">населенных пунктов на </w:t>
      </w:r>
      <w:r w:rsidR="00613D1E">
        <w:rPr>
          <w:sz w:val="28"/>
          <w:szCs w:val="28"/>
        </w:rPr>
        <w:t>14 школьных</w:t>
      </w:r>
      <w:r>
        <w:rPr>
          <w:sz w:val="28"/>
          <w:szCs w:val="28"/>
        </w:rPr>
        <w:t xml:space="preserve"> автобусах. Все автобусы оборудованы </w:t>
      </w:r>
      <w:proofErr w:type="spellStart"/>
      <w:r>
        <w:rPr>
          <w:sz w:val="28"/>
          <w:szCs w:val="28"/>
        </w:rPr>
        <w:t>тахографами</w:t>
      </w:r>
      <w:proofErr w:type="spellEnd"/>
      <w:r>
        <w:rPr>
          <w:sz w:val="28"/>
          <w:szCs w:val="28"/>
        </w:rPr>
        <w:t xml:space="preserve"> и аппаратурой спутниковой навигации «</w:t>
      </w:r>
      <w:proofErr w:type="spellStart"/>
      <w:r>
        <w:rPr>
          <w:sz w:val="28"/>
          <w:szCs w:val="28"/>
        </w:rPr>
        <w:t>Глонас</w:t>
      </w:r>
      <w:r w:rsidR="002970DF">
        <w:rPr>
          <w:sz w:val="28"/>
          <w:szCs w:val="28"/>
        </w:rPr>
        <w:t>с</w:t>
      </w:r>
      <w:proofErr w:type="spellEnd"/>
      <w:r>
        <w:rPr>
          <w:sz w:val="28"/>
          <w:szCs w:val="28"/>
        </w:rPr>
        <w:t>».</w:t>
      </w:r>
      <w:r w:rsidR="00B11DDA" w:rsidRPr="00B11DDA">
        <w:rPr>
          <w:sz w:val="28"/>
          <w:szCs w:val="28"/>
        </w:rPr>
        <w:t xml:space="preserve"> </w:t>
      </w:r>
      <w:r w:rsidR="009A208F" w:rsidRPr="00AE3771">
        <w:rPr>
          <w:sz w:val="28"/>
          <w:szCs w:val="28"/>
        </w:rPr>
        <w:t xml:space="preserve">Для улучшения качества подвоза учащихся и безопасности дорожного движения </w:t>
      </w:r>
      <w:r w:rsidR="008B3B66">
        <w:rPr>
          <w:sz w:val="28"/>
          <w:szCs w:val="28"/>
        </w:rPr>
        <w:t>Г</w:t>
      </w:r>
      <w:r w:rsidR="002970DF">
        <w:rPr>
          <w:sz w:val="28"/>
          <w:szCs w:val="28"/>
        </w:rPr>
        <w:t>лавой республики выделен о</w:t>
      </w:r>
      <w:r w:rsidR="009A208F" w:rsidRPr="00AE3771">
        <w:rPr>
          <w:sz w:val="28"/>
          <w:szCs w:val="28"/>
        </w:rPr>
        <w:t>д</w:t>
      </w:r>
      <w:r w:rsidR="007905B3">
        <w:rPr>
          <w:sz w:val="28"/>
          <w:szCs w:val="28"/>
        </w:rPr>
        <w:t xml:space="preserve">ин </w:t>
      </w:r>
      <w:r w:rsidR="008B3B66">
        <w:rPr>
          <w:sz w:val="28"/>
          <w:szCs w:val="28"/>
        </w:rPr>
        <w:t xml:space="preserve"> новый </w:t>
      </w:r>
      <w:r w:rsidR="007905B3">
        <w:rPr>
          <w:sz w:val="28"/>
          <w:szCs w:val="28"/>
        </w:rPr>
        <w:t xml:space="preserve">автобус для СОШ №9 </w:t>
      </w:r>
      <w:proofErr w:type="spellStart"/>
      <w:r w:rsidR="007905B3">
        <w:rPr>
          <w:sz w:val="28"/>
          <w:szCs w:val="28"/>
        </w:rPr>
        <w:t>с</w:t>
      </w:r>
      <w:proofErr w:type="gramStart"/>
      <w:r w:rsidR="007905B3">
        <w:rPr>
          <w:sz w:val="28"/>
          <w:szCs w:val="28"/>
        </w:rPr>
        <w:t>.В</w:t>
      </w:r>
      <w:proofErr w:type="gramEnd"/>
      <w:r w:rsidR="007905B3">
        <w:rPr>
          <w:sz w:val="28"/>
          <w:szCs w:val="28"/>
        </w:rPr>
        <w:t>ольное</w:t>
      </w:r>
      <w:proofErr w:type="spellEnd"/>
      <w:r w:rsidR="007905B3">
        <w:rPr>
          <w:sz w:val="28"/>
          <w:szCs w:val="28"/>
        </w:rPr>
        <w:t xml:space="preserve">, </w:t>
      </w:r>
      <w:r w:rsidR="007905B3" w:rsidRPr="007905B3">
        <w:rPr>
          <w:sz w:val="28"/>
          <w:szCs w:val="28"/>
        </w:rPr>
        <w:t>а также</w:t>
      </w:r>
      <w:r w:rsidR="00B11DDA" w:rsidRPr="007905B3">
        <w:rPr>
          <w:sz w:val="28"/>
          <w:szCs w:val="28"/>
        </w:rPr>
        <w:t xml:space="preserve"> закуп</w:t>
      </w:r>
      <w:r w:rsidR="007905B3" w:rsidRPr="007905B3">
        <w:rPr>
          <w:sz w:val="28"/>
          <w:szCs w:val="28"/>
        </w:rPr>
        <w:t>лен в конце года</w:t>
      </w:r>
      <w:r w:rsidR="00B11DDA" w:rsidRPr="007905B3">
        <w:rPr>
          <w:sz w:val="28"/>
          <w:szCs w:val="28"/>
        </w:rPr>
        <w:t xml:space="preserve"> 1 автобус для ДЮСШ </w:t>
      </w:r>
      <w:proofErr w:type="spellStart"/>
      <w:r w:rsidR="00B11DDA" w:rsidRPr="007905B3">
        <w:rPr>
          <w:sz w:val="28"/>
          <w:szCs w:val="28"/>
        </w:rPr>
        <w:t>а.Кошехабль</w:t>
      </w:r>
      <w:proofErr w:type="spellEnd"/>
      <w:r w:rsidR="00B11DDA" w:rsidRPr="007905B3">
        <w:rPr>
          <w:sz w:val="28"/>
          <w:szCs w:val="28"/>
        </w:rPr>
        <w:t xml:space="preserve"> </w:t>
      </w:r>
      <w:r w:rsidR="007905B3" w:rsidRPr="007905B3">
        <w:rPr>
          <w:sz w:val="28"/>
          <w:szCs w:val="28"/>
        </w:rPr>
        <w:t xml:space="preserve">стоимостью </w:t>
      </w:r>
      <w:r w:rsidR="00B11DDA" w:rsidRPr="007905B3">
        <w:rPr>
          <w:sz w:val="28"/>
          <w:szCs w:val="28"/>
        </w:rPr>
        <w:t>1</w:t>
      </w:r>
      <w:r w:rsidR="002970DF">
        <w:rPr>
          <w:sz w:val="28"/>
          <w:szCs w:val="28"/>
        </w:rPr>
        <w:t xml:space="preserve"> млн.800</w:t>
      </w:r>
      <w:r w:rsidR="00B11DDA" w:rsidRPr="007905B3">
        <w:rPr>
          <w:sz w:val="28"/>
          <w:szCs w:val="28"/>
        </w:rPr>
        <w:t xml:space="preserve"> тыс. рублей.</w:t>
      </w:r>
    </w:p>
    <w:p w:rsidR="00F07282" w:rsidRPr="00754ACC" w:rsidRDefault="00754ACC" w:rsidP="00754ACC">
      <w:pPr>
        <w:ind w:firstLine="708"/>
        <w:jc w:val="both"/>
        <w:rPr>
          <w:sz w:val="28"/>
          <w:szCs w:val="28"/>
        </w:rPr>
      </w:pPr>
      <w:r>
        <w:rPr>
          <w:sz w:val="28"/>
          <w:szCs w:val="28"/>
        </w:rPr>
        <w:t>В районе продолжается работа по улучшению условий для сохранения и укрепления здоровья школьников. В</w:t>
      </w:r>
      <w:r w:rsidR="00F07282" w:rsidRPr="00754ACC">
        <w:rPr>
          <w:sz w:val="28"/>
          <w:szCs w:val="28"/>
        </w:rPr>
        <w:t xml:space="preserve"> соответствии с Постановлением главы из средств бюджета </w:t>
      </w:r>
      <w:r w:rsidR="002970DF">
        <w:rPr>
          <w:sz w:val="28"/>
          <w:szCs w:val="28"/>
        </w:rPr>
        <w:t>района</w:t>
      </w:r>
      <w:r w:rsidR="00F07282" w:rsidRPr="00754ACC">
        <w:rPr>
          <w:sz w:val="28"/>
          <w:szCs w:val="28"/>
        </w:rPr>
        <w:t xml:space="preserve">  организовано бесплатное питание детей из малообеспеченных, многодетных семей, находящихся в трудной жизненной ситуации</w:t>
      </w:r>
      <w:r>
        <w:rPr>
          <w:sz w:val="28"/>
          <w:szCs w:val="28"/>
        </w:rPr>
        <w:t>.</w:t>
      </w:r>
      <w:r w:rsidRPr="00754ACC">
        <w:rPr>
          <w:sz w:val="28"/>
          <w:szCs w:val="28"/>
        </w:rPr>
        <w:t xml:space="preserve"> </w:t>
      </w:r>
      <w:r w:rsidRPr="0045133A">
        <w:rPr>
          <w:sz w:val="28"/>
          <w:szCs w:val="28"/>
        </w:rPr>
        <w:t xml:space="preserve">Всего </w:t>
      </w:r>
      <w:r w:rsidR="002970DF">
        <w:rPr>
          <w:sz w:val="28"/>
          <w:szCs w:val="28"/>
        </w:rPr>
        <w:t xml:space="preserve">в 2016 году из местного </w:t>
      </w:r>
      <w:r w:rsidR="002970DF">
        <w:rPr>
          <w:sz w:val="28"/>
          <w:szCs w:val="28"/>
        </w:rPr>
        <w:lastRenderedPageBreak/>
        <w:t xml:space="preserve">бюджета </w:t>
      </w:r>
      <w:r w:rsidRPr="0045133A">
        <w:rPr>
          <w:sz w:val="28"/>
          <w:szCs w:val="28"/>
        </w:rPr>
        <w:t xml:space="preserve">выделено </w:t>
      </w:r>
      <w:r w:rsidR="002970DF">
        <w:rPr>
          <w:sz w:val="28"/>
          <w:szCs w:val="28"/>
        </w:rPr>
        <w:t>3 млн. 98 тыс.</w:t>
      </w:r>
      <w:r w:rsidR="002970DF" w:rsidRPr="0045133A">
        <w:rPr>
          <w:sz w:val="28"/>
          <w:szCs w:val="28"/>
        </w:rPr>
        <w:t xml:space="preserve"> рублей </w:t>
      </w:r>
      <w:r w:rsidRPr="0045133A">
        <w:rPr>
          <w:sz w:val="28"/>
          <w:szCs w:val="28"/>
        </w:rPr>
        <w:t xml:space="preserve"> на бесплатное питание в школа</w:t>
      </w:r>
      <w:r w:rsidR="002970DF">
        <w:rPr>
          <w:sz w:val="28"/>
          <w:szCs w:val="28"/>
        </w:rPr>
        <w:t>х</w:t>
      </w:r>
      <w:r w:rsidR="00AF4590">
        <w:rPr>
          <w:sz w:val="28"/>
          <w:szCs w:val="28"/>
        </w:rPr>
        <w:t xml:space="preserve"> и сада</w:t>
      </w:r>
      <w:r w:rsidR="002970DF">
        <w:rPr>
          <w:sz w:val="28"/>
          <w:szCs w:val="28"/>
        </w:rPr>
        <w:t>х</w:t>
      </w:r>
      <w:r w:rsidR="00AF4590">
        <w:rPr>
          <w:sz w:val="28"/>
          <w:szCs w:val="28"/>
        </w:rPr>
        <w:t>, охват горячим питанием составил в среднем 90% .</w:t>
      </w:r>
    </w:p>
    <w:p w:rsidR="002970DF" w:rsidRPr="008B3B66" w:rsidRDefault="002970DF" w:rsidP="002970DF">
      <w:pPr>
        <w:ind w:firstLine="705"/>
        <w:jc w:val="both"/>
        <w:rPr>
          <w:sz w:val="28"/>
          <w:szCs w:val="28"/>
        </w:rPr>
      </w:pPr>
      <w:r>
        <w:rPr>
          <w:sz w:val="28"/>
          <w:szCs w:val="28"/>
        </w:rPr>
        <w:t xml:space="preserve">В рамках программы «Доступная среда» </w:t>
      </w:r>
      <w:r w:rsidRPr="008B3B66">
        <w:rPr>
          <w:sz w:val="28"/>
          <w:szCs w:val="28"/>
        </w:rPr>
        <w:t xml:space="preserve">были проведены мероприятия в </w:t>
      </w:r>
      <w:r w:rsidR="008B3B66" w:rsidRPr="008B3B66">
        <w:rPr>
          <w:sz w:val="28"/>
          <w:szCs w:val="28"/>
        </w:rPr>
        <w:t xml:space="preserve">садах </w:t>
      </w:r>
      <w:proofErr w:type="spellStart"/>
      <w:r w:rsidR="008B3B66" w:rsidRPr="008B3B66">
        <w:rPr>
          <w:sz w:val="28"/>
          <w:szCs w:val="28"/>
        </w:rPr>
        <w:t>п</w:t>
      </w:r>
      <w:proofErr w:type="gramStart"/>
      <w:r w:rsidR="008B3B66" w:rsidRPr="008B3B66">
        <w:rPr>
          <w:sz w:val="28"/>
          <w:szCs w:val="28"/>
        </w:rPr>
        <w:t>.М</w:t>
      </w:r>
      <w:proofErr w:type="gramEnd"/>
      <w:r w:rsidR="008B3B66" w:rsidRPr="008B3B66">
        <w:rPr>
          <w:sz w:val="28"/>
          <w:szCs w:val="28"/>
        </w:rPr>
        <w:t>айского</w:t>
      </w:r>
      <w:proofErr w:type="spellEnd"/>
      <w:r w:rsidR="008B3B66" w:rsidRPr="008B3B66">
        <w:rPr>
          <w:sz w:val="28"/>
          <w:szCs w:val="28"/>
        </w:rPr>
        <w:t xml:space="preserve"> и </w:t>
      </w:r>
      <w:proofErr w:type="spellStart"/>
      <w:r w:rsidR="008B3B66" w:rsidRPr="008B3B66">
        <w:rPr>
          <w:sz w:val="28"/>
          <w:szCs w:val="28"/>
        </w:rPr>
        <w:t>а.Кошехабль</w:t>
      </w:r>
      <w:proofErr w:type="spellEnd"/>
      <w:r w:rsidR="008B3B66" w:rsidRPr="008B3B66">
        <w:rPr>
          <w:sz w:val="28"/>
          <w:szCs w:val="28"/>
        </w:rPr>
        <w:t xml:space="preserve"> </w:t>
      </w:r>
      <w:r w:rsidRPr="008B3B66">
        <w:rPr>
          <w:sz w:val="28"/>
          <w:szCs w:val="28"/>
        </w:rPr>
        <w:t>на сумму</w:t>
      </w:r>
      <w:r w:rsidR="008B3B66" w:rsidRPr="008B3B66">
        <w:rPr>
          <w:sz w:val="28"/>
          <w:szCs w:val="28"/>
        </w:rPr>
        <w:t xml:space="preserve"> 2,0</w:t>
      </w:r>
      <w:r w:rsidRPr="008B3B66">
        <w:rPr>
          <w:sz w:val="28"/>
          <w:szCs w:val="28"/>
        </w:rPr>
        <w:t xml:space="preserve"> млн. рублей.</w:t>
      </w:r>
    </w:p>
    <w:p w:rsidR="002970DF" w:rsidRDefault="002970DF" w:rsidP="002970DF">
      <w:pPr>
        <w:ind w:firstLine="705"/>
        <w:jc w:val="both"/>
        <w:rPr>
          <w:sz w:val="28"/>
          <w:szCs w:val="28"/>
        </w:rPr>
      </w:pPr>
      <w:r w:rsidRPr="008B3B66">
        <w:rPr>
          <w:sz w:val="28"/>
          <w:szCs w:val="28"/>
        </w:rPr>
        <w:t xml:space="preserve">По программе развития физкультуры и спорта был отремонтирован спортзал в </w:t>
      </w:r>
      <w:r w:rsidR="008B3B66" w:rsidRPr="008B3B66">
        <w:rPr>
          <w:sz w:val="28"/>
          <w:szCs w:val="28"/>
        </w:rPr>
        <w:t>школе</w:t>
      </w:r>
      <w:r w:rsidRPr="008B3B66">
        <w:rPr>
          <w:sz w:val="28"/>
          <w:szCs w:val="28"/>
        </w:rPr>
        <w:t xml:space="preserve"> №</w:t>
      </w:r>
      <w:r w:rsidR="008B3B66" w:rsidRPr="008B3B66">
        <w:rPr>
          <w:sz w:val="28"/>
          <w:szCs w:val="28"/>
        </w:rPr>
        <w:t>2</w:t>
      </w:r>
      <w:r w:rsidRPr="008B3B66">
        <w:rPr>
          <w:sz w:val="28"/>
          <w:szCs w:val="28"/>
        </w:rPr>
        <w:t xml:space="preserve"> </w:t>
      </w:r>
      <w:proofErr w:type="spellStart"/>
      <w:r w:rsidRPr="008B3B66">
        <w:rPr>
          <w:sz w:val="28"/>
          <w:szCs w:val="28"/>
        </w:rPr>
        <w:t>а</w:t>
      </w:r>
      <w:proofErr w:type="gramStart"/>
      <w:r w:rsidRPr="008B3B66">
        <w:rPr>
          <w:sz w:val="28"/>
          <w:szCs w:val="28"/>
        </w:rPr>
        <w:t>.К</w:t>
      </w:r>
      <w:proofErr w:type="gramEnd"/>
      <w:r w:rsidRPr="008B3B66">
        <w:rPr>
          <w:sz w:val="28"/>
          <w:szCs w:val="28"/>
        </w:rPr>
        <w:t>ошехабль</w:t>
      </w:r>
      <w:proofErr w:type="spellEnd"/>
      <w:r w:rsidRPr="008B3B66">
        <w:rPr>
          <w:sz w:val="28"/>
          <w:szCs w:val="28"/>
        </w:rPr>
        <w:t xml:space="preserve">  на общую сумму </w:t>
      </w:r>
      <w:r w:rsidR="008B3B66" w:rsidRPr="008B3B66">
        <w:rPr>
          <w:sz w:val="28"/>
          <w:szCs w:val="28"/>
        </w:rPr>
        <w:t>2 млн. 166</w:t>
      </w:r>
      <w:r w:rsidRPr="008B3B66">
        <w:rPr>
          <w:sz w:val="28"/>
          <w:szCs w:val="28"/>
        </w:rPr>
        <w:t xml:space="preserve"> тыс. рублей</w:t>
      </w:r>
      <w:r>
        <w:rPr>
          <w:sz w:val="28"/>
          <w:szCs w:val="28"/>
        </w:rPr>
        <w:t xml:space="preserve">. </w:t>
      </w:r>
    </w:p>
    <w:p w:rsidR="0045133A" w:rsidRDefault="0045133A" w:rsidP="0045133A">
      <w:pPr>
        <w:ind w:left="-15" w:right="108" w:firstLine="723"/>
        <w:jc w:val="both"/>
        <w:rPr>
          <w:sz w:val="28"/>
          <w:szCs w:val="28"/>
        </w:rPr>
      </w:pPr>
      <w:r>
        <w:rPr>
          <w:sz w:val="28"/>
          <w:szCs w:val="28"/>
        </w:rPr>
        <w:t xml:space="preserve">В ушедшем году в </w:t>
      </w:r>
      <w:proofErr w:type="spellStart"/>
      <w:r>
        <w:rPr>
          <w:sz w:val="28"/>
          <w:szCs w:val="28"/>
        </w:rPr>
        <w:t>Кошехабльском</w:t>
      </w:r>
      <w:proofErr w:type="spellEnd"/>
      <w:r>
        <w:rPr>
          <w:sz w:val="28"/>
          <w:szCs w:val="28"/>
        </w:rPr>
        <w:t xml:space="preserve"> районе были проведены мероприятия, направленные на укрепление материально-технической базы образовательных учреждений.</w:t>
      </w:r>
      <w:r w:rsidR="00740651">
        <w:rPr>
          <w:sz w:val="28"/>
          <w:szCs w:val="28"/>
        </w:rPr>
        <w:t xml:space="preserve"> </w:t>
      </w:r>
      <w:r w:rsidR="008B3B66">
        <w:rPr>
          <w:sz w:val="28"/>
          <w:szCs w:val="28"/>
        </w:rPr>
        <w:t xml:space="preserve">В этих мероприятиях активно принимали участие также и наши спонсоры. </w:t>
      </w:r>
      <w:r w:rsidR="00740651">
        <w:rPr>
          <w:sz w:val="28"/>
          <w:szCs w:val="28"/>
        </w:rPr>
        <w:t xml:space="preserve">Общий объем финансовых средств, выделенный на эти цели из местного бюджета, составил </w:t>
      </w:r>
      <w:r w:rsidR="002970DF">
        <w:rPr>
          <w:sz w:val="28"/>
          <w:szCs w:val="28"/>
        </w:rPr>
        <w:t>20</w:t>
      </w:r>
      <w:r w:rsidR="00740651">
        <w:rPr>
          <w:sz w:val="28"/>
          <w:szCs w:val="28"/>
        </w:rPr>
        <w:t xml:space="preserve"> млн. рублей.</w:t>
      </w:r>
    </w:p>
    <w:p w:rsidR="00B73F35" w:rsidRDefault="00B73F35" w:rsidP="00793DCD">
      <w:pPr>
        <w:pStyle w:val="a5"/>
        <w:ind w:firstLine="708"/>
        <w:jc w:val="both"/>
      </w:pPr>
    </w:p>
    <w:p w:rsidR="00751BF0" w:rsidRDefault="00427533" w:rsidP="00732721">
      <w:pPr>
        <w:pStyle w:val="a5"/>
        <w:ind w:firstLine="708"/>
        <w:jc w:val="center"/>
        <w:rPr>
          <w:sz w:val="28"/>
          <w:szCs w:val="28"/>
        </w:rPr>
      </w:pPr>
      <w:r>
        <w:rPr>
          <w:sz w:val="28"/>
          <w:szCs w:val="28"/>
        </w:rPr>
        <w:t xml:space="preserve">КУЛЬТУРА </w:t>
      </w:r>
    </w:p>
    <w:p w:rsidR="00427533" w:rsidRDefault="00427533" w:rsidP="00732721">
      <w:pPr>
        <w:widowControl w:val="0"/>
        <w:autoSpaceDE w:val="0"/>
        <w:autoSpaceDN w:val="0"/>
        <w:adjustRightInd w:val="0"/>
        <w:spacing w:line="360" w:lineRule="auto"/>
        <w:ind w:firstLine="709"/>
        <w:jc w:val="center"/>
        <w:rPr>
          <w:sz w:val="28"/>
          <w:szCs w:val="28"/>
        </w:rPr>
      </w:pPr>
    </w:p>
    <w:p w:rsidR="00670761" w:rsidRDefault="00670761" w:rsidP="00732721">
      <w:pPr>
        <w:tabs>
          <w:tab w:val="left" w:pos="9355"/>
        </w:tabs>
        <w:ind w:firstLine="709"/>
        <w:jc w:val="both"/>
        <w:rPr>
          <w:sz w:val="28"/>
          <w:szCs w:val="28"/>
        </w:rPr>
      </w:pPr>
      <w:r w:rsidRPr="00884B59">
        <w:rPr>
          <w:sz w:val="28"/>
          <w:szCs w:val="28"/>
        </w:rPr>
        <w:t xml:space="preserve">На 1 января 2017 года </w:t>
      </w:r>
      <w:r w:rsidR="00884B59" w:rsidRPr="00884B59">
        <w:rPr>
          <w:sz w:val="28"/>
          <w:szCs w:val="28"/>
        </w:rPr>
        <w:t>в МО «</w:t>
      </w:r>
      <w:proofErr w:type="spellStart"/>
      <w:r w:rsidR="00884B59" w:rsidRPr="00884B59">
        <w:rPr>
          <w:sz w:val="28"/>
          <w:szCs w:val="28"/>
        </w:rPr>
        <w:t>Кошехабльский</w:t>
      </w:r>
      <w:proofErr w:type="spellEnd"/>
      <w:r w:rsidR="00884B59" w:rsidRPr="00884B59">
        <w:rPr>
          <w:sz w:val="28"/>
          <w:szCs w:val="28"/>
        </w:rPr>
        <w:t xml:space="preserve"> район» </w:t>
      </w:r>
      <w:r w:rsidRPr="00884B59">
        <w:rPr>
          <w:sz w:val="28"/>
          <w:szCs w:val="28"/>
        </w:rPr>
        <w:t xml:space="preserve">насчитывается </w:t>
      </w:r>
      <w:r w:rsidR="001A2FFF" w:rsidRPr="00884B59">
        <w:rPr>
          <w:sz w:val="28"/>
          <w:szCs w:val="28"/>
        </w:rPr>
        <w:t>4</w:t>
      </w:r>
      <w:r w:rsidRPr="00884B59">
        <w:rPr>
          <w:sz w:val="28"/>
          <w:szCs w:val="28"/>
        </w:rPr>
        <w:t xml:space="preserve"> муниципальных учреждений культуры, в которых работает </w:t>
      </w:r>
      <w:r w:rsidR="001A2FFF" w:rsidRPr="00884B59">
        <w:rPr>
          <w:sz w:val="28"/>
          <w:szCs w:val="28"/>
        </w:rPr>
        <w:t>36</w:t>
      </w:r>
      <w:r w:rsidRPr="00884B59">
        <w:rPr>
          <w:sz w:val="28"/>
          <w:szCs w:val="28"/>
        </w:rPr>
        <w:t xml:space="preserve"> педагогов.</w:t>
      </w:r>
    </w:p>
    <w:p w:rsidR="004E0991" w:rsidRDefault="004E0991" w:rsidP="004E0991">
      <w:pPr>
        <w:ind w:firstLine="708"/>
        <w:jc w:val="both"/>
        <w:rPr>
          <w:sz w:val="28"/>
          <w:szCs w:val="28"/>
        </w:rPr>
      </w:pPr>
      <w:r w:rsidRPr="000B605C">
        <w:rPr>
          <w:sz w:val="28"/>
          <w:szCs w:val="28"/>
        </w:rPr>
        <w:t xml:space="preserve">В 2016 году, как и ранее, </w:t>
      </w:r>
      <w:r w:rsidR="002529F5">
        <w:rPr>
          <w:sz w:val="28"/>
          <w:szCs w:val="28"/>
        </w:rPr>
        <w:t>были исполнены плановые показатели</w:t>
      </w:r>
      <w:r w:rsidRPr="000B605C">
        <w:rPr>
          <w:sz w:val="28"/>
          <w:szCs w:val="28"/>
        </w:rPr>
        <w:t xml:space="preserve"> Указ</w:t>
      </w:r>
      <w:r w:rsidR="002529F5">
        <w:rPr>
          <w:sz w:val="28"/>
          <w:szCs w:val="28"/>
        </w:rPr>
        <w:t>а</w:t>
      </w:r>
      <w:r w:rsidRPr="000B605C">
        <w:rPr>
          <w:sz w:val="28"/>
          <w:szCs w:val="28"/>
        </w:rPr>
        <w:t xml:space="preserve"> Президента Российской Федерации, касающи</w:t>
      </w:r>
      <w:r w:rsidR="002529F5">
        <w:rPr>
          <w:sz w:val="28"/>
          <w:szCs w:val="28"/>
        </w:rPr>
        <w:t>е</w:t>
      </w:r>
      <w:r w:rsidRPr="000B605C">
        <w:rPr>
          <w:sz w:val="28"/>
          <w:szCs w:val="28"/>
        </w:rPr>
        <w:t xml:space="preserve">ся уровня средней заработной платы педагогических работников </w:t>
      </w:r>
      <w:r w:rsidRPr="00645ABA">
        <w:rPr>
          <w:sz w:val="28"/>
          <w:szCs w:val="28"/>
        </w:rPr>
        <w:t xml:space="preserve">учреждений дополнительного образования и работников культуры. </w:t>
      </w:r>
    </w:p>
    <w:p w:rsidR="00116619" w:rsidRDefault="004E0991" w:rsidP="00116619">
      <w:pPr>
        <w:ind w:firstLine="708"/>
        <w:jc w:val="both"/>
        <w:rPr>
          <w:sz w:val="28"/>
          <w:szCs w:val="28"/>
        </w:rPr>
      </w:pPr>
      <w:r>
        <w:rPr>
          <w:sz w:val="28"/>
          <w:szCs w:val="28"/>
        </w:rPr>
        <w:t>По итогам года с</w:t>
      </w:r>
      <w:r w:rsidRPr="00645ABA">
        <w:rPr>
          <w:sz w:val="28"/>
          <w:szCs w:val="28"/>
        </w:rPr>
        <w:t>редняя заработная плата педагогических работников учреждений дополнительного образования,</w:t>
      </w:r>
      <w:r>
        <w:rPr>
          <w:sz w:val="28"/>
          <w:szCs w:val="28"/>
        </w:rPr>
        <w:t xml:space="preserve"> </w:t>
      </w:r>
      <w:r w:rsidRPr="006D2505">
        <w:rPr>
          <w:sz w:val="28"/>
          <w:szCs w:val="28"/>
        </w:rPr>
        <w:t>подведомственных Министерству культуры</w:t>
      </w:r>
      <w:r>
        <w:rPr>
          <w:sz w:val="28"/>
          <w:szCs w:val="28"/>
        </w:rPr>
        <w:t xml:space="preserve"> </w:t>
      </w:r>
      <w:r w:rsidRPr="00645ABA">
        <w:rPr>
          <w:sz w:val="28"/>
          <w:szCs w:val="28"/>
        </w:rPr>
        <w:t xml:space="preserve">составила </w:t>
      </w:r>
      <w:r>
        <w:rPr>
          <w:sz w:val="28"/>
          <w:szCs w:val="28"/>
        </w:rPr>
        <w:t>17</w:t>
      </w:r>
      <w:r w:rsidR="00104C6D">
        <w:rPr>
          <w:sz w:val="28"/>
          <w:szCs w:val="28"/>
        </w:rPr>
        <w:t xml:space="preserve"> </w:t>
      </w:r>
      <w:r>
        <w:rPr>
          <w:sz w:val="28"/>
          <w:szCs w:val="28"/>
        </w:rPr>
        <w:t>937,29</w:t>
      </w:r>
      <w:r w:rsidRPr="00645ABA">
        <w:rPr>
          <w:sz w:val="28"/>
          <w:szCs w:val="28"/>
        </w:rPr>
        <w:t xml:space="preserve"> рублей</w:t>
      </w:r>
      <w:r w:rsidR="00654CF0">
        <w:rPr>
          <w:sz w:val="28"/>
          <w:szCs w:val="28"/>
        </w:rPr>
        <w:t xml:space="preserve"> </w:t>
      </w:r>
      <w:r w:rsidR="00104C6D">
        <w:rPr>
          <w:sz w:val="28"/>
          <w:szCs w:val="28"/>
        </w:rPr>
        <w:t>или 100,2% от плановых показателей 17 907,40 рублей</w:t>
      </w:r>
      <w:r>
        <w:rPr>
          <w:sz w:val="28"/>
          <w:szCs w:val="28"/>
        </w:rPr>
        <w:t>, с</w:t>
      </w:r>
      <w:r w:rsidRPr="00645ABA">
        <w:rPr>
          <w:sz w:val="28"/>
          <w:szCs w:val="28"/>
        </w:rPr>
        <w:t xml:space="preserve">редняя заработная плата работников учреждений культуры составила </w:t>
      </w:r>
      <w:r>
        <w:rPr>
          <w:sz w:val="28"/>
          <w:szCs w:val="28"/>
        </w:rPr>
        <w:t>15</w:t>
      </w:r>
      <w:r w:rsidR="00116619">
        <w:rPr>
          <w:sz w:val="28"/>
          <w:szCs w:val="28"/>
        </w:rPr>
        <w:t xml:space="preserve"> </w:t>
      </w:r>
      <w:r>
        <w:rPr>
          <w:sz w:val="28"/>
          <w:szCs w:val="28"/>
        </w:rPr>
        <w:t>004,95</w:t>
      </w:r>
      <w:r w:rsidRPr="00F62A8E">
        <w:rPr>
          <w:sz w:val="28"/>
          <w:szCs w:val="28"/>
        </w:rPr>
        <w:t xml:space="preserve"> рублей</w:t>
      </w:r>
      <w:r w:rsidR="00116619">
        <w:rPr>
          <w:sz w:val="28"/>
          <w:szCs w:val="28"/>
        </w:rPr>
        <w:t xml:space="preserve"> или 100,0% от плановых показателей 15 002 рублей;</w:t>
      </w:r>
    </w:p>
    <w:p w:rsidR="00427533" w:rsidRDefault="00427533" w:rsidP="002529F5">
      <w:pPr>
        <w:jc w:val="both"/>
        <w:rPr>
          <w:color w:val="000000"/>
          <w:sz w:val="28"/>
          <w:szCs w:val="28"/>
        </w:rPr>
      </w:pPr>
      <w:r w:rsidRPr="00BC1D45">
        <w:rPr>
          <w:i/>
          <w:sz w:val="28"/>
          <w:szCs w:val="28"/>
        </w:rPr>
        <w:t xml:space="preserve">         </w:t>
      </w:r>
      <w:r w:rsidR="000B605C" w:rsidRPr="00645ABA">
        <w:rPr>
          <w:sz w:val="28"/>
          <w:szCs w:val="28"/>
        </w:rPr>
        <w:t xml:space="preserve"> </w:t>
      </w:r>
      <w:r w:rsidR="004E0991">
        <w:rPr>
          <w:sz w:val="28"/>
          <w:szCs w:val="28"/>
        </w:rPr>
        <w:tab/>
      </w:r>
      <w:r w:rsidR="00670761">
        <w:rPr>
          <w:color w:val="000000"/>
          <w:sz w:val="28"/>
          <w:szCs w:val="28"/>
          <w:shd w:val="clear" w:color="auto" w:fill="FFFFFF"/>
        </w:rPr>
        <w:t>В</w:t>
      </w:r>
      <w:r w:rsidRPr="00340C65">
        <w:rPr>
          <w:color w:val="000000"/>
          <w:sz w:val="28"/>
          <w:szCs w:val="28"/>
          <w:shd w:val="clear" w:color="auto" w:fill="FFFFFF"/>
        </w:rPr>
        <w:t xml:space="preserve"> рамках федеральной целевой программы «Культура России </w:t>
      </w:r>
      <w:proofErr w:type="spellStart"/>
      <w:r w:rsidRPr="00340C65">
        <w:rPr>
          <w:color w:val="000000"/>
          <w:sz w:val="28"/>
          <w:szCs w:val="28"/>
          <w:shd w:val="clear" w:color="auto" w:fill="FFFFFF"/>
        </w:rPr>
        <w:t>Межпоселенческ</w:t>
      </w:r>
      <w:r w:rsidR="00670761">
        <w:rPr>
          <w:color w:val="000000"/>
          <w:sz w:val="28"/>
          <w:szCs w:val="28"/>
          <w:shd w:val="clear" w:color="auto" w:fill="FFFFFF"/>
        </w:rPr>
        <w:t>ому</w:t>
      </w:r>
      <w:proofErr w:type="spellEnd"/>
      <w:r w:rsidRPr="00340C65">
        <w:rPr>
          <w:color w:val="000000"/>
          <w:sz w:val="28"/>
          <w:szCs w:val="28"/>
          <w:shd w:val="clear" w:color="auto" w:fill="FFFFFF"/>
        </w:rPr>
        <w:t xml:space="preserve"> Центр</w:t>
      </w:r>
      <w:r w:rsidR="00670761">
        <w:rPr>
          <w:color w:val="000000"/>
          <w:sz w:val="28"/>
          <w:szCs w:val="28"/>
          <w:shd w:val="clear" w:color="auto" w:fill="FFFFFF"/>
        </w:rPr>
        <w:t>у</w:t>
      </w:r>
      <w:r w:rsidRPr="00340C65">
        <w:rPr>
          <w:color w:val="000000"/>
          <w:sz w:val="28"/>
          <w:szCs w:val="28"/>
          <w:shd w:val="clear" w:color="auto" w:fill="FFFFFF"/>
        </w:rPr>
        <w:t xml:space="preserve"> народной культуры было выделено 1</w:t>
      </w:r>
      <w:r w:rsidR="00670761">
        <w:rPr>
          <w:color w:val="000000"/>
          <w:sz w:val="28"/>
          <w:szCs w:val="28"/>
          <w:shd w:val="clear" w:color="auto" w:fill="FFFFFF"/>
        </w:rPr>
        <w:t>,</w:t>
      </w:r>
      <w:r w:rsidR="00B6077B">
        <w:rPr>
          <w:color w:val="000000"/>
          <w:sz w:val="28"/>
          <w:szCs w:val="28"/>
          <w:shd w:val="clear" w:color="auto" w:fill="FFFFFF"/>
        </w:rPr>
        <w:t xml:space="preserve">2 млн. рублей на обустройство зала. </w:t>
      </w:r>
    </w:p>
    <w:p w:rsidR="002529F5" w:rsidRDefault="002529F5" w:rsidP="002529F5">
      <w:pPr>
        <w:ind w:firstLine="709"/>
        <w:jc w:val="both"/>
        <w:rPr>
          <w:sz w:val="28"/>
          <w:szCs w:val="28"/>
        </w:rPr>
      </w:pPr>
      <w:r>
        <w:rPr>
          <w:sz w:val="28"/>
          <w:szCs w:val="28"/>
        </w:rPr>
        <w:t xml:space="preserve">Для улучшения материально-технической базы учреждений культуры было выделено из средств местного бюджета </w:t>
      </w:r>
      <w:r w:rsidR="009A208F">
        <w:rPr>
          <w:sz w:val="28"/>
          <w:szCs w:val="28"/>
        </w:rPr>
        <w:t>1659,3</w:t>
      </w:r>
      <w:r>
        <w:rPr>
          <w:sz w:val="28"/>
          <w:szCs w:val="28"/>
        </w:rPr>
        <w:t xml:space="preserve"> тыс. рублей. </w:t>
      </w:r>
    </w:p>
    <w:p w:rsidR="00427533" w:rsidRDefault="002529F5" w:rsidP="00732721">
      <w:pPr>
        <w:ind w:firstLine="709"/>
        <w:jc w:val="both"/>
        <w:rPr>
          <w:sz w:val="28"/>
          <w:szCs w:val="28"/>
        </w:rPr>
      </w:pPr>
      <w:r>
        <w:rPr>
          <w:color w:val="000000"/>
          <w:sz w:val="28"/>
          <w:szCs w:val="28"/>
        </w:rPr>
        <w:t>В конкурсе «Л</w:t>
      </w:r>
      <w:r w:rsidR="00427533" w:rsidRPr="006F6922">
        <w:rPr>
          <w:color w:val="000000"/>
          <w:sz w:val="28"/>
          <w:szCs w:val="28"/>
        </w:rPr>
        <w:t>учш</w:t>
      </w:r>
      <w:r>
        <w:rPr>
          <w:color w:val="000000"/>
          <w:sz w:val="28"/>
          <w:szCs w:val="28"/>
        </w:rPr>
        <w:t>ее</w:t>
      </w:r>
      <w:r w:rsidR="00427533" w:rsidRPr="006F6922">
        <w:rPr>
          <w:color w:val="000000"/>
          <w:sz w:val="28"/>
          <w:szCs w:val="28"/>
        </w:rPr>
        <w:t xml:space="preserve"> муниципальн</w:t>
      </w:r>
      <w:r>
        <w:rPr>
          <w:color w:val="000000"/>
          <w:sz w:val="28"/>
          <w:szCs w:val="28"/>
        </w:rPr>
        <w:t>ое</w:t>
      </w:r>
      <w:r w:rsidR="00427533" w:rsidRPr="006F6922">
        <w:rPr>
          <w:color w:val="000000"/>
          <w:sz w:val="28"/>
          <w:szCs w:val="28"/>
        </w:rPr>
        <w:t xml:space="preserve"> учреждени</w:t>
      </w:r>
      <w:r>
        <w:rPr>
          <w:color w:val="000000"/>
          <w:sz w:val="28"/>
          <w:szCs w:val="28"/>
        </w:rPr>
        <w:t>е</w:t>
      </w:r>
      <w:r w:rsidR="00427533" w:rsidRPr="006F6922">
        <w:rPr>
          <w:color w:val="000000"/>
          <w:sz w:val="28"/>
          <w:szCs w:val="28"/>
        </w:rPr>
        <w:t xml:space="preserve"> культуры, находящ</w:t>
      </w:r>
      <w:r>
        <w:rPr>
          <w:color w:val="000000"/>
          <w:sz w:val="28"/>
          <w:szCs w:val="28"/>
        </w:rPr>
        <w:t>ееся</w:t>
      </w:r>
      <w:r w:rsidR="00427533" w:rsidRPr="006F6922">
        <w:rPr>
          <w:color w:val="000000"/>
          <w:sz w:val="28"/>
          <w:szCs w:val="28"/>
        </w:rPr>
        <w:t xml:space="preserve"> на территориях сельских поселений и их работник</w:t>
      </w:r>
      <w:r>
        <w:rPr>
          <w:color w:val="000000"/>
          <w:sz w:val="28"/>
          <w:szCs w:val="28"/>
        </w:rPr>
        <w:t>и</w:t>
      </w:r>
      <w:r w:rsidR="00427533" w:rsidRPr="006F6922">
        <w:rPr>
          <w:color w:val="000000"/>
          <w:sz w:val="28"/>
          <w:szCs w:val="28"/>
        </w:rPr>
        <w:t xml:space="preserve">» </w:t>
      </w:r>
      <w:r w:rsidR="001C5F1C">
        <w:rPr>
          <w:color w:val="000000"/>
          <w:sz w:val="28"/>
          <w:szCs w:val="28"/>
        </w:rPr>
        <w:t>победителем</w:t>
      </w:r>
      <w:r>
        <w:rPr>
          <w:color w:val="000000"/>
          <w:sz w:val="28"/>
          <w:szCs w:val="28"/>
        </w:rPr>
        <w:t xml:space="preserve"> стала </w:t>
      </w:r>
      <w:proofErr w:type="spellStart"/>
      <w:r w:rsidR="00427533">
        <w:rPr>
          <w:color w:val="000000"/>
          <w:sz w:val="28"/>
          <w:szCs w:val="28"/>
        </w:rPr>
        <w:t>Кошехабльская</w:t>
      </w:r>
      <w:proofErr w:type="spellEnd"/>
      <w:r w:rsidR="00427533">
        <w:rPr>
          <w:color w:val="000000"/>
          <w:sz w:val="28"/>
          <w:szCs w:val="28"/>
        </w:rPr>
        <w:t xml:space="preserve"> </w:t>
      </w:r>
      <w:r>
        <w:rPr>
          <w:color w:val="000000"/>
          <w:sz w:val="28"/>
          <w:szCs w:val="28"/>
        </w:rPr>
        <w:t>детская школа искусств</w:t>
      </w:r>
      <w:r w:rsidR="00427533">
        <w:rPr>
          <w:color w:val="000000"/>
          <w:sz w:val="28"/>
          <w:szCs w:val="28"/>
        </w:rPr>
        <w:t xml:space="preserve"> </w:t>
      </w:r>
      <w:r w:rsidR="001C5F1C">
        <w:rPr>
          <w:color w:val="000000"/>
          <w:sz w:val="28"/>
          <w:szCs w:val="28"/>
        </w:rPr>
        <w:t xml:space="preserve"> и получила премию в </w:t>
      </w:r>
      <w:r w:rsidR="00427533">
        <w:rPr>
          <w:color w:val="000000"/>
          <w:sz w:val="28"/>
          <w:szCs w:val="28"/>
        </w:rPr>
        <w:t>размере 100</w:t>
      </w:r>
      <w:r w:rsidR="00B6077B">
        <w:rPr>
          <w:color w:val="000000"/>
          <w:sz w:val="28"/>
          <w:szCs w:val="28"/>
        </w:rPr>
        <w:t>,</w:t>
      </w:r>
      <w:r w:rsidR="00427533">
        <w:rPr>
          <w:color w:val="000000"/>
          <w:sz w:val="28"/>
          <w:szCs w:val="28"/>
        </w:rPr>
        <w:t>0</w:t>
      </w:r>
      <w:r w:rsidR="00B6077B">
        <w:rPr>
          <w:color w:val="000000"/>
          <w:sz w:val="28"/>
          <w:szCs w:val="28"/>
        </w:rPr>
        <w:t xml:space="preserve"> тыс. рублей</w:t>
      </w:r>
      <w:r w:rsidR="001C5F1C">
        <w:rPr>
          <w:color w:val="000000"/>
          <w:sz w:val="28"/>
          <w:szCs w:val="28"/>
        </w:rPr>
        <w:t xml:space="preserve">, а также </w:t>
      </w:r>
      <w:r w:rsidR="00427533">
        <w:rPr>
          <w:color w:val="000000"/>
          <w:sz w:val="28"/>
          <w:szCs w:val="28"/>
        </w:rPr>
        <w:t xml:space="preserve"> лучш</w:t>
      </w:r>
      <w:r w:rsidR="001C5F1C">
        <w:rPr>
          <w:color w:val="000000"/>
          <w:sz w:val="28"/>
          <w:szCs w:val="28"/>
        </w:rPr>
        <w:t>ий</w:t>
      </w:r>
      <w:r w:rsidR="00427533">
        <w:rPr>
          <w:color w:val="000000"/>
          <w:sz w:val="28"/>
          <w:szCs w:val="28"/>
        </w:rPr>
        <w:t xml:space="preserve"> работник</w:t>
      </w:r>
      <w:r w:rsidR="001C5F1C">
        <w:rPr>
          <w:color w:val="000000"/>
          <w:sz w:val="28"/>
          <w:szCs w:val="28"/>
        </w:rPr>
        <w:t xml:space="preserve"> ДШИ</w:t>
      </w:r>
      <w:r w:rsidR="001A2FFF">
        <w:rPr>
          <w:color w:val="000000"/>
          <w:sz w:val="28"/>
          <w:szCs w:val="28"/>
        </w:rPr>
        <w:t xml:space="preserve">  Сусанна </w:t>
      </w:r>
      <w:proofErr w:type="spellStart"/>
      <w:r w:rsidR="001A2FFF">
        <w:rPr>
          <w:color w:val="000000"/>
          <w:sz w:val="28"/>
          <w:szCs w:val="28"/>
        </w:rPr>
        <w:t>Кушхова</w:t>
      </w:r>
      <w:proofErr w:type="spellEnd"/>
      <w:r w:rsidR="001C5F1C">
        <w:rPr>
          <w:color w:val="000000"/>
          <w:sz w:val="28"/>
          <w:szCs w:val="28"/>
        </w:rPr>
        <w:t xml:space="preserve"> получил</w:t>
      </w:r>
      <w:r w:rsidR="001A2FFF">
        <w:rPr>
          <w:color w:val="000000"/>
          <w:sz w:val="28"/>
          <w:szCs w:val="28"/>
        </w:rPr>
        <w:t>а</w:t>
      </w:r>
      <w:r w:rsidR="001C5F1C">
        <w:rPr>
          <w:color w:val="000000"/>
          <w:sz w:val="28"/>
          <w:szCs w:val="28"/>
        </w:rPr>
        <w:t xml:space="preserve"> премию</w:t>
      </w:r>
      <w:r w:rsidR="00427533">
        <w:rPr>
          <w:color w:val="000000"/>
          <w:sz w:val="28"/>
          <w:szCs w:val="28"/>
        </w:rPr>
        <w:t xml:space="preserve"> в размере 50</w:t>
      </w:r>
      <w:r w:rsidR="00E8743A">
        <w:rPr>
          <w:color w:val="000000"/>
          <w:sz w:val="28"/>
          <w:szCs w:val="28"/>
        </w:rPr>
        <w:t>,0 тыс.</w:t>
      </w:r>
      <w:r w:rsidR="00427533">
        <w:rPr>
          <w:color w:val="000000"/>
          <w:sz w:val="28"/>
          <w:szCs w:val="28"/>
        </w:rPr>
        <w:t xml:space="preserve"> рублей</w:t>
      </w:r>
      <w:r w:rsidR="00181A8C">
        <w:rPr>
          <w:color w:val="000000"/>
          <w:sz w:val="28"/>
          <w:szCs w:val="28"/>
        </w:rPr>
        <w:t>.</w:t>
      </w:r>
    </w:p>
    <w:p w:rsidR="00427533" w:rsidRDefault="00427533" w:rsidP="00732721">
      <w:pPr>
        <w:ind w:firstLine="709"/>
        <w:jc w:val="both"/>
        <w:rPr>
          <w:sz w:val="28"/>
          <w:szCs w:val="28"/>
        </w:rPr>
      </w:pPr>
    </w:p>
    <w:p w:rsidR="00437F4C" w:rsidRDefault="00437F4C" w:rsidP="000B6F29">
      <w:pPr>
        <w:ind w:firstLine="709"/>
        <w:jc w:val="center"/>
        <w:rPr>
          <w:sz w:val="28"/>
          <w:szCs w:val="28"/>
        </w:rPr>
      </w:pPr>
      <w:r>
        <w:rPr>
          <w:sz w:val="28"/>
          <w:szCs w:val="28"/>
        </w:rPr>
        <w:t>ФИЗИЧЕСКАЯ КУЛЬТУРА И СПОРТ</w:t>
      </w:r>
    </w:p>
    <w:p w:rsidR="00437F4C" w:rsidRDefault="00437F4C" w:rsidP="00884191">
      <w:pPr>
        <w:ind w:firstLine="709"/>
        <w:jc w:val="both"/>
      </w:pPr>
    </w:p>
    <w:p w:rsidR="004B5B29" w:rsidRPr="00596501" w:rsidRDefault="000B6F29" w:rsidP="004B5B29">
      <w:pPr>
        <w:ind w:firstLine="709"/>
        <w:jc w:val="both"/>
        <w:rPr>
          <w:sz w:val="28"/>
          <w:szCs w:val="28"/>
        </w:rPr>
      </w:pPr>
      <w:r w:rsidRPr="00596501">
        <w:rPr>
          <w:sz w:val="28"/>
          <w:szCs w:val="28"/>
        </w:rPr>
        <w:t>Физкультурно-оздоровительную работу проводят в районе 17 учреждений</w:t>
      </w:r>
      <w:r w:rsidR="004B5B29" w:rsidRPr="00596501">
        <w:rPr>
          <w:sz w:val="28"/>
          <w:szCs w:val="28"/>
        </w:rPr>
        <w:t xml:space="preserve">, где насчитывается работников физической культуры и спорта 70 человек.  </w:t>
      </w:r>
    </w:p>
    <w:p w:rsidR="00C4351B" w:rsidRDefault="000B6F29" w:rsidP="00884191">
      <w:pPr>
        <w:ind w:firstLine="709"/>
        <w:jc w:val="both"/>
        <w:rPr>
          <w:sz w:val="28"/>
          <w:szCs w:val="28"/>
        </w:rPr>
      </w:pPr>
      <w:r>
        <w:rPr>
          <w:sz w:val="28"/>
          <w:szCs w:val="28"/>
        </w:rPr>
        <w:t xml:space="preserve">На организацию спортивно-массовых мероприятий в 2016 году из бюджета района было выделено </w:t>
      </w:r>
      <w:r w:rsidR="00935CE9">
        <w:rPr>
          <w:sz w:val="28"/>
          <w:szCs w:val="28"/>
        </w:rPr>
        <w:t>860</w:t>
      </w:r>
      <w:r w:rsidRPr="00935CE9">
        <w:rPr>
          <w:sz w:val="28"/>
          <w:szCs w:val="28"/>
        </w:rPr>
        <w:t>,0 тыс. рублей.</w:t>
      </w:r>
      <w:r w:rsidR="004B5B29">
        <w:rPr>
          <w:sz w:val="28"/>
          <w:szCs w:val="28"/>
        </w:rPr>
        <w:t xml:space="preserve"> </w:t>
      </w:r>
    </w:p>
    <w:p w:rsidR="000B6F29" w:rsidRDefault="004B5B29" w:rsidP="00884191">
      <w:pPr>
        <w:ind w:firstLine="709"/>
        <w:jc w:val="both"/>
        <w:rPr>
          <w:sz w:val="28"/>
          <w:szCs w:val="28"/>
        </w:rPr>
      </w:pPr>
      <w:r>
        <w:rPr>
          <w:sz w:val="28"/>
          <w:szCs w:val="28"/>
        </w:rPr>
        <w:t xml:space="preserve">В 2016 году в районе было проведено </w:t>
      </w:r>
      <w:r w:rsidR="00884B59">
        <w:rPr>
          <w:sz w:val="28"/>
          <w:szCs w:val="28"/>
        </w:rPr>
        <w:t>62</w:t>
      </w:r>
      <w:r>
        <w:rPr>
          <w:sz w:val="28"/>
          <w:szCs w:val="28"/>
        </w:rPr>
        <w:t xml:space="preserve"> спортивно-массовых мероприятий, в которых приняли участие </w:t>
      </w:r>
      <w:r w:rsidR="00884B59">
        <w:rPr>
          <w:sz w:val="28"/>
          <w:szCs w:val="28"/>
        </w:rPr>
        <w:t xml:space="preserve">5400 </w:t>
      </w:r>
      <w:r>
        <w:rPr>
          <w:sz w:val="28"/>
          <w:szCs w:val="28"/>
        </w:rPr>
        <w:t xml:space="preserve">человек. Численность </w:t>
      </w:r>
      <w:r>
        <w:rPr>
          <w:sz w:val="28"/>
          <w:szCs w:val="28"/>
        </w:rPr>
        <w:lastRenderedPageBreak/>
        <w:t xml:space="preserve">занимающихся в секциях спортивно-оздоровительной направленности составляет </w:t>
      </w:r>
      <w:r w:rsidR="0078534A">
        <w:rPr>
          <w:sz w:val="28"/>
          <w:szCs w:val="28"/>
        </w:rPr>
        <w:t xml:space="preserve">9447 </w:t>
      </w:r>
      <w:r>
        <w:rPr>
          <w:sz w:val="28"/>
          <w:szCs w:val="28"/>
        </w:rPr>
        <w:t xml:space="preserve">человек – это </w:t>
      </w:r>
      <w:r w:rsidR="00667A47">
        <w:rPr>
          <w:sz w:val="28"/>
          <w:szCs w:val="28"/>
        </w:rPr>
        <w:t xml:space="preserve"> третья </w:t>
      </w:r>
      <w:r>
        <w:rPr>
          <w:sz w:val="28"/>
          <w:szCs w:val="28"/>
        </w:rPr>
        <w:t xml:space="preserve"> часть населения района.  </w:t>
      </w:r>
    </w:p>
    <w:p w:rsidR="000B6F29" w:rsidRDefault="000B6F29" w:rsidP="000B6F29">
      <w:pPr>
        <w:pStyle w:val="af1"/>
        <w:spacing w:before="0" w:beforeAutospacing="0" w:after="0" w:afterAutospacing="0"/>
        <w:jc w:val="both"/>
        <w:rPr>
          <w:sz w:val="28"/>
          <w:szCs w:val="28"/>
        </w:rPr>
      </w:pPr>
      <w:r w:rsidRPr="005165B6">
        <w:rPr>
          <w:sz w:val="28"/>
          <w:szCs w:val="28"/>
        </w:rPr>
        <w:t xml:space="preserve">          </w:t>
      </w:r>
      <w:r>
        <w:rPr>
          <w:sz w:val="28"/>
          <w:szCs w:val="28"/>
        </w:rPr>
        <w:t xml:space="preserve"> Хочется отметить, что  в минувшем году </w:t>
      </w:r>
      <w:r w:rsidR="004B5B29">
        <w:rPr>
          <w:sz w:val="28"/>
          <w:szCs w:val="28"/>
        </w:rPr>
        <w:t>наши спортсмены</w:t>
      </w:r>
      <w:r>
        <w:rPr>
          <w:sz w:val="28"/>
          <w:szCs w:val="28"/>
        </w:rPr>
        <w:t xml:space="preserve"> достигли хороших результатов</w:t>
      </w:r>
      <w:r w:rsidR="004B5B29">
        <w:rPr>
          <w:sz w:val="28"/>
          <w:szCs w:val="28"/>
        </w:rPr>
        <w:t xml:space="preserve"> и</w:t>
      </w:r>
      <w:r>
        <w:rPr>
          <w:sz w:val="28"/>
          <w:szCs w:val="28"/>
        </w:rPr>
        <w:t xml:space="preserve"> </w:t>
      </w:r>
      <w:r w:rsidR="004B5B29">
        <w:rPr>
          <w:sz w:val="28"/>
          <w:szCs w:val="28"/>
        </w:rPr>
        <w:t>з</w:t>
      </w:r>
      <w:r>
        <w:rPr>
          <w:sz w:val="28"/>
          <w:szCs w:val="28"/>
        </w:rPr>
        <w:t>аняли  6</w:t>
      </w:r>
      <w:r w:rsidRPr="0028200B">
        <w:rPr>
          <w:sz w:val="28"/>
          <w:szCs w:val="28"/>
        </w:rPr>
        <w:t xml:space="preserve"> место среди 12 команд</w:t>
      </w:r>
      <w:r>
        <w:rPr>
          <w:sz w:val="28"/>
          <w:szCs w:val="28"/>
        </w:rPr>
        <w:t xml:space="preserve"> и 5 место среди 14</w:t>
      </w:r>
      <w:r w:rsidRPr="0028200B">
        <w:rPr>
          <w:sz w:val="28"/>
          <w:szCs w:val="28"/>
        </w:rPr>
        <w:t xml:space="preserve"> команд</w:t>
      </w:r>
      <w:r>
        <w:rPr>
          <w:sz w:val="28"/>
          <w:szCs w:val="28"/>
        </w:rPr>
        <w:t xml:space="preserve"> </w:t>
      </w:r>
      <w:r w:rsidR="004B5B29">
        <w:rPr>
          <w:sz w:val="28"/>
          <w:szCs w:val="28"/>
        </w:rPr>
        <w:t>первенстве ЮФО</w:t>
      </w:r>
      <w:r w:rsidR="00C4351B">
        <w:rPr>
          <w:sz w:val="28"/>
          <w:szCs w:val="28"/>
        </w:rPr>
        <w:t xml:space="preserve"> </w:t>
      </w:r>
      <w:proofErr w:type="gramStart"/>
      <w:r w:rsidR="00C4351B">
        <w:rPr>
          <w:sz w:val="28"/>
          <w:szCs w:val="28"/>
        </w:rPr>
        <w:t>в</w:t>
      </w:r>
      <w:proofErr w:type="gramEnd"/>
      <w:r w:rsidR="00C4351B">
        <w:rPr>
          <w:sz w:val="28"/>
          <w:szCs w:val="28"/>
        </w:rPr>
        <w:t xml:space="preserve"> </w:t>
      </w:r>
      <w:proofErr w:type="gramStart"/>
      <w:r w:rsidR="00C4351B">
        <w:rPr>
          <w:sz w:val="28"/>
          <w:szCs w:val="28"/>
        </w:rPr>
        <w:t>р</w:t>
      </w:r>
      <w:r w:rsidR="00C4351B" w:rsidRPr="005165B6">
        <w:rPr>
          <w:sz w:val="28"/>
          <w:szCs w:val="28"/>
        </w:rPr>
        <w:t>еспубликанских</w:t>
      </w:r>
      <w:proofErr w:type="gramEnd"/>
      <w:r w:rsidR="00C4351B" w:rsidRPr="005165B6">
        <w:rPr>
          <w:sz w:val="28"/>
          <w:szCs w:val="28"/>
        </w:rPr>
        <w:t xml:space="preserve"> финальных соревнований 2-го этапа </w:t>
      </w:r>
      <w:r w:rsidR="00C4351B" w:rsidRPr="0028200B">
        <w:rPr>
          <w:sz w:val="28"/>
          <w:szCs w:val="28"/>
        </w:rPr>
        <w:t>«Общероссийского проекта «Мини-футбол в школу»</w:t>
      </w:r>
      <w:r w:rsidR="004B5B29">
        <w:rPr>
          <w:sz w:val="28"/>
          <w:szCs w:val="28"/>
        </w:rPr>
        <w:t>.</w:t>
      </w:r>
    </w:p>
    <w:p w:rsidR="004B5B29" w:rsidRDefault="000B6F29" w:rsidP="000B6F29">
      <w:pPr>
        <w:pStyle w:val="af1"/>
        <w:spacing w:before="0" w:beforeAutospacing="0" w:after="0" w:afterAutospacing="0"/>
        <w:jc w:val="both"/>
        <w:rPr>
          <w:sz w:val="28"/>
          <w:szCs w:val="28"/>
        </w:rPr>
      </w:pPr>
      <w:r>
        <w:rPr>
          <w:sz w:val="28"/>
          <w:szCs w:val="28"/>
        </w:rPr>
        <w:t xml:space="preserve">         </w:t>
      </w:r>
      <w:r w:rsidR="00C4351B">
        <w:rPr>
          <w:sz w:val="28"/>
          <w:szCs w:val="28"/>
        </w:rPr>
        <w:tab/>
      </w:r>
      <w:r>
        <w:rPr>
          <w:sz w:val="28"/>
          <w:szCs w:val="28"/>
        </w:rPr>
        <w:t>Также</w:t>
      </w:r>
      <w:r w:rsidR="004B5B29">
        <w:rPr>
          <w:sz w:val="28"/>
          <w:szCs w:val="28"/>
        </w:rPr>
        <w:t>, в</w:t>
      </w:r>
      <w:r w:rsidRPr="0028200B">
        <w:rPr>
          <w:sz w:val="28"/>
          <w:szCs w:val="28"/>
        </w:rPr>
        <w:t xml:space="preserve"> </w:t>
      </w:r>
      <w:r>
        <w:rPr>
          <w:sz w:val="28"/>
          <w:szCs w:val="28"/>
        </w:rPr>
        <w:t>2016 году футбольная команда нашего района занял</w:t>
      </w:r>
      <w:r w:rsidR="004B5B29">
        <w:rPr>
          <w:sz w:val="28"/>
          <w:szCs w:val="28"/>
        </w:rPr>
        <w:t>а</w:t>
      </w:r>
      <w:r>
        <w:rPr>
          <w:sz w:val="28"/>
          <w:szCs w:val="28"/>
        </w:rPr>
        <w:t xml:space="preserve"> 1 место в Республике  в турнире  «Кожаный мяч и представляли нашу Республику в ЮФО </w:t>
      </w:r>
      <w:proofErr w:type="spellStart"/>
      <w:r>
        <w:rPr>
          <w:sz w:val="28"/>
          <w:szCs w:val="28"/>
        </w:rPr>
        <w:t>г</w:t>
      </w:r>
      <w:proofErr w:type="gramStart"/>
      <w:r>
        <w:rPr>
          <w:sz w:val="28"/>
          <w:szCs w:val="28"/>
        </w:rPr>
        <w:t>.В</w:t>
      </w:r>
      <w:proofErr w:type="gramEnd"/>
      <w:r>
        <w:rPr>
          <w:sz w:val="28"/>
          <w:szCs w:val="28"/>
        </w:rPr>
        <w:t>олгоград</w:t>
      </w:r>
      <w:proofErr w:type="spellEnd"/>
      <w:r>
        <w:rPr>
          <w:sz w:val="28"/>
          <w:szCs w:val="28"/>
        </w:rPr>
        <w:t>,</w:t>
      </w:r>
      <w:r w:rsidR="004B5B29">
        <w:rPr>
          <w:sz w:val="28"/>
          <w:szCs w:val="28"/>
        </w:rPr>
        <w:t xml:space="preserve"> где</w:t>
      </w:r>
      <w:r>
        <w:rPr>
          <w:sz w:val="28"/>
          <w:szCs w:val="28"/>
        </w:rPr>
        <w:t xml:space="preserve"> заняли 4 место из 13 команд</w:t>
      </w:r>
      <w:r w:rsidR="004B5B29">
        <w:rPr>
          <w:sz w:val="28"/>
          <w:szCs w:val="28"/>
        </w:rPr>
        <w:t>.</w:t>
      </w:r>
    </w:p>
    <w:p w:rsidR="000B6F29" w:rsidRDefault="000B6F29" w:rsidP="000B6F29">
      <w:pPr>
        <w:pStyle w:val="af1"/>
        <w:spacing w:before="0" w:beforeAutospacing="0" w:after="0" w:afterAutospacing="0"/>
        <w:jc w:val="both"/>
        <w:rPr>
          <w:sz w:val="28"/>
          <w:szCs w:val="28"/>
        </w:rPr>
      </w:pPr>
      <w:r>
        <w:rPr>
          <w:sz w:val="28"/>
          <w:szCs w:val="28"/>
        </w:rPr>
        <w:t xml:space="preserve">         В Республиканской спартакиаде трудящихся 2016 года команда нашего района заняла 2 место по шахматам, 2 место по легкой атлетике,1 место по гиревому спорту и заняла второе общекомандное место. </w:t>
      </w:r>
    </w:p>
    <w:p w:rsidR="000B6F29" w:rsidRDefault="000B6F29" w:rsidP="000B6F29">
      <w:pPr>
        <w:pStyle w:val="af1"/>
        <w:spacing w:before="0" w:beforeAutospacing="0" w:after="0" w:afterAutospacing="0"/>
        <w:jc w:val="both"/>
        <w:rPr>
          <w:sz w:val="28"/>
          <w:szCs w:val="28"/>
        </w:rPr>
      </w:pPr>
      <w:r>
        <w:rPr>
          <w:sz w:val="28"/>
          <w:szCs w:val="28"/>
        </w:rPr>
        <w:t xml:space="preserve">         На 68-м личном  чемпионате РА по классическим шахматам член команды нашего района </w:t>
      </w:r>
      <w:proofErr w:type="spellStart"/>
      <w:r>
        <w:rPr>
          <w:sz w:val="28"/>
          <w:szCs w:val="28"/>
        </w:rPr>
        <w:t>Гукетлев</w:t>
      </w:r>
      <w:proofErr w:type="spellEnd"/>
      <w:r>
        <w:rPr>
          <w:sz w:val="28"/>
          <w:szCs w:val="28"/>
        </w:rPr>
        <w:t xml:space="preserve"> </w:t>
      </w:r>
      <w:proofErr w:type="spellStart"/>
      <w:r>
        <w:rPr>
          <w:sz w:val="28"/>
          <w:szCs w:val="28"/>
        </w:rPr>
        <w:t>Довлет</w:t>
      </w:r>
      <w:proofErr w:type="spellEnd"/>
      <w:r>
        <w:rPr>
          <w:sz w:val="28"/>
          <w:szCs w:val="28"/>
        </w:rPr>
        <w:t xml:space="preserve"> стал чемпионом Республики</w:t>
      </w:r>
      <w:r w:rsidR="004B5B29">
        <w:rPr>
          <w:sz w:val="28"/>
          <w:szCs w:val="28"/>
        </w:rPr>
        <w:t>.</w:t>
      </w:r>
      <w:r>
        <w:rPr>
          <w:sz w:val="28"/>
          <w:szCs w:val="28"/>
        </w:rPr>
        <w:t xml:space="preserve">   </w:t>
      </w:r>
    </w:p>
    <w:p w:rsidR="00596501" w:rsidRDefault="00E046D2" w:rsidP="00884191">
      <w:pPr>
        <w:ind w:firstLine="709"/>
        <w:jc w:val="both"/>
        <w:rPr>
          <w:sz w:val="28"/>
          <w:szCs w:val="28"/>
        </w:rPr>
      </w:pPr>
      <w:r>
        <w:rPr>
          <w:sz w:val="28"/>
          <w:szCs w:val="28"/>
        </w:rPr>
        <w:t>По состоянию на 1 января 2017 года в районе ф</w:t>
      </w:r>
      <w:r w:rsidR="00F8148B">
        <w:rPr>
          <w:sz w:val="28"/>
          <w:szCs w:val="28"/>
        </w:rPr>
        <w:t>у</w:t>
      </w:r>
      <w:r>
        <w:rPr>
          <w:sz w:val="28"/>
          <w:szCs w:val="28"/>
        </w:rPr>
        <w:t xml:space="preserve">нкционирует 9 мини-футбольных площадок с искусственным покрытием. </w:t>
      </w:r>
    </w:p>
    <w:p w:rsidR="00437F4C" w:rsidRDefault="00667A47" w:rsidP="00884191">
      <w:pPr>
        <w:ind w:firstLine="709"/>
        <w:jc w:val="both"/>
        <w:rPr>
          <w:sz w:val="28"/>
          <w:szCs w:val="28"/>
        </w:rPr>
      </w:pPr>
      <w:r>
        <w:rPr>
          <w:sz w:val="28"/>
          <w:szCs w:val="28"/>
        </w:rPr>
        <w:t>В 2016 году проведен ряд мероприятий, направленных на формирование здорового образа жизни и профилактику асоциальных явлений в молодежной среде</w:t>
      </w:r>
      <w:r w:rsidR="0027584C">
        <w:rPr>
          <w:sz w:val="28"/>
          <w:szCs w:val="28"/>
        </w:rPr>
        <w:t>, котор</w:t>
      </w:r>
      <w:r w:rsidR="00C4351B">
        <w:rPr>
          <w:sz w:val="28"/>
          <w:szCs w:val="28"/>
        </w:rPr>
        <w:t xml:space="preserve">ой было </w:t>
      </w:r>
      <w:r w:rsidR="0027584C">
        <w:rPr>
          <w:sz w:val="28"/>
          <w:szCs w:val="28"/>
        </w:rPr>
        <w:t>охва</w:t>
      </w:r>
      <w:r w:rsidR="00C4351B">
        <w:rPr>
          <w:sz w:val="28"/>
          <w:szCs w:val="28"/>
        </w:rPr>
        <w:t>чено</w:t>
      </w:r>
      <w:r w:rsidR="0027584C">
        <w:rPr>
          <w:sz w:val="28"/>
          <w:szCs w:val="28"/>
        </w:rPr>
        <w:t xml:space="preserve"> </w:t>
      </w:r>
      <w:r w:rsidR="001A2FFF">
        <w:rPr>
          <w:sz w:val="28"/>
          <w:szCs w:val="28"/>
        </w:rPr>
        <w:t>4</w:t>
      </w:r>
      <w:r w:rsidR="0027584C">
        <w:rPr>
          <w:sz w:val="28"/>
          <w:szCs w:val="28"/>
        </w:rPr>
        <w:t>,5 тыс. человек</w:t>
      </w:r>
      <w:r w:rsidR="00C4351B">
        <w:rPr>
          <w:sz w:val="28"/>
          <w:szCs w:val="28"/>
        </w:rPr>
        <w:t xml:space="preserve"> района.</w:t>
      </w:r>
    </w:p>
    <w:p w:rsidR="0027584C" w:rsidRPr="0027584C" w:rsidRDefault="0027584C" w:rsidP="00C4351B">
      <w:pPr>
        <w:ind w:firstLine="709"/>
        <w:jc w:val="both"/>
        <w:rPr>
          <w:rFonts w:eastAsiaTheme="minorHAnsi"/>
          <w:color w:val="000000"/>
          <w:lang w:eastAsia="en-US"/>
        </w:rPr>
      </w:pPr>
    </w:p>
    <w:p w:rsidR="00047964" w:rsidRDefault="00047964" w:rsidP="00047964">
      <w:pPr>
        <w:widowControl w:val="0"/>
        <w:autoSpaceDE w:val="0"/>
        <w:autoSpaceDN w:val="0"/>
        <w:adjustRightInd w:val="0"/>
        <w:ind w:firstLine="708"/>
        <w:jc w:val="center"/>
        <w:rPr>
          <w:sz w:val="28"/>
          <w:szCs w:val="28"/>
        </w:rPr>
      </w:pPr>
      <w:r w:rsidRPr="00047964">
        <w:rPr>
          <w:sz w:val="28"/>
          <w:szCs w:val="28"/>
        </w:rPr>
        <w:t>МУНИЦИПАЛЬНЫЕ УСЛУГИ</w:t>
      </w:r>
    </w:p>
    <w:p w:rsidR="00047964" w:rsidRPr="00047964" w:rsidRDefault="00047964" w:rsidP="00047964">
      <w:pPr>
        <w:widowControl w:val="0"/>
        <w:autoSpaceDE w:val="0"/>
        <w:autoSpaceDN w:val="0"/>
        <w:adjustRightInd w:val="0"/>
        <w:ind w:firstLine="708"/>
        <w:jc w:val="center"/>
        <w:rPr>
          <w:sz w:val="28"/>
          <w:szCs w:val="28"/>
        </w:rPr>
      </w:pPr>
    </w:p>
    <w:p w:rsidR="001A2FFF" w:rsidRPr="001A5F5F" w:rsidRDefault="001A2FFF" w:rsidP="001A2FFF">
      <w:pPr>
        <w:widowControl w:val="0"/>
        <w:autoSpaceDE w:val="0"/>
        <w:autoSpaceDN w:val="0"/>
        <w:adjustRightInd w:val="0"/>
        <w:ind w:firstLine="708"/>
        <w:jc w:val="both"/>
        <w:rPr>
          <w:sz w:val="28"/>
          <w:szCs w:val="28"/>
        </w:rPr>
      </w:pPr>
      <w:r>
        <w:rPr>
          <w:sz w:val="28"/>
          <w:szCs w:val="28"/>
        </w:rPr>
        <w:t>В рамках исполнения майских указов президента РФ по</w:t>
      </w:r>
      <w:r w:rsidR="00047964" w:rsidRPr="001A5F5F">
        <w:rPr>
          <w:sz w:val="28"/>
          <w:szCs w:val="28"/>
        </w:rPr>
        <w:t xml:space="preserve"> переход</w:t>
      </w:r>
      <w:r>
        <w:rPr>
          <w:sz w:val="28"/>
          <w:szCs w:val="28"/>
        </w:rPr>
        <w:t>у</w:t>
      </w:r>
      <w:r w:rsidR="00047964" w:rsidRPr="001A5F5F">
        <w:rPr>
          <w:sz w:val="28"/>
          <w:szCs w:val="28"/>
        </w:rPr>
        <w:t xml:space="preserve"> к предоставлению  </w:t>
      </w:r>
      <w:r>
        <w:rPr>
          <w:sz w:val="28"/>
          <w:szCs w:val="28"/>
        </w:rPr>
        <w:t xml:space="preserve">государственных и </w:t>
      </w:r>
      <w:r w:rsidR="00047964" w:rsidRPr="001A5F5F">
        <w:rPr>
          <w:sz w:val="28"/>
          <w:szCs w:val="28"/>
        </w:rPr>
        <w:t>муниципальных услуг в электронном виде</w:t>
      </w:r>
      <w:r>
        <w:rPr>
          <w:sz w:val="28"/>
          <w:szCs w:val="28"/>
        </w:rPr>
        <w:t xml:space="preserve"> в районе открыт Многофункциональный центр в </w:t>
      </w:r>
      <w:proofErr w:type="spellStart"/>
      <w:r>
        <w:rPr>
          <w:sz w:val="28"/>
          <w:szCs w:val="28"/>
        </w:rPr>
        <w:t>а.Кошехабль</w:t>
      </w:r>
      <w:proofErr w:type="spellEnd"/>
      <w:r>
        <w:rPr>
          <w:sz w:val="28"/>
          <w:szCs w:val="28"/>
        </w:rPr>
        <w:t xml:space="preserve"> </w:t>
      </w:r>
      <w:r w:rsidR="00884B59">
        <w:rPr>
          <w:sz w:val="28"/>
          <w:szCs w:val="28"/>
        </w:rPr>
        <w:t>с 7</w:t>
      </w:r>
      <w:r>
        <w:rPr>
          <w:sz w:val="28"/>
          <w:szCs w:val="28"/>
        </w:rPr>
        <w:t xml:space="preserve"> филиалами, который может</w:t>
      </w:r>
      <w:r w:rsidRPr="001A5F5F">
        <w:rPr>
          <w:sz w:val="28"/>
          <w:szCs w:val="28"/>
        </w:rPr>
        <w:t xml:space="preserve"> предостав</w:t>
      </w:r>
      <w:r>
        <w:rPr>
          <w:sz w:val="28"/>
          <w:szCs w:val="28"/>
        </w:rPr>
        <w:t>ить</w:t>
      </w:r>
      <w:r w:rsidRPr="001A5F5F">
        <w:rPr>
          <w:sz w:val="28"/>
          <w:szCs w:val="28"/>
        </w:rPr>
        <w:t xml:space="preserve"> </w:t>
      </w:r>
      <w:r>
        <w:rPr>
          <w:sz w:val="28"/>
          <w:szCs w:val="28"/>
        </w:rPr>
        <w:t>230</w:t>
      </w:r>
      <w:r w:rsidRPr="001A5F5F">
        <w:rPr>
          <w:sz w:val="28"/>
          <w:szCs w:val="28"/>
        </w:rPr>
        <w:t xml:space="preserve"> услуг</w:t>
      </w:r>
      <w:r>
        <w:rPr>
          <w:sz w:val="28"/>
          <w:szCs w:val="28"/>
        </w:rPr>
        <w:t>, из которых 7 услуг – муниципальные.</w:t>
      </w:r>
      <w:r w:rsidRPr="001A5F5F">
        <w:rPr>
          <w:sz w:val="28"/>
          <w:szCs w:val="28"/>
        </w:rPr>
        <w:t xml:space="preserve"> </w:t>
      </w:r>
    </w:p>
    <w:p w:rsidR="001A2FFF" w:rsidRDefault="001A2FFF" w:rsidP="00047964">
      <w:pPr>
        <w:widowControl w:val="0"/>
        <w:autoSpaceDE w:val="0"/>
        <w:autoSpaceDN w:val="0"/>
        <w:adjustRightInd w:val="0"/>
        <w:ind w:firstLine="708"/>
        <w:jc w:val="both"/>
        <w:rPr>
          <w:sz w:val="28"/>
          <w:szCs w:val="28"/>
        </w:rPr>
      </w:pPr>
      <w:r>
        <w:rPr>
          <w:sz w:val="28"/>
          <w:szCs w:val="28"/>
        </w:rPr>
        <w:t>На уровне района утвержден перечень муниципальных услуг, который</w:t>
      </w:r>
      <w:r w:rsidRPr="001A5F5F">
        <w:rPr>
          <w:sz w:val="28"/>
          <w:szCs w:val="28"/>
        </w:rPr>
        <w:t xml:space="preserve"> включает</w:t>
      </w:r>
      <w:r>
        <w:rPr>
          <w:sz w:val="28"/>
          <w:szCs w:val="28"/>
        </w:rPr>
        <w:t xml:space="preserve"> в себя</w:t>
      </w:r>
      <w:r w:rsidRPr="001A5F5F">
        <w:rPr>
          <w:sz w:val="28"/>
          <w:szCs w:val="28"/>
        </w:rPr>
        <w:t xml:space="preserve"> </w:t>
      </w:r>
      <w:r>
        <w:rPr>
          <w:sz w:val="28"/>
          <w:szCs w:val="28"/>
        </w:rPr>
        <w:t>57</w:t>
      </w:r>
      <w:r w:rsidRPr="001A5F5F">
        <w:rPr>
          <w:sz w:val="28"/>
          <w:szCs w:val="28"/>
        </w:rPr>
        <w:t xml:space="preserve"> услуг</w:t>
      </w:r>
      <w:r>
        <w:rPr>
          <w:sz w:val="28"/>
          <w:szCs w:val="28"/>
        </w:rPr>
        <w:t>.</w:t>
      </w:r>
      <w:r w:rsidRPr="001A5F5F">
        <w:rPr>
          <w:sz w:val="28"/>
          <w:szCs w:val="28"/>
        </w:rPr>
        <w:t xml:space="preserve"> </w:t>
      </w:r>
    </w:p>
    <w:p w:rsidR="009E59D2" w:rsidRDefault="009E59D2" w:rsidP="009E59D2">
      <w:pPr>
        <w:ind w:firstLine="708"/>
        <w:jc w:val="both"/>
        <w:rPr>
          <w:sz w:val="28"/>
          <w:szCs w:val="28"/>
        </w:rPr>
      </w:pPr>
      <w:r>
        <w:rPr>
          <w:sz w:val="28"/>
          <w:szCs w:val="28"/>
        </w:rPr>
        <w:t>Теперь наши жители получили возможность доступа к широкому кругу услуг</w:t>
      </w:r>
      <w:r w:rsidRPr="00506327">
        <w:rPr>
          <w:sz w:val="28"/>
          <w:szCs w:val="28"/>
        </w:rPr>
        <w:t xml:space="preserve">, относящихся к </w:t>
      </w:r>
      <w:r>
        <w:rPr>
          <w:sz w:val="28"/>
          <w:szCs w:val="28"/>
        </w:rPr>
        <w:t xml:space="preserve">социальным, </w:t>
      </w:r>
      <w:r w:rsidRPr="00506327">
        <w:rPr>
          <w:sz w:val="28"/>
          <w:szCs w:val="28"/>
        </w:rPr>
        <w:t xml:space="preserve">земельно-имущественным, градостроительным, гражданско-правовым и иным вопросам за максимально короткий промежуток времени на бесплатной основе. </w:t>
      </w:r>
    </w:p>
    <w:p w:rsidR="001A2FFF" w:rsidRDefault="001A2FFF" w:rsidP="00047964">
      <w:pPr>
        <w:widowControl w:val="0"/>
        <w:autoSpaceDE w:val="0"/>
        <w:autoSpaceDN w:val="0"/>
        <w:adjustRightInd w:val="0"/>
        <w:ind w:firstLine="708"/>
        <w:jc w:val="both"/>
        <w:rPr>
          <w:sz w:val="28"/>
          <w:szCs w:val="28"/>
        </w:rPr>
      </w:pPr>
    </w:p>
    <w:p w:rsidR="00047964" w:rsidRPr="00C61B9D" w:rsidRDefault="009751DF" w:rsidP="00596501">
      <w:pPr>
        <w:widowControl w:val="0"/>
        <w:autoSpaceDE w:val="0"/>
        <w:autoSpaceDN w:val="0"/>
        <w:adjustRightInd w:val="0"/>
        <w:ind w:firstLine="708"/>
        <w:jc w:val="both"/>
        <w:rPr>
          <w:sz w:val="28"/>
          <w:szCs w:val="28"/>
          <w:u w:val="single"/>
        </w:rPr>
      </w:pPr>
      <w:r w:rsidRPr="00C61B9D">
        <w:rPr>
          <w:sz w:val="28"/>
          <w:szCs w:val="28"/>
          <w:u w:val="single"/>
        </w:rPr>
        <w:t>Уважаемые коллеги!</w:t>
      </w:r>
    </w:p>
    <w:p w:rsidR="001A2FFF" w:rsidRDefault="001A2FFF" w:rsidP="00596501">
      <w:pPr>
        <w:widowControl w:val="0"/>
        <w:autoSpaceDE w:val="0"/>
        <w:autoSpaceDN w:val="0"/>
        <w:adjustRightInd w:val="0"/>
        <w:ind w:firstLine="708"/>
        <w:jc w:val="both"/>
        <w:rPr>
          <w:sz w:val="28"/>
          <w:szCs w:val="28"/>
        </w:rPr>
      </w:pPr>
    </w:p>
    <w:p w:rsidR="00596501" w:rsidRPr="007905B3" w:rsidRDefault="007905B3" w:rsidP="00596501">
      <w:pPr>
        <w:widowControl w:val="0"/>
        <w:autoSpaceDE w:val="0"/>
        <w:autoSpaceDN w:val="0"/>
        <w:adjustRightInd w:val="0"/>
        <w:ind w:firstLine="708"/>
        <w:jc w:val="both"/>
        <w:rPr>
          <w:sz w:val="28"/>
          <w:szCs w:val="28"/>
        </w:rPr>
      </w:pPr>
      <w:r w:rsidRPr="007905B3">
        <w:rPr>
          <w:sz w:val="28"/>
          <w:szCs w:val="28"/>
        </w:rPr>
        <w:t>Завершая разговор, хочется отметить, что в</w:t>
      </w:r>
      <w:r w:rsidR="00596501" w:rsidRPr="007905B3">
        <w:rPr>
          <w:sz w:val="28"/>
          <w:szCs w:val="28"/>
        </w:rPr>
        <w:t xml:space="preserve">се, чего мы добились в 2016 году - это результат совместной работы республиканских органов власти, депутатского корпуса, глав поселений, </w:t>
      </w:r>
      <w:r w:rsidR="009E59D2">
        <w:rPr>
          <w:sz w:val="28"/>
          <w:szCs w:val="28"/>
        </w:rPr>
        <w:t>хозяйствующих субъектов и жителей района</w:t>
      </w:r>
      <w:r w:rsidR="00596501" w:rsidRPr="007905B3">
        <w:rPr>
          <w:sz w:val="28"/>
          <w:szCs w:val="28"/>
        </w:rPr>
        <w:t xml:space="preserve">. </w:t>
      </w:r>
    </w:p>
    <w:p w:rsidR="00596501" w:rsidRPr="00B46820" w:rsidRDefault="00596501" w:rsidP="00596501">
      <w:pPr>
        <w:widowControl w:val="0"/>
        <w:autoSpaceDE w:val="0"/>
        <w:autoSpaceDN w:val="0"/>
        <w:adjustRightInd w:val="0"/>
        <w:ind w:firstLine="708"/>
        <w:jc w:val="both"/>
        <w:rPr>
          <w:sz w:val="28"/>
          <w:szCs w:val="28"/>
        </w:rPr>
      </w:pPr>
      <w:r>
        <w:rPr>
          <w:sz w:val="28"/>
          <w:szCs w:val="28"/>
        </w:rPr>
        <w:t>М</w:t>
      </w:r>
      <w:r w:rsidRPr="00B46820">
        <w:rPr>
          <w:sz w:val="28"/>
          <w:szCs w:val="28"/>
        </w:rPr>
        <w:t xml:space="preserve">инувший </w:t>
      </w:r>
      <w:r>
        <w:rPr>
          <w:sz w:val="28"/>
          <w:szCs w:val="28"/>
        </w:rPr>
        <w:t xml:space="preserve">год </w:t>
      </w:r>
      <w:r w:rsidRPr="00B46820">
        <w:rPr>
          <w:sz w:val="28"/>
          <w:szCs w:val="28"/>
        </w:rPr>
        <w:t>был наполнен значительными политическими событиями</w:t>
      </w:r>
      <w:r>
        <w:rPr>
          <w:sz w:val="28"/>
          <w:szCs w:val="28"/>
        </w:rPr>
        <w:t>: н</w:t>
      </w:r>
      <w:r w:rsidRPr="00B46820">
        <w:rPr>
          <w:sz w:val="28"/>
          <w:szCs w:val="28"/>
        </w:rPr>
        <w:t xml:space="preserve">а высоком организационном уровне и при активном участии избирателей </w:t>
      </w:r>
      <w:r>
        <w:rPr>
          <w:sz w:val="28"/>
          <w:szCs w:val="28"/>
        </w:rPr>
        <w:t xml:space="preserve">района </w:t>
      </w:r>
      <w:r w:rsidRPr="00B46820">
        <w:rPr>
          <w:sz w:val="28"/>
          <w:szCs w:val="28"/>
        </w:rPr>
        <w:t xml:space="preserve">прошла выборная кампания депутатов представительных органов власти: Государственную Думу Федерального Собрания Российской Федерации и Государственного Совета </w:t>
      </w:r>
      <w:proofErr w:type="gramStart"/>
      <w:r w:rsidRPr="00B46820">
        <w:rPr>
          <w:sz w:val="28"/>
          <w:szCs w:val="28"/>
        </w:rPr>
        <w:t>–Х</w:t>
      </w:r>
      <w:proofErr w:type="gramEnd"/>
      <w:r w:rsidRPr="00B46820">
        <w:rPr>
          <w:sz w:val="28"/>
          <w:szCs w:val="28"/>
        </w:rPr>
        <w:t xml:space="preserve">АСЭ </w:t>
      </w:r>
      <w:r w:rsidRPr="00B46820">
        <w:rPr>
          <w:sz w:val="28"/>
          <w:szCs w:val="28"/>
        </w:rPr>
        <w:lastRenderedPageBreak/>
        <w:t xml:space="preserve">Республики Адыгея. </w:t>
      </w:r>
    </w:p>
    <w:p w:rsidR="00596501" w:rsidRPr="00B46820" w:rsidRDefault="00596501" w:rsidP="00596501">
      <w:pPr>
        <w:widowControl w:val="0"/>
        <w:autoSpaceDE w:val="0"/>
        <w:autoSpaceDN w:val="0"/>
        <w:adjustRightInd w:val="0"/>
        <w:ind w:firstLine="708"/>
        <w:jc w:val="both"/>
        <w:rPr>
          <w:sz w:val="28"/>
          <w:szCs w:val="28"/>
        </w:rPr>
      </w:pPr>
      <w:r w:rsidRPr="00B46820">
        <w:rPr>
          <w:sz w:val="28"/>
          <w:szCs w:val="28"/>
        </w:rPr>
        <w:t>Хочется по</w:t>
      </w:r>
      <w:r>
        <w:rPr>
          <w:sz w:val="28"/>
          <w:szCs w:val="28"/>
        </w:rPr>
        <w:t>д</w:t>
      </w:r>
      <w:r w:rsidRPr="00B46820">
        <w:rPr>
          <w:sz w:val="28"/>
          <w:szCs w:val="28"/>
        </w:rPr>
        <w:t>черкнуть, что впервые интересы Республики Адыгея в Государственной Думе  представля</w:t>
      </w:r>
      <w:r w:rsidR="009E59D2">
        <w:rPr>
          <w:sz w:val="28"/>
          <w:szCs w:val="28"/>
        </w:rPr>
        <w:t>ют</w:t>
      </w:r>
      <w:r w:rsidRPr="00B46820">
        <w:rPr>
          <w:sz w:val="28"/>
          <w:szCs w:val="28"/>
        </w:rPr>
        <w:t xml:space="preserve"> два депутата – Мурат Хасанов</w:t>
      </w:r>
      <w:r>
        <w:rPr>
          <w:sz w:val="28"/>
          <w:szCs w:val="28"/>
        </w:rPr>
        <w:t xml:space="preserve"> – выходец из аула </w:t>
      </w:r>
      <w:proofErr w:type="spellStart"/>
      <w:r>
        <w:rPr>
          <w:sz w:val="28"/>
          <w:szCs w:val="28"/>
        </w:rPr>
        <w:t>Егерухай</w:t>
      </w:r>
      <w:proofErr w:type="spellEnd"/>
      <w:r>
        <w:rPr>
          <w:sz w:val="28"/>
          <w:szCs w:val="28"/>
        </w:rPr>
        <w:t>,</w:t>
      </w:r>
      <w:r w:rsidRPr="00B46820">
        <w:rPr>
          <w:sz w:val="28"/>
          <w:szCs w:val="28"/>
        </w:rPr>
        <w:t xml:space="preserve"> и Владислав Резник. </w:t>
      </w:r>
    </w:p>
    <w:p w:rsidR="007905B3" w:rsidRPr="00E20521" w:rsidRDefault="007905B3" w:rsidP="00596501">
      <w:pPr>
        <w:widowControl w:val="0"/>
        <w:autoSpaceDE w:val="0"/>
        <w:autoSpaceDN w:val="0"/>
        <w:adjustRightInd w:val="0"/>
        <w:ind w:firstLine="708"/>
        <w:jc w:val="both"/>
        <w:rPr>
          <w:sz w:val="28"/>
          <w:szCs w:val="28"/>
        </w:rPr>
      </w:pPr>
      <w:r>
        <w:rPr>
          <w:sz w:val="28"/>
          <w:szCs w:val="28"/>
        </w:rPr>
        <w:t>2016 год стал юбилейным для нашей республики – 25 лет со дня образования.</w:t>
      </w:r>
      <w:r w:rsidR="002B5845">
        <w:rPr>
          <w:sz w:val="28"/>
          <w:szCs w:val="28"/>
        </w:rPr>
        <w:t xml:space="preserve"> В республиканском центре прошли множество торжественных праздничных мероприятий, в которых нашли отражения достижения нашей молодой республики за этот период. Представители нашего района приняли самое активное участие в данных мероприятиях.</w:t>
      </w:r>
    </w:p>
    <w:p w:rsidR="00596501" w:rsidRDefault="00596501" w:rsidP="00793DCD">
      <w:pPr>
        <w:pStyle w:val="a5"/>
        <w:ind w:firstLine="708"/>
        <w:jc w:val="both"/>
        <w:rPr>
          <w:sz w:val="28"/>
          <w:szCs w:val="28"/>
        </w:rPr>
      </w:pPr>
    </w:p>
    <w:p w:rsidR="00401C53" w:rsidRPr="00401C53" w:rsidRDefault="00401C53" w:rsidP="00793DCD">
      <w:pPr>
        <w:pStyle w:val="a5"/>
        <w:ind w:firstLine="708"/>
        <w:jc w:val="both"/>
        <w:rPr>
          <w:sz w:val="28"/>
          <w:szCs w:val="28"/>
        </w:rPr>
      </w:pPr>
      <w:r w:rsidRPr="00401C53">
        <w:rPr>
          <w:sz w:val="28"/>
          <w:szCs w:val="28"/>
        </w:rPr>
        <w:t xml:space="preserve">Уважаемые коллеги! </w:t>
      </w:r>
    </w:p>
    <w:p w:rsidR="00401C53" w:rsidRPr="00401C53" w:rsidRDefault="00401C53" w:rsidP="00793DCD">
      <w:pPr>
        <w:pStyle w:val="a5"/>
        <w:ind w:firstLine="708"/>
        <w:jc w:val="both"/>
        <w:rPr>
          <w:sz w:val="28"/>
          <w:szCs w:val="28"/>
        </w:rPr>
      </w:pPr>
    </w:p>
    <w:p w:rsidR="009E59D2" w:rsidRDefault="00401C53" w:rsidP="00793DCD">
      <w:pPr>
        <w:pStyle w:val="a5"/>
        <w:ind w:firstLine="708"/>
        <w:jc w:val="both"/>
        <w:rPr>
          <w:sz w:val="28"/>
          <w:szCs w:val="28"/>
        </w:rPr>
      </w:pPr>
      <w:r w:rsidRPr="00842991">
        <w:rPr>
          <w:sz w:val="28"/>
          <w:szCs w:val="28"/>
        </w:rPr>
        <w:t xml:space="preserve">Завершая отчет, хочу сказать, что в </w:t>
      </w:r>
      <w:r w:rsidR="001C71E6">
        <w:rPr>
          <w:sz w:val="28"/>
          <w:szCs w:val="28"/>
        </w:rPr>
        <w:t xml:space="preserve">2016 году </w:t>
      </w:r>
      <w:r w:rsidRPr="00842991">
        <w:rPr>
          <w:sz w:val="28"/>
          <w:szCs w:val="28"/>
        </w:rPr>
        <w:t xml:space="preserve">намеченные планы и поставленные задачи </w:t>
      </w:r>
      <w:r w:rsidR="001C71E6">
        <w:rPr>
          <w:sz w:val="28"/>
          <w:szCs w:val="28"/>
        </w:rPr>
        <w:t xml:space="preserve"> в целом </w:t>
      </w:r>
      <w:r w:rsidRPr="00842991">
        <w:rPr>
          <w:sz w:val="28"/>
          <w:szCs w:val="28"/>
        </w:rPr>
        <w:t xml:space="preserve">были реализованы. </w:t>
      </w:r>
    </w:p>
    <w:p w:rsidR="00401C53" w:rsidRPr="00842991" w:rsidRDefault="001C71E6" w:rsidP="00793DCD">
      <w:pPr>
        <w:pStyle w:val="a5"/>
        <w:ind w:firstLine="708"/>
        <w:jc w:val="both"/>
        <w:rPr>
          <w:sz w:val="28"/>
          <w:szCs w:val="28"/>
        </w:rPr>
      </w:pPr>
      <w:r>
        <w:rPr>
          <w:sz w:val="28"/>
          <w:szCs w:val="28"/>
        </w:rPr>
        <w:t>Безусловно,</w:t>
      </w:r>
      <w:r w:rsidR="00401C53" w:rsidRPr="00842991">
        <w:rPr>
          <w:sz w:val="28"/>
          <w:szCs w:val="28"/>
        </w:rPr>
        <w:t xml:space="preserve"> за всеми цифрами и результатами</w:t>
      </w:r>
      <w:r w:rsidR="00495AC6" w:rsidRPr="00842991">
        <w:rPr>
          <w:sz w:val="28"/>
          <w:szCs w:val="28"/>
        </w:rPr>
        <w:t xml:space="preserve">, о которых говорилось </w:t>
      </w:r>
      <w:r w:rsidR="00401C53" w:rsidRPr="00842991">
        <w:rPr>
          <w:sz w:val="28"/>
          <w:szCs w:val="28"/>
        </w:rPr>
        <w:t xml:space="preserve">в докладе, стоит труд </w:t>
      </w:r>
      <w:r w:rsidR="009E59D2">
        <w:rPr>
          <w:sz w:val="28"/>
          <w:szCs w:val="28"/>
        </w:rPr>
        <w:t xml:space="preserve">жителей </w:t>
      </w:r>
      <w:r>
        <w:rPr>
          <w:sz w:val="28"/>
          <w:szCs w:val="28"/>
        </w:rPr>
        <w:t xml:space="preserve">нашего </w:t>
      </w:r>
      <w:r w:rsidR="009E59D2">
        <w:rPr>
          <w:sz w:val="28"/>
          <w:szCs w:val="28"/>
        </w:rPr>
        <w:t>района</w:t>
      </w:r>
      <w:r w:rsidR="00401C53" w:rsidRPr="00842991">
        <w:rPr>
          <w:sz w:val="28"/>
          <w:szCs w:val="28"/>
        </w:rPr>
        <w:t xml:space="preserve">. </w:t>
      </w:r>
    </w:p>
    <w:p w:rsidR="00401C53" w:rsidRPr="00842991" w:rsidRDefault="00401C53" w:rsidP="00793DCD">
      <w:pPr>
        <w:pStyle w:val="a5"/>
        <w:ind w:firstLine="708"/>
        <w:jc w:val="both"/>
        <w:rPr>
          <w:sz w:val="28"/>
          <w:szCs w:val="28"/>
        </w:rPr>
      </w:pPr>
      <w:r w:rsidRPr="00842991">
        <w:rPr>
          <w:sz w:val="28"/>
          <w:szCs w:val="28"/>
        </w:rPr>
        <w:t xml:space="preserve">Искренне благодарю </w:t>
      </w:r>
      <w:r w:rsidR="002B5845">
        <w:rPr>
          <w:sz w:val="28"/>
          <w:szCs w:val="28"/>
        </w:rPr>
        <w:t>всех</w:t>
      </w:r>
      <w:r w:rsidRPr="00842991">
        <w:rPr>
          <w:sz w:val="28"/>
          <w:szCs w:val="28"/>
        </w:rPr>
        <w:t xml:space="preserve">, кто активно поддерживает наши планы и добрые начинания, за добросовестное отношение к работе и вклад каждого из Вас в социально- экономическое развитие района, в его успехи. </w:t>
      </w:r>
    </w:p>
    <w:p w:rsidR="00401C53" w:rsidRPr="00842991" w:rsidRDefault="00401C53" w:rsidP="00793DCD">
      <w:pPr>
        <w:pStyle w:val="a5"/>
        <w:ind w:firstLine="708"/>
        <w:jc w:val="both"/>
        <w:rPr>
          <w:sz w:val="28"/>
          <w:szCs w:val="28"/>
        </w:rPr>
      </w:pPr>
      <w:r w:rsidRPr="00842991">
        <w:rPr>
          <w:sz w:val="28"/>
          <w:szCs w:val="28"/>
        </w:rPr>
        <w:t xml:space="preserve">И у нас нет сомнений, что благодаря вашему пониманию и поддержке, благодаря нашим совместным усилиям мы справимся со всеми </w:t>
      </w:r>
      <w:r w:rsidR="002F4DB1" w:rsidRPr="00842991">
        <w:rPr>
          <w:sz w:val="28"/>
          <w:szCs w:val="28"/>
        </w:rPr>
        <w:t xml:space="preserve">поставленными </w:t>
      </w:r>
      <w:r w:rsidRPr="00842991">
        <w:rPr>
          <w:sz w:val="28"/>
          <w:szCs w:val="28"/>
        </w:rPr>
        <w:t>задачами</w:t>
      </w:r>
      <w:r w:rsidR="009E59D2">
        <w:rPr>
          <w:sz w:val="28"/>
          <w:szCs w:val="28"/>
        </w:rPr>
        <w:t xml:space="preserve"> и в будущем</w:t>
      </w:r>
      <w:r w:rsidRPr="00842991">
        <w:rPr>
          <w:sz w:val="28"/>
          <w:szCs w:val="28"/>
        </w:rPr>
        <w:t>.</w:t>
      </w:r>
    </w:p>
    <w:p w:rsidR="005E0813" w:rsidRDefault="005E0813" w:rsidP="00793DCD">
      <w:pPr>
        <w:ind w:firstLine="540"/>
        <w:jc w:val="both"/>
        <w:rPr>
          <w:sz w:val="32"/>
          <w:szCs w:val="32"/>
        </w:rPr>
      </w:pPr>
    </w:p>
    <w:p w:rsidR="00943F6B" w:rsidRDefault="00793DCD" w:rsidP="00346E47">
      <w:pPr>
        <w:ind w:firstLine="540"/>
        <w:jc w:val="center"/>
        <w:rPr>
          <w:sz w:val="28"/>
          <w:szCs w:val="28"/>
        </w:rPr>
      </w:pPr>
      <w:r>
        <w:rPr>
          <w:sz w:val="32"/>
          <w:szCs w:val="32"/>
        </w:rPr>
        <w:t>СПАСИБО ЗА ВНИМАНИЕ!</w:t>
      </w:r>
    </w:p>
    <w:sectPr w:rsidR="00943F6B" w:rsidSect="006151D2">
      <w:pgSz w:w="11906" w:h="16838" w:code="9"/>
      <w:pgMar w:top="851" w:right="1133" w:bottom="1134" w:left="1588"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457" w:rsidRDefault="004E6457">
      <w:r>
        <w:separator/>
      </w:r>
    </w:p>
  </w:endnote>
  <w:endnote w:type="continuationSeparator" w:id="0">
    <w:p w:rsidR="004E6457" w:rsidRDefault="004E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2EFF" w:usb1="D200F5FF" w:usb2="0A042029" w:usb3="00000000" w:csb0="800001FF" w:csb1="00000000"/>
  </w:font>
  <w:font w:name="Arial">
    <w:panose1 w:val="020B0604020202020204"/>
    <w:charset w:val="CC"/>
    <w:family w:val="swiss"/>
    <w:pitch w:val="variable"/>
    <w:sig w:usb0="E0002AFF" w:usb1="C0007843" w:usb2="00000009" w:usb3="00000000" w:csb0="000001FF"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457" w:rsidRDefault="004E6457">
      <w:r>
        <w:separator/>
      </w:r>
    </w:p>
  </w:footnote>
  <w:footnote w:type="continuationSeparator" w:id="0">
    <w:p w:rsidR="004E6457" w:rsidRDefault="004E6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B83CED"/>
    <w:multiLevelType w:val="hybridMultilevel"/>
    <w:tmpl w:val="1EF4D10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D40666"/>
    <w:multiLevelType w:val="hybridMultilevel"/>
    <w:tmpl w:val="6946F824"/>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3CC5467"/>
    <w:multiLevelType w:val="hybridMultilevel"/>
    <w:tmpl w:val="7A5CA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8E23D6"/>
    <w:multiLevelType w:val="hybridMultilevel"/>
    <w:tmpl w:val="04C696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B0869E5"/>
    <w:multiLevelType w:val="hybridMultilevel"/>
    <w:tmpl w:val="4CC48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C5019B"/>
    <w:multiLevelType w:val="hybridMultilevel"/>
    <w:tmpl w:val="7FC42A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DF6BBC"/>
    <w:multiLevelType w:val="hybridMultilevel"/>
    <w:tmpl w:val="41A8166C"/>
    <w:lvl w:ilvl="0" w:tplc="04190005">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8">
    <w:nsid w:val="19660711"/>
    <w:multiLevelType w:val="hybridMultilevel"/>
    <w:tmpl w:val="743C95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CF0821"/>
    <w:multiLevelType w:val="hybridMultilevel"/>
    <w:tmpl w:val="39AA7E6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D7F45FF"/>
    <w:multiLevelType w:val="hybridMultilevel"/>
    <w:tmpl w:val="6FA803B8"/>
    <w:lvl w:ilvl="0" w:tplc="0812F466">
      <w:start w:val="1"/>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11">
    <w:nsid w:val="25CA7FA7"/>
    <w:multiLevelType w:val="hybridMultilevel"/>
    <w:tmpl w:val="1E668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282534"/>
    <w:multiLevelType w:val="hybridMultilevel"/>
    <w:tmpl w:val="E22C3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CE6472"/>
    <w:multiLevelType w:val="hybridMultilevel"/>
    <w:tmpl w:val="59F43D96"/>
    <w:lvl w:ilvl="0" w:tplc="04190001">
      <w:start w:val="1"/>
      <w:numFmt w:val="bullet"/>
      <w:lvlText w:val=""/>
      <w:lvlJc w:val="left"/>
      <w:pPr>
        <w:ind w:left="1638" w:hanging="360"/>
      </w:pPr>
      <w:rPr>
        <w:rFonts w:ascii="Symbol" w:hAnsi="Symbol" w:hint="default"/>
      </w:rPr>
    </w:lvl>
    <w:lvl w:ilvl="1" w:tplc="04190003" w:tentative="1">
      <w:start w:val="1"/>
      <w:numFmt w:val="bullet"/>
      <w:lvlText w:val="o"/>
      <w:lvlJc w:val="left"/>
      <w:pPr>
        <w:ind w:left="2358" w:hanging="360"/>
      </w:pPr>
      <w:rPr>
        <w:rFonts w:ascii="Courier New" w:hAnsi="Courier New" w:cs="Courier New" w:hint="default"/>
      </w:rPr>
    </w:lvl>
    <w:lvl w:ilvl="2" w:tplc="04190005" w:tentative="1">
      <w:start w:val="1"/>
      <w:numFmt w:val="bullet"/>
      <w:lvlText w:val=""/>
      <w:lvlJc w:val="left"/>
      <w:pPr>
        <w:ind w:left="3078" w:hanging="360"/>
      </w:pPr>
      <w:rPr>
        <w:rFonts w:ascii="Wingdings" w:hAnsi="Wingdings" w:hint="default"/>
      </w:rPr>
    </w:lvl>
    <w:lvl w:ilvl="3" w:tplc="04190001" w:tentative="1">
      <w:start w:val="1"/>
      <w:numFmt w:val="bullet"/>
      <w:lvlText w:val=""/>
      <w:lvlJc w:val="left"/>
      <w:pPr>
        <w:ind w:left="3798" w:hanging="360"/>
      </w:pPr>
      <w:rPr>
        <w:rFonts w:ascii="Symbol" w:hAnsi="Symbol" w:hint="default"/>
      </w:rPr>
    </w:lvl>
    <w:lvl w:ilvl="4" w:tplc="04190003" w:tentative="1">
      <w:start w:val="1"/>
      <w:numFmt w:val="bullet"/>
      <w:lvlText w:val="o"/>
      <w:lvlJc w:val="left"/>
      <w:pPr>
        <w:ind w:left="4518" w:hanging="360"/>
      </w:pPr>
      <w:rPr>
        <w:rFonts w:ascii="Courier New" w:hAnsi="Courier New" w:cs="Courier New" w:hint="default"/>
      </w:rPr>
    </w:lvl>
    <w:lvl w:ilvl="5" w:tplc="04190005" w:tentative="1">
      <w:start w:val="1"/>
      <w:numFmt w:val="bullet"/>
      <w:lvlText w:val=""/>
      <w:lvlJc w:val="left"/>
      <w:pPr>
        <w:ind w:left="5238" w:hanging="360"/>
      </w:pPr>
      <w:rPr>
        <w:rFonts w:ascii="Wingdings" w:hAnsi="Wingdings" w:hint="default"/>
      </w:rPr>
    </w:lvl>
    <w:lvl w:ilvl="6" w:tplc="04190001" w:tentative="1">
      <w:start w:val="1"/>
      <w:numFmt w:val="bullet"/>
      <w:lvlText w:val=""/>
      <w:lvlJc w:val="left"/>
      <w:pPr>
        <w:ind w:left="5958" w:hanging="360"/>
      </w:pPr>
      <w:rPr>
        <w:rFonts w:ascii="Symbol" w:hAnsi="Symbol" w:hint="default"/>
      </w:rPr>
    </w:lvl>
    <w:lvl w:ilvl="7" w:tplc="04190003" w:tentative="1">
      <w:start w:val="1"/>
      <w:numFmt w:val="bullet"/>
      <w:lvlText w:val="o"/>
      <w:lvlJc w:val="left"/>
      <w:pPr>
        <w:ind w:left="6678" w:hanging="360"/>
      </w:pPr>
      <w:rPr>
        <w:rFonts w:ascii="Courier New" w:hAnsi="Courier New" w:cs="Courier New" w:hint="default"/>
      </w:rPr>
    </w:lvl>
    <w:lvl w:ilvl="8" w:tplc="04190005" w:tentative="1">
      <w:start w:val="1"/>
      <w:numFmt w:val="bullet"/>
      <w:lvlText w:val=""/>
      <w:lvlJc w:val="left"/>
      <w:pPr>
        <w:ind w:left="7398" w:hanging="360"/>
      </w:pPr>
      <w:rPr>
        <w:rFonts w:ascii="Wingdings" w:hAnsi="Wingdings" w:hint="default"/>
      </w:rPr>
    </w:lvl>
  </w:abstractNum>
  <w:abstractNum w:abstractNumId="14">
    <w:nsid w:val="2F3122EF"/>
    <w:multiLevelType w:val="hybridMultilevel"/>
    <w:tmpl w:val="D13A1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396F0F"/>
    <w:multiLevelType w:val="hybridMultilevel"/>
    <w:tmpl w:val="493E4B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B91FC9"/>
    <w:multiLevelType w:val="hybridMultilevel"/>
    <w:tmpl w:val="442E0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AB6D7B"/>
    <w:multiLevelType w:val="hybridMultilevel"/>
    <w:tmpl w:val="CDA24CBE"/>
    <w:lvl w:ilvl="0" w:tplc="DDD4A5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964D42"/>
    <w:multiLevelType w:val="hybridMultilevel"/>
    <w:tmpl w:val="3050D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D55216"/>
    <w:multiLevelType w:val="hybridMultilevel"/>
    <w:tmpl w:val="ADC62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8022DE3"/>
    <w:multiLevelType w:val="multilevel"/>
    <w:tmpl w:val="49B64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9307266"/>
    <w:multiLevelType w:val="hybridMultilevel"/>
    <w:tmpl w:val="1B26F0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99E7E43"/>
    <w:multiLevelType w:val="hybridMultilevel"/>
    <w:tmpl w:val="57446418"/>
    <w:lvl w:ilvl="0" w:tplc="6690FC38">
      <w:start w:val="1"/>
      <w:numFmt w:val="decimal"/>
      <w:lvlText w:val="%1."/>
      <w:lvlJc w:val="left"/>
      <w:pPr>
        <w:tabs>
          <w:tab w:val="num" w:pos="1845"/>
        </w:tabs>
        <w:ind w:left="1845" w:hanging="1125"/>
      </w:pPr>
      <w:rPr>
        <w:rFonts w:hint="default"/>
      </w:rPr>
    </w:lvl>
    <w:lvl w:ilvl="1" w:tplc="BC30F740">
      <w:numFmt w:val="none"/>
      <w:lvlText w:val=""/>
      <w:lvlJc w:val="left"/>
      <w:pPr>
        <w:tabs>
          <w:tab w:val="num" w:pos="360"/>
        </w:tabs>
      </w:pPr>
    </w:lvl>
    <w:lvl w:ilvl="2" w:tplc="1D00EAA2">
      <w:numFmt w:val="none"/>
      <w:pStyle w:val="3"/>
      <w:lvlText w:val=""/>
      <w:lvlJc w:val="left"/>
      <w:pPr>
        <w:tabs>
          <w:tab w:val="num" w:pos="360"/>
        </w:tabs>
      </w:pPr>
    </w:lvl>
    <w:lvl w:ilvl="3" w:tplc="DE8E80FE">
      <w:numFmt w:val="none"/>
      <w:lvlText w:val=""/>
      <w:lvlJc w:val="left"/>
      <w:pPr>
        <w:tabs>
          <w:tab w:val="num" w:pos="360"/>
        </w:tabs>
      </w:pPr>
    </w:lvl>
    <w:lvl w:ilvl="4" w:tplc="1D6E6888">
      <w:numFmt w:val="none"/>
      <w:lvlText w:val=""/>
      <w:lvlJc w:val="left"/>
      <w:pPr>
        <w:tabs>
          <w:tab w:val="num" w:pos="360"/>
        </w:tabs>
      </w:pPr>
    </w:lvl>
    <w:lvl w:ilvl="5" w:tplc="9EBAF080">
      <w:numFmt w:val="none"/>
      <w:lvlText w:val=""/>
      <w:lvlJc w:val="left"/>
      <w:pPr>
        <w:tabs>
          <w:tab w:val="num" w:pos="360"/>
        </w:tabs>
      </w:pPr>
    </w:lvl>
    <w:lvl w:ilvl="6" w:tplc="DFD2388A">
      <w:numFmt w:val="none"/>
      <w:lvlText w:val=""/>
      <w:lvlJc w:val="left"/>
      <w:pPr>
        <w:tabs>
          <w:tab w:val="num" w:pos="360"/>
        </w:tabs>
      </w:pPr>
    </w:lvl>
    <w:lvl w:ilvl="7" w:tplc="9784513E">
      <w:numFmt w:val="none"/>
      <w:lvlText w:val=""/>
      <w:lvlJc w:val="left"/>
      <w:pPr>
        <w:tabs>
          <w:tab w:val="num" w:pos="360"/>
        </w:tabs>
      </w:pPr>
    </w:lvl>
    <w:lvl w:ilvl="8" w:tplc="3120F5A6">
      <w:numFmt w:val="none"/>
      <w:lvlText w:val=""/>
      <w:lvlJc w:val="left"/>
      <w:pPr>
        <w:tabs>
          <w:tab w:val="num" w:pos="360"/>
        </w:tabs>
      </w:pPr>
    </w:lvl>
  </w:abstractNum>
  <w:abstractNum w:abstractNumId="23">
    <w:nsid w:val="50AA5630"/>
    <w:multiLevelType w:val="hybridMultilevel"/>
    <w:tmpl w:val="5B5E8916"/>
    <w:lvl w:ilvl="0" w:tplc="04190005">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4">
    <w:nsid w:val="55DB6B98"/>
    <w:multiLevelType w:val="hybridMultilevel"/>
    <w:tmpl w:val="89CE125E"/>
    <w:lvl w:ilvl="0" w:tplc="C6D44BD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5">
    <w:nsid w:val="562D449C"/>
    <w:multiLevelType w:val="hybridMultilevel"/>
    <w:tmpl w:val="912A6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743ADD"/>
    <w:multiLevelType w:val="hybridMultilevel"/>
    <w:tmpl w:val="DB864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56078B"/>
    <w:multiLevelType w:val="hybridMultilevel"/>
    <w:tmpl w:val="3AA4F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E26682"/>
    <w:multiLevelType w:val="hybridMultilevel"/>
    <w:tmpl w:val="D16225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D657DD2"/>
    <w:multiLevelType w:val="hybridMultilevel"/>
    <w:tmpl w:val="C5EECC5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12B5CAA"/>
    <w:multiLevelType w:val="hybridMultilevel"/>
    <w:tmpl w:val="657E0F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38F0684"/>
    <w:multiLevelType w:val="hybridMultilevel"/>
    <w:tmpl w:val="4B60F9DE"/>
    <w:lvl w:ilvl="0" w:tplc="04190005">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32">
    <w:nsid w:val="78896A30"/>
    <w:multiLevelType w:val="hybridMultilevel"/>
    <w:tmpl w:val="0176899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9E75DF9"/>
    <w:multiLevelType w:val="hybridMultilevel"/>
    <w:tmpl w:val="DA765E4E"/>
    <w:lvl w:ilvl="0" w:tplc="04190005">
      <w:start w:val="1"/>
      <w:numFmt w:val="bullet"/>
      <w:lvlText w:val=""/>
      <w:lvlJc w:val="left"/>
      <w:pPr>
        <w:ind w:left="1095" w:hanging="360"/>
      </w:pPr>
      <w:rPr>
        <w:rFonts w:ascii="Wingdings" w:hAnsi="Wingdings"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4">
    <w:nsid w:val="7D531FB2"/>
    <w:multiLevelType w:val="hybridMultilevel"/>
    <w:tmpl w:val="236C5488"/>
    <w:lvl w:ilvl="0" w:tplc="14A695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F7501AE"/>
    <w:multiLevelType w:val="hybridMultilevel"/>
    <w:tmpl w:val="3BD6F8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1"/>
  </w:num>
  <w:num w:numId="4">
    <w:abstractNumId w:val="3"/>
  </w:num>
  <w:num w:numId="5">
    <w:abstractNumId w:val="14"/>
  </w:num>
  <w:num w:numId="6">
    <w:abstractNumId w:val="1"/>
  </w:num>
  <w:num w:numId="7">
    <w:abstractNumId w:val="5"/>
  </w:num>
  <w:num w:numId="8">
    <w:abstractNumId w:val="26"/>
  </w:num>
  <w:num w:numId="9">
    <w:abstractNumId w:val="8"/>
  </w:num>
  <w:num w:numId="10">
    <w:abstractNumId w:val="29"/>
  </w:num>
  <w:num w:numId="11">
    <w:abstractNumId w:val="2"/>
  </w:num>
  <w:num w:numId="12">
    <w:abstractNumId w:val="24"/>
  </w:num>
  <w:num w:numId="13">
    <w:abstractNumId w:val="35"/>
  </w:num>
  <w:num w:numId="14">
    <w:abstractNumId w:val="31"/>
  </w:num>
  <w:num w:numId="15">
    <w:abstractNumId w:val="16"/>
  </w:num>
  <w:num w:numId="16">
    <w:abstractNumId w:val="9"/>
  </w:num>
  <w:num w:numId="17">
    <w:abstractNumId w:val="6"/>
  </w:num>
  <w:num w:numId="18">
    <w:abstractNumId w:val="23"/>
  </w:num>
  <w:num w:numId="19">
    <w:abstractNumId w:val="33"/>
  </w:num>
  <w:num w:numId="20">
    <w:abstractNumId w:val="7"/>
  </w:num>
  <w:num w:numId="21">
    <w:abstractNumId w:val="10"/>
  </w:num>
  <w:num w:numId="22">
    <w:abstractNumId w:val="34"/>
  </w:num>
  <w:num w:numId="23">
    <w:abstractNumId w:val="30"/>
  </w:num>
  <w:num w:numId="24">
    <w:abstractNumId w:val="0"/>
  </w:num>
  <w:num w:numId="25">
    <w:abstractNumId w:val="15"/>
  </w:num>
  <w:num w:numId="26">
    <w:abstractNumId w:val="17"/>
  </w:num>
  <w:num w:numId="27">
    <w:abstractNumId w:val="20"/>
  </w:num>
  <w:num w:numId="28">
    <w:abstractNumId w:val="28"/>
  </w:num>
  <w:num w:numId="29">
    <w:abstractNumId w:val="25"/>
  </w:num>
  <w:num w:numId="30">
    <w:abstractNumId w:val="27"/>
  </w:num>
  <w:num w:numId="31">
    <w:abstractNumId w:val="12"/>
  </w:num>
  <w:num w:numId="32">
    <w:abstractNumId w:val="19"/>
  </w:num>
  <w:num w:numId="33">
    <w:abstractNumId w:val="11"/>
  </w:num>
  <w:num w:numId="34">
    <w:abstractNumId w:val="18"/>
  </w:num>
  <w:num w:numId="35">
    <w:abstractNumId w:val="13"/>
  </w:num>
  <w:num w:numId="36">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A8"/>
    <w:rsid w:val="00002399"/>
    <w:rsid w:val="000035BB"/>
    <w:rsid w:val="00003DAB"/>
    <w:rsid w:val="00010476"/>
    <w:rsid w:val="00047964"/>
    <w:rsid w:val="0004797D"/>
    <w:rsid w:val="000531B3"/>
    <w:rsid w:val="00075255"/>
    <w:rsid w:val="0008059B"/>
    <w:rsid w:val="000B605C"/>
    <w:rsid w:val="000B6F29"/>
    <w:rsid w:val="000B71AC"/>
    <w:rsid w:val="000E0F93"/>
    <w:rsid w:val="000E7F08"/>
    <w:rsid w:val="000F1010"/>
    <w:rsid w:val="00104C6D"/>
    <w:rsid w:val="00116619"/>
    <w:rsid w:val="00121599"/>
    <w:rsid w:val="001416ED"/>
    <w:rsid w:val="00141F8D"/>
    <w:rsid w:val="001420D3"/>
    <w:rsid w:val="00154003"/>
    <w:rsid w:val="001568AD"/>
    <w:rsid w:val="0016348E"/>
    <w:rsid w:val="00165ED1"/>
    <w:rsid w:val="00181A8C"/>
    <w:rsid w:val="00181EAE"/>
    <w:rsid w:val="001856C8"/>
    <w:rsid w:val="001A0F77"/>
    <w:rsid w:val="001A2FFF"/>
    <w:rsid w:val="001A5F5F"/>
    <w:rsid w:val="001C5D84"/>
    <w:rsid w:val="001C5F1C"/>
    <w:rsid w:val="001C71E6"/>
    <w:rsid w:val="001E1E74"/>
    <w:rsid w:val="001F6BE2"/>
    <w:rsid w:val="002343FE"/>
    <w:rsid w:val="00245DAB"/>
    <w:rsid w:val="002529F5"/>
    <w:rsid w:val="002727C5"/>
    <w:rsid w:val="0027584C"/>
    <w:rsid w:val="00276384"/>
    <w:rsid w:val="00290ACD"/>
    <w:rsid w:val="00291BE6"/>
    <w:rsid w:val="00294DFE"/>
    <w:rsid w:val="002970DF"/>
    <w:rsid w:val="002A3A9E"/>
    <w:rsid w:val="002B4C25"/>
    <w:rsid w:val="002B5845"/>
    <w:rsid w:val="002B6DB7"/>
    <w:rsid w:val="002E06B7"/>
    <w:rsid w:val="002E1B12"/>
    <w:rsid w:val="002F4DB1"/>
    <w:rsid w:val="00303958"/>
    <w:rsid w:val="00303BF7"/>
    <w:rsid w:val="00305390"/>
    <w:rsid w:val="00306977"/>
    <w:rsid w:val="00317656"/>
    <w:rsid w:val="00322FDD"/>
    <w:rsid w:val="0032309F"/>
    <w:rsid w:val="0033230F"/>
    <w:rsid w:val="00335523"/>
    <w:rsid w:val="0034399B"/>
    <w:rsid w:val="00346E47"/>
    <w:rsid w:val="00357402"/>
    <w:rsid w:val="00364CF1"/>
    <w:rsid w:val="00373255"/>
    <w:rsid w:val="00387E87"/>
    <w:rsid w:val="00392E93"/>
    <w:rsid w:val="003D1B63"/>
    <w:rsid w:val="003E77F5"/>
    <w:rsid w:val="003F5F92"/>
    <w:rsid w:val="003F737D"/>
    <w:rsid w:val="00400549"/>
    <w:rsid w:val="00401C53"/>
    <w:rsid w:val="00406DB7"/>
    <w:rsid w:val="0041294D"/>
    <w:rsid w:val="00413F7E"/>
    <w:rsid w:val="00424EDB"/>
    <w:rsid w:val="00425A73"/>
    <w:rsid w:val="00427533"/>
    <w:rsid w:val="00432B5A"/>
    <w:rsid w:val="0043371E"/>
    <w:rsid w:val="00437F4C"/>
    <w:rsid w:val="00440707"/>
    <w:rsid w:val="00443070"/>
    <w:rsid w:val="00446633"/>
    <w:rsid w:val="0045133A"/>
    <w:rsid w:val="00451E9F"/>
    <w:rsid w:val="00455FF6"/>
    <w:rsid w:val="00467BCF"/>
    <w:rsid w:val="00476164"/>
    <w:rsid w:val="00486217"/>
    <w:rsid w:val="004871BB"/>
    <w:rsid w:val="004908CA"/>
    <w:rsid w:val="00495AC6"/>
    <w:rsid w:val="004A11B1"/>
    <w:rsid w:val="004A30F2"/>
    <w:rsid w:val="004A56E0"/>
    <w:rsid w:val="004B35D2"/>
    <w:rsid w:val="004B59AD"/>
    <w:rsid w:val="004B5B29"/>
    <w:rsid w:val="004C1A0A"/>
    <w:rsid w:val="004C39E5"/>
    <w:rsid w:val="004D07AB"/>
    <w:rsid w:val="004E0991"/>
    <w:rsid w:val="004E28C5"/>
    <w:rsid w:val="004E6457"/>
    <w:rsid w:val="00503942"/>
    <w:rsid w:val="005065B5"/>
    <w:rsid w:val="00507A8B"/>
    <w:rsid w:val="00516F18"/>
    <w:rsid w:val="00524933"/>
    <w:rsid w:val="00530B05"/>
    <w:rsid w:val="00530F1A"/>
    <w:rsid w:val="00547EEB"/>
    <w:rsid w:val="00564A85"/>
    <w:rsid w:val="005701C1"/>
    <w:rsid w:val="005772E8"/>
    <w:rsid w:val="0059078A"/>
    <w:rsid w:val="005917ED"/>
    <w:rsid w:val="00596501"/>
    <w:rsid w:val="005B1856"/>
    <w:rsid w:val="005C0689"/>
    <w:rsid w:val="005C0879"/>
    <w:rsid w:val="005C405B"/>
    <w:rsid w:val="005C58FA"/>
    <w:rsid w:val="005D3EA8"/>
    <w:rsid w:val="005E0813"/>
    <w:rsid w:val="005F22B1"/>
    <w:rsid w:val="00606E69"/>
    <w:rsid w:val="00613D1E"/>
    <w:rsid w:val="006151D2"/>
    <w:rsid w:val="00625089"/>
    <w:rsid w:val="00626E78"/>
    <w:rsid w:val="00633171"/>
    <w:rsid w:val="00634437"/>
    <w:rsid w:val="00650041"/>
    <w:rsid w:val="00654CF0"/>
    <w:rsid w:val="00662186"/>
    <w:rsid w:val="0066709E"/>
    <w:rsid w:val="00667A47"/>
    <w:rsid w:val="00670761"/>
    <w:rsid w:val="006802A7"/>
    <w:rsid w:val="006A0666"/>
    <w:rsid w:val="006C3621"/>
    <w:rsid w:val="006C50C7"/>
    <w:rsid w:val="006C584E"/>
    <w:rsid w:val="006D18E2"/>
    <w:rsid w:val="006D5A87"/>
    <w:rsid w:val="006D6A4D"/>
    <w:rsid w:val="006E3E0E"/>
    <w:rsid w:val="006F214C"/>
    <w:rsid w:val="00700359"/>
    <w:rsid w:val="00712789"/>
    <w:rsid w:val="007208DF"/>
    <w:rsid w:val="007224B2"/>
    <w:rsid w:val="00723039"/>
    <w:rsid w:val="0072336C"/>
    <w:rsid w:val="00724581"/>
    <w:rsid w:val="00724A52"/>
    <w:rsid w:val="007255C7"/>
    <w:rsid w:val="0073082B"/>
    <w:rsid w:val="00732721"/>
    <w:rsid w:val="00740651"/>
    <w:rsid w:val="00751BF0"/>
    <w:rsid w:val="00754ACC"/>
    <w:rsid w:val="00780042"/>
    <w:rsid w:val="00784BB2"/>
    <w:rsid w:val="0078534A"/>
    <w:rsid w:val="007905B3"/>
    <w:rsid w:val="00793DCD"/>
    <w:rsid w:val="007A5AB0"/>
    <w:rsid w:val="007B0E7C"/>
    <w:rsid w:val="007C640A"/>
    <w:rsid w:val="007C68A8"/>
    <w:rsid w:val="007C6944"/>
    <w:rsid w:val="007D0B25"/>
    <w:rsid w:val="00805153"/>
    <w:rsid w:val="00815953"/>
    <w:rsid w:val="0081675D"/>
    <w:rsid w:val="00834A88"/>
    <w:rsid w:val="00842991"/>
    <w:rsid w:val="00851866"/>
    <w:rsid w:val="00880184"/>
    <w:rsid w:val="008817C1"/>
    <w:rsid w:val="00881D24"/>
    <w:rsid w:val="00884191"/>
    <w:rsid w:val="00884B59"/>
    <w:rsid w:val="008A5898"/>
    <w:rsid w:val="008A66FA"/>
    <w:rsid w:val="008A66FF"/>
    <w:rsid w:val="008A75DC"/>
    <w:rsid w:val="008B3B66"/>
    <w:rsid w:val="008B49F9"/>
    <w:rsid w:val="008C1E4B"/>
    <w:rsid w:val="008E1E7D"/>
    <w:rsid w:val="009138FA"/>
    <w:rsid w:val="00916C53"/>
    <w:rsid w:val="00925ACE"/>
    <w:rsid w:val="00935CE9"/>
    <w:rsid w:val="00943F6B"/>
    <w:rsid w:val="00950ABC"/>
    <w:rsid w:val="00954B35"/>
    <w:rsid w:val="00961A3F"/>
    <w:rsid w:val="00964A09"/>
    <w:rsid w:val="009751DF"/>
    <w:rsid w:val="00985765"/>
    <w:rsid w:val="0098696D"/>
    <w:rsid w:val="009A208F"/>
    <w:rsid w:val="009C3A94"/>
    <w:rsid w:val="009E59D2"/>
    <w:rsid w:val="009F5932"/>
    <w:rsid w:val="00A241B4"/>
    <w:rsid w:val="00A2666B"/>
    <w:rsid w:val="00A4083F"/>
    <w:rsid w:val="00A412B7"/>
    <w:rsid w:val="00A506D5"/>
    <w:rsid w:val="00A57D2B"/>
    <w:rsid w:val="00A67461"/>
    <w:rsid w:val="00A72850"/>
    <w:rsid w:val="00A736F1"/>
    <w:rsid w:val="00A77201"/>
    <w:rsid w:val="00A82A45"/>
    <w:rsid w:val="00A83784"/>
    <w:rsid w:val="00AA29B0"/>
    <w:rsid w:val="00AC1DC0"/>
    <w:rsid w:val="00AC1F53"/>
    <w:rsid w:val="00AD5331"/>
    <w:rsid w:val="00AD7CFF"/>
    <w:rsid w:val="00AE3771"/>
    <w:rsid w:val="00AF0E6C"/>
    <w:rsid w:val="00AF195D"/>
    <w:rsid w:val="00AF3059"/>
    <w:rsid w:val="00AF4590"/>
    <w:rsid w:val="00B11DDA"/>
    <w:rsid w:val="00B1474B"/>
    <w:rsid w:val="00B20291"/>
    <w:rsid w:val="00B2422E"/>
    <w:rsid w:val="00B25D90"/>
    <w:rsid w:val="00B46820"/>
    <w:rsid w:val="00B5657D"/>
    <w:rsid w:val="00B6077B"/>
    <w:rsid w:val="00B73F35"/>
    <w:rsid w:val="00B77D9D"/>
    <w:rsid w:val="00B81CBC"/>
    <w:rsid w:val="00B8686A"/>
    <w:rsid w:val="00B876C0"/>
    <w:rsid w:val="00B92D35"/>
    <w:rsid w:val="00B97BCC"/>
    <w:rsid w:val="00BB6031"/>
    <w:rsid w:val="00BB77F1"/>
    <w:rsid w:val="00BC08E8"/>
    <w:rsid w:val="00BC1D45"/>
    <w:rsid w:val="00BC247F"/>
    <w:rsid w:val="00BC5799"/>
    <w:rsid w:val="00BD294B"/>
    <w:rsid w:val="00BE7E92"/>
    <w:rsid w:val="00BF6562"/>
    <w:rsid w:val="00C1188B"/>
    <w:rsid w:val="00C164DC"/>
    <w:rsid w:val="00C31B3A"/>
    <w:rsid w:val="00C344EE"/>
    <w:rsid w:val="00C4351B"/>
    <w:rsid w:val="00C454B8"/>
    <w:rsid w:val="00C5136A"/>
    <w:rsid w:val="00C6125E"/>
    <w:rsid w:val="00C61B9D"/>
    <w:rsid w:val="00C75BC1"/>
    <w:rsid w:val="00C92DFE"/>
    <w:rsid w:val="00CC4FDB"/>
    <w:rsid w:val="00CD5D4C"/>
    <w:rsid w:val="00D26C7D"/>
    <w:rsid w:val="00D357B2"/>
    <w:rsid w:val="00D433AD"/>
    <w:rsid w:val="00D4418E"/>
    <w:rsid w:val="00D528D9"/>
    <w:rsid w:val="00D6048E"/>
    <w:rsid w:val="00D7269D"/>
    <w:rsid w:val="00D85423"/>
    <w:rsid w:val="00DA3439"/>
    <w:rsid w:val="00DA3DD8"/>
    <w:rsid w:val="00DB1EC2"/>
    <w:rsid w:val="00DC0DDE"/>
    <w:rsid w:val="00DC2611"/>
    <w:rsid w:val="00DC28A2"/>
    <w:rsid w:val="00DC6702"/>
    <w:rsid w:val="00DD6754"/>
    <w:rsid w:val="00DE526E"/>
    <w:rsid w:val="00DF18BB"/>
    <w:rsid w:val="00E0199A"/>
    <w:rsid w:val="00E046D2"/>
    <w:rsid w:val="00E05770"/>
    <w:rsid w:val="00E20521"/>
    <w:rsid w:val="00E323CE"/>
    <w:rsid w:val="00E46C15"/>
    <w:rsid w:val="00E47395"/>
    <w:rsid w:val="00E51F59"/>
    <w:rsid w:val="00E54EA5"/>
    <w:rsid w:val="00E56897"/>
    <w:rsid w:val="00E630F8"/>
    <w:rsid w:val="00E75490"/>
    <w:rsid w:val="00E8743A"/>
    <w:rsid w:val="00EA7F4A"/>
    <w:rsid w:val="00EB64F5"/>
    <w:rsid w:val="00EB663E"/>
    <w:rsid w:val="00EB6DC5"/>
    <w:rsid w:val="00EC666E"/>
    <w:rsid w:val="00ED7B48"/>
    <w:rsid w:val="00EF0A76"/>
    <w:rsid w:val="00F07282"/>
    <w:rsid w:val="00F2332A"/>
    <w:rsid w:val="00F40CEF"/>
    <w:rsid w:val="00F4386D"/>
    <w:rsid w:val="00F72CF4"/>
    <w:rsid w:val="00F76F86"/>
    <w:rsid w:val="00F8148B"/>
    <w:rsid w:val="00F81721"/>
    <w:rsid w:val="00F81DA5"/>
    <w:rsid w:val="00F871F6"/>
    <w:rsid w:val="00F942D2"/>
    <w:rsid w:val="00FA7738"/>
    <w:rsid w:val="00FC0434"/>
    <w:rsid w:val="00FC2732"/>
    <w:rsid w:val="00FD2700"/>
    <w:rsid w:val="00FE2AD2"/>
    <w:rsid w:val="00FE4702"/>
    <w:rsid w:val="00FF5AA6"/>
    <w:rsid w:val="00FF5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36C"/>
    <w:pPr>
      <w:spacing w:after="0" w:line="240" w:lineRule="auto"/>
    </w:pPr>
    <w:rPr>
      <w:rFonts w:ascii="Times New Roman" w:eastAsia="Times New Roman" w:hAnsi="Times New Roman" w:cs="Times New Roman"/>
      <w:sz w:val="24"/>
      <w:szCs w:val="24"/>
      <w:lang w:eastAsia="ru-RU"/>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72336C"/>
    <w:pPr>
      <w:keepNext/>
      <w:overflowPunct w:val="0"/>
      <w:autoSpaceDE w:val="0"/>
      <w:autoSpaceDN w:val="0"/>
      <w:adjustRightInd w:val="0"/>
      <w:spacing w:line="320" w:lineRule="exact"/>
      <w:ind w:firstLine="709"/>
      <w:jc w:val="both"/>
      <w:textAlignment w:val="baseline"/>
      <w:outlineLvl w:val="0"/>
    </w:pPr>
    <w:rPr>
      <w:rFonts w:ascii="Tahoma" w:hAnsi="Tahoma"/>
      <w:b/>
      <w:caps/>
      <w:szCs w:val="20"/>
      <w:lang w:val="x-none" w:eastAsia="x-none"/>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qFormat/>
    <w:rsid w:val="0072336C"/>
    <w:pPr>
      <w:keepNext/>
      <w:overflowPunct w:val="0"/>
      <w:autoSpaceDE w:val="0"/>
      <w:autoSpaceDN w:val="0"/>
      <w:adjustRightInd w:val="0"/>
      <w:spacing w:line="320" w:lineRule="exact"/>
      <w:ind w:left="24" w:firstLine="696"/>
      <w:jc w:val="both"/>
      <w:textAlignment w:val="baseline"/>
      <w:outlineLvl w:val="1"/>
    </w:pPr>
    <w:rPr>
      <w:rFonts w:ascii="Tahoma" w:hAnsi="Tahoma"/>
      <w:b/>
      <w:szCs w:val="20"/>
      <w:lang w:val="x-none" w:eastAsia="x-none"/>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qFormat/>
    <w:rsid w:val="0072336C"/>
    <w:pPr>
      <w:keepNext/>
      <w:numPr>
        <w:ilvl w:val="2"/>
        <w:numId w:val="1"/>
      </w:numPr>
      <w:spacing w:before="240" w:after="60"/>
      <w:jc w:val="both"/>
      <w:outlineLvl w:val="2"/>
    </w:pPr>
    <w:rPr>
      <w:rFonts w:ascii="Tahoma" w:hAnsi="Tahoma"/>
      <w:b/>
      <w:bCs/>
      <w:sz w:val="22"/>
      <w:szCs w:val="26"/>
      <w:lang w:val="x-none" w:eastAsia="x-none"/>
    </w:rPr>
  </w:style>
  <w:style w:type="paragraph" w:styleId="4">
    <w:name w:val="heading 4"/>
    <w:aliases w:val="c4,Параграф,Заголовок 4 (Приложение),H41"/>
    <w:basedOn w:val="a"/>
    <w:next w:val="a"/>
    <w:link w:val="40"/>
    <w:qFormat/>
    <w:rsid w:val="0072336C"/>
    <w:pPr>
      <w:keepNext/>
      <w:overflowPunct w:val="0"/>
      <w:autoSpaceDE w:val="0"/>
      <w:autoSpaceDN w:val="0"/>
      <w:adjustRightInd w:val="0"/>
      <w:spacing w:line="320" w:lineRule="exact"/>
      <w:jc w:val="center"/>
      <w:textAlignment w:val="baseline"/>
      <w:outlineLvl w:val="3"/>
    </w:pPr>
    <w:rPr>
      <w:rFonts w:ascii="Times New Roman CYR" w:hAnsi="Times New Roman CYR"/>
      <w:b/>
      <w:sz w:val="28"/>
      <w:szCs w:val="20"/>
      <w:lang w:val="x-none" w:eastAsia="x-none"/>
    </w:rPr>
  </w:style>
  <w:style w:type="paragraph" w:styleId="6">
    <w:name w:val="heading 6"/>
    <w:basedOn w:val="a"/>
    <w:next w:val="a"/>
    <w:link w:val="60"/>
    <w:qFormat/>
    <w:rsid w:val="0072336C"/>
    <w:pPr>
      <w:keepNext/>
      <w:spacing w:line="360" w:lineRule="auto"/>
      <w:ind w:firstLine="709"/>
      <w:jc w:val="both"/>
      <w:outlineLvl w:val="5"/>
    </w:pPr>
    <w:rPr>
      <w:b/>
      <w:iCs/>
      <w:lang w:val="x-none" w:eastAsia="x-none"/>
    </w:rPr>
  </w:style>
  <w:style w:type="paragraph" w:styleId="7">
    <w:name w:val="heading 7"/>
    <w:basedOn w:val="a"/>
    <w:next w:val="a"/>
    <w:link w:val="70"/>
    <w:uiPriority w:val="99"/>
    <w:qFormat/>
    <w:rsid w:val="0072336C"/>
    <w:pPr>
      <w:keepNext/>
      <w:spacing w:line="360" w:lineRule="auto"/>
      <w:ind w:firstLine="709"/>
      <w:jc w:val="both"/>
      <w:outlineLvl w:val="6"/>
    </w:pPr>
    <w:rPr>
      <w:b/>
      <w:bCs/>
      <w:i/>
      <w:iCs/>
      <w:lang w:val="x-none" w:eastAsia="x-none"/>
    </w:rPr>
  </w:style>
  <w:style w:type="paragraph" w:styleId="8">
    <w:name w:val="heading 8"/>
    <w:basedOn w:val="a"/>
    <w:next w:val="a"/>
    <w:link w:val="80"/>
    <w:uiPriority w:val="99"/>
    <w:qFormat/>
    <w:rsid w:val="0072336C"/>
    <w:pPr>
      <w:keepNext/>
      <w:jc w:val="center"/>
      <w:outlineLvl w:val="7"/>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72336C"/>
    <w:rPr>
      <w:rFonts w:ascii="Tahoma" w:eastAsia="Times New Roman" w:hAnsi="Tahoma" w:cs="Times New Roman"/>
      <w:b/>
      <w:caps/>
      <w:sz w:val="24"/>
      <w:szCs w:val="20"/>
      <w:lang w:val="x-none" w:eastAsia="x-none"/>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72336C"/>
    <w:rPr>
      <w:rFonts w:ascii="Tahoma" w:eastAsia="Times New Roman" w:hAnsi="Tahoma" w:cs="Times New Roman"/>
      <w:b/>
      <w:sz w:val="24"/>
      <w:szCs w:val="20"/>
      <w:lang w:val="x-none" w:eastAsia="x-none"/>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72336C"/>
    <w:rPr>
      <w:rFonts w:ascii="Tahoma" w:eastAsia="Times New Roman" w:hAnsi="Tahoma" w:cs="Times New Roman"/>
      <w:b/>
      <w:bCs/>
      <w:szCs w:val="26"/>
      <w:lang w:val="x-none" w:eastAsia="x-none"/>
    </w:rPr>
  </w:style>
  <w:style w:type="character" w:customStyle="1" w:styleId="40">
    <w:name w:val="Заголовок 4 Знак"/>
    <w:aliases w:val="c4 Знак,Параграф Знак,Заголовок 4 (Приложение) Знак,H41 Знак"/>
    <w:basedOn w:val="a0"/>
    <w:link w:val="4"/>
    <w:rsid w:val="0072336C"/>
    <w:rPr>
      <w:rFonts w:ascii="Times New Roman CYR" w:eastAsia="Times New Roman" w:hAnsi="Times New Roman CYR" w:cs="Times New Roman"/>
      <w:b/>
      <w:sz w:val="28"/>
      <w:szCs w:val="20"/>
      <w:lang w:val="x-none" w:eastAsia="x-none"/>
    </w:rPr>
  </w:style>
  <w:style w:type="character" w:customStyle="1" w:styleId="60">
    <w:name w:val="Заголовок 6 Знак"/>
    <w:basedOn w:val="a0"/>
    <w:link w:val="6"/>
    <w:rsid w:val="0072336C"/>
    <w:rPr>
      <w:rFonts w:ascii="Times New Roman" w:eastAsia="Times New Roman" w:hAnsi="Times New Roman" w:cs="Times New Roman"/>
      <w:b/>
      <w:iCs/>
      <w:sz w:val="24"/>
      <w:szCs w:val="24"/>
      <w:lang w:val="x-none" w:eastAsia="x-none"/>
    </w:rPr>
  </w:style>
  <w:style w:type="character" w:customStyle="1" w:styleId="70">
    <w:name w:val="Заголовок 7 Знак"/>
    <w:basedOn w:val="a0"/>
    <w:link w:val="7"/>
    <w:uiPriority w:val="99"/>
    <w:rsid w:val="0072336C"/>
    <w:rPr>
      <w:rFonts w:ascii="Times New Roman" w:eastAsia="Times New Roman" w:hAnsi="Times New Roman" w:cs="Times New Roman"/>
      <w:b/>
      <w:bCs/>
      <w:i/>
      <w:iCs/>
      <w:sz w:val="24"/>
      <w:szCs w:val="24"/>
      <w:lang w:val="x-none" w:eastAsia="x-none"/>
    </w:rPr>
  </w:style>
  <w:style w:type="character" w:customStyle="1" w:styleId="80">
    <w:name w:val="Заголовок 8 Знак"/>
    <w:basedOn w:val="a0"/>
    <w:link w:val="8"/>
    <w:uiPriority w:val="99"/>
    <w:rsid w:val="0072336C"/>
    <w:rPr>
      <w:rFonts w:ascii="Times New Roman" w:eastAsia="Times New Roman" w:hAnsi="Times New Roman" w:cs="Times New Roman"/>
      <w:b/>
      <w:sz w:val="24"/>
      <w:szCs w:val="24"/>
      <w:lang w:val="x-none" w:eastAsia="x-none"/>
    </w:rPr>
  </w:style>
  <w:style w:type="paragraph" w:styleId="a3">
    <w:name w:val="List Paragraph"/>
    <w:aliases w:val="Варианты ответов"/>
    <w:basedOn w:val="a"/>
    <w:uiPriority w:val="34"/>
    <w:qFormat/>
    <w:rsid w:val="0072336C"/>
    <w:pPr>
      <w:ind w:left="720"/>
      <w:contextualSpacing/>
    </w:pPr>
  </w:style>
  <w:style w:type="paragraph" w:customStyle="1" w:styleId="a4">
    <w:name w:val="Знак"/>
    <w:basedOn w:val="a"/>
    <w:uiPriority w:val="99"/>
    <w:rsid w:val="0072336C"/>
    <w:pPr>
      <w:spacing w:after="160" w:line="240" w:lineRule="exact"/>
    </w:pPr>
    <w:rPr>
      <w:rFonts w:ascii="Verdana" w:hAnsi="Verdana"/>
      <w:sz w:val="20"/>
      <w:szCs w:val="20"/>
      <w:lang w:val="en-US" w:eastAsia="en-US"/>
    </w:rPr>
  </w:style>
  <w:style w:type="paragraph" w:styleId="a5">
    <w:name w:val="No Spacing"/>
    <w:link w:val="a6"/>
    <w:uiPriority w:val="1"/>
    <w:qFormat/>
    <w:rsid w:val="007233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uiPriority w:val="1"/>
    <w:locked/>
    <w:rsid w:val="0072336C"/>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72336C"/>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72336C"/>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72336C"/>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72336C"/>
    <w:rPr>
      <w:rFonts w:ascii="Times New Roman" w:eastAsia="Times New Roman" w:hAnsi="Times New Roman" w:cs="Times New Roman"/>
      <w:sz w:val="24"/>
      <w:szCs w:val="24"/>
      <w:lang w:val="x-none" w:eastAsia="x-none"/>
    </w:rPr>
  </w:style>
  <w:style w:type="paragraph" w:styleId="21">
    <w:name w:val="Body Text 2"/>
    <w:basedOn w:val="a"/>
    <w:link w:val="22"/>
    <w:uiPriority w:val="99"/>
    <w:rsid w:val="0072336C"/>
    <w:pPr>
      <w:spacing w:after="120" w:line="480" w:lineRule="auto"/>
    </w:pPr>
    <w:rPr>
      <w:lang w:val="x-none" w:eastAsia="x-none"/>
    </w:rPr>
  </w:style>
  <w:style w:type="character" w:customStyle="1" w:styleId="22">
    <w:name w:val="Основной текст 2 Знак"/>
    <w:basedOn w:val="a0"/>
    <w:link w:val="21"/>
    <w:uiPriority w:val="99"/>
    <w:rsid w:val="0072336C"/>
    <w:rPr>
      <w:rFonts w:ascii="Times New Roman" w:eastAsia="Times New Roman" w:hAnsi="Times New Roman" w:cs="Times New Roman"/>
      <w:sz w:val="24"/>
      <w:szCs w:val="24"/>
      <w:lang w:val="x-none" w:eastAsia="x-none"/>
    </w:rPr>
  </w:style>
  <w:style w:type="paragraph" w:styleId="ab">
    <w:name w:val="Balloon Text"/>
    <w:basedOn w:val="a"/>
    <w:link w:val="ac"/>
    <w:uiPriority w:val="99"/>
    <w:rsid w:val="0072336C"/>
    <w:rPr>
      <w:rFonts w:ascii="Tahoma" w:hAnsi="Tahoma"/>
      <w:sz w:val="16"/>
      <w:szCs w:val="16"/>
      <w:lang w:val="x-none" w:eastAsia="x-none"/>
    </w:rPr>
  </w:style>
  <w:style w:type="character" w:customStyle="1" w:styleId="ac">
    <w:name w:val="Текст выноски Знак"/>
    <w:basedOn w:val="a0"/>
    <w:link w:val="ab"/>
    <w:uiPriority w:val="99"/>
    <w:rsid w:val="0072336C"/>
    <w:rPr>
      <w:rFonts w:ascii="Tahoma" w:eastAsia="Times New Roman" w:hAnsi="Tahoma" w:cs="Times New Roman"/>
      <w:sz w:val="16"/>
      <w:szCs w:val="16"/>
      <w:lang w:val="x-none" w:eastAsia="x-none"/>
    </w:rPr>
  </w:style>
  <w:style w:type="character" w:styleId="ad">
    <w:name w:val="Hyperlink"/>
    <w:uiPriority w:val="99"/>
    <w:rsid w:val="0072336C"/>
    <w:rPr>
      <w:color w:val="0000FF"/>
      <w:u w:val="single"/>
    </w:rPr>
  </w:style>
  <w:style w:type="character" w:styleId="ae">
    <w:name w:val="FollowedHyperlink"/>
    <w:uiPriority w:val="99"/>
    <w:rsid w:val="0072336C"/>
    <w:rPr>
      <w:color w:val="800080"/>
      <w:u w:val="single"/>
    </w:rPr>
  </w:style>
  <w:style w:type="paragraph" w:styleId="af">
    <w:name w:val="Subtitle"/>
    <w:basedOn w:val="a"/>
    <w:next w:val="a"/>
    <w:link w:val="af0"/>
    <w:uiPriority w:val="99"/>
    <w:qFormat/>
    <w:rsid w:val="0072336C"/>
    <w:pPr>
      <w:spacing w:after="60"/>
      <w:outlineLvl w:val="1"/>
    </w:pPr>
    <w:rPr>
      <w:i/>
      <w:sz w:val="26"/>
      <w:lang w:val="x-none" w:eastAsia="x-none"/>
    </w:rPr>
  </w:style>
  <w:style w:type="character" w:customStyle="1" w:styleId="af0">
    <w:name w:val="Подзаголовок Знак"/>
    <w:basedOn w:val="a0"/>
    <w:link w:val="af"/>
    <w:uiPriority w:val="99"/>
    <w:rsid w:val="0072336C"/>
    <w:rPr>
      <w:rFonts w:ascii="Times New Roman" w:eastAsia="Times New Roman" w:hAnsi="Times New Roman" w:cs="Times New Roman"/>
      <w:i/>
      <w:sz w:val="26"/>
      <w:szCs w:val="24"/>
      <w:lang w:val="x-none" w:eastAsia="x-none"/>
    </w:rPr>
  </w:style>
  <w:style w:type="paragraph" w:customStyle="1" w:styleId="11">
    <w:name w:val="Стиль Заголовок 1 + не полужирный По центру"/>
    <w:basedOn w:val="1"/>
    <w:uiPriority w:val="99"/>
    <w:qFormat/>
    <w:rsid w:val="0072336C"/>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72336C"/>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72336C"/>
    <w:rPr>
      <w:rFonts w:ascii="Times New Roman" w:eastAsia="Times New Roman" w:hAnsi="Times New Roman" w:cs="Times New Roman"/>
      <w:b/>
      <w:bCs/>
      <w:smallCaps/>
      <w:kern w:val="32"/>
      <w:sz w:val="26"/>
      <w:szCs w:val="20"/>
      <w:lang w:val="x-none" w:eastAsia="x-none"/>
    </w:rPr>
  </w:style>
  <w:style w:type="paragraph" w:customStyle="1" w:styleId="14">
    <w:name w:val="Стиль1"/>
    <w:basedOn w:val="12"/>
    <w:next w:val="2"/>
    <w:link w:val="15"/>
    <w:qFormat/>
    <w:rsid w:val="0072336C"/>
    <w:rPr>
      <w:b w:val="0"/>
      <w:bCs w:val="0"/>
      <w:smallCaps w:val="0"/>
    </w:rPr>
  </w:style>
  <w:style w:type="character" w:customStyle="1" w:styleId="15">
    <w:name w:val="Стиль1 Знак"/>
    <w:link w:val="14"/>
    <w:rsid w:val="0072336C"/>
    <w:rPr>
      <w:rFonts w:ascii="Times New Roman" w:eastAsia="Times New Roman" w:hAnsi="Times New Roman" w:cs="Times New Roman"/>
      <w:kern w:val="32"/>
      <w:sz w:val="26"/>
      <w:szCs w:val="20"/>
      <w:lang w:val="x-none" w:eastAsia="x-none"/>
    </w:rPr>
  </w:style>
  <w:style w:type="paragraph" w:styleId="af1">
    <w:name w:val="Normal (Web)"/>
    <w:basedOn w:val="a"/>
    <w:link w:val="af2"/>
    <w:rsid w:val="0072336C"/>
    <w:pPr>
      <w:spacing w:before="100" w:beforeAutospacing="1" w:after="100" w:afterAutospacing="1"/>
    </w:pPr>
  </w:style>
  <w:style w:type="paragraph" w:styleId="af3">
    <w:name w:val="Title"/>
    <w:basedOn w:val="a"/>
    <w:link w:val="af4"/>
    <w:qFormat/>
    <w:rsid w:val="0072336C"/>
    <w:pPr>
      <w:jc w:val="center"/>
    </w:pPr>
    <w:rPr>
      <w:b/>
      <w:szCs w:val="20"/>
      <w:lang w:val="x-none" w:eastAsia="x-none"/>
    </w:rPr>
  </w:style>
  <w:style w:type="character" w:customStyle="1" w:styleId="af4">
    <w:name w:val="Название Знак"/>
    <w:basedOn w:val="a0"/>
    <w:link w:val="af3"/>
    <w:rsid w:val="0072336C"/>
    <w:rPr>
      <w:rFonts w:ascii="Times New Roman" w:eastAsia="Times New Roman" w:hAnsi="Times New Roman" w:cs="Times New Roman"/>
      <w:b/>
      <w:sz w:val="24"/>
      <w:szCs w:val="20"/>
      <w:lang w:val="x-none" w:eastAsia="x-none"/>
    </w:rPr>
  </w:style>
  <w:style w:type="paragraph" w:styleId="af5">
    <w:name w:val="Body Text"/>
    <w:aliases w:val="bt,Òàáë òåêñò"/>
    <w:basedOn w:val="a"/>
    <w:link w:val="af6"/>
    <w:uiPriority w:val="99"/>
    <w:rsid w:val="0072336C"/>
    <w:pPr>
      <w:spacing w:after="120"/>
    </w:pPr>
    <w:rPr>
      <w:lang w:val="x-none" w:eastAsia="x-none"/>
    </w:rPr>
  </w:style>
  <w:style w:type="character" w:customStyle="1" w:styleId="af6">
    <w:name w:val="Основной текст Знак"/>
    <w:aliases w:val="bt Знак,Òàáë òåêñò Знак"/>
    <w:basedOn w:val="a0"/>
    <w:link w:val="af5"/>
    <w:uiPriority w:val="99"/>
    <w:rsid w:val="0072336C"/>
    <w:rPr>
      <w:rFonts w:ascii="Times New Roman" w:eastAsia="Times New Roman" w:hAnsi="Times New Roman" w:cs="Times New Roman"/>
      <w:sz w:val="24"/>
      <w:szCs w:val="24"/>
      <w:lang w:val="x-none" w:eastAsia="x-none"/>
    </w:rPr>
  </w:style>
  <w:style w:type="paragraph" w:styleId="23">
    <w:name w:val="Body Text Indent 2"/>
    <w:basedOn w:val="a"/>
    <w:link w:val="24"/>
    <w:uiPriority w:val="99"/>
    <w:rsid w:val="0072336C"/>
    <w:pPr>
      <w:spacing w:after="120" w:line="480" w:lineRule="auto"/>
      <w:ind w:left="283"/>
    </w:pPr>
    <w:rPr>
      <w:lang w:val="x-none" w:eastAsia="x-none"/>
    </w:rPr>
  </w:style>
  <w:style w:type="character" w:customStyle="1" w:styleId="24">
    <w:name w:val="Основной текст с отступом 2 Знак"/>
    <w:basedOn w:val="a0"/>
    <w:link w:val="23"/>
    <w:uiPriority w:val="99"/>
    <w:rsid w:val="0072336C"/>
    <w:rPr>
      <w:rFonts w:ascii="Times New Roman" w:eastAsia="Times New Roman" w:hAnsi="Times New Roman" w:cs="Times New Roman"/>
      <w:sz w:val="24"/>
      <w:szCs w:val="24"/>
      <w:lang w:val="x-none" w:eastAsia="x-none"/>
    </w:rPr>
  </w:style>
  <w:style w:type="paragraph" w:styleId="af7">
    <w:name w:val="Body Text Indent"/>
    <w:basedOn w:val="a"/>
    <w:link w:val="af8"/>
    <w:rsid w:val="0072336C"/>
    <w:pPr>
      <w:spacing w:after="120"/>
      <w:ind w:left="283"/>
    </w:pPr>
    <w:rPr>
      <w:lang w:val="x-none" w:eastAsia="x-none"/>
    </w:rPr>
  </w:style>
  <w:style w:type="character" w:customStyle="1" w:styleId="af8">
    <w:name w:val="Основной текст с отступом Знак"/>
    <w:basedOn w:val="a0"/>
    <w:link w:val="af7"/>
    <w:rsid w:val="0072336C"/>
    <w:rPr>
      <w:rFonts w:ascii="Times New Roman" w:eastAsia="Times New Roman" w:hAnsi="Times New Roman" w:cs="Times New Roman"/>
      <w:sz w:val="24"/>
      <w:szCs w:val="24"/>
      <w:lang w:val="x-none" w:eastAsia="x-none"/>
    </w:rPr>
  </w:style>
  <w:style w:type="paragraph" w:styleId="31">
    <w:name w:val="Body Text 3"/>
    <w:basedOn w:val="a"/>
    <w:link w:val="32"/>
    <w:uiPriority w:val="99"/>
    <w:rsid w:val="0072336C"/>
    <w:pPr>
      <w:spacing w:after="120"/>
    </w:pPr>
    <w:rPr>
      <w:sz w:val="16"/>
      <w:szCs w:val="16"/>
      <w:lang w:val="x-none" w:eastAsia="x-none"/>
    </w:rPr>
  </w:style>
  <w:style w:type="character" w:customStyle="1" w:styleId="32">
    <w:name w:val="Основной текст 3 Знак"/>
    <w:basedOn w:val="a0"/>
    <w:link w:val="31"/>
    <w:uiPriority w:val="99"/>
    <w:rsid w:val="0072336C"/>
    <w:rPr>
      <w:rFonts w:ascii="Times New Roman" w:eastAsia="Times New Roman" w:hAnsi="Times New Roman" w:cs="Times New Roman"/>
      <w:sz w:val="16"/>
      <w:szCs w:val="16"/>
      <w:lang w:val="x-none" w:eastAsia="x-none"/>
    </w:rPr>
  </w:style>
  <w:style w:type="paragraph" w:customStyle="1" w:styleId="af9">
    <w:name w:val="Содержимое таблицы"/>
    <w:basedOn w:val="a"/>
    <w:uiPriority w:val="99"/>
    <w:rsid w:val="0072336C"/>
    <w:pPr>
      <w:suppressLineNumbers/>
      <w:suppressAutoHyphens/>
    </w:pPr>
    <w:rPr>
      <w:lang w:eastAsia="ar-SA"/>
    </w:rPr>
  </w:style>
  <w:style w:type="paragraph" w:customStyle="1" w:styleId="afa">
    <w:name w:val="Заголовок"/>
    <w:basedOn w:val="a"/>
    <w:next w:val="af5"/>
    <w:uiPriority w:val="99"/>
    <w:rsid w:val="0072336C"/>
    <w:pPr>
      <w:keepNext/>
      <w:suppressAutoHyphens/>
      <w:spacing w:before="240" w:after="120"/>
    </w:pPr>
    <w:rPr>
      <w:rFonts w:ascii="Liberation Sans" w:eastAsia="DejaVu Sans" w:hAnsi="Liberation Sans" w:cs="DejaVu Sans"/>
      <w:sz w:val="28"/>
      <w:szCs w:val="28"/>
      <w:lang w:eastAsia="ar-SA"/>
    </w:rPr>
  </w:style>
  <w:style w:type="character" w:customStyle="1" w:styleId="110">
    <w:name w:val="Знак Знак11"/>
    <w:locked/>
    <w:rsid w:val="0072336C"/>
    <w:rPr>
      <w:bCs/>
      <w:smallCaps/>
      <w:kern w:val="32"/>
      <w:sz w:val="26"/>
      <w:szCs w:val="32"/>
      <w:lang w:val="ru-RU" w:eastAsia="ru-RU" w:bidi="ar-SA"/>
    </w:rPr>
  </w:style>
  <w:style w:type="paragraph" w:styleId="33">
    <w:name w:val="Body Text Indent 3"/>
    <w:basedOn w:val="a"/>
    <w:link w:val="34"/>
    <w:uiPriority w:val="99"/>
    <w:rsid w:val="0072336C"/>
    <w:pPr>
      <w:spacing w:after="120"/>
      <w:ind w:left="283"/>
    </w:pPr>
    <w:rPr>
      <w:sz w:val="16"/>
      <w:szCs w:val="16"/>
      <w:lang w:val="x-none" w:eastAsia="x-none"/>
    </w:rPr>
  </w:style>
  <w:style w:type="character" w:customStyle="1" w:styleId="34">
    <w:name w:val="Основной текст с отступом 3 Знак"/>
    <w:basedOn w:val="a0"/>
    <w:link w:val="33"/>
    <w:uiPriority w:val="99"/>
    <w:rsid w:val="0072336C"/>
    <w:rPr>
      <w:rFonts w:ascii="Times New Roman" w:eastAsia="Times New Roman" w:hAnsi="Times New Roman" w:cs="Times New Roman"/>
      <w:sz w:val="16"/>
      <w:szCs w:val="16"/>
      <w:lang w:val="x-none" w:eastAsia="x-none"/>
    </w:rPr>
  </w:style>
  <w:style w:type="paragraph" w:customStyle="1" w:styleId="afb">
    <w:name w:val="Знак Знак Знак Знак"/>
    <w:basedOn w:val="a"/>
    <w:uiPriority w:val="99"/>
    <w:rsid w:val="0072336C"/>
    <w:pPr>
      <w:spacing w:after="160" w:line="240" w:lineRule="exact"/>
    </w:pPr>
    <w:rPr>
      <w:rFonts w:ascii="Verdana" w:hAnsi="Verdana" w:cs="Verdana"/>
      <w:sz w:val="20"/>
      <w:szCs w:val="20"/>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2336C"/>
    <w:pPr>
      <w:spacing w:after="160" w:line="240" w:lineRule="exact"/>
    </w:pPr>
    <w:rPr>
      <w:rFonts w:ascii="Verdana" w:hAnsi="Verdana"/>
      <w:sz w:val="20"/>
      <w:szCs w:val="20"/>
      <w:lang w:val="en-US" w:eastAsia="en-US"/>
    </w:rPr>
  </w:style>
  <w:style w:type="paragraph" w:customStyle="1" w:styleId="130">
    <w:name w:val="Обычный + 13 пт"/>
    <w:aliases w:val="Первая строка:  1,25 см,25 см + TimesNewRoman,Черный"/>
    <w:basedOn w:val="a"/>
    <w:uiPriority w:val="99"/>
    <w:rsid w:val="0072336C"/>
    <w:pPr>
      <w:widowControl w:val="0"/>
      <w:autoSpaceDE w:val="0"/>
      <w:autoSpaceDN w:val="0"/>
      <w:snapToGrid w:val="0"/>
      <w:ind w:firstLine="708"/>
      <w:jc w:val="both"/>
    </w:pPr>
    <w:rPr>
      <w:sz w:val="26"/>
    </w:rPr>
  </w:style>
  <w:style w:type="paragraph" w:customStyle="1" w:styleId="210">
    <w:name w:val="Основной текст 21"/>
    <w:basedOn w:val="a"/>
    <w:uiPriority w:val="99"/>
    <w:rsid w:val="0072336C"/>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7">
    <w:name w:val="Абзац списка1"/>
    <w:basedOn w:val="a"/>
    <w:uiPriority w:val="99"/>
    <w:rsid w:val="0072336C"/>
    <w:pPr>
      <w:ind w:left="720"/>
      <w:contextualSpacing/>
    </w:pPr>
  </w:style>
  <w:style w:type="table" w:styleId="afc">
    <w:name w:val="Table Grid"/>
    <w:basedOn w:val="a1"/>
    <w:uiPriority w:val="59"/>
    <w:rsid w:val="0072336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7233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Знак Знак Знак Знак Знак Знак Знак"/>
    <w:basedOn w:val="a"/>
    <w:uiPriority w:val="99"/>
    <w:rsid w:val="0072336C"/>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Знак Знак Знак"/>
    <w:basedOn w:val="a"/>
    <w:uiPriority w:val="99"/>
    <w:rsid w:val="0072336C"/>
    <w:pPr>
      <w:spacing w:after="160" w:line="240" w:lineRule="exact"/>
    </w:pPr>
    <w:rPr>
      <w:rFonts w:ascii="Verdana" w:hAnsi="Verdana"/>
      <w:sz w:val="20"/>
      <w:szCs w:val="20"/>
      <w:lang w:val="en-US" w:eastAsia="en-US"/>
    </w:rPr>
  </w:style>
  <w:style w:type="paragraph" w:customStyle="1" w:styleId="afe">
    <w:name w:val="ШапкаТаблицы"/>
    <w:basedOn w:val="a"/>
    <w:next w:val="a"/>
    <w:uiPriority w:val="99"/>
    <w:rsid w:val="0072336C"/>
    <w:pPr>
      <w:ind w:left="-113" w:right="-113"/>
      <w:jc w:val="center"/>
    </w:pPr>
    <w:rPr>
      <w:i/>
      <w:sz w:val="16"/>
      <w:szCs w:val="20"/>
    </w:rPr>
  </w:style>
  <w:style w:type="paragraph" w:customStyle="1" w:styleId="211">
    <w:name w:val="Основной текст с отступом 21"/>
    <w:basedOn w:val="a"/>
    <w:uiPriority w:val="99"/>
    <w:rsid w:val="0072336C"/>
    <w:pPr>
      <w:suppressAutoHyphens/>
      <w:spacing w:after="120" w:line="480" w:lineRule="auto"/>
      <w:ind w:left="283"/>
    </w:pPr>
    <w:rPr>
      <w:sz w:val="20"/>
      <w:szCs w:val="20"/>
      <w:lang w:eastAsia="ar-SA"/>
    </w:rPr>
  </w:style>
  <w:style w:type="character" w:customStyle="1" w:styleId="apple-style-span">
    <w:name w:val="apple-style-span"/>
    <w:basedOn w:val="a0"/>
    <w:rsid w:val="0072336C"/>
  </w:style>
  <w:style w:type="character" w:customStyle="1" w:styleId="st">
    <w:name w:val="st"/>
    <w:basedOn w:val="a0"/>
    <w:rsid w:val="0072336C"/>
  </w:style>
  <w:style w:type="paragraph" w:customStyle="1" w:styleId="ConsPlusCell">
    <w:name w:val="ConsPlusCell"/>
    <w:uiPriority w:val="99"/>
    <w:rsid w:val="007233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72336C"/>
    <w:pPr>
      <w:widowControl w:val="0"/>
      <w:snapToGrid w:val="0"/>
      <w:spacing w:after="0" w:line="240" w:lineRule="auto"/>
      <w:ind w:firstLine="720"/>
    </w:pPr>
    <w:rPr>
      <w:rFonts w:ascii="Arial" w:eastAsia="Times New Roman" w:hAnsi="Arial" w:cs="Times New Roman"/>
      <w:sz w:val="20"/>
      <w:szCs w:val="20"/>
      <w:lang w:eastAsia="ru-RU"/>
    </w:rPr>
  </w:style>
  <w:style w:type="character" w:styleId="aff">
    <w:name w:val="page number"/>
    <w:rsid w:val="0072336C"/>
  </w:style>
  <w:style w:type="paragraph" w:customStyle="1" w:styleId="ConsPlusTitle">
    <w:name w:val="ConsPlusTitle"/>
    <w:uiPriority w:val="99"/>
    <w:rsid w:val="0072336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rsid w:val="0072336C"/>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character" w:styleId="aff0">
    <w:name w:val="Strong"/>
    <w:uiPriority w:val="22"/>
    <w:qFormat/>
    <w:rsid w:val="0072336C"/>
    <w:rPr>
      <w:b/>
      <w:bCs/>
    </w:rPr>
  </w:style>
  <w:style w:type="paragraph" w:customStyle="1" w:styleId="aff1">
    <w:name w:val="Стиль"/>
    <w:rsid w:val="007233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72336C"/>
    <w:pPr>
      <w:spacing w:before="100" w:beforeAutospacing="1" w:after="100" w:afterAutospacing="1"/>
    </w:pPr>
    <w:rPr>
      <w:rFonts w:ascii="Times New Roman CYR" w:hAnsi="Times New Roman CYR" w:cs="Times New Roman CYR"/>
    </w:rPr>
  </w:style>
  <w:style w:type="paragraph" w:customStyle="1" w:styleId="font6">
    <w:name w:val="font6"/>
    <w:basedOn w:val="a"/>
    <w:rsid w:val="0072336C"/>
    <w:pPr>
      <w:spacing w:before="100" w:beforeAutospacing="1" w:after="100" w:afterAutospacing="1"/>
    </w:pPr>
    <w:rPr>
      <w:rFonts w:ascii="Times New Roman CYR" w:hAnsi="Times New Roman CYR" w:cs="Times New Roman CYR"/>
      <w:b/>
      <w:bCs/>
    </w:rPr>
  </w:style>
  <w:style w:type="paragraph" w:customStyle="1" w:styleId="font7">
    <w:name w:val="font7"/>
    <w:basedOn w:val="a"/>
    <w:rsid w:val="0072336C"/>
    <w:pPr>
      <w:spacing w:before="100" w:beforeAutospacing="1" w:after="100" w:afterAutospacing="1"/>
    </w:pPr>
  </w:style>
  <w:style w:type="paragraph" w:customStyle="1" w:styleId="font8">
    <w:name w:val="font8"/>
    <w:basedOn w:val="a"/>
    <w:rsid w:val="0072336C"/>
    <w:pPr>
      <w:spacing w:before="100" w:beforeAutospacing="1" w:after="100" w:afterAutospacing="1"/>
    </w:pPr>
    <w:rPr>
      <w:rFonts w:ascii="Times New Roman CYR" w:hAnsi="Times New Roman CYR" w:cs="Times New Roman CYR"/>
    </w:rPr>
  </w:style>
  <w:style w:type="paragraph" w:customStyle="1" w:styleId="font9">
    <w:name w:val="font9"/>
    <w:basedOn w:val="a"/>
    <w:rsid w:val="0072336C"/>
    <w:pPr>
      <w:spacing w:before="100" w:beforeAutospacing="1" w:after="100" w:afterAutospacing="1"/>
    </w:pPr>
  </w:style>
  <w:style w:type="paragraph" w:customStyle="1" w:styleId="font10">
    <w:name w:val="font10"/>
    <w:basedOn w:val="a"/>
    <w:rsid w:val="0072336C"/>
    <w:pPr>
      <w:spacing w:before="100" w:beforeAutospacing="1" w:after="100" w:afterAutospacing="1"/>
    </w:pPr>
    <w:rPr>
      <w:rFonts w:ascii="Times New Roman CYR" w:hAnsi="Times New Roman CYR" w:cs="Times New Roman CYR"/>
    </w:rPr>
  </w:style>
  <w:style w:type="paragraph" w:customStyle="1" w:styleId="font11">
    <w:name w:val="font11"/>
    <w:basedOn w:val="a"/>
    <w:uiPriority w:val="99"/>
    <w:rsid w:val="0072336C"/>
    <w:pPr>
      <w:spacing w:before="100" w:beforeAutospacing="1" w:after="100" w:afterAutospacing="1"/>
    </w:pPr>
    <w:rPr>
      <w:rFonts w:ascii="Times New Roman CYR" w:hAnsi="Times New Roman CYR" w:cs="Times New Roman CYR"/>
    </w:rPr>
  </w:style>
  <w:style w:type="paragraph" w:customStyle="1" w:styleId="xl65">
    <w:name w:val="xl65"/>
    <w:basedOn w:val="a"/>
    <w:rsid w:val="0072336C"/>
    <w:pPr>
      <w:spacing w:before="100" w:beforeAutospacing="1" w:after="100" w:afterAutospacing="1"/>
    </w:pPr>
    <w:rPr>
      <w:rFonts w:ascii="Times New Roman CYR" w:hAnsi="Times New Roman CYR" w:cs="Times New Roman CYR"/>
    </w:rPr>
  </w:style>
  <w:style w:type="paragraph" w:customStyle="1" w:styleId="xl66">
    <w:name w:val="xl66"/>
    <w:basedOn w:val="a"/>
    <w:rsid w:val="0072336C"/>
    <w:pPr>
      <w:spacing w:before="100" w:beforeAutospacing="1" w:after="100" w:afterAutospacing="1"/>
    </w:pPr>
    <w:rPr>
      <w:rFonts w:ascii="Times New Roman CYR" w:hAnsi="Times New Roman CYR" w:cs="Times New Roman CYR"/>
      <w:color w:val="0000FF"/>
    </w:rPr>
  </w:style>
  <w:style w:type="paragraph" w:customStyle="1" w:styleId="xl67">
    <w:name w:val="xl67"/>
    <w:basedOn w:val="a"/>
    <w:rsid w:val="0072336C"/>
    <w:pPr>
      <w:spacing w:before="100" w:beforeAutospacing="1" w:after="100" w:afterAutospacing="1"/>
      <w:jc w:val="center"/>
    </w:pPr>
    <w:rPr>
      <w:rFonts w:ascii="Times New Roman CYR" w:hAnsi="Times New Roman CYR" w:cs="Times New Roman CYR"/>
    </w:rPr>
  </w:style>
  <w:style w:type="paragraph" w:customStyle="1" w:styleId="xl68">
    <w:name w:val="xl68"/>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69">
    <w:name w:val="xl69"/>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1">
    <w:name w:val="xl71"/>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4">
    <w:name w:val="xl74"/>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5">
    <w:name w:val="xl75"/>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6">
    <w:name w:val="xl76"/>
    <w:basedOn w:val="a"/>
    <w:rsid w:val="007233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rPr>
  </w:style>
  <w:style w:type="paragraph" w:customStyle="1" w:styleId="xl77">
    <w:name w:val="xl77"/>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rPr>
  </w:style>
  <w:style w:type="paragraph" w:customStyle="1" w:styleId="xl79">
    <w:name w:val="xl79"/>
    <w:basedOn w:val="a"/>
    <w:rsid w:val="0072336C"/>
    <w:pP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
    <w:rsid w:val="0072336C"/>
    <w:pPr>
      <w:spacing w:before="100" w:beforeAutospacing="1" w:after="100" w:afterAutospacing="1"/>
      <w:jc w:val="center"/>
      <w:textAlignment w:val="center"/>
    </w:pPr>
    <w:rPr>
      <w:rFonts w:ascii="Times New Roman CYR" w:hAnsi="Times New Roman CYR" w:cs="Times New Roman CYR"/>
    </w:rPr>
  </w:style>
  <w:style w:type="paragraph" w:customStyle="1" w:styleId="xl81">
    <w:name w:val="xl81"/>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2">
    <w:name w:val="xl82"/>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rPr>
  </w:style>
  <w:style w:type="paragraph" w:customStyle="1" w:styleId="xl83">
    <w:name w:val="xl83"/>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rPr>
  </w:style>
  <w:style w:type="paragraph" w:customStyle="1" w:styleId="xl84">
    <w:name w:val="xl84"/>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5">
    <w:name w:val="xl85"/>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b/>
      <w:bCs/>
    </w:rPr>
  </w:style>
  <w:style w:type="paragraph" w:customStyle="1" w:styleId="xl86">
    <w:name w:val="xl86"/>
    <w:basedOn w:val="a"/>
    <w:rsid w:val="0072336C"/>
    <w:pPr>
      <w:spacing w:before="100" w:beforeAutospacing="1" w:after="100" w:afterAutospacing="1"/>
      <w:textAlignment w:val="center"/>
    </w:pPr>
    <w:rPr>
      <w:rFonts w:ascii="Times New Roman CYR" w:hAnsi="Times New Roman CYR" w:cs="Times New Roman CYR"/>
    </w:rPr>
  </w:style>
  <w:style w:type="paragraph" w:customStyle="1" w:styleId="xl87">
    <w:name w:val="xl87"/>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8">
    <w:name w:val="xl88"/>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9">
    <w:name w:val="xl89"/>
    <w:basedOn w:val="a"/>
    <w:rsid w:val="0072336C"/>
    <w:pPr>
      <w:spacing w:before="100" w:beforeAutospacing="1" w:after="100" w:afterAutospacing="1"/>
      <w:textAlignment w:val="center"/>
    </w:pPr>
    <w:rPr>
      <w:rFonts w:ascii="Times New Roman CYR" w:hAnsi="Times New Roman CYR" w:cs="Times New Roman CYR"/>
      <w:b/>
      <w:bCs/>
      <w:color w:val="FF0000"/>
    </w:rPr>
  </w:style>
  <w:style w:type="paragraph" w:customStyle="1" w:styleId="xl90">
    <w:name w:val="xl90"/>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92">
    <w:name w:val="xl92"/>
    <w:basedOn w:val="a"/>
    <w:rsid w:val="007233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color w:val="000000"/>
    </w:rPr>
  </w:style>
  <w:style w:type="paragraph" w:customStyle="1" w:styleId="xl93">
    <w:name w:val="xl93"/>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94">
    <w:name w:val="xl94"/>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5">
    <w:name w:val="xl95"/>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6">
    <w:name w:val="xl96"/>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72336C"/>
    <w:pPr>
      <w:spacing w:before="100" w:beforeAutospacing="1" w:after="100" w:afterAutospacing="1"/>
      <w:textAlignment w:val="center"/>
    </w:pPr>
    <w:rPr>
      <w:rFonts w:ascii="Times New Roman CYR" w:hAnsi="Times New Roman CYR" w:cs="Times New Roman CYR"/>
    </w:rPr>
  </w:style>
  <w:style w:type="paragraph" w:customStyle="1" w:styleId="xl98">
    <w:name w:val="xl98"/>
    <w:basedOn w:val="a"/>
    <w:rsid w:val="0072336C"/>
    <w:pPr>
      <w:spacing w:before="100" w:beforeAutospacing="1" w:after="100" w:afterAutospacing="1"/>
      <w:textAlignment w:val="center"/>
    </w:pPr>
  </w:style>
  <w:style w:type="paragraph" w:customStyle="1" w:styleId="xl99">
    <w:name w:val="xl99"/>
    <w:basedOn w:val="a"/>
    <w:rsid w:val="0072336C"/>
    <w:pPr>
      <w:spacing w:before="100" w:beforeAutospacing="1" w:after="100" w:afterAutospacing="1"/>
      <w:textAlignment w:val="center"/>
    </w:pPr>
    <w:rPr>
      <w:rFonts w:ascii="Times New Roman CYR" w:hAnsi="Times New Roman CYR" w:cs="Times New Roman CYR"/>
    </w:rPr>
  </w:style>
  <w:style w:type="paragraph" w:customStyle="1" w:styleId="xl100">
    <w:name w:val="xl100"/>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1">
    <w:name w:val="xl101"/>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2">
    <w:name w:val="xl102"/>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103">
    <w:name w:val="xl103"/>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CYR" w:hAnsi="Times New Roman CYR" w:cs="Times New Roman CYR"/>
    </w:rPr>
  </w:style>
  <w:style w:type="paragraph" w:customStyle="1" w:styleId="xl104">
    <w:name w:val="xl104"/>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06">
    <w:name w:val="xl106"/>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107">
    <w:name w:val="xl107"/>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08">
    <w:name w:val="xl108"/>
    <w:basedOn w:val="a"/>
    <w:rsid w:val="0072336C"/>
    <w:pPr>
      <w:spacing w:before="100" w:beforeAutospacing="1" w:after="100" w:afterAutospacing="1"/>
      <w:jc w:val="center"/>
      <w:textAlignment w:val="center"/>
    </w:pPr>
    <w:rPr>
      <w:rFonts w:ascii="Times New Roman CYR" w:hAnsi="Times New Roman CYR" w:cs="Times New Roman CYR"/>
      <w:b/>
      <w:bCs/>
    </w:rPr>
  </w:style>
  <w:style w:type="paragraph" w:customStyle="1" w:styleId="xl109">
    <w:name w:val="xl109"/>
    <w:basedOn w:val="a"/>
    <w:rsid w:val="0072336C"/>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0">
    <w:name w:val="xl110"/>
    <w:basedOn w:val="a"/>
    <w:rsid w:val="0072336C"/>
    <w:pPr>
      <w:pBdr>
        <w:top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111">
    <w:name w:val="xl111"/>
    <w:basedOn w:val="a"/>
    <w:rsid w:val="0072336C"/>
    <w:pPr>
      <w:spacing w:before="100" w:beforeAutospacing="1" w:after="100" w:afterAutospacing="1"/>
      <w:textAlignment w:val="top"/>
    </w:pPr>
    <w:rPr>
      <w:rFonts w:ascii="Times New Roman CYR" w:hAnsi="Times New Roman CYR" w:cs="Times New Roman CYR"/>
    </w:rPr>
  </w:style>
  <w:style w:type="paragraph" w:customStyle="1" w:styleId="xl112">
    <w:name w:val="xl112"/>
    <w:basedOn w:val="a"/>
    <w:rsid w:val="0072336C"/>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3">
    <w:name w:val="xl113"/>
    <w:basedOn w:val="a"/>
    <w:rsid w:val="0072336C"/>
    <w:pPr>
      <w:pBdr>
        <w:top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4">
    <w:name w:val="xl114"/>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5">
    <w:name w:val="xl115"/>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aff2">
    <w:name w:val="параграф"/>
    <w:basedOn w:val="a"/>
    <w:uiPriority w:val="99"/>
    <w:qFormat/>
    <w:rsid w:val="0072336C"/>
    <w:pPr>
      <w:jc w:val="both"/>
    </w:pPr>
    <w:rPr>
      <w:b/>
    </w:rPr>
  </w:style>
  <w:style w:type="character" w:styleId="aff3">
    <w:name w:val="Emphasis"/>
    <w:qFormat/>
    <w:rsid w:val="0072336C"/>
    <w:rPr>
      <w:i/>
      <w:iCs/>
    </w:rPr>
  </w:style>
  <w:style w:type="numbering" w:customStyle="1" w:styleId="19">
    <w:name w:val="Нет списка1"/>
    <w:next w:val="a2"/>
    <w:uiPriority w:val="99"/>
    <w:semiHidden/>
    <w:unhideWhenUsed/>
    <w:rsid w:val="0072336C"/>
  </w:style>
  <w:style w:type="numbering" w:customStyle="1" w:styleId="111">
    <w:name w:val="Нет списка11"/>
    <w:next w:val="a2"/>
    <w:uiPriority w:val="99"/>
    <w:semiHidden/>
    <w:unhideWhenUsed/>
    <w:rsid w:val="0072336C"/>
  </w:style>
  <w:style w:type="table" w:customStyle="1" w:styleId="1a">
    <w:name w:val="Сетка таблицы1"/>
    <w:basedOn w:val="a1"/>
    <w:next w:val="afc"/>
    <w:uiPriority w:val="59"/>
    <w:rsid w:val="0072336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72336C"/>
  </w:style>
  <w:style w:type="paragraph" w:customStyle="1" w:styleId="font12">
    <w:name w:val="font12"/>
    <w:basedOn w:val="a"/>
    <w:uiPriority w:val="99"/>
    <w:rsid w:val="0072336C"/>
    <w:pPr>
      <w:spacing w:before="100" w:beforeAutospacing="1" w:after="100" w:afterAutospacing="1"/>
    </w:pPr>
    <w:rPr>
      <w:rFonts w:ascii="Tahoma" w:hAnsi="Tahoma" w:cs="Tahoma"/>
      <w:color w:val="000000"/>
      <w:sz w:val="18"/>
      <w:szCs w:val="18"/>
    </w:rPr>
  </w:style>
  <w:style w:type="paragraph" w:customStyle="1" w:styleId="font13">
    <w:name w:val="font13"/>
    <w:basedOn w:val="a"/>
    <w:uiPriority w:val="99"/>
    <w:rsid w:val="0072336C"/>
    <w:pPr>
      <w:spacing w:before="100" w:beforeAutospacing="1" w:after="100" w:afterAutospacing="1"/>
    </w:pPr>
    <w:rPr>
      <w:rFonts w:ascii="Tahoma" w:hAnsi="Tahoma" w:cs="Tahoma"/>
      <w:b/>
      <w:bCs/>
      <w:color w:val="000000"/>
      <w:sz w:val="18"/>
      <w:szCs w:val="18"/>
    </w:rPr>
  </w:style>
  <w:style w:type="paragraph" w:customStyle="1" w:styleId="xl64">
    <w:name w:val="xl64"/>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19">
    <w:name w:val="xl119"/>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0">
    <w:name w:val="xl120"/>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1">
    <w:name w:val="xl121"/>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2">
    <w:name w:val="xl122"/>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20"/>
      <w:szCs w:val="20"/>
    </w:rPr>
  </w:style>
  <w:style w:type="paragraph" w:customStyle="1" w:styleId="xl123">
    <w:name w:val="xl123"/>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25">
    <w:name w:val="xl125"/>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26">
    <w:name w:val="xl126"/>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8">
    <w:name w:val="xl128"/>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9">
    <w:name w:val="xl129"/>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0">
    <w:name w:val="xl130"/>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31">
    <w:name w:val="xl131"/>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2">
    <w:name w:val="xl132"/>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3">
    <w:name w:val="xl133"/>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34">
    <w:name w:val="xl134"/>
    <w:basedOn w:val="a"/>
    <w:rsid w:val="0072336C"/>
    <w:pPr>
      <w:spacing w:before="100" w:beforeAutospacing="1" w:after="100" w:afterAutospacing="1"/>
      <w:jc w:val="center"/>
      <w:textAlignment w:val="top"/>
    </w:pPr>
    <w:rPr>
      <w:rFonts w:ascii="Times New Roman CYR" w:hAnsi="Times New Roman CYR" w:cs="Times New Roman CYR"/>
      <w:sz w:val="28"/>
      <w:szCs w:val="28"/>
    </w:rPr>
  </w:style>
  <w:style w:type="paragraph" w:customStyle="1" w:styleId="xl135">
    <w:name w:val="xl135"/>
    <w:basedOn w:val="a"/>
    <w:rsid w:val="0072336C"/>
    <w:pPr>
      <w:spacing w:before="100" w:beforeAutospacing="1" w:after="100" w:afterAutospacing="1"/>
      <w:jc w:val="center"/>
      <w:textAlignment w:val="center"/>
    </w:pPr>
    <w:rPr>
      <w:rFonts w:ascii="Times New Roman CYR" w:hAnsi="Times New Roman CYR" w:cs="Times New Roman CYR"/>
      <w:sz w:val="28"/>
      <w:szCs w:val="28"/>
    </w:rPr>
  </w:style>
  <w:style w:type="paragraph" w:customStyle="1" w:styleId="xl136">
    <w:name w:val="xl136"/>
    <w:basedOn w:val="a"/>
    <w:rsid w:val="0072336C"/>
    <w:pPr>
      <w:spacing w:before="100" w:beforeAutospacing="1" w:after="100" w:afterAutospacing="1"/>
      <w:jc w:val="right"/>
    </w:pPr>
    <w:rPr>
      <w:rFonts w:ascii="Times New Roman CYR" w:hAnsi="Times New Roman CYR" w:cs="Times New Roman CYR"/>
      <w:sz w:val="28"/>
      <w:szCs w:val="28"/>
    </w:rPr>
  </w:style>
  <w:style w:type="paragraph" w:customStyle="1" w:styleId="xl137">
    <w:name w:val="xl137"/>
    <w:basedOn w:val="a"/>
    <w:rsid w:val="0072336C"/>
    <w:pPr>
      <w:spacing w:before="100" w:beforeAutospacing="1" w:after="100" w:afterAutospacing="1"/>
      <w:jc w:val="right"/>
      <w:textAlignment w:val="center"/>
    </w:pPr>
    <w:rPr>
      <w:rFonts w:ascii="Times New Roman CYR" w:hAnsi="Times New Roman CYR" w:cs="Times New Roman CYR"/>
      <w:sz w:val="28"/>
      <w:szCs w:val="28"/>
    </w:rPr>
  </w:style>
  <w:style w:type="paragraph" w:customStyle="1" w:styleId="xl138">
    <w:name w:val="xl138"/>
    <w:basedOn w:val="a"/>
    <w:rsid w:val="0072336C"/>
    <w:pPr>
      <w:spacing w:before="100" w:beforeAutospacing="1" w:after="100" w:afterAutospacing="1"/>
      <w:jc w:val="center"/>
      <w:textAlignment w:val="center"/>
    </w:pPr>
    <w:rPr>
      <w:rFonts w:ascii="Times New Roman CYR" w:hAnsi="Times New Roman CYR" w:cs="Times New Roman CYR"/>
      <w:b/>
      <w:bCs/>
      <w:sz w:val="28"/>
      <w:szCs w:val="28"/>
    </w:rPr>
  </w:style>
  <w:style w:type="paragraph" w:customStyle="1" w:styleId="xl139">
    <w:name w:val="xl139"/>
    <w:basedOn w:val="a"/>
    <w:rsid w:val="0072336C"/>
    <w:pPr>
      <w:spacing w:before="100" w:beforeAutospacing="1" w:after="100" w:afterAutospacing="1"/>
      <w:jc w:val="center"/>
      <w:textAlignment w:val="center"/>
    </w:pPr>
    <w:rPr>
      <w:rFonts w:ascii="Arial CYR" w:hAnsi="Arial CYR" w:cs="Arial CYR"/>
      <w:sz w:val="28"/>
      <w:szCs w:val="28"/>
    </w:rPr>
  </w:style>
  <w:style w:type="paragraph" w:customStyle="1" w:styleId="xl140">
    <w:name w:val="xl140"/>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41">
    <w:name w:val="xl141"/>
    <w:basedOn w:val="a"/>
    <w:rsid w:val="0072336C"/>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42">
    <w:name w:val="xl142"/>
    <w:basedOn w:val="a"/>
    <w:rsid w:val="0072336C"/>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43">
    <w:name w:val="xl143"/>
    <w:basedOn w:val="a"/>
    <w:rsid w:val="0072336C"/>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44">
    <w:name w:val="xl144"/>
    <w:basedOn w:val="a"/>
    <w:rsid w:val="0072336C"/>
    <w:pPr>
      <w:spacing w:before="100" w:beforeAutospacing="1" w:after="100" w:afterAutospacing="1"/>
      <w:jc w:val="center"/>
      <w:textAlignment w:val="center"/>
    </w:pPr>
    <w:rPr>
      <w:rFonts w:ascii="Times New Roman CYR" w:hAnsi="Times New Roman CYR" w:cs="Times New Roman CYR"/>
      <w:sz w:val="28"/>
      <w:szCs w:val="28"/>
    </w:rPr>
  </w:style>
  <w:style w:type="numbering" w:customStyle="1" w:styleId="25">
    <w:name w:val="Нет списка2"/>
    <w:next w:val="a2"/>
    <w:uiPriority w:val="99"/>
    <w:semiHidden/>
    <w:unhideWhenUsed/>
    <w:rsid w:val="0072336C"/>
  </w:style>
  <w:style w:type="numbering" w:customStyle="1" w:styleId="120">
    <w:name w:val="Нет списка12"/>
    <w:next w:val="a2"/>
    <w:uiPriority w:val="99"/>
    <w:semiHidden/>
    <w:unhideWhenUsed/>
    <w:rsid w:val="0072336C"/>
  </w:style>
  <w:style w:type="table" w:customStyle="1" w:styleId="26">
    <w:name w:val="Сетка таблицы2"/>
    <w:basedOn w:val="a1"/>
    <w:next w:val="afc"/>
    <w:uiPriority w:val="59"/>
    <w:rsid w:val="0072336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72336C"/>
  </w:style>
  <w:style w:type="character" w:customStyle="1" w:styleId="121">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72336C"/>
    <w:rPr>
      <w:rFonts w:ascii="Cambria" w:eastAsia="Times New Roman" w:hAnsi="Cambria" w:cs="Times New Roman"/>
      <w:b/>
      <w:bCs/>
      <w:color w:val="365F91"/>
      <w:sz w:val="28"/>
      <w:szCs w:val="28"/>
    </w:rPr>
  </w:style>
  <w:style w:type="character" w:customStyle="1" w:styleId="212">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72336C"/>
    <w:rPr>
      <w:rFonts w:ascii="Cambria" w:eastAsia="Times New Roman" w:hAnsi="Cambria" w:cs="Times New Roman"/>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72336C"/>
    <w:rPr>
      <w:rFonts w:ascii="Cambria" w:eastAsia="Times New Roman" w:hAnsi="Cambria" w:cs="Times New Roman"/>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72336C"/>
    <w:rPr>
      <w:rFonts w:ascii="Cambria" w:eastAsia="Times New Roman" w:hAnsi="Cambria" w:cs="Times New Roman"/>
      <w:b/>
      <w:bCs/>
      <w:i/>
      <w:iCs/>
      <w:color w:val="4F81BD"/>
      <w:sz w:val="22"/>
      <w:szCs w:val="22"/>
    </w:rPr>
  </w:style>
  <w:style w:type="character" w:customStyle="1" w:styleId="1b">
    <w:name w:val="Основной текст Знак1"/>
    <w:aliases w:val="bt Знак1,Òàáë òåêñò Знак1"/>
    <w:uiPriority w:val="99"/>
    <w:semiHidden/>
    <w:rsid w:val="0072336C"/>
    <w:rPr>
      <w:rFonts w:ascii="Calibri" w:eastAsia="Calibri" w:hAnsi="Calibri" w:cs="Times New Roman"/>
      <w:sz w:val="22"/>
      <w:szCs w:val="22"/>
      <w:lang w:eastAsia="en-US"/>
    </w:rPr>
  </w:style>
  <w:style w:type="paragraph" w:customStyle="1" w:styleId="35">
    <w:name w:val="Абзац списка3"/>
    <w:basedOn w:val="a"/>
    <w:rsid w:val="0072336C"/>
    <w:pPr>
      <w:spacing w:after="200" w:line="276" w:lineRule="auto"/>
      <w:ind w:left="720"/>
    </w:pPr>
    <w:rPr>
      <w:rFonts w:ascii="Calibri" w:eastAsia="Calibri" w:hAnsi="Calibri" w:cs="Calibri"/>
      <w:sz w:val="22"/>
      <w:szCs w:val="22"/>
      <w:lang w:eastAsia="en-US"/>
    </w:rPr>
  </w:style>
  <w:style w:type="character" w:styleId="aff4">
    <w:name w:val="annotation reference"/>
    <w:uiPriority w:val="99"/>
    <w:semiHidden/>
    <w:unhideWhenUsed/>
    <w:rsid w:val="0072336C"/>
    <w:rPr>
      <w:sz w:val="16"/>
      <w:szCs w:val="16"/>
    </w:rPr>
  </w:style>
  <w:style w:type="paragraph" w:styleId="aff5">
    <w:name w:val="annotation text"/>
    <w:basedOn w:val="a"/>
    <w:link w:val="aff6"/>
    <w:uiPriority w:val="99"/>
    <w:semiHidden/>
    <w:unhideWhenUsed/>
    <w:rsid w:val="0072336C"/>
    <w:rPr>
      <w:sz w:val="20"/>
      <w:szCs w:val="20"/>
    </w:rPr>
  </w:style>
  <w:style w:type="character" w:customStyle="1" w:styleId="aff6">
    <w:name w:val="Текст примечания Знак"/>
    <w:basedOn w:val="a0"/>
    <w:link w:val="aff5"/>
    <w:uiPriority w:val="99"/>
    <w:semiHidden/>
    <w:rsid w:val="0072336C"/>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unhideWhenUsed/>
    <w:rsid w:val="0072336C"/>
    <w:rPr>
      <w:b/>
      <w:bCs/>
      <w:lang w:val="x-none" w:eastAsia="x-none"/>
    </w:rPr>
  </w:style>
  <w:style w:type="character" w:customStyle="1" w:styleId="aff8">
    <w:name w:val="Тема примечания Знак"/>
    <w:basedOn w:val="aff6"/>
    <w:link w:val="aff7"/>
    <w:uiPriority w:val="99"/>
    <w:semiHidden/>
    <w:rsid w:val="0072336C"/>
    <w:rPr>
      <w:rFonts w:ascii="Times New Roman" w:eastAsia="Times New Roman" w:hAnsi="Times New Roman" w:cs="Times New Roman"/>
      <w:b/>
      <w:bCs/>
      <w:sz w:val="20"/>
      <w:szCs w:val="20"/>
      <w:lang w:val="x-none" w:eastAsia="x-none"/>
    </w:rPr>
  </w:style>
  <w:style w:type="paragraph" w:styleId="aff9">
    <w:name w:val="footnote text"/>
    <w:basedOn w:val="a"/>
    <w:link w:val="affa"/>
    <w:uiPriority w:val="99"/>
    <w:semiHidden/>
    <w:unhideWhenUsed/>
    <w:rsid w:val="0072336C"/>
    <w:rPr>
      <w:sz w:val="20"/>
      <w:szCs w:val="20"/>
    </w:rPr>
  </w:style>
  <w:style w:type="character" w:customStyle="1" w:styleId="affa">
    <w:name w:val="Текст сноски Знак"/>
    <w:basedOn w:val="a0"/>
    <w:link w:val="aff9"/>
    <w:uiPriority w:val="99"/>
    <w:semiHidden/>
    <w:rsid w:val="0072336C"/>
    <w:rPr>
      <w:rFonts w:ascii="Times New Roman" w:eastAsia="Times New Roman" w:hAnsi="Times New Roman" w:cs="Times New Roman"/>
      <w:sz w:val="20"/>
      <w:szCs w:val="20"/>
      <w:lang w:eastAsia="ru-RU"/>
    </w:rPr>
  </w:style>
  <w:style w:type="character" w:styleId="affb">
    <w:name w:val="footnote reference"/>
    <w:uiPriority w:val="99"/>
    <w:semiHidden/>
    <w:unhideWhenUsed/>
    <w:rsid w:val="0072336C"/>
    <w:rPr>
      <w:vertAlign w:val="superscript"/>
    </w:rPr>
  </w:style>
  <w:style w:type="character" w:customStyle="1" w:styleId="newtext1">
    <w:name w:val="newtext1"/>
    <w:rsid w:val="0072336C"/>
    <w:rPr>
      <w:rFonts w:ascii="Arial" w:hAnsi="Arial" w:cs="Arial" w:hint="default"/>
      <w:color w:val="003366"/>
      <w:sz w:val="21"/>
      <w:szCs w:val="21"/>
    </w:rPr>
  </w:style>
  <w:style w:type="paragraph" w:customStyle="1" w:styleId="ConsPlusNonformat">
    <w:name w:val="ConsPlusNonformat"/>
    <w:uiPriority w:val="99"/>
    <w:rsid w:val="007233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72336C"/>
    <w:pPr>
      <w:widowControl w:val="0"/>
      <w:autoSpaceDE w:val="0"/>
      <w:autoSpaceDN w:val="0"/>
      <w:adjustRightInd w:val="0"/>
      <w:spacing w:line="251" w:lineRule="exact"/>
      <w:ind w:firstLine="302"/>
      <w:jc w:val="both"/>
    </w:pPr>
    <w:rPr>
      <w:rFonts w:ascii="Palatino Linotype" w:hAnsi="Palatino Linotype"/>
    </w:rPr>
  </w:style>
  <w:style w:type="character" w:customStyle="1" w:styleId="FontStyle20">
    <w:name w:val="Font Style20"/>
    <w:uiPriority w:val="99"/>
    <w:rsid w:val="0072336C"/>
    <w:rPr>
      <w:rFonts w:ascii="Palatino Linotype" w:hAnsi="Palatino Linotype" w:cs="Palatino Linotype" w:hint="default"/>
      <w:sz w:val="16"/>
      <w:szCs w:val="16"/>
    </w:rPr>
  </w:style>
  <w:style w:type="character" w:customStyle="1" w:styleId="TextNPA">
    <w:name w:val="Text NPA"/>
    <w:rsid w:val="0072336C"/>
    <w:rPr>
      <w:rFonts w:ascii="Courier New" w:hAnsi="Courier New"/>
    </w:rPr>
  </w:style>
  <w:style w:type="paragraph" w:customStyle="1" w:styleId="Style9">
    <w:name w:val="Style9"/>
    <w:basedOn w:val="a"/>
    <w:uiPriority w:val="99"/>
    <w:rsid w:val="0072336C"/>
    <w:pPr>
      <w:widowControl w:val="0"/>
      <w:autoSpaceDE w:val="0"/>
      <w:autoSpaceDN w:val="0"/>
      <w:adjustRightInd w:val="0"/>
      <w:spacing w:line="412" w:lineRule="exact"/>
      <w:ind w:firstLine="698"/>
      <w:jc w:val="both"/>
    </w:pPr>
    <w:rPr>
      <w:rFonts w:eastAsia="Calibri"/>
    </w:rPr>
  </w:style>
  <w:style w:type="paragraph" w:customStyle="1" w:styleId="xl145">
    <w:name w:val="xl145"/>
    <w:basedOn w:val="a"/>
    <w:rsid w:val="0072336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6">
    <w:name w:val="xl146"/>
    <w:basedOn w:val="a"/>
    <w:rsid w:val="0072336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7">
    <w:name w:val="xl147"/>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8">
    <w:name w:val="xl148"/>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72336C"/>
    <w:pPr>
      <w:shd w:val="clear" w:color="000000" w:fill="FDE9D9"/>
      <w:spacing w:before="100" w:beforeAutospacing="1" w:after="100" w:afterAutospacing="1"/>
      <w:jc w:val="center"/>
      <w:textAlignment w:val="center"/>
    </w:pPr>
    <w:rPr>
      <w:rFonts w:ascii="Times New Roman CYR" w:hAnsi="Times New Roman CYR" w:cs="Times New Roman CYR"/>
    </w:rPr>
  </w:style>
  <w:style w:type="paragraph" w:customStyle="1" w:styleId="xl151">
    <w:name w:val="xl151"/>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52">
    <w:name w:val="xl152"/>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53">
    <w:name w:val="xl153"/>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
    <w:rsid w:val="007233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5">
    <w:name w:val="xl155"/>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CYR" w:hAnsi="Times New Roman CYR" w:cs="Times New Roman CYR"/>
    </w:rPr>
  </w:style>
  <w:style w:type="paragraph" w:customStyle="1" w:styleId="xl156">
    <w:name w:val="xl156"/>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rPr>
  </w:style>
  <w:style w:type="paragraph" w:customStyle="1" w:styleId="xl157">
    <w:name w:val="xl157"/>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Times New Roman CYR" w:hAnsi="Times New Roman CYR" w:cs="Times New Roman CYR"/>
    </w:rPr>
  </w:style>
  <w:style w:type="paragraph" w:customStyle="1" w:styleId="xl158">
    <w:name w:val="xl158"/>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0">
    <w:name w:val="xl160"/>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1">
    <w:name w:val="xl161"/>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2">
    <w:name w:val="xl162"/>
    <w:basedOn w:val="a"/>
    <w:rsid w:val="0072336C"/>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3">
    <w:name w:val="xl163"/>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4">
    <w:name w:val="xl164"/>
    <w:basedOn w:val="a"/>
    <w:rsid w:val="0072336C"/>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5">
    <w:name w:val="xl165"/>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6">
    <w:name w:val="xl166"/>
    <w:basedOn w:val="a"/>
    <w:rsid w:val="0072336C"/>
    <w:pPr>
      <w:pBdr>
        <w:top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7">
    <w:name w:val="xl167"/>
    <w:basedOn w:val="a"/>
    <w:rsid w:val="0072336C"/>
    <w:pPr>
      <w:pBdr>
        <w:top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8">
    <w:name w:val="xl168"/>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9">
    <w:name w:val="xl169"/>
    <w:basedOn w:val="a"/>
    <w:rsid w:val="0072336C"/>
    <w:pPr>
      <w:pBdr>
        <w:top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70">
    <w:name w:val="xl170"/>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Style14">
    <w:name w:val="Style14"/>
    <w:basedOn w:val="a"/>
    <w:uiPriority w:val="99"/>
    <w:rsid w:val="0072336C"/>
    <w:pPr>
      <w:widowControl w:val="0"/>
      <w:autoSpaceDE w:val="0"/>
      <w:autoSpaceDN w:val="0"/>
      <w:adjustRightInd w:val="0"/>
      <w:spacing w:line="288" w:lineRule="exact"/>
      <w:ind w:firstLine="437"/>
      <w:jc w:val="both"/>
    </w:pPr>
    <w:rPr>
      <w:rFonts w:ascii="Palatino Linotype" w:hAnsi="Palatino Linotype"/>
    </w:rPr>
  </w:style>
  <w:style w:type="character" w:customStyle="1" w:styleId="FontStyle21">
    <w:name w:val="Font Style21"/>
    <w:rsid w:val="0072336C"/>
    <w:rPr>
      <w:rFonts w:ascii="Tahoma" w:hAnsi="Tahoma" w:cs="Tahoma" w:hint="default"/>
      <w:sz w:val="14"/>
      <w:szCs w:val="14"/>
    </w:rPr>
  </w:style>
  <w:style w:type="paragraph" w:customStyle="1" w:styleId="xl63">
    <w:name w:val="xl63"/>
    <w:basedOn w:val="a"/>
    <w:rsid w:val="0072336C"/>
    <w:pPr>
      <w:spacing w:before="100" w:beforeAutospacing="1" w:after="100" w:afterAutospacing="1"/>
      <w:textAlignment w:val="center"/>
    </w:pPr>
    <w:rPr>
      <w:sz w:val="20"/>
      <w:szCs w:val="20"/>
    </w:rPr>
  </w:style>
  <w:style w:type="character" w:customStyle="1" w:styleId="FontStyle12">
    <w:name w:val="Font Style12"/>
    <w:uiPriority w:val="99"/>
    <w:rsid w:val="0072336C"/>
    <w:rPr>
      <w:rFonts w:ascii="Times New Roman" w:hAnsi="Times New Roman" w:cs="Times New Roman" w:hint="default"/>
      <w:sz w:val="26"/>
      <w:szCs w:val="26"/>
    </w:rPr>
  </w:style>
  <w:style w:type="character" w:customStyle="1" w:styleId="affc">
    <w:name w:val="Нет"/>
    <w:rsid w:val="0072336C"/>
  </w:style>
  <w:style w:type="paragraph" w:customStyle="1" w:styleId="affd">
    <w:name w:val="Прижатый влево"/>
    <w:next w:val="a"/>
    <w:rsid w:val="0072336C"/>
    <w:pPr>
      <w:widowControl w:val="0"/>
      <w:spacing w:after="0" w:line="240" w:lineRule="auto"/>
    </w:pPr>
    <w:rPr>
      <w:rFonts w:ascii="Arial" w:eastAsia="Arial Unicode MS" w:hAnsi="Arial" w:cs="Arial Unicode MS"/>
      <w:color w:val="000000"/>
      <w:sz w:val="26"/>
      <w:szCs w:val="26"/>
      <w:u w:color="000000"/>
      <w:lang w:eastAsia="ru-RU"/>
    </w:rPr>
  </w:style>
  <w:style w:type="character" w:customStyle="1" w:styleId="affe">
    <w:name w:val="Основной Знак"/>
    <w:aliases w:val="Мой Заголовок 1 Знак Знак"/>
    <w:link w:val="afff"/>
    <w:locked/>
    <w:rsid w:val="0072336C"/>
    <w:rPr>
      <w:sz w:val="28"/>
      <w:szCs w:val="28"/>
    </w:rPr>
  </w:style>
  <w:style w:type="paragraph" w:customStyle="1" w:styleId="afff">
    <w:name w:val="Основной"/>
    <w:basedOn w:val="a"/>
    <w:link w:val="affe"/>
    <w:qFormat/>
    <w:rsid w:val="0072336C"/>
    <w:pPr>
      <w:spacing w:after="120"/>
      <w:ind w:firstLine="708"/>
      <w:jc w:val="both"/>
    </w:pPr>
    <w:rPr>
      <w:rFonts w:asciiTheme="minorHAnsi" w:eastAsiaTheme="minorHAnsi" w:hAnsiTheme="minorHAnsi" w:cstheme="minorBidi"/>
      <w:sz w:val="28"/>
      <w:szCs w:val="28"/>
      <w:lang w:eastAsia="en-US"/>
    </w:rPr>
  </w:style>
  <w:style w:type="numbering" w:customStyle="1" w:styleId="36">
    <w:name w:val="Нет списка3"/>
    <w:next w:val="a2"/>
    <w:uiPriority w:val="99"/>
    <w:semiHidden/>
    <w:unhideWhenUsed/>
    <w:rsid w:val="0072336C"/>
  </w:style>
  <w:style w:type="paragraph" w:styleId="afff0">
    <w:name w:val="Block Text"/>
    <w:basedOn w:val="a"/>
    <w:unhideWhenUsed/>
    <w:rsid w:val="005B1856"/>
    <w:pPr>
      <w:ind w:left="-993" w:right="-1050"/>
      <w:jc w:val="both"/>
    </w:pPr>
    <w:rPr>
      <w:sz w:val="28"/>
      <w:szCs w:val="20"/>
    </w:rPr>
  </w:style>
  <w:style w:type="character" w:customStyle="1" w:styleId="fontstyle16">
    <w:name w:val="fontstyle16"/>
    <w:basedOn w:val="a0"/>
    <w:rsid w:val="001856C8"/>
  </w:style>
  <w:style w:type="paragraph" w:customStyle="1" w:styleId="p8">
    <w:name w:val="p8"/>
    <w:basedOn w:val="a"/>
    <w:rsid w:val="00446633"/>
    <w:pPr>
      <w:spacing w:before="100" w:beforeAutospacing="1" w:after="100" w:afterAutospacing="1"/>
    </w:pPr>
  </w:style>
  <w:style w:type="paragraph" w:customStyle="1" w:styleId="p9">
    <w:name w:val="p9"/>
    <w:basedOn w:val="a"/>
    <w:rsid w:val="007C640A"/>
    <w:pPr>
      <w:spacing w:before="100" w:beforeAutospacing="1" w:after="100" w:afterAutospacing="1"/>
    </w:pPr>
  </w:style>
  <w:style w:type="paragraph" w:customStyle="1" w:styleId="p4">
    <w:name w:val="p4"/>
    <w:basedOn w:val="a"/>
    <w:rsid w:val="00427533"/>
    <w:pPr>
      <w:spacing w:before="100" w:beforeAutospacing="1" w:after="100" w:afterAutospacing="1"/>
    </w:pPr>
  </w:style>
  <w:style w:type="character" w:customStyle="1" w:styleId="af2">
    <w:name w:val="Обычный (веб) Знак"/>
    <w:basedOn w:val="a0"/>
    <w:link w:val="af1"/>
    <w:locked/>
    <w:rsid w:val="0088419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4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36C"/>
    <w:pPr>
      <w:spacing w:after="0" w:line="240" w:lineRule="auto"/>
    </w:pPr>
    <w:rPr>
      <w:rFonts w:ascii="Times New Roman" w:eastAsia="Times New Roman" w:hAnsi="Times New Roman" w:cs="Times New Roman"/>
      <w:sz w:val="24"/>
      <w:szCs w:val="24"/>
      <w:lang w:eastAsia="ru-RU"/>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
    <w:next w:val="a"/>
    <w:link w:val="10"/>
    <w:qFormat/>
    <w:rsid w:val="0072336C"/>
    <w:pPr>
      <w:keepNext/>
      <w:overflowPunct w:val="0"/>
      <w:autoSpaceDE w:val="0"/>
      <w:autoSpaceDN w:val="0"/>
      <w:adjustRightInd w:val="0"/>
      <w:spacing w:line="320" w:lineRule="exact"/>
      <w:ind w:firstLine="709"/>
      <w:jc w:val="both"/>
      <w:textAlignment w:val="baseline"/>
      <w:outlineLvl w:val="0"/>
    </w:pPr>
    <w:rPr>
      <w:rFonts w:ascii="Tahoma" w:hAnsi="Tahoma"/>
      <w:b/>
      <w:caps/>
      <w:szCs w:val="20"/>
      <w:lang w:val="x-none" w:eastAsia="x-none"/>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
    <w:next w:val="a"/>
    <w:link w:val="20"/>
    <w:qFormat/>
    <w:rsid w:val="0072336C"/>
    <w:pPr>
      <w:keepNext/>
      <w:overflowPunct w:val="0"/>
      <w:autoSpaceDE w:val="0"/>
      <w:autoSpaceDN w:val="0"/>
      <w:adjustRightInd w:val="0"/>
      <w:spacing w:line="320" w:lineRule="exact"/>
      <w:ind w:left="24" w:firstLine="696"/>
      <w:jc w:val="both"/>
      <w:textAlignment w:val="baseline"/>
      <w:outlineLvl w:val="1"/>
    </w:pPr>
    <w:rPr>
      <w:rFonts w:ascii="Tahoma" w:hAnsi="Tahoma"/>
      <w:b/>
      <w:szCs w:val="20"/>
      <w:lang w:val="x-none" w:eastAsia="x-none"/>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
    <w:next w:val="a"/>
    <w:link w:val="30"/>
    <w:uiPriority w:val="9"/>
    <w:qFormat/>
    <w:rsid w:val="0072336C"/>
    <w:pPr>
      <w:keepNext/>
      <w:numPr>
        <w:ilvl w:val="2"/>
        <w:numId w:val="1"/>
      </w:numPr>
      <w:spacing w:before="240" w:after="60"/>
      <w:jc w:val="both"/>
      <w:outlineLvl w:val="2"/>
    </w:pPr>
    <w:rPr>
      <w:rFonts w:ascii="Tahoma" w:hAnsi="Tahoma"/>
      <w:b/>
      <w:bCs/>
      <w:sz w:val="22"/>
      <w:szCs w:val="26"/>
      <w:lang w:val="x-none" w:eastAsia="x-none"/>
    </w:rPr>
  </w:style>
  <w:style w:type="paragraph" w:styleId="4">
    <w:name w:val="heading 4"/>
    <w:aliases w:val="c4,Параграф,Заголовок 4 (Приложение),H41"/>
    <w:basedOn w:val="a"/>
    <w:next w:val="a"/>
    <w:link w:val="40"/>
    <w:qFormat/>
    <w:rsid w:val="0072336C"/>
    <w:pPr>
      <w:keepNext/>
      <w:overflowPunct w:val="0"/>
      <w:autoSpaceDE w:val="0"/>
      <w:autoSpaceDN w:val="0"/>
      <w:adjustRightInd w:val="0"/>
      <w:spacing w:line="320" w:lineRule="exact"/>
      <w:jc w:val="center"/>
      <w:textAlignment w:val="baseline"/>
      <w:outlineLvl w:val="3"/>
    </w:pPr>
    <w:rPr>
      <w:rFonts w:ascii="Times New Roman CYR" w:hAnsi="Times New Roman CYR"/>
      <w:b/>
      <w:sz w:val="28"/>
      <w:szCs w:val="20"/>
      <w:lang w:val="x-none" w:eastAsia="x-none"/>
    </w:rPr>
  </w:style>
  <w:style w:type="paragraph" w:styleId="6">
    <w:name w:val="heading 6"/>
    <w:basedOn w:val="a"/>
    <w:next w:val="a"/>
    <w:link w:val="60"/>
    <w:qFormat/>
    <w:rsid w:val="0072336C"/>
    <w:pPr>
      <w:keepNext/>
      <w:spacing w:line="360" w:lineRule="auto"/>
      <w:ind w:firstLine="709"/>
      <w:jc w:val="both"/>
      <w:outlineLvl w:val="5"/>
    </w:pPr>
    <w:rPr>
      <w:b/>
      <w:iCs/>
      <w:lang w:val="x-none" w:eastAsia="x-none"/>
    </w:rPr>
  </w:style>
  <w:style w:type="paragraph" w:styleId="7">
    <w:name w:val="heading 7"/>
    <w:basedOn w:val="a"/>
    <w:next w:val="a"/>
    <w:link w:val="70"/>
    <w:uiPriority w:val="99"/>
    <w:qFormat/>
    <w:rsid w:val="0072336C"/>
    <w:pPr>
      <w:keepNext/>
      <w:spacing w:line="360" w:lineRule="auto"/>
      <w:ind w:firstLine="709"/>
      <w:jc w:val="both"/>
      <w:outlineLvl w:val="6"/>
    </w:pPr>
    <w:rPr>
      <w:b/>
      <w:bCs/>
      <w:i/>
      <w:iCs/>
      <w:lang w:val="x-none" w:eastAsia="x-none"/>
    </w:rPr>
  </w:style>
  <w:style w:type="paragraph" w:styleId="8">
    <w:name w:val="heading 8"/>
    <w:basedOn w:val="a"/>
    <w:next w:val="a"/>
    <w:link w:val="80"/>
    <w:uiPriority w:val="99"/>
    <w:qFormat/>
    <w:rsid w:val="0072336C"/>
    <w:pPr>
      <w:keepNext/>
      <w:jc w:val="center"/>
      <w:outlineLvl w:val="7"/>
    </w:pPr>
    <w:rPr>
      <w:b/>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0"/>
    <w:link w:val="1"/>
    <w:rsid w:val="0072336C"/>
    <w:rPr>
      <w:rFonts w:ascii="Tahoma" w:eastAsia="Times New Roman" w:hAnsi="Tahoma" w:cs="Times New Roman"/>
      <w:b/>
      <w:caps/>
      <w:sz w:val="24"/>
      <w:szCs w:val="20"/>
      <w:lang w:val="x-none" w:eastAsia="x-none"/>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0"/>
    <w:link w:val="2"/>
    <w:rsid w:val="0072336C"/>
    <w:rPr>
      <w:rFonts w:ascii="Tahoma" w:eastAsia="Times New Roman" w:hAnsi="Tahoma" w:cs="Times New Roman"/>
      <w:b/>
      <w:sz w:val="24"/>
      <w:szCs w:val="20"/>
      <w:lang w:val="x-none" w:eastAsia="x-none"/>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0"/>
    <w:link w:val="3"/>
    <w:uiPriority w:val="9"/>
    <w:rsid w:val="0072336C"/>
    <w:rPr>
      <w:rFonts w:ascii="Tahoma" w:eastAsia="Times New Roman" w:hAnsi="Tahoma" w:cs="Times New Roman"/>
      <w:b/>
      <w:bCs/>
      <w:szCs w:val="26"/>
      <w:lang w:val="x-none" w:eastAsia="x-none"/>
    </w:rPr>
  </w:style>
  <w:style w:type="character" w:customStyle="1" w:styleId="40">
    <w:name w:val="Заголовок 4 Знак"/>
    <w:aliases w:val="c4 Знак,Параграф Знак,Заголовок 4 (Приложение) Знак,H41 Знак"/>
    <w:basedOn w:val="a0"/>
    <w:link w:val="4"/>
    <w:rsid w:val="0072336C"/>
    <w:rPr>
      <w:rFonts w:ascii="Times New Roman CYR" w:eastAsia="Times New Roman" w:hAnsi="Times New Roman CYR" w:cs="Times New Roman"/>
      <w:b/>
      <w:sz w:val="28"/>
      <w:szCs w:val="20"/>
      <w:lang w:val="x-none" w:eastAsia="x-none"/>
    </w:rPr>
  </w:style>
  <w:style w:type="character" w:customStyle="1" w:styleId="60">
    <w:name w:val="Заголовок 6 Знак"/>
    <w:basedOn w:val="a0"/>
    <w:link w:val="6"/>
    <w:rsid w:val="0072336C"/>
    <w:rPr>
      <w:rFonts w:ascii="Times New Roman" w:eastAsia="Times New Roman" w:hAnsi="Times New Roman" w:cs="Times New Roman"/>
      <w:b/>
      <w:iCs/>
      <w:sz w:val="24"/>
      <w:szCs w:val="24"/>
      <w:lang w:val="x-none" w:eastAsia="x-none"/>
    </w:rPr>
  </w:style>
  <w:style w:type="character" w:customStyle="1" w:styleId="70">
    <w:name w:val="Заголовок 7 Знак"/>
    <w:basedOn w:val="a0"/>
    <w:link w:val="7"/>
    <w:uiPriority w:val="99"/>
    <w:rsid w:val="0072336C"/>
    <w:rPr>
      <w:rFonts w:ascii="Times New Roman" w:eastAsia="Times New Roman" w:hAnsi="Times New Roman" w:cs="Times New Roman"/>
      <w:b/>
      <w:bCs/>
      <w:i/>
      <w:iCs/>
      <w:sz w:val="24"/>
      <w:szCs w:val="24"/>
      <w:lang w:val="x-none" w:eastAsia="x-none"/>
    </w:rPr>
  </w:style>
  <w:style w:type="character" w:customStyle="1" w:styleId="80">
    <w:name w:val="Заголовок 8 Знак"/>
    <w:basedOn w:val="a0"/>
    <w:link w:val="8"/>
    <w:uiPriority w:val="99"/>
    <w:rsid w:val="0072336C"/>
    <w:rPr>
      <w:rFonts w:ascii="Times New Roman" w:eastAsia="Times New Roman" w:hAnsi="Times New Roman" w:cs="Times New Roman"/>
      <w:b/>
      <w:sz w:val="24"/>
      <w:szCs w:val="24"/>
      <w:lang w:val="x-none" w:eastAsia="x-none"/>
    </w:rPr>
  </w:style>
  <w:style w:type="paragraph" w:styleId="a3">
    <w:name w:val="List Paragraph"/>
    <w:aliases w:val="Варианты ответов"/>
    <w:basedOn w:val="a"/>
    <w:uiPriority w:val="34"/>
    <w:qFormat/>
    <w:rsid w:val="0072336C"/>
    <w:pPr>
      <w:ind w:left="720"/>
      <w:contextualSpacing/>
    </w:pPr>
  </w:style>
  <w:style w:type="paragraph" w:customStyle="1" w:styleId="a4">
    <w:name w:val="Знак"/>
    <w:basedOn w:val="a"/>
    <w:uiPriority w:val="99"/>
    <w:rsid w:val="0072336C"/>
    <w:pPr>
      <w:spacing w:after="160" w:line="240" w:lineRule="exact"/>
    </w:pPr>
    <w:rPr>
      <w:rFonts w:ascii="Verdana" w:hAnsi="Verdana"/>
      <w:sz w:val="20"/>
      <w:szCs w:val="20"/>
      <w:lang w:val="en-US" w:eastAsia="en-US"/>
    </w:rPr>
  </w:style>
  <w:style w:type="paragraph" w:styleId="a5">
    <w:name w:val="No Spacing"/>
    <w:link w:val="a6"/>
    <w:uiPriority w:val="1"/>
    <w:qFormat/>
    <w:rsid w:val="007233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Без интервала Знак"/>
    <w:link w:val="a5"/>
    <w:uiPriority w:val="1"/>
    <w:locked/>
    <w:rsid w:val="0072336C"/>
    <w:rPr>
      <w:rFonts w:ascii="Times New Roman" w:eastAsia="Times New Roman" w:hAnsi="Times New Roman" w:cs="Times New Roman"/>
      <w:sz w:val="20"/>
      <w:szCs w:val="20"/>
      <w:lang w:eastAsia="ru-RU"/>
    </w:rPr>
  </w:style>
  <w:style w:type="paragraph" w:styleId="a7">
    <w:name w:val="header"/>
    <w:basedOn w:val="a"/>
    <w:link w:val="a8"/>
    <w:uiPriority w:val="99"/>
    <w:unhideWhenUsed/>
    <w:rsid w:val="0072336C"/>
    <w:pPr>
      <w:tabs>
        <w:tab w:val="center" w:pos="4677"/>
        <w:tab w:val="right" w:pos="9355"/>
      </w:tabs>
    </w:pPr>
    <w:rPr>
      <w:lang w:val="x-none" w:eastAsia="x-none"/>
    </w:rPr>
  </w:style>
  <w:style w:type="character" w:customStyle="1" w:styleId="a8">
    <w:name w:val="Верхний колонтитул Знак"/>
    <w:basedOn w:val="a0"/>
    <w:link w:val="a7"/>
    <w:uiPriority w:val="99"/>
    <w:rsid w:val="0072336C"/>
    <w:rPr>
      <w:rFonts w:ascii="Times New Roman" w:eastAsia="Times New Roman" w:hAnsi="Times New Roman" w:cs="Times New Roman"/>
      <w:sz w:val="24"/>
      <w:szCs w:val="24"/>
      <w:lang w:val="x-none" w:eastAsia="x-none"/>
    </w:rPr>
  </w:style>
  <w:style w:type="paragraph" w:styleId="a9">
    <w:name w:val="footer"/>
    <w:basedOn w:val="a"/>
    <w:link w:val="aa"/>
    <w:uiPriority w:val="99"/>
    <w:unhideWhenUsed/>
    <w:rsid w:val="0072336C"/>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72336C"/>
    <w:rPr>
      <w:rFonts w:ascii="Times New Roman" w:eastAsia="Times New Roman" w:hAnsi="Times New Roman" w:cs="Times New Roman"/>
      <w:sz w:val="24"/>
      <w:szCs w:val="24"/>
      <w:lang w:val="x-none" w:eastAsia="x-none"/>
    </w:rPr>
  </w:style>
  <w:style w:type="paragraph" w:styleId="21">
    <w:name w:val="Body Text 2"/>
    <w:basedOn w:val="a"/>
    <w:link w:val="22"/>
    <w:uiPriority w:val="99"/>
    <w:rsid w:val="0072336C"/>
    <w:pPr>
      <w:spacing w:after="120" w:line="480" w:lineRule="auto"/>
    </w:pPr>
    <w:rPr>
      <w:lang w:val="x-none" w:eastAsia="x-none"/>
    </w:rPr>
  </w:style>
  <w:style w:type="character" w:customStyle="1" w:styleId="22">
    <w:name w:val="Основной текст 2 Знак"/>
    <w:basedOn w:val="a0"/>
    <w:link w:val="21"/>
    <w:uiPriority w:val="99"/>
    <w:rsid w:val="0072336C"/>
    <w:rPr>
      <w:rFonts w:ascii="Times New Roman" w:eastAsia="Times New Roman" w:hAnsi="Times New Roman" w:cs="Times New Roman"/>
      <w:sz w:val="24"/>
      <w:szCs w:val="24"/>
      <w:lang w:val="x-none" w:eastAsia="x-none"/>
    </w:rPr>
  </w:style>
  <w:style w:type="paragraph" w:styleId="ab">
    <w:name w:val="Balloon Text"/>
    <w:basedOn w:val="a"/>
    <w:link w:val="ac"/>
    <w:uiPriority w:val="99"/>
    <w:rsid w:val="0072336C"/>
    <w:rPr>
      <w:rFonts w:ascii="Tahoma" w:hAnsi="Tahoma"/>
      <w:sz w:val="16"/>
      <w:szCs w:val="16"/>
      <w:lang w:val="x-none" w:eastAsia="x-none"/>
    </w:rPr>
  </w:style>
  <w:style w:type="character" w:customStyle="1" w:styleId="ac">
    <w:name w:val="Текст выноски Знак"/>
    <w:basedOn w:val="a0"/>
    <w:link w:val="ab"/>
    <w:uiPriority w:val="99"/>
    <w:rsid w:val="0072336C"/>
    <w:rPr>
      <w:rFonts w:ascii="Tahoma" w:eastAsia="Times New Roman" w:hAnsi="Tahoma" w:cs="Times New Roman"/>
      <w:sz w:val="16"/>
      <w:szCs w:val="16"/>
      <w:lang w:val="x-none" w:eastAsia="x-none"/>
    </w:rPr>
  </w:style>
  <w:style w:type="character" w:styleId="ad">
    <w:name w:val="Hyperlink"/>
    <w:uiPriority w:val="99"/>
    <w:rsid w:val="0072336C"/>
    <w:rPr>
      <w:color w:val="0000FF"/>
      <w:u w:val="single"/>
    </w:rPr>
  </w:style>
  <w:style w:type="character" w:styleId="ae">
    <w:name w:val="FollowedHyperlink"/>
    <w:uiPriority w:val="99"/>
    <w:rsid w:val="0072336C"/>
    <w:rPr>
      <w:color w:val="800080"/>
      <w:u w:val="single"/>
    </w:rPr>
  </w:style>
  <w:style w:type="paragraph" w:styleId="af">
    <w:name w:val="Subtitle"/>
    <w:basedOn w:val="a"/>
    <w:next w:val="a"/>
    <w:link w:val="af0"/>
    <w:uiPriority w:val="99"/>
    <w:qFormat/>
    <w:rsid w:val="0072336C"/>
    <w:pPr>
      <w:spacing w:after="60"/>
      <w:outlineLvl w:val="1"/>
    </w:pPr>
    <w:rPr>
      <w:i/>
      <w:sz w:val="26"/>
      <w:lang w:val="x-none" w:eastAsia="x-none"/>
    </w:rPr>
  </w:style>
  <w:style w:type="character" w:customStyle="1" w:styleId="af0">
    <w:name w:val="Подзаголовок Знак"/>
    <w:basedOn w:val="a0"/>
    <w:link w:val="af"/>
    <w:uiPriority w:val="99"/>
    <w:rsid w:val="0072336C"/>
    <w:rPr>
      <w:rFonts w:ascii="Times New Roman" w:eastAsia="Times New Roman" w:hAnsi="Times New Roman" w:cs="Times New Roman"/>
      <w:i/>
      <w:sz w:val="26"/>
      <w:szCs w:val="24"/>
      <w:lang w:val="x-none" w:eastAsia="x-none"/>
    </w:rPr>
  </w:style>
  <w:style w:type="paragraph" w:customStyle="1" w:styleId="11">
    <w:name w:val="Стиль Заголовок 1 + не полужирный По центру"/>
    <w:basedOn w:val="1"/>
    <w:uiPriority w:val="99"/>
    <w:qFormat/>
    <w:rsid w:val="0072336C"/>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72336C"/>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72336C"/>
    <w:rPr>
      <w:rFonts w:ascii="Times New Roman" w:eastAsia="Times New Roman" w:hAnsi="Times New Roman" w:cs="Times New Roman"/>
      <w:b/>
      <w:bCs/>
      <w:smallCaps/>
      <w:kern w:val="32"/>
      <w:sz w:val="26"/>
      <w:szCs w:val="20"/>
      <w:lang w:val="x-none" w:eastAsia="x-none"/>
    </w:rPr>
  </w:style>
  <w:style w:type="paragraph" w:customStyle="1" w:styleId="14">
    <w:name w:val="Стиль1"/>
    <w:basedOn w:val="12"/>
    <w:next w:val="2"/>
    <w:link w:val="15"/>
    <w:qFormat/>
    <w:rsid w:val="0072336C"/>
    <w:rPr>
      <w:b w:val="0"/>
      <w:bCs w:val="0"/>
      <w:smallCaps w:val="0"/>
    </w:rPr>
  </w:style>
  <w:style w:type="character" w:customStyle="1" w:styleId="15">
    <w:name w:val="Стиль1 Знак"/>
    <w:link w:val="14"/>
    <w:rsid w:val="0072336C"/>
    <w:rPr>
      <w:rFonts w:ascii="Times New Roman" w:eastAsia="Times New Roman" w:hAnsi="Times New Roman" w:cs="Times New Roman"/>
      <w:kern w:val="32"/>
      <w:sz w:val="26"/>
      <w:szCs w:val="20"/>
      <w:lang w:val="x-none" w:eastAsia="x-none"/>
    </w:rPr>
  </w:style>
  <w:style w:type="paragraph" w:styleId="af1">
    <w:name w:val="Normal (Web)"/>
    <w:basedOn w:val="a"/>
    <w:link w:val="af2"/>
    <w:rsid w:val="0072336C"/>
    <w:pPr>
      <w:spacing w:before="100" w:beforeAutospacing="1" w:after="100" w:afterAutospacing="1"/>
    </w:pPr>
  </w:style>
  <w:style w:type="paragraph" w:styleId="af3">
    <w:name w:val="Title"/>
    <w:basedOn w:val="a"/>
    <w:link w:val="af4"/>
    <w:qFormat/>
    <w:rsid w:val="0072336C"/>
    <w:pPr>
      <w:jc w:val="center"/>
    </w:pPr>
    <w:rPr>
      <w:b/>
      <w:szCs w:val="20"/>
      <w:lang w:val="x-none" w:eastAsia="x-none"/>
    </w:rPr>
  </w:style>
  <w:style w:type="character" w:customStyle="1" w:styleId="af4">
    <w:name w:val="Название Знак"/>
    <w:basedOn w:val="a0"/>
    <w:link w:val="af3"/>
    <w:rsid w:val="0072336C"/>
    <w:rPr>
      <w:rFonts w:ascii="Times New Roman" w:eastAsia="Times New Roman" w:hAnsi="Times New Roman" w:cs="Times New Roman"/>
      <w:b/>
      <w:sz w:val="24"/>
      <w:szCs w:val="20"/>
      <w:lang w:val="x-none" w:eastAsia="x-none"/>
    </w:rPr>
  </w:style>
  <w:style w:type="paragraph" w:styleId="af5">
    <w:name w:val="Body Text"/>
    <w:aliases w:val="bt,Òàáë òåêñò"/>
    <w:basedOn w:val="a"/>
    <w:link w:val="af6"/>
    <w:uiPriority w:val="99"/>
    <w:rsid w:val="0072336C"/>
    <w:pPr>
      <w:spacing w:after="120"/>
    </w:pPr>
    <w:rPr>
      <w:lang w:val="x-none" w:eastAsia="x-none"/>
    </w:rPr>
  </w:style>
  <w:style w:type="character" w:customStyle="1" w:styleId="af6">
    <w:name w:val="Основной текст Знак"/>
    <w:aliases w:val="bt Знак,Òàáë òåêñò Знак"/>
    <w:basedOn w:val="a0"/>
    <w:link w:val="af5"/>
    <w:uiPriority w:val="99"/>
    <w:rsid w:val="0072336C"/>
    <w:rPr>
      <w:rFonts w:ascii="Times New Roman" w:eastAsia="Times New Roman" w:hAnsi="Times New Roman" w:cs="Times New Roman"/>
      <w:sz w:val="24"/>
      <w:szCs w:val="24"/>
      <w:lang w:val="x-none" w:eastAsia="x-none"/>
    </w:rPr>
  </w:style>
  <w:style w:type="paragraph" w:styleId="23">
    <w:name w:val="Body Text Indent 2"/>
    <w:basedOn w:val="a"/>
    <w:link w:val="24"/>
    <w:uiPriority w:val="99"/>
    <w:rsid w:val="0072336C"/>
    <w:pPr>
      <w:spacing w:after="120" w:line="480" w:lineRule="auto"/>
      <w:ind w:left="283"/>
    </w:pPr>
    <w:rPr>
      <w:lang w:val="x-none" w:eastAsia="x-none"/>
    </w:rPr>
  </w:style>
  <w:style w:type="character" w:customStyle="1" w:styleId="24">
    <w:name w:val="Основной текст с отступом 2 Знак"/>
    <w:basedOn w:val="a0"/>
    <w:link w:val="23"/>
    <w:uiPriority w:val="99"/>
    <w:rsid w:val="0072336C"/>
    <w:rPr>
      <w:rFonts w:ascii="Times New Roman" w:eastAsia="Times New Roman" w:hAnsi="Times New Roman" w:cs="Times New Roman"/>
      <w:sz w:val="24"/>
      <w:szCs w:val="24"/>
      <w:lang w:val="x-none" w:eastAsia="x-none"/>
    </w:rPr>
  </w:style>
  <w:style w:type="paragraph" w:styleId="af7">
    <w:name w:val="Body Text Indent"/>
    <w:basedOn w:val="a"/>
    <w:link w:val="af8"/>
    <w:rsid w:val="0072336C"/>
    <w:pPr>
      <w:spacing w:after="120"/>
      <w:ind w:left="283"/>
    </w:pPr>
    <w:rPr>
      <w:lang w:val="x-none" w:eastAsia="x-none"/>
    </w:rPr>
  </w:style>
  <w:style w:type="character" w:customStyle="1" w:styleId="af8">
    <w:name w:val="Основной текст с отступом Знак"/>
    <w:basedOn w:val="a0"/>
    <w:link w:val="af7"/>
    <w:rsid w:val="0072336C"/>
    <w:rPr>
      <w:rFonts w:ascii="Times New Roman" w:eastAsia="Times New Roman" w:hAnsi="Times New Roman" w:cs="Times New Roman"/>
      <w:sz w:val="24"/>
      <w:szCs w:val="24"/>
      <w:lang w:val="x-none" w:eastAsia="x-none"/>
    </w:rPr>
  </w:style>
  <w:style w:type="paragraph" w:styleId="31">
    <w:name w:val="Body Text 3"/>
    <w:basedOn w:val="a"/>
    <w:link w:val="32"/>
    <w:uiPriority w:val="99"/>
    <w:rsid w:val="0072336C"/>
    <w:pPr>
      <w:spacing w:after="120"/>
    </w:pPr>
    <w:rPr>
      <w:sz w:val="16"/>
      <w:szCs w:val="16"/>
      <w:lang w:val="x-none" w:eastAsia="x-none"/>
    </w:rPr>
  </w:style>
  <w:style w:type="character" w:customStyle="1" w:styleId="32">
    <w:name w:val="Основной текст 3 Знак"/>
    <w:basedOn w:val="a0"/>
    <w:link w:val="31"/>
    <w:uiPriority w:val="99"/>
    <w:rsid w:val="0072336C"/>
    <w:rPr>
      <w:rFonts w:ascii="Times New Roman" w:eastAsia="Times New Roman" w:hAnsi="Times New Roman" w:cs="Times New Roman"/>
      <w:sz w:val="16"/>
      <w:szCs w:val="16"/>
      <w:lang w:val="x-none" w:eastAsia="x-none"/>
    </w:rPr>
  </w:style>
  <w:style w:type="paragraph" w:customStyle="1" w:styleId="af9">
    <w:name w:val="Содержимое таблицы"/>
    <w:basedOn w:val="a"/>
    <w:uiPriority w:val="99"/>
    <w:rsid w:val="0072336C"/>
    <w:pPr>
      <w:suppressLineNumbers/>
      <w:suppressAutoHyphens/>
    </w:pPr>
    <w:rPr>
      <w:lang w:eastAsia="ar-SA"/>
    </w:rPr>
  </w:style>
  <w:style w:type="paragraph" w:customStyle="1" w:styleId="afa">
    <w:name w:val="Заголовок"/>
    <w:basedOn w:val="a"/>
    <w:next w:val="af5"/>
    <w:uiPriority w:val="99"/>
    <w:rsid w:val="0072336C"/>
    <w:pPr>
      <w:keepNext/>
      <w:suppressAutoHyphens/>
      <w:spacing w:before="240" w:after="120"/>
    </w:pPr>
    <w:rPr>
      <w:rFonts w:ascii="Liberation Sans" w:eastAsia="DejaVu Sans" w:hAnsi="Liberation Sans" w:cs="DejaVu Sans"/>
      <w:sz w:val="28"/>
      <w:szCs w:val="28"/>
      <w:lang w:eastAsia="ar-SA"/>
    </w:rPr>
  </w:style>
  <w:style w:type="character" w:customStyle="1" w:styleId="110">
    <w:name w:val="Знак Знак11"/>
    <w:locked/>
    <w:rsid w:val="0072336C"/>
    <w:rPr>
      <w:bCs/>
      <w:smallCaps/>
      <w:kern w:val="32"/>
      <w:sz w:val="26"/>
      <w:szCs w:val="32"/>
      <w:lang w:val="ru-RU" w:eastAsia="ru-RU" w:bidi="ar-SA"/>
    </w:rPr>
  </w:style>
  <w:style w:type="paragraph" w:styleId="33">
    <w:name w:val="Body Text Indent 3"/>
    <w:basedOn w:val="a"/>
    <w:link w:val="34"/>
    <w:uiPriority w:val="99"/>
    <w:rsid w:val="0072336C"/>
    <w:pPr>
      <w:spacing w:after="120"/>
      <w:ind w:left="283"/>
    </w:pPr>
    <w:rPr>
      <w:sz w:val="16"/>
      <w:szCs w:val="16"/>
      <w:lang w:val="x-none" w:eastAsia="x-none"/>
    </w:rPr>
  </w:style>
  <w:style w:type="character" w:customStyle="1" w:styleId="34">
    <w:name w:val="Основной текст с отступом 3 Знак"/>
    <w:basedOn w:val="a0"/>
    <w:link w:val="33"/>
    <w:uiPriority w:val="99"/>
    <w:rsid w:val="0072336C"/>
    <w:rPr>
      <w:rFonts w:ascii="Times New Roman" w:eastAsia="Times New Roman" w:hAnsi="Times New Roman" w:cs="Times New Roman"/>
      <w:sz w:val="16"/>
      <w:szCs w:val="16"/>
      <w:lang w:val="x-none" w:eastAsia="x-none"/>
    </w:rPr>
  </w:style>
  <w:style w:type="paragraph" w:customStyle="1" w:styleId="afb">
    <w:name w:val="Знак Знак Знак Знак"/>
    <w:basedOn w:val="a"/>
    <w:uiPriority w:val="99"/>
    <w:rsid w:val="0072336C"/>
    <w:pPr>
      <w:spacing w:after="160" w:line="240" w:lineRule="exact"/>
    </w:pPr>
    <w:rPr>
      <w:rFonts w:ascii="Verdana" w:hAnsi="Verdana" w:cs="Verdana"/>
      <w:sz w:val="20"/>
      <w:szCs w:val="20"/>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2336C"/>
    <w:pPr>
      <w:spacing w:after="160" w:line="240" w:lineRule="exact"/>
    </w:pPr>
    <w:rPr>
      <w:rFonts w:ascii="Verdana" w:hAnsi="Verdana"/>
      <w:sz w:val="20"/>
      <w:szCs w:val="20"/>
      <w:lang w:val="en-US" w:eastAsia="en-US"/>
    </w:rPr>
  </w:style>
  <w:style w:type="paragraph" w:customStyle="1" w:styleId="130">
    <w:name w:val="Обычный + 13 пт"/>
    <w:aliases w:val="Первая строка:  1,25 см,25 см + TimesNewRoman,Черный"/>
    <w:basedOn w:val="a"/>
    <w:uiPriority w:val="99"/>
    <w:rsid w:val="0072336C"/>
    <w:pPr>
      <w:widowControl w:val="0"/>
      <w:autoSpaceDE w:val="0"/>
      <w:autoSpaceDN w:val="0"/>
      <w:snapToGrid w:val="0"/>
      <w:ind w:firstLine="708"/>
      <w:jc w:val="both"/>
    </w:pPr>
    <w:rPr>
      <w:sz w:val="26"/>
    </w:rPr>
  </w:style>
  <w:style w:type="paragraph" w:customStyle="1" w:styleId="210">
    <w:name w:val="Основной текст 21"/>
    <w:basedOn w:val="a"/>
    <w:uiPriority w:val="99"/>
    <w:rsid w:val="0072336C"/>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17">
    <w:name w:val="Абзац списка1"/>
    <w:basedOn w:val="a"/>
    <w:uiPriority w:val="99"/>
    <w:rsid w:val="0072336C"/>
    <w:pPr>
      <w:ind w:left="720"/>
      <w:contextualSpacing/>
    </w:pPr>
  </w:style>
  <w:style w:type="table" w:styleId="afc">
    <w:name w:val="Table Grid"/>
    <w:basedOn w:val="a1"/>
    <w:uiPriority w:val="59"/>
    <w:rsid w:val="0072336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7233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d">
    <w:name w:val="Знак Знак Знак Знак Знак Знак Знак"/>
    <w:basedOn w:val="a"/>
    <w:uiPriority w:val="99"/>
    <w:rsid w:val="0072336C"/>
    <w:pPr>
      <w:spacing w:before="100" w:beforeAutospacing="1" w:after="100" w:afterAutospacing="1"/>
    </w:pPr>
    <w:rPr>
      <w:rFonts w:ascii="Tahoma" w:hAnsi="Tahoma"/>
      <w:sz w:val="20"/>
      <w:szCs w:val="20"/>
      <w:lang w:val="en-US" w:eastAsia="en-US"/>
    </w:rPr>
  </w:style>
  <w:style w:type="paragraph" w:customStyle="1" w:styleId="18">
    <w:name w:val="Знак1 Знак Знак Знак Знак Знак Знак Знак Знак Знак Знак Знак Знак"/>
    <w:basedOn w:val="a"/>
    <w:uiPriority w:val="99"/>
    <w:rsid w:val="0072336C"/>
    <w:pPr>
      <w:spacing w:after="160" w:line="240" w:lineRule="exact"/>
    </w:pPr>
    <w:rPr>
      <w:rFonts w:ascii="Verdana" w:hAnsi="Verdana"/>
      <w:sz w:val="20"/>
      <w:szCs w:val="20"/>
      <w:lang w:val="en-US" w:eastAsia="en-US"/>
    </w:rPr>
  </w:style>
  <w:style w:type="paragraph" w:customStyle="1" w:styleId="afe">
    <w:name w:val="ШапкаТаблицы"/>
    <w:basedOn w:val="a"/>
    <w:next w:val="a"/>
    <w:uiPriority w:val="99"/>
    <w:rsid w:val="0072336C"/>
    <w:pPr>
      <w:ind w:left="-113" w:right="-113"/>
      <w:jc w:val="center"/>
    </w:pPr>
    <w:rPr>
      <w:i/>
      <w:sz w:val="16"/>
      <w:szCs w:val="20"/>
    </w:rPr>
  </w:style>
  <w:style w:type="paragraph" w:customStyle="1" w:styleId="211">
    <w:name w:val="Основной текст с отступом 21"/>
    <w:basedOn w:val="a"/>
    <w:uiPriority w:val="99"/>
    <w:rsid w:val="0072336C"/>
    <w:pPr>
      <w:suppressAutoHyphens/>
      <w:spacing w:after="120" w:line="480" w:lineRule="auto"/>
      <w:ind w:left="283"/>
    </w:pPr>
    <w:rPr>
      <w:sz w:val="20"/>
      <w:szCs w:val="20"/>
      <w:lang w:eastAsia="ar-SA"/>
    </w:rPr>
  </w:style>
  <w:style w:type="character" w:customStyle="1" w:styleId="apple-style-span">
    <w:name w:val="apple-style-span"/>
    <w:basedOn w:val="a0"/>
    <w:rsid w:val="0072336C"/>
  </w:style>
  <w:style w:type="character" w:customStyle="1" w:styleId="st">
    <w:name w:val="st"/>
    <w:basedOn w:val="a0"/>
    <w:rsid w:val="0072336C"/>
  </w:style>
  <w:style w:type="paragraph" w:customStyle="1" w:styleId="ConsPlusCell">
    <w:name w:val="ConsPlusCell"/>
    <w:uiPriority w:val="99"/>
    <w:rsid w:val="007233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72336C"/>
    <w:pPr>
      <w:widowControl w:val="0"/>
      <w:snapToGrid w:val="0"/>
      <w:spacing w:after="0" w:line="240" w:lineRule="auto"/>
      <w:ind w:firstLine="720"/>
    </w:pPr>
    <w:rPr>
      <w:rFonts w:ascii="Arial" w:eastAsia="Times New Roman" w:hAnsi="Arial" w:cs="Times New Roman"/>
      <w:sz w:val="20"/>
      <w:szCs w:val="20"/>
      <w:lang w:eastAsia="ru-RU"/>
    </w:rPr>
  </w:style>
  <w:style w:type="character" w:styleId="aff">
    <w:name w:val="page number"/>
    <w:rsid w:val="0072336C"/>
  </w:style>
  <w:style w:type="paragraph" w:customStyle="1" w:styleId="ConsPlusTitle">
    <w:name w:val="ConsPlusTitle"/>
    <w:uiPriority w:val="99"/>
    <w:rsid w:val="0072336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rsid w:val="0072336C"/>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character" w:styleId="aff0">
    <w:name w:val="Strong"/>
    <w:uiPriority w:val="22"/>
    <w:qFormat/>
    <w:rsid w:val="0072336C"/>
    <w:rPr>
      <w:b/>
      <w:bCs/>
    </w:rPr>
  </w:style>
  <w:style w:type="paragraph" w:customStyle="1" w:styleId="aff1">
    <w:name w:val="Стиль"/>
    <w:rsid w:val="007233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
    <w:rsid w:val="0072336C"/>
    <w:pPr>
      <w:spacing w:before="100" w:beforeAutospacing="1" w:after="100" w:afterAutospacing="1"/>
    </w:pPr>
    <w:rPr>
      <w:rFonts w:ascii="Times New Roman CYR" w:hAnsi="Times New Roman CYR" w:cs="Times New Roman CYR"/>
    </w:rPr>
  </w:style>
  <w:style w:type="paragraph" w:customStyle="1" w:styleId="font6">
    <w:name w:val="font6"/>
    <w:basedOn w:val="a"/>
    <w:rsid w:val="0072336C"/>
    <w:pPr>
      <w:spacing w:before="100" w:beforeAutospacing="1" w:after="100" w:afterAutospacing="1"/>
    </w:pPr>
    <w:rPr>
      <w:rFonts w:ascii="Times New Roman CYR" w:hAnsi="Times New Roman CYR" w:cs="Times New Roman CYR"/>
      <w:b/>
      <w:bCs/>
    </w:rPr>
  </w:style>
  <w:style w:type="paragraph" w:customStyle="1" w:styleId="font7">
    <w:name w:val="font7"/>
    <w:basedOn w:val="a"/>
    <w:rsid w:val="0072336C"/>
    <w:pPr>
      <w:spacing w:before="100" w:beforeAutospacing="1" w:after="100" w:afterAutospacing="1"/>
    </w:pPr>
  </w:style>
  <w:style w:type="paragraph" w:customStyle="1" w:styleId="font8">
    <w:name w:val="font8"/>
    <w:basedOn w:val="a"/>
    <w:rsid w:val="0072336C"/>
    <w:pPr>
      <w:spacing w:before="100" w:beforeAutospacing="1" w:after="100" w:afterAutospacing="1"/>
    </w:pPr>
    <w:rPr>
      <w:rFonts w:ascii="Times New Roman CYR" w:hAnsi="Times New Roman CYR" w:cs="Times New Roman CYR"/>
    </w:rPr>
  </w:style>
  <w:style w:type="paragraph" w:customStyle="1" w:styleId="font9">
    <w:name w:val="font9"/>
    <w:basedOn w:val="a"/>
    <w:rsid w:val="0072336C"/>
    <w:pPr>
      <w:spacing w:before="100" w:beforeAutospacing="1" w:after="100" w:afterAutospacing="1"/>
    </w:pPr>
  </w:style>
  <w:style w:type="paragraph" w:customStyle="1" w:styleId="font10">
    <w:name w:val="font10"/>
    <w:basedOn w:val="a"/>
    <w:rsid w:val="0072336C"/>
    <w:pPr>
      <w:spacing w:before="100" w:beforeAutospacing="1" w:after="100" w:afterAutospacing="1"/>
    </w:pPr>
    <w:rPr>
      <w:rFonts w:ascii="Times New Roman CYR" w:hAnsi="Times New Roman CYR" w:cs="Times New Roman CYR"/>
    </w:rPr>
  </w:style>
  <w:style w:type="paragraph" w:customStyle="1" w:styleId="font11">
    <w:name w:val="font11"/>
    <w:basedOn w:val="a"/>
    <w:uiPriority w:val="99"/>
    <w:rsid w:val="0072336C"/>
    <w:pPr>
      <w:spacing w:before="100" w:beforeAutospacing="1" w:after="100" w:afterAutospacing="1"/>
    </w:pPr>
    <w:rPr>
      <w:rFonts w:ascii="Times New Roman CYR" w:hAnsi="Times New Roman CYR" w:cs="Times New Roman CYR"/>
    </w:rPr>
  </w:style>
  <w:style w:type="paragraph" w:customStyle="1" w:styleId="xl65">
    <w:name w:val="xl65"/>
    <w:basedOn w:val="a"/>
    <w:rsid w:val="0072336C"/>
    <w:pPr>
      <w:spacing w:before="100" w:beforeAutospacing="1" w:after="100" w:afterAutospacing="1"/>
    </w:pPr>
    <w:rPr>
      <w:rFonts w:ascii="Times New Roman CYR" w:hAnsi="Times New Roman CYR" w:cs="Times New Roman CYR"/>
    </w:rPr>
  </w:style>
  <w:style w:type="paragraph" w:customStyle="1" w:styleId="xl66">
    <w:name w:val="xl66"/>
    <w:basedOn w:val="a"/>
    <w:rsid w:val="0072336C"/>
    <w:pPr>
      <w:spacing w:before="100" w:beforeAutospacing="1" w:after="100" w:afterAutospacing="1"/>
    </w:pPr>
    <w:rPr>
      <w:rFonts w:ascii="Times New Roman CYR" w:hAnsi="Times New Roman CYR" w:cs="Times New Roman CYR"/>
      <w:color w:val="0000FF"/>
    </w:rPr>
  </w:style>
  <w:style w:type="paragraph" w:customStyle="1" w:styleId="xl67">
    <w:name w:val="xl67"/>
    <w:basedOn w:val="a"/>
    <w:rsid w:val="0072336C"/>
    <w:pPr>
      <w:spacing w:before="100" w:beforeAutospacing="1" w:after="100" w:afterAutospacing="1"/>
      <w:jc w:val="center"/>
    </w:pPr>
    <w:rPr>
      <w:rFonts w:ascii="Times New Roman CYR" w:hAnsi="Times New Roman CYR" w:cs="Times New Roman CYR"/>
    </w:rPr>
  </w:style>
  <w:style w:type="paragraph" w:customStyle="1" w:styleId="xl68">
    <w:name w:val="xl68"/>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69">
    <w:name w:val="xl69"/>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1">
    <w:name w:val="xl71"/>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4">
    <w:name w:val="xl74"/>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5">
    <w:name w:val="xl75"/>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6">
    <w:name w:val="xl76"/>
    <w:basedOn w:val="a"/>
    <w:rsid w:val="007233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color w:val="000000"/>
    </w:rPr>
  </w:style>
  <w:style w:type="paragraph" w:customStyle="1" w:styleId="xl77">
    <w:name w:val="xl77"/>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color w:val="0000FF"/>
    </w:rPr>
  </w:style>
  <w:style w:type="paragraph" w:customStyle="1" w:styleId="xl79">
    <w:name w:val="xl79"/>
    <w:basedOn w:val="a"/>
    <w:rsid w:val="0072336C"/>
    <w:pP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
    <w:rsid w:val="0072336C"/>
    <w:pPr>
      <w:spacing w:before="100" w:beforeAutospacing="1" w:after="100" w:afterAutospacing="1"/>
      <w:jc w:val="center"/>
      <w:textAlignment w:val="center"/>
    </w:pPr>
    <w:rPr>
      <w:rFonts w:ascii="Times New Roman CYR" w:hAnsi="Times New Roman CYR" w:cs="Times New Roman CYR"/>
    </w:rPr>
  </w:style>
  <w:style w:type="paragraph" w:customStyle="1" w:styleId="xl81">
    <w:name w:val="xl81"/>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2">
    <w:name w:val="xl82"/>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rPr>
  </w:style>
  <w:style w:type="paragraph" w:customStyle="1" w:styleId="xl83">
    <w:name w:val="xl83"/>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rPr>
  </w:style>
  <w:style w:type="paragraph" w:customStyle="1" w:styleId="xl84">
    <w:name w:val="xl84"/>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5">
    <w:name w:val="xl85"/>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CYR" w:hAnsi="Times New Roman CYR" w:cs="Times New Roman CYR"/>
      <w:b/>
      <w:bCs/>
    </w:rPr>
  </w:style>
  <w:style w:type="paragraph" w:customStyle="1" w:styleId="xl86">
    <w:name w:val="xl86"/>
    <w:basedOn w:val="a"/>
    <w:rsid w:val="0072336C"/>
    <w:pPr>
      <w:spacing w:before="100" w:beforeAutospacing="1" w:after="100" w:afterAutospacing="1"/>
      <w:textAlignment w:val="center"/>
    </w:pPr>
    <w:rPr>
      <w:rFonts w:ascii="Times New Roman CYR" w:hAnsi="Times New Roman CYR" w:cs="Times New Roman CYR"/>
    </w:rPr>
  </w:style>
  <w:style w:type="paragraph" w:customStyle="1" w:styleId="xl87">
    <w:name w:val="xl87"/>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8">
    <w:name w:val="xl88"/>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9">
    <w:name w:val="xl89"/>
    <w:basedOn w:val="a"/>
    <w:rsid w:val="0072336C"/>
    <w:pPr>
      <w:spacing w:before="100" w:beforeAutospacing="1" w:after="100" w:afterAutospacing="1"/>
      <w:textAlignment w:val="center"/>
    </w:pPr>
    <w:rPr>
      <w:rFonts w:ascii="Times New Roman CYR" w:hAnsi="Times New Roman CYR" w:cs="Times New Roman CYR"/>
      <w:b/>
      <w:bCs/>
      <w:color w:val="FF0000"/>
    </w:rPr>
  </w:style>
  <w:style w:type="paragraph" w:customStyle="1" w:styleId="xl90">
    <w:name w:val="xl90"/>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1">
    <w:name w:val="xl91"/>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92">
    <w:name w:val="xl92"/>
    <w:basedOn w:val="a"/>
    <w:rsid w:val="0072336C"/>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color w:val="000000"/>
    </w:rPr>
  </w:style>
  <w:style w:type="paragraph" w:customStyle="1" w:styleId="xl93">
    <w:name w:val="xl93"/>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94">
    <w:name w:val="xl94"/>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5">
    <w:name w:val="xl95"/>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6">
    <w:name w:val="xl96"/>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72336C"/>
    <w:pPr>
      <w:spacing w:before="100" w:beforeAutospacing="1" w:after="100" w:afterAutospacing="1"/>
      <w:textAlignment w:val="center"/>
    </w:pPr>
    <w:rPr>
      <w:rFonts w:ascii="Times New Roman CYR" w:hAnsi="Times New Roman CYR" w:cs="Times New Roman CYR"/>
    </w:rPr>
  </w:style>
  <w:style w:type="paragraph" w:customStyle="1" w:styleId="xl98">
    <w:name w:val="xl98"/>
    <w:basedOn w:val="a"/>
    <w:rsid w:val="0072336C"/>
    <w:pPr>
      <w:spacing w:before="100" w:beforeAutospacing="1" w:after="100" w:afterAutospacing="1"/>
      <w:textAlignment w:val="center"/>
    </w:pPr>
  </w:style>
  <w:style w:type="paragraph" w:customStyle="1" w:styleId="xl99">
    <w:name w:val="xl99"/>
    <w:basedOn w:val="a"/>
    <w:rsid w:val="0072336C"/>
    <w:pPr>
      <w:spacing w:before="100" w:beforeAutospacing="1" w:after="100" w:afterAutospacing="1"/>
      <w:textAlignment w:val="center"/>
    </w:pPr>
    <w:rPr>
      <w:rFonts w:ascii="Times New Roman CYR" w:hAnsi="Times New Roman CYR" w:cs="Times New Roman CYR"/>
    </w:rPr>
  </w:style>
  <w:style w:type="paragraph" w:customStyle="1" w:styleId="xl100">
    <w:name w:val="xl100"/>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1">
    <w:name w:val="xl101"/>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2">
    <w:name w:val="xl102"/>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103">
    <w:name w:val="xl103"/>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CYR" w:hAnsi="Times New Roman CYR" w:cs="Times New Roman CYR"/>
    </w:rPr>
  </w:style>
  <w:style w:type="paragraph" w:customStyle="1" w:styleId="xl104">
    <w:name w:val="xl104"/>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06">
    <w:name w:val="xl106"/>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107">
    <w:name w:val="xl107"/>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08">
    <w:name w:val="xl108"/>
    <w:basedOn w:val="a"/>
    <w:rsid w:val="0072336C"/>
    <w:pPr>
      <w:spacing w:before="100" w:beforeAutospacing="1" w:after="100" w:afterAutospacing="1"/>
      <w:jc w:val="center"/>
      <w:textAlignment w:val="center"/>
    </w:pPr>
    <w:rPr>
      <w:rFonts w:ascii="Times New Roman CYR" w:hAnsi="Times New Roman CYR" w:cs="Times New Roman CYR"/>
      <w:b/>
      <w:bCs/>
    </w:rPr>
  </w:style>
  <w:style w:type="paragraph" w:customStyle="1" w:styleId="xl109">
    <w:name w:val="xl109"/>
    <w:basedOn w:val="a"/>
    <w:rsid w:val="0072336C"/>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0">
    <w:name w:val="xl110"/>
    <w:basedOn w:val="a"/>
    <w:rsid w:val="0072336C"/>
    <w:pPr>
      <w:pBdr>
        <w:top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xl111">
    <w:name w:val="xl111"/>
    <w:basedOn w:val="a"/>
    <w:rsid w:val="0072336C"/>
    <w:pPr>
      <w:spacing w:before="100" w:beforeAutospacing="1" w:after="100" w:afterAutospacing="1"/>
      <w:textAlignment w:val="top"/>
    </w:pPr>
    <w:rPr>
      <w:rFonts w:ascii="Times New Roman CYR" w:hAnsi="Times New Roman CYR" w:cs="Times New Roman CYR"/>
    </w:rPr>
  </w:style>
  <w:style w:type="paragraph" w:customStyle="1" w:styleId="xl112">
    <w:name w:val="xl112"/>
    <w:basedOn w:val="a"/>
    <w:rsid w:val="0072336C"/>
    <w:pPr>
      <w:pBdr>
        <w:top w:val="single" w:sz="4" w:space="0" w:color="auto"/>
        <w:left w:val="single" w:sz="4" w:space="0" w:color="auto"/>
        <w:bottom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3">
    <w:name w:val="xl113"/>
    <w:basedOn w:val="a"/>
    <w:rsid w:val="0072336C"/>
    <w:pPr>
      <w:pBdr>
        <w:top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4">
    <w:name w:val="xl114"/>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rPr>
      <w:rFonts w:ascii="Times New Roman CYR" w:hAnsi="Times New Roman CYR" w:cs="Times New Roman CYR"/>
      <w:b/>
      <w:bCs/>
    </w:rPr>
  </w:style>
  <w:style w:type="paragraph" w:customStyle="1" w:styleId="xl115">
    <w:name w:val="xl115"/>
    <w:basedOn w:val="a"/>
    <w:rsid w:val="0072336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top"/>
    </w:pPr>
  </w:style>
  <w:style w:type="paragraph" w:customStyle="1" w:styleId="aff2">
    <w:name w:val="параграф"/>
    <w:basedOn w:val="a"/>
    <w:uiPriority w:val="99"/>
    <w:qFormat/>
    <w:rsid w:val="0072336C"/>
    <w:pPr>
      <w:jc w:val="both"/>
    </w:pPr>
    <w:rPr>
      <w:b/>
    </w:rPr>
  </w:style>
  <w:style w:type="character" w:styleId="aff3">
    <w:name w:val="Emphasis"/>
    <w:qFormat/>
    <w:rsid w:val="0072336C"/>
    <w:rPr>
      <w:i/>
      <w:iCs/>
    </w:rPr>
  </w:style>
  <w:style w:type="numbering" w:customStyle="1" w:styleId="19">
    <w:name w:val="Нет списка1"/>
    <w:next w:val="a2"/>
    <w:uiPriority w:val="99"/>
    <w:semiHidden/>
    <w:unhideWhenUsed/>
    <w:rsid w:val="0072336C"/>
  </w:style>
  <w:style w:type="numbering" w:customStyle="1" w:styleId="111">
    <w:name w:val="Нет списка11"/>
    <w:next w:val="a2"/>
    <w:uiPriority w:val="99"/>
    <w:semiHidden/>
    <w:unhideWhenUsed/>
    <w:rsid w:val="0072336C"/>
  </w:style>
  <w:style w:type="table" w:customStyle="1" w:styleId="1a">
    <w:name w:val="Сетка таблицы1"/>
    <w:basedOn w:val="a1"/>
    <w:next w:val="afc"/>
    <w:uiPriority w:val="59"/>
    <w:rsid w:val="0072336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72336C"/>
  </w:style>
  <w:style w:type="paragraph" w:customStyle="1" w:styleId="font12">
    <w:name w:val="font12"/>
    <w:basedOn w:val="a"/>
    <w:uiPriority w:val="99"/>
    <w:rsid w:val="0072336C"/>
    <w:pPr>
      <w:spacing w:before="100" w:beforeAutospacing="1" w:after="100" w:afterAutospacing="1"/>
    </w:pPr>
    <w:rPr>
      <w:rFonts w:ascii="Tahoma" w:hAnsi="Tahoma" w:cs="Tahoma"/>
      <w:color w:val="000000"/>
      <w:sz w:val="18"/>
      <w:szCs w:val="18"/>
    </w:rPr>
  </w:style>
  <w:style w:type="paragraph" w:customStyle="1" w:styleId="font13">
    <w:name w:val="font13"/>
    <w:basedOn w:val="a"/>
    <w:uiPriority w:val="99"/>
    <w:rsid w:val="0072336C"/>
    <w:pPr>
      <w:spacing w:before="100" w:beforeAutospacing="1" w:after="100" w:afterAutospacing="1"/>
    </w:pPr>
    <w:rPr>
      <w:rFonts w:ascii="Tahoma" w:hAnsi="Tahoma" w:cs="Tahoma"/>
      <w:b/>
      <w:bCs/>
      <w:color w:val="000000"/>
      <w:sz w:val="18"/>
      <w:szCs w:val="18"/>
    </w:rPr>
  </w:style>
  <w:style w:type="paragraph" w:customStyle="1" w:styleId="xl64">
    <w:name w:val="xl64"/>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19">
    <w:name w:val="xl119"/>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0">
    <w:name w:val="xl120"/>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1">
    <w:name w:val="xl121"/>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2">
    <w:name w:val="xl122"/>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cs="Times New Roman CYR"/>
      <w:sz w:val="20"/>
      <w:szCs w:val="20"/>
    </w:rPr>
  </w:style>
  <w:style w:type="paragraph" w:customStyle="1" w:styleId="xl123">
    <w:name w:val="xl123"/>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25">
    <w:name w:val="xl125"/>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26">
    <w:name w:val="xl126"/>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8">
    <w:name w:val="xl128"/>
    <w:basedOn w:val="a"/>
    <w:rsid w:val="007233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29">
    <w:name w:val="xl129"/>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0">
    <w:name w:val="xl130"/>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31">
    <w:name w:val="xl131"/>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2">
    <w:name w:val="xl132"/>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33">
    <w:name w:val="xl133"/>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34">
    <w:name w:val="xl134"/>
    <w:basedOn w:val="a"/>
    <w:rsid w:val="0072336C"/>
    <w:pPr>
      <w:spacing w:before="100" w:beforeAutospacing="1" w:after="100" w:afterAutospacing="1"/>
      <w:jc w:val="center"/>
      <w:textAlignment w:val="top"/>
    </w:pPr>
    <w:rPr>
      <w:rFonts w:ascii="Times New Roman CYR" w:hAnsi="Times New Roman CYR" w:cs="Times New Roman CYR"/>
      <w:sz w:val="28"/>
      <w:szCs w:val="28"/>
    </w:rPr>
  </w:style>
  <w:style w:type="paragraph" w:customStyle="1" w:styleId="xl135">
    <w:name w:val="xl135"/>
    <w:basedOn w:val="a"/>
    <w:rsid w:val="0072336C"/>
    <w:pPr>
      <w:spacing w:before="100" w:beforeAutospacing="1" w:after="100" w:afterAutospacing="1"/>
      <w:jc w:val="center"/>
      <w:textAlignment w:val="center"/>
    </w:pPr>
    <w:rPr>
      <w:rFonts w:ascii="Times New Roman CYR" w:hAnsi="Times New Roman CYR" w:cs="Times New Roman CYR"/>
      <w:sz w:val="28"/>
      <w:szCs w:val="28"/>
    </w:rPr>
  </w:style>
  <w:style w:type="paragraph" w:customStyle="1" w:styleId="xl136">
    <w:name w:val="xl136"/>
    <w:basedOn w:val="a"/>
    <w:rsid w:val="0072336C"/>
    <w:pPr>
      <w:spacing w:before="100" w:beforeAutospacing="1" w:after="100" w:afterAutospacing="1"/>
      <w:jc w:val="right"/>
    </w:pPr>
    <w:rPr>
      <w:rFonts w:ascii="Times New Roman CYR" w:hAnsi="Times New Roman CYR" w:cs="Times New Roman CYR"/>
      <w:sz w:val="28"/>
      <w:szCs w:val="28"/>
    </w:rPr>
  </w:style>
  <w:style w:type="paragraph" w:customStyle="1" w:styleId="xl137">
    <w:name w:val="xl137"/>
    <w:basedOn w:val="a"/>
    <w:rsid w:val="0072336C"/>
    <w:pPr>
      <w:spacing w:before="100" w:beforeAutospacing="1" w:after="100" w:afterAutospacing="1"/>
      <w:jc w:val="right"/>
      <w:textAlignment w:val="center"/>
    </w:pPr>
    <w:rPr>
      <w:rFonts w:ascii="Times New Roman CYR" w:hAnsi="Times New Roman CYR" w:cs="Times New Roman CYR"/>
      <w:sz w:val="28"/>
      <w:szCs w:val="28"/>
    </w:rPr>
  </w:style>
  <w:style w:type="paragraph" w:customStyle="1" w:styleId="xl138">
    <w:name w:val="xl138"/>
    <w:basedOn w:val="a"/>
    <w:rsid w:val="0072336C"/>
    <w:pPr>
      <w:spacing w:before="100" w:beforeAutospacing="1" w:after="100" w:afterAutospacing="1"/>
      <w:jc w:val="center"/>
      <w:textAlignment w:val="center"/>
    </w:pPr>
    <w:rPr>
      <w:rFonts w:ascii="Times New Roman CYR" w:hAnsi="Times New Roman CYR" w:cs="Times New Roman CYR"/>
      <w:b/>
      <w:bCs/>
      <w:sz w:val="28"/>
      <w:szCs w:val="28"/>
    </w:rPr>
  </w:style>
  <w:style w:type="paragraph" w:customStyle="1" w:styleId="xl139">
    <w:name w:val="xl139"/>
    <w:basedOn w:val="a"/>
    <w:rsid w:val="0072336C"/>
    <w:pPr>
      <w:spacing w:before="100" w:beforeAutospacing="1" w:after="100" w:afterAutospacing="1"/>
      <w:jc w:val="center"/>
      <w:textAlignment w:val="center"/>
    </w:pPr>
    <w:rPr>
      <w:rFonts w:ascii="Arial CYR" w:hAnsi="Arial CYR" w:cs="Arial CYR"/>
      <w:sz w:val="28"/>
      <w:szCs w:val="28"/>
    </w:rPr>
  </w:style>
  <w:style w:type="paragraph" w:customStyle="1" w:styleId="xl140">
    <w:name w:val="xl140"/>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41">
    <w:name w:val="xl141"/>
    <w:basedOn w:val="a"/>
    <w:rsid w:val="0072336C"/>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42">
    <w:name w:val="xl142"/>
    <w:basedOn w:val="a"/>
    <w:rsid w:val="0072336C"/>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43">
    <w:name w:val="xl143"/>
    <w:basedOn w:val="a"/>
    <w:rsid w:val="0072336C"/>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Arial CYR" w:hAnsi="Arial CYR" w:cs="Arial CYR"/>
    </w:rPr>
  </w:style>
  <w:style w:type="paragraph" w:customStyle="1" w:styleId="xl144">
    <w:name w:val="xl144"/>
    <w:basedOn w:val="a"/>
    <w:rsid w:val="0072336C"/>
    <w:pPr>
      <w:spacing w:before="100" w:beforeAutospacing="1" w:after="100" w:afterAutospacing="1"/>
      <w:jc w:val="center"/>
      <w:textAlignment w:val="center"/>
    </w:pPr>
    <w:rPr>
      <w:rFonts w:ascii="Times New Roman CYR" w:hAnsi="Times New Roman CYR" w:cs="Times New Roman CYR"/>
      <w:sz w:val="28"/>
      <w:szCs w:val="28"/>
    </w:rPr>
  </w:style>
  <w:style w:type="numbering" w:customStyle="1" w:styleId="25">
    <w:name w:val="Нет списка2"/>
    <w:next w:val="a2"/>
    <w:uiPriority w:val="99"/>
    <w:semiHidden/>
    <w:unhideWhenUsed/>
    <w:rsid w:val="0072336C"/>
  </w:style>
  <w:style w:type="numbering" w:customStyle="1" w:styleId="120">
    <w:name w:val="Нет списка12"/>
    <w:next w:val="a2"/>
    <w:uiPriority w:val="99"/>
    <w:semiHidden/>
    <w:unhideWhenUsed/>
    <w:rsid w:val="0072336C"/>
  </w:style>
  <w:style w:type="table" w:customStyle="1" w:styleId="26">
    <w:name w:val="Сетка таблицы2"/>
    <w:basedOn w:val="a1"/>
    <w:next w:val="afc"/>
    <w:uiPriority w:val="59"/>
    <w:rsid w:val="0072336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72336C"/>
  </w:style>
  <w:style w:type="character" w:customStyle="1" w:styleId="121">
    <w:name w:val="Заголовок 1 Знак2"/>
    <w:aliases w:val="H1 Знак1,H11 Знак1,H12 Знак1,H111 Знак1,H13 Знак1,H112 Знак1,H14 Знак1,H15 Знак1,H16 Знак1,H17 Знак1,H18 Знак1,H19 Знак1,H113 Знак1,H121 Знак1,H1111 Знак1,H131 Знак1,H1121 Знак1,H141 Знак1,H151 Знак1,H161 Знак1,H171 Знак1,H181 Знак1"/>
    <w:rsid w:val="0072336C"/>
    <w:rPr>
      <w:rFonts w:ascii="Cambria" w:eastAsia="Times New Roman" w:hAnsi="Cambria" w:cs="Times New Roman"/>
      <w:b/>
      <w:bCs/>
      <w:color w:val="365F91"/>
      <w:sz w:val="28"/>
      <w:szCs w:val="28"/>
    </w:rPr>
  </w:style>
  <w:style w:type="character" w:customStyle="1" w:styleId="212">
    <w:name w:val="Заголовок 2 Знак1"/>
    <w:aliases w:val="ç2 Знак1,H2 Знак1,h2 Знак1,Numbered text 3 Знак1,H21 Знак1,h21 Знак1,Numbered text 31 Знак1,H22 Знак1,h22 Знак1,Numbered text 32 Знак1,H211 Знак1,h211 Знак1,Numbered text 311 Знак1,H23 Знак1,h23 Знак1,Numbered text 33 Знак1,H212 Знак1"/>
    <w:semiHidden/>
    <w:rsid w:val="0072336C"/>
    <w:rPr>
      <w:rFonts w:ascii="Cambria" w:eastAsia="Times New Roman" w:hAnsi="Cambria" w:cs="Times New Roman"/>
      <w:b/>
      <w:bCs/>
      <w:color w:val="4F81BD"/>
      <w:sz w:val="26"/>
      <w:szCs w:val="26"/>
    </w:rPr>
  </w:style>
  <w:style w:type="character" w:customStyle="1" w:styleId="310">
    <w:name w:val="Заголовок 3 Знак1"/>
    <w:aliases w:val="H3 Знак1,ç3 Знак1,h3 Знак1,H31 Знак1,h31 Знак1,H32 Знак1,h32 Знак1,H311 Знак1,h311 Знак1,H33 Знак1,h33 Знак1,H312 Знак1,h312 Знак1,H34 Знак1,h34 Знак1,H35 Знак1,h35 Знак1,H36 Знак1,h36 Знак1,H37 Знак1,h37 Знак1,H38 Знак1,h38 Знак1"/>
    <w:uiPriority w:val="9"/>
    <w:semiHidden/>
    <w:rsid w:val="0072336C"/>
    <w:rPr>
      <w:rFonts w:ascii="Cambria" w:eastAsia="Times New Roman" w:hAnsi="Cambria" w:cs="Times New Roman"/>
      <w:b/>
      <w:bCs/>
      <w:color w:val="4F81BD"/>
      <w:sz w:val="22"/>
      <w:szCs w:val="22"/>
    </w:rPr>
  </w:style>
  <w:style w:type="character" w:customStyle="1" w:styleId="41">
    <w:name w:val="Заголовок 4 Знак1"/>
    <w:aliases w:val="c4 Знак1,Параграф Знак1,Заголовок 4 (Приложение) Знак1,H41 Знак1"/>
    <w:semiHidden/>
    <w:rsid w:val="0072336C"/>
    <w:rPr>
      <w:rFonts w:ascii="Cambria" w:eastAsia="Times New Roman" w:hAnsi="Cambria" w:cs="Times New Roman"/>
      <w:b/>
      <w:bCs/>
      <w:i/>
      <w:iCs/>
      <w:color w:val="4F81BD"/>
      <w:sz w:val="22"/>
      <w:szCs w:val="22"/>
    </w:rPr>
  </w:style>
  <w:style w:type="character" w:customStyle="1" w:styleId="1b">
    <w:name w:val="Основной текст Знак1"/>
    <w:aliases w:val="bt Знак1,Òàáë òåêñò Знак1"/>
    <w:uiPriority w:val="99"/>
    <w:semiHidden/>
    <w:rsid w:val="0072336C"/>
    <w:rPr>
      <w:rFonts w:ascii="Calibri" w:eastAsia="Calibri" w:hAnsi="Calibri" w:cs="Times New Roman"/>
      <w:sz w:val="22"/>
      <w:szCs w:val="22"/>
      <w:lang w:eastAsia="en-US"/>
    </w:rPr>
  </w:style>
  <w:style w:type="paragraph" w:customStyle="1" w:styleId="35">
    <w:name w:val="Абзац списка3"/>
    <w:basedOn w:val="a"/>
    <w:rsid w:val="0072336C"/>
    <w:pPr>
      <w:spacing w:after="200" w:line="276" w:lineRule="auto"/>
      <w:ind w:left="720"/>
    </w:pPr>
    <w:rPr>
      <w:rFonts w:ascii="Calibri" w:eastAsia="Calibri" w:hAnsi="Calibri" w:cs="Calibri"/>
      <w:sz w:val="22"/>
      <w:szCs w:val="22"/>
      <w:lang w:eastAsia="en-US"/>
    </w:rPr>
  </w:style>
  <w:style w:type="character" w:styleId="aff4">
    <w:name w:val="annotation reference"/>
    <w:uiPriority w:val="99"/>
    <w:semiHidden/>
    <w:unhideWhenUsed/>
    <w:rsid w:val="0072336C"/>
    <w:rPr>
      <w:sz w:val="16"/>
      <w:szCs w:val="16"/>
    </w:rPr>
  </w:style>
  <w:style w:type="paragraph" w:styleId="aff5">
    <w:name w:val="annotation text"/>
    <w:basedOn w:val="a"/>
    <w:link w:val="aff6"/>
    <w:uiPriority w:val="99"/>
    <w:semiHidden/>
    <w:unhideWhenUsed/>
    <w:rsid w:val="0072336C"/>
    <w:rPr>
      <w:sz w:val="20"/>
      <w:szCs w:val="20"/>
    </w:rPr>
  </w:style>
  <w:style w:type="character" w:customStyle="1" w:styleId="aff6">
    <w:name w:val="Текст примечания Знак"/>
    <w:basedOn w:val="a0"/>
    <w:link w:val="aff5"/>
    <w:uiPriority w:val="99"/>
    <w:semiHidden/>
    <w:rsid w:val="0072336C"/>
    <w:rPr>
      <w:rFonts w:ascii="Times New Roman" w:eastAsia="Times New Roman" w:hAnsi="Times New Roman" w:cs="Times New Roman"/>
      <w:sz w:val="20"/>
      <w:szCs w:val="20"/>
      <w:lang w:eastAsia="ru-RU"/>
    </w:rPr>
  </w:style>
  <w:style w:type="paragraph" w:styleId="aff7">
    <w:name w:val="annotation subject"/>
    <w:basedOn w:val="aff5"/>
    <w:next w:val="aff5"/>
    <w:link w:val="aff8"/>
    <w:uiPriority w:val="99"/>
    <w:semiHidden/>
    <w:unhideWhenUsed/>
    <w:rsid w:val="0072336C"/>
    <w:rPr>
      <w:b/>
      <w:bCs/>
      <w:lang w:val="x-none" w:eastAsia="x-none"/>
    </w:rPr>
  </w:style>
  <w:style w:type="character" w:customStyle="1" w:styleId="aff8">
    <w:name w:val="Тема примечания Знак"/>
    <w:basedOn w:val="aff6"/>
    <w:link w:val="aff7"/>
    <w:uiPriority w:val="99"/>
    <w:semiHidden/>
    <w:rsid w:val="0072336C"/>
    <w:rPr>
      <w:rFonts w:ascii="Times New Roman" w:eastAsia="Times New Roman" w:hAnsi="Times New Roman" w:cs="Times New Roman"/>
      <w:b/>
      <w:bCs/>
      <w:sz w:val="20"/>
      <w:szCs w:val="20"/>
      <w:lang w:val="x-none" w:eastAsia="x-none"/>
    </w:rPr>
  </w:style>
  <w:style w:type="paragraph" w:styleId="aff9">
    <w:name w:val="footnote text"/>
    <w:basedOn w:val="a"/>
    <w:link w:val="affa"/>
    <w:uiPriority w:val="99"/>
    <w:semiHidden/>
    <w:unhideWhenUsed/>
    <w:rsid w:val="0072336C"/>
    <w:rPr>
      <w:sz w:val="20"/>
      <w:szCs w:val="20"/>
    </w:rPr>
  </w:style>
  <w:style w:type="character" w:customStyle="1" w:styleId="affa">
    <w:name w:val="Текст сноски Знак"/>
    <w:basedOn w:val="a0"/>
    <w:link w:val="aff9"/>
    <w:uiPriority w:val="99"/>
    <w:semiHidden/>
    <w:rsid w:val="0072336C"/>
    <w:rPr>
      <w:rFonts w:ascii="Times New Roman" w:eastAsia="Times New Roman" w:hAnsi="Times New Roman" w:cs="Times New Roman"/>
      <w:sz w:val="20"/>
      <w:szCs w:val="20"/>
      <w:lang w:eastAsia="ru-RU"/>
    </w:rPr>
  </w:style>
  <w:style w:type="character" w:styleId="affb">
    <w:name w:val="footnote reference"/>
    <w:uiPriority w:val="99"/>
    <w:semiHidden/>
    <w:unhideWhenUsed/>
    <w:rsid w:val="0072336C"/>
    <w:rPr>
      <w:vertAlign w:val="superscript"/>
    </w:rPr>
  </w:style>
  <w:style w:type="character" w:customStyle="1" w:styleId="newtext1">
    <w:name w:val="newtext1"/>
    <w:rsid w:val="0072336C"/>
    <w:rPr>
      <w:rFonts w:ascii="Arial" w:hAnsi="Arial" w:cs="Arial" w:hint="default"/>
      <w:color w:val="003366"/>
      <w:sz w:val="21"/>
      <w:szCs w:val="21"/>
    </w:rPr>
  </w:style>
  <w:style w:type="paragraph" w:customStyle="1" w:styleId="ConsPlusNonformat">
    <w:name w:val="ConsPlusNonformat"/>
    <w:uiPriority w:val="99"/>
    <w:rsid w:val="007233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72336C"/>
    <w:pPr>
      <w:widowControl w:val="0"/>
      <w:autoSpaceDE w:val="0"/>
      <w:autoSpaceDN w:val="0"/>
      <w:adjustRightInd w:val="0"/>
      <w:spacing w:line="251" w:lineRule="exact"/>
      <w:ind w:firstLine="302"/>
      <w:jc w:val="both"/>
    </w:pPr>
    <w:rPr>
      <w:rFonts w:ascii="Palatino Linotype" w:hAnsi="Palatino Linotype"/>
    </w:rPr>
  </w:style>
  <w:style w:type="character" w:customStyle="1" w:styleId="FontStyle20">
    <w:name w:val="Font Style20"/>
    <w:uiPriority w:val="99"/>
    <w:rsid w:val="0072336C"/>
    <w:rPr>
      <w:rFonts w:ascii="Palatino Linotype" w:hAnsi="Palatino Linotype" w:cs="Palatino Linotype" w:hint="default"/>
      <w:sz w:val="16"/>
      <w:szCs w:val="16"/>
    </w:rPr>
  </w:style>
  <w:style w:type="character" w:customStyle="1" w:styleId="TextNPA">
    <w:name w:val="Text NPA"/>
    <w:rsid w:val="0072336C"/>
    <w:rPr>
      <w:rFonts w:ascii="Courier New" w:hAnsi="Courier New"/>
    </w:rPr>
  </w:style>
  <w:style w:type="paragraph" w:customStyle="1" w:styleId="Style9">
    <w:name w:val="Style9"/>
    <w:basedOn w:val="a"/>
    <w:uiPriority w:val="99"/>
    <w:rsid w:val="0072336C"/>
    <w:pPr>
      <w:widowControl w:val="0"/>
      <w:autoSpaceDE w:val="0"/>
      <w:autoSpaceDN w:val="0"/>
      <w:adjustRightInd w:val="0"/>
      <w:spacing w:line="412" w:lineRule="exact"/>
      <w:ind w:firstLine="698"/>
      <w:jc w:val="both"/>
    </w:pPr>
    <w:rPr>
      <w:rFonts w:eastAsia="Calibri"/>
    </w:rPr>
  </w:style>
  <w:style w:type="paragraph" w:customStyle="1" w:styleId="xl145">
    <w:name w:val="xl145"/>
    <w:basedOn w:val="a"/>
    <w:rsid w:val="0072336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6">
    <w:name w:val="xl146"/>
    <w:basedOn w:val="a"/>
    <w:rsid w:val="0072336C"/>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7">
    <w:name w:val="xl147"/>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48">
    <w:name w:val="xl148"/>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72336C"/>
    <w:pPr>
      <w:shd w:val="clear" w:color="000000" w:fill="FDE9D9"/>
      <w:spacing w:before="100" w:beforeAutospacing="1" w:after="100" w:afterAutospacing="1"/>
      <w:jc w:val="center"/>
      <w:textAlignment w:val="center"/>
    </w:pPr>
    <w:rPr>
      <w:rFonts w:ascii="Times New Roman CYR" w:hAnsi="Times New Roman CYR" w:cs="Times New Roman CYR"/>
    </w:rPr>
  </w:style>
  <w:style w:type="paragraph" w:customStyle="1" w:styleId="xl151">
    <w:name w:val="xl151"/>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52">
    <w:name w:val="xl152"/>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153">
    <w:name w:val="xl153"/>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
    <w:rsid w:val="007233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5">
    <w:name w:val="xl155"/>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Times New Roman CYR" w:hAnsi="Times New Roman CYR" w:cs="Times New Roman CYR"/>
    </w:rPr>
  </w:style>
  <w:style w:type="paragraph" w:customStyle="1" w:styleId="xl156">
    <w:name w:val="xl156"/>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rPr>
  </w:style>
  <w:style w:type="paragraph" w:customStyle="1" w:styleId="xl157">
    <w:name w:val="xl157"/>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Times New Roman CYR" w:hAnsi="Times New Roman CYR" w:cs="Times New Roman CYR"/>
    </w:rPr>
  </w:style>
  <w:style w:type="paragraph" w:customStyle="1" w:styleId="xl158">
    <w:name w:val="xl158"/>
    <w:basedOn w:val="a"/>
    <w:rsid w:val="007233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9">
    <w:name w:val="xl159"/>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0">
    <w:name w:val="xl160"/>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1">
    <w:name w:val="xl161"/>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2">
    <w:name w:val="xl162"/>
    <w:basedOn w:val="a"/>
    <w:rsid w:val="0072336C"/>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3">
    <w:name w:val="xl163"/>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4">
    <w:name w:val="xl164"/>
    <w:basedOn w:val="a"/>
    <w:rsid w:val="0072336C"/>
    <w:pPr>
      <w:pBdr>
        <w:top w:val="single" w:sz="4" w:space="0" w:color="auto"/>
        <w:bottom w:val="single" w:sz="4" w:space="0" w:color="auto"/>
        <w:right w:val="single" w:sz="4" w:space="0" w:color="auto"/>
      </w:pBdr>
      <w:shd w:val="clear" w:color="000000" w:fill="FDE9D9"/>
      <w:spacing w:before="100" w:beforeAutospacing="1" w:after="100" w:afterAutospacing="1"/>
      <w:textAlignment w:val="center"/>
    </w:pPr>
    <w:rPr>
      <w:rFonts w:ascii="Times New Roman CYR" w:hAnsi="Times New Roman CYR" w:cs="Times New Roman CYR"/>
      <w:b/>
      <w:bCs/>
    </w:rPr>
  </w:style>
  <w:style w:type="paragraph" w:customStyle="1" w:styleId="xl165">
    <w:name w:val="xl165"/>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6">
    <w:name w:val="xl166"/>
    <w:basedOn w:val="a"/>
    <w:rsid w:val="0072336C"/>
    <w:pPr>
      <w:pBdr>
        <w:top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7">
    <w:name w:val="xl167"/>
    <w:basedOn w:val="a"/>
    <w:rsid w:val="0072336C"/>
    <w:pPr>
      <w:pBdr>
        <w:top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8">
    <w:name w:val="xl168"/>
    <w:basedOn w:val="a"/>
    <w:rsid w:val="0072336C"/>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69">
    <w:name w:val="xl169"/>
    <w:basedOn w:val="a"/>
    <w:rsid w:val="0072336C"/>
    <w:pPr>
      <w:pBdr>
        <w:top w:val="single" w:sz="4" w:space="0" w:color="auto"/>
        <w:bottom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xl170">
    <w:name w:val="xl170"/>
    <w:basedOn w:val="a"/>
    <w:rsid w:val="007233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Times New Roman CYR" w:hAnsi="Times New Roman CYR" w:cs="Times New Roman CYR"/>
      <w:b/>
      <w:bCs/>
    </w:rPr>
  </w:style>
  <w:style w:type="paragraph" w:customStyle="1" w:styleId="Style14">
    <w:name w:val="Style14"/>
    <w:basedOn w:val="a"/>
    <w:uiPriority w:val="99"/>
    <w:rsid w:val="0072336C"/>
    <w:pPr>
      <w:widowControl w:val="0"/>
      <w:autoSpaceDE w:val="0"/>
      <w:autoSpaceDN w:val="0"/>
      <w:adjustRightInd w:val="0"/>
      <w:spacing w:line="288" w:lineRule="exact"/>
      <w:ind w:firstLine="437"/>
      <w:jc w:val="both"/>
    </w:pPr>
    <w:rPr>
      <w:rFonts w:ascii="Palatino Linotype" w:hAnsi="Palatino Linotype"/>
    </w:rPr>
  </w:style>
  <w:style w:type="character" w:customStyle="1" w:styleId="FontStyle21">
    <w:name w:val="Font Style21"/>
    <w:rsid w:val="0072336C"/>
    <w:rPr>
      <w:rFonts w:ascii="Tahoma" w:hAnsi="Tahoma" w:cs="Tahoma" w:hint="default"/>
      <w:sz w:val="14"/>
      <w:szCs w:val="14"/>
    </w:rPr>
  </w:style>
  <w:style w:type="paragraph" w:customStyle="1" w:styleId="xl63">
    <w:name w:val="xl63"/>
    <w:basedOn w:val="a"/>
    <w:rsid w:val="0072336C"/>
    <w:pPr>
      <w:spacing w:before="100" w:beforeAutospacing="1" w:after="100" w:afterAutospacing="1"/>
      <w:textAlignment w:val="center"/>
    </w:pPr>
    <w:rPr>
      <w:sz w:val="20"/>
      <w:szCs w:val="20"/>
    </w:rPr>
  </w:style>
  <w:style w:type="character" w:customStyle="1" w:styleId="FontStyle12">
    <w:name w:val="Font Style12"/>
    <w:uiPriority w:val="99"/>
    <w:rsid w:val="0072336C"/>
    <w:rPr>
      <w:rFonts w:ascii="Times New Roman" w:hAnsi="Times New Roman" w:cs="Times New Roman" w:hint="default"/>
      <w:sz w:val="26"/>
      <w:szCs w:val="26"/>
    </w:rPr>
  </w:style>
  <w:style w:type="character" w:customStyle="1" w:styleId="affc">
    <w:name w:val="Нет"/>
    <w:rsid w:val="0072336C"/>
  </w:style>
  <w:style w:type="paragraph" w:customStyle="1" w:styleId="affd">
    <w:name w:val="Прижатый влево"/>
    <w:next w:val="a"/>
    <w:rsid w:val="0072336C"/>
    <w:pPr>
      <w:widowControl w:val="0"/>
      <w:spacing w:after="0" w:line="240" w:lineRule="auto"/>
    </w:pPr>
    <w:rPr>
      <w:rFonts w:ascii="Arial" w:eastAsia="Arial Unicode MS" w:hAnsi="Arial" w:cs="Arial Unicode MS"/>
      <w:color w:val="000000"/>
      <w:sz w:val="26"/>
      <w:szCs w:val="26"/>
      <w:u w:color="000000"/>
      <w:lang w:eastAsia="ru-RU"/>
    </w:rPr>
  </w:style>
  <w:style w:type="character" w:customStyle="1" w:styleId="affe">
    <w:name w:val="Основной Знак"/>
    <w:aliases w:val="Мой Заголовок 1 Знак Знак"/>
    <w:link w:val="afff"/>
    <w:locked/>
    <w:rsid w:val="0072336C"/>
    <w:rPr>
      <w:sz w:val="28"/>
      <w:szCs w:val="28"/>
    </w:rPr>
  </w:style>
  <w:style w:type="paragraph" w:customStyle="1" w:styleId="afff">
    <w:name w:val="Основной"/>
    <w:basedOn w:val="a"/>
    <w:link w:val="affe"/>
    <w:qFormat/>
    <w:rsid w:val="0072336C"/>
    <w:pPr>
      <w:spacing w:after="120"/>
      <w:ind w:firstLine="708"/>
      <w:jc w:val="both"/>
    </w:pPr>
    <w:rPr>
      <w:rFonts w:asciiTheme="minorHAnsi" w:eastAsiaTheme="minorHAnsi" w:hAnsiTheme="minorHAnsi" w:cstheme="minorBidi"/>
      <w:sz w:val="28"/>
      <w:szCs w:val="28"/>
      <w:lang w:eastAsia="en-US"/>
    </w:rPr>
  </w:style>
  <w:style w:type="numbering" w:customStyle="1" w:styleId="36">
    <w:name w:val="Нет списка3"/>
    <w:next w:val="a2"/>
    <w:uiPriority w:val="99"/>
    <w:semiHidden/>
    <w:unhideWhenUsed/>
    <w:rsid w:val="0072336C"/>
  </w:style>
  <w:style w:type="paragraph" w:styleId="afff0">
    <w:name w:val="Block Text"/>
    <w:basedOn w:val="a"/>
    <w:unhideWhenUsed/>
    <w:rsid w:val="005B1856"/>
    <w:pPr>
      <w:ind w:left="-993" w:right="-1050"/>
      <w:jc w:val="both"/>
    </w:pPr>
    <w:rPr>
      <w:sz w:val="28"/>
      <w:szCs w:val="20"/>
    </w:rPr>
  </w:style>
  <w:style w:type="character" w:customStyle="1" w:styleId="fontstyle16">
    <w:name w:val="fontstyle16"/>
    <w:basedOn w:val="a0"/>
    <w:rsid w:val="001856C8"/>
  </w:style>
  <w:style w:type="paragraph" w:customStyle="1" w:styleId="p8">
    <w:name w:val="p8"/>
    <w:basedOn w:val="a"/>
    <w:rsid w:val="00446633"/>
    <w:pPr>
      <w:spacing w:before="100" w:beforeAutospacing="1" w:after="100" w:afterAutospacing="1"/>
    </w:pPr>
  </w:style>
  <w:style w:type="paragraph" w:customStyle="1" w:styleId="p9">
    <w:name w:val="p9"/>
    <w:basedOn w:val="a"/>
    <w:rsid w:val="007C640A"/>
    <w:pPr>
      <w:spacing w:before="100" w:beforeAutospacing="1" w:after="100" w:afterAutospacing="1"/>
    </w:pPr>
  </w:style>
  <w:style w:type="paragraph" w:customStyle="1" w:styleId="p4">
    <w:name w:val="p4"/>
    <w:basedOn w:val="a"/>
    <w:rsid w:val="00427533"/>
    <w:pPr>
      <w:spacing w:before="100" w:beforeAutospacing="1" w:after="100" w:afterAutospacing="1"/>
    </w:pPr>
  </w:style>
  <w:style w:type="character" w:customStyle="1" w:styleId="af2">
    <w:name w:val="Обычный (веб) Знак"/>
    <w:basedOn w:val="a0"/>
    <w:link w:val="af1"/>
    <w:locked/>
    <w:rsid w:val="0088419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84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69490">
      <w:bodyDiv w:val="1"/>
      <w:marLeft w:val="0"/>
      <w:marRight w:val="0"/>
      <w:marTop w:val="0"/>
      <w:marBottom w:val="0"/>
      <w:divBdr>
        <w:top w:val="none" w:sz="0" w:space="0" w:color="auto"/>
        <w:left w:val="none" w:sz="0" w:space="0" w:color="auto"/>
        <w:bottom w:val="none" w:sz="0" w:space="0" w:color="auto"/>
        <w:right w:val="none" w:sz="0" w:space="0" w:color="auto"/>
      </w:divBdr>
    </w:div>
    <w:div w:id="293415432">
      <w:bodyDiv w:val="1"/>
      <w:marLeft w:val="0"/>
      <w:marRight w:val="0"/>
      <w:marTop w:val="0"/>
      <w:marBottom w:val="0"/>
      <w:divBdr>
        <w:top w:val="none" w:sz="0" w:space="0" w:color="auto"/>
        <w:left w:val="none" w:sz="0" w:space="0" w:color="auto"/>
        <w:bottom w:val="none" w:sz="0" w:space="0" w:color="auto"/>
        <w:right w:val="none" w:sz="0" w:space="0" w:color="auto"/>
      </w:divBdr>
    </w:div>
    <w:div w:id="419647718">
      <w:bodyDiv w:val="1"/>
      <w:marLeft w:val="0"/>
      <w:marRight w:val="0"/>
      <w:marTop w:val="0"/>
      <w:marBottom w:val="0"/>
      <w:divBdr>
        <w:top w:val="none" w:sz="0" w:space="0" w:color="auto"/>
        <w:left w:val="none" w:sz="0" w:space="0" w:color="auto"/>
        <w:bottom w:val="none" w:sz="0" w:space="0" w:color="auto"/>
        <w:right w:val="none" w:sz="0" w:space="0" w:color="auto"/>
      </w:divBdr>
    </w:div>
    <w:div w:id="772407474">
      <w:bodyDiv w:val="1"/>
      <w:marLeft w:val="0"/>
      <w:marRight w:val="0"/>
      <w:marTop w:val="0"/>
      <w:marBottom w:val="0"/>
      <w:divBdr>
        <w:top w:val="none" w:sz="0" w:space="0" w:color="auto"/>
        <w:left w:val="none" w:sz="0" w:space="0" w:color="auto"/>
        <w:bottom w:val="none" w:sz="0" w:space="0" w:color="auto"/>
        <w:right w:val="none" w:sz="0" w:space="0" w:color="auto"/>
      </w:divBdr>
    </w:div>
    <w:div w:id="883372543">
      <w:bodyDiv w:val="1"/>
      <w:marLeft w:val="0"/>
      <w:marRight w:val="0"/>
      <w:marTop w:val="0"/>
      <w:marBottom w:val="0"/>
      <w:divBdr>
        <w:top w:val="none" w:sz="0" w:space="0" w:color="auto"/>
        <w:left w:val="none" w:sz="0" w:space="0" w:color="auto"/>
        <w:bottom w:val="none" w:sz="0" w:space="0" w:color="auto"/>
        <w:right w:val="none" w:sz="0" w:space="0" w:color="auto"/>
      </w:divBdr>
    </w:div>
    <w:div w:id="992488894">
      <w:bodyDiv w:val="1"/>
      <w:marLeft w:val="0"/>
      <w:marRight w:val="0"/>
      <w:marTop w:val="0"/>
      <w:marBottom w:val="0"/>
      <w:divBdr>
        <w:top w:val="none" w:sz="0" w:space="0" w:color="auto"/>
        <w:left w:val="none" w:sz="0" w:space="0" w:color="auto"/>
        <w:bottom w:val="none" w:sz="0" w:space="0" w:color="auto"/>
        <w:right w:val="none" w:sz="0" w:space="0" w:color="auto"/>
      </w:divBdr>
    </w:div>
    <w:div w:id="1188255417">
      <w:bodyDiv w:val="1"/>
      <w:marLeft w:val="0"/>
      <w:marRight w:val="0"/>
      <w:marTop w:val="0"/>
      <w:marBottom w:val="0"/>
      <w:divBdr>
        <w:top w:val="none" w:sz="0" w:space="0" w:color="auto"/>
        <w:left w:val="none" w:sz="0" w:space="0" w:color="auto"/>
        <w:bottom w:val="none" w:sz="0" w:space="0" w:color="auto"/>
        <w:right w:val="none" w:sz="0" w:space="0" w:color="auto"/>
      </w:divBdr>
    </w:div>
    <w:div w:id="1319502599">
      <w:bodyDiv w:val="1"/>
      <w:marLeft w:val="0"/>
      <w:marRight w:val="0"/>
      <w:marTop w:val="0"/>
      <w:marBottom w:val="0"/>
      <w:divBdr>
        <w:top w:val="none" w:sz="0" w:space="0" w:color="auto"/>
        <w:left w:val="none" w:sz="0" w:space="0" w:color="auto"/>
        <w:bottom w:val="none" w:sz="0" w:space="0" w:color="auto"/>
        <w:right w:val="none" w:sz="0" w:space="0" w:color="auto"/>
      </w:divBdr>
    </w:div>
    <w:div w:id="1395086808">
      <w:bodyDiv w:val="1"/>
      <w:marLeft w:val="0"/>
      <w:marRight w:val="0"/>
      <w:marTop w:val="0"/>
      <w:marBottom w:val="0"/>
      <w:divBdr>
        <w:top w:val="none" w:sz="0" w:space="0" w:color="auto"/>
        <w:left w:val="none" w:sz="0" w:space="0" w:color="auto"/>
        <w:bottom w:val="none" w:sz="0" w:space="0" w:color="auto"/>
        <w:right w:val="none" w:sz="0" w:space="0" w:color="auto"/>
      </w:divBdr>
    </w:div>
    <w:div w:id="1660117383">
      <w:bodyDiv w:val="1"/>
      <w:marLeft w:val="0"/>
      <w:marRight w:val="0"/>
      <w:marTop w:val="0"/>
      <w:marBottom w:val="0"/>
      <w:divBdr>
        <w:top w:val="none" w:sz="0" w:space="0" w:color="auto"/>
        <w:left w:val="none" w:sz="0" w:space="0" w:color="auto"/>
        <w:bottom w:val="none" w:sz="0" w:space="0" w:color="auto"/>
        <w:right w:val="none" w:sz="0" w:space="0" w:color="auto"/>
      </w:divBdr>
    </w:div>
    <w:div w:id="1719350972">
      <w:bodyDiv w:val="1"/>
      <w:marLeft w:val="0"/>
      <w:marRight w:val="0"/>
      <w:marTop w:val="0"/>
      <w:marBottom w:val="0"/>
      <w:divBdr>
        <w:top w:val="none" w:sz="0" w:space="0" w:color="auto"/>
        <w:left w:val="none" w:sz="0" w:space="0" w:color="auto"/>
        <w:bottom w:val="none" w:sz="0" w:space="0" w:color="auto"/>
        <w:right w:val="none" w:sz="0" w:space="0" w:color="auto"/>
      </w:divBdr>
    </w:div>
    <w:div w:id="1869491611">
      <w:bodyDiv w:val="1"/>
      <w:marLeft w:val="0"/>
      <w:marRight w:val="0"/>
      <w:marTop w:val="0"/>
      <w:marBottom w:val="0"/>
      <w:divBdr>
        <w:top w:val="none" w:sz="0" w:space="0" w:color="auto"/>
        <w:left w:val="none" w:sz="0" w:space="0" w:color="auto"/>
        <w:bottom w:val="none" w:sz="0" w:space="0" w:color="auto"/>
        <w:right w:val="none" w:sz="0" w:space="0" w:color="auto"/>
      </w:divBdr>
    </w:div>
    <w:div w:id="19360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FC136-B3F9-487E-9E52-ACC4E2C6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5502</Words>
  <Characters>31366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Документы</cp:lastModifiedBy>
  <cp:revision>2</cp:revision>
  <cp:lastPrinted>2017-02-20T10:25:00Z</cp:lastPrinted>
  <dcterms:created xsi:type="dcterms:W3CDTF">2017-02-21T07:33:00Z</dcterms:created>
  <dcterms:modified xsi:type="dcterms:W3CDTF">2017-02-21T07:33:00Z</dcterms:modified>
</cp:coreProperties>
</file>