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0C0F" w14:textId="77777777" w:rsidR="0053133A" w:rsidRPr="00905DB6" w:rsidRDefault="0053133A">
      <w:pPr>
        <w:rPr>
          <w:sz w:val="20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087C9D" w:rsidRPr="00087C9D" w14:paraId="7CF4C5CB" w14:textId="77777777" w:rsidTr="008F7432">
        <w:tc>
          <w:tcPr>
            <w:tcW w:w="3970" w:type="dxa"/>
          </w:tcPr>
          <w:p w14:paraId="35736AA6" w14:textId="77777777" w:rsidR="00087C9D" w:rsidRPr="00087C9D" w:rsidRDefault="00087C9D" w:rsidP="00087C9D">
            <w:pPr>
              <w:suppressAutoHyphens w:val="0"/>
              <w:spacing w:line="360" w:lineRule="auto"/>
              <w:jc w:val="center"/>
              <w:rPr>
                <w:b/>
                <w:caps/>
                <w:sz w:val="20"/>
                <w:lang w:eastAsia="ru-RU"/>
              </w:rPr>
            </w:pPr>
            <w:r w:rsidRPr="00087C9D">
              <w:rPr>
                <w:b/>
                <w:sz w:val="20"/>
                <w:lang w:eastAsia="ru-RU"/>
              </w:rPr>
              <w:t>РЕСПУБЛИКА АДЫГЕЯ</w:t>
            </w:r>
          </w:p>
          <w:p w14:paraId="27CF3BEC" w14:textId="77777777" w:rsidR="00087C9D" w:rsidRPr="00087C9D" w:rsidRDefault="00087C9D" w:rsidP="00087C9D">
            <w:pPr>
              <w:suppressAutoHyphens w:val="0"/>
              <w:spacing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87C9D">
              <w:rPr>
                <w:b/>
                <w:sz w:val="20"/>
                <w:lang w:eastAsia="ru-RU"/>
              </w:rPr>
              <w:t xml:space="preserve">АДМИНИСТРАЦИЯ </w:t>
            </w:r>
            <w:r w:rsidRPr="00087C9D">
              <w:rPr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087C9D">
              <w:rPr>
                <w:b/>
                <w:sz w:val="20"/>
                <w:lang w:eastAsia="ru-RU"/>
              </w:rPr>
              <w:t>«КОШЕХАБЛЬСКИЙ РАЙОН»</w:t>
            </w:r>
          </w:p>
        </w:tc>
        <w:tc>
          <w:tcPr>
            <w:tcW w:w="1417" w:type="dxa"/>
          </w:tcPr>
          <w:p w14:paraId="543A8980" w14:textId="77777777" w:rsidR="00087C9D" w:rsidRPr="00087C9D" w:rsidRDefault="00087C9D" w:rsidP="00087C9D">
            <w:pPr>
              <w:suppressAutoHyphens w:val="0"/>
              <w:spacing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87C9D">
              <w:rPr>
                <w:rFonts w:asciiTheme="minorHAnsi" w:eastAsiaTheme="minorHAnsi" w:hAnsiTheme="minorHAns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CD69B6" wp14:editId="255D476E">
                  <wp:extent cx="777923" cy="696036"/>
                  <wp:effectExtent l="0" t="0" r="3175" b="8890"/>
                  <wp:docPr id="3" name="Рисунок 3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23" cy="6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4B9D940" w14:textId="77777777" w:rsidR="00087C9D" w:rsidRPr="00087C9D" w:rsidRDefault="00087C9D" w:rsidP="00087C9D">
            <w:pPr>
              <w:suppressAutoHyphens w:val="0"/>
              <w:spacing w:line="360" w:lineRule="auto"/>
              <w:jc w:val="center"/>
              <w:rPr>
                <w:b/>
                <w:sz w:val="20"/>
                <w:lang w:eastAsia="ru-RU"/>
              </w:rPr>
            </w:pPr>
            <w:r w:rsidRPr="00087C9D">
              <w:rPr>
                <w:b/>
                <w:sz w:val="20"/>
                <w:lang w:eastAsia="ru-RU"/>
              </w:rPr>
              <w:t>АДЫГЭ РЕСПУБЛИК</w:t>
            </w:r>
          </w:p>
          <w:p w14:paraId="48D05FB7" w14:textId="77777777" w:rsidR="00087C9D" w:rsidRPr="00087C9D" w:rsidRDefault="00087C9D" w:rsidP="00087C9D">
            <w:pPr>
              <w:suppressAutoHyphens w:val="0"/>
              <w:spacing w:line="36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087C9D">
              <w:rPr>
                <w:b/>
                <w:sz w:val="20"/>
                <w:lang w:eastAsia="ru-RU"/>
              </w:rPr>
              <w:t>МУНИЦИПАЛЬНЭ ОБРАЗОВАНИЕУ «КОЩХЬАБЛЭ РАЙОНЫМ» ИАДМИНИСТРАЦИЕ</w:t>
            </w:r>
          </w:p>
        </w:tc>
      </w:tr>
    </w:tbl>
    <w:p w14:paraId="5555068A" w14:textId="77777777" w:rsidR="00087C9D" w:rsidRPr="00087C9D" w:rsidRDefault="00087C9D" w:rsidP="00087C9D">
      <w:pPr>
        <w:suppressAutoHyphens w:val="0"/>
        <w:spacing w:after="60" w:line="360" w:lineRule="auto"/>
        <w:jc w:val="center"/>
        <w:rPr>
          <w:b/>
          <w:sz w:val="24"/>
          <w:szCs w:val="24"/>
          <w:lang w:eastAsia="ru-RU"/>
        </w:rPr>
      </w:pPr>
      <w:r w:rsidRPr="00087C9D"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8A1869" wp14:editId="7AD738A0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28575" t="34290" r="3302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3BF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" o:allowincell="f" strokeweight="4.5pt">
                <v:stroke linestyle="thickThin"/>
              </v:line>
            </w:pict>
          </mc:Fallback>
        </mc:AlternateContent>
      </w:r>
    </w:p>
    <w:p w14:paraId="39E8B779" w14:textId="77777777" w:rsidR="00087C9D" w:rsidRPr="00087C9D" w:rsidRDefault="00087C9D" w:rsidP="00087C9D">
      <w:pPr>
        <w:suppressAutoHyphens w:val="0"/>
        <w:jc w:val="center"/>
        <w:rPr>
          <w:b/>
          <w:szCs w:val="28"/>
          <w:lang w:eastAsia="ru-RU"/>
        </w:rPr>
      </w:pPr>
      <w:r w:rsidRPr="00087C9D">
        <w:rPr>
          <w:b/>
          <w:szCs w:val="28"/>
          <w:lang w:eastAsia="ru-RU"/>
        </w:rPr>
        <w:t>ПОСТАНОВЛЕНИЕ</w:t>
      </w:r>
    </w:p>
    <w:p w14:paraId="2FD3608B" w14:textId="77777777" w:rsidR="00087C9D" w:rsidRPr="00087C9D" w:rsidRDefault="00087C9D" w:rsidP="00087C9D">
      <w:pPr>
        <w:suppressAutoHyphens w:val="0"/>
        <w:jc w:val="center"/>
        <w:rPr>
          <w:b/>
          <w:szCs w:val="28"/>
          <w:lang w:eastAsia="ru-RU"/>
        </w:rPr>
      </w:pPr>
    </w:p>
    <w:p w14:paraId="5B2B8831" w14:textId="77777777" w:rsidR="00087C9D" w:rsidRPr="00087C9D" w:rsidRDefault="00087C9D" w:rsidP="00087C9D">
      <w:pPr>
        <w:suppressAutoHyphens w:val="0"/>
        <w:jc w:val="center"/>
        <w:rPr>
          <w:b/>
          <w:szCs w:val="28"/>
          <w:lang w:eastAsia="ru-RU"/>
        </w:rPr>
      </w:pPr>
      <w:r w:rsidRPr="00087C9D">
        <w:rPr>
          <w:b/>
          <w:szCs w:val="28"/>
          <w:lang w:eastAsia="ru-RU"/>
        </w:rPr>
        <w:t>«</w:t>
      </w:r>
      <w:r w:rsidR="005B3B51">
        <w:rPr>
          <w:b/>
          <w:szCs w:val="28"/>
          <w:lang w:eastAsia="ru-RU"/>
        </w:rPr>
        <w:t>05</w:t>
      </w:r>
      <w:r w:rsidRPr="00087C9D">
        <w:rPr>
          <w:b/>
          <w:szCs w:val="28"/>
          <w:lang w:eastAsia="ru-RU"/>
        </w:rPr>
        <w:t xml:space="preserve">» </w:t>
      </w:r>
      <w:r w:rsidR="005B3B51">
        <w:rPr>
          <w:b/>
          <w:szCs w:val="28"/>
          <w:lang w:eastAsia="ru-RU"/>
        </w:rPr>
        <w:t xml:space="preserve">октября </w:t>
      </w:r>
      <w:r w:rsidRPr="00087C9D">
        <w:rPr>
          <w:b/>
          <w:szCs w:val="28"/>
          <w:lang w:eastAsia="ru-RU"/>
        </w:rPr>
        <w:t xml:space="preserve">2023г. № </w:t>
      </w:r>
      <w:r w:rsidR="00C62113">
        <w:rPr>
          <w:b/>
          <w:szCs w:val="28"/>
          <w:lang w:eastAsia="ru-RU"/>
        </w:rPr>
        <w:t>407</w:t>
      </w:r>
    </w:p>
    <w:p w14:paraId="30149585" w14:textId="77777777" w:rsidR="00087C9D" w:rsidRPr="00087C9D" w:rsidRDefault="00087C9D" w:rsidP="00087C9D">
      <w:pPr>
        <w:suppressAutoHyphens w:val="0"/>
        <w:jc w:val="center"/>
        <w:rPr>
          <w:b/>
          <w:szCs w:val="28"/>
          <w:lang w:eastAsia="ru-RU"/>
        </w:rPr>
      </w:pPr>
    </w:p>
    <w:p w14:paraId="20B8E15D" w14:textId="77777777" w:rsidR="00087C9D" w:rsidRPr="00087C9D" w:rsidRDefault="00087C9D" w:rsidP="00087C9D">
      <w:pPr>
        <w:suppressAutoHyphens w:val="0"/>
        <w:jc w:val="center"/>
        <w:rPr>
          <w:b/>
          <w:szCs w:val="28"/>
          <w:lang w:eastAsia="ru-RU"/>
        </w:rPr>
      </w:pPr>
      <w:r w:rsidRPr="00087C9D">
        <w:rPr>
          <w:b/>
          <w:szCs w:val="28"/>
          <w:lang w:eastAsia="ru-RU"/>
        </w:rPr>
        <w:t>а. Кошехабль</w:t>
      </w:r>
    </w:p>
    <w:p w14:paraId="6FAA82A7" w14:textId="77777777" w:rsidR="00CD6946" w:rsidRDefault="00CD6946" w:rsidP="0011668C">
      <w:pPr>
        <w:jc w:val="center"/>
      </w:pPr>
    </w:p>
    <w:p w14:paraId="7B6320A6" w14:textId="77777777" w:rsidR="007C63BE" w:rsidRDefault="00DD0058" w:rsidP="00C7556F">
      <w:pPr>
        <w:jc w:val="center"/>
        <w:rPr>
          <w:b/>
        </w:rPr>
      </w:pPr>
      <w:r w:rsidRPr="005D7B38">
        <w:rPr>
          <w:b/>
        </w:rPr>
        <w:t xml:space="preserve">О </w:t>
      </w:r>
      <w:r w:rsidR="00C7556F">
        <w:rPr>
          <w:b/>
        </w:rPr>
        <w:t>единовременной денежной выплате отдельным категориям граждан муниципального образования «</w:t>
      </w:r>
      <w:r w:rsidR="00B06A83">
        <w:rPr>
          <w:b/>
        </w:rPr>
        <w:t>Кошехабльский район</w:t>
      </w:r>
      <w:r w:rsidR="00C7556F">
        <w:rPr>
          <w:b/>
        </w:rPr>
        <w:t>» в 2023-2024 годах</w:t>
      </w:r>
    </w:p>
    <w:p w14:paraId="24E8745F" w14:textId="77777777" w:rsidR="00CD6946" w:rsidRDefault="00CD6946" w:rsidP="00B06A83">
      <w:pPr>
        <w:rPr>
          <w:b/>
        </w:rPr>
      </w:pPr>
    </w:p>
    <w:p w14:paraId="04C521EE" w14:textId="77777777" w:rsidR="005D4C59" w:rsidRDefault="007C63BE" w:rsidP="00CD6946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В </w:t>
      </w:r>
      <w:r w:rsidR="00C7556F">
        <w:rPr>
          <w:szCs w:val="28"/>
        </w:rPr>
        <w:t>соответствии со статьей 20 Федерально</w:t>
      </w:r>
      <w:r w:rsidR="00890AAA">
        <w:rPr>
          <w:szCs w:val="28"/>
        </w:rPr>
        <w:t>го закона от 06.10.2003</w:t>
      </w:r>
      <w:r w:rsidR="00C7556F">
        <w:rPr>
          <w:szCs w:val="28"/>
        </w:rPr>
        <w:t xml:space="preserve"> №1</w:t>
      </w:r>
      <w:r w:rsidR="00C16531">
        <w:rPr>
          <w:szCs w:val="28"/>
        </w:rPr>
        <w:t>3</w:t>
      </w:r>
      <w:r w:rsidR="00C7556F">
        <w:rPr>
          <w:szCs w:val="28"/>
        </w:rPr>
        <w:t>1-Ф</w:t>
      </w:r>
      <w:r w:rsidR="00C16531">
        <w:rPr>
          <w:szCs w:val="28"/>
        </w:rPr>
        <w:t>З</w:t>
      </w:r>
      <w:r w:rsidR="00C7556F">
        <w:rPr>
          <w:szCs w:val="28"/>
        </w:rPr>
        <w:t xml:space="preserve"> «</w:t>
      </w:r>
      <w:r w:rsidR="008F4C65" w:rsidRPr="008F4C65">
        <w:rPr>
          <w:szCs w:val="28"/>
        </w:rPr>
        <w:t>Об общих принципах организации местного самоуправления в Российской Федерации</w:t>
      </w:r>
      <w:r w:rsidR="008F4C65">
        <w:rPr>
          <w:szCs w:val="28"/>
        </w:rPr>
        <w:t>»</w:t>
      </w:r>
      <w:r w:rsidR="005D4C59">
        <w:rPr>
          <w:szCs w:val="28"/>
        </w:rPr>
        <w:t xml:space="preserve"> и в</w:t>
      </w:r>
      <w:r w:rsidR="005D4C59" w:rsidRPr="005D4C59">
        <w:rPr>
          <w:szCs w:val="28"/>
          <w:shd w:val="clear" w:color="auto" w:fill="FFFFFF"/>
        </w:rPr>
        <w:t xml:space="preserve"> целях реализации постановления Кабинета Министров Республики Адыгея от 16 мая 2023 года </w:t>
      </w:r>
      <w:r w:rsidR="005D4C59">
        <w:rPr>
          <w:szCs w:val="28"/>
          <w:shd w:val="clear" w:color="auto" w:fill="FFFFFF"/>
        </w:rPr>
        <w:t>№</w:t>
      </w:r>
      <w:r w:rsidR="005D4C59" w:rsidRPr="005D4C59">
        <w:rPr>
          <w:szCs w:val="28"/>
          <w:shd w:val="clear" w:color="auto" w:fill="FFFFFF"/>
        </w:rPr>
        <w:t xml:space="preserve"> 101 </w:t>
      </w:r>
      <w:r w:rsidR="005D4C59">
        <w:rPr>
          <w:szCs w:val="28"/>
          <w:shd w:val="clear" w:color="auto" w:fill="FFFFFF"/>
        </w:rPr>
        <w:t>«</w:t>
      </w:r>
      <w:r w:rsidR="005D4C59" w:rsidRPr="005D4C59">
        <w:rPr>
          <w:szCs w:val="28"/>
          <w:shd w:val="clear" w:color="auto" w:fill="FFFFFF"/>
        </w:rPr>
        <w:t>О единовременной денежной выплате отдельным категориям жителе</w:t>
      </w:r>
      <w:r w:rsidR="005D4C59">
        <w:rPr>
          <w:szCs w:val="28"/>
          <w:shd w:val="clear" w:color="auto" w:fill="FFFFFF"/>
        </w:rPr>
        <w:t>й Республики Адыгея в 2023 году»</w:t>
      </w:r>
    </w:p>
    <w:p w14:paraId="19B34A88" w14:textId="77777777" w:rsidR="00B06A83" w:rsidRPr="005D4C59" w:rsidRDefault="005D4C59" w:rsidP="005D4C59">
      <w:pPr>
        <w:ind w:firstLine="709"/>
        <w:jc w:val="center"/>
        <w:rPr>
          <w:szCs w:val="28"/>
        </w:rPr>
      </w:pPr>
      <w:r>
        <w:rPr>
          <w:szCs w:val="28"/>
          <w:shd w:val="clear" w:color="auto" w:fill="FFFFFF"/>
        </w:rPr>
        <w:t>Постановляю:</w:t>
      </w:r>
    </w:p>
    <w:p w14:paraId="0E3EF72F" w14:textId="77777777" w:rsidR="005D4C59" w:rsidRDefault="005D4C59" w:rsidP="005D4C59">
      <w:pPr>
        <w:jc w:val="both"/>
        <w:rPr>
          <w:szCs w:val="28"/>
        </w:rPr>
      </w:pPr>
    </w:p>
    <w:p w14:paraId="209D8D42" w14:textId="77777777" w:rsidR="00BC6221" w:rsidRDefault="00213F4F" w:rsidP="002A5181">
      <w:pPr>
        <w:pStyle w:val="a7"/>
        <w:numPr>
          <w:ilvl w:val="0"/>
          <w:numId w:val="10"/>
        </w:numPr>
        <w:jc w:val="both"/>
      </w:pPr>
      <w:r w:rsidRPr="002A5181">
        <w:rPr>
          <w:szCs w:val="28"/>
        </w:rPr>
        <w:t>Установить в 2023</w:t>
      </w:r>
      <w:r w:rsidR="005242C5" w:rsidRPr="002A5181">
        <w:rPr>
          <w:szCs w:val="28"/>
        </w:rPr>
        <w:t xml:space="preserve"> </w:t>
      </w:r>
      <w:r w:rsidRPr="002A5181">
        <w:rPr>
          <w:szCs w:val="28"/>
        </w:rPr>
        <w:t>-</w:t>
      </w:r>
      <w:r w:rsidR="005242C5" w:rsidRPr="002A5181">
        <w:rPr>
          <w:szCs w:val="28"/>
        </w:rPr>
        <w:t xml:space="preserve"> </w:t>
      </w:r>
      <w:r w:rsidRPr="002A5181">
        <w:rPr>
          <w:szCs w:val="28"/>
        </w:rPr>
        <w:t xml:space="preserve">2024 годах единовременную денежную выплату в размере </w:t>
      </w:r>
      <w:r w:rsidR="005D4C59" w:rsidRPr="002A5181">
        <w:rPr>
          <w:szCs w:val="28"/>
        </w:rPr>
        <w:t>10</w:t>
      </w:r>
      <w:r w:rsidRPr="002A5181">
        <w:rPr>
          <w:szCs w:val="28"/>
        </w:rPr>
        <w:t>0 000 рублей</w:t>
      </w:r>
      <w:r w:rsidR="00777393" w:rsidRPr="002A5181">
        <w:rPr>
          <w:szCs w:val="28"/>
        </w:rPr>
        <w:t xml:space="preserve"> гражданам, состоящим на воинском учете в Военном комиссариате </w:t>
      </w:r>
      <w:r w:rsidR="005D4C59" w:rsidRPr="002A5181">
        <w:rPr>
          <w:szCs w:val="28"/>
        </w:rPr>
        <w:t xml:space="preserve">по </w:t>
      </w:r>
      <w:proofErr w:type="spellStart"/>
      <w:r w:rsidR="005D4C59" w:rsidRPr="002A5181">
        <w:rPr>
          <w:szCs w:val="28"/>
        </w:rPr>
        <w:t>Гиагинскому</w:t>
      </w:r>
      <w:proofErr w:type="spellEnd"/>
      <w:r w:rsidR="005D4C59" w:rsidRPr="002A5181">
        <w:rPr>
          <w:szCs w:val="28"/>
        </w:rPr>
        <w:t xml:space="preserve"> и Кошехабльскому районам</w:t>
      </w:r>
      <w:r w:rsidR="00777393" w:rsidRPr="002A5181">
        <w:rPr>
          <w:szCs w:val="28"/>
        </w:rPr>
        <w:t xml:space="preserve">, заключившим контракт </w:t>
      </w:r>
      <w:r w:rsidR="005C0926" w:rsidRPr="002A5181">
        <w:rPr>
          <w:szCs w:val="28"/>
        </w:rPr>
        <w:t>с</w:t>
      </w:r>
      <w:r w:rsidR="00777393" w:rsidRPr="002A5181">
        <w:rPr>
          <w:szCs w:val="28"/>
        </w:rPr>
        <w:t xml:space="preserve"> Министерством обороны Российской Федерации о прохождении во</w:t>
      </w:r>
      <w:r w:rsidR="008F4C65" w:rsidRPr="002A5181">
        <w:rPr>
          <w:szCs w:val="28"/>
        </w:rPr>
        <w:t>енной</w:t>
      </w:r>
      <w:r w:rsidR="00777393" w:rsidRPr="002A5181">
        <w:rPr>
          <w:szCs w:val="28"/>
        </w:rPr>
        <w:t xml:space="preserve"> службы и планируемых к отправлению в зону проведения специальной военной операции на </w:t>
      </w:r>
      <w:r>
        <w:t>территори</w:t>
      </w:r>
      <w:r w:rsidR="00AE2F2F">
        <w:t xml:space="preserve">ях </w:t>
      </w:r>
      <w:r>
        <w:t>Донецкой Народной Республики, Луганско</w:t>
      </w:r>
      <w:r w:rsidR="00C16531">
        <w:t>й Народной Республики</w:t>
      </w:r>
      <w:r w:rsidR="00536065">
        <w:t xml:space="preserve">, </w:t>
      </w:r>
      <w:r w:rsidR="008F4C65">
        <w:t xml:space="preserve">Запорожской, </w:t>
      </w:r>
      <w:r w:rsidR="00536065">
        <w:t>Херсонской</w:t>
      </w:r>
      <w:r w:rsidR="008F4C65">
        <w:t xml:space="preserve"> </w:t>
      </w:r>
      <w:r w:rsidR="00536065">
        <w:t>областей</w:t>
      </w:r>
      <w:r w:rsidR="00C16531">
        <w:t xml:space="preserve"> и Украины</w:t>
      </w:r>
      <w:r w:rsidR="00536065">
        <w:t xml:space="preserve"> (далее – </w:t>
      </w:r>
      <w:r w:rsidR="00847AE9">
        <w:t>получатель</w:t>
      </w:r>
      <w:r w:rsidR="00536065">
        <w:t>)</w:t>
      </w:r>
      <w:r w:rsidR="00C16531">
        <w:t>.</w:t>
      </w:r>
    </w:p>
    <w:p w14:paraId="5740E5E1" w14:textId="77777777" w:rsidR="002A5181" w:rsidRPr="002A5181" w:rsidRDefault="002A5181" w:rsidP="002A5181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Утвердить</w:t>
      </w:r>
      <w:r>
        <w:t xml:space="preserve"> </w:t>
      </w:r>
      <w:r w:rsidRPr="002A5181">
        <w:rPr>
          <w:sz w:val="28"/>
          <w:szCs w:val="28"/>
        </w:rPr>
        <w:t>Порядок предоставления</w:t>
      </w:r>
      <w:r>
        <w:rPr>
          <w:sz w:val="28"/>
          <w:szCs w:val="28"/>
        </w:rPr>
        <w:t xml:space="preserve"> </w:t>
      </w:r>
      <w:r w:rsidRPr="002A5181">
        <w:rPr>
          <w:sz w:val="28"/>
          <w:szCs w:val="28"/>
        </w:rPr>
        <w:t>единовременной денежной выплаты отдельным категориям граждан муниципального образования «</w:t>
      </w:r>
      <w:r>
        <w:rPr>
          <w:sz w:val="28"/>
          <w:szCs w:val="28"/>
        </w:rPr>
        <w:t>Кошехабльский район</w:t>
      </w:r>
      <w:r w:rsidRPr="002A5181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приложению № 1 к настоящему постановлению. </w:t>
      </w:r>
    </w:p>
    <w:p w14:paraId="6FBFDED3" w14:textId="77777777" w:rsidR="00095707" w:rsidRPr="002A5181" w:rsidRDefault="005D4C59" w:rsidP="002A5181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2A5181">
        <w:rPr>
          <w:color w:val="000000" w:themeColor="text1"/>
        </w:rPr>
        <w:t>Управлению ф</w:t>
      </w:r>
      <w:r w:rsidR="00095707" w:rsidRPr="002A5181">
        <w:rPr>
          <w:color w:val="000000" w:themeColor="text1"/>
        </w:rPr>
        <w:t>инансов</w:t>
      </w:r>
      <w:r w:rsidRPr="002A5181">
        <w:rPr>
          <w:color w:val="000000" w:themeColor="text1"/>
        </w:rPr>
        <w:t xml:space="preserve"> м</w:t>
      </w:r>
      <w:r w:rsidR="00095707" w:rsidRPr="002A5181">
        <w:rPr>
          <w:color w:val="000000" w:themeColor="text1"/>
        </w:rPr>
        <w:t>униципального образования «</w:t>
      </w:r>
      <w:r w:rsidRPr="002A5181">
        <w:rPr>
          <w:color w:val="000000" w:themeColor="text1"/>
        </w:rPr>
        <w:t>Кошехабльский район</w:t>
      </w:r>
      <w:r w:rsidR="00095707" w:rsidRPr="002A5181">
        <w:rPr>
          <w:color w:val="000000" w:themeColor="text1"/>
        </w:rPr>
        <w:t>» обеспечить финансирование единовременной денежной выплаты за счет средств бюджета муниципального образования «</w:t>
      </w:r>
      <w:r w:rsidRPr="002A5181">
        <w:rPr>
          <w:color w:val="000000" w:themeColor="text1"/>
        </w:rPr>
        <w:t>Кошехабльский район</w:t>
      </w:r>
      <w:r w:rsidR="00095707" w:rsidRPr="002A5181">
        <w:rPr>
          <w:color w:val="000000" w:themeColor="text1"/>
        </w:rPr>
        <w:t>».</w:t>
      </w:r>
    </w:p>
    <w:p w14:paraId="2ED428AF" w14:textId="77777777" w:rsidR="00006CFE" w:rsidRPr="002A5181" w:rsidRDefault="00006CFE" w:rsidP="002A5181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2A5181">
        <w:rPr>
          <w:color w:val="000000" w:themeColor="text1"/>
        </w:rPr>
        <w:t>Опубликовать настоящее постановление в газете «</w:t>
      </w:r>
      <w:r w:rsidR="005D4C59" w:rsidRPr="002A5181">
        <w:rPr>
          <w:color w:val="000000" w:themeColor="text1"/>
        </w:rPr>
        <w:t>Кошехабльские вести</w:t>
      </w:r>
      <w:r w:rsidRPr="002A5181">
        <w:rPr>
          <w:color w:val="000000" w:themeColor="text1"/>
        </w:rPr>
        <w:t>» и разместить на официальном сайте Администрации муниципального образования «</w:t>
      </w:r>
      <w:r w:rsidR="005D4C59" w:rsidRPr="002A5181">
        <w:rPr>
          <w:color w:val="000000" w:themeColor="text1"/>
        </w:rPr>
        <w:t>Кошехабльский район</w:t>
      </w:r>
      <w:r w:rsidRPr="002A5181">
        <w:rPr>
          <w:color w:val="000000" w:themeColor="text1"/>
        </w:rPr>
        <w:t>».</w:t>
      </w:r>
    </w:p>
    <w:p w14:paraId="1C2987EF" w14:textId="77777777" w:rsidR="00042FA5" w:rsidRPr="002A5181" w:rsidRDefault="005D4C59" w:rsidP="002A5181">
      <w:pPr>
        <w:pStyle w:val="a7"/>
        <w:numPr>
          <w:ilvl w:val="0"/>
          <w:numId w:val="10"/>
        </w:numPr>
        <w:jc w:val="both"/>
        <w:rPr>
          <w:szCs w:val="28"/>
        </w:rPr>
      </w:pPr>
      <w:r w:rsidRPr="002A5181">
        <w:rPr>
          <w:szCs w:val="28"/>
        </w:rPr>
        <w:lastRenderedPageBreak/>
        <w:t xml:space="preserve">Настоящее </w:t>
      </w:r>
      <w:r w:rsidR="005C0926" w:rsidRPr="002A5181">
        <w:rPr>
          <w:szCs w:val="28"/>
        </w:rPr>
        <w:t>П</w:t>
      </w:r>
      <w:r w:rsidR="005C2519" w:rsidRPr="002A5181">
        <w:rPr>
          <w:szCs w:val="28"/>
        </w:rPr>
        <w:t>остановление</w:t>
      </w:r>
      <w:r w:rsidR="005C0926" w:rsidRPr="002A5181">
        <w:rPr>
          <w:szCs w:val="28"/>
        </w:rPr>
        <w:t xml:space="preserve"> </w:t>
      </w:r>
      <w:r w:rsidR="005C2519" w:rsidRPr="002A5181">
        <w:rPr>
          <w:szCs w:val="28"/>
        </w:rPr>
        <w:t xml:space="preserve">вступает в силу со дня его </w:t>
      </w:r>
      <w:r w:rsidR="00C16531" w:rsidRPr="002A5181">
        <w:rPr>
          <w:szCs w:val="28"/>
        </w:rPr>
        <w:t>официального опубликования</w:t>
      </w:r>
      <w:r w:rsidR="00A844C3" w:rsidRPr="002A5181">
        <w:rPr>
          <w:szCs w:val="28"/>
        </w:rPr>
        <w:t>.</w:t>
      </w:r>
    </w:p>
    <w:p w14:paraId="0050A4CF" w14:textId="77777777" w:rsidR="007C63BE" w:rsidRDefault="007C63BE" w:rsidP="007C63BE">
      <w:pPr>
        <w:suppressAutoHyphens w:val="0"/>
        <w:jc w:val="center"/>
      </w:pPr>
    </w:p>
    <w:p w14:paraId="30CF4987" w14:textId="77777777" w:rsidR="00E95DAC" w:rsidRDefault="00E95DAC" w:rsidP="007C63BE">
      <w:pPr>
        <w:suppressAutoHyphens w:val="0"/>
        <w:jc w:val="center"/>
      </w:pPr>
    </w:p>
    <w:p w14:paraId="1B449FF5" w14:textId="1F283F45" w:rsidR="00980200" w:rsidRDefault="0013201D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Глава</w:t>
      </w:r>
      <w:r w:rsidR="005D4C59">
        <w:rPr>
          <w:rFonts w:ascii="Times New Roman" w:hAnsi="Times New Roman" w:cs="Times New Roman"/>
          <w:sz w:val="28"/>
          <w:lang w:eastAsia="ar-SA"/>
        </w:rPr>
        <w:t xml:space="preserve"> муниципального образования </w:t>
      </w:r>
    </w:p>
    <w:p w14:paraId="32B928AF" w14:textId="715C9864" w:rsidR="005D4C59" w:rsidRDefault="005D4C59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«Кошехабльский район»                                                              </w:t>
      </w:r>
      <w:r w:rsidR="0013201D">
        <w:rPr>
          <w:rFonts w:ascii="Times New Roman" w:hAnsi="Times New Roman" w:cs="Times New Roman"/>
          <w:sz w:val="28"/>
          <w:lang w:eastAsia="ar-SA"/>
        </w:rPr>
        <w:t>З.А. Хамирзов</w:t>
      </w:r>
    </w:p>
    <w:p w14:paraId="045AA1A3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23F79873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CA02A06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57791580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5B3AA9F0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74963F3D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43050C4F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33B603FF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8C42A8C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48A11FB1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849932E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9A0294B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405D1D6E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4F3ED01D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37C2C97E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46B8C243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390155DD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0347CABE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74398B20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5E9B3BFE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0459694D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75296345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4FD24607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50D54D0A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21F951F3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74C99E88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75D3BDA4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571F2EB1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24F2EB7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12C00A56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C592F46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34778CD0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961CF1E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8539DA5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6AD3A46C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5457A923" w14:textId="77777777" w:rsidR="002A5181" w:rsidRDefault="002A518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42007EC1" w14:textId="77777777" w:rsidR="005B3B51" w:rsidRDefault="005B3B5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280B8031" w14:textId="77777777" w:rsidR="005B3B51" w:rsidRDefault="005B3B51" w:rsidP="00235419">
      <w:pPr>
        <w:pStyle w:val="ConsPlusNormal"/>
        <w:widowControl/>
        <w:ind w:firstLine="0"/>
        <w:rPr>
          <w:rFonts w:ascii="Times New Roman" w:hAnsi="Times New Roman" w:cs="Times New Roman"/>
          <w:sz w:val="28"/>
          <w:lang w:eastAsia="ar-SA"/>
        </w:rPr>
      </w:pPr>
    </w:p>
    <w:p w14:paraId="5C41959D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518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14:paraId="5B15A29E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14:paraId="680C6788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EECA7F8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«Кошехабльский район»</w:t>
      </w:r>
    </w:p>
    <w:p w14:paraId="17F4AD96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B3B51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5B3B51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2023г. №</w:t>
      </w:r>
      <w:r w:rsidR="00C62113">
        <w:rPr>
          <w:sz w:val="28"/>
          <w:szCs w:val="28"/>
        </w:rPr>
        <w:t xml:space="preserve"> 407</w:t>
      </w:r>
      <w:r>
        <w:rPr>
          <w:sz w:val="28"/>
          <w:szCs w:val="28"/>
        </w:rPr>
        <w:t xml:space="preserve"> </w:t>
      </w:r>
    </w:p>
    <w:p w14:paraId="20B41AD3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75E77F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E3EBA9F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78A242D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5181">
        <w:rPr>
          <w:b/>
          <w:sz w:val="28"/>
          <w:szCs w:val="28"/>
        </w:rPr>
        <w:t xml:space="preserve">Порядок </w:t>
      </w:r>
    </w:p>
    <w:p w14:paraId="399AB7F3" w14:textId="77777777" w:rsidR="002A5181" w:rsidRDefault="00CF0681" w:rsidP="002A518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A5181" w:rsidRPr="002A5181">
        <w:rPr>
          <w:b/>
          <w:sz w:val="28"/>
          <w:szCs w:val="28"/>
        </w:rPr>
        <w:t>редоставления</w:t>
      </w:r>
      <w:r w:rsidR="002A5181">
        <w:rPr>
          <w:b/>
          <w:sz w:val="28"/>
          <w:szCs w:val="28"/>
        </w:rPr>
        <w:t xml:space="preserve"> </w:t>
      </w:r>
      <w:r w:rsidR="002A5181" w:rsidRPr="002A5181">
        <w:rPr>
          <w:b/>
          <w:sz w:val="28"/>
          <w:szCs w:val="28"/>
        </w:rPr>
        <w:t xml:space="preserve">единовременной денежной выплаты отдельным категориям граждан муниципального образования </w:t>
      </w:r>
    </w:p>
    <w:p w14:paraId="7F8FCACD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A51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Кошехабльский район</w:t>
      </w:r>
      <w:r w:rsidRPr="002A5181">
        <w:rPr>
          <w:b/>
          <w:sz w:val="28"/>
          <w:szCs w:val="28"/>
        </w:rPr>
        <w:t>»</w:t>
      </w:r>
    </w:p>
    <w:p w14:paraId="4A641F65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E154885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18C0690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1. Настоящий Порядок разработан:</w:t>
      </w:r>
    </w:p>
    <w:p w14:paraId="43E479AF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 в целях предоставления единовременной выплаты в размере 100 000 рублей гражданам, проживающим (пребывающим) на территории муниципального образования «</w:t>
      </w:r>
      <w:r>
        <w:rPr>
          <w:sz w:val="28"/>
          <w:szCs w:val="28"/>
        </w:rPr>
        <w:t>Кошехабльский район</w:t>
      </w:r>
      <w:r w:rsidRPr="002A5181">
        <w:rPr>
          <w:sz w:val="28"/>
          <w:szCs w:val="28"/>
        </w:rPr>
        <w:t xml:space="preserve">» Республики Адыгея и состоящим на воинском учете в Военном комиссариате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Гиагинскому</w:t>
      </w:r>
      <w:proofErr w:type="spellEnd"/>
      <w:r>
        <w:rPr>
          <w:sz w:val="28"/>
          <w:szCs w:val="28"/>
        </w:rPr>
        <w:t xml:space="preserve"> и Кошехабльскому районам </w:t>
      </w:r>
      <w:r w:rsidRPr="002A5181">
        <w:rPr>
          <w:sz w:val="28"/>
          <w:szCs w:val="28"/>
        </w:rPr>
        <w:t xml:space="preserve"> Республики Адыгея, заключившим контракт с Министерством обороны Российской Федерации о прохождении военной службы и планируемых к отправлению в зону проведения специальной военной операции на территориях Донецкой Народной Республики, Луганской Народной Республики, Запорожской, Херсонской областей и Украины (далее</w:t>
      </w:r>
      <w:r>
        <w:rPr>
          <w:sz w:val="28"/>
          <w:szCs w:val="28"/>
        </w:rPr>
        <w:t xml:space="preserve"> </w:t>
      </w:r>
      <w:r w:rsidRPr="002A5181">
        <w:rPr>
          <w:sz w:val="28"/>
          <w:szCs w:val="28"/>
        </w:rPr>
        <w:t>получатель)</w:t>
      </w:r>
      <w:r>
        <w:rPr>
          <w:sz w:val="28"/>
          <w:szCs w:val="28"/>
        </w:rPr>
        <w:t>,</w:t>
      </w:r>
      <w:r w:rsidRPr="002A5181">
        <w:rPr>
          <w:sz w:val="28"/>
          <w:szCs w:val="28"/>
        </w:rPr>
        <w:t xml:space="preserve"> либо одному из близких родственников таких граждан. </w:t>
      </w:r>
    </w:p>
    <w:p w14:paraId="2F1D1155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2. Право на единовременную денежную выплату имеют получатели, которые после даты вступления в силу настоящего постановления заключили контракт с Министерством обороны Российской Федерации, либо один из близких родственников получателя.</w:t>
      </w:r>
    </w:p>
    <w:p w14:paraId="092EACCB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В целях настоящего порядка, под близким родственником понимаются:</w:t>
      </w:r>
    </w:p>
    <w:p w14:paraId="5EA7A316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-супруга;</w:t>
      </w:r>
    </w:p>
    <w:p w14:paraId="60287DCC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-родители;</w:t>
      </w:r>
    </w:p>
    <w:p w14:paraId="0C6EF027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-несовершеннолетние дети;</w:t>
      </w:r>
    </w:p>
    <w:p w14:paraId="16FFB102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-дети старше 18 лет, по</w:t>
      </w:r>
      <w:r>
        <w:rPr>
          <w:sz w:val="28"/>
          <w:szCs w:val="28"/>
        </w:rPr>
        <w:t>лучившие инвалидность в детстве;</w:t>
      </w:r>
    </w:p>
    <w:p w14:paraId="6A364CFA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-дети в возрасте до 23 лет, обучающиеся по очной форме обучения.</w:t>
      </w:r>
    </w:p>
    <w:p w14:paraId="4033F5F3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3. Определить, что:</w:t>
      </w:r>
    </w:p>
    <w:p w14:paraId="246F5108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 xml:space="preserve">3.1 единовременная денежная выплата предоставляется однократно; </w:t>
      </w:r>
    </w:p>
    <w:p w14:paraId="5D846D02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3.2 для назначения единовременной выплаты получателем (близким</w:t>
      </w:r>
      <w:r>
        <w:rPr>
          <w:sz w:val="28"/>
          <w:szCs w:val="28"/>
        </w:rPr>
        <w:t xml:space="preserve"> </w:t>
      </w:r>
      <w:r w:rsidRPr="002A5181">
        <w:rPr>
          <w:sz w:val="28"/>
          <w:szCs w:val="28"/>
        </w:rPr>
        <w:t>родственником) подается заявление в администрацию муниципального</w:t>
      </w:r>
      <w:r>
        <w:rPr>
          <w:sz w:val="28"/>
          <w:szCs w:val="28"/>
        </w:rPr>
        <w:t xml:space="preserve"> </w:t>
      </w:r>
      <w:r w:rsidRPr="002A5181">
        <w:rPr>
          <w:sz w:val="28"/>
          <w:szCs w:val="28"/>
        </w:rPr>
        <w:t>образования «</w:t>
      </w:r>
      <w:r>
        <w:rPr>
          <w:sz w:val="28"/>
          <w:szCs w:val="28"/>
        </w:rPr>
        <w:t>Кошехабльский район</w:t>
      </w:r>
      <w:r w:rsidRPr="002A5181">
        <w:rPr>
          <w:sz w:val="28"/>
          <w:szCs w:val="28"/>
        </w:rPr>
        <w:t>» по форме, согласно приложению № 1 к</w:t>
      </w:r>
      <w:r>
        <w:rPr>
          <w:sz w:val="28"/>
          <w:szCs w:val="28"/>
        </w:rPr>
        <w:t xml:space="preserve"> </w:t>
      </w:r>
      <w:r w:rsidRPr="002A5181">
        <w:rPr>
          <w:sz w:val="28"/>
          <w:szCs w:val="28"/>
        </w:rPr>
        <w:t xml:space="preserve">настоящему Порядку с приложением копий следующих документов: </w:t>
      </w:r>
    </w:p>
    <w:p w14:paraId="3C56BC0B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181">
        <w:rPr>
          <w:sz w:val="28"/>
          <w:szCs w:val="28"/>
        </w:rPr>
        <w:t>Выписка из приказа начальника пункта отбора на военную службу по контракту;</w:t>
      </w:r>
    </w:p>
    <w:p w14:paraId="6678D56D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181">
        <w:rPr>
          <w:sz w:val="28"/>
          <w:szCs w:val="28"/>
        </w:rPr>
        <w:t xml:space="preserve">Документ, удостоверяющий личность получателя и регистрацию по месту жительства в </w:t>
      </w:r>
      <w:r>
        <w:rPr>
          <w:sz w:val="28"/>
          <w:szCs w:val="28"/>
        </w:rPr>
        <w:t>Кошехабльском районе</w:t>
      </w:r>
      <w:r w:rsidRPr="002A5181">
        <w:rPr>
          <w:sz w:val="28"/>
          <w:szCs w:val="28"/>
        </w:rPr>
        <w:t xml:space="preserve"> Республики Адыгея;</w:t>
      </w:r>
    </w:p>
    <w:p w14:paraId="44A091DC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-Реквизиты лицевого счета получателя, открытого в кредитной</w:t>
      </w:r>
      <w:r>
        <w:rPr>
          <w:sz w:val="28"/>
          <w:szCs w:val="28"/>
        </w:rPr>
        <w:t xml:space="preserve"> организации.</w:t>
      </w:r>
    </w:p>
    <w:p w14:paraId="5F0887E7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При перечислении единовременной денежной выплаты одному из близких родственников получателя дополнительно прилагаются копии</w:t>
      </w:r>
      <w:r>
        <w:rPr>
          <w:sz w:val="28"/>
          <w:szCs w:val="28"/>
        </w:rPr>
        <w:t xml:space="preserve"> </w:t>
      </w:r>
      <w:r w:rsidRPr="002A5181">
        <w:rPr>
          <w:sz w:val="28"/>
          <w:szCs w:val="28"/>
        </w:rPr>
        <w:t xml:space="preserve">следующих документов: </w:t>
      </w:r>
    </w:p>
    <w:p w14:paraId="655280BB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 Документ, удостоверяющий личность родственника;</w:t>
      </w:r>
    </w:p>
    <w:p w14:paraId="292181A4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-Документ, подтверждающий родство с получателем;</w:t>
      </w:r>
    </w:p>
    <w:p w14:paraId="05774626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-Реквизиты лицевого счета близкого родственника, открытого в</w:t>
      </w:r>
      <w:r>
        <w:rPr>
          <w:sz w:val="28"/>
          <w:szCs w:val="28"/>
        </w:rPr>
        <w:t xml:space="preserve"> </w:t>
      </w:r>
      <w:r w:rsidRPr="002A5181">
        <w:rPr>
          <w:sz w:val="28"/>
          <w:szCs w:val="28"/>
        </w:rPr>
        <w:t>кредитной организации.</w:t>
      </w:r>
    </w:p>
    <w:p w14:paraId="4BCAE3EA" w14:textId="77777777" w:rsidR="002A5181" w:rsidRP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181">
        <w:rPr>
          <w:sz w:val="28"/>
          <w:szCs w:val="28"/>
        </w:rPr>
        <w:t>3.3 единовременная денежная выплата перечисляется на основании распоряжения Администрации на лицевой счет получателя единовременной денежной выплаты либо на лицевой счет одного из его близких родственников, открытый в кредитной организации.</w:t>
      </w:r>
    </w:p>
    <w:p w14:paraId="4196661E" w14:textId="77777777" w:rsidR="002A5181" w:rsidRDefault="002A51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1D86C22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6B92906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8678866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6E873E5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B2CC91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5EAF3D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75ABD4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84D9073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AB5A9A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BFA314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E02E00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F5199E0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8892B86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5784FA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9547BC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AEDB3C3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C163016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A3F7338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33D9CD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33758A0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4FD316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A61A81E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7B586C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9FBF2B0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9A2068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0DA00CA" w14:textId="77777777" w:rsidR="00CF0681" w:rsidRDefault="00CF068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5CF20A" w14:textId="77777777" w:rsidR="005B3B51" w:rsidRDefault="005B3B5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BE4D5C" w14:textId="77777777" w:rsidR="005B3B51" w:rsidRDefault="005B3B5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DAAC505" w14:textId="77777777" w:rsidR="005B3B51" w:rsidRDefault="005B3B51" w:rsidP="002A5181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B5541BC" w14:textId="77777777" w:rsidR="00CF0681" w:rsidRP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Приложение № 1 </w:t>
      </w:r>
    </w:p>
    <w:p w14:paraId="30C798F2" w14:textId="77777777" w:rsidR="00CF0681" w:rsidRP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к Порядку предоставления </w:t>
      </w:r>
    </w:p>
    <w:p w14:paraId="744358F9" w14:textId="77777777" w:rsidR="00CF0681" w:rsidRP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единовременной денежной выплаты </w:t>
      </w:r>
    </w:p>
    <w:p w14:paraId="56B93939" w14:textId="77777777" w:rsidR="00CF0681" w:rsidRP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отдельным категориям граждан </w:t>
      </w:r>
    </w:p>
    <w:p w14:paraId="1AD527C9" w14:textId="77777777" w:rsidR="00CF0681" w:rsidRP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 xml:space="preserve">муниципального образования </w:t>
      </w:r>
    </w:p>
    <w:p w14:paraId="7E6408F5" w14:textId="77777777" w:rsid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CF0681">
        <w:rPr>
          <w:sz w:val="20"/>
          <w:szCs w:val="20"/>
        </w:rPr>
        <w:t>«Кошехабльский район»</w:t>
      </w:r>
    </w:p>
    <w:p w14:paraId="5EB88F05" w14:textId="77777777" w:rsid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14:paraId="6953A1EF" w14:textId="77777777" w:rsid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87835F9" w14:textId="77777777" w:rsidR="00CF0681" w:rsidRP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681">
        <w:rPr>
          <w:b/>
          <w:sz w:val="28"/>
          <w:szCs w:val="28"/>
        </w:rPr>
        <w:t xml:space="preserve">Заявление </w:t>
      </w:r>
    </w:p>
    <w:p w14:paraId="46BB7DBA" w14:textId="77777777" w:rsidR="00CF0681" w:rsidRPr="00CF0681" w:rsidRDefault="00CF0681" w:rsidP="00CF0681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681">
        <w:rPr>
          <w:b/>
          <w:sz w:val="28"/>
          <w:szCs w:val="28"/>
        </w:rPr>
        <w:t xml:space="preserve">о предоставлении единовременной денежной выплаты </w:t>
      </w:r>
    </w:p>
    <w:p w14:paraId="21D33478" w14:textId="77777777" w:rsidR="002A5181" w:rsidRDefault="002A5181" w:rsidP="00CF068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E90A8A6" w14:textId="77777777" w:rsidR="00B2655B" w:rsidRDefault="00B2655B" w:rsidP="00B265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</w:p>
    <w:p w14:paraId="4EA2C5F7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55917084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966559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зарегистрированный, ______________________________________________________</w:t>
      </w:r>
    </w:p>
    <w:p w14:paraId="6FBAE8A9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(почтовый адрес получателя с указанием индекса)</w:t>
      </w:r>
    </w:p>
    <w:p w14:paraId="707C99B9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тел. № ___________________________________</w:t>
      </w:r>
    </w:p>
    <w:p w14:paraId="772231A2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__________номер _________кем выдан _________________________</w:t>
      </w:r>
    </w:p>
    <w:p w14:paraId="75D7158D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62AC3F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   дата рождения __________________________________</w:t>
      </w:r>
    </w:p>
    <w:p w14:paraId="7F76C79F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D51DB2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единовременную денежную выплату и перечислить её на лицевой счет, открытый в банке: </w:t>
      </w:r>
    </w:p>
    <w:p w14:paraId="2CE0DDC1" w14:textId="77777777" w:rsidR="00B2655B" w:rsidRDefault="00B2655B" w:rsidP="00B265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A7EF68" w14:textId="77777777" w:rsidR="00B2655B" w:rsidRDefault="00B2655B" w:rsidP="00B265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Ф.И.О. получателя и (или) близкого родственника, реквизиты лицевого счета в банке)</w:t>
      </w:r>
    </w:p>
    <w:p w14:paraId="4A984EC2" w14:textId="77777777" w:rsidR="00B2655B" w:rsidRDefault="00B2655B" w:rsidP="00B265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0124A7B" w14:textId="77777777" w:rsidR="00B2655B" w:rsidRDefault="00B2655B" w:rsidP="00B265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05"/>
        <w:gridCol w:w="2366"/>
      </w:tblGrid>
      <w:tr w:rsidR="00B2655B" w14:paraId="3506BD0C" w14:textId="77777777" w:rsidTr="005C2FF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04100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A818E" w14:textId="77777777" w:rsidR="00B2655B" w:rsidRDefault="00B2655B" w:rsidP="005C2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F54A" w14:textId="77777777" w:rsidR="00B2655B" w:rsidRDefault="00B2655B" w:rsidP="005C2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655B" w14:paraId="6E31A954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F52CB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822FE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приказа начальника пункта отбора на военную службу по контракту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3DAC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5B" w14:paraId="1AD956CA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9DE0D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846CF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получателя (копия)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1B84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5B" w14:paraId="3172D8DE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340D4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B666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получателя (копия)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0F11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5B" w14:paraId="29A6683A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063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113C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лицевого счета, открытого в банке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F847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5B" w14:paraId="4947F954" w14:textId="77777777" w:rsidTr="005C2FF3">
        <w:trPr>
          <w:cantSplit/>
          <w:trHeight w:val="240"/>
        </w:trPr>
        <w:tc>
          <w:tcPr>
            <w:tcW w:w="8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47E4" w14:textId="77777777" w:rsidR="00B2655B" w:rsidRPr="0030232A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Перечень документов близких родственников</w:t>
            </w:r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3023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655B" w14:paraId="1402B7AC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DCF6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437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родственника (копия)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7C92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5B" w14:paraId="37B26B8F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F1AA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D8BA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степень родства (копия)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4CD5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5B" w14:paraId="73C74E56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212B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4EC1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родственника (копия)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DAD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5B" w14:paraId="2DCD08BF" w14:textId="77777777" w:rsidTr="005C2F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26F0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39C09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предоставлено ______ экземпляров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A664" w14:textId="77777777" w:rsidR="00B2655B" w:rsidRDefault="00B2655B" w:rsidP="005C2F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листов</w:t>
            </w:r>
          </w:p>
        </w:tc>
      </w:tr>
    </w:tbl>
    <w:p w14:paraId="2DD546A1" w14:textId="77777777" w:rsidR="00B2655B" w:rsidRDefault="00B2655B" w:rsidP="00B2655B">
      <w:pPr>
        <w:pStyle w:val="ConsPlusNormal"/>
        <w:widowControl/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0364A7" w14:textId="77777777" w:rsidR="00B2655B" w:rsidRDefault="00B2655B" w:rsidP="00B2655B">
      <w:pPr>
        <w:pStyle w:val="ConsPlusNormal"/>
        <w:widowControl/>
        <w:tabs>
          <w:tab w:val="left" w:pos="93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Отделу по социальным вопросам администрации на обработку и передачу моих персональных данных в соответствии с законодательством Российской Федерации. </w:t>
      </w:r>
    </w:p>
    <w:p w14:paraId="1F395687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B9362E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_________ 20 _____ г.      </w:t>
      </w:r>
    </w:p>
    <w:p w14:paraId="5D608B4E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5BCD0E45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A94C39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_________ 20 _____ г. </w:t>
      </w:r>
    </w:p>
    <w:p w14:paraId="4DDE1AC5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B5DF44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 (близкого родственника – при необходимости) </w:t>
      </w:r>
    </w:p>
    <w:p w14:paraId="48431C87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AA454D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для предоставления единовременной денежной выплаты приняты и зарегистрированы в Журнале регистрации за № ____________ от ________________</w:t>
      </w:r>
    </w:p>
    <w:p w14:paraId="0C318826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40BFDE" w14:textId="77777777" w:rsidR="00B2655B" w:rsidRDefault="00B2655B" w:rsidP="00B2655B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специалиста, принявшего заявление _________________________________ </w:t>
      </w:r>
    </w:p>
    <w:p w14:paraId="460D8BFA" w14:textId="77777777" w:rsidR="00D039C8" w:rsidRPr="00D039C8" w:rsidRDefault="00B2655B" w:rsidP="00B26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D039C8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14:paraId="10BFD7FB" w14:textId="77777777" w:rsidR="00B2655B" w:rsidRPr="00D039C8" w:rsidRDefault="00B26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B2655B" w:rsidRPr="00D039C8" w:rsidSect="00F57B3C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B977" w14:textId="77777777" w:rsidR="00804305" w:rsidRDefault="00804305" w:rsidP="006D09CC">
      <w:r>
        <w:separator/>
      </w:r>
    </w:p>
  </w:endnote>
  <w:endnote w:type="continuationSeparator" w:id="0">
    <w:p w14:paraId="52A2F298" w14:textId="77777777" w:rsidR="00804305" w:rsidRDefault="00804305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468A" w14:textId="77777777" w:rsidR="00804305" w:rsidRDefault="00804305" w:rsidP="006D09CC">
      <w:r>
        <w:separator/>
      </w:r>
    </w:p>
  </w:footnote>
  <w:footnote w:type="continuationSeparator" w:id="0">
    <w:p w14:paraId="0B5C33BE" w14:textId="77777777" w:rsidR="00804305" w:rsidRDefault="00804305" w:rsidP="006D09CC">
      <w:r>
        <w:continuationSeparator/>
      </w:r>
    </w:p>
  </w:footnote>
  <w:footnote w:id="1">
    <w:p w14:paraId="5DE01510" w14:textId="77777777" w:rsidR="00B2655B" w:rsidRDefault="00B2655B" w:rsidP="00B2655B">
      <w:pPr>
        <w:pStyle w:val="af5"/>
      </w:pPr>
      <w:r>
        <w:rPr>
          <w:rStyle w:val="af7"/>
        </w:rPr>
        <w:footnoteRef/>
      </w:r>
      <w:r>
        <w:t xml:space="preserve"> предоставляются дополнительно в случае, если единовременная денежная выплата перечисляется на лицевой счет близкого родственника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239431"/>
      <w:docPartObj>
        <w:docPartGallery w:val="Page Numbers (Top of Page)"/>
        <w:docPartUnique/>
      </w:docPartObj>
    </w:sdtPr>
    <w:sdtEndPr/>
    <w:sdtContent>
      <w:p w14:paraId="585C7260" w14:textId="77777777" w:rsidR="00D47DB7" w:rsidRDefault="00D47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13">
          <w:rPr>
            <w:noProof/>
          </w:rPr>
          <w:t>6</w:t>
        </w:r>
        <w:r>
          <w:fldChar w:fldCharType="end"/>
        </w:r>
      </w:p>
    </w:sdtContent>
  </w:sdt>
  <w:p w14:paraId="6D9CACA2" w14:textId="77777777" w:rsidR="00D47DB7" w:rsidRDefault="00D47D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D7E"/>
    <w:multiLevelType w:val="hybridMultilevel"/>
    <w:tmpl w:val="EB14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75FE"/>
    <w:multiLevelType w:val="hybridMultilevel"/>
    <w:tmpl w:val="83CEF3E2"/>
    <w:lvl w:ilvl="0" w:tplc="150E3DB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3" w15:restartNumberingAfterBreak="0">
    <w:nsid w:val="40553E05"/>
    <w:multiLevelType w:val="hybridMultilevel"/>
    <w:tmpl w:val="818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560E"/>
    <w:multiLevelType w:val="hybridMultilevel"/>
    <w:tmpl w:val="1EE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4A02"/>
    <w:multiLevelType w:val="hybridMultilevel"/>
    <w:tmpl w:val="F18A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06DB4"/>
    <w:multiLevelType w:val="hybridMultilevel"/>
    <w:tmpl w:val="E51CE39E"/>
    <w:lvl w:ilvl="0" w:tplc="1D9AE2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53"/>
    <w:rsid w:val="000015C3"/>
    <w:rsid w:val="00005C62"/>
    <w:rsid w:val="00006CFE"/>
    <w:rsid w:val="00022850"/>
    <w:rsid w:val="00022BAE"/>
    <w:rsid w:val="0003071C"/>
    <w:rsid w:val="00035ED9"/>
    <w:rsid w:val="00042FA5"/>
    <w:rsid w:val="00047884"/>
    <w:rsid w:val="000478F3"/>
    <w:rsid w:val="00051D84"/>
    <w:rsid w:val="0005629A"/>
    <w:rsid w:val="00063726"/>
    <w:rsid w:val="0007310A"/>
    <w:rsid w:val="00087C9D"/>
    <w:rsid w:val="000914E4"/>
    <w:rsid w:val="00095707"/>
    <w:rsid w:val="000A772E"/>
    <w:rsid w:val="000B7F24"/>
    <w:rsid w:val="000C008A"/>
    <w:rsid w:val="000D1012"/>
    <w:rsid w:val="000D29B6"/>
    <w:rsid w:val="000E3D62"/>
    <w:rsid w:val="000F0700"/>
    <w:rsid w:val="000F429F"/>
    <w:rsid w:val="000F79F0"/>
    <w:rsid w:val="00101C7C"/>
    <w:rsid w:val="00102E17"/>
    <w:rsid w:val="0011668C"/>
    <w:rsid w:val="00127B3A"/>
    <w:rsid w:val="00130580"/>
    <w:rsid w:val="0013201D"/>
    <w:rsid w:val="001357C5"/>
    <w:rsid w:val="00151D85"/>
    <w:rsid w:val="001574FE"/>
    <w:rsid w:val="00165C97"/>
    <w:rsid w:val="001736B3"/>
    <w:rsid w:val="00186A55"/>
    <w:rsid w:val="00194FC7"/>
    <w:rsid w:val="00196DCA"/>
    <w:rsid w:val="00197C09"/>
    <w:rsid w:val="001A04E1"/>
    <w:rsid w:val="001A3801"/>
    <w:rsid w:val="001B2CAD"/>
    <w:rsid w:val="001B7AE3"/>
    <w:rsid w:val="001C0BD9"/>
    <w:rsid w:val="001D50E9"/>
    <w:rsid w:val="001E2A97"/>
    <w:rsid w:val="001F12EC"/>
    <w:rsid w:val="00213F4F"/>
    <w:rsid w:val="00234B17"/>
    <w:rsid w:val="00235419"/>
    <w:rsid w:val="0023634B"/>
    <w:rsid w:val="00237646"/>
    <w:rsid w:val="00237D18"/>
    <w:rsid w:val="002429E5"/>
    <w:rsid w:val="002478A2"/>
    <w:rsid w:val="00262453"/>
    <w:rsid w:val="0026404D"/>
    <w:rsid w:val="0026600F"/>
    <w:rsid w:val="00271832"/>
    <w:rsid w:val="002923FB"/>
    <w:rsid w:val="002A5181"/>
    <w:rsid w:val="002A7DBF"/>
    <w:rsid w:val="002B1312"/>
    <w:rsid w:val="002B2A19"/>
    <w:rsid w:val="002B3D4B"/>
    <w:rsid w:val="002C1043"/>
    <w:rsid w:val="002D2F72"/>
    <w:rsid w:val="002D628E"/>
    <w:rsid w:val="002D6EB8"/>
    <w:rsid w:val="002E4561"/>
    <w:rsid w:val="002E45D5"/>
    <w:rsid w:val="002F1675"/>
    <w:rsid w:val="0031018F"/>
    <w:rsid w:val="00312326"/>
    <w:rsid w:val="00323B6B"/>
    <w:rsid w:val="00324F25"/>
    <w:rsid w:val="003307C6"/>
    <w:rsid w:val="00353BB5"/>
    <w:rsid w:val="00354615"/>
    <w:rsid w:val="0036300D"/>
    <w:rsid w:val="00363150"/>
    <w:rsid w:val="0037086E"/>
    <w:rsid w:val="00392F82"/>
    <w:rsid w:val="00393992"/>
    <w:rsid w:val="003942DE"/>
    <w:rsid w:val="003A132F"/>
    <w:rsid w:val="003B25D1"/>
    <w:rsid w:val="003C491C"/>
    <w:rsid w:val="003C7DE6"/>
    <w:rsid w:val="003D3A68"/>
    <w:rsid w:val="003E0A7E"/>
    <w:rsid w:val="003E2FCF"/>
    <w:rsid w:val="003E6B0A"/>
    <w:rsid w:val="003F21FB"/>
    <w:rsid w:val="00405CD2"/>
    <w:rsid w:val="00406859"/>
    <w:rsid w:val="0041608D"/>
    <w:rsid w:val="00434BB8"/>
    <w:rsid w:val="00440D12"/>
    <w:rsid w:val="004431C2"/>
    <w:rsid w:val="0044409D"/>
    <w:rsid w:val="004443D3"/>
    <w:rsid w:val="00445A75"/>
    <w:rsid w:val="00445EE7"/>
    <w:rsid w:val="00447482"/>
    <w:rsid w:val="00462CD1"/>
    <w:rsid w:val="00480309"/>
    <w:rsid w:val="00481108"/>
    <w:rsid w:val="0048772C"/>
    <w:rsid w:val="00487EA2"/>
    <w:rsid w:val="00491927"/>
    <w:rsid w:val="00492185"/>
    <w:rsid w:val="004A5979"/>
    <w:rsid w:val="004C0C3C"/>
    <w:rsid w:val="004C5314"/>
    <w:rsid w:val="004D177C"/>
    <w:rsid w:val="004D4906"/>
    <w:rsid w:val="004F519B"/>
    <w:rsid w:val="004F66A5"/>
    <w:rsid w:val="005001C2"/>
    <w:rsid w:val="00501539"/>
    <w:rsid w:val="00515481"/>
    <w:rsid w:val="005242C5"/>
    <w:rsid w:val="005259EF"/>
    <w:rsid w:val="00530DF2"/>
    <w:rsid w:val="0053133A"/>
    <w:rsid w:val="005326DA"/>
    <w:rsid w:val="00536065"/>
    <w:rsid w:val="00541378"/>
    <w:rsid w:val="0054272E"/>
    <w:rsid w:val="00544652"/>
    <w:rsid w:val="00553E60"/>
    <w:rsid w:val="0055502F"/>
    <w:rsid w:val="00556A0B"/>
    <w:rsid w:val="00557344"/>
    <w:rsid w:val="00563DD9"/>
    <w:rsid w:val="005659AF"/>
    <w:rsid w:val="00574D00"/>
    <w:rsid w:val="005841F1"/>
    <w:rsid w:val="00591ADB"/>
    <w:rsid w:val="0059526A"/>
    <w:rsid w:val="005A1120"/>
    <w:rsid w:val="005A52BA"/>
    <w:rsid w:val="005B0B61"/>
    <w:rsid w:val="005B31AD"/>
    <w:rsid w:val="005B3B51"/>
    <w:rsid w:val="005C08B3"/>
    <w:rsid w:val="005C0926"/>
    <w:rsid w:val="005C1C1E"/>
    <w:rsid w:val="005C2519"/>
    <w:rsid w:val="005C532E"/>
    <w:rsid w:val="005C5F72"/>
    <w:rsid w:val="005D4C59"/>
    <w:rsid w:val="005D5DC3"/>
    <w:rsid w:val="005D5FE4"/>
    <w:rsid w:val="005F2553"/>
    <w:rsid w:val="005F3CD0"/>
    <w:rsid w:val="005F6DDB"/>
    <w:rsid w:val="00602C3B"/>
    <w:rsid w:val="00614784"/>
    <w:rsid w:val="006158EF"/>
    <w:rsid w:val="006303A3"/>
    <w:rsid w:val="006330A1"/>
    <w:rsid w:val="00633206"/>
    <w:rsid w:val="00640F54"/>
    <w:rsid w:val="00645E74"/>
    <w:rsid w:val="006478E6"/>
    <w:rsid w:val="00651452"/>
    <w:rsid w:val="00672C1A"/>
    <w:rsid w:val="0068112D"/>
    <w:rsid w:val="00686804"/>
    <w:rsid w:val="00695087"/>
    <w:rsid w:val="00697E21"/>
    <w:rsid w:val="006A41F7"/>
    <w:rsid w:val="006B0E59"/>
    <w:rsid w:val="006B4D06"/>
    <w:rsid w:val="006B6992"/>
    <w:rsid w:val="006C649A"/>
    <w:rsid w:val="006C65B1"/>
    <w:rsid w:val="006D09CC"/>
    <w:rsid w:val="006D496B"/>
    <w:rsid w:val="006F78DC"/>
    <w:rsid w:val="0070450A"/>
    <w:rsid w:val="00704BA2"/>
    <w:rsid w:val="00712E19"/>
    <w:rsid w:val="00714133"/>
    <w:rsid w:val="007218C5"/>
    <w:rsid w:val="00721D88"/>
    <w:rsid w:val="00743B93"/>
    <w:rsid w:val="00753B6D"/>
    <w:rsid w:val="00771B1B"/>
    <w:rsid w:val="007771CE"/>
    <w:rsid w:val="00777393"/>
    <w:rsid w:val="0079557F"/>
    <w:rsid w:val="007A1567"/>
    <w:rsid w:val="007A6D79"/>
    <w:rsid w:val="007B196A"/>
    <w:rsid w:val="007B3430"/>
    <w:rsid w:val="007C24BA"/>
    <w:rsid w:val="007C563D"/>
    <w:rsid w:val="007C63BE"/>
    <w:rsid w:val="007D4E64"/>
    <w:rsid w:val="007E1BCF"/>
    <w:rsid w:val="007E489D"/>
    <w:rsid w:val="007E5DB7"/>
    <w:rsid w:val="007F6C90"/>
    <w:rsid w:val="0080229D"/>
    <w:rsid w:val="008029EC"/>
    <w:rsid w:val="00804305"/>
    <w:rsid w:val="0080508F"/>
    <w:rsid w:val="00807007"/>
    <w:rsid w:val="0081259A"/>
    <w:rsid w:val="0083224D"/>
    <w:rsid w:val="0083553B"/>
    <w:rsid w:val="0083770B"/>
    <w:rsid w:val="00847AE9"/>
    <w:rsid w:val="00860623"/>
    <w:rsid w:val="008637DE"/>
    <w:rsid w:val="00872D0E"/>
    <w:rsid w:val="0087330E"/>
    <w:rsid w:val="00874724"/>
    <w:rsid w:val="00885B98"/>
    <w:rsid w:val="00890AAA"/>
    <w:rsid w:val="008A2A97"/>
    <w:rsid w:val="008A2B82"/>
    <w:rsid w:val="008B5E10"/>
    <w:rsid w:val="008B5FC0"/>
    <w:rsid w:val="008C4E33"/>
    <w:rsid w:val="008D0E51"/>
    <w:rsid w:val="008D760F"/>
    <w:rsid w:val="008E2F75"/>
    <w:rsid w:val="008E7814"/>
    <w:rsid w:val="008F0CBD"/>
    <w:rsid w:val="008F0D40"/>
    <w:rsid w:val="008F2338"/>
    <w:rsid w:val="008F4C65"/>
    <w:rsid w:val="00905DB6"/>
    <w:rsid w:val="00907BF1"/>
    <w:rsid w:val="00913FD4"/>
    <w:rsid w:val="0091573B"/>
    <w:rsid w:val="0091746F"/>
    <w:rsid w:val="0092240D"/>
    <w:rsid w:val="0092400F"/>
    <w:rsid w:val="00930FDA"/>
    <w:rsid w:val="00931A88"/>
    <w:rsid w:val="00945445"/>
    <w:rsid w:val="009463D7"/>
    <w:rsid w:val="00951148"/>
    <w:rsid w:val="00951C26"/>
    <w:rsid w:val="00960F16"/>
    <w:rsid w:val="00962413"/>
    <w:rsid w:val="00963276"/>
    <w:rsid w:val="00963323"/>
    <w:rsid w:val="00963C1E"/>
    <w:rsid w:val="00966067"/>
    <w:rsid w:val="00967FC6"/>
    <w:rsid w:val="0097548F"/>
    <w:rsid w:val="00980200"/>
    <w:rsid w:val="00982CBA"/>
    <w:rsid w:val="009950A7"/>
    <w:rsid w:val="00995990"/>
    <w:rsid w:val="009C12C0"/>
    <w:rsid w:val="009E6F5C"/>
    <w:rsid w:val="009E7EDD"/>
    <w:rsid w:val="009F12F2"/>
    <w:rsid w:val="009F7C4E"/>
    <w:rsid w:val="00A01584"/>
    <w:rsid w:val="00A03ADA"/>
    <w:rsid w:val="00A16A68"/>
    <w:rsid w:val="00A21D2F"/>
    <w:rsid w:val="00A278AC"/>
    <w:rsid w:val="00A31521"/>
    <w:rsid w:val="00A32E1A"/>
    <w:rsid w:val="00A3776C"/>
    <w:rsid w:val="00A43300"/>
    <w:rsid w:val="00A5529E"/>
    <w:rsid w:val="00A56AD4"/>
    <w:rsid w:val="00A73F48"/>
    <w:rsid w:val="00A7598F"/>
    <w:rsid w:val="00A82878"/>
    <w:rsid w:val="00A844C3"/>
    <w:rsid w:val="00A9158F"/>
    <w:rsid w:val="00A95320"/>
    <w:rsid w:val="00A97113"/>
    <w:rsid w:val="00AA4551"/>
    <w:rsid w:val="00AB2177"/>
    <w:rsid w:val="00AB3321"/>
    <w:rsid w:val="00AC7A5E"/>
    <w:rsid w:val="00AD47E2"/>
    <w:rsid w:val="00AD5307"/>
    <w:rsid w:val="00AE2F2F"/>
    <w:rsid w:val="00AE69F1"/>
    <w:rsid w:val="00AF2DFD"/>
    <w:rsid w:val="00AF753C"/>
    <w:rsid w:val="00B03518"/>
    <w:rsid w:val="00B04469"/>
    <w:rsid w:val="00B06A83"/>
    <w:rsid w:val="00B107E8"/>
    <w:rsid w:val="00B12006"/>
    <w:rsid w:val="00B13AD3"/>
    <w:rsid w:val="00B2513E"/>
    <w:rsid w:val="00B2655B"/>
    <w:rsid w:val="00B34575"/>
    <w:rsid w:val="00B350F8"/>
    <w:rsid w:val="00B470C5"/>
    <w:rsid w:val="00B67A28"/>
    <w:rsid w:val="00B7176D"/>
    <w:rsid w:val="00B72C21"/>
    <w:rsid w:val="00B74153"/>
    <w:rsid w:val="00B779C1"/>
    <w:rsid w:val="00B85693"/>
    <w:rsid w:val="00B87F6E"/>
    <w:rsid w:val="00BA78B5"/>
    <w:rsid w:val="00BB13A0"/>
    <w:rsid w:val="00BB65E8"/>
    <w:rsid w:val="00BB6E53"/>
    <w:rsid w:val="00BB74EB"/>
    <w:rsid w:val="00BC6221"/>
    <w:rsid w:val="00BC6926"/>
    <w:rsid w:val="00BD0D77"/>
    <w:rsid w:val="00BD0DB2"/>
    <w:rsid w:val="00BF75BA"/>
    <w:rsid w:val="00C16531"/>
    <w:rsid w:val="00C33DEE"/>
    <w:rsid w:val="00C4191A"/>
    <w:rsid w:val="00C432B6"/>
    <w:rsid w:val="00C45436"/>
    <w:rsid w:val="00C47942"/>
    <w:rsid w:val="00C5299C"/>
    <w:rsid w:val="00C55EF7"/>
    <w:rsid w:val="00C563E9"/>
    <w:rsid w:val="00C62113"/>
    <w:rsid w:val="00C64063"/>
    <w:rsid w:val="00C7556F"/>
    <w:rsid w:val="00C91580"/>
    <w:rsid w:val="00C91957"/>
    <w:rsid w:val="00CA0812"/>
    <w:rsid w:val="00CA145C"/>
    <w:rsid w:val="00CD3C62"/>
    <w:rsid w:val="00CD5732"/>
    <w:rsid w:val="00CD6680"/>
    <w:rsid w:val="00CD6946"/>
    <w:rsid w:val="00CF0681"/>
    <w:rsid w:val="00CF194B"/>
    <w:rsid w:val="00CF5C6A"/>
    <w:rsid w:val="00D00DEF"/>
    <w:rsid w:val="00D039C8"/>
    <w:rsid w:val="00D04AD0"/>
    <w:rsid w:val="00D04BC1"/>
    <w:rsid w:val="00D14EDF"/>
    <w:rsid w:val="00D153A3"/>
    <w:rsid w:val="00D31627"/>
    <w:rsid w:val="00D345EC"/>
    <w:rsid w:val="00D35A3A"/>
    <w:rsid w:val="00D415A3"/>
    <w:rsid w:val="00D47DB7"/>
    <w:rsid w:val="00D50535"/>
    <w:rsid w:val="00D5239B"/>
    <w:rsid w:val="00D57D7C"/>
    <w:rsid w:val="00D6292A"/>
    <w:rsid w:val="00D72841"/>
    <w:rsid w:val="00D96C6A"/>
    <w:rsid w:val="00DA288E"/>
    <w:rsid w:val="00DA68C7"/>
    <w:rsid w:val="00DB3B2A"/>
    <w:rsid w:val="00DC17E2"/>
    <w:rsid w:val="00DC2899"/>
    <w:rsid w:val="00DD0058"/>
    <w:rsid w:val="00DD5699"/>
    <w:rsid w:val="00DD5E24"/>
    <w:rsid w:val="00DE7780"/>
    <w:rsid w:val="00DF78D6"/>
    <w:rsid w:val="00E07B9B"/>
    <w:rsid w:val="00E25B28"/>
    <w:rsid w:val="00E51030"/>
    <w:rsid w:val="00E56692"/>
    <w:rsid w:val="00E60A77"/>
    <w:rsid w:val="00E61293"/>
    <w:rsid w:val="00E6447A"/>
    <w:rsid w:val="00E73ABA"/>
    <w:rsid w:val="00E76B1C"/>
    <w:rsid w:val="00E91073"/>
    <w:rsid w:val="00E95DAC"/>
    <w:rsid w:val="00EA1FE8"/>
    <w:rsid w:val="00EA643D"/>
    <w:rsid w:val="00EA7044"/>
    <w:rsid w:val="00EB422D"/>
    <w:rsid w:val="00EB7015"/>
    <w:rsid w:val="00ED3428"/>
    <w:rsid w:val="00ED782D"/>
    <w:rsid w:val="00ED7E62"/>
    <w:rsid w:val="00EF1496"/>
    <w:rsid w:val="00EF3826"/>
    <w:rsid w:val="00EF5BB0"/>
    <w:rsid w:val="00F1202F"/>
    <w:rsid w:val="00F142AF"/>
    <w:rsid w:val="00F221BC"/>
    <w:rsid w:val="00F24ABC"/>
    <w:rsid w:val="00F252F6"/>
    <w:rsid w:val="00F3137D"/>
    <w:rsid w:val="00F412C5"/>
    <w:rsid w:val="00F41A59"/>
    <w:rsid w:val="00F519BD"/>
    <w:rsid w:val="00F55460"/>
    <w:rsid w:val="00F57B3C"/>
    <w:rsid w:val="00F72E68"/>
    <w:rsid w:val="00F7593C"/>
    <w:rsid w:val="00F773A5"/>
    <w:rsid w:val="00F81756"/>
    <w:rsid w:val="00FB0133"/>
    <w:rsid w:val="00FB01A4"/>
    <w:rsid w:val="00FC2494"/>
    <w:rsid w:val="00FC624C"/>
    <w:rsid w:val="00FD00AD"/>
    <w:rsid w:val="00FD273F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3D7"/>
  <w15:docId w15:val="{E2A8889B-0441-408A-8DAB-54DFEB92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B779C1"/>
    <w:pPr>
      <w:ind w:left="720"/>
      <w:contextualSpacing/>
    </w:pPr>
  </w:style>
  <w:style w:type="table" w:styleId="a9">
    <w:name w:val="Table Grid"/>
    <w:basedOn w:val="a1"/>
    <w:uiPriority w:val="3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8">
    <w:name w:val="Абзац списка Знак"/>
    <w:basedOn w:val="a0"/>
    <w:link w:val="a7"/>
    <w:uiPriority w:val="34"/>
    <w:locked/>
    <w:rsid w:val="00930F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"/>
    <w:basedOn w:val="a"/>
    <w:link w:val="af3"/>
    <w:rsid w:val="007C63BE"/>
    <w:pPr>
      <w:suppressAutoHyphens w:val="0"/>
      <w:spacing w:after="120"/>
    </w:pPr>
    <w:rPr>
      <w:lang w:eastAsia="ru-RU"/>
    </w:rPr>
  </w:style>
  <w:style w:type="character" w:customStyle="1" w:styleId="af3">
    <w:name w:val="Основной текст Знак"/>
    <w:basedOn w:val="a0"/>
    <w:link w:val="af2"/>
    <w:rsid w:val="007C6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unhideWhenUsed/>
    <w:rsid w:val="002A51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semiHidden/>
    <w:rsid w:val="00B26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B2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2655B"/>
    <w:pPr>
      <w:suppressAutoHyphens w:val="0"/>
      <w:snapToGrid w:val="0"/>
    </w:pPr>
    <w:rPr>
      <w:sz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26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26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E364-3DE2-4867-B8AD-B976857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ПК</cp:lastModifiedBy>
  <cp:revision>11</cp:revision>
  <cp:lastPrinted>2023-09-15T06:49:00Z</cp:lastPrinted>
  <dcterms:created xsi:type="dcterms:W3CDTF">2023-10-02T06:28:00Z</dcterms:created>
  <dcterms:modified xsi:type="dcterms:W3CDTF">2023-10-17T07:50:00Z</dcterms:modified>
</cp:coreProperties>
</file>