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9806" w14:textId="77777777" w:rsidR="0058007C" w:rsidRDefault="0058007C" w:rsidP="00580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1B04DE3F" w14:textId="77777777" w:rsidR="0058007C" w:rsidRPr="00EE4A39" w:rsidRDefault="0058007C" w:rsidP="005800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>По поручению прокурора Республики Адыгея Игоря Шевченко прокуратура Кошехабльского района взяла на контроль ход проверки по факту пожара в сушильной камере на территории маслозавода ООО «Мамруко» на площади 270 квадратных метров.</w:t>
      </w:r>
    </w:p>
    <w:p w14:paraId="24CED5FA" w14:textId="77777777" w:rsidR="0058007C" w:rsidRPr="00EE4A39" w:rsidRDefault="0058007C" w:rsidP="005800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 xml:space="preserve">Предварительно установлено, что в ауле </w:t>
      </w:r>
      <w:proofErr w:type="spellStart"/>
      <w:r w:rsidRPr="00EE4A39">
        <w:rPr>
          <w:color w:val="333333"/>
          <w:sz w:val="28"/>
          <w:szCs w:val="28"/>
        </w:rPr>
        <w:t>Егерухай</w:t>
      </w:r>
      <w:proofErr w:type="spellEnd"/>
      <w:r w:rsidRPr="00EE4A39">
        <w:rPr>
          <w:color w:val="333333"/>
          <w:sz w:val="28"/>
          <w:szCs w:val="28"/>
        </w:rPr>
        <w:t xml:space="preserve"> Кошехабльского района на территории маслозавода ООО «Мамруко» произошло горение в сушильной камере внутри здания. Ориентировочно площадь пожара 270 квадратных метров.</w:t>
      </w:r>
    </w:p>
    <w:p w14:paraId="2DF3AF6A" w14:textId="77777777" w:rsidR="0058007C" w:rsidRDefault="0058007C" w:rsidP="005800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4A39">
        <w:rPr>
          <w:color w:val="333333"/>
          <w:sz w:val="28"/>
          <w:szCs w:val="28"/>
        </w:rPr>
        <w:t>На месте работали 35 человек из числа подразделения МЧС и 11 единиц техники. Возгорание ликвидировано, его причина устанавливается. Погибших и травмированных нет.</w:t>
      </w:r>
    </w:p>
    <w:p w14:paraId="0C1CA93A" w14:textId="77777777" w:rsidR="00946018" w:rsidRDefault="00946018"/>
    <w:sectPr w:rsidR="0094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8"/>
    <w:rsid w:val="0058007C"/>
    <w:rsid w:val="009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E2B6-BE2A-4074-98AB-D1E8142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2022-12-14T07:42:00Z</dcterms:created>
  <dcterms:modified xsi:type="dcterms:W3CDTF">2022-12-14T07:42:00Z</dcterms:modified>
</cp:coreProperties>
</file>