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1CF" w:rsidRDefault="003E41CF" w:rsidP="003E41CF">
      <w:pPr>
        <w:keepNext/>
        <w:keepLines/>
        <w:spacing w:line="274" w:lineRule="exact"/>
        <w:ind w:left="4956" w:firstLine="708"/>
        <w:rPr>
          <w:bCs/>
        </w:rPr>
      </w:pPr>
      <w:r>
        <w:rPr>
          <w:bCs/>
        </w:rPr>
        <w:t xml:space="preserve">Утвержден </w:t>
      </w:r>
    </w:p>
    <w:p w:rsidR="003E41CF" w:rsidRDefault="003E41CF" w:rsidP="003E41CF">
      <w:pPr>
        <w:keepNext/>
        <w:keepLines/>
        <w:spacing w:line="274" w:lineRule="exact"/>
        <w:ind w:left="4956" w:firstLine="708"/>
        <w:rPr>
          <w:bCs/>
        </w:rPr>
      </w:pPr>
      <w:r>
        <w:rPr>
          <w:bCs/>
        </w:rPr>
        <w:t>Постановлением главы</w:t>
      </w:r>
    </w:p>
    <w:p w:rsidR="003E41CF" w:rsidRDefault="003E41CF" w:rsidP="003E41CF">
      <w:pPr>
        <w:keepNext/>
        <w:keepLines/>
        <w:spacing w:line="274" w:lineRule="exact"/>
        <w:ind w:left="4956" w:firstLine="708"/>
        <w:rPr>
          <w:bCs/>
        </w:rPr>
      </w:pPr>
      <w:r>
        <w:rPr>
          <w:bCs/>
        </w:rPr>
        <w:t xml:space="preserve">муниципального образования </w:t>
      </w:r>
    </w:p>
    <w:p w:rsidR="003E41CF" w:rsidRDefault="003E41CF" w:rsidP="003E41CF">
      <w:pPr>
        <w:keepNext/>
        <w:keepLines/>
        <w:spacing w:line="274" w:lineRule="exact"/>
        <w:ind w:left="4956" w:firstLine="708"/>
        <w:rPr>
          <w:bCs/>
        </w:rPr>
      </w:pPr>
      <w:r>
        <w:rPr>
          <w:bCs/>
        </w:rPr>
        <w:t>«Кошехабльский  район»</w:t>
      </w:r>
    </w:p>
    <w:p w:rsidR="003E41CF" w:rsidRDefault="003E41CF" w:rsidP="003E41CF">
      <w:pPr>
        <w:keepNext/>
        <w:keepLines/>
        <w:spacing w:line="274" w:lineRule="exact"/>
        <w:ind w:left="4956" w:firstLine="708"/>
        <w:rPr>
          <w:bCs/>
        </w:rPr>
      </w:pPr>
      <w:r>
        <w:rPr>
          <w:bCs/>
        </w:rPr>
        <w:t>от  ____________ г. N _</w:t>
      </w:r>
    </w:p>
    <w:p w:rsidR="003E41CF" w:rsidRDefault="003E41CF" w:rsidP="003E41CF">
      <w:pPr>
        <w:keepNext/>
        <w:keepLines/>
        <w:spacing w:line="274" w:lineRule="exact"/>
        <w:ind w:left="4956" w:firstLine="708"/>
        <w:rPr>
          <w:bCs/>
        </w:rPr>
      </w:pPr>
    </w:p>
    <w:p w:rsidR="003E41CF" w:rsidRDefault="003E41CF" w:rsidP="003E41CF">
      <w:pPr>
        <w:keepNext/>
        <w:keepLines/>
        <w:spacing w:line="274" w:lineRule="exact"/>
        <w:ind w:left="4956" w:firstLine="708"/>
        <w:rPr>
          <w:bCs/>
        </w:rPr>
      </w:pPr>
      <w:r>
        <w:rPr>
          <w:bCs/>
        </w:rPr>
        <w:t xml:space="preserve">_____ </w:t>
      </w:r>
    </w:p>
    <w:p w:rsidR="003E41CF" w:rsidRDefault="003E41CF" w:rsidP="003E41CF">
      <w:pPr>
        <w:keepNext/>
        <w:keepLines/>
        <w:spacing w:line="274" w:lineRule="exact"/>
        <w:jc w:val="center"/>
        <w:rPr>
          <w:bCs/>
        </w:rPr>
      </w:pPr>
      <w:r>
        <w:rPr>
          <w:bCs/>
        </w:rPr>
        <w:t>АДМИНИСТРАТИВНЫЙ РЕГЛАМЕНТ</w:t>
      </w:r>
    </w:p>
    <w:p w:rsidR="003E41CF" w:rsidRDefault="003E41CF" w:rsidP="003E41CF">
      <w:pPr>
        <w:keepNext/>
        <w:keepLines/>
        <w:spacing w:line="274" w:lineRule="exact"/>
        <w:jc w:val="center"/>
        <w:rPr>
          <w:bCs/>
        </w:rPr>
      </w:pPr>
      <w:r>
        <w:rPr>
          <w:bCs/>
        </w:rPr>
        <w:t xml:space="preserve"> ПРЕДОСТАВЛЕНИЯ МУНИЦИПАЛЬНОЙ УСЛУГИ </w:t>
      </w:r>
    </w:p>
    <w:p w:rsidR="003E41CF" w:rsidRDefault="003E41CF" w:rsidP="003E41CF">
      <w:pPr>
        <w:keepNext/>
        <w:keepLines/>
        <w:spacing w:line="274" w:lineRule="exact"/>
        <w:jc w:val="center"/>
        <w:rPr>
          <w:bCs/>
        </w:rPr>
      </w:pPr>
      <w:r>
        <w:rPr>
          <w:b/>
          <w:bCs/>
        </w:rPr>
        <w:t>«ОБЪЯВЛЕНИЕ НЕСОВЕРШЕННОЛЕТНЕГО ПОЛНОСТЬЮ  ДЕЕСПОСОБНЫМ (ЭМАНСИПАЦИЯ</w:t>
      </w:r>
      <w:r>
        <w:rPr>
          <w:bCs/>
        </w:rPr>
        <w:t>)</w:t>
      </w:r>
    </w:p>
    <w:p w:rsidR="003E41CF" w:rsidRDefault="003E41CF" w:rsidP="003E41CF">
      <w:pPr>
        <w:keepNext/>
        <w:keepLines/>
        <w:spacing w:line="274" w:lineRule="exact"/>
        <w:jc w:val="center"/>
        <w:rPr>
          <w:b/>
          <w:bCs/>
        </w:rPr>
      </w:pPr>
    </w:p>
    <w:p w:rsidR="003E41CF" w:rsidRDefault="003E41CF" w:rsidP="003E41CF">
      <w:pPr>
        <w:keepNext/>
        <w:keepLines/>
        <w:widowControl w:val="0"/>
        <w:numPr>
          <w:ilvl w:val="0"/>
          <w:numId w:val="2"/>
        </w:numPr>
        <w:tabs>
          <w:tab w:val="left" w:pos="4123"/>
        </w:tabs>
        <w:spacing w:after="473" w:line="240" w:lineRule="exact"/>
        <w:ind w:left="3820"/>
        <w:jc w:val="both"/>
        <w:outlineLvl w:val="0"/>
        <w:rPr>
          <w:b/>
        </w:rPr>
      </w:pPr>
      <w:r>
        <w:rPr>
          <w:b/>
          <w:bCs/>
        </w:rPr>
        <w:t>Общие положения</w:t>
      </w:r>
    </w:p>
    <w:p w:rsidR="003E41CF" w:rsidRDefault="003E41CF" w:rsidP="003E41CF">
      <w:pPr>
        <w:keepNext/>
        <w:keepLines/>
        <w:widowControl w:val="0"/>
        <w:numPr>
          <w:ilvl w:val="1"/>
          <w:numId w:val="2"/>
        </w:numPr>
        <w:tabs>
          <w:tab w:val="left" w:pos="3145"/>
        </w:tabs>
        <w:spacing w:after="331" w:line="240" w:lineRule="exact"/>
        <w:ind w:left="2640"/>
        <w:jc w:val="both"/>
        <w:outlineLvl w:val="0"/>
        <w:rPr>
          <w:b/>
        </w:rPr>
      </w:pPr>
      <w:r>
        <w:rPr>
          <w:b/>
          <w:bCs/>
        </w:rPr>
        <w:t>Предмет регулирования регламента</w:t>
      </w:r>
    </w:p>
    <w:p w:rsidR="003E41CF" w:rsidRDefault="003E41CF" w:rsidP="003E41CF">
      <w:pPr>
        <w:spacing w:after="387"/>
        <w:ind w:firstLine="760"/>
        <w:jc w:val="both"/>
      </w:pPr>
      <w:r>
        <w:t xml:space="preserve">Административный регламент предоставления муниципальной услуги по объявлению несовершеннолетнего полностью дееспособным (эмансипация) (далее - Регламент), определяет стандарты, сроки и последовательность административных процедур (действий), осуществляемых Управлением образования администрации МО «Кошехабльский  район» (далее - уполномоченный орган), предоставляющим муниципальные услуги, в процессе предоставления муниципальной услуги по объявлению несовершеннолетнего полностью дееспособным (эмансипация) (далее - государственная услуга), в соответствии с требованиями Федерального закона от 27 июля 2010 г. </w:t>
      </w:r>
      <w:r>
        <w:rPr>
          <w:lang w:val="en-US" w:eastAsia="en-US" w:bidi="en-US"/>
        </w:rPr>
        <w:t>N</w:t>
      </w:r>
      <w:r>
        <w:t xml:space="preserve">210-ФЗ "Об организации предоставления государственных и муниципальных услуг" (далее - Федеральный закон </w:t>
      </w:r>
      <w:r>
        <w:rPr>
          <w:lang w:val="en-US" w:eastAsia="en-US" w:bidi="en-US"/>
        </w:rPr>
        <w:t>N</w:t>
      </w:r>
      <w:r>
        <w:t>210-ФЗ), а также порядок взаимодействия уполномоченных органов, предоставляющих государственную услугу, должностных лиц уполномоченных органов с заявителями и многофункциональными центрами предоставления государственных и муниципальных услуг МО «Кошехабльский  район» (далее - МФЦ) в процессе предоставления муниципальной услуги.</w:t>
      </w:r>
    </w:p>
    <w:p w:rsidR="003E41CF" w:rsidRDefault="003E41CF" w:rsidP="003E41CF">
      <w:pPr>
        <w:keepNext/>
        <w:keepLines/>
        <w:widowControl w:val="0"/>
        <w:numPr>
          <w:ilvl w:val="1"/>
          <w:numId w:val="2"/>
        </w:numPr>
        <w:tabs>
          <w:tab w:val="left" w:pos="4325"/>
        </w:tabs>
        <w:spacing w:after="331" w:line="240" w:lineRule="exact"/>
        <w:ind w:left="3820"/>
        <w:jc w:val="both"/>
        <w:outlineLvl w:val="0"/>
        <w:rPr>
          <w:b/>
        </w:rPr>
      </w:pPr>
      <w:r>
        <w:rPr>
          <w:b/>
          <w:bCs/>
        </w:rPr>
        <w:t>Круг заявителей</w:t>
      </w:r>
    </w:p>
    <w:p w:rsidR="003E41CF" w:rsidRDefault="003E41CF" w:rsidP="003E41CF">
      <w:pPr>
        <w:spacing w:after="387"/>
        <w:ind w:firstLine="760"/>
        <w:jc w:val="both"/>
        <w:rPr>
          <w:b/>
        </w:rPr>
      </w:pPr>
      <w:r>
        <w:t>Заявителями на получение муниципальной услуги (далее - заявители) являются несовершеннолетние, достигшие возраста 16 лет (с письменного согласия законных представителей - обоих родителей, усыновителей или попечителя), работающие по трудовому договору, в том числе по контракту, либо занимающиеся предпринимательской деятельностью, имеющие постоянное место жительства (пребывания) на территории Кошехабльского  района.</w:t>
      </w:r>
    </w:p>
    <w:p w:rsidR="003E41CF" w:rsidRDefault="003E41CF" w:rsidP="003E41CF">
      <w:pPr>
        <w:keepNext/>
        <w:keepLines/>
        <w:widowControl w:val="0"/>
        <w:numPr>
          <w:ilvl w:val="1"/>
          <w:numId w:val="2"/>
        </w:numPr>
        <w:tabs>
          <w:tab w:val="left" w:pos="685"/>
        </w:tabs>
        <w:spacing w:after="10" w:line="240" w:lineRule="exact"/>
        <w:ind w:left="180"/>
        <w:jc w:val="center"/>
        <w:outlineLvl w:val="0"/>
        <w:rPr>
          <w:b/>
        </w:rPr>
      </w:pPr>
      <w:r>
        <w:rPr>
          <w:b/>
          <w:bCs/>
        </w:rPr>
        <w:t>Требования к порядку информирования о предоставлении</w:t>
      </w:r>
    </w:p>
    <w:p w:rsidR="003E41CF" w:rsidRDefault="003E41CF" w:rsidP="003E41CF">
      <w:pPr>
        <w:keepNext/>
        <w:keepLines/>
        <w:tabs>
          <w:tab w:val="left" w:pos="685"/>
        </w:tabs>
        <w:spacing w:after="10" w:line="240" w:lineRule="exact"/>
        <w:ind w:left="180"/>
        <w:jc w:val="center"/>
        <w:rPr>
          <w:b/>
        </w:rPr>
      </w:pPr>
      <w:r>
        <w:rPr>
          <w:b/>
        </w:rPr>
        <w:t xml:space="preserve">Муниципальной </w:t>
      </w:r>
      <w:r>
        <w:rPr>
          <w:b/>
          <w:bCs/>
        </w:rPr>
        <w:t>услуги</w:t>
      </w:r>
    </w:p>
    <w:p w:rsidR="003E41CF" w:rsidRDefault="003E41CF" w:rsidP="003E41CF">
      <w:pPr>
        <w:widowControl w:val="0"/>
        <w:numPr>
          <w:ilvl w:val="2"/>
          <w:numId w:val="2"/>
        </w:numPr>
        <w:tabs>
          <w:tab w:val="left" w:pos="1531"/>
        </w:tabs>
        <w:spacing w:line="274" w:lineRule="exact"/>
        <w:ind w:firstLine="760"/>
        <w:jc w:val="both"/>
      </w:pPr>
      <w:r>
        <w:t>Информирование о порядке предоставления муниципальной услуги осуществляется администрацией МО «Кошехабльский  район» (далее - администрация), должностными лицами уполномоченного органа и работниками МФЦ:</w:t>
      </w:r>
    </w:p>
    <w:p w:rsidR="003E41CF" w:rsidRDefault="003E41CF" w:rsidP="003E41CF">
      <w:pPr>
        <w:ind w:firstLine="760"/>
        <w:jc w:val="both"/>
      </w:pPr>
      <w:r>
        <w:t>по телефону;</w:t>
      </w:r>
    </w:p>
    <w:p w:rsidR="003E41CF" w:rsidRDefault="003E41CF" w:rsidP="003E41CF">
      <w:pPr>
        <w:ind w:firstLine="760"/>
      </w:pPr>
      <w:r>
        <w:t>путем направления письменного ответа на заявление заявителя по почте; путем направления в электронном виде по телекоммуникационным каналам связи ответа на заявление заявителя;</w:t>
      </w:r>
    </w:p>
    <w:p w:rsidR="003E41CF" w:rsidRDefault="003E41CF" w:rsidP="003E41CF">
      <w:pPr>
        <w:ind w:firstLine="760"/>
        <w:jc w:val="both"/>
      </w:pPr>
      <w:r>
        <w:t xml:space="preserve">при личном приеме заявителя в уполномоченных органах и МФЦ; при личном обращении заявителя по телефону; посредством размещения информационных стендов в </w:t>
      </w:r>
      <w:r>
        <w:lastRenderedPageBreak/>
        <w:t>уполномоченных органах; в виде информационных материалов (брошюр, буклетов, памяток и т.д.), посредством размещения информации в открытой и доступной форме на официальном сайте администрации в информационно-телекоммуникационной сети "Интернет" -</w:t>
      </w:r>
      <w:hyperlink r:id="rId5" w:history="1">
        <w:r>
          <w:rPr>
            <w:rStyle w:val="a3"/>
            <w:shd w:val="clear" w:color="auto" w:fill="FFFFFF"/>
          </w:rPr>
          <w:t>koshehabl@bk.ru</w:t>
        </w:r>
      </w:hyperlink>
      <w:r>
        <w:t xml:space="preserve"> (далее - официальный сайт администрации);</w:t>
      </w:r>
    </w:p>
    <w:p w:rsidR="003E41CF" w:rsidRDefault="003E41CF" w:rsidP="003E41CF">
      <w:pPr>
        <w:ind w:firstLine="760"/>
        <w:jc w:val="both"/>
      </w:pPr>
      <w:r>
        <w:t>на официальных сайтах уполномоченных органов в информационно-телекоммуникационной сети "Интернет";</w:t>
      </w:r>
    </w:p>
    <w:p w:rsidR="003E41CF" w:rsidRDefault="003E41CF" w:rsidP="003E41CF">
      <w:pPr>
        <w:ind w:firstLine="76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3E41CF" w:rsidRDefault="003E41CF" w:rsidP="003E41CF">
      <w:pPr>
        <w:ind w:firstLine="760"/>
        <w:jc w:val="both"/>
      </w:pPr>
      <w:r>
        <w:t>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Республики Адыгея "Региональный портал государственных и муниципальных услуг (функций) Республики Адыгея" (далее - Региональный портал);</w:t>
      </w:r>
    </w:p>
    <w:p w:rsidR="003E41CF" w:rsidRDefault="003E41CF" w:rsidP="003E41CF">
      <w:pPr>
        <w:ind w:firstLine="760"/>
        <w:jc w:val="both"/>
      </w:pPr>
      <w:r>
        <w:t>Справочная информация, включая информацию о место нахождении, графике работы и приема граждан, справочных телефонах, адресах официальных сайтов, электронной почты и (или) формах обратной связи, размещается на официальном сайте администрации, Едином портале, Региональном портале:</w:t>
      </w:r>
    </w:p>
    <w:p w:rsidR="003E41CF" w:rsidRDefault="003E41CF" w:rsidP="003E41CF">
      <w:pPr>
        <w:widowControl w:val="0"/>
        <w:numPr>
          <w:ilvl w:val="3"/>
          <w:numId w:val="2"/>
        </w:numPr>
        <w:tabs>
          <w:tab w:val="left" w:pos="1891"/>
        </w:tabs>
        <w:spacing w:line="274" w:lineRule="exact"/>
        <w:ind w:firstLine="760"/>
        <w:jc w:val="both"/>
      </w:pPr>
      <w:r>
        <w:t>При осуществлении консультирования должностными лицами уполномоченного органа при личном приеме заявителя или с использованием средств телефонной связи предоставляется информация по следующим вопросам:</w:t>
      </w:r>
    </w:p>
    <w:p w:rsidR="003E41CF" w:rsidRDefault="003E41CF" w:rsidP="003E41CF">
      <w:pPr>
        <w:ind w:firstLine="760"/>
        <w:jc w:val="both"/>
      </w:pPr>
      <w:r>
        <w:t>о входящем номере регистрации заявления о предоставлении государственной услуги;</w:t>
      </w:r>
    </w:p>
    <w:p w:rsidR="003E41CF" w:rsidRDefault="003E41CF" w:rsidP="003E41CF">
      <w:pPr>
        <w:ind w:firstLine="760"/>
        <w:jc w:val="both"/>
      </w:pPr>
      <w:r>
        <w:t>о принятии решения по конкретному заявлению о предоставлении государственной услуги;</w:t>
      </w:r>
    </w:p>
    <w:p w:rsidR="003E41CF" w:rsidRDefault="003E41CF" w:rsidP="003E41CF">
      <w:pPr>
        <w:ind w:firstLine="760"/>
        <w:jc w:val="both"/>
      </w:pPr>
      <w:r>
        <w:t>о перечне нормативных правовых актов, в соответствии с которыми предоставляется государственная услуга (наименование, номер, дата принятия);</w:t>
      </w:r>
    </w:p>
    <w:p w:rsidR="003E41CF" w:rsidRDefault="003E41CF" w:rsidP="003E41CF">
      <w:pPr>
        <w:ind w:firstLine="760"/>
        <w:jc w:val="both"/>
      </w:pPr>
      <w:r>
        <w:t>об исчерпывающем перечне документов, необходимых для предоставления государственной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3E41CF" w:rsidRDefault="003E41CF" w:rsidP="003E41CF">
      <w:pPr>
        <w:ind w:firstLine="760"/>
        <w:jc w:val="both"/>
      </w:pPr>
      <w:r>
        <w:t>о месте размещения на официальном сайте справочной информации по предоставлению государственной услуги;</w:t>
      </w:r>
    </w:p>
    <w:p w:rsidR="003E41CF" w:rsidRDefault="003E41CF" w:rsidP="003E41CF">
      <w:pPr>
        <w:ind w:firstLine="760"/>
        <w:jc w:val="both"/>
      </w:pPr>
      <w:r>
        <w:t>по иным вопросам, входящим в компетенцию должностных лиц уполномоченного органа, не требующим дополнительного изучения.</w:t>
      </w:r>
    </w:p>
    <w:p w:rsidR="003E41CF" w:rsidRDefault="003E41CF" w:rsidP="003E41CF">
      <w:pPr>
        <w:widowControl w:val="0"/>
        <w:numPr>
          <w:ilvl w:val="3"/>
          <w:numId w:val="2"/>
        </w:numPr>
        <w:tabs>
          <w:tab w:val="left" w:pos="1656"/>
        </w:tabs>
        <w:spacing w:line="274" w:lineRule="exact"/>
        <w:ind w:firstLine="760"/>
        <w:jc w:val="both"/>
      </w:pPr>
      <w:r>
        <w:t>Консультирование по вопросам предоставления муниципальной услуги осуществляется бесплатно.</w:t>
      </w:r>
    </w:p>
    <w:p w:rsidR="003E41CF" w:rsidRDefault="003E41CF" w:rsidP="003E41CF">
      <w:pPr>
        <w:ind w:firstLine="760"/>
        <w:jc w:val="both"/>
      </w:pPr>
      <w:r>
        <w:t>Должностное лицо уполномоченного органа, осуществляющее консультирование по вопросам предоставления государственной услуги (в устной форме или посредством средств телефонной связи), должно корректно и внимательно относиться к заявителям.</w:t>
      </w:r>
    </w:p>
    <w:p w:rsidR="003E41CF" w:rsidRDefault="003E41CF" w:rsidP="003E41CF">
      <w:pPr>
        <w:ind w:firstLine="760"/>
        <w:jc w:val="both"/>
      </w:pPr>
      <w: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3E41CF" w:rsidRDefault="003E41CF" w:rsidP="003E41CF">
      <w:pPr>
        <w:ind w:firstLine="760"/>
        <w:jc w:val="both"/>
      </w:pPr>
      <w:r>
        <w:t>Если должностное лицо уполномоченного органа не может ответит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E41CF" w:rsidRDefault="003E41CF" w:rsidP="003E41CF">
      <w:pPr>
        <w:widowControl w:val="0"/>
        <w:numPr>
          <w:ilvl w:val="3"/>
          <w:numId w:val="2"/>
        </w:numPr>
        <w:tabs>
          <w:tab w:val="left" w:pos="1838"/>
        </w:tabs>
        <w:spacing w:line="274" w:lineRule="exact"/>
        <w:ind w:firstLine="760"/>
        <w:jc w:val="both"/>
      </w:pPr>
      <w:r>
        <w:t>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3E41CF" w:rsidRDefault="003E41CF" w:rsidP="003E41CF">
      <w:pPr>
        <w:ind w:firstLine="760"/>
        <w:jc w:val="both"/>
      </w:pPr>
      <w:r>
        <w:t>Письменный ответ должен содержать полный и мотивированный ответ на поставленный вопрос.</w:t>
      </w:r>
    </w:p>
    <w:p w:rsidR="003E41CF" w:rsidRDefault="003E41CF" w:rsidP="003E41CF">
      <w:pPr>
        <w:widowControl w:val="0"/>
        <w:numPr>
          <w:ilvl w:val="2"/>
          <w:numId w:val="2"/>
        </w:numPr>
        <w:tabs>
          <w:tab w:val="left" w:pos="1459"/>
        </w:tabs>
        <w:spacing w:line="274" w:lineRule="exact"/>
        <w:ind w:firstLine="760"/>
        <w:jc w:val="both"/>
      </w:pPr>
      <w:r>
        <w:t>На информационных стендах и доступных для ознакомления местах уполномоченного органа, а также в МФЦ, размещается следующая информация:</w:t>
      </w:r>
    </w:p>
    <w:p w:rsidR="003E41CF" w:rsidRDefault="003E41CF" w:rsidP="003E41CF">
      <w:pPr>
        <w:ind w:firstLine="760"/>
        <w:jc w:val="both"/>
      </w:pPr>
      <w:r>
        <w:lastRenderedPageBreak/>
        <w:t>о порядке предоставления муниципальной услуги;</w:t>
      </w:r>
    </w:p>
    <w:p w:rsidR="003E41CF" w:rsidRDefault="003E41CF" w:rsidP="003E41CF">
      <w:pPr>
        <w:ind w:firstLine="760"/>
        <w:jc w:val="both"/>
      </w:pPr>
      <w:r>
        <w:t>о сроках предоставления муниципальной услуги;</w:t>
      </w:r>
    </w:p>
    <w:p w:rsidR="003E41CF" w:rsidRDefault="003E41CF" w:rsidP="003E41CF">
      <w:pPr>
        <w:ind w:firstLine="760"/>
        <w:jc w:val="both"/>
      </w:pPr>
      <w:r>
        <w:t>перечень нормативных правовых актов, в соответствии с которыми предоставляется муниципальная услуга (наименование, номер, дата принятия);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E41CF" w:rsidRDefault="003E41CF" w:rsidP="003E41CF">
      <w:pPr>
        <w:ind w:firstLine="760"/>
        <w:jc w:val="both"/>
      </w:pPr>
      <w:r>
        <w:t>порядок обжалования действий (бездействия), а также решений уполномоченного органа, государственных служащих, МФЦ, работников МФЦ;</w:t>
      </w:r>
    </w:p>
    <w:p w:rsidR="003E41CF" w:rsidRDefault="003E41CF" w:rsidP="003E41CF">
      <w:pPr>
        <w:ind w:firstLine="760"/>
        <w:jc w:val="both"/>
      </w:pPr>
      <w:r>
        <w:t>шаблон и образец заполнения заявления для предоставления муниципальной услуги;</w:t>
      </w:r>
    </w:p>
    <w:p w:rsidR="003E41CF" w:rsidRDefault="003E41CF" w:rsidP="003E41CF">
      <w:pPr>
        <w:ind w:firstLine="760"/>
        <w:jc w:val="both"/>
      </w:pPr>
      <w:r>
        <w:t>график работы и график приема граждан в уполномоченных органах;</w:t>
      </w:r>
    </w:p>
    <w:p w:rsidR="003E41CF" w:rsidRDefault="003E41CF" w:rsidP="003E41CF">
      <w:pPr>
        <w:ind w:firstLine="760"/>
        <w:jc w:val="both"/>
      </w:pPr>
      <w:r>
        <w:t>иная информация, необходимая для предоставления муниципальной услуги;</w:t>
      </w:r>
    </w:p>
    <w:p w:rsidR="003E41CF" w:rsidRDefault="003E41CF" w:rsidP="003E41CF">
      <w:pPr>
        <w:widowControl w:val="0"/>
        <w:numPr>
          <w:ilvl w:val="2"/>
          <w:numId w:val="2"/>
        </w:numPr>
        <w:tabs>
          <w:tab w:val="left" w:pos="1459"/>
        </w:tabs>
        <w:spacing w:line="274" w:lineRule="exact"/>
        <w:ind w:firstLine="760"/>
        <w:jc w:val="both"/>
      </w:pPr>
      <w:r>
        <w:t>Информация, включая информацию о месте нахождения и графике работы и графике приема граждан,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3E41CF" w:rsidRDefault="003E41CF" w:rsidP="003E41CF">
      <w:pPr>
        <w:widowControl w:val="0"/>
        <w:numPr>
          <w:ilvl w:val="2"/>
          <w:numId w:val="2"/>
        </w:numPr>
        <w:tabs>
          <w:tab w:val="left" w:pos="1632"/>
        </w:tabs>
        <w:spacing w:line="274" w:lineRule="exact"/>
        <w:ind w:firstLine="760"/>
        <w:jc w:val="both"/>
      </w:pPr>
      <w:r>
        <w:t>На официальном сайте министерства размещается следующая информация:</w:t>
      </w:r>
    </w:p>
    <w:p w:rsidR="003E41CF" w:rsidRDefault="003E41CF" w:rsidP="003E41CF">
      <w:pPr>
        <w:ind w:firstLine="760"/>
        <w:jc w:val="both"/>
      </w:pPr>
      <w:r>
        <w:t>Регламент с приложениями;</w:t>
      </w:r>
    </w:p>
    <w:p w:rsidR="003E41CF" w:rsidRDefault="003E41CF" w:rsidP="003E41CF">
      <w:pPr>
        <w:ind w:firstLine="760"/>
        <w:jc w:val="both"/>
      </w:pPr>
      <w:r>
        <w:t>перечень нормативных правовых актов, регулирующих предоставление государственной услуги;</w:t>
      </w:r>
    </w:p>
    <w:p w:rsidR="003E41CF" w:rsidRDefault="003E41CF" w:rsidP="003E41CF">
      <w:pPr>
        <w:ind w:firstLine="760"/>
        <w:jc w:val="both"/>
      </w:pPr>
      <w:r>
        <w:t>информация о праве заявителя на досудебное (внесудебное) обжалование действий (бездействий) и (или) решений, принятых (осуществленных) в ходе предоставления государственной услуги и его порядке.</w:t>
      </w:r>
    </w:p>
    <w:p w:rsidR="003E41CF" w:rsidRDefault="003E41CF" w:rsidP="003E41CF">
      <w:pPr>
        <w:ind w:firstLine="760"/>
        <w:jc w:val="both"/>
      </w:pPr>
      <w:r>
        <w:t>Информация на официальном сайте администрации МО «Кошехабльский район»  в информационно-телекоммуникационной сети "Интернет" предоставляется заявителю бесплатно.</w:t>
      </w:r>
    </w:p>
    <w:p w:rsidR="003E41CF" w:rsidRDefault="003E41CF" w:rsidP="003E41CF">
      <w:pPr>
        <w:spacing w:after="387"/>
        <w:ind w:firstLine="760"/>
        <w:jc w:val="both"/>
      </w:pPr>
      <w:r>
        <w:t>Доступ к информации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E41CF" w:rsidRDefault="003E41CF" w:rsidP="003E41CF">
      <w:pPr>
        <w:keepNext/>
        <w:keepLines/>
        <w:widowControl w:val="0"/>
        <w:numPr>
          <w:ilvl w:val="0"/>
          <w:numId w:val="2"/>
        </w:numPr>
        <w:tabs>
          <w:tab w:val="left" w:pos="709"/>
          <w:tab w:val="left" w:pos="2142"/>
        </w:tabs>
        <w:spacing w:after="473" w:line="240" w:lineRule="exact"/>
        <w:ind w:left="426"/>
        <w:jc w:val="both"/>
        <w:outlineLvl w:val="0"/>
        <w:rPr>
          <w:b/>
        </w:rPr>
      </w:pPr>
      <w:r>
        <w:rPr>
          <w:b/>
          <w:bCs/>
        </w:rPr>
        <w:t>СТАНДАРТ ПРЕДОСТАВЛЕНИЯ МУНИЦИПАЛЬНОЙ УСЛУГИ</w:t>
      </w:r>
    </w:p>
    <w:p w:rsidR="003E41CF" w:rsidRDefault="003E41CF" w:rsidP="003E41CF">
      <w:pPr>
        <w:keepNext/>
        <w:keepLines/>
        <w:widowControl w:val="0"/>
        <w:numPr>
          <w:ilvl w:val="1"/>
          <w:numId w:val="2"/>
        </w:numPr>
        <w:tabs>
          <w:tab w:val="left" w:pos="2944"/>
        </w:tabs>
        <w:spacing w:line="240" w:lineRule="exact"/>
        <w:ind w:left="2420"/>
        <w:jc w:val="both"/>
        <w:outlineLvl w:val="0"/>
      </w:pPr>
      <w:r>
        <w:rPr>
          <w:bCs/>
        </w:rPr>
        <w:t>Наименование государственной услуги</w:t>
      </w:r>
    </w:p>
    <w:p w:rsidR="003E41CF" w:rsidRDefault="003E41CF" w:rsidP="003E41CF">
      <w:pPr>
        <w:spacing w:after="353" w:line="240" w:lineRule="exact"/>
        <w:ind w:firstLine="760"/>
        <w:jc w:val="both"/>
        <w:rPr>
          <w:b/>
        </w:rPr>
      </w:pPr>
      <w:r>
        <w:rPr>
          <w:b/>
        </w:rPr>
        <w:t>Объявление несовершеннолетнего полностью дееспособным (эмансипация).</w:t>
      </w:r>
    </w:p>
    <w:p w:rsidR="003E41CF" w:rsidRDefault="003E41CF" w:rsidP="003E41CF">
      <w:pPr>
        <w:keepNext/>
        <w:keepLines/>
        <w:widowControl w:val="0"/>
        <w:numPr>
          <w:ilvl w:val="1"/>
          <w:numId w:val="2"/>
        </w:numPr>
        <w:tabs>
          <w:tab w:val="left" w:pos="1274"/>
        </w:tabs>
        <w:spacing w:after="331" w:line="240" w:lineRule="exact"/>
        <w:ind w:firstLine="760"/>
        <w:jc w:val="both"/>
        <w:outlineLvl w:val="0"/>
        <w:rPr>
          <w:b/>
        </w:rPr>
      </w:pPr>
      <w:r>
        <w:rPr>
          <w:b/>
          <w:bCs/>
        </w:rPr>
        <w:t>Наименование органа, предоставляющего муниципальную услугу</w:t>
      </w:r>
    </w:p>
    <w:p w:rsidR="003E41CF" w:rsidRDefault="003E41CF" w:rsidP="003E41CF">
      <w:pPr>
        <w:tabs>
          <w:tab w:val="left" w:pos="1910"/>
        </w:tabs>
        <w:ind w:left="760"/>
        <w:jc w:val="both"/>
      </w:pPr>
      <w:r>
        <w:t>2.2.1.Предоставление муниципальной услуги осуществляется органом опеки и попечительства (Управления образования администрации МО «Кошехабльский район»).</w:t>
      </w:r>
    </w:p>
    <w:p w:rsidR="003E41CF" w:rsidRDefault="003E41CF" w:rsidP="003E41CF">
      <w:pPr>
        <w:widowControl w:val="0"/>
        <w:numPr>
          <w:ilvl w:val="2"/>
          <w:numId w:val="2"/>
        </w:numPr>
        <w:tabs>
          <w:tab w:val="left" w:pos="1453"/>
        </w:tabs>
        <w:spacing w:line="274" w:lineRule="exact"/>
        <w:ind w:firstLine="760"/>
        <w:jc w:val="both"/>
      </w:pPr>
      <w:r>
        <w:t>В предоставлении муниципальной услуги принимает участие МФЦ в части приема запроса (заявления) и документов, необходимых для предоставления государственной услуги, и выдачи результатов предоставления государственной услуги.</w:t>
      </w:r>
    </w:p>
    <w:p w:rsidR="003E41CF" w:rsidRDefault="003E41CF" w:rsidP="003E41CF">
      <w:pPr>
        <w:widowControl w:val="0"/>
        <w:numPr>
          <w:ilvl w:val="2"/>
          <w:numId w:val="2"/>
        </w:numPr>
        <w:tabs>
          <w:tab w:val="left" w:pos="1622"/>
        </w:tabs>
        <w:spacing w:after="387" w:line="274" w:lineRule="exact"/>
        <w:ind w:firstLine="760"/>
        <w:jc w:val="both"/>
        <w:rPr>
          <w:b/>
        </w:rPr>
      </w:pPr>
      <w:r>
        <w:t xml:space="preserve">Уполномоченным органам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за исключением получения услуг, включенных в перечень услуг, которые являются </w:t>
      </w:r>
      <w:r>
        <w:lastRenderedPageBreak/>
        <w:t>необходимыми и обязательными для предоставления муниципальных услуг, утвержденный нормативным правовым актом Республики Адыгея.</w:t>
      </w:r>
    </w:p>
    <w:p w:rsidR="003E41CF" w:rsidRDefault="003E41CF" w:rsidP="003E41CF">
      <w:pPr>
        <w:keepNext/>
        <w:keepLines/>
        <w:widowControl w:val="0"/>
        <w:numPr>
          <w:ilvl w:val="1"/>
          <w:numId w:val="2"/>
        </w:numPr>
        <w:tabs>
          <w:tab w:val="left" w:pos="1510"/>
        </w:tabs>
        <w:spacing w:after="331" w:line="240" w:lineRule="exact"/>
        <w:ind w:left="1000"/>
        <w:jc w:val="both"/>
        <w:outlineLvl w:val="0"/>
        <w:rPr>
          <w:b/>
        </w:rPr>
      </w:pPr>
      <w:r>
        <w:rPr>
          <w:b/>
          <w:bCs/>
        </w:rPr>
        <w:t xml:space="preserve">Описание результата предоставления </w:t>
      </w:r>
      <w:r>
        <w:rPr>
          <w:b/>
        </w:rPr>
        <w:t xml:space="preserve">муниципальной </w:t>
      </w:r>
      <w:r>
        <w:rPr>
          <w:b/>
          <w:bCs/>
        </w:rPr>
        <w:t>услуги</w:t>
      </w:r>
    </w:p>
    <w:p w:rsidR="003E41CF" w:rsidRDefault="003E41CF" w:rsidP="003E41CF">
      <w:pPr>
        <w:widowControl w:val="0"/>
        <w:numPr>
          <w:ilvl w:val="2"/>
          <w:numId w:val="2"/>
        </w:numPr>
        <w:tabs>
          <w:tab w:val="left" w:pos="1453"/>
        </w:tabs>
        <w:spacing w:line="274" w:lineRule="exact"/>
        <w:ind w:firstLine="760"/>
        <w:jc w:val="both"/>
      </w:pPr>
      <w:r>
        <w:t>Результатом предоставления муниципальной услуги является выдача (направление) заявителю муниципального правового акта о предоставлении государственной услуги, либо письменного отказа в ее предоставлении, с указанием причин отказа.</w:t>
      </w:r>
    </w:p>
    <w:p w:rsidR="003E41CF" w:rsidRDefault="003E41CF" w:rsidP="003E41CF">
      <w:pPr>
        <w:widowControl w:val="0"/>
        <w:numPr>
          <w:ilvl w:val="2"/>
          <w:numId w:val="4"/>
        </w:numPr>
        <w:tabs>
          <w:tab w:val="left" w:pos="1910"/>
        </w:tabs>
        <w:spacing w:line="274" w:lineRule="exact"/>
        <w:ind w:left="0" w:firstLine="760"/>
        <w:jc w:val="both"/>
      </w:pPr>
      <w:r>
        <w:t>Результат предоставления услуги по экстерриториальному принципу в виде электронного документа и (или) электронного образа документа заверяется должностным лицом уполномоченного органа.</w:t>
      </w:r>
    </w:p>
    <w:p w:rsidR="003E41CF" w:rsidRDefault="003E41CF" w:rsidP="003E41CF">
      <w:pPr>
        <w:ind w:firstLine="760"/>
        <w:jc w:val="both"/>
      </w:pPr>
      <w: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rsidR="003E41CF" w:rsidRDefault="003E41CF" w:rsidP="003E41CF">
      <w:pPr>
        <w:ind w:firstLine="760"/>
        <w:jc w:val="both"/>
      </w:pPr>
      <w:r>
        <w:t>В качестве результата предоставления муниципальной услуги заявитель по его выбору вправе получить:</w:t>
      </w:r>
    </w:p>
    <w:p w:rsidR="003E41CF" w:rsidRDefault="003E41CF" w:rsidP="003E41CF">
      <w:pPr>
        <w:ind w:firstLine="760"/>
        <w:jc w:val="both"/>
      </w:pPr>
      <w:r>
        <w:t>муниципальный правовой акт о предоставлении муниципальной услуги, либо письменный отказ в ее предоставлении, с указанием причин отказа, в форме электронных документов, подписанных должностным лицом уполномоченного органа, с использованием усиленной квалифицированной электронной подписи;</w:t>
      </w:r>
    </w:p>
    <w:p w:rsidR="003E41CF" w:rsidRDefault="003E41CF" w:rsidP="003E41CF">
      <w:pPr>
        <w:ind w:firstLine="760"/>
        <w:jc w:val="both"/>
      </w:pPr>
      <w:r>
        <w:t>муниципальный правовой акт о предоставлении муниципальной услуги, либо письменный отказ в ее предоставлении на бумажном носителе, подтверждающих содержание электронного документа, направленного уполномоченным органом в МФЦ;</w:t>
      </w:r>
    </w:p>
    <w:p w:rsidR="003E41CF" w:rsidRDefault="003E41CF" w:rsidP="003E41CF">
      <w:pPr>
        <w:ind w:firstLine="760"/>
        <w:jc w:val="both"/>
      </w:pPr>
      <w:r>
        <w:t>муниципальный правовой акт о предоставлении муниципальной услуги, либо письменный отказ в ее предоставлении, с указанием причин отказа, на бумажном носителе непосредственно в уполномоченном органе или в МФЦ.</w:t>
      </w:r>
    </w:p>
    <w:p w:rsidR="003E41CF" w:rsidRDefault="003E41CF" w:rsidP="003E41CF">
      <w:pPr>
        <w:ind w:firstLine="760"/>
        <w:jc w:val="both"/>
      </w:pPr>
    </w:p>
    <w:p w:rsidR="003E41CF" w:rsidRDefault="003E41CF" w:rsidP="003E41CF">
      <w:pPr>
        <w:widowControl w:val="0"/>
        <w:numPr>
          <w:ilvl w:val="1"/>
          <w:numId w:val="2"/>
        </w:numPr>
        <w:tabs>
          <w:tab w:val="left" w:pos="1114"/>
        </w:tabs>
        <w:spacing w:after="360" w:line="274" w:lineRule="exact"/>
        <w:ind w:firstLine="660"/>
        <w:jc w:val="center"/>
        <w:rPr>
          <w:b/>
        </w:rPr>
      </w:pPr>
      <w:r>
        <w:rPr>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E41CF" w:rsidRDefault="003E41CF" w:rsidP="003E41CF">
      <w:pPr>
        <w:spacing w:after="387"/>
        <w:ind w:firstLine="780"/>
        <w:jc w:val="both"/>
      </w:pPr>
      <w:r>
        <w:t>Срок предоставления муниципальной услуги, с выдачей (направлением) муниципального правового акта о предоставлении государственной услуги, либо письменного отказа в ее предоставлении, с указанием причин отказа, не должен превышать 15 рабочих дней со дня регистрации заявления и прилагаемых к нему документов в уполномоченном органе, в том числе со дня их получения уполномоченным органом по почте, в электронной форме или через МФЦ.</w:t>
      </w:r>
    </w:p>
    <w:p w:rsidR="003E41CF" w:rsidRDefault="003E41CF" w:rsidP="003E41CF">
      <w:pPr>
        <w:keepNext/>
        <w:keepLines/>
        <w:widowControl w:val="0"/>
        <w:numPr>
          <w:ilvl w:val="1"/>
          <w:numId w:val="2"/>
        </w:numPr>
        <w:tabs>
          <w:tab w:val="left" w:pos="1554"/>
        </w:tabs>
        <w:spacing w:line="240" w:lineRule="exact"/>
        <w:ind w:left="1040"/>
        <w:jc w:val="both"/>
        <w:outlineLvl w:val="0"/>
        <w:rPr>
          <w:b/>
        </w:rPr>
      </w:pPr>
      <w:r>
        <w:rPr>
          <w:b/>
          <w:bCs/>
        </w:rPr>
        <w:t>Нормативные правовые акты, регулирующие предоставление</w:t>
      </w:r>
    </w:p>
    <w:p w:rsidR="003E41CF" w:rsidRDefault="003E41CF" w:rsidP="003E41CF">
      <w:pPr>
        <w:keepNext/>
        <w:keepLines/>
        <w:spacing w:after="326" w:line="240" w:lineRule="exact"/>
        <w:jc w:val="center"/>
        <w:rPr>
          <w:b/>
        </w:rPr>
      </w:pPr>
      <w:r>
        <w:rPr>
          <w:b/>
        </w:rPr>
        <w:t xml:space="preserve">Муниципальной </w:t>
      </w:r>
      <w:r>
        <w:rPr>
          <w:b/>
          <w:bCs/>
        </w:rPr>
        <w:t>услуги</w:t>
      </w:r>
    </w:p>
    <w:p w:rsidR="003E41CF" w:rsidRDefault="003E41CF" w:rsidP="003E41CF">
      <w:pPr>
        <w:spacing w:after="360"/>
        <w:ind w:firstLine="78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размещению на официальном сайте уполномоченного органа, в сети "Интернет", Едином портале и Региональном портале.</w:t>
      </w:r>
    </w:p>
    <w:p w:rsidR="003E41CF" w:rsidRDefault="003E41CF" w:rsidP="003E41CF">
      <w:pPr>
        <w:spacing w:after="360"/>
        <w:ind w:firstLine="780"/>
        <w:jc w:val="both"/>
      </w:pPr>
    </w:p>
    <w:p w:rsidR="003E41CF" w:rsidRDefault="003E41CF" w:rsidP="003E41CF">
      <w:pPr>
        <w:widowControl w:val="0"/>
        <w:numPr>
          <w:ilvl w:val="1"/>
          <w:numId w:val="2"/>
        </w:numPr>
        <w:tabs>
          <w:tab w:val="left" w:pos="922"/>
        </w:tabs>
        <w:spacing w:line="274" w:lineRule="exact"/>
        <w:ind w:firstLine="480"/>
        <w:jc w:val="center"/>
        <w:rPr>
          <w:b/>
        </w:rPr>
      </w:pPr>
      <w:r>
        <w:rPr>
          <w:b/>
          <w:bCs/>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3E41CF" w:rsidRDefault="003E41CF" w:rsidP="003E41CF">
      <w:pPr>
        <w:widowControl w:val="0"/>
        <w:numPr>
          <w:ilvl w:val="2"/>
          <w:numId w:val="2"/>
        </w:numPr>
        <w:tabs>
          <w:tab w:val="left" w:pos="1475"/>
        </w:tabs>
        <w:spacing w:line="274" w:lineRule="exact"/>
        <w:ind w:firstLine="780"/>
        <w:jc w:val="both"/>
      </w:pPr>
      <w:r>
        <w:t>Для получения муниципальной услуги заявителем по месту жительства (по месту пребывания) на бумажном носителе в уполномоченный орган при личном обращении или посредством почтовой связи, на бумажном носителе при личном обращении в МФЦ, посредством использованием Регионального портала, предоставляются следующие документы:</w:t>
      </w:r>
    </w:p>
    <w:p w:rsidR="003E41CF" w:rsidRDefault="003E41CF" w:rsidP="003E41CF">
      <w:pPr>
        <w:ind w:firstLine="780"/>
        <w:jc w:val="both"/>
      </w:pPr>
      <w:r>
        <w:t>заявление несовершеннолетнего (приложение 1);</w:t>
      </w:r>
    </w:p>
    <w:p w:rsidR="003E41CF" w:rsidRDefault="003E41CF" w:rsidP="003E41CF">
      <w:pPr>
        <w:ind w:firstLine="780"/>
        <w:jc w:val="both"/>
      </w:pPr>
      <w:r>
        <w:t>заявления законных представителей несовершеннолетнего (обоих родителей, усыновителей или попечителя) (приложение 2);</w:t>
      </w:r>
    </w:p>
    <w:p w:rsidR="003E41CF" w:rsidRDefault="003E41CF" w:rsidP="003E41CF">
      <w:pPr>
        <w:ind w:firstLine="780"/>
        <w:jc w:val="both"/>
      </w:pPr>
      <w:r>
        <w:t>копия свидетельства о рождении несовершеннолетнего;</w:t>
      </w:r>
    </w:p>
    <w:p w:rsidR="003E41CF" w:rsidRDefault="003E41CF" w:rsidP="003E41CF">
      <w:pPr>
        <w:ind w:firstLine="780"/>
        <w:jc w:val="both"/>
      </w:pPr>
      <w:r>
        <w:t>копия свидетельства о рождении несовершеннолетнего, выданного компетентными органами иностранного государства, и его нотариально удостоверенный перевод на русский язык;</w:t>
      </w:r>
    </w:p>
    <w:p w:rsidR="003E41CF" w:rsidRDefault="003E41CF" w:rsidP="003E41CF">
      <w:pPr>
        <w:ind w:firstLine="780"/>
        <w:jc w:val="both"/>
      </w:pPr>
      <w:r>
        <w:t xml:space="preserve">копия справки о рождении формы 2 (в соответствии с Приказом Минюста России от 1 октября 2018 г. </w:t>
      </w:r>
      <w:r>
        <w:rPr>
          <w:lang w:val="en-US" w:eastAsia="en-US" w:bidi="en-US"/>
        </w:rPr>
        <w:t>N</w:t>
      </w:r>
      <w:r>
        <w:t>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отдела записи актов гражданского состояния о внесении</w:t>
      </w:r>
    </w:p>
    <w:p w:rsidR="003E41CF" w:rsidRDefault="003E41CF" w:rsidP="003E41CF">
      <w:r>
        <w:t>сведений об отце несовершеннолетнего на основании заявления матери;</w:t>
      </w:r>
    </w:p>
    <w:p w:rsidR="003E41CF" w:rsidRDefault="003E41CF" w:rsidP="003E41CF">
      <w:pPr>
        <w:ind w:firstLine="760"/>
        <w:jc w:val="both"/>
      </w:pPr>
      <w:r>
        <w:t>копия паспорта несовершеннолетнего со штампом о регистрации по месту жительства (либо месту пребывания) на территории Кошехабльского  района;</w:t>
      </w:r>
    </w:p>
    <w:p w:rsidR="003E41CF" w:rsidRDefault="003E41CF" w:rsidP="003E41CF">
      <w:pPr>
        <w:ind w:firstLine="760"/>
        <w:jc w:val="both"/>
      </w:pPr>
      <w:r>
        <w:t>копии паспортов или иных документов, удостоверяющих личность родителей (законных представителей) несовершеннолетнего, со штампом о регистрации по месту жительства (либо месту пребывания) на территории Кошехабльского района;</w:t>
      </w:r>
    </w:p>
    <w:p w:rsidR="003E41CF" w:rsidRDefault="003E41CF" w:rsidP="003E41CF">
      <w:pPr>
        <w:ind w:firstLine="760"/>
        <w:jc w:val="both"/>
      </w:pPr>
      <w:r>
        <w:t>копия свидетельства о заключении или расторжении брака либо справка, выданная органом записи актов гражданского состояния, подтверждающая перемену фамилии родителя (в случае, если фамилия родителя не совпадает с его фамилией, указанной в свидетельстве о рождении ребенка);</w:t>
      </w:r>
    </w:p>
    <w:p w:rsidR="003E41CF" w:rsidRDefault="003E41CF" w:rsidP="003E41CF">
      <w:pPr>
        <w:ind w:firstLine="760"/>
        <w:jc w:val="both"/>
      </w:pPr>
      <w:r>
        <w:t>копия свидетельства о смерти одного из родителей (при наличии); копия решения суда о лишении (ограничении) одного из родителей родительских прав, о признании родителя недееспособным или безвестно отсутствующим (при наличии);</w:t>
      </w:r>
    </w:p>
    <w:p w:rsidR="003E41CF" w:rsidRDefault="003E41CF" w:rsidP="003E41CF">
      <w:pPr>
        <w:ind w:firstLine="760"/>
        <w:jc w:val="both"/>
      </w:pPr>
      <w:r>
        <w:t>документы, подтверждающие трудовую деятельность несовершеннолетнего, достигшего возраста шестнадцати лет, работающего по трудовому договору: копия трудового договора (контракта), справка с места работы;</w:t>
      </w:r>
    </w:p>
    <w:p w:rsidR="003E41CF" w:rsidRDefault="003E41CF" w:rsidP="003E41CF">
      <w:pPr>
        <w:ind w:firstLine="760"/>
        <w:jc w:val="both"/>
      </w:pPr>
      <w:r>
        <w:t>документ, подтверждающий трудовую деятельность несовершеннолетнего, достигшего возраста шестнадцати лет, осуществляющего предпринимательскую деятельность - документ, подтверждающий факт внесения записи в Единый государственный реестр индивидуальных предпринимателей.</w:t>
      </w:r>
    </w:p>
    <w:p w:rsidR="003E41CF" w:rsidRDefault="003E41CF" w:rsidP="003E41CF">
      <w:pPr>
        <w:widowControl w:val="0"/>
        <w:numPr>
          <w:ilvl w:val="2"/>
          <w:numId w:val="2"/>
        </w:numPr>
        <w:tabs>
          <w:tab w:val="left" w:pos="1466"/>
        </w:tabs>
        <w:spacing w:line="274" w:lineRule="exact"/>
        <w:ind w:firstLine="760"/>
        <w:jc w:val="both"/>
      </w:pPr>
      <w:r>
        <w:t>Копии документов, необходимых для предоставления государственной услуги, перечисленных в пункте 2.6.1 Регламента, в том числе незаверенные в установленном законодательством Российской Федерации порядке, предоставляются с их подлинниками для сверки.</w:t>
      </w:r>
    </w:p>
    <w:p w:rsidR="003E41CF" w:rsidRDefault="003E41CF" w:rsidP="003E41CF">
      <w:pPr>
        <w:ind w:firstLine="760"/>
        <w:jc w:val="both"/>
      </w:pPr>
      <w:r>
        <w:t>В случае если заявителем не были представлены копии документов, перечисленных в пункте 2.6.1 Регламента, должностное лицо уполномоченного органа или работник МФЦ изготавливает их копии самостоятельно (при наличии представленных заявителем подлинников этих документов).</w:t>
      </w:r>
    </w:p>
    <w:p w:rsidR="003E41CF" w:rsidRDefault="003E41CF" w:rsidP="003E41CF">
      <w:pPr>
        <w:ind w:firstLine="760"/>
        <w:jc w:val="both"/>
      </w:pPr>
      <w:r>
        <w:lastRenderedPageBreak/>
        <w:t>В случае если документ, подлежащий представлению заявителем (представителем) в подлиннике, представлен им в копии - подлинник должен быть предъявлен лично заявителем в уполномоченный орган.</w:t>
      </w:r>
    </w:p>
    <w:p w:rsidR="003E41CF" w:rsidRDefault="003E41CF" w:rsidP="003E41CF">
      <w:pPr>
        <w:ind w:firstLine="760"/>
        <w:jc w:val="both"/>
      </w:pPr>
      <w:r>
        <w:t>В случае личного обращения с заявлением в уполномоченный орган или МФЦ заявитель должен предъявить паспорт или иной документ, удостоверяющий личность.</w:t>
      </w:r>
    </w:p>
    <w:p w:rsidR="003E41CF" w:rsidRDefault="003E41CF" w:rsidP="003E41CF">
      <w:pPr>
        <w:widowControl w:val="0"/>
        <w:numPr>
          <w:ilvl w:val="2"/>
          <w:numId w:val="2"/>
        </w:numPr>
        <w:tabs>
          <w:tab w:val="left" w:pos="1466"/>
        </w:tabs>
        <w:spacing w:line="274" w:lineRule="exact"/>
        <w:ind w:firstLine="760"/>
        <w:jc w:val="both"/>
      </w:pPr>
      <w:r>
        <w:t>Заявление для получения муниципальной услуги и прилагаемые к нему документы должны быть надлежащим образом оформлены, иметь подписи и печати, четко напечатаны или разборчиво написаны синими или черными чернилами (пастой) от руки. Подчистки и исправления не допускаются, за исключением исправлений, скрепленных печатью и заверенных подписью должностного лица уполномоченного органа. Заполнение заявления и документов карандашом не допускается. Все представляемые вместе с заявлением документы, выполненные не на русском языке, подлежат переводу на русский язык. Верность перевода либо подлинность подписи переводчика должна быть удостоверена нотариусом.</w:t>
      </w:r>
    </w:p>
    <w:p w:rsidR="003E41CF" w:rsidRDefault="003E41CF" w:rsidP="003E41CF">
      <w:pPr>
        <w:widowControl w:val="0"/>
        <w:numPr>
          <w:ilvl w:val="2"/>
          <w:numId w:val="2"/>
        </w:numPr>
        <w:tabs>
          <w:tab w:val="left" w:pos="1466"/>
        </w:tabs>
        <w:spacing w:line="274" w:lineRule="exact"/>
        <w:ind w:firstLine="760"/>
        <w:jc w:val="both"/>
      </w:pPr>
      <w:r>
        <w:t>В случае направления заявителем заявления и копий документов в уполномоченный орган по почте, они должны быть заверены в установленном порядке.</w:t>
      </w:r>
    </w:p>
    <w:p w:rsidR="003E41CF" w:rsidRDefault="003E41CF" w:rsidP="003E41CF">
      <w:pPr>
        <w:ind w:firstLine="760"/>
        <w:jc w:val="both"/>
      </w:pPr>
      <w:r>
        <w:t>Направление заявлений и документов по почте осуществляется способом, позволяющим подтвердить факт и дату отправления.</w:t>
      </w:r>
    </w:p>
    <w:p w:rsidR="003E41CF" w:rsidRDefault="003E41CF" w:rsidP="003E41CF">
      <w:pPr>
        <w:widowControl w:val="0"/>
        <w:numPr>
          <w:ilvl w:val="2"/>
          <w:numId w:val="2"/>
        </w:numPr>
        <w:tabs>
          <w:tab w:val="left" w:pos="1466"/>
        </w:tabs>
        <w:spacing w:line="274" w:lineRule="exact"/>
        <w:ind w:firstLine="760"/>
        <w:jc w:val="both"/>
      </w:pPr>
      <w:r>
        <w:t xml:space="preserve">Заявления и документы могут быть направлены в уполномоченный орган в форме электронного документа, подписанного электронной подписью в соответствии с требованиями Федерального закона </w:t>
      </w:r>
      <w:r>
        <w:rPr>
          <w:lang w:val="en-US" w:eastAsia="en-US" w:bidi="en-US"/>
        </w:rPr>
        <w:t>N</w:t>
      </w:r>
      <w:r>
        <w:t xml:space="preserve">210-ФЗ, и Федерального закона от 6 апреля 2011 г. </w:t>
      </w:r>
      <w:r>
        <w:rPr>
          <w:lang w:val="en-US" w:eastAsia="en-US" w:bidi="en-US"/>
        </w:rPr>
        <w:t>N</w:t>
      </w:r>
      <w:r>
        <w:t>63-ФЗ "Об электронной подписи" в том с использованием Единого портала,</w:t>
      </w:r>
    </w:p>
    <w:p w:rsidR="003E41CF" w:rsidRDefault="003E41CF" w:rsidP="003E41CF">
      <w:pPr>
        <w:spacing w:line="240" w:lineRule="exact"/>
      </w:pPr>
      <w:r>
        <w:t>Регионального портала.</w:t>
      </w:r>
    </w:p>
    <w:p w:rsidR="003E41CF" w:rsidRDefault="003E41CF" w:rsidP="003E41CF">
      <w:pPr>
        <w:widowControl w:val="0"/>
        <w:numPr>
          <w:ilvl w:val="2"/>
          <w:numId w:val="2"/>
        </w:numPr>
        <w:tabs>
          <w:tab w:val="left" w:pos="1445"/>
        </w:tabs>
        <w:spacing w:line="274" w:lineRule="exact"/>
        <w:ind w:firstLine="740"/>
        <w:jc w:val="both"/>
      </w:pPr>
      <w:r>
        <w:t xml:space="preserve">В случае отказа в предоставлении муниципальной услуги по причине отсутствия документа, необходимого для предоставления муниципальной услуги, заявитель при повторном обращении за предоставлением муниципальной услуги представляет только заявление о предоставлении муниципальной услуги и документ, отсутствие которого послужило основанием для отказа, за исключением случаев, предусмотренных пунктом 4 части 1 статьи 7 Федерального закона </w:t>
      </w:r>
      <w:r>
        <w:rPr>
          <w:lang w:val="en-US" w:eastAsia="en-US" w:bidi="en-US"/>
        </w:rPr>
        <w:t>N</w:t>
      </w:r>
      <w:r>
        <w:t>210-ФЗ.</w:t>
      </w:r>
    </w:p>
    <w:p w:rsidR="003E41CF" w:rsidRDefault="003E41CF" w:rsidP="003E41CF">
      <w:pPr>
        <w:widowControl w:val="0"/>
        <w:numPr>
          <w:ilvl w:val="2"/>
          <w:numId w:val="2"/>
        </w:numPr>
        <w:tabs>
          <w:tab w:val="left" w:pos="1445"/>
        </w:tabs>
        <w:spacing w:after="360" w:line="274" w:lineRule="exact"/>
        <w:ind w:firstLine="740"/>
        <w:jc w:val="both"/>
      </w:pPr>
      <w:r>
        <w:t>За предоставление недостоверных или искаженных сведений, повлекших за собой неправомерное предоставление муниципальной услуги, заявитель несет ответственность в соответствии с законодательством Российской Федерации.</w:t>
      </w:r>
    </w:p>
    <w:p w:rsidR="003E41CF" w:rsidRDefault="003E41CF" w:rsidP="003E41CF">
      <w:pPr>
        <w:widowControl w:val="0"/>
        <w:numPr>
          <w:ilvl w:val="1"/>
          <w:numId w:val="2"/>
        </w:numPr>
        <w:tabs>
          <w:tab w:val="left" w:pos="850"/>
        </w:tabs>
        <w:spacing w:line="274" w:lineRule="exact"/>
        <w:ind w:firstLine="480"/>
        <w:jc w:val="center"/>
        <w:rPr>
          <w:b/>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 праве представить, а также способы их получения заявителями, в том числе в электронной форме, порядок их представления</w:t>
      </w:r>
    </w:p>
    <w:p w:rsidR="003E41CF" w:rsidRDefault="003E41CF" w:rsidP="003E41CF">
      <w:pPr>
        <w:spacing w:after="387"/>
        <w:ind w:firstLine="740"/>
        <w:jc w:val="both"/>
      </w:pPr>
      <w: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Республики Адыгея и иных органов, участвующих в предоставлении государственных или муниципальных услуг, и которые заявитель вправе представить, отсутствуют.</w:t>
      </w:r>
    </w:p>
    <w:p w:rsidR="003E41CF" w:rsidRDefault="003E41CF" w:rsidP="003E41CF">
      <w:pPr>
        <w:keepNext/>
        <w:keepLines/>
        <w:widowControl w:val="0"/>
        <w:numPr>
          <w:ilvl w:val="1"/>
          <w:numId w:val="2"/>
        </w:numPr>
        <w:tabs>
          <w:tab w:val="left" w:pos="2670"/>
        </w:tabs>
        <w:spacing w:after="331" w:line="240" w:lineRule="exact"/>
        <w:ind w:left="2160"/>
        <w:jc w:val="both"/>
        <w:outlineLvl w:val="0"/>
        <w:rPr>
          <w:b/>
        </w:rPr>
      </w:pPr>
      <w:r>
        <w:rPr>
          <w:b/>
          <w:bCs/>
        </w:rPr>
        <w:t>Указание на запрет требовать от заявителя</w:t>
      </w:r>
    </w:p>
    <w:p w:rsidR="003E41CF" w:rsidRDefault="003E41CF" w:rsidP="003E41CF">
      <w:pPr>
        <w:widowControl w:val="0"/>
        <w:numPr>
          <w:ilvl w:val="2"/>
          <w:numId w:val="2"/>
        </w:numPr>
        <w:tabs>
          <w:tab w:val="left" w:pos="1445"/>
        </w:tabs>
        <w:spacing w:line="274" w:lineRule="exact"/>
        <w:ind w:firstLine="740"/>
        <w:jc w:val="both"/>
      </w:pPr>
      <w:r>
        <w:t xml:space="preserve">Уполномоченный орган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w:t>
      </w:r>
      <w:r>
        <w:lastRenderedPageBreak/>
        <w:t>услуги;</w:t>
      </w:r>
    </w:p>
    <w:p w:rsidR="003E41CF" w:rsidRDefault="003E41CF" w:rsidP="003E41CF">
      <w:pPr>
        <w:ind w:firstLine="740"/>
        <w:jc w:val="both"/>
      </w:pPr>
      <w: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N 210-ФЗ перечень документов;</w:t>
      </w:r>
    </w:p>
    <w:p w:rsidR="003E41CF" w:rsidRDefault="003E41CF" w:rsidP="003E41CF">
      <w:pPr>
        <w:ind w:firstLine="740"/>
        <w:jc w:val="both"/>
      </w:pPr>
      <w: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3E41CF" w:rsidRDefault="003E41CF" w:rsidP="003E41CF">
      <w:pPr>
        <w:widowControl w:val="0"/>
        <w:numPr>
          <w:ilvl w:val="2"/>
          <w:numId w:val="2"/>
        </w:numPr>
        <w:tabs>
          <w:tab w:val="left" w:pos="1445"/>
        </w:tabs>
        <w:spacing w:line="274" w:lineRule="exact"/>
        <w:ind w:firstLine="740"/>
        <w:jc w:val="both"/>
      </w:pPr>
      <w:r>
        <w:t>Уполномоченный орган при предоставлении муниципальной услуги по экстерриториальному принципу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услуг.</w:t>
      </w:r>
    </w:p>
    <w:p w:rsidR="003E41CF" w:rsidRDefault="003E41CF" w:rsidP="003E41CF">
      <w:pPr>
        <w:keepNext/>
        <w:keepLines/>
        <w:widowControl w:val="0"/>
        <w:numPr>
          <w:ilvl w:val="1"/>
          <w:numId w:val="2"/>
        </w:numPr>
        <w:tabs>
          <w:tab w:val="left" w:pos="974"/>
        </w:tabs>
        <w:spacing w:line="278" w:lineRule="exact"/>
        <w:ind w:left="1440" w:hanging="980"/>
        <w:outlineLvl w:val="0"/>
        <w:rPr>
          <w:b/>
        </w:rPr>
      </w:pPr>
      <w:r>
        <w:rPr>
          <w:b/>
          <w:bCs/>
        </w:rPr>
        <w:t>Исчерпывающий перечень оснований для отказа в приеме документов, необходимых для предоставления муниципальной услуги</w:t>
      </w:r>
    </w:p>
    <w:p w:rsidR="003E41CF" w:rsidRDefault="003E41CF" w:rsidP="003E41CF">
      <w:pPr>
        <w:keepNext/>
        <w:keepLines/>
        <w:widowControl w:val="0"/>
        <w:tabs>
          <w:tab w:val="left" w:pos="974"/>
        </w:tabs>
        <w:spacing w:line="278" w:lineRule="exact"/>
        <w:ind w:left="1440"/>
        <w:outlineLvl w:val="0"/>
        <w:rPr>
          <w:b/>
        </w:rPr>
      </w:pPr>
    </w:p>
    <w:p w:rsidR="003E41CF" w:rsidRDefault="003E41CF" w:rsidP="003E41CF">
      <w:pPr>
        <w:widowControl w:val="0"/>
        <w:numPr>
          <w:ilvl w:val="2"/>
          <w:numId w:val="2"/>
        </w:numPr>
        <w:tabs>
          <w:tab w:val="left" w:pos="1584"/>
        </w:tabs>
        <w:spacing w:line="274" w:lineRule="exact"/>
        <w:ind w:firstLine="760"/>
        <w:jc w:val="both"/>
      </w:pPr>
      <w:r>
        <w:t xml:space="preserve">Основанием для отказа в приеме документов, необходимых дляпредоставления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w:t>
      </w:r>
      <w:r>
        <w:rPr>
          <w:lang w:val="en-US" w:eastAsia="en-US" w:bidi="en-US"/>
        </w:rPr>
        <w:t>N</w:t>
      </w:r>
      <w: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E41CF" w:rsidRDefault="003E41CF" w:rsidP="003E41CF">
      <w:pPr>
        <w:widowControl w:val="0"/>
        <w:numPr>
          <w:ilvl w:val="2"/>
          <w:numId w:val="2"/>
        </w:numPr>
        <w:tabs>
          <w:tab w:val="left" w:pos="1584"/>
        </w:tabs>
        <w:spacing w:line="274" w:lineRule="exact"/>
        <w:ind w:firstLine="760"/>
        <w:jc w:val="both"/>
      </w:pPr>
      <w:r>
        <w:t>О наличии основания для отказа в приеме документов заявителя информирует должностное лицо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E41CF" w:rsidRDefault="003E41CF" w:rsidP="003E41CF">
      <w:pPr>
        <w:ind w:firstLine="760"/>
        <w:jc w:val="both"/>
      </w:pPr>
      <w:r>
        <w:t>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уполномоченного органа и выдается заявителю с указанием причин отказа не позднее 3-х рабочих дней со дня обращения заявителя за получением муниципальной услуги.</w:t>
      </w:r>
    </w:p>
    <w:p w:rsidR="003E41CF" w:rsidRDefault="003E41CF" w:rsidP="003E41CF">
      <w:pPr>
        <w:ind w:firstLine="760"/>
        <w:jc w:val="both"/>
      </w:pPr>
      <w:r>
        <w:t>Не может быть отказано заявителю в приеме дополнительных документов при наличии намерения их сдать.</w:t>
      </w:r>
    </w:p>
    <w:p w:rsidR="003E41CF" w:rsidRDefault="003E41CF" w:rsidP="003E41CF">
      <w:pPr>
        <w:spacing w:after="387"/>
        <w:ind w:firstLine="760"/>
        <w:jc w:val="both"/>
      </w:pPr>
      <w: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3E41CF" w:rsidRDefault="003E41CF" w:rsidP="003E41CF">
      <w:pPr>
        <w:keepNext/>
        <w:keepLines/>
        <w:widowControl w:val="0"/>
        <w:numPr>
          <w:ilvl w:val="1"/>
          <w:numId w:val="2"/>
        </w:numPr>
        <w:tabs>
          <w:tab w:val="left" w:pos="949"/>
        </w:tabs>
        <w:spacing w:line="240" w:lineRule="exact"/>
        <w:ind w:left="300"/>
        <w:jc w:val="center"/>
        <w:outlineLvl w:val="0"/>
        <w:rPr>
          <w:b/>
        </w:rPr>
      </w:pPr>
      <w:r>
        <w:rPr>
          <w:b/>
          <w:bCs/>
        </w:rPr>
        <w:t>Исчерпывающий перечень оснований для приостановления или отказа в</w:t>
      </w:r>
    </w:p>
    <w:p w:rsidR="003E41CF" w:rsidRDefault="003E41CF" w:rsidP="003E41CF">
      <w:pPr>
        <w:keepNext/>
        <w:keepLines/>
        <w:spacing w:after="331" w:line="240" w:lineRule="exact"/>
        <w:jc w:val="center"/>
        <w:rPr>
          <w:b/>
        </w:rPr>
      </w:pPr>
      <w:r>
        <w:rPr>
          <w:b/>
          <w:bCs/>
        </w:rPr>
        <w:t>Предоставлении муниципальной услуги</w:t>
      </w:r>
    </w:p>
    <w:p w:rsidR="003E41CF" w:rsidRDefault="003E41CF" w:rsidP="003E41CF">
      <w:pPr>
        <w:widowControl w:val="0"/>
        <w:numPr>
          <w:ilvl w:val="2"/>
          <w:numId w:val="2"/>
        </w:numPr>
        <w:tabs>
          <w:tab w:val="left" w:pos="1584"/>
        </w:tabs>
        <w:spacing w:line="274" w:lineRule="exact"/>
        <w:ind w:firstLine="760"/>
        <w:jc w:val="both"/>
      </w:pPr>
      <w:r>
        <w:t>Основания для приостановления предоставления муниципальной услуги законодательством Российской Федерации и Республики Адыгея не предусмотрены.</w:t>
      </w:r>
    </w:p>
    <w:p w:rsidR="003E41CF" w:rsidRDefault="003E41CF" w:rsidP="003E41CF">
      <w:pPr>
        <w:widowControl w:val="0"/>
        <w:numPr>
          <w:ilvl w:val="2"/>
          <w:numId w:val="2"/>
        </w:numPr>
        <w:tabs>
          <w:tab w:val="left" w:pos="1584"/>
        </w:tabs>
        <w:spacing w:line="274" w:lineRule="exact"/>
        <w:ind w:firstLine="760"/>
        <w:jc w:val="both"/>
      </w:pPr>
      <w:r>
        <w:t xml:space="preserve">Основаниями для отказа в предоставлении государственной услуги </w:t>
      </w:r>
      <w:r>
        <w:lastRenderedPageBreak/>
        <w:t>являются:</w:t>
      </w:r>
    </w:p>
    <w:p w:rsidR="003E41CF" w:rsidRDefault="003E41CF" w:rsidP="003E41CF">
      <w:pPr>
        <w:ind w:firstLine="760"/>
        <w:jc w:val="both"/>
      </w:pPr>
      <w:r>
        <w:t>обращение с заявлением лица, не обладающего правом на получение муниципальной услуги и (или) не уполномоченного на обращение с таким заявлением;</w:t>
      </w:r>
    </w:p>
    <w:p w:rsidR="003E41CF" w:rsidRDefault="003E41CF" w:rsidP="003E41CF">
      <w:pPr>
        <w:ind w:firstLine="760"/>
        <w:jc w:val="both"/>
      </w:pPr>
      <w:r>
        <w:t>не предоставление заявителем в полном объеме документов, указанных в подразделе 2.6 Регламента (далее - документы);</w:t>
      </w:r>
    </w:p>
    <w:p w:rsidR="003E41CF" w:rsidRDefault="003E41CF" w:rsidP="003E41CF">
      <w:pPr>
        <w:ind w:firstLine="760"/>
        <w:jc w:val="both"/>
      </w:pPr>
      <w:r>
        <w:t>предоставление заявителем документов, не заверенных в установленном порядке (в случае поступления в уполномоченный орган по почте);</w:t>
      </w:r>
    </w:p>
    <w:p w:rsidR="003E41CF" w:rsidRDefault="003E41CF" w:rsidP="003E41CF">
      <w:pPr>
        <w:ind w:firstLine="760"/>
        <w:jc w:val="both"/>
      </w:pPr>
      <w:r>
        <w:t>наличие в представленных заявителем документах серьезных повреждений, которые не позволяют однозначно истолковать их содержание;</w:t>
      </w:r>
    </w:p>
    <w:p w:rsidR="003E41CF" w:rsidRDefault="003E41CF" w:rsidP="003E41CF">
      <w:pPr>
        <w:ind w:firstLine="760"/>
        <w:jc w:val="both"/>
      </w:pPr>
      <w:r>
        <w:t>выявление в представленных заявителем документах недостоверных или искаженных сведений;</w:t>
      </w:r>
    </w:p>
    <w:p w:rsidR="003E41CF" w:rsidRDefault="003E41CF" w:rsidP="003E41CF">
      <w:pPr>
        <w:ind w:firstLine="760"/>
        <w:jc w:val="both"/>
      </w:pPr>
      <w:r>
        <w:t>предоставление без предъявления оригинала копий документов, не заверенных в установленном законодательством Российской Федерации порядке;</w:t>
      </w:r>
    </w:p>
    <w:p w:rsidR="003E41CF" w:rsidRDefault="003E41CF" w:rsidP="003E41CF">
      <w:pPr>
        <w:spacing w:after="360"/>
        <w:ind w:firstLine="760"/>
        <w:jc w:val="both"/>
      </w:pPr>
      <w:r>
        <w:t>при обращении в уполномоченный орган, территориально расположенный не по месту жительства (месту пребывания) заявителя.</w:t>
      </w:r>
    </w:p>
    <w:p w:rsidR="003E41CF" w:rsidRDefault="003E41CF" w:rsidP="003E41CF">
      <w:pPr>
        <w:widowControl w:val="0"/>
        <w:numPr>
          <w:ilvl w:val="1"/>
          <w:numId w:val="2"/>
        </w:numPr>
        <w:tabs>
          <w:tab w:val="left" w:pos="649"/>
        </w:tabs>
        <w:spacing w:after="360" w:line="274" w:lineRule="exact"/>
        <w:ind w:firstLine="320"/>
        <w:jc w:val="center"/>
        <w:rPr>
          <w:b/>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41CF" w:rsidRDefault="003E41CF" w:rsidP="003E41CF">
      <w:pPr>
        <w:spacing w:after="356"/>
        <w:ind w:firstLine="760"/>
        <w:jc w:val="both"/>
      </w:pPr>
      <w:r>
        <w:t>Других услуг, которые являются необходимыми и обязательными для предоставления муниципальной услуги, законодательством Российской Федерации и Республики Адыгея не предусмотрено.</w:t>
      </w:r>
    </w:p>
    <w:p w:rsidR="003E41CF" w:rsidRDefault="003E41CF" w:rsidP="003E41CF">
      <w:pPr>
        <w:keepNext/>
        <w:keepLines/>
        <w:widowControl w:val="0"/>
        <w:numPr>
          <w:ilvl w:val="1"/>
          <w:numId w:val="2"/>
        </w:numPr>
        <w:tabs>
          <w:tab w:val="left" w:pos="644"/>
        </w:tabs>
        <w:spacing w:after="364" w:line="278" w:lineRule="exact"/>
        <w:ind w:left="1260" w:hanging="1260"/>
        <w:jc w:val="center"/>
        <w:outlineLvl w:val="0"/>
        <w:rPr>
          <w:b/>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3E41CF" w:rsidRDefault="003E41CF" w:rsidP="003E41CF">
      <w:pPr>
        <w:spacing w:after="360"/>
        <w:ind w:firstLine="760"/>
        <w:jc w:val="both"/>
      </w:pPr>
      <w: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E41CF" w:rsidRDefault="003E41CF" w:rsidP="003E41CF">
      <w:pPr>
        <w:widowControl w:val="0"/>
        <w:numPr>
          <w:ilvl w:val="1"/>
          <w:numId w:val="2"/>
        </w:numPr>
        <w:tabs>
          <w:tab w:val="left" w:pos="951"/>
        </w:tabs>
        <w:spacing w:line="274" w:lineRule="exact"/>
        <w:ind w:firstLine="320"/>
        <w:jc w:val="center"/>
        <w:rPr>
          <w:b/>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3E41CF" w:rsidRDefault="003E41CF" w:rsidP="003E41CF">
      <w:pPr>
        <w:spacing w:after="360"/>
        <w:ind w:firstLine="760"/>
        <w:jc w:val="both"/>
      </w:pPr>
      <w:r>
        <w:t>Взимание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 законодательством Российской Федерации и Республики Адыгея не предусмотрено.</w:t>
      </w:r>
    </w:p>
    <w:p w:rsidR="003E41CF" w:rsidRDefault="003E41CF" w:rsidP="003E41CF">
      <w:pPr>
        <w:widowControl w:val="0"/>
        <w:numPr>
          <w:ilvl w:val="1"/>
          <w:numId w:val="2"/>
        </w:numPr>
        <w:tabs>
          <w:tab w:val="left" w:pos="1508"/>
        </w:tabs>
        <w:spacing w:line="274" w:lineRule="exact"/>
        <w:ind w:firstLine="920"/>
        <w:jc w:val="center"/>
        <w:rPr>
          <w:b/>
        </w:rPr>
      </w:pPr>
      <w:r>
        <w:rPr>
          <w:b/>
          <w:bC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3E41CF" w:rsidRDefault="003E41CF" w:rsidP="003E41CF">
      <w:pPr>
        <w:ind w:firstLine="760"/>
        <w:jc w:val="both"/>
      </w:pPr>
      <w: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на личном приеме в уполномоченном органе или МФЦ не должен превышать 15 минут.</w:t>
      </w:r>
    </w:p>
    <w:p w:rsidR="003E41CF" w:rsidRDefault="003E41CF" w:rsidP="003E41CF">
      <w:pPr>
        <w:widowControl w:val="0"/>
        <w:numPr>
          <w:ilvl w:val="1"/>
          <w:numId w:val="2"/>
        </w:numPr>
        <w:tabs>
          <w:tab w:val="left" w:pos="1326"/>
        </w:tabs>
        <w:spacing w:line="274" w:lineRule="exact"/>
        <w:ind w:firstLine="760"/>
        <w:jc w:val="center"/>
        <w:rPr>
          <w:b/>
        </w:rPr>
      </w:pPr>
      <w:r>
        <w:rPr>
          <w:b/>
          <w:bC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E41CF" w:rsidRDefault="003E41CF" w:rsidP="003E41CF">
      <w:pPr>
        <w:ind w:firstLine="760"/>
        <w:jc w:val="both"/>
      </w:pPr>
      <w:r>
        <w:lastRenderedPageBreak/>
        <w:t>Прием и регистрация заявления (запроса) заявителя и документов (сведений), необходимых для предоставления государственной услуги, поданных заявителем непосредственно в уполномоченный орган, направленных по почте, представленных в форме электронных документов, в том числе с использованием Регионального портала, или через МФЦ, осуществляется должностным лицом уполномоченного органа в день их поступления в уполномоченный орган.</w:t>
      </w:r>
    </w:p>
    <w:p w:rsidR="003E41CF" w:rsidRDefault="003E41CF" w:rsidP="003E41CF">
      <w:pPr>
        <w:spacing w:after="360"/>
        <w:ind w:firstLine="760"/>
        <w:jc w:val="both"/>
      </w:pPr>
      <w:r>
        <w:t>Регистрация заявления (запроса) и документов (сведений), необходимых для предоставления муниципальной услуги, поступивших в уполномоченный орган в выходной (нерабочий или праздничный день после окончания рабочего дня), осуществляется должностным лицом уполномоченного органа в первый, следующий за ними, рабочий день.</w:t>
      </w:r>
    </w:p>
    <w:p w:rsidR="003E41CF" w:rsidRDefault="003E41CF" w:rsidP="003E41CF">
      <w:pPr>
        <w:widowControl w:val="0"/>
        <w:numPr>
          <w:ilvl w:val="1"/>
          <w:numId w:val="2"/>
        </w:numPr>
        <w:tabs>
          <w:tab w:val="left" w:pos="889"/>
        </w:tabs>
        <w:spacing w:line="274" w:lineRule="exact"/>
        <w:ind w:firstLine="320"/>
        <w:jc w:val="center"/>
        <w:rPr>
          <w:b/>
        </w:rPr>
      </w:pPr>
      <w:r>
        <w:rPr>
          <w:b/>
          <w:bC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E41CF" w:rsidRDefault="003E41CF" w:rsidP="003E41CF">
      <w:pPr>
        <w:widowControl w:val="0"/>
        <w:numPr>
          <w:ilvl w:val="2"/>
          <w:numId w:val="2"/>
        </w:numPr>
        <w:tabs>
          <w:tab w:val="left" w:pos="1776"/>
        </w:tabs>
        <w:spacing w:line="274" w:lineRule="exact"/>
        <w:ind w:firstLine="760"/>
        <w:jc w:val="both"/>
      </w:pPr>
      <w:r>
        <w:t>Информация о режиме работы и графике приема граждан уполномоченным органом, МФЦ размещается на видном месте при входе в здание, в котором уполномоченный орган, МФЦ осуществляет свою деятельность.</w:t>
      </w:r>
    </w:p>
    <w:p w:rsidR="003E41CF" w:rsidRDefault="003E41CF" w:rsidP="003E41CF">
      <w:pPr>
        <w:ind w:firstLine="760"/>
        <w:jc w:val="both"/>
      </w:pPr>
      <w: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E41CF" w:rsidRDefault="003E41CF" w:rsidP="003E41CF">
      <w:pPr>
        <w:ind w:firstLine="760"/>
        <w:jc w:val="both"/>
      </w:pPr>
      <w:r>
        <w:t>Вход в здание должен быть оборудован информационной табличкой (вывеской), содержащей информацию об уполномоченном органе и МФЦ, а также оборудован удобной лестницей с поручнями, пандусами для беспрепятственного передвижения граждан.</w:t>
      </w:r>
    </w:p>
    <w:p w:rsidR="003E41CF" w:rsidRDefault="003E41CF" w:rsidP="003E41CF">
      <w:pPr>
        <w:widowControl w:val="0"/>
        <w:numPr>
          <w:ilvl w:val="2"/>
          <w:numId w:val="2"/>
        </w:numPr>
        <w:tabs>
          <w:tab w:val="left" w:pos="1601"/>
        </w:tabs>
        <w:spacing w:line="274" w:lineRule="exact"/>
        <w:ind w:firstLine="760"/>
        <w:jc w:val="both"/>
      </w:pPr>
      <w:r>
        <w:t>Места предоставления государственной услуги, зал ожидания, места для заполнения заявлений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E41CF" w:rsidRDefault="003E41CF" w:rsidP="003E41CF">
      <w:pPr>
        <w:ind w:firstLine="760"/>
        <w:jc w:val="both"/>
      </w:pPr>
      <w: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 к местам отдыха и к предоставляемым в них услугам;</w:t>
      </w:r>
    </w:p>
    <w:p w:rsidR="003E41CF" w:rsidRDefault="003E41CF" w:rsidP="003E41CF">
      <w:pPr>
        <w:ind w:firstLine="760"/>
        <w:jc w:val="both"/>
      </w:pPr>
      <w:r>
        <w:t>возможность самостоятельного передвижения по территории, на которой расположены объекты (здания, помещения), в которых предоставляются муниципальные услуги, а также входа в такие помещения и выхода из них, посадки в транспортное средство и высадки из него, в том числе с использованием кресла-коляски;</w:t>
      </w:r>
    </w:p>
    <w:p w:rsidR="003E41CF" w:rsidRDefault="003E41CF" w:rsidP="003E41CF">
      <w:pPr>
        <w:ind w:firstLine="760"/>
        <w:jc w:val="both"/>
      </w:pPr>
      <w:r>
        <w:t>сопровождение инвалидов, имеющих стойкие расстройства функции зрения и самостоятельного передвижения, и оказание им помощи;</w:t>
      </w:r>
    </w:p>
    <w:p w:rsidR="003E41CF" w:rsidRDefault="003E41CF" w:rsidP="003E41CF">
      <w:pPr>
        <w:ind w:firstLine="76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государственные услуги, и к услугам с учетом ограничений их жизнедеятельности;</w:t>
      </w:r>
    </w:p>
    <w:p w:rsidR="003E41CF" w:rsidRDefault="003E41CF" w:rsidP="003E41CF">
      <w:pPr>
        <w:ind w:firstLine="76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E41CF" w:rsidRDefault="003E41CF" w:rsidP="003E41CF">
      <w:pPr>
        <w:ind w:firstLine="760"/>
        <w:jc w:val="both"/>
      </w:pPr>
      <w:r>
        <w:t>допуск сурдопереводчика и тифлосурдопереводчика;</w:t>
      </w:r>
    </w:p>
    <w:p w:rsidR="003E41CF" w:rsidRDefault="003E41CF" w:rsidP="003E41CF">
      <w:pPr>
        <w:ind w:firstLine="760"/>
        <w:jc w:val="both"/>
      </w:pPr>
      <w:r>
        <w:t>допуск собаки-проводника на объекты (здания, помещения), в которых предоставляются услуги;</w:t>
      </w:r>
    </w:p>
    <w:p w:rsidR="003E41CF" w:rsidRDefault="003E41CF" w:rsidP="003E41CF">
      <w:pPr>
        <w:ind w:firstLine="760"/>
        <w:jc w:val="both"/>
      </w:pPr>
      <w:r>
        <w:lastRenderedPageBreak/>
        <w:t>оказание инвалидам помощи в преодолении барьеров, мешающих получению ими государственных услуг наравне с другими лицами.</w:t>
      </w:r>
    </w:p>
    <w:p w:rsidR="003E41CF" w:rsidRDefault="003E41CF" w:rsidP="003E41CF">
      <w:pPr>
        <w:widowControl w:val="0"/>
        <w:numPr>
          <w:ilvl w:val="2"/>
          <w:numId w:val="2"/>
        </w:numPr>
        <w:tabs>
          <w:tab w:val="left" w:pos="1655"/>
        </w:tabs>
        <w:spacing w:line="274" w:lineRule="exact"/>
        <w:ind w:firstLine="760"/>
        <w:jc w:val="both"/>
      </w:pPr>
      <w:r>
        <w:t>Помещения, в которых предоставляется государственная услуга, зал ожидания, места для заполнения запросов о предоставлении государственной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w:t>
      </w:r>
    </w:p>
    <w:p w:rsidR="003E41CF" w:rsidRDefault="003E41CF" w:rsidP="003E41CF">
      <w:pPr>
        <w:ind w:firstLine="760"/>
        <w:jc w:val="both"/>
      </w:pPr>
      <w:r>
        <w:t>Предусматривается оборудование доступного места общественного пользования (туалет).</w:t>
      </w:r>
    </w:p>
    <w:p w:rsidR="003E41CF" w:rsidRDefault="003E41CF" w:rsidP="003E41CF">
      <w:pPr>
        <w:widowControl w:val="0"/>
        <w:numPr>
          <w:ilvl w:val="2"/>
          <w:numId w:val="2"/>
        </w:numPr>
        <w:tabs>
          <w:tab w:val="left" w:pos="1655"/>
        </w:tabs>
        <w:spacing w:line="274" w:lineRule="exact"/>
        <w:ind w:firstLine="760"/>
        <w:jc w:val="both"/>
      </w:pPr>
      <w:r>
        <w:t>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3E41CF" w:rsidRDefault="003E41CF" w:rsidP="003E41CF">
      <w:pPr>
        <w:widowControl w:val="0"/>
        <w:numPr>
          <w:ilvl w:val="2"/>
          <w:numId w:val="2"/>
        </w:numPr>
        <w:tabs>
          <w:tab w:val="left" w:pos="1655"/>
        </w:tabs>
        <w:spacing w:line="274" w:lineRule="exact"/>
        <w:ind w:firstLine="760"/>
        <w:jc w:val="both"/>
      </w:pPr>
      <w:r>
        <w:t>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3E41CF" w:rsidRDefault="003E41CF" w:rsidP="003E41CF">
      <w:pPr>
        <w:widowControl w:val="0"/>
        <w:numPr>
          <w:ilvl w:val="2"/>
          <w:numId w:val="2"/>
        </w:numPr>
        <w:tabs>
          <w:tab w:val="left" w:pos="1655"/>
        </w:tabs>
        <w:spacing w:line="274" w:lineRule="exact"/>
        <w:ind w:firstLine="760"/>
        <w:jc w:val="both"/>
      </w:pPr>
      <w:r>
        <w:t>Информационные стенды должны содержать сведения, указанные в пункте 1.3.2 Регламента и размещаться на видном, доступном месте.</w:t>
      </w:r>
    </w:p>
    <w:p w:rsidR="003E41CF" w:rsidRDefault="003E41CF" w:rsidP="003E41CF">
      <w:pPr>
        <w:widowControl w:val="0"/>
        <w:numPr>
          <w:ilvl w:val="2"/>
          <w:numId w:val="2"/>
        </w:numPr>
        <w:tabs>
          <w:tab w:val="left" w:pos="1655"/>
        </w:tabs>
        <w:spacing w:line="274" w:lineRule="exact"/>
        <w:ind w:firstLine="760"/>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3E41CF" w:rsidRDefault="003E41CF" w:rsidP="003E41CF">
      <w:pPr>
        <w:widowControl w:val="0"/>
        <w:numPr>
          <w:ilvl w:val="2"/>
          <w:numId w:val="2"/>
        </w:numPr>
        <w:tabs>
          <w:tab w:val="left" w:pos="1822"/>
        </w:tabs>
        <w:spacing w:line="274" w:lineRule="exact"/>
        <w:ind w:firstLine="760"/>
        <w:jc w:val="both"/>
      </w:pPr>
      <w:r>
        <w:t>Прием заявителей при предоставлении муниципальной услуги осуществляется согласно графику приема заявителей в уполномоченном органе.</w:t>
      </w:r>
    </w:p>
    <w:p w:rsidR="003E41CF" w:rsidRDefault="003E41CF" w:rsidP="003E41CF">
      <w:pPr>
        <w:widowControl w:val="0"/>
        <w:numPr>
          <w:ilvl w:val="2"/>
          <w:numId w:val="2"/>
        </w:numPr>
        <w:tabs>
          <w:tab w:val="left" w:pos="1822"/>
        </w:tabs>
        <w:spacing w:line="274" w:lineRule="exact"/>
        <w:ind w:firstLine="760"/>
        <w:jc w:val="both"/>
      </w:pPr>
      <w:r>
        <w:t>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3E41CF" w:rsidRDefault="003E41CF" w:rsidP="003E41CF">
      <w:pPr>
        <w:widowControl w:val="0"/>
        <w:numPr>
          <w:ilvl w:val="2"/>
          <w:numId w:val="2"/>
        </w:numPr>
        <w:tabs>
          <w:tab w:val="left" w:pos="1822"/>
        </w:tabs>
        <w:spacing w:after="120" w:line="274" w:lineRule="exact"/>
        <w:ind w:firstLine="760"/>
        <w:jc w:val="both"/>
      </w:pPr>
      <w:r>
        <w:t>Должностные лица уполномоченного органа, ответственные за предоставление муниципальной услуги, обеспечиваются идентификационными карточками (бэйджами) и (или) настольными табличками</w:t>
      </w:r>
    </w:p>
    <w:p w:rsidR="003E41CF" w:rsidRDefault="003E41CF" w:rsidP="003E41CF">
      <w:pPr>
        <w:pStyle w:val="51"/>
        <w:numPr>
          <w:ilvl w:val="1"/>
          <w:numId w:val="2"/>
        </w:numPr>
        <w:shd w:val="clear" w:color="auto" w:fill="auto"/>
        <w:tabs>
          <w:tab w:val="left" w:pos="967"/>
        </w:tabs>
        <w:spacing w:before="0" w:after="120"/>
        <w:ind w:left="160" w:firstLine="120"/>
        <w:jc w:val="center"/>
        <w:rPr>
          <w:rFonts w:ascii="Times New Roman" w:hAnsi="Times New Roman" w:cs="Times New Roman"/>
        </w:rPr>
      </w:pPr>
      <w:r>
        <w:rPr>
          <w:rFonts w:ascii="Times New Roman" w:hAnsi="Times New Roman" w:cs="Times New Roman"/>
          <w:bCs w:val="0"/>
        </w:rPr>
        <w:t xml:space="preserve">Показатели доступности и качества </w:t>
      </w:r>
      <w:r>
        <w:rPr>
          <w:rFonts w:ascii="Times New Roman" w:hAnsi="Times New Roman" w:cs="Times New Roman"/>
        </w:rPr>
        <w:t>муниципальной</w:t>
      </w:r>
      <w:r>
        <w:rPr>
          <w:rFonts w:ascii="Times New Roman" w:hAnsi="Times New Roman" w:cs="Times New Roman"/>
          <w:bCs w:val="0"/>
        </w:rPr>
        <w:t xml:space="preserve"> услуги, в том числе количество взаимодействий заявителя с должностными лицами при предоставлении </w:t>
      </w:r>
      <w:r>
        <w:rPr>
          <w:rFonts w:ascii="Times New Roman" w:hAnsi="Times New Roman" w:cs="Times New Roman"/>
        </w:rPr>
        <w:t>муниципальной</w:t>
      </w:r>
      <w:r>
        <w:rPr>
          <w:rFonts w:ascii="Times New Roman" w:hAnsi="Times New Roman" w:cs="Times New Roman"/>
          <w:bCs w:val="0"/>
        </w:rPr>
        <w:t xml:space="preserve"> услуги и их продолжительность, возможность получения информации о ходе предоставления </w:t>
      </w:r>
      <w:r>
        <w:rPr>
          <w:rFonts w:ascii="Times New Roman" w:hAnsi="Times New Roman" w:cs="Times New Roman"/>
        </w:rPr>
        <w:t>муниципальной</w:t>
      </w:r>
      <w:r>
        <w:rPr>
          <w:rFonts w:ascii="Times New Roman" w:hAnsi="Times New Roman" w:cs="Times New Roman"/>
          <w:bCs w:val="0"/>
        </w:rPr>
        <w:t xml:space="preserve"> услуги, в том числе с использованием информационно-коммуникационных технологий, возможность либо невозможность получения </w:t>
      </w:r>
      <w:r>
        <w:rPr>
          <w:rFonts w:ascii="Times New Roman" w:hAnsi="Times New Roman" w:cs="Times New Roman"/>
        </w:rPr>
        <w:t>муниципальной</w:t>
      </w:r>
      <w:r>
        <w:rPr>
          <w:rFonts w:ascii="Times New Roman" w:hAnsi="Times New Roman" w:cs="Times New Roman"/>
          <w:bCs w:val="0"/>
        </w:rPr>
        <w:t xml:space="preserve"> услуги в МФЦ (в том числе в полном объеме), в любом территориальном подразделении органа, предоставляющего </w:t>
      </w:r>
      <w:r>
        <w:rPr>
          <w:rFonts w:ascii="Times New Roman" w:hAnsi="Times New Roman" w:cs="Times New Roman"/>
        </w:rPr>
        <w:t xml:space="preserve">муниципальную </w:t>
      </w:r>
      <w:r>
        <w:rPr>
          <w:rFonts w:ascii="Times New Roman" w:hAnsi="Times New Roman" w:cs="Times New Roman"/>
          <w:bCs w:val="0"/>
        </w:rPr>
        <w:t xml:space="preserve">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w:t>
      </w:r>
      <w:r>
        <w:rPr>
          <w:rFonts w:ascii="Times New Roman" w:hAnsi="Times New Roman" w:cs="Times New Roman"/>
          <w:bCs w:val="0"/>
          <w:lang w:val="en-US" w:eastAsia="en-US" w:bidi="en-US"/>
        </w:rPr>
        <w:t>N</w:t>
      </w:r>
      <w:r>
        <w:rPr>
          <w:rFonts w:ascii="Times New Roman" w:hAnsi="Times New Roman" w:cs="Times New Roman"/>
          <w:bCs w:val="0"/>
        </w:rPr>
        <w:t>210-ФЗ</w:t>
      </w:r>
    </w:p>
    <w:p w:rsidR="003E41CF" w:rsidRDefault="003E41CF" w:rsidP="003E41CF">
      <w:pPr>
        <w:pStyle w:val="21"/>
        <w:numPr>
          <w:ilvl w:val="2"/>
          <w:numId w:val="2"/>
        </w:numPr>
        <w:shd w:val="clear" w:color="auto" w:fill="auto"/>
        <w:tabs>
          <w:tab w:val="left" w:pos="1637"/>
        </w:tabs>
        <w:ind w:left="160"/>
        <w:jc w:val="both"/>
        <w:rPr>
          <w:rFonts w:ascii="Times New Roman" w:hAnsi="Times New Roman" w:cs="Times New Roman"/>
        </w:rPr>
      </w:pPr>
      <w:r>
        <w:rPr>
          <w:rFonts w:ascii="Times New Roman" w:hAnsi="Times New Roman" w:cs="Times New Roman"/>
        </w:rPr>
        <w:t>Показателями доступности и качества предоставления муниципальной услуги являются:</w:t>
      </w:r>
    </w:p>
    <w:p w:rsidR="003E41CF" w:rsidRDefault="003E41CF" w:rsidP="003E41CF">
      <w:pPr>
        <w:pStyle w:val="21"/>
        <w:shd w:val="clear" w:color="auto" w:fill="auto"/>
        <w:ind w:firstLine="760"/>
        <w:jc w:val="both"/>
        <w:rPr>
          <w:rFonts w:ascii="Times New Roman" w:hAnsi="Times New Roman" w:cs="Times New Roman"/>
        </w:rPr>
      </w:pPr>
      <w:r>
        <w:rPr>
          <w:rFonts w:ascii="Times New Roman" w:hAnsi="Times New Roman" w:cs="Times New Roman"/>
        </w:rPr>
        <w:t>полнота, актуальность и достоверность информации о порядке предоставления муниципальной услуги, в том числе в электронной форме;</w:t>
      </w:r>
    </w:p>
    <w:p w:rsidR="003E41CF" w:rsidRDefault="003E41CF" w:rsidP="003E41CF">
      <w:pPr>
        <w:pStyle w:val="21"/>
        <w:shd w:val="clear" w:color="auto" w:fill="auto"/>
        <w:ind w:firstLine="760"/>
        <w:jc w:val="both"/>
        <w:rPr>
          <w:rFonts w:ascii="Times New Roman" w:hAnsi="Times New Roman" w:cs="Times New Roman"/>
        </w:rPr>
      </w:pPr>
      <w:r>
        <w:rPr>
          <w:rFonts w:ascii="Times New Roman" w:hAnsi="Times New Roman" w:cs="Times New Roman"/>
        </w:rPr>
        <w:t>наглядность форм размещаемой информации о порядке предоставления муниципальной услуги;</w:t>
      </w:r>
    </w:p>
    <w:p w:rsidR="003E41CF" w:rsidRDefault="003E41CF" w:rsidP="003E41CF">
      <w:pPr>
        <w:pStyle w:val="21"/>
        <w:shd w:val="clear" w:color="auto" w:fill="auto"/>
        <w:ind w:firstLine="760"/>
        <w:jc w:val="both"/>
        <w:rPr>
          <w:rFonts w:ascii="Times New Roman" w:hAnsi="Times New Roman" w:cs="Times New Roman"/>
        </w:rPr>
      </w:pPr>
      <w:r>
        <w:rPr>
          <w:rFonts w:ascii="Times New Roman" w:hAnsi="Times New Roman" w:cs="Times New Roman"/>
        </w:rPr>
        <w:t>оперативность и достоверность предоставляемой информации о порядке предоставления муниципальной услуги;</w:t>
      </w:r>
    </w:p>
    <w:p w:rsidR="003E41CF" w:rsidRDefault="003E41CF" w:rsidP="003E41CF">
      <w:pPr>
        <w:pStyle w:val="21"/>
        <w:shd w:val="clear" w:color="auto" w:fill="auto"/>
        <w:ind w:firstLine="760"/>
        <w:jc w:val="both"/>
        <w:rPr>
          <w:rFonts w:ascii="Times New Roman" w:hAnsi="Times New Roman" w:cs="Times New Roman"/>
        </w:rPr>
      </w:pPr>
      <w:r>
        <w:rPr>
          <w:rFonts w:ascii="Times New Roman" w:hAnsi="Times New Roman" w:cs="Times New Roman"/>
        </w:rPr>
        <w:lastRenderedPageBreak/>
        <w:t>установление и соблюдение требований к помещениям, в которых предоставляется муниципальная услуга;</w:t>
      </w:r>
    </w:p>
    <w:p w:rsidR="003E41CF" w:rsidRDefault="003E41CF" w:rsidP="003E41CF">
      <w:pPr>
        <w:pStyle w:val="21"/>
        <w:shd w:val="clear" w:color="auto" w:fill="auto"/>
        <w:ind w:firstLine="760"/>
        <w:jc w:val="both"/>
        <w:rPr>
          <w:rFonts w:ascii="Times New Roman" w:hAnsi="Times New Roman" w:cs="Times New Roman"/>
        </w:rPr>
      </w:pPr>
      <w:r>
        <w:rPr>
          <w:rFonts w:ascii="Times New Roman" w:hAnsi="Times New Roman" w:cs="Times New Roman"/>
        </w:rPr>
        <w:t>своевременное рассмотрение документов, указанных в подразделе 2.6 Регламента, а в случае необходимости - с участием заявителя;</w:t>
      </w:r>
    </w:p>
    <w:p w:rsidR="003E41CF" w:rsidRDefault="003E41CF" w:rsidP="003E41CF">
      <w:pPr>
        <w:pStyle w:val="21"/>
        <w:shd w:val="clear" w:color="auto" w:fill="auto"/>
        <w:ind w:firstLine="760"/>
        <w:jc w:val="both"/>
        <w:rPr>
          <w:rFonts w:ascii="Times New Roman" w:hAnsi="Times New Roman" w:cs="Times New Roman"/>
        </w:rPr>
      </w:pPr>
      <w:r>
        <w:rPr>
          <w:rFonts w:ascii="Times New Roman" w:hAnsi="Times New Roman" w:cs="Times New Roman"/>
        </w:rPr>
        <w:t>отсутствие обоснованных жалоб со стороны заявителей по результатам предоставления государственной услуги;</w:t>
      </w:r>
    </w:p>
    <w:p w:rsidR="003E41CF" w:rsidRDefault="003E41CF" w:rsidP="003E41CF">
      <w:pPr>
        <w:pStyle w:val="21"/>
        <w:shd w:val="clear" w:color="auto" w:fill="auto"/>
        <w:ind w:firstLine="760"/>
        <w:jc w:val="both"/>
        <w:rPr>
          <w:rFonts w:ascii="Times New Roman" w:hAnsi="Times New Roman" w:cs="Times New Roman"/>
        </w:rPr>
      </w:pPr>
      <w:r>
        <w:rPr>
          <w:rFonts w:ascii="Times New Roman" w:hAnsi="Times New Roman" w:cs="Times New Roman"/>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3E41CF" w:rsidRDefault="003E41CF" w:rsidP="003E41CF">
      <w:pPr>
        <w:pStyle w:val="21"/>
        <w:shd w:val="clear" w:color="auto" w:fill="auto"/>
        <w:ind w:firstLine="760"/>
        <w:jc w:val="both"/>
        <w:rPr>
          <w:rFonts w:ascii="Times New Roman" w:hAnsi="Times New Roman" w:cs="Times New Roman"/>
        </w:rPr>
      </w:pPr>
      <w:r>
        <w:rPr>
          <w:rFonts w:ascii="Times New Roman" w:hAnsi="Times New Roman" w:cs="Times New Roman"/>
        </w:rPr>
        <w:t>установление и соблюдение срока предоставления государственной услуги, в том числе срока ожидания в очереди при подаче заявления и при получении результата предоставления государственной услуги;</w:t>
      </w:r>
    </w:p>
    <w:p w:rsidR="003E41CF" w:rsidRDefault="003E41CF" w:rsidP="003E41CF">
      <w:pPr>
        <w:pStyle w:val="21"/>
        <w:shd w:val="clear" w:color="auto" w:fill="auto"/>
        <w:ind w:firstLine="760"/>
        <w:jc w:val="both"/>
        <w:rPr>
          <w:rFonts w:ascii="Times New Roman" w:hAnsi="Times New Roman" w:cs="Times New Roman"/>
        </w:rPr>
      </w:pPr>
      <w:r>
        <w:rPr>
          <w:rFonts w:ascii="Times New Roman" w:hAnsi="Times New Roman" w:cs="Times New Roman"/>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 а также в форме электронного документа, в том числе с использованием Единого портала, Регионального портала;</w:t>
      </w:r>
    </w:p>
    <w:p w:rsidR="003E41CF" w:rsidRDefault="003E41CF" w:rsidP="003E41CF">
      <w:pPr>
        <w:pStyle w:val="21"/>
        <w:shd w:val="clear" w:color="auto" w:fill="auto"/>
        <w:tabs>
          <w:tab w:val="left" w:pos="1637"/>
        </w:tabs>
        <w:ind w:firstLine="0"/>
        <w:jc w:val="both"/>
        <w:rPr>
          <w:rFonts w:ascii="Times New Roman" w:hAnsi="Times New Roman" w:cs="Times New Roman"/>
        </w:rPr>
      </w:pPr>
      <w:r>
        <w:rPr>
          <w:rFonts w:ascii="Times New Roman" w:hAnsi="Times New Roman" w:cs="Times New Roman"/>
        </w:rPr>
        <w:t xml:space="preserve"> 2.17.2.Критерии оценки качества предоставления муниципальной услуги, предоставляемой в электронном виде.</w:t>
      </w:r>
    </w:p>
    <w:p w:rsidR="003E41CF" w:rsidRDefault="003E41CF" w:rsidP="003E41CF">
      <w:pPr>
        <w:pStyle w:val="21"/>
        <w:shd w:val="clear" w:color="auto" w:fill="auto"/>
        <w:ind w:firstLine="760"/>
        <w:jc w:val="both"/>
        <w:rPr>
          <w:rFonts w:ascii="Times New Roman" w:hAnsi="Times New Roman" w:cs="Times New Roman"/>
        </w:rPr>
      </w:pPr>
      <w:r>
        <w:rPr>
          <w:rFonts w:ascii="Times New Roman" w:hAnsi="Times New Roman" w:cs="Times New Roman"/>
        </w:rPr>
        <w:t>При предоставлении муниципальной услуги в электронной форме посредством Регионального портала заявителю обеспечивается:</w:t>
      </w:r>
    </w:p>
    <w:p w:rsidR="003E41CF" w:rsidRDefault="003E41CF" w:rsidP="003E41CF">
      <w:pPr>
        <w:pStyle w:val="21"/>
        <w:shd w:val="clear" w:color="auto" w:fill="auto"/>
        <w:ind w:firstLine="760"/>
        <w:jc w:val="both"/>
        <w:rPr>
          <w:rFonts w:ascii="Times New Roman" w:hAnsi="Times New Roman" w:cs="Times New Roman"/>
        </w:rPr>
      </w:pPr>
      <w:r>
        <w:rPr>
          <w:rFonts w:ascii="Times New Roman" w:hAnsi="Times New Roman" w:cs="Times New Roman"/>
        </w:rPr>
        <w:t>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w:t>
      </w:r>
    </w:p>
    <w:p w:rsidR="003E41CF" w:rsidRDefault="003E41CF" w:rsidP="003E41CF">
      <w:pPr>
        <w:pStyle w:val="21"/>
        <w:shd w:val="clear" w:color="auto" w:fill="auto"/>
        <w:ind w:firstLine="760"/>
        <w:jc w:val="both"/>
        <w:rPr>
          <w:rFonts w:ascii="Times New Roman" w:hAnsi="Times New Roman" w:cs="Times New Roman"/>
        </w:rPr>
      </w:pPr>
      <w:r>
        <w:rPr>
          <w:rFonts w:ascii="Times New Roman" w:hAnsi="Times New Roman" w:cs="Times New Roman"/>
        </w:rPr>
        <w:t>время ожидания ответа на подачу заявления;</w:t>
      </w:r>
    </w:p>
    <w:p w:rsidR="003E41CF" w:rsidRDefault="003E41CF" w:rsidP="003E41CF">
      <w:pPr>
        <w:pStyle w:val="21"/>
        <w:shd w:val="clear" w:color="auto" w:fill="auto"/>
        <w:ind w:firstLine="760"/>
        <w:jc w:val="both"/>
        <w:rPr>
          <w:rFonts w:ascii="Times New Roman" w:hAnsi="Times New Roman" w:cs="Times New Roman"/>
        </w:rPr>
      </w:pPr>
      <w:r>
        <w:rPr>
          <w:rFonts w:ascii="Times New Roman" w:hAnsi="Times New Roman" w:cs="Times New Roman"/>
        </w:rPr>
        <w:t>время предоставления муниципальной услуги;</w:t>
      </w:r>
    </w:p>
    <w:p w:rsidR="003E41CF" w:rsidRDefault="003E41CF" w:rsidP="003E41CF">
      <w:pPr>
        <w:pStyle w:val="21"/>
        <w:shd w:val="clear" w:color="auto" w:fill="auto"/>
        <w:tabs>
          <w:tab w:val="left" w:pos="5587"/>
        </w:tabs>
        <w:ind w:firstLine="760"/>
        <w:jc w:val="both"/>
        <w:rPr>
          <w:rFonts w:ascii="Times New Roman" w:hAnsi="Times New Roman" w:cs="Times New Roman"/>
        </w:rPr>
      </w:pPr>
      <w:r>
        <w:rPr>
          <w:rFonts w:ascii="Times New Roman" w:hAnsi="Times New Roman" w:cs="Times New Roman"/>
        </w:rPr>
        <w:t>удобство процедур предоставления муниципальной услуги, включая процедуры записи на прием, подачи заявления, информирования заявителя о ходе предоставления муниципальной услуги, а также получения результата предоставления муниципальной услуги.</w:t>
      </w:r>
    </w:p>
    <w:p w:rsidR="003E41CF" w:rsidRDefault="003E41CF" w:rsidP="003E41CF">
      <w:pPr>
        <w:pStyle w:val="21"/>
        <w:shd w:val="clear" w:color="auto" w:fill="auto"/>
        <w:tabs>
          <w:tab w:val="left" w:pos="1773"/>
        </w:tabs>
        <w:ind w:firstLine="0"/>
        <w:jc w:val="both"/>
        <w:rPr>
          <w:rFonts w:ascii="Times New Roman" w:hAnsi="Times New Roman" w:cs="Times New Roman"/>
        </w:rPr>
      </w:pPr>
      <w:r>
        <w:rPr>
          <w:rFonts w:ascii="Times New Roman" w:hAnsi="Times New Roman" w:cs="Times New Roman"/>
        </w:rPr>
        <w:t xml:space="preserve"> 2.17.3. В ходе предоставления муниципальной услуги заявитель</w:t>
      </w:r>
    </w:p>
    <w:p w:rsidR="003E41CF" w:rsidRDefault="003E41CF" w:rsidP="003E41CF">
      <w:pPr>
        <w:pStyle w:val="21"/>
        <w:shd w:val="clear" w:color="auto" w:fill="auto"/>
        <w:tabs>
          <w:tab w:val="left" w:pos="5587"/>
        </w:tabs>
        <w:ind w:firstLine="0"/>
        <w:jc w:val="both"/>
        <w:rPr>
          <w:rFonts w:ascii="Times New Roman" w:hAnsi="Times New Roman" w:cs="Times New Roman"/>
        </w:rPr>
      </w:pPr>
      <w:r>
        <w:rPr>
          <w:rFonts w:ascii="Times New Roman" w:hAnsi="Times New Roman" w:cs="Times New Roman"/>
        </w:rPr>
        <w:t>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государственной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3E41CF" w:rsidRDefault="003E41CF" w:rsidP="003E41CF">
      <w:pPr>
        <w:pStyle w:val="21"/>
        <w:shd w:val="clear" w:color="auto" w:fill="auto"/>
        <w:tabs>
          <w:tab w:val="left" w:pos="1134"/>
          <w:tab w:val="left" w:pos="2454"/>
          <w:tab w:val="left" w:pos="4566"/>
          <w:tab w:val="left" w:pos="6674"/>
          <w:tab w:val="left" w:pos="9179"/>
        </w:tabs>
        <w:ind w:firstLine="760"/>
        <w:jc w:val="both"/>
        <w:rPr>
          <w:rFonts w:ascii="Times New Roman" w:hAnsi="Times New Roman" w:cs="Times New Roman"/>
        </w:rPr>
      </w:pPr>
      <w:r>
        <w:rPr>
          <w:rFonts w:ascii="Times New Roman" w:hAnsi="Times New Roman" w:cs="Times New Roman"/>
        </w:rPr>
        <w:t>В</w:t>
      </w:r>
      <w:r>
        <w:rPr>
          <w:rFonts w:ascii="Times New Roman" w:hAnsi="Times New Roman" w:cs="Times New Roman"/>
        </w:rPr>
        <w:tab/>
        <w:t>процессе</w:t>
      </w:r>
      <w:r>
        <w:rPr>
          <w:rFonts w:ascii="Times New Roman" w:hAnsi="Times New Roman" w:cs="Times New Roman"/>
        </w:rPr>
        <w:tab/>
        <w:t>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3E41CF" w:rsidRDefault="003E41CF" w:rsidP="003E41CF">
      <w:pPr>
        <w:pStyle w:val="21"/>
        <w:shd w:val="clear" w:color="auto" w:fill="auto"/>
        <w:tabs>
          <w:tab w:val="left" w:pos="1134"/>
          <w:tab w:val="left" w:pos="2454"/>
          <w:tab w:val="left" w:pos="4566"/>
          <w:tab w:val="left" w:pos="6674"/>
          <w:tab w:val="left" w:pos="9179"/>
        </w:tabs>
        <w:ind w:firstLine="760"/>
        <w:jc w:val="both"/>
        <w:rPr>
          <w:rFonts w:ascii="Times New Roman" w:hAnsi="Times New Roman" w:cs="Times New Roman"/>
        </w:rPr>
      </w:pPr>
      <w:r>
        <w:rPr>
          <w:rFonts w:ascii="Times New Roman" w:hAnsi="Times New Roman" w:cs="Times New Roman"/>
        </w:rPr>
        <w:t>В</w:t>
      </w:r>
      <w:r>
        <w:rPr>
          <w:rFonts w:ascii="Times New Roman" w:hAnsi="Times New Roman" w:cs="Times New Roman"/>
        </w:rPr>
        <w:tab/>
        <w:t>процессе</w:t>
      </w:r>
      <w:r>
        <w:rPr>
          <w:rFonts w:ascii="Times New Roman" w:hAnsi="Times New Roman" w:cs="Times New Roman"/>
        </w:rPr>
        <w:tab/>
        <w:t>предоставления</w:t>
      </w:r>
      <w:r>
        <w:rPr>
          <w:rFonts w:ascii="Times New Roman" w:hAnsi="Times New Roman" w:cs="Times New Roman"/>
        </w:rPr>
        <w:tab/>
        <w:t>муниципальной</w:t>
      </w:r>
      <w:r>
        <w:rPr>
          <w:rFonts w:ascii="Times New Roman" w:hAnsi="Times New Roman" w:cs="Times New Roman"/>
        </w:rPr>
        <w:tab/>
        <w:t>услуги Заявитель</w:t>
      </w:r>
      <w:r>
        <w:rPr>
          <w:rFonts w:ascii="Times New Roman" w:hAnsi="Times New Roman" w:cs="Times New Roman"/>
        </w:rPr>
        <w:tab/>
        <w:t>вправе</w:t>
      </w:r>
    </w:p>
    <w:p w:rsidR="003E41CF" w:rsidRDefault="003E41CF" w:rsidP="003E41CF">
      <w:pPr>
        <w:pStyle w:val="21"/>
        <w:shd w:val="clear" w:color="auto" w:fill="auto"/>
        <w:ind w:firstLine="0"/>
        <w:jc w:val="both"/>
        <w:rPr>
          <w:rFonts w:ascii="Times New Roman" w:hAnsi="Times New Roman" w:cs="Times New Roman"/>
        </w:rPr>
      </w:pPr>
      <w:r>
        <w:rPr>
          <w:rFonts w:ascii="Times New Roman" w:hAnsi="Times New Roman" w:cs="Times New Roman"/>
        </w:rPr>
        <w:t>обращаться в МФЦ за получением информации о ходе предоставления муниципальной услуги Уполномоченным органом неограниченное количество раз.</w:t>
      </w:r>
    </w:p>
    <w:p w:rsidR="003E41CF" w:rsidRDefault="003E41CF" w:rsidP="003E41CF">
      <w:pPr>
        <w:pStyle w:val="21"/>
        <w:shd w:val="clear" w:color="auto" w:fill="auto"/>
        <w:tabs>
          <w:tab w:val="left" w:pos="1651"/>
        </w:tabs>
        <w:ind w:firstLine="0"/>
        <w:jc w:val="both"/>
        <w:rPr>
          <w:rFonts w:ascii="Times New Roman" w:hAnsi="Times New Roman" w:cs="Times New Roman"/>
        </w:rPr>
      </w:pPr>
      <w:r>
        <w:rPr>
          <w:rFonts w:ascii="Times New Roman" w:hAnsi="Times New Roman" w:cs="Times New Roman"/>
        </w:rPr>
        <w:t xml:space="preserve">  2.17.4. Заявителю предоставляется возможность, независимо от его места жительства или места пребывания, обращаться в любой по его выбору МФЦ в пределах территории Республики Адыгея для предоставления ему муниципальной услуги по экстерриториальному принципу.</w:t>
      </w:r>
    </w:p>
    <w:p w:rsidR="003E41CF" w:rsidRDefault="003E41CF" w:rsidP="003E41CF">
      <w:pPr>
        <w:pStyle w:val="21"/>
        <w:shd w:val="clear" w:color="auto" w:fill="auto"/>
        <w:ind w:firstLine="760"/>
        <w:jc w:val="both"/>
        <w:rPr>
          <w:rFonts w:ascii="Times New Roman" w:hAnsi="Times New Roman" w:cs="Times New Roman"/>
        </w:rPr>
      </w:pPr>
      <w:r>
        <w:rPr>
          <w:rFonts w:ascii="Times New Roman" w:hAnsi="Times New Roman" w:cs="Times New Roman"/>
        </w:rPr>
        <w:t>Предоставление муниципальной услуги в МФЦ по экстерриториальному принципу осуществляется на основании соглашений о взаимодействии, заключенных государственным автономным учреждением Республики Адыгея "Многофункциональный центр предоставления государственных и муниципальных услуг Республики Адыгея" (далее - уполномоченный МФЦ) с уполномоченным органом.</w:t>
      </w:r>
    </w:p>
    <w:p w:rsidR="003E41CF" w:rsidRDefault="003E41CF" w:rsidP="003E41CF">
      <w:pPr>
        <w:pStyle w:val="21"/>
        <w:shd w:val="clear" w:color="auto" w:fill="auto"/>
        <w:tabs>
          <w:tab w:val="left" w:pos="1773"/>
        </w:tabs>
        <w:ind w:firstLine="0"/>
        <w:jc w:val="both"/>
        <w:rPr>
          <w:rFonts w:ascii="Times New Roman" w:hAnsi="Times New Roman" w:cs="Times New Roman"/>
        </w:rPr>
      </w:pPr>
      <w:r>
        <w:rPr>
          <w:rFonts w:ascii="Times New Roman" w:hAnsi="Times New Roman" w:cs="Times New Roman"/>
        </w:rPr>
        <w:t xml:space="preserve">2.17.5. При предоставлении государственной услуги с использованием информационно-коммуникационных технологий, в том числе Единого портала, Регионального портала, </w:t>
      </w:r>
      <w:r>
        <w:rPr>
          <w:rFonts w:ascii="Times New Roman" w:hAnsi="Times New Roman" w:cs="Times New Roman"/>
        </w:rPr>
        <w:lastRenderedPageBreak/>
        <w:t>заявителю обеспечивается возможность:</w:t>
      </w:r>
    </w:p>
    <w:p w:rsidR="003E41CF" w:rsidRDefault="003E41CF" w:rsidP="003E41CF">
      <w:pPr>
        <w:pStyle w:val="21"/>
        <w:shd w:val="clear" w:color="auto" w:fill="auto"/>
        <w:ind w:firstLine="760"/>
        <w:jc w:val="both"/>
        <w:rPr>
          <w:rFonts w:ascii="Times New Roman" w:hAnsi="Times New Roman" w:cs="Times New Roman"/>
        </w:rPr>
      </w:pPr>
      <w:r>
        <w:rPr>
          <w:rFonts w:ascii="Times New Roman" w:hAnsi="Times New Roman" w:cs="Times New Roman"/>
        </w:rPr>
        <w:t>получения информации о порядке и сроках предоставления муниципальной услуги;</w:t>
      </w:r>
    </w:p>
    <w:p w:rsidR="003E41CF" w:rsidRDefault="003E41CF" w:rsidP="003E41CF">
      <w:pPr>
        <w:pStyle w:val="21"/>
        <w:shd w:val="clear" w:color="auto" w:fill="auto"/>
        <w:ind w:firstLine="760"/>
        <w:jc w:val="both"/>
        <w:rPr>
          <w:rFonts w:ascii="Times New Roman" w:hAnsi="Times New Roman" w:cs="Times New Roman"/>
        </w:rPr>
      </w:pPr>
      <w:r>
        <w:rPr>
          <w:rFonts w:ascii="Times New Roman" w:hAnsi="Times New Roman" w:cs="Times New Roman"/>
        </w:rPr>
        <w:t>записи на прием в МФЦ для подачи запроса о предоставлении муниципальной услуги;</w:t>
      </w:r>
    </w:p>
    <w:p w:rsidR="003E41CF" w:rsidRDefault="003E41CF" w:rsidP="003E41CF">
      <w:pPr>
        <w:pStyle w:val="21"/>
        <w:shd w:val="clear" w:color="auto" w:fill="auto"/>
        <w:ind w:firstLine="760"/>
        <w:jc w:val="both"/>
        <w:rPr>
          <w:rFonts w:ascii="Times New Roman" w:hAnsi="Times New Roman" w:cs="Times New Roman"/>
        </w:rPr>
      </w:pPr>
      <w:r>
        <w:rPr>
          <w:rFonts w:ascii="Times New Roman" w:hAnsi="Times New Roman" w:cs="Times New Roman"/>
        </w:rPr>
        <w:t>формирования запроса о предоставлении муниципальной услуги;</w:t>
      </w:r>
    </w:p>
    <w:p w:rsidR="003E41CF" w:rsidRDefault="003E41CF" w:rsidP="003E41CF">
      <w:pPr>
        <w:pStyle w:val="21"/>
        <w:shd w:val="clear" w:color="auto" w:fill="auto"/>
        <w:ind w:firstLine="760"/>
        <w:jc w:val="both"/>
        <w:rPr>
          <w:rFonts w:ascii="Times New Roman" w:hAnsi="Times New Roman" w:cs="Times New Roman"/>
        </w:rPr>
      </w:pPr>
      <w:r>
        <w:rPr>
          <w:rFonts w:ascii="Times New Roman" w:hAnsi="Times New Roman" w:cs="Times New Roman"/>
        </w:rPr>
        <w:t>приема и регистрации уполномоченным органом заявления и иных документов, необходимых для предоставления муниципальной услуги;</w:t>
      </w:r>
    </w:p>
    <w:p w:rsidR="003E41CF" w:rsidRDefault="003E41CF" w:rsidP="003E41CF">
      <w:pPr>
        <w:pStyle w:val="21"/>
        <w:shd w:val="clear" w:color="auto" w:fill="auto"/>
        <w:ind w:firstLine="760"/>
        <w:jc w:val="both"/>
        <w:rPr>
          <w:rFonts w:ascii="Times New Roman" w:hAnsi="Times New Roman" w:cs="Times New Roman"/>
        </w:rPr>
      </w:pPr>
      <w:r>
        <w:rPr>
          <w:rFonts w:ascii="Times New Roman" w:hAnsi="Times New Roman" w:cs="Times New Roman"/>
        </w:rPr>
        <w:t>получения результата предоставления муниципальной услуги;</w:t>
      </w:r>
    </w:p>
    <w:p w:rsidR="003E41CF" w:rsidRDefault="003E41CF" w:rsidP="003E41CF">
      <w:pPr>
        <w:pStyle w:val="21"/>
        <w:shd w:val="clear" w:color="auto" w:fill="auto"/>
        <w:ind w:firstLine="760"/>
        <w:jc w:val="both"/>
        <w:rPr>
          <w:rFonts w:ascii="Times New Roman" w:hAnsi="Times New Roman" w:cs="Times New Roman"/>
        </w:rPr>
      </w:pPr>
      <w:r>
        <w:rPr>
          <w:rFonts w:ascii="Times New Roman" w:hAnsi="Times New Roman" w:cs="Times New Roman"/>
        </w:rPr>
        <w:t>осуществления оценки качества предоставления муниципальной услуги;</w:t>
      </w:r>
    </w:p>
    <w:p w:rsidR="003E41CF" w:rsidRDefault="003E41CF" w:rsidP="003E41CF">
      <w:pPr>
        <w:pStyle w:val="21"/>
        <w:shd w:val="clear" w:color="auto" w:fill="auto"/>
        <w:ind w:firstLine="760"/>
        <w:jc w:val="both"/>
        <w:rPr>
          <w:rFonts w:ascii="Times New Roman" w:hAnsi="Times New Roman" w:cs="Times New Roman"/>
        </w:rPr>
      </w:pPr>
      <w:r>
        <w:rPr>
          <w:rFonts w:ascii="Times New Roman" w:hAnsi="Times New Roman" w:cs="Times New Roman"/>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E41CF" w:rsidRDefault="003E41CF" w:rsidP="003E41CF">
      <w:pPr>
        <w:pStyle w:val="21"/>
        <w:shd w:val="clear" w:color="auto" w:fill="auto"/>
        <w:tabs>
          <w:tab w:val="left" w:pos="1651"/>
        </w:tabs>
        <w:spacing w:after="120"/>
        <w:ind w:firstLine="0"/>
        <w:jc w:val="both"/>
        <w:rPr>
          <w:rFonts w:ascii="Times New Roman" w:hAnsi="Times New Roman" w:cs="Times New Roman"/>
        </w:rPr>
      </w:pPr>
      <w:r>
        <w:rPr>
          <w:rFonts w:ascii="Times New Roman" w:hAnsi="Times New Roman" w:cs="Times New Roman"/>
        </w:rPr>
        <w:t xml:space="preserve"> 2.17.6. Предоставление государственной услуги посредством комплексного запроса, предусмотренного статьей 15.1 Федерального закона </w:t>
      </w:r>
      <w:r>
        <w:rPr>
          <w:rFonts w:ascii="Times New Roman" w:hAnsi="Times New Roman" w:cs="Times New Roman"/>
          <w:lang w:val="en-US" w:eastAsia="en-US" w:bidi="en-US"/>
        </w:rPr>
        <w:t>N</w:t>
      </w:r>
      <w:r>
        <w:rPr>
          <w:rFonts w:ascii="Times New Roman" w:hAnsi="Times New Roman" w:cs="Times New Roman"/>
        </w:rPr>
        <w:t>210-ФЗ, не осуществляется.</w:t>
      </w:r>
    </w:p>
    <w:p w:rsidR="003E41CF" w:rsidRDefault="003E41CF" w:rsidP="003E41CF">
      <w:pPr>
        <w:widowControl w:val="0"/>
        <w:numPr>
          <w:ilvl w:val="1"/>
          <w:numId w:val="2"/>
        </w:numPr>
        <w:tabs>
          <w:tab w:val="left" w:pos="849"/>
        </w:tabs>
        <w:spacing w:after="120" w:line="274" w:lineRule="exact"/>
        <w:ind w:left="200"/>
        <w:jc w:val="center"/>
        <w:rPr>
          <w:b/>
        </w:rPr>
      </w:pPr>
      <w:r>
        <w:rPr>
          <w:b/>
          <w:bCs/>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E41CF" w:rsidRDefault="003E41CF" w:rsidP="003E41CF">
      <w:pPr>
        <w:widowControl w:val="0"/>
        <w:numPr>
          <w:ilvl w:val="2"/>
          <w:numId w:val="2"/>
        </w:numPr>
        <w:tabs>
          <w:tab w:val="left" w:pos="1702"/>
        </w:tabs>
        <w:spacing w:line="274" w:lineRule="exact"/>
        <w:ind w:firstLine="760"/>
        <w:jc w:val="both"/>
      </w:pPr>
      <w:r>
        <w:t>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 в том числе в форме электронного документа:</w:t>
      </w:r>
    </w:p>
    <w:p w:rsidR="003E41CF" w:rsidRDefault="003E41CF" w:rsidP="003E41CF">
      <w:pPr>
        <w:ind w:firstLine="760"/>
        <w:jc w:val="both"/>
      </w:pPr>
      <w:r>
        <w:t>через уполномоченный орган;</w:t>
      </w:r>
    </w:p>
    <w:p w:rsidR="003E41CF" w:rsidRDefault="003E41CF" w:rsidP="003E41CF">
      <w:pPr>
        <w:ind w:firstLine="760"/>
        <w:jc w:val="both"/>
      </w:pPr>
      <w:r>
        <w:t>посредством МФЦ;</w:t>
      </w:r>
    </w:p>
    <w:p w:rsidR="003E41CF" w:rsidRDefault="003E41CF" w:rsidP="003E41CF">
      <w:pPr>
        <w:tabs>
          <w:tab w:val="left" w:pos="3362"/>
          <w:tab w:val="left" w:pos="6198"/>
          <w:tab w:val="left" w:pos="8795"/>
        </w:tabs>
        <w:ind w:firstLine="760"/>
        <w:jc w:val="both"/>
      </w:pPr>
      <w:r>
        <w:t>посредством использования электронных носителей, информационно-телекоммуникационных технологий, включая использование Регионального портала, с применением усиленной квалифицированной электронной подписи.</w:t>
      </w:r>
    </w:p>
    <w:p w:rsidR="003E41CF" w:rsidRDefault="003E41CF" w:rsidP="003E41CF">
      <w:pPr>
        <w:widowControl w:val="0"/>
        <w:numPr>
          <w:ilvl w:val="2"/>
          <w:numId w:val="2"/>
        </w:numPr>
        <w:tabs>
          <w:tab w:val="left" w:pos="1556"/>
        </w:tabs>
        <w:spacing w:line="274" w:lineRule="exact"/>
        <w:ind w:firstLine="760"/>
        <w:jc w:val="both"/>
      </w:pPr>
      <w:r>
        <w:t>Подача заявителем запроса на предоставление государственной услуги в электронном виде осуществляется на Региональном портале после прохождения процедуры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3E41CF" w:rsidRDefault="003E41CF" w:rsidP="003E41CF">
      <w:pPr>
        <w:widowControl w:val="0"/>
        <w:numPr>
          <w:ilvl w:val="2"/>
          <w:numId w:val="2"/>
        </w:numPr>
        <w:tabs>
          <w:tab w:val="left" w:pos="1620"/>
        </w:tabs>
        <w:spacing w:line="274" w:lineRule="exact"/>
        <w:ind w:firstLine="760"/>
        <w:jc w:val="both"/>
      </w:pPr>
      <w:r>
        <w:t>Формирование запроса на Региональном портале осуществляется посредством заполнения электронной формы запроса и приложением требуемых документов без необходимости дополнительной подачи запроса в какой-либо иной форме.</w:t>
      </w:r>
    </w:p>
    <w:p w:rsidR="003E41CF" w:rsidRDefault="003E41CF" w:rsidP="003E41CF">
      <w:pPr>
        <w:widowControl w:val="0"/>
        <w:numPr>
          <w:ilvl w:val="2"/>
          <w:numId w:val="2"/>
        </w:numPr>
        <w:tabs>
          <w:tab w:val="left" w:pos="1620"/>
        </w:tabs>
        <w:spacing w:line="274" w:lineRule="exact"/>
        <w:ind w:firstLine="760"/>
        <w:jc w:val="both"/>
      </w:pPr>
      <w:r>
        <w:t xml:space="preserve">При обращении заявителя за предоставлением государственной услуги в электронной форме прилагаемые документы должны быть подписаны электронной подписью заявителя в соответствии с требованиями Федерального закона от 6 апреля 2011 г. </w:t>
      </w:r>
      <w:r>
        <w:rPr>
          <w:lang w:val="en-US" w:eastAsia="en-US" w:bidi="en-US"/>
        </w:rPr>
        <w:t>N</w:t>
      </w:r>
      <w:r>
        <w:t xml:space="preserve">63-ФЗ "Об электронной подписи" и статьями 21.1 и 21.2 Федерального Закона </w:t>
      </w:r>
      <w:r>
        <w:rPr>
          <w:lang w:val="en-US" w:eastAsia="en-US" w:bidi="en-US"/>
        </w:rPr>
        <w:t>N</w:t>
      </w:r>
      <w:r>
        <w:t>210-ФЗ.</w:t>
      </w:r>
    </w:p>
    <w:p w:rsidR="003E41CF" w:rsidRDefault="003E41CF" w:rsidP="003E41CF">
      <w:pPr>
        <w:ind w:firstLine="760"/>
        <w:jc w:val="both"/>
      </w:pPr>
      <w:r>
        <w:t xml:space="preserve">Правила использования усиленной квалифицированной электронной подписи при обращении за получением государственных и муниципальных услуг утверждены постановлением Правительства Российской Федерации от 25 августа 2012 г. </w:t>
      </w:r>
      <w:r>
        <w:rPr>
          <w:lang w:val="en-US" w:eastAsia="en-US" w:bidi="en-US"/>
        </w:rPr>
        <w:t>N</w:t>
      </w:r>
      <w:r>
        <w:t>852 "Об утверждений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E41CF" w:rsidRDefault="003E41CF" w:rsidP="003E41CF">
      <w:pPr>
        <w:ind w:firstLine="760"/>
        <w:jc w:val="both"/>
      </w:pPr>
      <w:r>
        <w:t xml:space="preserve">Правила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утверждены постановлением Правительства Российской Федерации от 25 июня 2012 г. </w:t>
      </w:r>
      <w:r>
        <w:rPr>
          <w:lang w:val="en-US" w:eastAsia="en-US" w:bidi="en-US"/>
        </w:rPr>
        <w:lastRenderedPageBreak/>
        <w:t>N</w:t>
      </w:r>
      <w:r>
        <w:t>634 "О видах электронной подписи, использование которых допускается при обращении за получением государственных и муниципальных услуг".</w:t>
      </w:r>
    </w:p>
    <w:p w:rsidR="003E41CF" w:rsidRDefault="003E41CF" w:rsidP="003E41CF">
      <w:pPr>
        <w:ind w:firstLine="760"/>
        <w:jc w:val="both"/>
      </w:pPr>
      <w:r>
        <w:t xml:space="preserve">Перечень видов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определяется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государственной услуги в соответствии с требованиями Федерального закона от 6 апреля 2011 г. </w:t>
      </w:r>
      <w:r>
        <w:rPr>
          <w:lang w:val="en-US" w:eastAsia="en-US" w:bidi="en-US"/>
        </w:rPr>
        <w:t>N</w:t>
      </w:r>
      <w:r>
        <w:t xml:space="preserve">63-ФЗ "Об электронной подписи" и постановления Правительства Российской Федерации от 25 июня 2012 г. </w:t>
      </w:r>
      <w:r>
        <w:rPr>
          <w:lang w:val="en-US" w:eastAsia="en-US" w:bidi="en-US"/>
        </w:rPr>
        <w:t>N</w:t>
      </w:r>
      <w:r>
        <w:t>634 "О видах электронной подписи" использование которых допускается при обращении за получением государственных и муниципальных услуг".</w:t>
      </w:r>
    </w:p>
    <w:p w:rsidR="003E41CF" w:rsidRDefault="003E41CF" w:rsidP="003E41CF">
      <w:pPr>
        <w:tabs>
          <w:tab w:val="left" w:pos="1310"/>
          <w:tab w:val="left" w:pos="3096"/>
          <w:tab w:val="left" w:pos="4286"/>
          <w:tab w:val="left" w:pos="5938"/>
          <w:tab w:val="left" w:pos="6533"/>
          <w:tab w:val="left" w:pos="8054"/>
          <w:tab w:val="left" w:pos="8587"/>
        </w:tabs>
        <w:ind w:firstLine="760"/>
        <w:jc w:val="both"/>
      </w:pPr>
      <w: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w:t>
      </w:r>
      <w:r>
        <w:rPr>
          <w:lang w:val="en-US" w:eastAsia="en-US" w:bidi="en-US"/>
        </w:rPr>
        <w:t>N</w:t>
      </w:r>
      <w:r>
        <w:t>634 "О видах электронной подписи, использование которых допускается при обращении за получением</w:t>
      </w:r>
    </w:p>
    <w:p w:rsidR="003E41CF" w:rsidRDefault="003E41CF" w:rsidP="003E41CF">
      <w:pPr>
        <w:jc w:val="both"/>
      </w:pPr>
      <w:r>
        <w:t>государственных и муниципальных услуг", согласно которому, в случае если при обращении в электронной форме за получением государственной услуги идентификация и аутентификация заявителя осуществляются с использованием ЕСИА, заявитель вправе использовать простую электронную подпись при обращении в электронной форме за получением государственной (муниципальной) услуги при условии, что при выдаче ключа простой электронной подписи личность физического лица установлена при личном приеме. Срок осуществления должностным лицом уполномоченного органа проверки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усиленной квалифицированной электронной подписи нотариуса, в случае засвидетельствования им электронного образа копии документа его оригиналу, не должен превышать 1-го рабочего дня со дня поступления запроса.</w:t>
      </w:r>
    </w:p>
    <w:p w:rsidR="003E41CF" w:rsidRDefault="003E41CF" w:rsidP="003E41CF">
      <w:pPr>
        <w:widowControl w:val="0"/>
        <w:numPr>
          <w:ilvl w:val="2"/>
          <w:numId w:val="2"/>
        </w:numPr>
        <w:tabs>
          <w:tab w:val="left" w:pos="1613"/>
        </w:tabs>
        <w:spacing w:line="274" w:lineRule="exact"/>
        <w:ind w:firstLine="760"/>
        <w:jc w:val="both"/>
      </w:pPr>
      <w:r>
        <w:t>МФЦ при обращении заявителя за предоставлением государственной услуги осуществляют:</w:t>
      </w:r>
    </w:p>
    <w:p w:rsidR="003E41CF" w:rsidRDefault="003E41CF" w:rsidP="003E41CF">
      <w:pPr>
        <w:ind w:firstLine="760"/>
        <w:jc w:val="both"/>
      </w:pPr>
      <w: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3E41CF" w:rsidRDefault="003E41CF" w:rsidP="003E41CF">
      <w:pPr>
        <w:ind w:firstLine="760"/>
        <w:jc w:val="both"/>
      </w:pPr>
      <w: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государственную услугу.</w:t>
      </w:r>
    </w:p>
    <w:p w:rsidR="003E41CF" w:rsidRDefault="003E41CF" w:rsidP="003E41CF">
      <w:pPr>
        <w:ind w:firstLine="760"/>
        <w:jc w:val="both"/>
      </w:pPr>
      <w:r>
        <w:t>Заявитель независимо от его места жительства или места пребывания имеет право на обращение в любой по его выбору МФЦ в пределах территории Республики Адыгея для предоставления ему государственной услуги в части подачи запроса (заявления) и документов на предоставление государственной услуги по экстерриториальному принципу.</w:t>
      </w:r>
    </w:p>
    <w:p w:rsidR="00D533CC" w:rsidRDefault="003E41CF" w:rsidP="00D533CC">
      <w:pPr>
        <w:ind w:firstLine="760"/>
        <w:jc w:val="both"/>
      </w:pPr>
      <w:r>
        <w:t>Действия по приему заявлений и документов в МФЦ по экстерриториальному принципу осуществляется на основании соглашения о взаимодействии, заключенного уполномоченным МФЦ с уполномоченным органом.</w:t>
      </w:r>
    </w:p>
    <w:p w:rsidR="00D533CC" w:rsidRPr="00D533CC" w:rsidRDefault="00D533CC" w:rsidP="00D533CC">
      <w:pPr>
        <w:pStyle w:val="ConsPlusNormal"/>
        <w:ind w:firstLine="540"/>
        <w:jc w:val="both"/>
        <w:rPr>
          <w:b/>
          <w:color w:val="000000"/>
        </w:rPr>
      </w:pPr>
      <w:r w:rsidRPr="00D533CC">
        <w:rPr>
          <w:b/>
          <w:color w:val="000000"/>
        </w:rPr>
        <w:t>2</w:t>
      </w:r>
      <w:r w:rsidRPr="00D533CC">
        <w:rPr>
          <w:b/>
          <w:color w:val="000000"/>
        </w:rPr>
        <w:t>.19</w:t>
      </w:r>
      <w:r w:rsidRPr="00D533CC">
        <w:rPr>
          <w:b/>
          <w:color w:val="000000"/>
        </w:rPr>
        <w:t>. 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w:t>
      </w:r>
      <w:bookmarkStart w:id="0" w:name="_GoBack"/>
      <w:bookmarkEnd w:id="0"/>
      <w:r w:rsidRPr="00D533CC">
        <w:rPr>
          <w:b/>
          <w:color w:val="000000"/>
        </w:rPr>
        <w:t xml:space="preserve">ния указанной проверки и определяются на основании утверждаемой </w:t>
      </w:r>
      <w:r w:rsidRPr="00D533CC">
        <w:rPr>
          <w:b/>
          <w:color w:val="000000"/>
        </w:rPr>
        <w:lastRenderedPageBreak/>
        <w:t xml:space="preserve">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6" w:history="1">
        <w:r w:rsidRPr="00D533CC">
          <w:rPr>
            <w:rStyle w:val="a3"/>
            <w:b/>
            <w:color w:val="000000"/>
          </w:rPr>
          <w:t>постановлением</w:t>
        </w:r>
      </w:hyperlink>
      <w:r w:rsidRPr="00D533CC">
        <w:rPr>
          <w:b/>
          <w:color w:val="000000"/>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533CC" w:rsidRDefault="00D533CC" w:rsidP="00D533CC">
      <w:pPr>
        <w:pStyle w:val="af1"/>
        <w:ind w:left="0"/>
        <w:jc w:val="both"/>
      </w:pPr>
    </w:p>
    <w:p w:rsidR="003E41CF" w:rsidRDefault="003E41CF" w:rsidP="003E41CF">
      <w:pPr>
        <w:ind w:firstLine="760"/>
        <w:jc w:val="both"/>
      </w:pPr>
    </w:p>
    <w:p w:rsidR="003E41CF" w:rsidRDefault="003E41CF" w:rsidP="003E41CF">
      <w:pPr>
        <w:widowControl w:val="0"/>
        <w:numPr>
          <w:ilvl w:val="0"/>
          <w:numId w:val="2"/>
        </w:numPr>
        <w:tabs>
          <w:tab w:val="left" w:pos="313"/>
        </w:tabs>
        <w:spacing w:line="274" w:lineRule="exact"/>
        <w:ind w:left="460" w:hanging="460"/>
        <w:jc w:val="center"/>
        <w:rPr>
          <w:b/>
        </w:rPr>
      </w:pPr>
      <w:r>
        <w:rPr>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E41CF" w:rsidRDefault="003E41CF" w:rsidP="003E41CF">
      <w:pPr>
        <w:keepNext/>
        <w:keepLines/>
        <w:widowControl w:val="0"/>
        <w:numPr>
          <w:ilvl w:val="1"/>
          <w:numId w:val="2"/>
        </w:numPr>
        <w:tabs>
          <w:tab w:val="left" w:pos="974"/>
        </w:tabs>
        <w:spacing w:line="278" w:lineRule="exact"/>
        <w:ind w:left="2560" w:hanging="2100"/>
        <w:jc w:val="center"/>
        <w:outlineLvl w:val="0"/>
        <w:rPr>
          <w:b/>
        </w:rPr>
      </w:pPr>
      <w:r>
        <w:rPr>
          <w:b/>
          <w:bCs/>
        </w:rPr>
        <w:t>Исчерпывающий перечень административных процедур (действий) при предоставлении муниципальной  услуги</w:t>
      </w:r>
    </w:p>
    <w:p w:rsidR="003E41CF" w:rsidRDefault="003E41CF" w:rsidP="003E41CF">
      <w:pPr>
        <w:widowControl w:val="0"/>
        <w:numPr>
          <w:ilvl w:val="2"/>
          <w:numId w:val="2"/>
        </w:numPr>
        <w:tabs>
          <w:tab w:val="left" w:pos="1787"/>
          <w:tab w:val="left" w:pos="7456"/>
        </w:tabs>
        <w:spacing w:line="278" w:lineRule="exact"/>
        <w:ind w:firstLine="760"/>
        <w:jc w:val="both"/>
      </w:pPr>
      <w:r>
        <w:t>Предоставление муниципальной услуги включает в себя</w:t>
      </w:r>
    </w:p>
    <w:p w:rsidR="003E41CF" w:rsidRDefault="003E41CF" w:rsidP="003E41CF">
      <w:pPr>
        <w:spacing w:line="278" w:lineRule="exact"/>
        <w:jc w:val="both"/>
      </w:pPr>
      <w:r>
        <w:t>последовательность следующих административных процедур:</w:t>
      </w:r>
    </w:p>
    <w:p w:rsidR="003E41CF" w:rsidRDefault="003E41CF" w:rsidP="003E41CF">
      <w:pPr>
        <w:ind w:firstLine="760"/>
        <w:jc w:val="both"/>
      </w:pPr>
      <w:r>
        <w:t>прием и регистрация заявления о предоставлении муниципальной услуги и прилагаемых к нему документов, указанных в подразделе 2.6 Регламента;</w:t>
      </w:r>
    </w:p>
    <w:p w:rsidR="003E41CF" w:rsidRDefault="003E41CF" w:rsidP="003E41CF">
      <w:pPr>
        <w:ind w:firstLine="760"/>
        <w:jc w:val="both"/>
      </w:pPr>
      <w:r>
        <w:t>рассмотрение заявления и прилагаемых; к нему документов (сведений) для установления права на получение муниципальной услуги;</w:t>
      </w:r>
    </w:p>
    <w:p w:rsidR="003E41CF" w:rsidRDefault="003E41CF" w:rsidP="003E41CF">
      <w:pPr>
        <w:ind w:firstLine="760"/>
        <w:jc w:val="both"/>
      </w:pPr>
      <w:r>
        <w:t>принятие решения о предоставлении либо об отказе в предоставлении муниципальной услуги;</w:t>
      </w:r>
    </w:p>
    <w:p w:rsidR="003E41CF" w:rsidRDefault="003E41CF" w:rsidP="003E41CF">
      <w:pPr>
        <w:ind w:firstLine="760"/>
        <w:jc w:val="both"/>
      </w:pPr>
      <w:r>
        <w:t>передача курьером пакета документов из уполномоченного органа в МФЦ;</w:t>
      </w:r>
    </w:p>
    <w:p w:rsidR="003E41CF" w:rsidRDefault="003E41CF" w:rsidP="003E41CF">
      <w:pPr>
        <w:spacing w:after="87"/>
        <w:ind w:firstLine="760"/>
        <w:jc w:val="both"/>
      </w:pPr>
      <w:r>
        <w:t>выдача (направление) заявителю муниципального правового акта о предоставлении муниципальной услуги либо письменного отказа в ее предоставлении, с указанием причин отказа.</w:t>
      </w:r>
    </w:p>
    <w:p w:rsidR="003E41CF" w:rsidRDefault="003E41CF" w:rsidP="003E41CF">
      <w:pPr>
        <w:keepNext/>
        <w:keepLines/>
        <w:widowControl w:val="0"/>
        <w:numPr>
          <w:ilvl w:val="1"/>
          <w:numId w:val="2"/>
        </w:numPr>
        <w:tabs>
          <w:tab w:val="left" w:pos="774"/>
        </w:tabs>
        <w:spacing w:after="331" w:line="240" w:lineRule="exact"/>
        <w:ind w:left="260"/>
        <w:jc w:val="center"/>
        <w:outlineLvl w:val="0"/>
        <w:rPr>
          <w:b/>
        </w:rPr>
      </w:pPr>
      <w:r>
        <w:rPr>
          <w:b/>
          <w:bCs/>
        </w:rPr>
        <w:t>Последовательность выполнения административных процедур (действий)</w:t>
      </w:r>
    </w:p>
    <w:p w:rsidR="003E41CF" w:rsidRDefault="003E41CF" w:rsidP="003E41CF">
      <w:pPr>
        <w:widowControl w:val="0"/>
        <w:numPr>
          <w:ilvl w:val="2"/>
          <w:numId w:val="2"/>
        </w:numPr>
        <w:tabs>
          <w:tab w:val="left" w:pos="1417"/>
        </w:tabs>
        <w:spacing w:line="274" w:lineRule="exact"/>
        <w:ind w:firstLine="760"/>
        <w:jc w:val="both"/>
      </w:pPr>
      <w:r>
        <w:t>Прием и регистрация заявления о предоставлении муниципальной услуги и прилагаемых к нему документов, указанных в подразделе 2.6 Регламента.</w:t>
      </w:r>
    </w:p>
    <w:p w:rsidR="003E41CF" w:rsidRDefault="003E41CF" w:rsidP="003E41CF">
      <w:pPr>
        <w:ind w:firstLine="760"/>
        <w:jc w:val="both"/>
      </w:pPr>
      <w:r>
        <w:t>Основанием для начала административной процедуры является обращение заявителя за предоставлением государственной услуги в уполномоченный орган с заявлением и документами, указанными в подразделе 2.6 Регламента, или получение</w:t>
      </w:r>
    </w:p>
    <w:p w:rsidR="003E41CF" w:rsidRDefault="003E41CF" w:rsidP="003E41CF">
      <w:r>
        <w:t>заявления и (или) документов уполномоченным органом из МФЦ.</w:t>
      </w:r>
    </w:p>
    <w:p w:rsidR="003E41CF" w:rsidRDefault="003E41CF" w:rsidP="003E41CF">
      <w:pPr>
        <w:ind w:firstLine="760"/>
        <w:jc w:val="both"/>
      </w:pPr>
      <w:r>
        <w:t>Указанные заявление и документы могут быть направлены в 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3E41CF" w:rsidRDefault="003E41CF" w:rsidP="003E41CF">
      <w:pPr>
        <w:ind w:firstLine="760"/>
        <w:jc w:val="both"/>
      </w:pPr>
      <w:r>
        <w:t>Направление заявления и документов по почте осуществляется способом, позволяющим подтвердить факт и дату отправления.</w:t>
      </w:r>
    </w:p>
    <w:p w:rsidR="003E41CF" w:rsidRDefault="003E41CF" w:rsidP="003E41CF">
      <w:pPr>
        <w:ind w:firstLine="760"/>
        <w:jc w:val="both"/>
      </w:pPr>
      <w:r>
        <w:t>Должностное лицо уполномоченного органа, ответственное за выполнение административной процедуры:</w:t>
      </w:r>
    </w:p>
    <w:p w:rsidR="003E41CF" w:rsidRDefault="003E41CF" w:rsidP="003E41CF">
      <w:pPr>
        <w:ind w:firstLine="760"/>
        <w:jc w:val="both"/>
      </w:pPr>
      <w:r>
        <w:t>проверяет наличие документов, необходимых для предоставления муниципальной услуги, согласно перечню, указанному в подразделе 2.6 Регламента;</w:t>
      </w:r>
    </w:p>
    <w:p w:rsidR="003E41CF" w:rsidRDefault="003E41CF" w:rsidP="003E41CF">
      <w:pPr>
        <w:ind w:firstLine="760"/>
        <w:jc w:val="both"/>
      </w:pPr>
      <w:r>
        <w:t>производит регистрацию заявления и документов, указанных в подразделе 2.6 Регламента, в день их поступления в уполномоченный орган;</w:t>
      </w:r>
    </w:p>
    <w:p w:rsidR="003E41CF" w:rsidRDefault="003E41CF" w:rsidP="003E41CF">
      <w:pPr>
        <w:ind w:firstLine="760"/>
        <w:jc w:val="both"/>
      </w:pPr>
      <w:r>
        <w:t>сопоставляет указанные в заявлении сведения и данные в представленных документах;</w:t>
      </w:r>
    </w:p>
    <w:p w:rsidR="003E41CF" w:rsidRDefault="003E41CF" w:rsidP="003E41CF">
      <w:pPr>
        <w:ind w:firstLine="760"/>
        <w:jc w:val="both"/>
      </w:pPr>
      <w:r>
        <w:lastRenderedPageBreak/>
        <w:t>выявляет наличие в заявлении и документах исправлений, которые не позволяют однозначно истолковать их содержание;</w:t>
      </w:r>
    </w:p>
    <w:p w:rsidR="003E41CF" w:rsidRDefault="003E41CF" w:rsidP="003E41CF">
      <w:pPr>
        <w:ind w:firstLine="760"/>
        <w:jc w:val="both"/>
      </w:pPr>
      <w:r>
        <w:t>в случае представления не заверенной в установленном порядке копии документа, предусмотренного подразделом 2.6 Регламента, должностное лицо уполномоченного органа 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rsidR="003E41CF" w:rsidRDefault="003E41CF" w:rsidP="003E41CF">
      <w:pPr>
        <w:ind w:firstLine="760"/>
        <w:jc w:val="both"/>
      </w:pPr>
      <w:r>
        <w:t>выдает расписку-уведомление о приеме (регистрации) документов, указанных в подразделе 2.6 Регламента. При направлении документов, указанных в подразделе 2.6 Регламента, по почте направляет извещение о дате получения (регистрации) указанных документов не позднее чем через 5 рабочих дней с даты их получения (регистрации) по почте.</w:t>
      </w:r>
    </w:p>
    <w:p w:rsidR="003E41CF" w:rsidRDefault="003E41CF" w:rsidP="003E41CF">
      <w:pPr>
        <w:ind w:firstLine="760"/>
        <w:jc w:val="both"/>
      </w:pPr>
      <w:r>
        <w:t>В случае если документы, указанные в подразделе 2.6 Регламента, содержат основания предусмотренные пунктом 2.9.1 Регламента должностное лицо уполномоченного органа 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приёме документов, необходимых для предоставления муниципальной услуги с указанием причин отказа.</w:t>
      </w:r>
    </w:p>
    <w:p w:rsidR="003E41CF" w:rsidRDefault="003E41CF" w:rsidP="003E41CF">
      <w:pPr>
        <w:ind w:firstLine="760"/>
        <w:jc w:val="both"/>
      </w:pPr>
      <w:r>
        <w:t>Максимальный срок выполнения административных процедур, предусмотренных пунктом 3.2.1 Регламента, составляет 1 рабочий день.</w:t>
      </w:r>
    </w:p>
    <w:p w:rsidR="003E41CF" w:rsidRDefault="003E41CF" w:rsidP="003E41CF">
      <w:pPr>
        <w:ind w:firstLine="760"/>
        <w:jc w:val="both"/>
      </w:pPr>
      <w:r>
        <w:t>Критерием принятия решения по данной административной процедуре является отсутствие оснований для отказа в приеме документов (сведений), необходимых для предоставления муниципальной услуги.</w:t>
      </w:r>
    </w:p>
    <w:p w:rsidR="003E41CF" w:rsidRDefault="003E41CF" w:rsidP="003E41CF">
      <w:pPr>
        <w:ind w:firstLine="760"/>
        <w:jc w:val="both"/>
      </w:pPr>
      <w:r>
        <w:t>Результатом административной процедуры является регистрация заявления о предоставлении муниципальной услуги и прилагаемых к нему документов (сведений) или отказ в приеме документов, при выявлении оснований для отказа в приеме документов.</w:t>
      </w:r>
    </w:p>
    <w:p w:rsidR="003E41CF" w:rsidRDefault="003E41CF" w:rsidP="003E41CF">
      <w:pPr>
        <w:ind w:firstLine="760"/>
        <w:jc w:val="both"/>
      </w:pPr>
      <w:r>
        <w:t>Способом фиксации результата административной процедуры является выдача заявителю должностным лицом уполномоченного органа 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p>
    <w:p w:rsidR="003E41CF" w:rsidRDefault="003E41CF" w:rsidP="003E41CF">
      <w:pPr>
        <w:ind w:firstLine="760"/>
        <w:jc w:val="both"/>
      </w:pPr>
      <w:r>
        <w:t>Исполнение данной административной процедуры возложено на должностное лицо уполномоченного органа, ответственное за прием (регистрацию) заявления и прилагаемых к нему документов, необходимых для предоставления муниципальной услуги.</w:t>
      </w:r>
    </w:p>
    <w:p w:rsidR="003E41CF" w:rsidRDefault="003E41CF" w:rsidP="003E41CF">
      <w:pPr>
        <w:widowControl w:val="0"/>
        <w:numPr>
          <w:ilvl w:val="2"/>
          <w:numId w:val="2"/>
        </w:numPr>
        <w:tabs>
          <w:tab w:val="left" w:pos="1433"/>
        </w:tabs>
        <w:spacing w:line="274" w:lineRule="exact"/>
        <w:ind w:firstLine="760"/>
        <w:jc w:val="both"/>
      </w:pPr>
      <w:r>
        <w:t>Рассмотрение заявления и прилагаемых к нему документов (сведений) для установления права на получение муниципальной услуги.</w:t>
      </w:r>
    </w:p>
    <w:p w:rsidR="003E41CF" w:rsidRDefault="003E41CF" w:rsidP="003E41CF">
      <w:pPr>
        <w:ind w:firstLine="760"/>
        <w:jc w:val="both"/>
      </w:pPr>
      <w:r>
        <w:t>Основанием для начала административной процедуры является поступление документов, предусмотренных подразделом 2.6 Регламента.</w:t>
      </w:r>
    </w:p>
    <w:p w:rsidR="003E41CF" w:rsidRDefault="003E41CF" w:rsidP="003E41CF">
      <w:pPr>
        <w:ind w:firstLine="760"/>
        <w:jc w:val="both"/>
      </w:pPr>
      <w:r>
        <w:t>Должностное лицо уполномоченного органа осуществляет проверку документов, указанных в подразделе 2.6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ее предоставлении.</w:t>
      </w:r>
    </w:p>
    <w:p w:rsidR="003E41CF" w:rsidRDefault="003E41CF" w:rsidP="003E41CF">
      <w:pPr>
        <w:ind w:firstLine="760"/>
        <w:jc w:val="both"/>
      </w:pPr>
      <w:r>
        <w:t>Максимальный срок выполнения административной процедуры составляет 1 рабочий день.</w:t>
      </w:r>
    </w:p>
    <w:p w:rsidR="003E41CF" w:rsidRDefault="003E41CF" w:rsidP="003E41CF">
      <w:pPr>
        <w:ind w:firstLine="760"/>
        <w:jc w:val="both"/>
      </w:pPr>
      <w:r>
        <w:t>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требованиям законодательства, регулирующего предоставления государственной услуги.</w:t>
      </w:r>
    </w:p>
    <w:p w:rsidR="003E41CF" w:rsidRDefault="003E41CF" w:rsidP="003E41CF">
      <w:pPr>
        <w:ind w:firstLine="760"/>
        <w:jc w:val="both"/>
      </w:pPr>
      <w:r>
        <w:t>Результатом административной процедуры является осуществление должностным лицом уполномоченного органа проверки документов, указанных в подразделе 2.6 Регламента, на предмет соответствия действующему законодательству.</w:t>
      </w:r>
    </w:p>
    <w:p w:rsidR="003E41CF" w:rsidRDefault="003E41CF" w:rsidP="003E41CF">
      <w:pPr>
        <w:ind w:firstLine="760"/>
        <w:jc w:val="both"/>
      </w:pPr>
      <w:r>
        <w:lastRenderedPageBreak/>
        <w:t>Способом фиксации результата административной процедуры является рассмотрение заявления и прилагаемых к нему документов (сведений) для установления права на получение государственной услуги.</w:t>
      </w:r>
    </w:p>
    <w:p w:rsidR="003E41CF" w:rsidRDefault="003E41CF" w:rsidP="003E41CF">
      <w:pPr>
        <w:ind w:firstLine="760"/>
        <w:jc w:val="both"/>
      </w:pPr>
      <w:r>
        <w:t>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государственной услуги.</w:t>
      </w:r>
    </w:p>
    <w:p w:rsidR="003E41CF" w:rsidRDefault="003E41CF" w:rsidP="003E41CF">
      <w:pPr>
        <w:widowControl w:val="0"/>
        <w:numPr>
          <w:ilvl w:val="2"/>
          <w:numId w:val="2"/>
        </w:numPr>
        <w:tabs>
          <w:tab w:val="left" w:pos="1433"/>
        </w:tabs>
        <w:spacing w:line="274" w:lineRule="exact"/>
        <w:ind w:firstLine="760"/>
        <w:jc w:val="both"/>
      </w:pPr>
      <w:r>
        <w:t>Принятие решения о предоставлении либо об отказе в предоставлении государственной услуги.</w:t>
      </w:r>
    </w:p>
    <w:p w:rsidR="003E41CF" w:rsidRDefault="003E41CF" w:rsidP="003E41CF">
      <w:pPr>
        <w:ind w:firstLine="760"/>
        <w:jc w:val="both"/>
      </w:pPr>
      <w:r>
        <w:t>Основанием для начала административной процедуры является результат проведения административных действий, указанных в пунктах 3.2.1 и 3.2.2 Регламента.</w:t>
      </w:r>
    </w:p>
    <w:p w:rsidR="003E41CF" w:rsidRDefault="003E41CF" w:rsidP="003E41CF">
      <w:pPr>
        <w:ind w:firstLine="760"/>
        <w:jc w:val="both"/>
      </w:pPr>
      <w:r>
        <w:t>Должностное лицо уполномоченного органа по результатам проверки документов, указанных в подразделе 2.6 Регламента:</w:t>
      </w:r>
    </w:p>
    <w:p w:rsidR="003E41CF" w:rsidRDefault="003E41CF" w:rsidP="003E41CF">
      <w:pPr>
        <w:ind w:firstLine="760"/>
        <w:jc w:val="both"/>
      </w:pPr>
      <w:r>
        <w:t>оформляет проект муниципального правового акта о предоставлении государственной услуги, либо, при наличии оснований, готовит письменный отказ в ее предоставлении, с указанием причин отказа;</w:t>
      </w:r>
    </w:p>
    <w:p w:rsidR="003E41CF" w:rsidRDefault="003E41CF" w:rsidP="003E41CF">
      <w:pPr>
        <w:ind w:firstLine="760"/>
        <w:jc w:val="both"/>
      </w:pPr>
      <w:r>
        <w:t>распечатывает проект муниципального правового акта о предоставлении государственной услуги либо письменный отказ в ее предоставлении, с указанием причин отказа;</w:t>
      </w:r>
    </w:p>
    <w:p w:rsidR="003E41CF" w:rsidRDefault="003E41CF" w:rsidP="003E41CF">
      <w:pPr>
        <w:tabs>
          <w:tab w:val="left" w:pos="2246"/>
          <w:tab w:val="left" w:pos="3162"/>
          <w:tab w:val="left" w:pos="5380"/>
          <w:tab w:val="left" w:pos="6815"/>
          <w:tab w:val="left" w:pos="7665"/>
          <w:tab w:val="left" w:pos="8121"/>
        </w:tabs>
        <w:ind w:firstLine="760"/>
        <w:jc w:val="both"/>
      </w:pPr>
      <w:r>
        <w:t>проверяет</w:t>
      </w:r>
      <w:r>
        <w:tab/>
        <w:t>проект</w:t>
      </w:r>
      <w:r>
        <w:tab/>
        <w:t>муниципального</w:t>
      </w:r>
      <w:r>
        <w:tab/>
        <w:t>правового</w:t>
      </w:r>
      <w:r>
        <w:tab/>
        <w:t>акта</w:t>
      </w:r>
      <w:r>
        <w:tab/>
        <w:t>о</w:t>
      </w:r>
      <w:r>
        <w:tab/>
        <w:t>предоставлении</w:t>
      </w:r>
    </w:p>
    <w:p w:rsidR="003E41CF" w:rsidRDefault="003E41CF" w:rsidP="003E41CF">
      <w:pPr>
        <w:jc w:val="both"/>
      </w:pPr>
      <w:r>
        <w:t>государственной услуги либо письменный отказ в ее предоставлении, с указанием причин отказа;</w:t>
      </w:r>
    </w:p>
    <w:p w:rsidR="003E41CF" w:rsidRDefault="003E41CF" w:rsidP="003E41CF">
      <w:pPr>
        <w:ind w:firstLine="760"/>
        <w:jc w:val="both"/>
      </w:pPr>
      <w:r>
        <w:t>проводит согласование проекта муниципального правового акта о предоставлении государственной услуги в структурных подразделениях уполномоченного органа;</w:t>
      </w:r>
    </w:p>
    <w:p w:rsidR="003E41CF" w:rsidRDefault="003E41CF" w:rsidP="003E41CF">
      <w:pPr>
        <w:tabs>
          <w:tab w:val="left" w:pos="2246"/>
          <w:tab w:val="left" w:pos="3162"/>
          <w:tab w:val="left" w:pos="5380"/>
          <w:tab w:val="left" w:pos="6815"/>
          <w:tab w:val="left" w:pos="7665"/>
          <w:tab w:val="left" w:pos="8121"/>
        </w:tabs>
        <w:ind w:firstLine="760"/>
        <w:jc w:val="both"/>
      </w:pPr>
      <w:r>
        <w:t>передает</w:t>
      </w:r>
      <w:r>
        <w:tab/>
        <w:t>проект</w:t>
      </w:r>
      <w:r>
        <w:tab/>
        <w:t>муниципального</w:t>
      </w:r>
      <w:r>
        <w:tab/>
        <w:t>правового</w:t>
      </w:r>
      <w:r>
        <w:tab/>
        <w:t>акта</w:t>
      </w:r>
      <w:r>
        <w:tab/>
        <w:t>о</w:t>
      </w:r>
      <w:r>
        <w:tab/>
        <w:t>предоставлении</w:t>
      </w:r>
    </w:p>
    <w:p w:rsidR="003E41CF" w:rsidRDefault="003E41CF" w:rsidP="003E41CF">
      <w:pPr>
        <w:jc w:val="both"/>
      </w:pPr>
      <w:r>
        <w:t>государственной услуги на подпись руководителю уполномоченного органа;</w:t>
      </w:r>
    </w:p>
    <w:p w:rsidR="003E41CF" w:rsidRDefault="003E41CF" w:rsidP="003E41CF">
      <w:pPr>
        <w:ind w:firstLine="760"/>
        <w:jc w:val="both"/>
      </w:pPr>
      <w:r>
        <w:t>при наличии оснований для отказа в предоставлении государственной услуги, представляет проект письменного отказа в ее предоставлении, с указанием причин отказа, на подпись руководителю уполномоченного органа.</w:t>
      </w:r>
    </w:p>
    <w:p w:rsidR="003E41CF" w:rsidRDefault="003E41CF" w:rsidP="003E41CF">
      <w:pPr>
        <w:ind w:firstLine="760"/>
        <w:jc w:val="both"/>
      </w:pPr>
      <w:r>
        <w:t>Руководитель уполномоченного органа, ответственный за принятие решения о предоставлении либо об отказе в предоставлении муниципальной услуги, рассматривает проект решения о предоставлении либо об отказе в предоставлении муниципальной услуги, оценивает проект решения в соответствии с законодательством Российской Федерации, законодательством Республики Адыгея, иными нормативными правовыми актами Российской Федерации и Республики Адыгея, регулирующими отношения по предоставлению муниципальной услуги, подписывает проект решения о предоставлении либо об отказе в предоставлении умуниципальной слуги.</w:t>
      </w:r>
    </w:p>
    <w:p w:rsidR="003E41CF" w:rsidRDefault="003E41CF" w:rsidP="003E41CF">
      <w:pPr>
        <w:ind w:firstLine="760"/>
        <w:jc w:val="both"/>
      </w:pPr>
      <w:r>
        <w:t>Муниципальный правовой акт о предоставлении муниципальнойуслуги либо письменный отказ в ее предоставлении, с указанием причин отказа, оформляется в двух экземплярах, один из которых выдается на руки заявителю, а второй экземпляр хранится в уполномоченном органе.</w:t>
      </w:r>
    </w:p>
    <w:p w:rsidR="003E41CF" w:rsidRDefault="003E41CF" w:rsidP="003E41CF">
      <w:pPr>
        <w:ind w:firstLine="760"/>
        <w:jc w:val="both"/>
      </w:pPr>
      <w:r>
        <w:t>Максимальное время выполнения административной процедуры составляет 3 рабочих дня.</w:t>
      </w:r>
    </w:p>
    <w:p w:rsidR="003E41CF" w:rsidRDefault="003E41CF" w:rsidP="003E41CF">
      <w:pPr>
        <w:ind w:firstLine="760"/>
        <w:jc w:val="both"/>
      </w:pPr>
      <w:r>
        <w:t>Критерием принятия решения по данной административной процедуре является наличие оснований для предоставления муниципальной услуги либо об отказе в предоставлении государственной услуги.</w:t>
      </w:r>
    </w:p>
    <w:p w:rsidR="003E41CF" w:rsidRDefault="003E41CF" w:rsidP="003E41CF">
      <w:pPr>
        <w:ind w:firstLine="760"/>
        <w:jc w:val="both"/>
      </w:pPr>
      <w:r>
        <w:t>Результатом административной процедуры является подписание муниципального правового акта о предоставлении муниципальной услуги либо письменного отказа в ее предоставлении, с указанием причин отказа.</w:t>
      </w:r>
    </w:p>
    <w:p w:rsidR="003E41CF" w:rsidRDefault="003E41CF" w:rsidP="003E41CF">
      <w:pPr>
        <w:ind w:firstLine="760"/>
        <w:jc w:val="both"/>
      </w:pPr>
      <w:r>
        <w:lastRenderedPageBreak/>
        <w:t>Способом фиксации результата административной процедуры является издание муниципального правового акта о предоставлении муниципальной услуги либо письменный отказ в ее предоставлении, с указанием причин отказа.</w:t>
      </w:r>
    </w:p>
    <w:p w:rsidR="003E41CF" w:rsidRDefault="003E41CF" w:rsidP="003E41CF">
      <w:pPr>
        <w:ind w:firstLine="760"/>
        <w:jc w:val="both"/>
      </w:pPr>
      <w:r>
        <w:t>Исполнение данной административной процедуры возложено на должностное лицо уполномоченного органа.</w:t>
      </w:r>
    </w:p>
    <w:p w:rsidR="003E41CF" w:rsidRDefault="003E41CF" w:rsidP="003E41CF">
      <w:pPr>
        <w:widowControl w:val="0"/>
        <w:numPr>
          <w:ilvl w:val="2"/>
          <w:numId w:val="2"/>
        </w:numPr>
        <w:tabs>
          <w:tab w:val="left" w:pos="1462"/>
        </w:tabs>
        <w:spacing w:line="274" w:lineRule="exact"/>
        <w:ind w:firstLine="760"/>
        <w:jc w:val="both"/>
      </w:pPr>
      <w:r>
        <w:t>Передача курьером пакета документов из уполномоченного органа в МФЦ.</w:t>
      </w:r>
    </w:p>
    <w:p w:rsidR="003E41CF" w:rsidRDefault="003E41CF" w:rsidP="003E41CF">
      <w:pPr>
        <w:ind w:firstLine="760"/>
        <w:jc w:val="both"/>
      </w:pPr>
      <w:r>
        <w:t>Основанием для начала административной процедуры является подготовленный для выдачи муниципальный правовой акт о предоставлении муниципальной услуги либо письменный отказ в ее предоставлении, с указанием причин отказа.</w:t>
      </w:r>
    </w:p>
    <w:p w:rsidR="003E41CF" w:rsidRDefault="003E41CF" w:rsidP="003E41CF">
      <w:pPr>
        <w:ind w:firstLine="760"/>
        <w:jc w:val="both"/>
      </w:pPr>
      <w: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3E41CF" w:rsidRDefault="003E41CF" w:rsidP="003E41CF">
      <w:pPr>
        <w:ind w:firstLine="760"/>
        <w:jc w:val="both"/>
      </w:pPr>
      <w:r>
        <w:t>Передача ответственным должностным лицом уполномоченного органа документов в МФЦ осуществляется в течение 2-х рабочих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уполномоченного органа и работника МФЦ.</w:t>
      </w:r>
    </w:p>
    <w:p w:rsidR="003E41CF" w:rsidRDefault="003E41CF" w:rsidP="003E41CF">
      <w:pPr>
        <w:ind w:firstLine="760"/>
        <w:jc w:val="both"/>
      </w:pPr>
      <w:r>
        <w:t>Максимальный срок выполнения административной процедуры составляет 2 рабочих дня.</w:t>
      </w:r>
    </w:p>
    <w:p w:rsidR="003E41CF" w:rsidRDefault="003E41CF" w:rsidP="003E41CF">
      <w:pPr>
        <w:ind w:firstLine="760"/>
        <w:jc w:val="both"/>
      </w:pPr>
      <w:r>
        <w:t>Критериями принятия решения по данной административной процедуре является подготовленный к выдаче заявителю муниципальный правовой акт о предоставлении муниципальной услуги либо письменный отказ в ее предоставлении, с указанием причин отказа, в МФЦ.</w:t>
      </w:r>
    </w:p>
    <w:p w:rsidR="003E41CF" w:rsidRDefault="003E41CF" w:rsidP="003E41CF">
      <w:pPr>
        <w:ind w:firstLine="760"/>
        <w:jc w:val="both"/>
      </w:pPr>
      <w:r>
        <w:t>Результатом административной процедуры является получение МФЦ результата предоставления муниципальной услуги для его выдачи заявителю.</w:t>
      </w:r>
    </w:p>
    <w:p w:rsidR="003E41CF" w:rsidRDefault="003E41CF" w:rsidP="003E41CF">
      <w:pPr>
        <w:ind w:firstLine="760"/>
        <w:jc w:val="both"/>
      </w:pPr>
      <w:r>
        <w:t>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3E41CF" w:rsidRDefault="003E41CF" w:rsidP="003E41CF">
      <w:pPr>
        <w:ind w:firstLine="760"/>
        <w:jc w:val="both"/>
      </w:pPr>
      <w:r>
        <w:t>Исполнение данной административной процедуры возложено на должностное</w:t>
      </w:r>
    </w:p>
    <w:p w:rsidR="003E41CF" w:rsidRDefault="003E41CF" w:rsidP="003E41CF">
      <w:r>
        <w:t>лицо уполномоченного органа, ответственное за передачу пакета документов в МФЦ.</w:t>
      </w:r>
    </w:p>
    <w:p w:rsidR="003E41CF" w:rsidRDefault="003E41CF" w:rsidP="003E41CF">
      <w:pPr>
        <w:widowControl w:val="0"/>
        <w:numPr>
          <w:ilvl w:val="2"/>
          <w:numId w:val="2"/>
        </w:numPr>
        <w:tabs>
          <w:tab w:val="left" w:pos="1526"/>
        </w:tabs>
        <w:spacing w:line="274" w:lineRule="exact"/>
        <w:ind w:firstLine="760"/>
        <w:jc w:val="both"/>
      </w:pPr>
      <w:r>
        <w:t>Выдача (направление) заявителю муниципального правового акта о предоставлении государственной услуги либо "письменного отказа в ее предоставлении, с указанием причин отказа.</w:t>
      </w:r>
    </w:p>
    <w:p w:rsidR="003E41CF" w:rsidRDefault="003E41CF" w:rsidP="003E41CF">
      <w:pPr>
        <w:ind w:firstLine="760"/>
        <w:jc w:val="both"/>
      </w:pPr>
      <w:r>
        <w:t>Основанием для начала административной процедуры является подписанный муниципальный правовой акт о предоставлении государственной муниципальной услуги либо письменный отказ в ее предоставлении, с указанием причин отказа.</w:t>
      </w:r>
    </w:p>
    <w:p w:rsidR="003E41CF" w:rsidRDefault="003E41CF" w:rsidP="003E41CF">
      <w:pPr>
        <w:ind w:firstLine="760"/>
        <w:jc w:val="both"/>
      </w:pPr>
      <w:r>
        <w:t>Муниципальный правовой акт о предоставлении муниципальной услуги либо письменный отказ в ее предоставлении, с указанием причин отказа, оформляется в двух экземплярах, один из которых выдается на руки заявителю, а второй экземпляр хранится в уполномоченном органе.</w:t>
      </w:r>
    </w:p>
    <w:p w:rsidR="003E41CF" w:rsidRDefault="003E41CF" w:rsidP="003E41CF">
      <w:pPr>
        <w:ind w:firstLine="760"/>
        <w:jc w:val="both"/>
      </w:pPr>
      <w:r>
        <w:t>Повторное обращение заявителя по вопросу предоставления государственной услуги допускается после устранения им причин, явившихся основанием для отказа в ее предоставлении.</w:t>
      </w:r>
    </w:p>
    <w:p w:rsidR="003E41CF" w:rsidRDefault="003E41CF" w:rsidP="003E41CF">
      <w:pPr>
        <w:ind w:firstLine="760"/>
        <w:jc w:val="both"/>
      </w:pPr>
      <w:r>
        <w:t>Максимальный срок выполнения административной процедуры - не позднее 15-ти рабочих дней со дня регистрации заявления и документов, указанных в подразделе 2.6 Регламента, в уполномоченном органе, в том числе со дня их получения уполномоченным органом по почте, в электронной форме или через МФЦ, а также его подписания должностным лицом уполномоченного органа.</w:t>
      </w:r>
    </w:p>
    <w:p w:rsidR="003E41CF" w:rsidRDefault="003E41CF" w:rsidP="003E41CF">
      <w:pPr>
        <w:ind w:firstLine="760"/>
        <w:jc w:val="both"/>
      </w:pPr>
      <w:r>
        <w:t>Критерием принятия решения по данной административной процедуре является наличие муниципального правового акта о предоставлении государственной услуги либо письменного отказа в ее предоставлении, с указанием причин отказа.</w:t>
      </w:r>
    </w:p>
    <w:p w:rsidR="003E41CF" w:rsidRDefault="003E41CF" w:rsidP="003E41CF">
      <w:pPr>
        <w:ind w:firstLine="760"/>
        <w:jc w:val="both"/>
      </w:pPr>
      <w:r>
        <w:lastRenderedPageBreak/>
        <w:t>Результатом административной процедуры является выдача (направление) заявителю муниципального правового акта о предоставлении государственной услуги либо письменного отказа в ее предоставлении, с указанием причин отказа.</w:t>
      </w:r>
    </w:p>
    <w:p w:rsidR="003E41CF" w:rsidRDefault="003E41CF" w:rsidP="003E41CF">
      <w:pPr>
        <w:ind w:firstLine="760"/>
        <w:jc w:val="both"/>
      </w:pPr>
      <w:r>
        <w:t>Способом фиксации результата административной процедуры является выдача уполномоченным органом муниципального правового акта о предоставлении государственной услуги либо письменного отказа в ее предоставлении, с указанием причин отказа.</w:t>
      </w:r>
    </w:p>
    <w:p w:rsidR="003E41CF" w:rsidRDefault="003E41CF" w:rsidP="003E41CF">
      <w:pPr>
        <w:ind w:firstLine="760"/>
        <w:jc w:val="both"/>
      </w:pPr>
      <w:r>
        <w:t>Исполнение данной административной процедуры возложено на должностное лицо уполномоченного органа, работника МФЦ, ответственное за выдачу (направление) заявителю муниципального правового акта о предоставлении муниципальной услуги либо письменного отказа в ее предоставлении, с указанием причин отказа.</w:t>
      </w:r>
    </w:p>
    <w:p w:rsidR="003E41CF" w:rsidRDefault="003E41CF" w:rsidP="003E41CF">
      <w:pPr>
        <w:ind w:firstLine="760"/>
        <w:jc w:val="both"/>
      </w:pPr>
    </w:p>
    <w:p w:rsidR="003E41CF" w:rsidRDefault="003E41CF" w:rsidP="003E41CF">
      <w:pPr>
        <w:keepNext/>
        <w:keepLines/>
        <w:widowControl w:val="0"/>
        <w:numPr>
          <w:ilvl w:val="1"/>
          <w:numId w:val="2"/>
        </w:numPr>
        <w:tabs>
          <w:tab w:val="left" w:pos="994"/>
        </w:tabs>
        <w:spacing w:line="274" w:lineRule="exact"/>
        <w:ind w:left="2240" w:hanging="1760"/>
        <w:jc w:val="center"/>
        <w:outlineLvl w:val="0"/>
        <w:rPr>
          <w:b/>
        </w:rPr>
      </w:pPr>
      <w:r>
        <w:rPr>
          <w:b/>
          <w:bCs/>
        </w:rPr>
        <w:t>Перечень административных процедур (действий) при предоставлении муниципальной услуги в электронной форме</w:t>
      </w:r>
    </w:p>
    <w:p w:rsidR="003E41CF" w:rsidRDefault="003E41CF" w:rsidP="003E41CF">
      <w:pPr>
        <w:ind w:firstLine="760"/>
        <w:jc w:val="both"/>
      </w:pPr>
      <w:r>
        <w:t>Предоставление муниципальной услуги включает в себя следующие административные процедуры (действия) в электронной форме:</w:t>
      </w:r>
    </w:p>
    <w:p w:rsidR="003E41CF" w:rsidRDefault="003E41CF" w:rsidP="003E41CF">
      <w:pPr>
        <w:ind w:firstLine="760"/>
        <w:jc w:val="both"/>
      </w:pPr>
      <w:r>
        <w:t>получение информации о порядке и сроках предоставления муниципальной услуги;</w:t>
      </w:r>
    </w:p>
    <w:p w:rsidR="003E41CF" w:rsidRDefault="003E41CF" w:rsidP="003E41CF">
      <w:pPr>
        <w:ind w:firstLine="760"/>
        <w:jc w:val="both"/>
      </w:pPr>
      <w:r>
        <w:t>формирование запроса о предоставлении муниципальной услуги;</w:t>
      </w:r>
    </w:p>
    <w:p w:rsidR="003E41CF" w:rsidRDefault="003E41CF" w:rsidP="003E41CF">
      <w:pPr>
        <w:ind w:firstLine="760"/>
        <w:jc w:val="both"/>
      </w:pPr>
      <w:r>
        <w:t>прием и регистрация уполномоченным органом запроса и иных документов, необходимых для предоставления муниципальной услуги;</w:t>
      </w:r>
    </w:p>
    <w:p w:rsidR="003E41CF" w:rsidRDefault="003E41CF" w:rsidP="003E41CF">
      <w:pPr>
        <w:ind w:firstLine="760"/>
        <w:jc w:val="both"/>
      </w:pPr>
      <w:r>
        <w:t>получение сведений о ходе выполнения запроса;</w:t>
      </w:r>
    </w:p>
    <w:p w:rsidR="003E41CF" w:rsidRDefault="003E41CF" w:rsidP="003E41CF">
      <w:pPr>
        <w:ind w:firstLine="760"/>
        <w:jc w:val="both"/>
      </w:pPr>
      <w:r>
        <w:t>получение результата предоставления муниципальной услуги; осуществление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E41CF" w:rsidRDefault="003E41CF" w:rsidP="003E41CF">
      <w:pPr>
        <w:ind w:firstLine="760"/>
        <w:jc w:val="both"/>
      </w:pPr>
    </w:p>
    <w:p w:rsidR="003E41CF" w:rsidRDefault="003E41CF" w:rsidP="003E41CF">
      <w:pPr>
        <w:keepNext/>
        <w:keepLines/>
        <w:widowControl w:val="0"/>
        <w:numPr>
          <w:ilvl w:val="1"/>
          <w:numId w:val="2"/>
        </w:numPr>
        <w:tabs>
          <w:tab w:val="left" w:pos="516"/>
        </w:tabs>
        <w:spacing w:line="274" w:lineRule="exact"/>
        <w:jc w:val="center"/>
        <w:outlineLvl w:val="0"/>
        <w:rPr>
          <w:b/>
        </w:rPr>
      </w:pPr>
      <w:r>
        <w:rPr>
          <w:b/>
          <w:bCs/>
        </w:rPr>
        <w:t>Порядок осуществления в электронной форме, в том числе с использованием</w:t>
      </w:r>
    </w:p>
    <w:p w:rsidR="003E41CF" w:rsidRDefault="003E41CF" w:rsidP="003E41CF">
      <w:pPr>
        <w:jc w:val="center"/>
        <w:rPr>
          <w:b/>
        </w:rPr>
      </w:pPr>
      <w:r>
        <w:rPr>
          <w:b/>
          <w:bCs/>
        </w:rPr>
        <w:t>Единого портала, Регионального портала, административных процедур</w:t>
      </w:r>
      <w:r>
        <w:rPr>
          <w:b/>
          <w:bCs/>
        </w:rPr>
        <w:br/>
        <w:t>(действий) в соответствии с положениями статьи 10 Федерального закона</w:t>
      </w:r>
      <w:r>
        <w:rPr>
          <w:b/>
        </w:rPr>
        <w:t xml:space="preserve"> </w:t>
      </w:r>
      <w:r>
        <w:rPr>
          <w:b/>
          <w:bCs/>
          <w:lang w:val="en-US" w:eastAsia="en-US" w:bidi="en-US"/>
        </w:rPr>
        <w:t>N</w:t>
      </w:r>
      <w:r w:rsidRPr="003E41CF">
        <w:rPr>
          <w:b/>
          <w:bCs/>
          <w:lang w:eastAsia="en-US" w:bidi="en-US"/>
        </w:rPr>
        <w:t xml:space="preserve"> </w:t>
      </w:r>
      <w:r>
        <w:rPr>
          <w:b/>
          <w:bCs/>
        </w:rPr>
        <w:t>210-ФЗ</w:t>
      </w:r>
    </w:p>
    <w:p w:rsidR="003E41CF" w:rsidRDefault="003E41CF" w:rsidP="003E41CF">
      <w:pPr>
        <w:widowControl w:val="0"/>
        <w:numPr>
          <w:ilvl w:val="2"/>
          <w:numId w:val="2"/>
        </w:numPr>
        <w:tabs>
          <w:tab w:val="left" w:pos="1651"/>
        </w:tabs>
        <w:spacing w:line="274" w:lineRule="exact"/>
        <w:ind w:firstLine="760"/>
        <w:jc w:val="both"/>
      </w:pPr>
      <w:r>
        <w:t>Получение информации о порядке и сроках предоставления муниципальной услуги.</w:t>
      </w:r>
    </w:p>
    <w:p w:rsidR="003E41CF" w:rsidRDefault="003E41CF" w:rsidP="003E41CF">
      <w:pPr>
        <w:ind w:firstLine="760"/>
        <w:jc w:val="both"/>
      </w:pPr>
      <w:r>
        <w:t>На Едином портале, Региональном портале размещается следующая информация:</w:t>
      </w:r>
    </w:p>
    <w:p w:rsidR="003E41CF" w:rsidRDefault="003E41CF" w:rsidP="003E41CF">
      <w:pPr>
        <w:ind w:firstLine="76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E41CF" w:rsidRDefault="003E41CF" w:rsidP="003E41CF">
      <w:pPr>
        <w:ind w:firstLine="760"/>
        <w:jc w:val="both"/>
      </w:pPr>
      <w:r>
        <w:t>круг заявителей;</w:t>
      </w:r>
    </w:p>
    <w:p w:rsidR="003E41CF" w:rsidRDefault="003E41CF" w:rsidP="003E41CF">
      <w:pPr>
        <w:ind w:firstLine="760"/>
        <w:jc w:val="both"/>
      </w:pPr>
      <w:r>
        <w:t>срок предоставления муниципальной услуги;</w:t>
      </w:r>
    </w:p>
    <w:p w:rsidR="003E41CF" w:rsidRDefault="003E41CF" w:rsidP="003E41CF">
      <w:pPr>
        <w:ind w:firstLine="760"/>
        <w:jc w:val="both"/>
      </w:pPr>
      <w:r>
        <w:t>результаты предоставления государственной услуги, порядок представления документа, являющегося результатом предоставления муниципальной услуги;</w:t>
      </w:r>
    </w:p>
    <w:p w:rsidR="003E41CF" w:rsidRDefault="003E41CF" w:rsidP="003E41CF">
      <w:pPr>
        <w:ind w:firstLine="760"/>
        <w:jc w:val="both"/>
      </w:pPr>
      <w:r>
        <w:t>исчерпывающий перечень оснований для приостановления или отказа в предоставлении муниципальной услуги;</w:t>
      </w:r>
    </w:p>
    <w:p w:rsidR="003E41CF" w:rsidRDefault="003E41CF" w:rsidP="003E41CF">
      <w:pPr>
        <w:ind w:firstLine="760"/>
        <w:jc w:val="both"/>
      </w:pPr>
      <w:r>
        <w:t>о праве заявителя на досудебное (внесудебное) обжалование решений и действий (бездействия), принятых (осуществленных) в ходе предоставления государственной услуги;</w:t>
      </w:r>
    </w:p>
    <w:p w:rsidR="003E41CF" w:rsidRDefault="003E41CF" w:rsidP="003E41CF">
      <w:pPr>
        <w:ind w:firstLine="760"/>
        <w:jc w:val="both"/>
      </w:pPr>
      <w:r>
        <w:t>формы заявлений (уведомлений, сообщений), используемые при предоставлении государственной услуги;</w:t>
      </w:r>
    </w:p>
    <w:p w:rsidR="003E41CF" w:rsidRDefault="003E41CF" w:rsidP="003E41CF">
      <w:pPr>
        <w:ind w:firstLine="76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3E41CF" w:rsidRDefault="003E41CF" w:rsidP="003E41CF">
      <w:pPr>
        <w:ind w:firstLine="760"/>
        <w:jc w:val="both"/>
      </w:pPr>
      <w:r>
        <w:t>Информация на Едином портале, Региональном портале о порядке и сроках предоставления муниципальной услуги предоставляется заявителю (представителю заявителя) бесплатно.</w:t>
      </w:r>
    </w:p>
    <w:p w:rsidR="003E41CF" w:rsidRDefault="003E41CF" w:rsidP="003E41CF">
      <w:pPr>
        <w:ind w:firstLine="760"/>
        <w:jc w:val="both"/>
      </w:pPr>
      <w:r>
        <w:lastRenderedPageBreak/>
        <w:t>Не допускается отказ в приеме запроса и иных документов, необходимых для предоставления государственной услуги, а также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Региональном портале.</w:t>
      </w:r>
    </w:p>
    <w:p w:rsidR="003E41CF" w:rsidRDefault="003E41CF" w:rsidP="003E41CF">
      <w:pPr>
        <w:ind w:firstLine="76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E41CF" w:rsidRDefault="003E41CF" w:rsidP="003E41CF">
      <w:pPr>
        <w:widowControl w:val="0"/>
        <w:numPr>
          <w:ilvl w:val="2"/>
          <w:numId w:val="2"/>
        </w:numPr>
        <w:tabs>
          <w:tab w:val="left" w:pos="1464"/>
        </w:tabs>
        <w:spacing w:line="274" w:lineRule="exact"/>
        <w:ind w:firstLine="760"/>
        <w:jc w:val="both"/>
      </w:pPr>
      <w:r>
        <w:t>Формирование запроса о предоставлении муниципальной услуги.</w:t>
      </w:r>
    </w:p>
    <w:p w:rsidR="003E41CF" w:rsidRDefault="003E41CF" w:rsidP="003E41CF">
      <w:pPr>
        <w:ind w:firstLine="760"/>
        <w:jc w:val="both"/>
      </w:pPr>
      <w:r>
        <w:t>Основанием для начала административной процедуры является авторизация</w:t>
      </w:r>
    </w:p>
    <w:p w:rsidR="003E41CF" w:rsidRDefault="003E41CF" w:rsidP="003E41CF">
      <w:pPr>
        <w:jc w:val="both"/>
      </w:pPr>
      <w:r>
        <w:t>заявителя с использованием учетной записи в ЕСИА на Региональном портале с целью подачи уполномоченный орган запроса о предоставлении государственной услуги в электронном виде.</w:t>
      </w:r>
    </w:p>
    <w:p w:rsidR="003E41CF" w:rsidRDefault="003E41CF" w:rsidP="003E41CF">
      <w:pPr>
        <w:ind w:firstLine="760"/>
        <w:jc w:val="both"/>
      </w:pPr>
      <w:r>
        <w:t>Формирование запроса заявителем осуществляется посредством заполнения электронной формы запроса на Региональном портале без дополнительной подачи</w:t>
      </w:r>
    </w:p>
    <w:p w:rsidR="003E41CF" w:rsidRDefault="003E41CF" w:rsidP="003E41CF">
      <w:r>
        <w:t>запроса в какой-либо иной форме.</w:t>
      </w:r>
    </w:p>
    <w:p w:rsidR="003E41CF" w:rsidRDefault="003E41CF" w:rsidP="003E41CF">
      <w:pPr>
        <w:ind w:firstLine="760"/>
        <w:jc w:val="both"/>
      </w:pPr>
      <w:r>
        <w:t>На Едином портале, Региональном портале размещаются образцы заполнения электронной формы запроса.</w:t>
      </w:r>
    </w:p>
    <w:p w:rsidR="003E41CF" w:rsidRDefault="003E41CF" w:rsidP="003E41CF">
      <w:pPr>
        <w:ind w:firstLine="760"/>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E41CF" w:rsidRDefault="003E41CF" w:rsidP="003E41CF">
      <w:pPr>
        <w:ind w:firstLine="760"/>
        <w:jc w:val="both"/>
      </w:pPr>
      <w:r>
        <w:t>При формировании запроса заявителю обеспечивается:</w:t>
      </w:r>
    </w:p>
    <w:p w:rsidR="003E41CF" w:rsidRDefault="003E41CF" w:rsidP="003E41CF">
      <w:pPr>
        <w:ind w:firstLine="760"/>
        <w:jc w:val="both"/>
      </w:pPr>
      <w:r>
        <w:t>возможность копирования и сохранения запроса и документов, необходимых для предоставления государственной услуги;</w:t>
      </w:r>
    </w:p>
    <w:p w:rsidR="003E41CF" w:rsidRDefault="003E41CF" w:rsidP="003E41CF">
      <w:pPr>
        <w:ind w:firstLine="760"/>
        <w:jc w:val="both"/>
      </w:pPr>
      <w:r>
        <w:t>возможность печати на бумажном носителе копии электронной формы запроса;</w:t>
      </w:r>
    </w:p>
    <w:p w:rsidR="003E41CF" w:rsidRDefault="003E41CF" w:rsidP="003E41CF">
      <w:pPr>
        <w:ind w:firstLine="760"/>
        <w:jc w:val="both"/>
      </w:pPr>
      <w: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3E41CF" w:rsidRDefault="003E41CF" w:rsidP="003E41CF">
      <w:pPr>
        <w:ind w:firstLine="760"/>
        <w:jc w:val="both"/>
      </w:pPr>
      <w: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Региональном портале в части, касающейся сведений, отсутствующих в ЕСИА;</w:t>
      </w:r>
    </w:p>
    <w:p w:rsidR="003E41CF" w:rsidRDefault="003E41CF" w:rsidP="003E41CF">
      <w:pPr>
        <w:ind w:firstLine="760"/>
        <w:jc w:val="both"/>
      </w:pPr>
      <w:r>
        <w:t>возможность вернуться на любой из этапов заполнения электронной формы запроса, без потери ранее введенной информации;</w:t>
      </w:r>
    </w:p>
    <w:p w:rsidR="003E41CF" w:rsidRDefault="003E41CF" w:rsidP="003E41CF">
      <w:pPr>
        <w:ind w:firstLine="760"/>
        <w:jc w:val="both"/>
      </w:pPr>
      <w:r>
        <w:t>возможность доступа заявителя на Региональном портале к ранее поданным запросам в течение не менее одного года, а также частично сформированных запросов - в течение не менее 3 месяцев.</w:t>
      </w:r>
    </w:p>
    <w:p w:rsidR="003E41CF" w:rsidRDefault="003E41CF" w:rsidP="003E41CF">
      <w:pPr>
        <w:ind w:firstLine="760"/>
        <w:jc w:val="both"/>
      </w:pPr>
      <w:r>
        <w:t>Формирование запроса заявителем осуществляется посредством заполнения электронной формы запроса на Региональном портале.</w:t>
      </w:r>
    </w:p>
    <w:p w:rsidR="003E41CF" w:rsidRDefault="003E41CF" w:rsidP="003E41CF">
      <w:pPr>
        <w:ind w:firstLine="760"/>
        <w:jc w:val="both"/>
      </w:pPr>
      <w:r>
        <w:t>Сформированный и подписанный запрос и документы, необходимые для предоставления государственной услуги, направляются в уполномоченный орган посредством Регионального портала.</w:t>
      </w:r>
    </w:p>
    <w:p w:rsidR="003E41CF" w:rsidRDefault="003E41CF" w:rsidP="003E41CF">
      <w:pPr>
        <w:ind w:firstLine="760"/>
        <w:jc w:val="both"/>
      </w:pPr>
      <w: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государственной услуги в электронном виде.</w:t>
      </w:r>
    </w:p>
    <w:p w:rsidR="003E41CF" w:rsidRDefault="003E41CF" w:rsidP="003E41CF">
      <w:pPr>
        <w:ind w:firstLine="760"/>
        <w:jc w:val="both"/>
      </w:pPr>
      <w:r>
        <w:lastRenderedPageBreak/>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Единого портала, Регионального портала.</w:t>
      </w:r>
    </w:p>
    <w:p w:rsidR="003E41CF" w:rsidRDefault="003E41CF" w:rsidP="003E41CF">
      <w:pPr>
        <w:ind w:firstLine="760"/>
        <w:jc w:val="both"/>
      </w:pPr>
      <w:r>
        <w:t>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3E41CF" w:rsidRDefault="003E41CF" w:rsidP="003E41CF">
      <w:pPr>
        <w:widowControl w:val="0"/>
        <w:numPr>
          <w:ilvl w:val="2"/>
          <w:numId w:val="2"/>
        </w:numPr>
        <w:tabs>
          <w:tab w:val="left" w:pos="1589"/>
        </w:tabs>
        <w:spacing w:line="274" w:lineRule="exact"/>
        <w:ind w:firstLine="760"/>
        <w:jc w:val="both"/>
      </w:pPr>
      <w:r>
        <w:t>Прием и регистрация уполномоченным органом запроса и иных документов, необходимых для предоставления муниципальной услуги.</w:t>
      </w:r>
    </w:p>
    <w:p w:rsidR="003E41CF" w:rsidRDefault="003E41CF" w:rsidP="003E41CF">
      <w:pPr>
        <w:ind w:firstLine="760"/>
        <w:jc w:val="both"/>
      </w:pPr>
      <w: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Регионального портала.</w:t>
      </w:r>
    </w:p>
    <w:p w:rsidR="003E41CF" w:rsidRDefault="003E41CF" w:rsidP="003E41CF">
      <w:pPr>
        <w:ind w:firstLine="760"/>
        <w:jc w:val="both"/>
      </w:pPr>
      <w: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E41CF" w:rsidRDefault="003E41CF" w:rsidP="003E41CF">
      <w:pPr>
        <w:ind w:firstLine="760"/>
        <w:jc w:val="both"/>
      </w:pPr>
      <w:r>
        <w:t>Регистрация заявления (запроса) и документов (сведений), осуществляется должностным лицом уполномоченного органа в день поступления указанного заявления (запроса) и документов (сведений) в уполномоченный орган, поступивших в уполномоченный орган в выходной, нерабочий праздничный день или после окончания рабочего дня, осуществляется в первый, следующий за ним, рабочий день.</w:t>
      </w:r>
    </w:p>
    <w:p w:rsidR="003E41CF" w:rsidRDefault="003E41CF" w:rsidP="003E41CF">
      <w:pPr>
        <w:ind w:firstLine="760"/>
        <w:jc w:val="both"/>
      </w:pPr>
      <w: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3E41CF" w:rsidRDefault="003E41CF" w:rsidP="003E41CF">
      <w:pPr>
        <w:ind w:firstLine="760"/>
        <w:jc w:val="both"/>
      </w:pPr>
      <w: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E41CF" w:rsidRDefault="003E41CF" w:rsidP="003E41CF">
      <w:pPr>
        <w:ind w:firstLine="760"/>
        <w:jc w:val="both"/>
      </w:pPr>
      <w: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3E41CF" w:rsidRDefault="003E41CF" w:rsidP="003E41CF">
      <w:pPr>
        <w:ind w:firstLine="760"/>
        <w:jc w:val="both"/>
      </w:pPr>
      <w:r>
        <w:t>После принятия запроса должностным лицом уполномоченного органа, в личном кабинете заявителя посредством Регионального портала запросу присваивается статус, подтверждающий его регистрацию.</w:t>
      </w:r>
    </w:p>
    <w:p w:rsidR="003E41CF" w:rsidRDefault="003E41CF" w:rsidP="003E41CF">
      <w:pPr>
        <w:ind w:firstLine="760"/>
        <w:jc w:val="both"/>
      </w:pPr>
      <w:r>
        <w:t>При поступлении запроса на предоставление услуги и документов в электронной форме,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w:t>
      </w:r>
    </w:p>
    <w:p w:rsidR="003E41CF" w:rsidRDefault="003E41CF" w:rsidP="003E41CF">
      <w:pPr>
        <w:ind w:firstLine="76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и принятием решения об отказе в приеме к рассмотрению заявления и документов, а также направлением заявителю уведомления об этом, определяются в соответствии с постановлением Правительства Российской Федерации от 25 августа 2012 г. </w:t>
      </w:r>
      <w:r>
        <w:rPr>
          <w:lang w:val="en-US" w:eastAsia="en-US" w:bidi="en-US"/>
        </w:rPr>
        <w:t>N</w:t>
      </w:r>
      <w:r>
        <w:t>852 "Об утверждении Правил использования усиленной квалифицированной электронной подписи приобращении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E41CF" w:rsidRDefault="003E41CF" w:rsidP="003E41CF">
      <w:pPr>
        <w:ind w:firstLine="760"/>
        <w:jc w:val="both"/>
      </w:pPr>
      <w:r>
        <w:t>Срок осуществления должностным лицом уполномоченного органа проверки действительности усиленной квалифицированной электронной подписи заявителя, использованной при обращении за получением муниципальной услуги, не должен превышать 1 -го рабочего дня со дня поступления запроса.</w:t>
      </w:r>
    </w:p>
    <w:p w:rsidR="003E41CF" w:rsidRDefault="003E41CF" w:rsidP="003E41CF">
      <w:pPr>
        <w:ind w:firstLine="760"/>
        <w:jc w:val="both"/>
      </w:pPr>
      <w:r>
        <w:lastRenderedPageBreak/>
        <w:t xml:space="preserve">В случае если в результате проверки усиленной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3-х дней со дня завершения проведения такой проверки принимает решение об отказе в приеме к рассмотрению заявления и документов и направляет заявителю уведомление об этом в электронной форме с указанием пунктов статьи 11 Федерального закона от 6 апреля 2011 г. </w:t>
      </w:r>
      <w:r>
        <w:rPr>
          <w:lang w:val="en-US" w:eastAsia="en-US" w:bidi="en-US"/>
        </w:rPr>
        <w:t>N</w:t>
      </w:r>
      <w:r>
        <w:t>63-ФЗ "Об электронной подписи", которые послужили основанием для принятия указанного решения. Такое уведомление подписывается усиленной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Региональном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3E41CF" w:rsidRDefault="003E41CF" w:rsidP="003E41CF">
      <w:pPr>
        <w:ind w:firstLine="760"/>
        <w:jc w:val="both"/>
      </w:pPr>
      <w:r>
        <w:t>Должностное лицо уполномоченного органа в 1-дневный срок сообщает заявителю о поступлении в уполномоченный орган запроса и приложенных документов на предоставление услуги в виде уведомления в личном кабинете заявителя на Региональном портале.</w:t>
      </w:r>
    </w:p>
    <w:p w:rsidR="003E41CF" w:rsidRDefault="003E41CF" w:rsidP="003E41CF">
      <w:pPr>
        <w:ind w:firstLine="760"/>
        <w:jc w:val="both"/>
      </w:pPr>
      <w:r>
        <w:t>В случае если в электронной форме заявителем не направлены (направлены не в полном объеме) документы, указанные в подразделе 2.6 Регламента, должностное лицо уполномоченного органа принимает решение об отказе в предоставлении муниципальной услуги, направляет заявителю уведомление об отказе в предоставлении государственной услуги с указанием причин отказа в соответствии с пунктом 2.10.2 Регламента.</w:t>
      </w:r>
    </w:p>
    <w:p w:rsidR="003E41CF" w:rsidRDefault="003E41CF" w:rsidP="003E41CF">
      <w:pPr>
        <w:ind w:firstLine="760"/>
        <w:jc w:val="both"/>
      </w:pPr>
      <w: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3E41CF" w:rsidRDefault="003E41CF" w:rsidP="003E41CF">
      <w:pPr>
        <w:ind w:firstLine="760"/>
        <w:jc w:val="both"/>
      </w:pPr>
      <w: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3E41CF" w:rsidRDefault="003E41CF" w:rsidP="003E41CF">
      <w:pPr>
        <w:ind w:firstLine="760"/>
        <w:jc w:val="both"/>
      </w:pPr>
      <w: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уведомления об отказе в приеме документов.</w:t>
      </w:r>
    </w:p>
    <w:p w:rsidR="003E41CF" w:rsidRDefault="003E41CF" w:rsidP="003E41CF">
      <w:pPr>
        <w:widowControl w:val="0"/>
        <w:numPr>
          <w:ilvl w:val="2"/>
          <w:numId w:val="2"/>
        </w:numPr>
        <w:tabs>
          <w:tab w:val="left" w:pos="1462"/>
        </w:tabs>
        <w:spacing w:line="274" w:lineRule="exact"/>
        <w:ind w:firstLine="760"/>
        <w:jc w:val="both"/>
      </w:pPr>
      <w:r>
        <w:t>Получение сведений о ходе выполнения запроса.</w:t>
      </w:r>
    </w:p>
    <w:p w:rsidR="003E41CF" w:rsidRDefault="003E41CF" w:rsidP="003E41CF">
      <w:pPr>
        <w:ind w:firstLine="760"/>
        <w:jc w:val="both"/>
      </w:pPr>
      <w: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3E41CF" w:rsidRDefault="003E41CF" w:rsidP="003E41CF">
      <w:pPr>
        <w:ind w:firstLine="760"/>
        <w:jc w:val="both"/>
      </w:pPr>
      <w:r>
        <w:t>Заявитель имеет возможность получения информации о ходе предоставления муниципальной услуги.</w:t>
      </w:r>
    </w:p>
    <w:p w:rsidR="003E41CF" w:rsidRDefault="003E41CF" w:rsidP="003E41CF">
      <w:pPr>
        <w:ind w:firstLine="760"/>
        <w:jc w:val="both"/>
      </w:pPr>
      <w:r>
        <w:t>Информация о ходе предоставления муниципальной услуги направляется заявителю уполномоченным органом в срок, не превышающий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3E41CF" w:rsidRDefault="003E41CF" w:rsidP="003E41CF">
      <w:pPr>
        <w:ind w:firstLine="760"/>
        <w:jc w:val="both"/>
      </w:pPr>
      <w:r>
        <w:t>При предоставлении муниципальной услуги в электронной форме заявителю направляется:</w:t>
      </w:r>
    </w:p>
    <w:p w:rsidR="003E41CF" w:rsidRDefault="003E41CF" w:rsidP="003E41CF">
      <w:pPr>
        <w:ind w:firstLine="760"/>
        <w:jc w:val="both"/>
      </w:pPr>
      <w:r>
        <w:t>уведомление о записи на прием в МФЦ, содержащее сведения о дате, времени и месте приема;</w:t>
      </w:r>
    </w:p>
    <w:p w:rsidR="003E41CF" w:rsidRDefault="003E41CF" w:rsidP="003E41CF">
      <w:pPr>
        <w:ind w:firstLine="760"/>
        <w:jc w:val="both"/>
      </w:pPr>
      <w: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государственной услуги;</w:t>
      </w:r>
    </w:p>
    <w:p w:rsidR="003E41CF" w:rsidRDefault="003E41CF" w:rsidP="003E41CF">
      <w:pPr>
        <w:ind w:firstLine="760"/>
        <w:jc w:val="both"/>
      </w:pPr>
      <w:r>
        <w:lastRenderedPageBreak/>
        <w:t>уведомление о предоставлении муниципальной услуги, содержащее сведения о возможности получения результата предоставления муниципальной услуги, либо об отказе в ее предоставлении, с указанием причин отказа.</w:t>
      </w:r>
    </w:p>
    <w:p w:rsidR="003E41CF" w:rsidRDefault="003E41CF" w:rsidP="003E41CF">
      <w:pPr>
        <w:ind w:firstLine="760"/>
        <w:jc w:val="both"/>
      </w:pPr>
      <w: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государственной услуги.</w:t>
      </w:r>
    </w:p>
    <w:p w:rsidR="003E41CF" w:rsidRDefault="003E41CF" w:rsidP="003E41CF">
      <w:pPr>
        <w:ind w:firstLine="760"/>
        <w:jc w:val="both"/>
      </w:pPr>
      <w: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3E41CF" w:rsidRDefault="003E41CF" w:rsidP="003E41CF">
      <w:pPr>
        <w:ind w:firstLine="760"/>
        <w:jc w:val="both"/>
      </w:pPr>
      <w: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3E41CF" w:rsidRDefault="003E41CF" w:rsidP="003E41CF">
      <w:pPr>
        <w:widowControl w:val="0"/>
        <w:numPr>
          <w:ilvl w:val="2"/>
          <w:numId w:val="2"/>
        </w:numPr>
        <w:tabs>
          <w:tab w:val="left" w:pos="1468"/>
        </w:tabs>
        <w:spacing w:line="274" w:lineRule="exact"/>
        <w:ind w:firstLine="760"/>
        <w:jc w:val="both"/>
      </w:pPr>
      <w:r>
        <w:t>Получение результата предоставления муниципальной услуги.</w:t>
      </w:r>
    </w:p>
    <w:p w:rsidR="003E41CF" w:rsidRDefault="003E41CF" w:rsidP="003E41CF">
      <w:pPr>
        <w:ind w:firstLine="760"/>
        <w:jc w:val="both"/>
      </w:pPr>
      <w:r>
        <w:t>Основанием для начала административной процедуры является готовый к выдаче результат предоставления муниципальной услуги.</w:t>
      </w:r>
    </w:p>
    <w:p w:rsidR="003E41CF" w:rsidRDefault="003E41CF" w:rsidP="003E41CF">
      <w:pPr>
        <w:ind w:firstLine="760"/>
        <w:jc w:val="both"/>
      </w:pPr>
      <w:r>
        <w:t>В качестве результата предоставления государственной услуги заявитель по его выбору вправе получить:</w:t>
      </w:r>
    </w:p>
    <w:p w:rsidR="003E41CF" w:rsidRDefault="003E41CF" w:rsidP="003E41CF">
      <w:pPr>
        <w:ind w:firstLine="760"/>
        <w:jc w:val="both"/>
      </w:pPr>
      <w:r>
        <w:t>муниципальный правовой акт о предоставлении государственной услуги либо письменный отказ в ее предоставлении с указанием причин отказа, в форме электронного документа, подписанного усиленной квалифицированной электронной подписью (в случае подачи заявителем заявления и (или) документов (сведений) в форме электронного документа, через Единый портал, Региональный портал);</w:t>
      </w:r>
    </w:p>
    <w:p w:rsidR="003E41CF" w:rsidRDefault="003E41CF" w:rsidP="003E41CF">
      <w:pPr>
        <w:ind w:firstLine="760"/>
        <w:jc w:val="both"/>
      </w:pPr>
      <w:r>
        <w:t>муниципальный правовой акт о предоставлении муниципальной услуги либо письменный отказ в ее предоставлении, с указанием причин отказа, на бумажном носителе.</w:t>
      </w:r>
    </w:p>
    <w:p w:rsidR="003E41CF" w:rsidRDefault="003E41CF" w:rsidP="003E41CF">
      <w:pPr>
        <w:ind w:firstLine="760"/>
        <w:jc w:val="both"/>
      </w:pPr>
      <w: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или МФЦ.</w:t>
      </w:r>
    </w:p>
    <w:p w:rsidR="003E41CF" w:rsidRDefault="003E41CF" w:rsidP="003E41CF">
      <w:pPr>
        <w:ind w:firstLine="760"/>
        <w:jc w:val="both"/>
      </w:pPr>
      <w: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E41CF" w:rsidRDefault="003E41CF" w:rsidP="003E41CF">
      <w:pPr>
        <w:ind w:firstLine="760"/>
        <w:jc w:val="both"/>
      </w:pPr>
      <w: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3E41CF" w:rsidRDefault="003E41CF" w:rsidP="003E41CF">
      <w:pPr>
        <w:ind w:firstLine="760"/>
        <w:jc w:val="both"/>
      </w:pPr>
      <w:r>
        <w:t>Результатом административной процедуры является выдача (направление) заявителю документов, являющихся результатом предоставления государственной услуги.</w:t>
      </w:r>
    </w:p>
    <w:p w:rsidR="003E41CF" w:rsidRDefault="003E41CF" w:rsidP="003E41CF">
      <w:pPr>
        <w:ind w:firstLine="760"/>
        <w:jc w:val="both"/>
      </w:pPr>
      <w: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 подписанного усиленной квалифицированной электронной подписью уполномоченного должностного лица уполномоченного органа)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3E41CF" w:rsidRDefault="003E41CF" w:rsidP="003E41CF">
      <w:pPr>
        <w:widowControl w:val="0"/>
        <w:numPr>
          <w:ilvl w:val="2"/>
          <w:numId w:val="2"/>
        </w:numPr>
        <w:tabs>
          <w:tab w:val="left" w:pos="1468"/>
        </w:tabs>
        <w:spacing w:line="274" w:lineRule="exact"/>
        <w:ind w:firstLine="760"/>
        <w:jc w:val="both"/>
      </w:pPr>
      <w:r>
        <w:t>Осуществление оценки качества предоставления муниципальной услуги.</w:t>
      </w:r>
    </w:p>
    <w:p w:rsidR="003E41CF" w:rsidRDefault="003E41CF" w:rsidP="003E41CF">
      <w:pPr>
        <w:ind w:firstLine="760"/>
        <w:jc w:val="both"/>
      </w:pPr>
      <w:r>
        <w:t>Основанием для начала административной процедуры является окончание предоставления государственной услуги заявителю.</w:t>
      </w:r>
    </w:p>
    <w:p w:rsidR="003E41CF" w:rsidRDefault="003E41CF" w:rsidP="003E41CF">
      <w:pPr>
        <w:ind w:firstLine="760"/>
        <w:jc w:val="both"/>
      </w:pPr>
      <w:r>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3E41CF" w:rsidRDefault="003E41CF" w:rsidP="003E41CF">
      <w:pPr>
        <w:ind w:firstLine="760"/>
        <w:jc w:val="both"/>
      </w:pPr>
      <w:r>
        <w:t>Критерием принятия решения по данной административной процедуре является согласие заявителя осуществить оценку доступности и качества государственной услуги, с использованием средств Регионального портала.</w:t>
      </w:r>
    </w:p>
    <w:p w:rsidR="003E41CF" w:rsidRDefault="003E41CF" w:rsidP="003E41CF">
      <w:pPr>
        <w:ind w:firstLine="760"/>
        <w:jc w:val="both"/>
      </w:pPr>
      <w:r>
        <w:t>Результатом административной процедуры является оценка доступности и качества муниципальной услуги на Региональном портале.</w:t>
      </w:r>
    </w:p>
    <w:p w:rsidR="003E41CF" w:rsidRDefault="003E41CF" w:rsidP="003E41CF">
      <w:pPr>
        <w:ind w:firstLine="760"/>
        <w:jc w:val="both"/>
      </w:pPr>
      <w:r>
        <w:lastRenderedPageBreak/>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3E41CF" w:rsidRDefault="003E41CF" w:rsidP="003E41CF">
      <w:pPr>
        <w:widowControl w:val="0"/>
        <w:numPr>
          <w:ilvl w:val="2"/>
          <w:numId w:val="2"/>
        </w:numPr>
        <w:tabs>
          <w:tab w:val="left" w:pos="1428"/>
        </w:tabs>
        <w:spacing w:line="274" w:lineRule="exact"/>
        <w:ind w:firstLine="760"/>
        <w:jc w:val="both"/>
      </w:pPr>
      <w: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E41CF" w:rsidRDefault="003E41CF" w:rsidP="003E41CF">
      <w:pPr>
        <w:ind w:firstLine="760"/>
        <w:jc w:val="both"/>
      </w:pPr>
      <w:r>
        <w:t>Основанием для начала административной процедуры является обращение заявителя в уполномоченный орган, предоставляющий муниципальную услугу, с целью получения муниципальной услуги.</w:t>
      </w:r>
    </w:p>
    <w:p w:rsidR="003E41CF" w:rsidRDefault="003E41CF" w:rsidP="003E41CF">
      <w:pPr>
        <w:tabs>
          <w:tab w:val="left" w:pos="4502"/>
        </w:tabs>
        <w:ind w:firstLine="760"/>
        <w:jc w:val="both"/>
      </w:pPr>
      <w:r>
        <w:t xml:space="preserve">Заявителю обеспечивается возможность направления жалобы на решения и действия (бездействие) должностного лица уполномоченного органа в соответствии со статьей 11.2 Федерального закона </w:t>
      </w:r>
      <w:r>
        <w:rPr>
          <w:lang w:val="en-US" w:eastAsia="en-US" w:bidi="en-US"/>
        </w:rPr>
        <w:t>N</w:t>
      </w:r>
      <w:r>
        <w:t>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и Муниципальные услуги, их</w:t>
      </w:r>
      <w:r>
        <w:tab/>
        <w:t>должностными лицами, государственными муниципальным и служащими с использованием информационно-телекоммуникационной сети "Интернет" (далее - система досудебного обжалования).</w:t>
      </w:r>
    </w:p>
    <w:p w:rsidR="003E41CF" w:rsidRDefault="003E41CF" w:rsidP="003E41CF">
      <w:pPr>
        <w:tabs>
          <w:tab w:val="left" w:pos="4502"/>
        </w:tabs>
        <w:ind w:firstLine="760"/>
        <w:jc w:val="both"/>
      </w:pPr>
      <w:r>
        <w:t>При направлении жалобы в электронном виде посредством системы досудебного обжалования с использованием информационно-телекоммуникационной сети"Интернет", ответ заявителю направляется посредством системы досудебного обжалования, а также способом, указанным заявителем при подаче жалобы.</w:t>
      </w:r>
    </w:p>
    <w:p w:rsidR="003E41CF" w:rsidRDefault="003E41CF" w:rsidP="003E41CF">
      <w:pPr>
        <w:ind w:firstLine="760"/>
        <w:jc w:val="both"/>
      </w:pPr>
      <w: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3E41CF" w:rsidRDefault="003E41CF" w:rsidP="003E41CF">
      <w:pPr>
        <w:ind w:firstLine="760"/>
        <w:jc w:val="both"/>
      </w:pPr>
      <w: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3E41CF" w:rsidRDefault="003E41CF" w:rsidP="003E41CF">
      <w:pPr>
        <w:keepNext/>
        <w:keepLines/>
        <w:widowControl w:val="0"/>
        <w:numPr>
          <w:ilvl w:val="1"/>
          <w:numId w:val="2"/>
        </w:numPr>
        <w:tabs>
          <w:tab w:val="left" w:pos="1134"/>
        </w:tabs>
        <w:spacing w:line="278" w:lineRule="exact"/>
        <w:ind w:left="1140" w:hanging="520"/>
        <w:jc w:val="center"/>
        <w:outlineLvl w:val="0"/>
        <w:rPr>
          <w:b/>
        </w:rPr>
      </w:pPr>
      <w:r>
        <w:rPr>
          <w:b/>
          <w:bCs/>
        </w:rPr>
        <w:t>Порядок исправления допущенных опечаток и ошибок в выданных в результате предоставления муниципальной услуги документах</w:t>
      </w:r>
    </w:p>
    <w:p w:rsidR="003E41CF" w:rsidRDefault="003E41CF" w:rsidP="003E41CF">
      <w:pPr>
        <w:widowControl w:val="0"/>
        <w:numPr>
          <w:ilvl w:val="2"/>
          <w:numId w:val="2"/>
        </w:numPr>
        <w:tabs>
          <w:tab w:val="left" w:pos="1465"/>
        </w:tabs>
        <w:spacing w:line="274" w:lineRule="exact"/>
        <w:ind w:firstLine="760"/>
        <w:jc w:val="both"/>
      </w:pPr>
      <w:r>
        <w:t>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ошибок).</w:t>
      </w:r>
    </w:p>
    <w:p w:rsidR="003E41CF" w:rsidRDefault="003E41CF" w:rsidP="003E41CF">
      <w:pPr>
        <w:widowControl w:val="0"/>
        <w:numPr>
          <w:ilvl w:val="2"/>
          <w:numId w:val="2"/>
        </w:numPr>
        <w:tabs>
          <w:tab w:val="left" w:pos="1465"/>
        </w:tabs>
        <w:spacing w:line="274" w:lineRule="exact"/>
        <w:ind w:firstLine="760"/>
        <w:jc w:val="both"/>
      </w:pPr>
      <w:r>
        <w:t>Заявление об исправлении ошибок подается в произвольной форме и должно содержать следующие сведения:</w:t>
      </w:r>
    </w:p>
    <w:p w:rsidR="003E41CF" w:rsidRDefault="003E41CF" w:rsidP="003E41CF">
      <w:pPr>
        <w:ind w:firstLine="760"/>
        <w:jc w:val="both"/>
      </w:pPr>
      <w:r>
        <w:t>наименование уполномоченного органа, должностного лица, уполномоченного органа, выдавшего документ, в котором допущена опечатка или ошибка;</w:t>
      </w:r>
    </w:p>
    <w:p w:rsidR="003E41CF" w:rsidRDefault="003E41CF" w:rsidP="003E41CF">
      <w:pPr>
        <w:ind w:firstLine="760"/>
        <w:jc w:val="both"/>
      </w:pPr>
      <w:r>
        <w:t>фамилию, имя, отчество (последнее - при наличии) заявителя,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41CF" w:rsidRDefault="003E41CF" w:rsidP="003E41CF">
      <w:pPr>
        <w:ind w:firstLine="760"/>
        <w:jc w:val="both"/>
      </w:pPr>
      <w:r>
        <w:t>реквизиты документов, в которых заявитель выявил опечатки и (или) ошибки;</w:t>
      </w:r>
    </w:p>
    <w:p w:rsidR="003E41CF" w:rsidRDefault="003E41CF" w:rsidP="003E41CF">
      <w:pPr>
        <w:ind w:firstLine="760"/>
        <w:jc w:val="both"/>
      </w:pPr>
      <w:r>
        <w:t>краткое описание опечатки и (или) ошибки в документе, выданном в результате предоставления государственной услуги;</w:t>
      </w:r>
    </w:p>
    <w:p w:rsidR="003E41CF" w:rsidRDefault="003E41CF" w:rsidP="003E41CF">
      <w:pPr>
        <w:ind w:firstLine="760"/>
        <w:jc w:val="both"/>
      </w:pPr>
      <w: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3E41CF" w:rsidRDefault="003E41CF" w:rsidP="003E41CF">
      <w:pPr>
        <w:widowControl w:val="0"/>
        <w:numPr>
          <w:ilvl w:val="2"/>
          <w:numId w:val="2"/>
        </w:numPr>
        <w:tabs>
          <w:tab w:val="left" w:pos="1465"/>
        </w:tabs>
        <w:spacing w:line="274" w:lineRule="exact"/>
        <w:ind w:firstLine="760"/>
        <w:jc w:val="both"/>
      </w:pPr>
      <w:r>
        <w:t xml:space="preserve">К заявлению об исправлении ошибок прилагаются: копия документа, </w:t>
      </w:r>
      <w:r>
        <w:lastRenderedPageBreak/>
        <w:t>вкотором допущена ошибка или опечатка;</w:t>
      </w:r>
    </w:p>
    <w:p w:rsidR="003E41CF" w:rsidRDefault="003E41CF" w:rsidP="003E41CF">
      <w:pPr>
        <w:ind w:firstLine="760"/>
        <w:jc w:val="both"/>
      </w:pPr>
      <w:r>
        <w:t>копия документа (постановление, распоряжение, приказ, договор), подтверждающего полномочия законного представителя (попечителя, приемного родителя) несовершеннолетнего.</w:t>
      </w:r>
    </w:p>
    <w:p w:rsidR="003E41CF" w:rsidRDefault="003E41CF" w:rsidP="003E41CF">
      <w:pPr>
        <w:widowControl w:val="0"/>
        <w:numPr>
          <w:ilvl w:val="2"/>
          <w:numId w:val="2"/>
        </w:numPr>
        <w:tabs>
          <w:tab w:val="left" w:pos="1457"/>
        </w:tabs>
        <w:spacing w:line="274" w:lineRule="exact"/>
        <w:ind w:firstLine="760"/>
        <w:jc w:val="both"/>
      </w:pPr>
      <w:r>
        <w:t>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ошибок.</w:t>
      </w:r>
    </w:p>
    <w:p w:rsidR="003E41CF" w:rsidRDefault="003E41CF" w:rsidP="003E41CF">
      <w:pPr>
        <w:widowControl w:val="0"/>
        <w:numPr>
          <w:ilvl w:val="2"/>
          <w:numId w:val="2"/>
        </w:numPr>
        <w:tabs>
          <w:tab w:val="left" w:pos="1457"/>
        </w:tabs>
        <w:spacing w:line="274" w:lineRule="exact"/>
        <w:ind w:firstLine="760"/>
        <w:jc w:val="both"/>
      </w:pPr>
      <w:r>
        <w:t>В случае отказа уполномоченного органа в исправлении допущенных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w:t>
      </w:r>
    </w:p>
    <w:p w:rsidR="003E41CF" w:rsidRDefault="003E41CF" w:rsidP="003E41CF">
      <w:pPr>
        <w:ind w:firstLine="760"/>
        <w:jc w:val="both"/>
      </w:pPr>
      <w:r>
        <w:t>Жалоба, поступившая в уполномоченный орган либо в администрацию МО «Кошехабльский  район»,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3E41CF" w:rsidRDefault="003E41CF" w:rsidP="003E41CF">
      <w:pPr>
        <w:widowControl w:val="0"/>
        <w:numPr>
          <w:ilvl w:val="2"/>
          <w:numId w:val="2"/>
        </w:numPr>
        <w:tabs>
          <w:tab w:val="left" w:pos="1634"/>
        </w:tabs>
        <w:spacing w:line="274" w:lineRule="exact"/>
        <w:ind w:firstLine="760"/>
        <w:jc w:val="both"/>
      </w:pPr>
      <w:r>
        <w:t>По результатам рассмотрения жалобы принимается решение об исправлении допущенных ошибок в выданных в результате предоставления государственной услуги документах либо в удовлетворении жалобы отказывается.</w:t>
      </w:r>
    </w:p>
    <w:p w:rsidR="003E41CF" w:rsidRDefault="003E41CF" w:rsidP="003E41CF">
      <w:pPr>
        <w:widowControl w:val="0"/>
        <w:numPr>
          <w:ilvl w:val="2"/>
          <w:numId w:val="2"/>
        </w:numPr>
        <w:tabs>
          <w:tab w:val="left" w:pos="1457"/>
        </w:tabs>
        <w:spacing w:after="120" w:line="274" w:lineRule="exact"/>
        <w:ind w:firstLine="760"/>
        <w:jc w:val="both"/>
      </w:pPr>
      <w: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уполномоченного органа и (или) должностного лица уполномоченного органа, плата с заявителя (представителя) не взимается.</w:t>
      </w:r>
    </w:p>
    <w:p w:rsidR="003E41CF" w:rsidRDefault="003E41CF" w:rsidP="003E41CF">
      <w:pPr>
        <w:tabs>
          <w:tab w:val="left" w:pos="1457"/>
        </w:tabs>
        <w:spacing w:after="120" w:line="274" w:lineRule="exact"/>
        <w:jc w:val="both"/>
        <w:rPr>
          <w:b/>
        </w:rPr>
      </w:pPr>
      <w:r>
        <w:rPr>
          <w:b/>
        </w:rPr>
        <w:t>3.6. Варианты предоставления государственной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w:t>
      </w:r>
    </w:p>
    <w:p w:rsidR="003E41CF" w:rsidRDefault="003E41CF" w:rsidP="003E41CF">
      <w:pPr>
        <w:tabs>
          <w:tab w:val="left" w:pos="1457"/>
        </w:tabs>
        <w:spacing w:after="120" w:line="274" w:lineRule="exact"/>
        <w:jc w:val="both"/>
      </w:pPr>
      <w:r>
        <w:t>Порядок предоставления государственной услуги не зависит от категории объединенных общими признаками заявителей, указанных в пункте 1.2 Административного регламента. В связи с этим варианты предоставления государственной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 не устанавливаются.</w:t>
      </w:r>
    </w:p>
    <w:p w:rsidR="003E41CF" w:rsidRDefault="003E41CF" w:rsidP="003E41CF">
      <w:pPr>
        <w:keepNext/>
        <w:keepLines/>
        <w:widowControl w:val="0"/>
        <w:numPr>
          <w:ilvl w:val="0"/>
          <w:numId w:val="2"/>
        </w:numPr>
        <w:tabs>
          <w:tab w:val="left" w:pos="284"/>
          <w:tab w:val="left" w:pos="1457"/>
        </w:tabs>
        <w:spacing w:after="240" w:line="240" w:lineRule="exact"/>
        <w:jc w:val="center"/>
        <w:outlineLvl w:val="0"/>
        <w:rPr>
          <w:b/>
        </w:rPr>
      </w:pPr>
      <w:r>
        <w:rPr>
          <w:b/>
          <w:bCs/>
        </w:rPr>
        <w:t>ФОРМЫ КОНТРОЛЯ ЗА ПРЕДОСТАВЛЕНИЕМ МУНИЦИПАЛЬНОЙ УСЛУГИ</w:t>
      </w:r>
    </w:p>
    <w:p w:rsidR="003E41CF" w:rsidRDefault="003E41CF" w:rsidP="003E41CF">
      <w:pPr>
        <w:keepNext/>
        <w:keepLines/>
        <w:widowControl w:val="0"/>
        <w:numPr>
          <w:ilvl w:val="1"/>
          <w:numId w:val="2"/>
        </w:numPr>
        <w:tabs>
          <w:tab w:val="left" w:pos="699"/>
        </w:tabs>
        <w:spacing w:line="240" w:lineRule="exact"/>
        <w:ind w:left="180"/>
        <w:jc w:val="both"/>
        <w:outlineLvl w:val="0"/>
      </w:pPr>
      <w:r>
        <w:rPr>
          <w:bCs/>
        </w:rPr>
        <w:t>Порядок осуществления текущего контроля за соблюдением и исполнением</w:t>
      </w:r>
    </w:p>
    <w:p w:rsidR="003E41CF" w:rsidRDefault="003E41CF" w:rsidP="003E41CF">
      <w:pPr>
        <w:jc w:val="center"/>
      </w:pPr>
      <w:r>
        <w:rPr>
          <w:bCs/>
        </w:rPr>
        <w:t>ответственными должностными лицами положений Регламента и иных</w:t>
      </w:r>
      <w:r>
        <w:rPr>
          <w:bCs/>
        </w:rPr>
        <w:br/>
        <w:t>нормативных правовых актов, устанавливающих требования к предоставлению</w:t>
      </w:r>
      <w:r>
        <w:rPr>
          <w:bCs/>
        </w:rPr>
        <w:br/>
        <w:t>муниципальной услуги, а также принятием ими решений</w:t>
      </w:r>
    </w:p>
    <w:p w:rsidR="003E41CF" w:rsidRDefault="003E41CF" w:rsidP="003E41CF">
      <w:pPr>
        <w:widowControl w:val="0"/>
        <w:numPr>
          <w:ilvl w:val="2"/>
          <w:numId w:val="2"/>
        </w:numPr>
        <w:tabs>
          <w:tab w:val="left" w:pos="1634"/>
        </w:tabs>
        <w:spacing w:line="274" w:lineRule="exact"/>
        <w:ind w:firstLine="760"/>
        <w:jc w:val="both"/>
      </w:pPr>
      <w:r>
        <w:t>Должностные лица уполномоченного органа, участвующие в предоставлении муниципальной услуги, при предоставлении муниципальной услуги руководствуются положениями настоящего Регламента.</w:t>
      </w:r>
    </w:p>
    <w:p w:rsidR="003E41CF" w:rsidRDefault="003E41CF" w:rsidP="003E41CF">
      <w:pPr>
        <w:ind w:firstLine="760"/>
        <w:jc w:val="both"/>
      </w:pPr>
      <w:r>
        <w:t xml:space="preserve">В должностных регламентах должностных лиц уполномоченного органа, участвующих в предоставлении </w:t>
      </w:r>
      <w:r>
        <w:rPr>
          <w:bCs/>
        </w:rPr>
        <w:t>муниципальной</w:t>
      </w:r>
      <w:r>
        <w:t xml:space="preserve"> услуги, осуществляющих функции по предоставлению </w:t>
      </w:r>
      <w:r>
        <w:rPr>
          <w:bCs/>
        </w:rPr>
        <w:t xml:space="preserve">муниципальной </w:t>
      </w:r>
      <w:r>
        <w:t>услуги, устанавливаются должностные обязанности, ответственность, требования к их знаниям и квалификации.</w:t>
      </w:r>
    </w:p>
    <w:p w:rsidR="003E41CF" w:rsidRDefault="003E41CF" w:rsidP="003E41CF">
      <w:pPr>
        <w:ind w:firstLine="760"/>
        <w:jc w:val="both"/>
      </w:pPr>
      <w:r>
        <w:t xml:space="preserve">Должностные лица уполномоченного органа, участвующие в предоставлении </w:t>
      </w:r>
      <w:r>
        <w:rPr>
          <w:bCs/>
        </w:rPr>
        <w:t xml:space="preserve">муниципальной </w:t>
      </w:r>
      <w:r>
        <w:t xml:space="preserve">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государственной услуги заявителю гарантируется право на получение информации о своих правах, обязанностях и условиях оказания </w:t>
      </w:r>
      <w:r>
        <w:rPr>
          <w:bCs/>
        </w:rPr>
        <w:t xml:space="preserve">муниципальной </w:t>
      </w:r>
      <w:r>
        <w:t>услуги; защиту сведений о персональных данных; уважительное отношение со стороны должностных лиц уполномоченного органа.</w:t>
      </w:r>
    </w:p>
    <w:p w:rsidR="003E41CF" w:rsidRDefault="003E41CF" w:rsidP="003E41CF">
      <w:pPr>
        <w:widowControl w:val="0"/>
        <w:numPr>
          <w:ilvl w:val="2"/>
          <w:numId w:val="2"/>
        </w:numPr>
        <w:tabs>
          <w:tab w:val="left" w:pos="1634"/>
        </w:tabs>
        <w:spacing w:line="274" w:lineRule="exact"/>
        <w:ind w:firstLine="760"/>
        <w:jc w:val="both"/>
      </w:pPr>
      <w:r>
        <w:lastRenderedPageBreak/>
        <w:t>Текущий контроль и координация последовательности действий, определенных административными процедурами по предоставлению государственной услуги должностными лицами уполномоченного органа, осуществляется постоянно непосредственно руководителями уполномоченного органа путем проведения проверок.</w:t>
      </w:r>
    </w:p>
    <w:p w:rsidR="003E41CF" w:rsidRDefault="003E41CF" w:rsidP="003E41CF">
      <w:pPr>
        <w:widowControl w:val="0"/>
        <w:numPr>
          <w:ilvl w:val="2"/>
          <w:numId w:val="2"/>
        </w:numPr>
        <w:tabs>
          <w:tab w:val="left" w:pos="1471"/>
        </w:tabs>
        <w:spacing w:after="360" w:line="274" w:lineRule="exact"/>
        <w:ind w:firstLine="760"/>
        <w:jc w:val="both"/>
      </w:pPr>
      <w:r>
        <w:t xml:space="preserve">Проверки полноты и качества предоставления </w:t>
      </w:r>
      <w:r>
        <w:rPr>
          <w:bCs/>
        </w:rPr>
        <w:t xml:space="preserve">муниципальной </w:t>
      </w:r>
      <w: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w:t>
      </w:r>
      <w:r>
        <w:rPr>
          <w:bCs/>
        </w:rPr>
        <w:t xml:space="preserve">муниципальной </w:t>
      </w:r>
      <w:r>
        <w:t>услуги.</w:t>
      </w:r>
    </w:p>
    <w:p w:rsidR="003E41CF" w:rsidRDefault="003E41CF" w:rsidP="003E41CF">
      <w:pPr>
        <w:keepNext/>
        <w:keepLines/>
        <w:spacing w:line="274" w:lineRule="exact"/>
        <w:jc w:val="center"/>
        <w:rPr>
          <w:b/>
        </w:rPr>
      </w:pPr>
      <w:r>
        <w:rPr>
          <w:b/>
          <w:bCs/>
        </w:rPr>
        <w:t>4.2</w:t>
      </w:r>
      <w:r>
        <w:rPr>
          <w:bCs/>
        </w:rPr>
        <w:t xml:space="preserve">. </w:t>
      </w:r>
      <w:r>
        <w:rPr>
          <w:b/>
          <w:bCs/>
        </w:rPr>
        <w:t>Порядок и периодичность осуществления плановых и внеплановых проверок</w:t>
      </w:r>
      <w:r>
        <w:rPr>
          <w:b/>
          <w:bCs/>
        </w:rPr>
        <w:br/>
        <w:t>полноты и качества предоставления государственной услуги, в том числе</w:t>
      </w:r>
    </w:p>
    <w:p w:rsidR="003E41CF" w:rsidRDefault="003E41CF" w:rsidP="003E41CF">
      <w:pPr>
        <w:spacing w:line="240" w:lineRule="exact"/>
        <w:ind w:firstLine="760"/>
        <w:jc w:val="both"/>
        <w:rPr>
          <w:b/>
        </w:rPr>
      </w:pPr>
      <w:r>
        <w:rPr>
          <w:b/>
          <w:bCs/>
        </w:rPr>
        <w:t>порядок и формы контроля за полнотой и качеством предоставления</w:t>
      </w:r>
    </w:p>
    <w:p w:rsidR="003E41CF" w:rsidRDefault="003E41CF" w:rsidP="003E41CF">
      <w:pPr>
        <w:keepNext/>
        <w:keepLines/>
        <w:spacing w:after="331" w:line="240" w:lineRule="exact"/>
        <w:jc w:val="center"/>
        <w:rPr>
          <w:b/>
        </w:rPr>
      </w:pPr>
      <w:r>
        <w:rPr>
          <w:b/>
          <w:bCs/>
        </w:rPr>
        <w:t>муниципальной услуги</w:t>
      </w:r>
    </w:p>
    <w:p w:rsidR="003E41CF" w:rsidRDefault="003E41CF" w:rsidP="003E41CF">
      <w:pPr>
        <w:pStyle w:val="af1"/>
        <w:tabs>
          <w:tab w:val="left" w:pos="426"/>
        </w:tabs>
        <w:ind w:left="284"/>
        <w:jc w:val="both"/>
        <w:rPr>
          <w:rFonts w:ascii="Times New Roman" w:eastAsia="Arial Unicode MS" w:hAnsi="Times New Roman" w:cs="Times New Roman"/>
          <w:color w:val="auto"/>
        </w:rPr>
      </w:pPr>
      <w:r>
        <w:rPr>
          <w:rFonts w:ascii="Times New Roman" w:eastAsia="Arial Unicode MS" w:hAnsi="Times New Roman" w:cs="Times New Roman"/>
          <w:color w:val="auto"/>
        </w:rPr>
        <w:t xml:space="preserve">        4.2.1.Контроль за полнотой и качеством предоставления </w:t>
      </w:r>
      <w:r>
        <w:rPr>
          <w:rFonts w:ascii="Times New Roman" w:hAnsi="Times New Roman" w:cs="Times New Roman"/>
          <w:bCs/>
        </w:rPr>
        <w:t>муниципальной</w:t>
      </w:r>
      <w:r>
        <w:rPr>
          <w:rFonts w:ascii="Times New Roman" w:eastAsia="Arial Unicode MS" w:hAnsi="Times New Roman" w:cs="Times New Roman"/>
          <w:color w:val="auto"/>
        </w:rPr>
        <w:t xml:space="preserve"> услуги включает в себя осуществление министерством Плановых и внеплановых проверки полноты и качества предоставления муниципальной услуги осуществляются уполномоченными должностными лицами Министерства образования и науки Республики Адыгея на основании приказа министра</w:t>
      </w:r>
      <w:r>
        <w:rPr>
          <w:rFonts w:ascii="Times New Roman" w:hAnsi="Times New Roman" w:cs="Times New Roman"/>
          <w:color w:val="auto"/>
        </w:rPr>
        <w:t>.</w:t>
      </w:r>
    </w:p>
    <w:p w:rsidR="003E41CF" w:rsidRDefault="003E41CF" w:rsidP="003E41CF">
      <w:pPr>
        <w:ind w:firstLine="760"/>
        <w:jc w:val="both"/>
      </w:pPr>
      <w:r>
        <w:t>Осуществление указанного выше контроля включает в себя проведение плановых и внеплановых проверок.</w:t>
      </w:r>
    </w:p>
    <w:p w:rsidR="003E41CF" w:rsidRDefault="003E41CF" w:rsidP="003E41CF">
      <w:pPr>
        <w:tabs>
          <w:tab w:val="left" w:pos="1471"/>
        </w:tabs>
        <w:jc w:val="both"/>
      </w:pPr>
      <w:r>
        <w:t xml:space="preserve">            4.2.2.Плановые проверки полноты и качества предоставления </w:t>
      </w:r>
      <w:r>
        <w:rPr>
          <w:bCs/>
        </w:rPr>
        <w:t xml:space="preserve">муниципальной </w:t>
      </w:r>
      <w:r>
        <w:t>услуги осуществляются уполномоченными должностными лицами министерства на основании утвержденного ежегодного плана проведения проверок, согласованного в установленном порядке с органами прокуратуры.</w:t>
      </w:r>
    </w:p>
    <w:p w:rsidR="003E41CF" w:rsidRDefault="003E41CF" w:rsidP="003E41CF">
      <w:pPr>
        <w:ind w:firstLine="760"/>
        <w:jc w:val="both"/>
      </w:pPr>
      <w:r>
        <w:t>Утвержденный ежегодный план проведения плановых проверок размещается на официальном сайте министерства в информационно-телекоммуникационной сети "Интернет" не позднее 1 ноября года, предшествующего году проведения проверок, за исключением сведений ежегодного плана, распространение которых ограничено или запрещено в соответствии с законодательством Российской Федерации.</w:t>
      </w:r>
    </w:p>
    <w:p w:rsidR="003E41CF" w:rsidRDefault="003E41CF" w:rsidP="003E41CF">
      <w:pPr>
        <w:tabs>
          <w:tab w:val="left" w:pos="1471"/>
        </w:tabs>
        <w:jc w:val="both"/>
      </w:pPr>
      <w:r>
        <w:t xml:space="preserve">           4.2.3.Основанием для включения плановой проверки в ежегодный план проведения плановых проверок органов местного самоуправления является истечение 2-х лет со дня окончания проведения последней плановой проверки.</w:t>
      </w:r>
    </w:p>
    <w:p w:rsidR="003E41CF" w:rsidRDefault="003E41CF" w:rsidP="003E41CF">
      <w:pPr>
        <w:tabs>
          <w:tab w:val="left" w:pos="1704"/>
        </w:tabs>
        <w:jc w:val="both"/>
      </w:pPr>
      <w:r>
        <w:t xml:space="preserve">4.2.4.Внеплановые проверки полноты и качества предоставления </w:t>
      </w:r>
      <w:r>
        <w:rPr>
          <w:bCs/>
        </w:rPr>
        <w:t>муниципальной</w:t>
      </w:r>
      <w:r>
        <w:t xml:space="preserve"> услуги осуществляются уполномоченными должностными лицами министерства на основании приказа министерства о проведении внеплановой проверки, согласованного в установленном порядке с органами прокуратуры, в соответствии с основаниями, предусмотренными статьей 77 Федерального закона от 6 октября 2003 г. </w:t>
      </w:r>
      <w:r>
        <w:rPr>
          <w:lang w:val="en-US" w:eastAsia="en-US" w:bidi="en-US"/>
        </w:rPr>
        <w:t>N</w:t>
      </w:r>
      <w:r>
        <w:t>131-ФЗ "Об общих принципах организации местного самоуправления в Российской Федерации".</w:t>
      </w:r>
    </w:p>
    <w:p w:rsidR="003E41CF" w:rsidRDefault="003E41CF" w:rsidP="003E41CF">
      <w:pPr>
        <w:jc w:val="both"/>
      </w:pPr>
      <w:r>
        <w:t xml:space="preserve">          4.2.5.Предметом плановой (внеплановой) проверки является соблюдение уполномоченным органом обязательных требований законодательства при осуществлении ими отдельных государственных полномочий Республики Адыгея по опеке и попечительству в отношении несовершеннолетних.</w:t>
      </w:r>
    </w:p>
    <w:p w:rsidR="003E41CF" w:rsidRDefault="003E41CF" w:rsidP="003E41CF">
      <w:pPr>
        <w:jc w:val="both"/>
      </w:pPr>
      <w:r>
        <w:t xml:space="preserve">          4.2.6. Результаты плановых (внеплановых) проверок оформляются в виде справок, в которых отмечаются выявленные недостатки и предложения по их устранению.</w:t>
      </w:r>
    </w:p>
    <w:p w:rsidR="003E41CF" w:rsidRDefault="003E41CF" w:rsidP="003E41CF">
      <w:pPr>
        <w:keepNext/>
        <w:keepLines/>
        <w:spacing w:line="274" w:lineRule="exact"/>
        <w:jc w:val="center"/>
        <w:rPr>
          <w:b/>
        </w:rPr>
      </w:pPr>
      <w:r>
        <w:rPr>
          <w:b/>
          <w:bCs/>
        </w:rPr>
        <w:t>4.3. Ответственность должностных лиц органа, предоставляющего</w:t>
      </w:r>
      <w:r>
        <w:rPr>
          <w:b/>
          <w:bCs/>
        </w:rPr>
        <w:br/>
        <w:t>государственную услугу, за решения и действия (бездействие), принимаемые</w:t>
      </w:r>
    </w:p>
    <w:p w:rsidR="003E41CF" w:rsidRDefault="003E41CF" w:rsidP="003E41CF">
      <w:pPr>
        <w:keepNext/>
        <w:keepLines/>
        <w:spacing w:after="360" w:line="274" w:lineRule="exact"/>
        <w:jc w:val="center"/>
        <w:rPr>
          <w:b/>
        </w:rPr>
      </w:pPr>
      <w:r>
        <w:rPr>
          <w:b/>
          <w:bCs/>
        </w:rPr>
        <w:t>(осуществляемые) ими в ходе предоставления муниципальной услуги</w:t>
      </w:r>
    </w:p>
    <w:p w:rsidR="003E41CF" w:rsidRDefault="003E41CF" w:rsidP="003E41CF">
      <w:pPr>
        <w:widowControl w:val="0"/>
        <w:numPr>
          <w:ilvl w:val="0"/>
          <w:numId w:val="6"/>
        </w:numPr>
        <w:tabs>
          <w:tab w:val="left" w:pos="1422"/>
        </w:tabs>
        <w:spacing w:line="274" w:lineRule="exact"/>
        <w:ind w:firstLine="740"/>
        <w:jc w:val="both"/>
      </w:pPr>
      <w:r>
        <w:t xml:space="preserve">Ответственность за надлежащее предоставление </w:t>
      </w:r>
      <w:r>
        <w:rPr>
          <w:bCs/>
        </w:rPr>
        <w:t>муниципальной</w:t>
      </w:r>
      <w:r>
        <w:t xml:space="preserve"> услуги возлагается на руководителя структурного подразделения уполномоченного органа, </w:t>
      </w:r>
      <w:r>
        <w:lastRenderedPageBreak/>
        <w:t>ответственного за организацию работы по предоставлению государственной услуги.</w:t>
      </w:r>
    </w:p>
    <w:p w:rsidR="003E41CF" w:rsidRDefault="003E41CF" w:rsidP="003E41CF">
      <w:pPr>
        <w:widowControl w:val="0"/>
        <w:numPr>
          <w:ilvl w:val="0"/>
          <w:numId w:val="6"/>
        </w:numPr>
        <w:tabs>
          <w:tab w:val="left" w:pos="1426"/>
        </w:tabs>
        <w:spacing w:line="274" w:lineRule="exact"/>
        <w:ind w:firstLine="740"/>
        <w:jc w:val="both"/>
      </w:pPr>
      <w:r>
        <w:t xml:space="preserve">Персональная ответственность за предоставление </w:t>
      </w:r>
      <w:r>
        <w:rPr>
          <w:bCs/>
        </w:rPr>
        <w:t xml:space="preserve">муниципальной </w:t>
      </w:r>
      <w:r>
        <w:t xml:space="preserve">услуги закрепляется в должностных регламентах должностных лиц уполномоченного органа, ответственных за предоставление </w:t>
      </w:r>
      <w:r>
        <w:rPr>
          <w:bCs/>
        </w:rPr>
        <w:t xml:space="preserve">муниципальной </w:t>
      </w:r>
      <w:r>
        <w:t>услуги.</w:t>
      </w:r>
    </w:p>
    <w:p w:rsidR="003E41CF" w:rsidRDefault="003E41CF" w:rsidP="003E41CF">
      <w:pPr>
        <w:widowControl w:val="0"/>
        <w:numPr>
          <w:ilvl w:val="0"/>
          <w:numId w:val="6"/>
        </w:numPr>
        <w:tabs>
          <w:tab w:val="left" w:pos="1426"/>
        </w:tabs>
        <w:spacing w:line="274" w:lineRule="exact"/>
        <w:ind w:firstLine="740"/>
        <w:jc w:val="both"/>
      </w:pPr>
      <w:r>
        <w:t>В случае выявления нарушений законодательства Российской Федерации и законодательства Республики Адыгея,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3E41CF" w:rsidRDefault="003E41CF" w:rsidP="003E41CF">
      <w:pPr>
        <w:keepNext/>
        <w:keepLines/>
        <w:widowControl w:val="0"/>
        <w:numPr>
          <w:ilvl w:val="0"/>
          <w:numId w:val="8"/>
        </w:numPr>
        <w:tabs>
          <w:tab w:val="left" w:pos="744"/>
        </w:tabs>
        <w:spacing w:line="278" w:lineRule="exact"/>
        <w:ind w:left="220" w:right="220"/>
        <w:jc w:val="both"/>
        <w:outlineLvl w:val="0"/>
        <w:rPr>
          <w:b/>
        </w:rPr>
      </w:pPr>
      <w:r>
        <w:rPr>
          <w:b/>
          <w:bCs/>
        </w:rPr>
        <w:t>Положения, характеризующие требования к порядку и формам контроля за предоставлением муниципальной услуги, в том числе со стороны граждан, их</w:t>
      </w:r>
    </w:p>
    <w:p w:rsidR="003E41CF" w:rsidRDefault="003E41CF" w:rsidP="003E41CF">
      <w:pPr>
        <w:keepNext/>
        <w:keepLines/>
        <w:spacing w:line="240" w:lineRule="exact"/>
        <w:jc w:val="center"/>
        <w:rPr>
          <w:b/>
        </w:rPr>
      </w:pPr>
      <w:r>
        <w:rPr>
          <w:b/>
          <w:bCs/>
        </w:rPr>
        <w:t>объединений и организаций</w:t>
      </w:r>
    </w:p>
    <w:p w:rsidR="003E41CF" w:rsidRDefault="003E41CF" w:rsidP="003E41CF">
      <w:pPr>
        <w:widowControl w:val="0"/>
        <w:numPr>
          <w:ilvl w:val="0"/>
          <w:numId w:val="10"/>
        </w:numPr>
        <w:tabs>
          <w:tab w:val="left" w:pos="1422"/>
        </w:tabs>
        <w:spacing w:line="274" w:lineRule="exact"/>
        <w:ind w:firstLine="740"/>
        <w:jc w:val="both"/>
      </w:pPr>
      <w:r>
        <w:t xml:space="preserve">Контроль за предоставлением </w:t>
      </w:r>
      <w:r>
        <w:rPr>
          <w:bCs/>
        </w:rPr>
        <w:t>муниципальной</w:t>
      </w:r>
      <w:r>
        <w:t xml:space="preserve"> услуги осуществляется в форме проверки соблюдения последовательности действий, определенных административными процедурами по предоставлению </w:t>
      </w:r>
      <w:r>
        <w:rPr>
          <w:bCs/>
        </w:rPr>
        <w:t xml:space="preserve">муниципальной </w:t>
      </w:r>
      <w:r>
        <w:t>услуги и принятием решений должностными лицами уполномоченного органа и соблюдения и исполнения должностными лицами уполномоченного органа нормативных правовых актов Российской Федерации, Республики Адыгея, а также положений Регламента.</w:t>
      </w:r>
    </w:p>
    <w:p w:rsidR="003E41CF" w:rsidRDefault="003E41CF" w:rsidP="003E41CF">
      <w:pPr>
        <w:widowControl w:val="0"/>
        <w:numPr>
          <w:ilvl w:val="0"/>
          <w:numId w:val="10"/>
        </w:numPr>
        <w:tabs>
          <w:tab w:val="left" w:pos="1422"/>
        </w:tabs>
        <w:spacing w:line="274" w:lineRule="exact"/>
        <w:ind w:firstLine="740"/>
        <w:jc w:val="both"/>
      </w:pPr>
      <w:r>
        <w:t xml:space="preserve">Порядок и формы контроля за предоставлением </w:t>
      </w:r>
      <w:r>
        <w:rPr>
          <w:bCs/>
        </w:rPr>
        <w:t xml:space="preserve">муниципальной </w:t>
      </w:r>
      <w:r>
        <w:t>услуги со стороны уполномоченных должностных лиц уполномоченного органа должен быть постоянным, всесторонним, объективным и эффективным.</w:t>
      </w:r>
    </w:p>
    <w:p w:rsidR="003E41CF" w:rsidRDefault="003E41CF" w:rsidP="003E41CF">
      <w:pPr>
        <w:keepNext/>
        <w:keepLines/>
        <w:widowControl w:val="0"/>
        <w:numPr>
          <w:ilvl w:val="0"/>
          <w:numId w:val="2"/>
        </w:numPr>
        <w:tabs>
          <w:tab w:val="left" w:pos="1426"/>
        </w:tabs>
        <w:spacing w:line="274" w:lineRule="exact"/>
        <w:ind w:left="340" w:firstLine="240"/>
        <w:jc w:val="both"/>
        <w:outlineLvl w:val="0"/>
        <w:rPr>
          <w:b/>
        </w:rPr>
      </w:pPr>
      <w: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3E41CF" w:rsidRDefault="003E41CF" w:rsidP="003E41CF">
      <w:pPr>
        <w:keepNext/>
        <w:keepLines/>
        <w:widowControl w:val="0"/>
        <w:numPr>
          <w:ilvl w:val="0"/>
          <w:numId w:val="2"/>
        </w:numPr>
        <w:tabs>
          <w:tab w:val="left" w:pos="1426"/>
        </w:tabs>
        <w:spacing w:line="274" w:lineRule="exact"/>
        <w:ind w:left="340" w:firstLine="240"/>
        <w:jc w:val="both"/>
        <w:outlineLvl w:val="0"/>
        <w:rPr>
          <w:b/>
        </w:rPr>
      </w:pPr>
      <w:r>
        <w:rPr>
          <w:b/>
          <w:bCs/>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3E41CF" w:rsidRDefault="003E41CF" w:rsidP="003E41CF">
      <w:pPr>
        <w:keepNext/>
        <w:keepLines/>
        <w:tabs>
          <w:tab w:val="left" w:pos="902"/>
        </w:tabs>
        <w:spacing w:line="274" w:lineRule="exact"/>
        <w:ind w:left="580"/>
      </w:pPr>
    </w:p>
    <w:p w:rsidR="003E41CF" w:rsidRDefault="003E41CF" w:rsidP="003E41CF">
      <w:pPr>
        <w:keepNext/>
        <w:keepLines/>
        <w:widowControl w:val="0"/>
        <w:numPr>
          <w:ilvl w:val="1"/>
          <w:numId w:val="2"/>
        </w:numPr>
        <w:tabs>
          <w:tab w:val="left" w:pos="1205"/>
        </w:tabs>
        <w:spacing w:after="240" w:line="274" w:lineRule="exact"/>
        <w:ind w:left="220" w:firstLine="520"/>
        <w:outlineLvl w:val="0"/>
      </w:pPr>
      <w:r>
        <w:rPr>
          <w:bCs/>
        </w:rPr>
        <w:t>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
    <w:p w:rsidR="003E41CF" w:rsidRDefault="003E41CF" w:rsidP="003E41CF">
      <w:pPr>
        <w:spacing w:after="360"/>
        <w:ind w:firstLine="740"/>
        <w:jc w:val="both"/>
      </w:pPr>
      <w:r>
        <w:t xml:space="preserve">Заявитель имеет право на досудебное (внесудебное) обжалование решений и действий (бездействия), и (или) решений, принятых (осуществляемых) уполномоченным органом, должностным лицом уполномоченного органа, МФЦ, работником МФЦ в ходе предоставления </w:t>
      </w:r>
      <w:r>
        <w:rPr>
          <w:bCs/>
        </w:rPr>
        <w:t xml:space="preserve">муниципальной </w:t>
      </w:r>
      <w:r>
        <w:t>услуги (далее - досудебное (внесудебное) обжалование).</w:t>
      </w:r>
    </w:p>
    <w:p w:rsidR="003E41CF" w:rsidRDefault="003E41CF" w:rsidP="003E41CF">
      <w:pPr>
        <w:keepNext/>
        <w:keepLines/>
        <w:widowControl w:val="0"/>
        <w:numPr>
          <w:ilvl w:val="1"/>
          <w:numId w:val="2"/>
        </w:numPr>
        <w:tabs>
          <w:tab w:val="left" w:pos="1158"/>
        </w:tabs>
        <w:spacing w:line="274" w:lineRule="exact"/>
        <w:ind w:left="140" w:firstLine="500"/>
        <w:outlineLvl w:val="0"/>
        <w:rPr>
          <w:b/>
        </w:rPr>
      </w:pPr>
      <w:r>
        <w:rPr>
          <w:b/>
          <w:bCs/>
        </w:rPr>
        <w:t>Органы государственной власти, организации и уполномоченные на рассмотрение жалобы лица, которым может быть направлена жалоба заявителя</w:t>
      </w:r>
    </w:p>
    <w:p w:rsidR="003E41CF" w:rsidRDefault="003E41CF" w:rsidP="003E41CF">
      <w:pPr>
        <w:keepNext/>
        <w:keepLines/>
        <w:spacing w:after="331" w:line="240" w:lineRule="exact"/>
        <w:jc w:val="center"/>
        <w:rPr>
          <w:b/>
        </w:rPr>
      </w:pPr>
      <w:r>
        <w:rPr>
          <w:b/>
          <w:bCs/>
        </w:rPr>
        <w:t>в досудебном (внесудебном) порядке</w:t>
      </w:r>
    </w:p>
    <w:p w:rsidR="003E41CF" w:rsidRDefault="003E41CF" w:rsidP="003E41CF">
      <w:pPr>
        <w:widowControl w:val="0"/>
        <w:numPr>
          <w:ilvl w:val="2"/>
          <w:numId w:val="2"/>
        </w:numPr>
        <w:tabs>
          <w:tab w:val="left" w:pos="1570"/>
        </w:tabs>
        <w:spacing w:line="274" w:lineRule="exact"/>
        <w:ind w:firstLine="740"/>
        <w:jc w:val="both"/>
      </w:pPr>
      <w:r>
        <w:t>Жалоба на решения и действия (бездействие) должностных лиц уполномоченного органа, подается заявителем в уполномоченный орган, на имя руководителя уполномоченного органа.</w:t>
      </w:r>
    </w:p>
    <w:p w:rsidR="003E41CF" w:rsidRDefault="003E41CF" w:rsidP="003E41CF">
      <w:pPr>
        <w:widowControl w:val="0"/>
        <w:numPr>
          <w:ilvl w:val="2"/>
          <w:numId w:val="2"/>
        </w:numPr>
        <w:tabs>
          <w:tab w:val="left" w:pos="1570"/>
        </w:tabs>
        <w:spacing w:line="274" w:lineRule="exact"/>
        <w:ind w:firstLine="740"/>
        <w:jc w:val="both"/>
        <w:rPr>
          <w:b/>
          <w:bCs/>
        </w:rPr>
      </w:pPr>
      <w:r>
        <w:t>В случае если обжалуются решения и действия (бездействие) руководителя уполномоченного органа, жалоба подается в вышестоящий орган (в порядке подчиненности).Жалобы на решения и действия (бездействие) работника МФЦ подаются руководителю этого МФЦ. Жалобы на решения и действия (бездействие) МФЦ подаются должностному лицу, уполномоченному нормативным правовым актом Республики Адыгея</w:t>
      </w:r>
    </w:p>
    <w:p w:rsidR="003E41CF" w:rsidRDefault="003E41CF" w:rsidP="003E41CF">
      <w:pPr>
        <w:keepNext/>
        <w:keepLines/>
        <w:tabs>
          <w:tab w:val="left" w:pos="899"/>
          <w:tab w:val="left" w:pos="1431"/>
        </w:tabs>
        <w:rPr>
          <w:b/>
          <w:bCs/>
        </w:rPr>
      </w:pPr>
    </w:p>
    <w:p w:rsidR="003E41CF" w:rsidRDefault="003E41CF" w:rsidP="003E41CF">
      <w:pPr>
        <w:keepNext/>
        <w:keepLines/>
        <w:widowControl w:val="0"/>
        <w:numPr>
          <w:ilvl w:val="1"/>
          <w:numId w:val="2"/>
        </w:numPr>
        <w:tabs>
          <w:tab w:val="left" w:pos="899"/>
          <w:tab w:val="left" w:pos="1431"/>
        </w:tabs>
        <w:spacing w:line="274" w:lineRule="exact"/>
        <w:jc w:val="center"/>
        <w:rPr>
          <w:b/>
        </w:rPr>
      </w:pPr>
      <w:r>
        <w:rPr>
          <w:b/>
        </w:rPr>
        <w:t>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3E41CF" w:rsidRDefault="003E41CF" w:rsidP="003E41CF">
      <w:pPr>
        <w:keepNext/>
        <w:keepLines/>
        <w:tabs>
          <w:tab w:val="left" w:pos="899"/>
          <w:tab w:val="left" w:pos="1431"/>
        </w:tabs>
        <w:rPr>
          <w:b/>
        </w:rPr>
      </w:pPr>
    </w:p>
    <w:p w:rsidR="003E41CF" w:rsidRDefault="003E41CF" w:rsidP="003E41CF">
      <w:pPr>
        <w:spacing w:after="387"/>
        <w:ind w:firstLine="740"/>
        <w:jc w:val="both"/>
      </w:pPr>
      <w:r>
        <w:t>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уполномоченном органе, на официальном сайте уполномоченного органа, в МФЦ, на Едином портале и Региональном портале.</w:t>
      </w:r>
    </w:p>
    <w:p w:rsidR="003E41CF" w:rsidRDefault="003E41CF" w:rsidP="003E41CF">
      <w:pPr>
        <w:pStyle w:val="ConsPlusTitle"/>
        <w:jc w:val="center"/>
        <w:outlineLvl w:val="2"/>
        <w:rPr>
          <w:rFonts w:ascii="Times New Roman" w:hAnsi="Times New Roman" w:cs="Times New Roman"/>
          <w:color w:val="000000"/>
        </w:rPr>
      </w:pPr>
      <w:r>
        <w:rPr>
          <w:rFonts w:ascii="Times New Roman" w:hAnsi="Times New Roman" w:cs="Times New Roman"/>
          <w:color w:val="000000"/>
        </w:rPr>
        <w:t>5.3. Порядок подачи и рассмотрения жалобы</w:t>
      </w:r>
    </w:p>
    <w:p w:rsidR="003E41CF" w:rsidRDefault="003E41CF" w:rsidP="003E41CF">
      <w:pPr>
        <w:pStyle w:val="af0"/>
        <w:jc w:val="both"/>
      </w:pPr>
      <w:r>
        <w:t xml:space="preserve">      5.3.1. Государственный орган, орган местного самоуправления или должностное лицо:</w:t>
      </w:r>
    </w:p>
    <w:p w:rsidR="003E41CF" w:rsidRDefault="003E41CF" w:rsidP="003E41CF">
      <w:pPr>
        <w:pStyle w:val="af0"/>
        <w:jc w:val="both"/>
        <w:rPr>
          <w:shd w:val="clear" w:color="auto" w:fill="F0F0F0"/>
        </w:rPr>
      </w:pPr>
      <w:r>
        <w:t xml:space="preserve">        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3E41CF" w:rsidRDefault="003E41CF" w:rsidP="003E41CF">
      <w:pPr>
        <w:pStyle w:val="af0"/>
        <w:jc w:val="both"/>
      </w:pPr>
      <w:r>
        <w:t xml:space="preserve">        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3E41CF" w:rsidRDefault="003E41CF" w:rsidP="003E41CF">
      <w:pPr>
        <w:pStyle w:val="af0"/>
        <w:jc w:val="both"/>
      </w:pPr>
      <w:r>
        <w:t xml:space="preserve">        3) принимает меры, направленные на восстановление или защиту нарушенных прав, свобод и законных интересов гражданина;</w:t>
      </w:r>
    </w:p>
    <w:p w:rsidR="003E41CF" w:rsidRDefault="003E41CF" w:rsidP="003E41CF">
      <w:pPr>
        <w:pStyle w:val="af0"/>
        <w:jc w:val="both"/>
      </w:pPr>
      <w:r>
        <w:t xml:space="preserve">       4) дает письменный ответ по существу поставленных в обращении вопросов, за исключением случаев, указанных в </w:t>
      </w:r>
      <w:hyperlink r:id="rId7" w:history="1">
        <w:r>
          <w:rPr>
            <w:rStyle w:val="a3"/>
            <w:color w:val="000000"/>
          </w:rPr>
          <w:t>статье 11</w:t>
        </w:r>
      </w:hyperlink>
      <w:r>
        <w:t xml:space="preserve">  Федерального закона N 59-ФЗ от 2 мая 2006г.;</w:t>
      </w:r>
    </w:p>
    <w:p w:rsidR="003E41CF" w:rsidRDefault="003E41CF" w:rsidP="003E41CF">
      <w:pPr>
        <w:pStyle w:val="af0"/>
        <w:jc w:val="both"/>
      </w:pPr>
      <w:r>
        <w:t xml:space="preserve">      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3E41CF" w:rsidRDefault="003E41CF" w:rsidP="003E41CF">
      <w:pPr>
        <w:pStyle w:val="af0"/>
        <w:jc w:val="both"/>
      </w:pPr>
      <w:r>
        <w:t xml:space="preserve">2.Государственный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w:t>
      </w:r>
      <w:hyperlink r:id="rId8" w:history="1">
        <w:r>
          <w:rPr>
            <w:rStyle w:val="a3"/>
            <w:color w:val="000000"/>
          </w:rPr>
          <w:t>государственную</w:t>
        </w:r>
      </w:hyperlink>
      <w:r>
        <w:t xml:space="preserve"> или иную охраняемую федеральным законом тайну, и для которых установлен особый порядок предоставления.</w:t>
      </w:r>
    </w:p>
    <w:p w:rsidR="003E41CF" w:rsidRDefault="003E41CF" w:rsidP="003E41CF">
      <w:pPr>
        <w:pStyle w:val="af0"/>
        <w:jc w:val="both"/>
        <w:rPr>
          <w:shd w:val="clear" w:color="auto" w:fill="F0F0F0"/>
        </w:rPr>
      </w:pPr>
      <w:r>
        <w:t xml:space="preserve">       3.Ответ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3E41CF" w:rsidRDefault="003E41CF" w:rsidP="003E41CF">
      <w:pPr>
        <w:pStyle w:val="af0"/>
        <w:jc w:val="both"/>
      </w:pPr>
      <w:r>
        <w:t xml:space="preserve">       4.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 w:history="1">
        <w:r>
          <w:rPr>
            <w:rStyle w:val="a3"/>
            <w:color w:val="000000"/>
          </w:rPr>
          <w:t>части 2 статьи 6</w:t>
        </w:r>
      </w:hyperlink>
      <w:r>
        <w:t xml:space="preserve"> Федерального закона N 59-ФЗ от 2 мая 2006г.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3E41CF" w:rsidRDefault="003E41CF" w:rsidP="003E41CF">
      <w:pPr>
        <w:pStyle w:val="af0"/>
        <w:jc w:val="both"/>
        <w:rPr>
          <w:b/>
          <w:shd w:val="clear" w:color="auto" w:fill="F0F0F0"/>
        </w:rPr>
      </w:pPr>
    </w:p>
    <w:p w:rsidR="003E41CF" w:rsidRDefault="003E41CF" w:rsidP="003E41CF">
      <w:pPr>
        <w:keepNext/>
        <w:keepLines/>
        <w:widowControl w:val="0"/>
        <w:numPr>
          <w:ilvl w:val="1"/>
          <w:numId w:val="2"/>
        </w:numPr>
        <w:tabs>
          <w:tab w:val="left" w:pos="519"/>
        </w:tabs>
        <w:spacing w:line="240" w:lineRule="exact"/>
        <w:jc w:val="center"/>
        <w:outlineLvl w:val="0"/>
        <w:rPr>
          <w:b/>
        </w:rPr>
      </w:pPr>
      <w:r>
        <w:rPr>
          <w:b/>
          <w:bCs/>
        </w:rPr>
        <w:t>Перечень нормативных правовых актов, регулирующих порядок досудебного</w:t>
      </w:r>
    </w:p>
    <w:p w:rsidR="003E41CF" w:rsidRDefault="003E41CF" w:rsidP="003E41CF">
      <w:pPr>
        <w:jc w:val="center"/>
        <w:rPr>
          <w:b/>
          <w:bCs/>
        </w:rPr>
      </w:pPr>
      <w:r>
        <w:rPr>
          <w:b/>
          <w:bCs/>
        </w:rPr>
        <w:t>(внесудебного) обжалования решений и действий (бездействия) органа,</w:t>
      </w:r>
      <w:r>
        <w:rPr>
          <w:b/>
          <w:bCs/>
        </w:rPr>
        <w:br/>
        <w:t>предоставляющего государственную услугу, а также его должностных лиц.</w:t>
      </w:r>
    </w:p>
    <w:p w:rsidR="003E41CF" w:rsidRDefault="003E41CF" w:rsidP="003E41CF">
      <w:pPr>
        <w:jc w:val="center"/>
        <w:rPr>
          <w:b/>
        </w:rPr>
      </w:pPr>
    </w:p>
    <w:p w:rsidR="003E41CF" w:rsidRDefault="003E41CF" w:rsidP="003E41CF">
      <w:pPr>
        <w:ind w:firstLine="740"/>
        <w:jc w:val="both"/>
      </w:pPr>
      <w:r>
        <w:lastRenderedPageBreak/>
        <w:t>Нормативными правовыми актами, регулирующими порядок досудебного (внесудебного) обжалования решений и действий (бездействия) уполномоченного органа, МФЦ, должностных лиц уполномоченного органа, работников МФЦ являются: Федеральный закон N 210-ФЗ;</w:t>
      </w:r>
    </w:p>
    <w:p w:rsidR="003E41CF" w:rsidRDefault="003E41CF" w:rsidP="003E41CF">
      <w:pPr>
        <w:ind w:firstLine="740"/>
        <w:jc w:val="both"/>
      </w:pPr>
      <w:r>
        <w:t>постановлением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3E41CF" w:rsidRDefault="003E41CF" w:rsidP="003E41CF">
      <w:pPr>
        <w:ind w:firstLine="740"/>
        <w:jc w:val="both"/>
      </w:pPr>
      <w:r>
        <w:t>Информация, указанная в данном разделе, подлежит обязательному размещению на Едином портале и Региональном портале, о чем указывается в тексте Регламента. Органы опеки и попечительства, предоставляющие муниципальные услуги, обеспечивают размещение и актуализацию сведений в соответствующем разделе регионального реестра</w:t>
      </w:r>
    </w:p>
    <w:p w:rsidR="003E41CF" w:rsidRDefault="003E41CF" w:rsidP="003E41CF">
      <w:pPr>
        <w:jc w:val="both"/>
      </w:pPr>
    </w:p>
    <w:p w:rsidR="003E41CF" w:rsidRDefault="003E41CF" w:rsidP="003E41CF">
      <w:pPr>
        <w:keepNext/>
        <w:keepLines/>
        <w:widowControl w:val="0"/>
        <w:numPr>
          <w:ilvl w:val="0"/>
          <w:numId w:val="2"/>
        </w:numPr>
        <w:tabs>
          <w:tab w:val="left" w:pos="697"/>
        </w:tabs>
        <w:spacing w:line="240" w:lineRule="exact"/>
        <w:ind w:left="380"/>
        <w:jc w:val="center"/>
        <w:outlineLvl w:val="0"/>
        <w:rPr>
          <w:b/>
        </w:rPr>
      </w:pPr>
      <w:r>
        <w:rPr>
          <w:b/>
          <w:bCs/>
        </w:rPr>
        <w:t>ОСОБЕННОСТИ ВЫПОЛНЕНИЯ АДМИНИСТРАТИВНЫХ ПРОЦЕДУР (ДЕЙСТВИЙ) В МФЦ</w:t>
      </w:r>
    </w:p>
    <w:p w:rsidR="003E41CF" w:rsidRDefault="003E41CF" w:rsidP="003E41CF">
      <w:pPr>
        <w:keepNext/>
        <w:keepLines/>
        <w:widowControl w:val="0"/>
        <w:numPr>
          <w:ilvl w:val="1"/>
          <w:numId w:val="2"/>
        </w:numPr>
        <w:tabs>
          <w:tab w:val="left" w:pos="1042"/>
        </w:tabs>
        <w:spacing w:line="240" w:lineRule="exact"/>
        <w:ind w:left="500"/>
        <w:jc w:val="center"/>
        <w:outlineLvl w:val="0"/>
      </w:pPr>
      <w:r>
        <w:rPr>
          <w:bCs/>
        </w:rPr>
        <w:t>Перечень административных процедур (действий), выполняемых МФЦ</w:t>
      </w:r>
    </w:p>
    <w:p w:rsidR="003E41CF" w:rsidRDefault="003E41CF" w:rsidP="003E41CF">
      <w:pPr>
        <w:widowControl w:val="0"/>
        <w:numPr>
          <w:ilvl w:val="2"/>
          <w:numId w:val="2"/>
        </w:numPr>
        <w:tabs>
          <w:tab w:val="left" w:pos="1501"/>
        </w:tabs>
        <w:spacing w:line="274" w:lineRule="exact"/>
        <w:ind w:firstLine="760"/>
        <w:jc w:val="both"/>
      </w:pPr>
      <w:r>
        <w:t>Предоставление государственной услуги включает в себя следующие административные процедуры (действия), выполняемые МФЦ:</w:t>
      </w:r>
    </w:p>
    <w:p w:rsidR="003E41CF" w:rsidRDefault="003E41CF" w:rsidP="003E41CF">
      <w:pPr>
        <w:ind w:firstLine="760"/>
        <w:jc w:val="both"/>
      </w:pPr>
      <w:r>
        <w:t>информирование заявителя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заявителя б порядке предоставления государственной услуги в МФЦ;</w:t>
      </w:r>
    </w:p>
    <w:p w:rsidR="003E41CF" w:rsidRDefault="003E41CF" w:rsidP="003E41CF">
      <w:pPr>
        <w:ind w:firstLine="760"/>
        <w:jc w:val="both"/>
      </w:pPr>
      <w:r>
        <w:t>запись на прием в МФЦ для подачи запроса о предоставлении государственной услуги;</w:t>
      </w:r>
    </w:p>
    <w:p w:rsidR="003E41CF" w:rsidRDefault="003E41CF" w:rsidP="003E41CF">
      <w:pPr>
        <w:ind w:firstLine="760"/>
        <w:jc w:val="both"/>
      </w:pPr>
      <w:r>
        <w:t>прием запроса (далее - заявления) заявителя о предоставлении государственной услуги и иных документов, необходимых для предоставления государственной услуги;</w:t>
      </w:r>
    </w:p>
    <w:p w:rsidR="003E41CF" w:rsidRDefault="003E41CF" w:rsidP="003E41CF">
      <w:pPr>
        <w:ind w:firstLine="760"/>
        <w:jc w:val="both"/>
      </w:pPr>
      <w:r>
        <w:t>передачу уполномоченному органу заявления о предоставлении государственной услуги и иных документов, необходимых для предоставления государственной услуги; /</w:t>
      </w:r>
    </w:p>
    <w:p w:rsidR="003E41CF" w:rsidRDefault="003E41CF" w:rsidP="003E41CF">
      <w:pPr>
        <w:ind w:firstLine="760"/>
        <w:jc w:val="both"/>
      </w:pPr>
      <w:r>
        <w:t>прием результата предоставления государственной услуги (муниципального правового акта о предоставлении государственной услуги либо письменного отказа в ее предоставлении, с указанием причин отказа) от уполномоченного органа;</w:t>
      </w:r>
    </w:p>
    <w:p w:rsidR="003E41CF" w:rsidRDefault="003E41CF" w:rsidP="003E41CF">
      <w:pPr>
        <w:spacing w:after="387"/>
        <w:ind w:firstLine="760"/>
        <w:jc w:val="both"/>
      </w:pPr>
      <w:r>
        <w:t>выдачу заявителю муниципального правового акта о предоставлении государственной услуги либо письменного отказа в ее предоставлении, с указанием причин отказа,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государственной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3E41CF" w:rsidRDefault="003E41CF" w:rsidP="003E41CF">
      <w:pPr>
        <w:keepNext/>
        <w:keepLines/>
        <w:widowControl w:val="0"/>
        <w:numPr>
          <w:ilvl w:val="1"/>
          <w:numId w:val="2"/>
        </w:numPr>
        <w:tabs>
          <w:tab w:val="left" w:pos="1274"/>
        </w:tabs>
        <w:spacing w:after="331" w:line="240" w:lineRule="exact"/>
        <w:ind w:firstLine="760"/>
        <w:jc w:val="both"/>
        <w:outlineLvl w:val="0"/>
        <w:rPr>
          <w:b/>
        </w:rPr>
      </w:pPr>
      <w:r>
        <w:rPr>
          <w:b/>
          <w:bCs/>
        </w:rPr>
        <w:t>Порядок выполнения административных процедур (действий) МФЦ</w:t>
      </w:r>
    </w:p>
    <w:p w:rsidR="003E41CF" w:rsidRDefault="003E41CF" w:rsidP="003E41CF">
      <w:pPr>
        <w:widowControl w:val="0"/>
        <w:numPr>
          <w:ilvl w:val="2"/>
          <w:numId w:val="2"/>
        </w:numPr>
        <w:tabs>
          <w:tab w:val="left" w:pos="1501"/>
        </w:tabs>
        <w:spacing w:line="274" w:lineRule="exact"/>
        <w:ind w:firstLine="760"/>
        <w:jc w:val="both"/>
      </w:pPr>
      <w:r>
        <w:t>Информирование заявителя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заявителя о порядке предоставления государственной услуги в МФЦ.</w:t>
      </w:r>
    </w:p>
    <w:p w:rsidR="003E41CF" w:rsidRDefault="003E41CF" w:rsidP="003E41CF">
      <w:pPr>
        <w:ind w:firstLine="760"/>
        <w:jc w:val="both"/>
      </w:pPr>
      <w:r>
        <w:t xml:space="preserve">Информирование заявителя осуществляется посредством размещения актуальной и исчерпывающей информации, необходимой для получения государственной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государственных услуг, о ходе рассмотрения запросов о предоставлении государственных услуг, а также для </w:t>
      </w:r>
      <w:r>
        <w:lastRenderedPageBreak/>
        <w:t xml:space="preserve">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w:t>
      </w:r>
      <w:r>
        <w:rPr>
          <w:lang w:val="en-US" w:eastAsia="en-US" w:bidi="en-US"/>
        </w:rPr>
        <w:t>N</w:t>
      </w:r>
      <w:r>
        <w:t>1376 "Об утверждении Правил организации деятельности многофункциональных центров предоставления государственных и муниципальных услуг".</w:t>
      </w:r>
    </w:p>
    <w:p w:rsidR="003E41CF" w:rsidRDefault="003E41CF" w:rsidP="003E41CF">
      <w:pPr>
        <w:widowControl w:val="0"/>
        <w:numPr>
          <w:ilvl w:val="2"/>
          <w:numId w:val="2"/>
        </w:numPr>
        <w:tabs>
          <w:tab w:val="left" w:pos="1501"/>
        </w:tabs>
        <w:spacing w:line="274" w:lineRule="exact"/>
        <w:ind w:firstLine="760"/>
        <w:jc w:val="both"/>
      </w:pPr>
      <w:r>
        <w:t>Запись на прием в МФЦ для подачи запроса о предоставлении государственной услуги.</w:t>
      </w:r>
    </w:p>
    <w:p w:rsidR="003E41CF" w:rsidRDefault="003E41CF" w:rsidP="003E41CF">
      <w:pPr>
        <w:ind w:firstLine="760"/>
        <w:jc w:val="both"/>
      </w:pPr>
      <w:r>
        <w:t>В целях предоставления государственной услуги, в том числе осуществляется прием заявителей по предварительной записи в МФЦ.</w:t>
      </w:r>
    </w:p>
    <w:p w:rsidR="003E41CF" w:rsidRDefault="003E41CF" w:rsidP="003E41CF">
      <w:pPr>
        <w:ind w:firstLine="760"/>
        <w:jc w:val="both"/>
      </w:pPr>
      <w: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Республики Адыгея (далее - Единый портал МФЦ РА), с целью получения государственной услуги по предварительной записи.</w:t>
      </w:r>
    </w:p>
    <w:p w:rsidR="003E41CF" w:rsidRDefault="003E41CF" w:rsidP="003E41CF">
      <w:pPr>
        <w:ind w:firstLine="760"/>
        <w:jc w:val="both"/>
      </w:pPr>
      <w:r>
        <w:t>Запись на прием проводится посредством Регионального портала, Единого портала МФЦ РА.</w:t>
      </w:r>
    </w:p>
    <w:p w:rsidR="003E41CF" w:rsidRDefault="003E41CF" w:rsidP="003E41CF">
      <w:pPr>
        <w:ind w:firstLine="760"/>
        <w:jc w:val="both"/>
      </w:pPr>
      <w: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E41CF" w:rsidRDefault="003E41CF" w:rsidP="003E41CF">
      <w:pPr>
        <w:ind w:firstLine="760"/>
        <w:jc w:val="both"/>
      </w:pPr>
      <w: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E41CF" w:rsidRDefault="003E41CF" w:rsidP="003E41CF">
      <w:pPr>
        <w:ind w:firstLine="760"/>
        <w:jc w:val="both"/>
      </w:pPr>
      <w: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3E41CF" w:rsidRDefault="003E41CF" w:rsidP="003E41CF">
      <w:pPr>
        <w:ind w:firstLine="760"/>
        <w:jc w:val="both"/>
      </w:pPr>
      <w:r>
        <w:t>Способом фиксации результата административной процедуры является сформированное уведомление о записи на прием в МФЦ.</w:t>
      </w:r>
    </w:p>
    <w:p w:rsidR="003E41CF" w:rsidRDefault="003E41CF" w:rsidP="003E41CF">
      <w:pPr>
        <w:ind w:firstLine="760"/>
        <w:jc w:val="both"/>
      </w:pPr>
      <w:r>
        <w:t>Результатом административной процедуры является получение заявителем:</w:t>
      </w:r>
    </w:p>
    <w:p w:rsidR="003E41CF" w:rsidRDefault="003E41CF" w:rsidP="003E41CF">
      <w:pPr>
        <w:ind w:firstLine="760"/>
        <w:jc w:val="both"/>
      </w:pPr>
      <w:r>
        <w:t>с использованием средств Регионального портала в личном кабинете заявителя уведомления о записи на прием в МФЦ;</w:t>
      </w:r>
    </w:p>
    <w:p w:rsidR="003E41CF" w:rsidRDefault="003E41CF" w:rsidP="003E41CF">
      <w:pPr>
        <w:ind w:firstLine="760"/>
        <w:jc w:val="both"/>
      </w:pPr>
      <w:r>
        <w:t>с использованием средств Единого портала МФЦ РА уведомления о записи на прием в МФЦ на данном портале.</w:t>
      </w:r>
    </w:p>
    <w:p w:rsidR="003E41CF" w:rsidRDefault="003E41CF" w:rsidP="003E41CF">
      <w:pPr>
        <w:widowControl w:val="0"/>
        <w:numPr>
          <w:ilvl w:val="2"/>
          <w:numId w:val="2"/>
        </w:numPr>
        <w:tabs>
          <w:tab w:val="left" w:pos="1440"/>
        </w:tabs>
        <w:spacing w:line="274" w:lineRule="exact"/>
        <w:ind w:firstLine="760"/>
        <w:jc w:val="both"/>
      </w:pPr>
      <w:r>
        <w:t>Прием заявления заявителя о предоставлении государственной услуги и иных документов, необходимых для предоставления государственной услуги.</w:t>
      </w:r>
    </w:p>
    <w:p w:rsidR="003E41CF" w:rsidRDefault="003E41CF" w:rsidP="003E41CF">
      <w:pPr>
        <w:ind w:firstLine="760"/>
        <w:jc w:val="both"/>
      </w:pPr>
      <w:r>
        <w:t>Основанием для начала административной процедуры является обращение заявителя в МФЦ с заявлением и документами, необходимыми для предоставления государственной услуги, в соответствии с подразделом 2.6 Регламента.</w:t>
      </w:r>
    </w:p>
    <w:p w:rsidR="003E41CF" w:rsidRDefault="003E41CF" w:rsidP="003E41CF">
      <w:pPr>
        <w:ind w:firstLine="760"/>
        <w:jc w:val="both"/>
      </w:pPr>
      <w:r>
        <w:t xml:space="preserve">Прием заявления и документов в МФЦ осуществляется в соответствии с Федеральным законом </w:t>
      </w:r>
      <w:r>
        <w:rPr>
          <w:lang w:val="en-US" w:eastAsia="en-US" w:bidi="en-US"/>
        </w:rPr>
        <w:t>N</w:t>
      </w:r>
      <w:r>
        <w:t>210-ФЗ, а также с условиями соглашения о взаимодействии МФЦ с уполномоченным органом (далее - соглашение о взаимодействии).</w:t>
      </w:r>
    </w:p>
    <w:p w:rsidR="003E41CF" w:rsidRDefault="003E41CF" w:rsidP="003E41CF">
      <w:pPr>
        <w:ind w:firstLine="760"/>
        <w:jc w:val="both"/>
      </w:pPr>
      <w:r>
        <w:t>Регистрация заявления заявителя о предоставлении государственной услуги и документов, необходимых для предоставления государственной услуги, осуществляется работником МФЦ в день обращения.</w:t>
      </w:r>
    </w:p>
    <w:p w:rsidR="003E41CF" w:rsidRDefault="003E41CF" w:rsidP="003E41CF">
      <w:pPr>
        <w:ind w:firstLine="760"/>
        <w:jc w:val="both"/>
      </w:pPr>
      <w:r>
        <w:t xml:space="preserve">Данная государственная услуга в МФЦ в соответствии со статьей 15.1 Федерального закона </w:t>
      </w:r>
      <w:r>
        <w:rPr>
          <w:lang w:val="en-US" w:eastAsia="en-US" w:bidi="en-US"/>
        </w:rPr>
        <w:t>N</w:t>
      </w:r>
      <w:r>
        <w:t>210-ФЗ по комплексному запросу не предоставляется.</w:t>
      </w:r>
    </w:p>
    <w:p w:rsidR="003E41CF" w:rsidRDefault="003E41CF" w:rsidP="003E41CF">
      <w:pPr>
        <w:ind w:firstLine="760"/>
        <w:jc w:val="both"/>
      </w:pPr>
      <w:r>
        <w:t>Работник МФЦ при приеме заявления о предоставлении государственной услуги и документов, необходимых для предоставления государственной услуги:</w:t>
      </w:r>
    </w:p>
    <w:p w:rsidR="003E41CF" w:rsidRDefault="003E41CF" w:rsidP="003E41CF">
      <w:pPr>
        <w:ind w:firstLine="760"/>
        <w:jc w:val="both"/>
      </w:pPr>
      <w: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E41CF" w:rsidRDefault="003E41CF" w:rsidP="003E41CF">
      <w:pPr>
        <w:ind w:firstLine="760"/>
        <w:jc w:val="both"/>
      </w:pPr>
      <w:r>
        <w:lastRenderedPageBreak/>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3E41CF" w:rsidRDefault="003E41CF" w:rsidP="003E41CF">
      <w:pPr>
        <w:ind w:firstLine="760"/>
        <w:jc w:val="both"/>
      </w:pPr>
      <w:r>
        <w:t xml:space="preserve">осуществляет копирование (сканирование) документов, предусмотренных пунктами 1 - 7, 9, 10, 14, и 18 части 6 статьи 7 Федерального закона </w:t>
      </w:r>
      <w:r>
        <w:rPr>
          <w:lang w:val="en-US" w:eastAsia="en-US" w:bidi="en-US"/>
        </w:rPr>
        <w:t>N</w:t>
      </w:r>
      <w:r>
        <w:t>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государственной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w:t>
      </w:r>
    </w:p>
    <w:p w:rsidR="003E41CF" w:rsidRDefault="003E41CF" w:rsidP="003E41CF">
      <w:pPr>
        <w:jc w:val="both"/>
      </w:pPr>
      <w:r>
        <w:t>государственной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3E41CF" w:rsidRDefault="003E41CF" w:rsidP="003E41CF">
      <w:pPr>
        <w:ind w:firstLine="760"/>
        <w:jc w:val="both"/>
      </w:pPr>
      <w:r>
        <w:t>регистрирует заявление и документы, необходимые для предоставления государственной услуги, формирует пакет документов.</w:t>
      </w:r>
    </w:p>
    <w:p w:rsidR="003E41CF" w:rsidRDefault="003E41CF" w:rsidP="003E41CF">
      <w:pPr>
        <w:ind w:firstLine="760"/>
        <w:jc w:val="both"/>
      </w:pPr>
      <w: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государственной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3E41CF" w:rsidRDefault="003E41CF" w:rsidP="003E41CF">
      <w:pPr>
        <w:ind w:firstLine="760"/>
        <w:jc w:val="both"/>
      </w:pPr>
      <w:r>
        <w:t>При предоставлении государственной услуги по экстерриториальному принципу,</w:t>
      </w:r>
    </w:p>
    <w:p w:rsidR="003E41CF" w:rsidRDefault="003E41CF" w:rsidP="003E41CF">
      <w:pPr>
        <w:jc w:val="both"/>
      </w:pPr>
      <w:r>
        <w:t>МФЦ:</w:t>
      </w:r>
    </w:p>
    <w:p w:rsidR="003E41CF" w:rsidRDefault="003E41CF" w:rsidP="003E41CF">
      <w:pPr>
        <w:ind w:firstLine="760"/>
        <w:jc w:val="both"/>
      </w:pPr>
      <w:r>
        <w:t>принимает от заявителя заявление и документы, представленные заявителем;</w:t>
      </w:r>
    </w:p>
    <w:p w:rsidR="003E41CF" w:rsidRDefault="003E41CF" w:rsidP="003E41CF">
      <w:pPr>
        <w:ind w:firstLine="760"/>
        <w:jc w:val="both"/>
      </w:pPr>
      <w:r>
        <w:t>осуществляет копирование (сканирование) документов личного хранения,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государственной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услуги необходимо предъявление нотариально удостоверенной копии документа личного хранения);</w:t>
      </w:r>
    </w:p>
    <w:p w:rsidR="003E41CF" w:rsidRDefault="003E41CF" w:rsidP="003E41CF">
      <w:pPr>
        <w:ind w:firstLine="760"/>
        <w:jc w:val="both"/>
      </w:pPr>
      <w: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3E41CF" w:rsidRDefault="003E41CF" w:rsidP="003E41CF">
      <w:pPr>
        <w:ind w:firstLine="760"/>
        <w:jc w:val="both"/>
      </w:pPr>
      <w: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государственную услугу, в течение 1 рабочего дня с момента принятия документов.</w:t>
      </w:r>
    </w:p>
    <w:p w:rsidR="003E41CF" w:rsidRDefault="003E41CF" w:rsidP="003E41CF">
      <w:pPr>
        <w:ind w:firstLine="760"/>
        <w:jc w:val="both"/>
      </w:pPr>
      <w:r>
        <w:t>Критерием принятия решения по настоящей административной процедуре является поступление документов, необходимых для предоставления государственной услуги.</w:t>
      </w:r>
    </w:p>
    <w:p w:rsidR="003E41CF" w:rsidRDefault="003E41CF" w:rsidP="003E41CF">
      <w:pPr>
        <w:ind w:firstLine="760"/>
        <w:jc w:val="both"/>
      </w:pPr>
      <w: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3E41CF" w:rsidRDefault="003E41CF" w:rsidP="003E41CF">
      <w:pPr>
        <w:ind w:firstLine="760"/>
        <w:jc w:val="both"/>
      </w:pPr>
      <w:r>
        <w:t>Исполнение данной административной процедуры возложено на работника МФЦ.</w:t>
      </w:r>
    </w:p>
    <w:p w:rsidR="003E41CF" w:rsidRDefault="003E41CF" w:rsidP="003E41CF">
      <w:pPr>
        <w:widowControl w:val="0"/>
        <w:numPr>
          <w:ilvl w:val="0"/>
          <w:numId w:val="12"/>
        </w:numPr>
        <w:tabs>
          <w:tab w:val="left" w:pos="1579"/>
        </w:tabs>
        <w:spacing w:line="274" w:lineRule="exact"/>
        <w:ind w:firstLine="760"/>
        <w:jc w:val="both"/>
      </w:pPr>
      <w:r>
        <w:t>Передача в уполномоченный орган заявления о предоставлении государственной услуги и иных документов, необходимых для предоставления государственной услуги.</w:t>
      </w:r>
    </w:p>
    <w:p w:rsidR="003E41CF" w:rsidRDefault="003E41CF" w:rsidP="003E41CF">
      <w:pPr>
        <w:ind w:firstLine="760"/>
        <w:jc w:val="both"/>
      </w:pPr>
      <w:r>
        <w:t>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3E41CF" w:rsidRDefault="003E41CF" w:rsidP="003E41CF">
      <w:pPr>
        <w:ind w:firstLine="760"/>
        <w:jc w:val="both"/>
      </w:pPr>
      <w:r>
        <w:lastRenderedPageBreak/>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содержащих дату и время передачи, заверенных подписями должностного лица уполномоченного органа и работника МФЦ.</w:t>
      </w:r>
    </w:p>
    <w:p w:rsidR="003E41CF" w:rsidRDefault="003E41CF" w:rsidP="003E41CF">
      <w:pPr>
        <w:ind w:firstLine="760"/>
        <w:jc w:val="both"/>
      </w:pPr>
      <w:r>
        <w:t>Критериями административной процедуры по передаче пакета документов в уполномоченный орган являются:</w:t>
      </w:r>
    </w:p>
    <w:p w:rsidR="003E41CF" w:rsidRDefault="003E41CF" w:rsidP="003E41CF">
      <w:pPr>
        <w:ind w:firstLine="760"/>
        <w:jc w:val="both"/>
      </w:pPr>
      <w:r>
        <w:t>соблюдение сроков передачи заявлений и прилагаемых к ним документов,</w:t>
      </w:r>
    </w:p>
    <w:p w:rsidR="003E41CF" w:rsidRDefault="003E41CF" w:rsidP="003E41CF">
      <w:r>
        <w:t>установленных заключенными соглашениями о взаимодействии;</w:t>
      </w:r>
    </w:p>
    <w:p w:rsidR="003E41CF" w:rsidRDefault="003E41CF" w:rsidP="003E41CF">
      <w:pPr>
        <w:ind w:firstLine="760"/>
        <w:jc w:val="both"/>
      </w:pPr>
      <w:r>
        <w:t>адресность направления (соответствие уполномоченного органа);</w:t>
      </w:r>
    </w:p>
    <w:p w:rsidR="003E41CF" w:rsidRDefault="003E41CF" w:rsidP="003E41CF">
      <w:pPr>
        <w:ind w:firstLine="760"/>
        <w:jc w:val="both"/>
      </w:pPr>
      <w: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3E41CF" w:rsidRDefault="003E41CF" w:rsidP="003E41CF">
      <w:pPr>
        <w:ind w:firstLine="760"/>
        <w:jc w:val="both"/>
      </w:pPr>
      <w:r>
        <w:t>Способом фиксации результата выполнения административной процедуры является наличие подписей уполномоченного должностного лица уполномоченного органа и работника МФЦ в реестре.</w:t>
      </w:r>
    </w:p>
    <w:p w:rsidR="003E41CF" w:rsidRDefault="003E41CF" w:rsidP="003E41CF">
      <w:pPr>
        <w:ind w:firstLine="760"/>
        <w:jc w:val="both"/>
      </w:pPr>
      <w:r>
        <w:t>Результатом исполнения административной процедуры является получение пакета документов уполномоченным органом.</w:t>
      </w:r>
    </w:p>
    <w:p w:rsidR="003E41CF" w:rsidRDefault="003E41CF" w:rsidP="003E41CF">
      <w:pPr>
        <w:ind w:firstLine="760"/>
        <w:jc w:val="both"/>
      </w:pPr>
      <w:r>
        <w:t>Исполнение данной административной процедуры возложено на работника МФЦ и уполномоченное должностное лицо уполномоченного органа.</w:t>
      </w:r>
    </w:p>
    <w:p w:rsidR="003E41CF" w:rsidRDefault="003E41CF" w:rsidP="003E41CF">
      <w:pPr>
        <w:widowControl w:val="0"/>
        <w:numPr>
          <w:ilvl w:val="0"/>
          <w:numId w:val="12"/>
        </w:numPr>
        <w:tabs>
          <w:tab w:val="left" w:pos="1685"/>
        </w:tabs>
        <w:spacing w:line="274" w:lineRule="exact"/>
        <w:ind w:firstLine="760"/>
        <w:jc w:val="both"/>
      </w:pPr>
      <w:r>
        <w:t>Передача муниципального правового акта о предоставлении государственной услуги либо письменного отказа в, ее предоставлении, с указанием причин отказа, из уполномоченного органа в МФЦ по экстерриториальному принципу.</w:t>
      </w:r>
    </w:p>
    <w:p w:rsidR="003E41CF" w:rsidRDefault="003E41CF" w:rsidP="003E41CF">
      <w:pPr>
        <w:ind w:firstLine="760"/>
        <w:jc w:val="both"/>
      </w:pPr>
      <w:r>
        <w:t>Основанием для начала административной процедуры является подготовленный уполномоченным органом для выдачи муниципальный правовой акт о предоставления государственной услуги либо письменный отказ в ее предоставлении, с указанием причин отказа, в случае, если государственная услуга предоставляется посредством обращения заявителя в МФЦ.</w:t>
      </w:r>
    </w:p>
    <w:p w:rsidR="003E41CF" w:rsidRDefault="003E41CF" w:rsidP="003E41CF">
      <w:pPr>
        <w:ind w:firstLine="760"/>
        <w:jc w:val="both"/>
      </w:pPr>
      <w:r>
        <w:t>Передача муниципального правового акта о предоставлении государственной услуги либо письменного отказа в ее предоставлении, с указанием причин отказа, из уполномоченного органа в МФЦ осуществляется в соответствии с условиями соглашения о взаимодействии на основании реестра, составленного в 2-х экземплярах, содержащего дату и время передачи, заверенного подписями уполномоченного должностного лица уполномоченного органа и работника МФЦ.</w:t>
      </w:r>
    </w:p>
    <w:p w:rsidR="003E41CF" w:rsidRDefault="003E41CF" w:rsidP="003E41CF">
      <w:pPr>
        <w:ind w:firstLine="760"/>
        <w:jc w:val="both"/>
      </w:pPr>
      <w:r>
        <w:t>Результатом исполнения административной процедуры является получение МФЦ из уполномоченного органа муниципального правового акта о предоставлении государственной услуги либо письменного отказа в ее предоставлении, с указанием причин отказа, для его выдачи заявителю.</w:t>
      </w:r>
    </w:p>
    <w:p w:rsidR="003E41CF" w:rsidRDefault="003E41CF" w:rsidP="003E41CF">
      <w:pPr>
        <w:ind w:firstLine="760"/>
        <w:jc w:val="both"/>
      </w:pPr>
      <w:r>
        <w:t>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w:t>
      </w:r>
    </w:p>
    <w:p w:rsidR="003E41CF" w:rsidRDefault="003E41CF" w:rsidP="003E41CF">
      <w:pPr>
        <w:ind w:firstLine="760"/>
        <w:jc w:val="both"/>
      </w:pPr>
      <w:r>
        <w:t>Критериями принятия решения по настоящей административной процедуре является готовность результата предоставления государственной услуги в виде муниципального правового акта о предоставлении государственной услуги либо письменного отказа в ее предоставлении, с указанием причин отказа, к выдаче заявителю в МФЦ. '</w:t>
      </w:r>
    </w:p>
    <w:p w:rsidR="003E41CF" w:rsidRDefault="003E41CF" w:rsidP="003E41CF">
      <w:pPr>
        <w:ind w:firstLine="760"/>
        <w:jc w:val="both"/>
      </w:pPr>
      <w:r>
        <w:t>Исполнение данной административной процедуры возложено на работника МФЦ и должностное лицо уполномоченного органа.</w:t>
      </w:r>
    </w:p>
    <w:p w:rsidR="003E41CF" w:rsidRDefault="003E41CF" w:rsidP="003E41CF">
      <w:pPr>
        <w:widowControl w:val="0"/>
        <w:numPr>
          <w:ilvl w:val="0"/>
          <w:numId w:val="12"/>
        </w:numPr>
        <w:tabs>
          <w:tab w:val="left" w:pos="1498"/>
        </w:tabs>
        <w:spacing w:line="274" w:lineRule="exact"/>
        <w:ind w:firstLine="760"/>
        <w:jc w:val="both"/>
      </w:pPr>
      <w:r>
        <w:t>Выдача заявителю муниципального правового акта о предоставлении государственной услуги либо письменного отказа в ее предоставлении, с указанием причин отказа, в МФЦ.</w:t>
      </w:r>
    </w:p>
    <w:p w:rsidR="003E41CF" w:rsidRDefault="003E41CF" w:rsidP="003E41CF">
      <w:pPr>
        <w:ind w:firstLine="760"/>
        <w:jc w:val="both"/>
      </w:pPr>
      <w:r>
        <w:t xml:space="preserve">Основанием для начала административной процедуры является получение МФЦ муниципального правового акта о предоставлении государственной услуги либо </w:t>
      </w:r>
      <w:r>
        <w:lastRenderedPageBreak/>
        <w:t>письменного отказа в ее предоставлении, с указанием причин отказа, для его выдачи заявителю.</w:t>
      </w:r>
    </w:p>
    <w:p w:rsidR="003E41CF" w:rsidRDefault="003E41CF" w:rsidP="003E41CF">
      <w:pPr>
        <w:ind w:firstLine="760"/>
        <w:jc w:val="both"/>
      </w:pPr>
      <w:r>
        <w:t>Выдача муниципального правового акта о предоставлении государственной услуги либо письменного отказа в ее предоставлении, с указанием причин отказа, в МФЦ осуществляется в соответствии' с условиями соглашения о взаимодействии.</w:t>
      </w:r>
    </w:p>
    <w:p w:rsidR="003E41CF" w:rsidRDefault="003E41CF" w:rsidP="003E41CF">
      <w:pPr>
        <w:ind w:firstLine="760"/>
        <w:jc w:val="both"/>
      </w:pPr>
      <w:r>
        <w:t>Работник МФЦ при выдаче муниципального правового акта о предоставлении государственной услуги либо письменного отказа в ее предоставлении, с указанием причин отказа:</w:t>
      </w:r>
    </w:p>
    <w:p w:rsidR="003E41CF" w:rsidRDefault="003E41CF" w:rsidP="003E41CF">
      <w:pPr>
        <w:ind w:firstLine="760"/>
        <w:jc w:val="both"/>
      </w:pPr>
      <w: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E41CF" w:rsidRDefault="003E41CF" w:rsidP="003E41CF">
      <w:pPr>
        <w:ind w:firstLine="760"/>
        <w:jc w:val="both"/>
      </w:pPr>
      <w:r>
        <w:t>выдает муниципальный правовой акт о предоставлении государственной услуги либо письменный отказ в ее предоставлении, с указанием причин отказа, полученный от уполномоченного органа.</w:t>
      </w:r>
    </w:p>
    <w:p w:rsidR="003E41CF" w:rsidRDefault="003E41CF" w:rsidP="003E41CF">
      <w:pPr>
        <w:ind w:firstLine="760"/>
        <w:jc w:val="both"/>
      </w:pPr>
      <w: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государственной услуги уполномоченным органом, в соответствии с требованиями, установленными Правительством Российской Федерации.</w:t>
      </w:r>
    </w:p>
    <w:p w:rsidR="003E41CF" w:rsidRDefault="003E41CF" w:rsidP="003E41CF">
      <w:pPr>
        <w:ind w:firstLine="760"/>
        <w:jc w:val="both"/>
      </w:pPr>
      <w:r>
        <w:t>Критериями административной процедуры по выдаче муниципального правового акта о предоставлении государственной услуги либо письменного отказа в ее предоставлении с указанием причин отказа, являются:</w:t>
      </w:r>
    </w:p>
    <w:p w:rsidR="003E41CF" w:rsidRDefault="003E41CF" w:rsidP="003E41CF">
      <w:pPr>
        <w:ind w:firstLine="760"/>
        <w:jc w:val="both"/>
      </w:pPr>
      <w:r>
        <w:t>соблюдение установленных соглашениями о взаимодействии сроков получения из уполномоченного органа муниципального правового акта о предоставлении государственной услуги либо письменного отказа в ее предоставлении, с указанием причин отказа;</w:t>
      </w:r>
    </w:p>
    <w:p w:rsidR="003E41CF" w:rsidRDefault="003E41CF" w:rsidP="003E41CF">
      <w:pPr>
        <w:ind w:firstLine="760"/>
        <w:jc w:val="both"/>
      </w:pPr>
      <w:r>
        <w:t>соответствие переданных на выдачу муниципального правового акта о предоставлении государственной услуги либо письменного отказа в ее предоставлении, с указанием причин отказа, требованиям нормативных правовых актов.</w:t>
      </w:r>
    </w:p>
    <w:p w:rsidR="003E41CF" w:rsidRDefault="003E41CF" w:rsidP="003E41CF">
      <w:pPr>
        <w:ind w:firstLine="760"/>
        <w:jc w:val="both"/>
      </w:pPr>
      <w:r>
        <w:t>Результатом административной процедуры является выдача заявителю муниципального правового акта о предоставлении государственной услуги либо письменного отказа в ее предоставлении, с указанием причин отказа.</w:t>
      </w:r>
    </w:p>
    <w:p w:rsidR="003E41CF" w:rsidRDefault="003E41CF" w:rsidP="003E41CF">
      <w:pPr>
        <w:ind w:firstLine="760"/>
        <w:jc w:val="both"/>
      </w:pPr>
      <w: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им муниципального правового акта о предоставлении государственной услуги либо письменного отказа в ее предоставлении, с указанием причин отказа, подтверждающая получение результата предоставления государственной услуги заявителем.</w:t>
      </w:r>
    </w:p>
    <w:p w:rsidR="003E41CF" w:rsidRDefault="003E41CF" w:rsidP="003E41CF">
      <w:pPr>
        <w:spacing w:after="240"/>
        <w:ind w:firstLine="760"/>
        <w:jc w:val="both"/>
      </w:pPr>
      <w:r>
        <w:t>Исполнение данной административной процедуры возложено на работника МФЦ.</w:t>
      </w:r>
    </w:p>
    <w:p w:rsidR="003E41CF" w:rsidRDefault="003E41CF" w:rsidP="003E41CF">
      <w:pPr>
        <w:spacing w:after="240"/>
        <w:ind w:firstLine="760"/>
        <w:jc w:val="both"/>
      </w:pPr>
    </w:p>
    <w:p w:rsidR="003E41CF" w:rsidRDefault="003E41CF" w:rsidP="003E41CF">
      <w:pPr>
        <w:ind w:left="4920"/>
        <w:rPr>
          <w:b/>
          <w:bCs/>
        </w:rPr>
      </w:pPr>
    </w:p>
    <w:p w:rsidR="003E41CF" w:rsidRDefault="003E41CF" w:rsidP="003E41CF">
      <w:pPr>
        <w:ind w:left="4920"/>
        <w:rPr>
          <w:b/>
          <w:bCs/>
        </w:rPr>
      </w:pPr>
    </w:p>
    <w:p w:rsidR="003E41CF" w:rsidRDefault="003E41CF" w:rsidP="003E41CF">
      <w:pPr>
        <w:ind w:left="4920"/>
        <w:rPr>
          <w:b/>
          <w:bCs/>
        </w:rPr>
      </w:pPr>
    </w:p>
    <w:p w:rsidR="003E41CF" w:rsidRDefault="003E41CF" w:rsidP="003E41CF">
      <w:pPr>
        <w:ind w:left="4920"/>
        <w:rPr>
          <w:b/>
          <w:bCs/>
        </w:rPr>
      </w:pPr>
    </w:p>
    <w:p w:rsidR="003E41CF" w:rsidRDefault="003E41CF" w:rsidP="003E41CF">
      <w:pPr>
        <w:ind w:left="4920"/>
        <w:rPr>
          <w:b/>
          <w:bCs/>
        </w:rPr>
      </w:pPr>
    </w:p>
    <w:p w:rsidR="003E41CF" w:rsidRDefault="003E41CF" w:rsidP="003E41CF">
      <w:pPr>
        <w:ind w:left="4920"/>
        <w:rPr>
          <w:b/>
          <w:bCs/>
        </w:rPr>
      </w:pPr>
    </w:p>
    <w:p w:rsidR="003E41CF" w:rsidRDefault="003E41CF" w:rsidP="003E41CF">
      <w:pPr>
        <w:ind w:left="4920"/>
        <w:rPr>
          <w:b/>
          <w:bCs/>
        </w:rPr>
      </w:pPr>
    </w:p>
    <w:p w:rsidR="003E41CF" w:rsidRDefault="003E41CF" w:rsidP="003E41CF">
      <w:pPr>
        <w:ind w:left="4920"/>
        <w:rPr>
          <w:b/>
          <w:bCs/>
        </w:rPr>
      </w:pPr>
    </w:p>
    <w:p w:rsidR="003E41CF" w:rsidRDefault="003E41CF" w:rsidP="003E41CF">
      <w:pPr>
        <w:ind w:left="4920"/>
        <w:rPr>
          <w:b/>
          <w:bCs/>
        </w:rPr>
      </w:pPr>
    </w:p>
    <w:p w:rsidR="003E41CF" w:rsidRDefault="003E41CF" w:rsidP="003E41CF">
      <w:pPr>
        <w:ind w:left="4920"/>
        <w:rPr>
          <w:b/>
          <w:bCs/>
        </w:rPr>
      </w:pPr>
    </w:p>
    <w:p w:rsidR="003E41CF" w:rsidRDefault="003E41CF" w:rsidP="003E41CF">
      <w:pPr>
        <w:rPr>
          <w:b/>
          <w:bCs/>
        </w:rPr>
      </w:pPr>
    </w:p>
    <w:p w:rsidR="003E41CF" w:rsidRDefault="003E41CF" w:rsidP="003E41CF">
      <w:pPr>
        <w:rPr>
          <w:b/>
          <w:bCs/>
        </w:rPr>
      </w:pPr>
    </w:p>
    <w:p w:rsidR="003E41CF" w:rsidRDefault="003E41CF" w:rsidP="003E41CF">
      <w:pPr>
        <w:ind w:left="4920"/>
        <w:rPr>
          <w:b/>
          <w:bCs/>
        </w:rPr>
      </w:pPr>
    </w:p>
    <w:p w:rsidR="003E41CF" w:rsidRDefault="003E41CF" w:rsidP="003E41CF">
      <w:pPr>
        <w:ind w:left="4920"/>
        <w:rPr>
          <w:b/>
          <w:bCs/>
        </w:rPr>
      </w:pPr>
    </w:p>
    <w:p w:rsidR="003E41CF" w:rsidRDefault="003E41CF" w:rsidP="003E41CF">
      <w:pPr>
        <w:ind w:left="4920"/>
        <w:rPr>
          <w:b/>
          <w:bCs/>
        </w:rPr>
      </w:pPr>
    </w:p>
    <w:p w:rsidR="003E41CF" w:rsidRDefault="003E41CF" w:rsidP="003E41CF">
      <w:pPr>
        <w:ind w:left="4920"/>
        <w:rPr>
          <w:b/>
          <w:bCs/>
        </w:rPr>
      </w:pPr>
    </w:p>
    <w:p w:rsidR="003E41CF" w:rsidRDefault="003E41CF" w:rsidP="003E41CF">
      <w:pPr>
        <w:ind w:left="4920"/>
        <w:rPr>
          <w:b/>
          <w:bCs/>
        </w:rPr>
      </w:pPr>
    </w:p>
    <w:p w:rsidR="003E41CF" w:rsidRDefault="003E41CF" w:rsidP="003E41CF">
      <w:pPr>
        <w:ind w:left="4920"/>
        <w:rPr>
          <w:b/>
          <w:bCs/>
        </w:rPr>
      </w:pPr>
    </w:p>
    <w:p w:rsidR="003E41CF" w:rsidRDefault="003E41CF" w:rsidP="003E41CF">
      <w:pPr>
        <w:ind w:left="4920"/>
        <w:rPr>
          <w:b/>
          <w:bCs/>
        </w:rPr>
      </w:pPr>
    </w:p>
    <w:p w:rsidR="003E41CF" w:rsidRDefault="003E41CF" w:rsidP="003E41CF">
      <w:pPr>
        <w:ind w:left="4920"/>
        <w:rPr>
          <w:b/>
          <w:bCs/>
        </w:rPr>
      </w:pPr>
    </w:p>
    <w:p w:rsidR="003E41CF" w:rsidRDefault="003E41CF" w:rsidP="003E41CF">
      <w:pPr>
        <w:ind w:left="4920"/>
        <w:rPr>
          <w:b/>
          <w:bCs/>
        </w:rPr>
      </w:pPr>
    </w:p>
    <w:p w:rsidR="003E41CF" w:rsidRDefault="003E41CF" w:rsidP="003E41CF">
      <w:pPr>
        <w:ind w:left="4920"/>
        <w:rPr>
          <w:b/>
          <w:bCs/>
        </w:rPr>
      </w:pPr>
    </w:p>
    <w:p w:rsidR="003E41CF" w:rsidRDefault="003E41CF" w:rsidP="003E41CF">
      <w:pPr>
        <w:ind w:left="4920"/>
        <w:rPr>
          <w:b/>
          <w:bCs/>
        </w:rPr>
      </w:pPr>
    </w:p>
    <w:p w:rsidR="003E41CF" w:rsidRDefault="003E41CF" w:rsidP="003E41CF">
      <w:pPr>
        <w:ind w:left="4920"/>
        <w:rPr>
          <w:b/>
          <w:bCs/>
        </w:rPr>
      </w:pPr>
    </w:p>
    <w:p w:rsidR="003E41CF" w:rsidRDefault="003E41CF" w:rsidP="003E41CF">
      <w:pPr>
        <w:ind w:left="4920"/>
        <w:rPr>
          <w:b/>
          <w:bCs/>
        </w:rPr>
      </w:pPr>
    </w:p>
    <w:p w:rsidR="003E41CF" w:rsidRDefault="003E41CF" w:rsidP="003E41CF">
      <w:pPr>
        <w:ind w:left="4920"/>
        <w:rPr>
          <w:b/>
          <w:bCs/>
        </w:rPr>
      </w:pPr>
      <w:r>
        <w:rPr>
          <w:b/>
          <w:bCs/>
        </w:rPr>
        <w:t xml:space="preserve">Приложение 1 </w:t>
      </w:r>
    </w:p>
    <w:p w:rsidR="003E41CF" w:rsidRDefault="003E41CF" w:rsidP="003E41CF">
      <w:pPr>
        <w:ind w:left="4920"/>
        <w:rPr>
          <w:rStyle w:val="52"/>
          <w:rFonts w:ascii="Times New Roman" w:hAnsi="Times New Roman" w:cs="Times New Roman"/>
        </w:rPr>
      </w:pPr>
      <w:r>
        <w:rPr>
          <w:b/>
          <w:bCs/>
        </w:rPr>
        <w:t xml:space="preserve">к </w:t>
      </w:r>
      <w:r>
        <w:rPr>
          <w:rStyle w:val="52"/>
          <w:rFonts w:ascii="Times New Roman" w:hAnsi="Times New Roman" w:cs="Times New Roman"/>
        </w:rPr>
        <w:t>административному регламенту</w:t>
      </w:r>
    </w:p>
    <w:p w:rsidR="003E41CF" w:rsidRDefault="003E41CF" w:rsidP="003E41CF">
      <w:pPr>
        <w:ind w:left="4920"/>
        <w:rPr>
          <w:b/>
        </w:rPr>
      </w:pPr>
      <w:r>
        <w:rPr>
          <w:b/>
          <w:bCs/>
        </w:rPr>
        <w:t xml:space="preserve">предоставления государственной услуги "Объявление несовершеннолетнего полностью дееспособным (эмансипация)" </w:t>
      </w:r>
    </w:p>
    <w:p w:rsidR="003E41CF" w:rsidRDefault="003E41CF" w:rsidP="003E41CF">
      <w:pPr>
        <w:keepNext/>
        <w:keepLines/>
        <w:spacing w:after="240" w:line="274" w:lineRule="exact"/>
      </w:pPr>
    </w:p>
    <w:p w:rsidR="003E41CF" w:rsidRDefault="003E41CF" w:rsidP="003E41CF">
      <w:pPr>
        <w:keepNext/>
        <w:keepLines/>
        <w:spacing w:line="240" w:lineRule="exact"/>
        <w:ind w:left="4248" w:firstLine="708"/>
        <w:jc w:val="both"/>
        <w:rPr>
          <w:b/>
          <w:bCs/>
        </w:rPr>
      </w:pPr>
      <w:r>
        <w:rPr>
          <w:b/>
          <w:bCs/>
        </w:rPr>
        <w:t xml:space="preserve">Главе муниципального образования </w:t>
      </w:r>
    </w:p>
    <w:p w:rsidR="003E41CF" w:rsidRDefault="003E41CF" w:rsidP="003E41CF">
      <w:pPr>
        <w:keepNext/>
        <w:keepLines/>
        <w:spacing w:line="240" w:lineRule="exact"/>
        <w:ind w:left="4956" w:firstLine="708"/>
        <w:jc w:val="both"/>
        <w:rPr>
          <w:b/>
          <w:bCs/>
        </w:rPr>
      </w:pPr>
      <w:r>
        <w:rPr>
          <w:b/>
          <w:bCs/>
        </w:rPr>
        <w:t xml:space="preserve">«Кошехабльский район» </w:t>
      </w:r>
    </w:p>
    <w:p w:rsidR="003E41CF" w:rsidRDefault="003E41CF" w:rsidP="003E41CF">
      <w:pPr>
        <w:keepNext/>
        <w:keepLines/>
        <w:spacing w:line="240" w:lineRule="exact"/>
        <w:ind w:left="4956"/>
        <w:jc w:val="both"/>
        <w:rPr>
          <w:b/>
          <w:bCs/>
        </w:rPr>
      </w:pPr>
      <w:r>
        <w:rPr>
          <w:b/>
          <w:bCs/>
        </w:rPr>
        <w:t>________________________________</w:t>
      </w:r>
    </w:p>
    <w:p w:rsidR="003E41CF" w:rsidRDefault="003E41CF" w:rsidP="003E41CF">
      <w:pPr>
        <w:keepNext/>
        <w:keepLines/>
        <w:spacing w:line="240" w:lineRule="exact"/>
        <w:ind w:left="4248" w:firstLine="708"/>
        <w:jc w:val="both"/>
        <w:rPr>
          <w:b/>
          <w:bCs/>
        </w:rPr>
      </w:pPr>
      <w:r>
        <w:rPr>
          <w:b/>
          <w:bCs/>
        </w:rPr>
        <w:t xml:space="preserve">    от ______________________________</w:t>
      </w:r>
    </w:p>
    <w:p w:rsidR="003E41CF" w:rsidRDefault="003E41CF" w:rsidP="003E41CF">
      <w:pPr>
        <w:keepNext/>
        <w:keepLines/>
        <w:spacing w:line="240" w:lineRule="exact"/>
        <w:ind w:left="1416"/>
        <w:jc w:val="both"/>
        <w:rPr>
          <w:b/>
          <w:bCs/>
          <w:sz w:val="20"/>
          <w:szCs w:val="20"/>
        </w:rPr>
      </w:pPr>
      <w:r>
        <w:rPr>
          <w:b/>
          <w:bCs/>
        </w:rPr>
        <w:tab/>
      </w:r>
      <w:r>
        <w:rPr>
          <w:b/>
          <w:bCs/>
        </w:rPr>
        <w:tab/>
      </w:r>
      <w:r>
        <w:rPr>
          <w:b/>
          <w:bCs/>
        </w:rPr>
        <w:tab/>
      </w:r>
      <w:r>
        <w:rPr>
          <w:b/>
          <w:bCs/>
        </w:rPr>
        <w:tab/>
      </w:r>
      <w:r>
        <w:rPr>
          <w:b/>
          <w:bCs/>
        </w:rPr>
        <w:tab/>
      </w:r>
      <w:r>
        <w:rPr>
          <w:b/>
          <w:bCs/>
          <w:sz w:val="20"/>
          <w:szCs w:val="20"/>
        </w:rPr>
        <w:t>ФИО заявителя</w:t>
      </w:r>
    </w:p>
    <w:p w:rsidR="003E41CF" w:rsidRDefault="003E41CF" w:rsidP="003E41CF">
      <w:pPr>
        <w:keepNext/>
        <w:keepLines/>
        <w:spacing w:line="240" w:lineRule="exact"/>
        <w:ind w:left="4678" w:firstLine="708"/>
        <w:jc w:val="both"/>
        <w:rPr>
          <w:b/>
          <w:bCs/>
        </w:rPr>
      </w:pPr>
      <w:r>
        <w:rPr>
          <w:b/>
          <w:bCs/>
        </w:rPr>
        <w:t xml:space="preserve">       тел.______________________________</w:t>
      </w:r>
    </w:p>
    <w:p w:rsidR="003E41CF" w:rsidRDefault="003E41CF" w:rsidP="003E41CF">
      <w:pPr>
        <w:keepNext/>
        <w:keepLines/>
        <w:spacing w:line="240" w:lineRule="exact"/>
        <w:ind w:left="4678"/>
        <w:jc w:val="both"/>
        <w:rPr>
          <w:b/>
          <w:bCs/>
        </w:rPr>
      </w:pPr>
      <w:r>
        <w:rPr>
          <w:b/>
          <w:bCs/>
        </w:rPr>
        <w:tab/>
      </w:r>
      <w:r>
        <w:rPr>
          <w:b/>
          <w:bCs/>
        </w:rPr>
        <w:tab/>
      </w:r>
      <w:r>
        <w:rPr>
          <w:b/>
          <w:bCs/>
        </w:rPr>
        <w:tab/>
      </w:r>
      <w:r>
        <w:rPr>
          <w:b/>
          <w:bCs/>
        </w:rPr>
        <w:tab/>
      </w:r>
      <w:r>
        <w:rPr>
          <w:b/>
          <w:bCs/>
        </w:rPr>
        <w:tab/>
      </w:r>
      <w:r>
        <w:rPr>
          <w:b/>
          <w:bCs/>
        </w:rPr>
        <w:tab/>
      </w:r>
      <w:r>
        <w:rPr>
          <w:b/>
          <w:bCs/>
        </w:rPr>
        <w:tab/>
        <w:t xml:space="preserve">           адрес электронной почты_______________</w:t>
      </w:r>
    </w:p>
    <w:p w:rsidR="003E41CF" w:rsidRDefault="003E41CF" w:rsidP="003E41CF">
      <w:pPr>
        <w:keepNext/>
        <w:keepLines/>
        <w:spacing w:line="240" w:lineRule="exact"/>
        <w:jc w:val="center"/>
        <w:rPr>
          <w:b/>
          <w:bCs/>
        </w:rPr>
      </w:pPr>
    </w:p>
    <w:p w:rsidR="003E41CF" w:rsidRDefault="003E41CF" w:rsidP="003E41CF">
      <w:pPr>
        <w:keepNext/>
        <w:keepLines/>
        <w:spacing w:line="240" w:lineRule="exact"/>
        <w:jc w:val="center"/>
        <w:rPr>
          <w:b/>
          <w:bCs/>
        </w:rPr>
      </w:pPr>
      <w:r>
        <w:rPr>
          <w:b/>
          <w:bCs/>
        </w:rPr>
        <w:t>Заявление</w:t>
      </w:r>
    </w:p>
    <w:p w:rsidR="003E41CF" w:rsidRDefault="003E41CF" w:rsidP="003E41CF">
      <w:pPr>
        <w:keepNext/>
        <w:keepLines/>
        <w:spacing w:line="240" w:lineRule="exact"/>
        <w:rPr>
          <w:b/>
          <w:bCs/>
        </w:rPr>
      </w:pPr>
      <w:r>
        <w:rPr>
          <w:b/>
          <w:bCs/>
        </w:rPr>
        <w:t>_____________________________________________________________________________</w:t>
      </w:r>
      <w:r>
        <w:rPr>
          <w:b/>
          <w:bCs/>
        </w:rPr>
        <w:tab/>
      </w:r>
      <w:r>
        <w:rPr>
          <w:b/>
          <w:bCs/>
        </w:rPr>
        <w:tab/>
      </w:r>
      <w:r>
        <w:rPr>
          <w:b/>
          <w:bCs/>
        </w:rPr>
        <w:tab/>
      </w:r>
      <w:r>
        <w:rPr>
          <w:b/>
          <w:bCs/>
        </w:rPr>
        <w:tab/>
      </w:r>
      <w:r>
        <w:rPr>
          <w:b/>
          <w:bCs/>
          <w:vertAlign w:val="superscript"/>
        </w:rPr>
        <w:t xml:space="preserve"> (Ф.И.О. заявителя) Документ, удостоверяющий личность)</w:t>
      </w:r>
    </w:p>
    <w:p w:rsidR="003E41CF" w:rsidRDefault="003E41CF" w:rsidP="003E41CF">
      <w:pPr>
        <w:keepNext/>
        <w:keepLines/>
        <w:spacing w:line="240" w:lineRule="exact"/>
      </w:pPr>
      <w:r>
        <w:rPr>
          <w:b/>
        </w:rPr>
        <w:t>Гражданство_________________паспорт ________________________________________</w:t>
      </w:r>
    </w:p>
    <w:p w:rsidR="003E41CF" w:rsidRDefault="003E41CF" w:rsidP="003E41CF">
      <w:pPr>
        <w:keepNext/>
        <w:keepLines/>
        <w:spacing w:line="240" w:lineRule="exact"/>
        <w:rPr>
          <w:sz w:val="2"/>
          <w:szCs w:val="2"/>
        </w:rPr>
      </w:pPr>
      <w:r>
        <w:t>_____________________________________________________________________________</w:t>
      </w:r>
    </w:p>
    <w:p w:rsidR="003E41CF" w:rsidRDefault="003E41CF" w:rsidP="003E41CF">
      <w:pPr>
        <w:ind w:firstLine="860"/>
        <w:rPr>
          <w:vertAlign w:val="superscript"/>
        </w:rPr>
      </w:pPr>
      <w:r>
        <w:rPr>
          <w:vertAlign w:val="superscript"/>
        </w:rPr>
        <w:t>(когда и кем выдан) регистрации)</w:t>
      </w:r>
    </w:p>
    <w:p w:rsidR="003E41CF" w:rsidRDefault="003E41CF" w:rsidP="003E41CF">
      <w:pPr>
        <w:spacing w:before="199"/>
        <w:ind w:firstLine="860"/>
      </w:pPr>
      <w:r>
        <w:t>адрес по месту жительства___________________________________________________</w:t>
      </w:r>
    </w:p>
    <w:p w:rsidR="003E41CF" w:rsidRDefault="003E41CF" w:rsidP="003E41CF">
      <w:pPr>
        <w:spacing w:before="199"/>
        <w:ind w:firstLine="860"/>
      </w:pPr>
      <w:r>
        <w:t>адрес по месту регистрации___________________________________________________</w:t>
      </w:r>
    </w:p>
    <w:p w:rsidR="003E41CF" w:rsidRDefault="003E41CF" w:rsidP="003E41CF">
      <w:pPr>
        <w:spacing w:before="199"/>
        <w:ind w:firstLine="860"/>
      </w:pPr>
      <w:r>
        <w:t>Прошу объявить себя полностью дееспособным (эмансипированным) в связи (нужное заполнить):</w:t>
      </w:r>
    </w:p>
    <w:p w:rsidR="003E41CF" w:rsidRDefault="003E41CF" w:rsidP="003E41CF">
      <w:pPr>
        <w:widowControl w:val="0"/>
        <w:numPr>
          <w:ilvl w:val="0"/>
          <w:numId w:val="14"/>
        </w:numPr>
        <w:tabs>
          <w:tab w:val="left" w:pos="3313"/>
          <w:tab w:val="left" w:pos="5684"/>
          <w:tab w:val="left" w:pos="9999"/>
        </w:tabs>
        <w:spacing w:line="274" w:lineRule="exact"/>
        <w:jc w:val="both"/>
      </w:pPr>
      <w:r>
        <w:t>с трудоустройством в__________________________________________________</w:t>
      </w:r>
    </w:p>
    <w:p w:rsidR="003E41CF" w:rsidRDefault="003E41CF" w:rsidP="003E41CF">
      <w:pPr>
        <w:pStyle w:val="60"/>
        <w:shd w:val="clear" w:color="auto" w:fill="auto"/>
        <w:spacing w:line="200" w:lineRule="exact"/>
        <w:rPr>
          <w:rFonts w:ascii="Times New Roman" w:hAnsi="Times New Roman" w:cs="Times New Roman"/>
          <w:sz w:val="24"/>
          <w:szCs w:val="24"/>
        </w:rPr>
      </w:pPr>
      <w:r>
        <w:rPr>
          <w:rFonts w:ascii="Times New Roman" w:hAnsi="Times New Roman" w:cs="Times New Roman"/>
          <w:sz w:val="24"/>
          <w:szCs w:val="24"/>
        </w:rPr>
        <w:t>(наименование организации)</w:t>
      </w:r>
    </w:p>
    <w:p w:rsidR="003E41CF" w:rsidRDefault="003E41CF" w:rsidP="003E41CF">
      <w:pPr>
        <w:pStyle w:val="60"/>
        <w:shd w:val="clear" w:color="auto" w:fill="auto"/>
        <w:spacing w:line="200" w:lineRule="exact"/>
        <w:rPr>
          <w:rFonts w:ascii="Times New Roman" w:hAnsi="Times New Roman" w:cs="Times New Roman"/>
          <w:sz w:val="24"/>
          <w:szCs w:val="24"/>
        </w:rPr>
      </w:pPr>
      <w:r>
        <w:rPr>
          <w:rFonts w:ascii="Times New Roman" w:hAnsi="Times New Roman" w:cs="Times New Roman"/>
          <w:sz w:val="24"/>
          <w:szCs w:val="24"/>
        </w:rPr>
        <w:t>2) регистрацией в качестве индивидуального предпринимателя, в соответствии с действующим законодательством Российской Федерации.</w:t>
      </w:r>
    </w:p>
    <w:p w:rsidR="003E41CF" w:rsidRDefault="003E41CF" w:rsidP="003E41CF">
      <w:pPr>
        <w:spacing w:line="240" w:lineRule="exact"/>
        <w:jc w:val="both"/>
      </w:pPr>
      <w:r>
        <w:t>Я________________________________________________________________________</w:t>
      </w:r>
    </w:p>
    <w:p w:rsidR="003E41CF" w:rsidRDefault="003E41CF" w:rsidP="003E41CF">
      <w:pPr>
        <w:pStyle w:val="60"/>
        <w:shd w:val="clear" w:color="auto" w:fill="auto"/>
        <w:spacing w:line="278" w:lineRule="exact"/>
        <w:ind w:left="2832" w:firstLine="708"/>
        <w:rPr>
          <w:rFonts w:ascii="Times New Roman" w:hAnsi="Times New Roman" w:cs="Times New Roman"/>
          <w:sz w:val="24"/>
          <w:szCs w:val="24"/>
        </w:rPr>
      </w:pPr>
      <w:r>
        <w:rPr>
          <w:rFonts w:ascii="Times New Roman" w:hAnsi="Times New Roman" w:cs="Times New Roman"/>
          <w:sz w:val="24"/>
          <w:szCs w:val="24"/>
        </w:rPr>
        <w:t>(Ф.И.О. (при наличии)</w:t>
      </w:r>
    </w:p>
    <w:p w:rsidR="003E41CF" w:rsidRDefault="003E41CF" w:rsidP="003E41CF">
      <w:pPr>
        <w:spacing w:after="303" w:line="278" w:lineRule="exact"/>
      </w:pPr>
      <w:r>
        <w:t>даю согласие на обработку и использование моих персональных данных, содержащихся в настоящем заявлении и в представленных мною документах.</w:t>
      </w:r>
    </w:p>
    <w:p w:rsidR="003E41CF" w:rsidRDefault="003E41CF" w:rsidP="003E41CF">
      <w:pPr>
        <w:spacing w:line="278" w:lineRule="exact"/>
      </w:pPr>
      <w:r>
        <w:lastRenderedPageBreak/>
        <w:t>______________________________   __________________________</w:t>
      </w:r>
    </w:p>
    <w:p w:rsidR="003E41CF" w:rsidRDefault="003E41CF" w:rsidP="003E41CF">
      <w:pPr>
        <w:pStyle w:val="60"/>
        <w:shd w:val="clear" w:color="auto" w:fill="auto"/>
        <w:spacing w:line="200" w:lineRule="exact"/>
        <w:rPr>
          <w:rFonts w:ascii="Times New Roman" w:hAnsi="Times New Roman" w:cs="Times New Roman"/>
          <w:sz w:val="24"/>
          <w:szCs w:val="24"/>
        </w:rPr>
      </w:pPr>
      <w:r>
        <w:rPr>
          <w:rFonts w:ascii="Times New Roman" w:hAnsi="Times New Roman" w:cs="Times New Roman"/>
          <w:sz w:val="24"/>
          <w:szCs w:val="24"/>
        </w:rPr>
        <w:t>(подпись, дата)</w:t>
      </w:r>
    </w:p>
    <w:p w:rsidR="003E41CF" w:rsidRDefault="003E41CF" w:rsidP="003E41CF">
      <w:pPr>
        <w:pStyle w:val="af0"/>
        <w:rPr>
          <w:sz w:val="20"/>
          <w:szCs w:val="20"/>
        </w:rPr>
      </w:pPr>
    </w:p>
    <w:p w:rsidR="003E41CF" w:rsidRDefault="003E41CF" w:rsidP="003E41CF">
      <w:pPr>
        <w:pStyle w:val="af0"/>
        <w:rPr>
          <w:sz w:val="20"/>
          <w:szCs w:val="20"/>
        </w:rPr>
      </w:pPr>
      <w:r>
        <w:rPr>
          <w:sz w:val="20"/>
          <w:szCs w:val="20"/>
        </w:rPr>
        <w:t>К заявлению прилагаются следующие документы: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28"/>
        <w:gridCol w:w="8549"/>
      </w:tblGrid>
      <w:tr w:rsidR="003E41CF" w:rsidTr="003E41CF">
        <w:trPr>
          <w:trHeight w:hRule="exact" w:val="566"/>
          <w:jc w:val="center"/>
        </w:trPr>
        <w:tc>
          <w:tcPr>
            <w:tcW w:w="1128" w:type="dxa"/>
            <w:tcBorders>
              <w:top w:val="single" w:sz="4" w:space="0" w:color="auto"/>
              <w:left w:val="single" w:sz="4" w:space="0" w:color="auto"/>
              <w:bottom w:val="nil"/>
              <w:right w:val="nil"/>
            </w:tcBorders>
            <w:shd w:val="clear" w:color="auto" w:fill="FFFFFF"/>
            <w:vAlign w:val="bottom"/>
            <w:hideMark/>
          </w:tcPr>
          <w:p w:rsidR="003E41CF" w:rsidRDefault="003E41CF">
            <w:pPr>
              <w:pStyle w:val="af0"/>
              <w:spacing w:line="276" w:lineRule="auto"/>
              <w:rPr>
                <w:sz w:val="20"/>
                <w:szCs w:val="20"/>
                <w:lang w:eastAsia="en-US"/>
              </w:rPr>
            </w:pPr>
            <w:r>
              <w:rPr>
                <w:sz w:val="20"/>
                <w:szCs w:val="20"/>
                <w:lang w:val="en-US" w:eastAsia="en-US" w:bidi="en-US"/>
              </w:rPr>
              <w:t>N</w:t>
            </w:r>
          </w:p>
          <w:p w:rsidR="003E41CF" w:rsidRDefault="003E41CF">
            <w:pPr>
              <w:pStyle w:val="af0"/>
              <w:spacing w:line="276" w:lineRule="auto"/>
              <w:rPr>
                <w:sz w:val="20"/>
                <w:szCs w:val="20"/>
                <w:lang w:eastAsia="en-US"/>
              </w:rPr>
            </w:pPr>
            <w:r>
              <w:rPr>
                <w:sz w:val="20"/>
                <w:szCs w:val="20"/>
                <w:lang w:eastAsia="en-US"/>
              </w:rPr>
              <w:t>п/п</w:t>
            </w:r>
          </w:p>
        </w:tc>
        <w:tc>
          <w:tcPr>
            <w:tcW w:w="8549" w:type="dxa"/>
            <w:tcBorders>
              <w:top w:val="single" w:sz="4" w:space="0" w:color="auto"/>
              <w:left w:val="single" w:sz="4" w:space="0" w:color="auto"/>
              <w:bottom w:val="nil"/>
              <w:right w:val="single" w:sz="4" w:space="0" w:color="auto"/>
            </w:tcBorders>
            <w:shd w:val="clear" w:color="auto" w:fill="FFFFFF"/>
            <w:hideMark/>
          </w:tcPr>
          <w:p w:rsidR="003E41CF" w:rsidRDefault="003E41CF">
            <w:pPr>
              <w:pStyle w:val="af0"/>
              <w:spacing w:line="276" w:lineRule="auto"/>
              <w:rPr>
                <w:sz w:val="20"/>
                <w:szCs w:val="20"/>
                <w:lang w:eastAsia="en-US"/>
              </w:rPr>
            </w:pPr>
            <w:r>
              <w:rPr>
                <w:sz w:val="20"/>
                <w:szCs w:val="20"/>
                <w:lang w:eastAsia="en-US"/>
              </w:rPr>
              <w:t>Наименование документа</w:t>
            </w:r>
          </w:p>
        </w:tc>
      </w:tr>
      <w:tr w:rsidR="003E41CF" w:rsidTr="003E41CF">
        <w:trPr>
          <w:trHeight w:hRule="exact" w:val="283"/>
          <w:jc w:val="center"/>
        </w:trPr>
        <w:tc>
          <w:tcPr>
            <w:tcW w:w="1128" w:type="dxa"/>
            <w:tcBorders>
              <w:top w:val="single" w:sz="4" w:space="0" w:color="auto"/>
              <w:left w:val="single" w:sz="4" w:space="0" w:color="auto"/>
              <w:bottom w:val="nil"/>
              <w:right w:val="nil"/>
            </w:tcBorders>
            <w:shd w:val="clear" w:color="auto" w:fill="FFFFFF"/>
            <w:vAlign w:val="bottom"/>
            <w:hideMark/>
          </w:tcPr>
          <w:p w:rsidR="003E41CF" w:rsidRDefault="003E41CF">
            <w:pPr>
              <w:pStyle w:val="af0"/>
              <w:spacing w:line="276" w:lineRule="auto"/>
              <w:rPr>
                <w:sz w:val="20"/>
                <w:szCs w:val="20"/>
                <w:lang w:eastAsia="en-US"/>
              </w:rPr>
            </w:pPr>
            <w:r>
              <w:rPr>
                <w:sz w:val="20"/>
                <w:szCs w:val="20"/>
                <w:lang w:eastAsia="en-US"/>
              </w:rPr>
              <w:t>1</w:t>
            </w:r>
          </w:p>
        </w:tc>
        <w:tc>
          <w:tcPr>
            <w:tcW w:w="8549" w:type="dxa"/>
            <w:tcBorders>
              <w:top w:val="single" w:sz="4" w:space="0" w:color="auto"/>
              <w:left w:val="single" w:sz="4" w:space="0" w:color="auto"/>
              <w:bottom w:val="nil"/>
              <w:right w:val="single" w:sz="4" w:space="0" w:color="auto"/>
            </w:tcBorders>
            <w:shd w:val="clear" w:color="auto" w:fill="FFFFFF"/>
          </w:tcPr>
          <w:p w:rsidR="003E41CF" w:rsidRDefault="003E41CF">
            <w:pPr>
              <w:pStyle w:val="af0"/>
              <w:spacing w:line="276" w:lineRule="auto"/>
              <w:rPr>
                <w:sz w:val="20"/>
                <w:szCs w:val="20"/>
                <w:lang w:eastAsia="en-US"/>
              </w:rPr>
            </w:pPr>
          </w:p>
        </w:tc>
      </w:tr>
      <w:tr w:rsidR="003E41CF" w:rsidTr="003E41CF">
        <w:trPr>
          <w:trHeight w:hRule="exact" w:val="288"/>
          <w:jc w:val="center"/>
        </w:trPr>
        <w:tc>
          <w:tcPr>
            <w:tcW w:w="1128" w:type="dxa"/>
            <w:tcBorders>
              <w:top w:val="single" w:sz="4" w:space="0" w:color="auto"/>
              <w:left w:val="single" w:sz="4" w:space="0" w:color="auto"/>
              <w:bottom w:val="nil"/>
              <w:right w:val="nil"/>
            </w:tcBorders>
            <w:shd w:val="clear" w:color="auto" w:fill="FFFFFF"/>
            <w:vAlign w:val="bottom"/>
            <w:hideMark/>
          </w:tcPr>
          <w:p w:rsidR="003E41CF" w:rsidRDefault="003E41CF">
            <w:pPr>
              <w:pStyle w:val="af0"/>
              <w:spacing w:line="276" w:lineRule="auto"/>
              <w:rPr>
                <w:sz w:val="20"/>
                <w:szCs w:val="20"/>
                <w:lang w:eastAsia="en-US"/>
              </w:rPr>
            </w:pPr>
            <w:r>
              <w:rPr>
                <w:sz w:val="20"/>
                <w:szCs w:val="20"/>
                <w:lang w:eastAsia="en-US"/>
              </w:rPr>
              <w:t>2</w:t>
            </w:r>
          </w:p>
        </w:tc>
        <w:tc>
          <w:tcPr>
            <w:tcW w:w="8549" w:type="dxa"/>
            <w:tcBorders>
              <w:top w:val="single" w:sz="4" w:space="0" w:color="auto"/>
              <w:left w:val="single" w:sz="4" w:space="0" w:color="auto"/>
              <w:bottom w:val="nil"/>
              <w:right w:val="single" w:sz="4" w:space="0" w:color="auto"/>
            </w:tcBorders>
            <w:shd w:val="clear" w:color="auto" w:fill="FFFFFF"/>
          </w:tcPr>
          <w:p w:rsidR="003E41CF" w:rsidRDefault="003E41CF">
            <w:pPr>
              <w:pStyle w:val="af0"/>
              <w:spacing w:line="276" w:lineRule="auto"/>
              <w:rPr>
                <w:sz w:val="20"/>
                <w:szCs w:val="20"/>
                <w:lang w:eastAsia="en-US"/>
              </w:rPr>
            </w:pPr>
          </w:p>
        </w:tc>
      </w:tr>
      <w:tr w:rsidR="003E41CF" w:rsidTr="003E41CF">
        <w:trPr>
          <w:trHeight w:hRule="exact" w:val="283"/>
          <w:jc w:val="center"/>
        </w:trPr>
        <w:tc>
          <w:tcPr>
            <w:tcW w:w="1128" w:type="dxa"/>
            <w:tcBorders>
              <w:top w:val="single" w:sz="4" w:space="0" w:color="auto"/>
              <w:left w:val="single" w:sz="4" w:space="0" w:color="auto"/>
              <w:bottom w:val="nil"/>
              <w:right w:val="nil"/>
            </w:tcBorders>
            <w:shd w:val="clear" w:color="auto" w:fill="FFFFFF"/>
            <w:vAlign w:val="bottom"/>
            <w:hideMark/>
          </w:tcPr>
          <w:p w:rsidR="003E41CF" w:rsidRDefault="003E41CF">
            <w:pPr>
              <w:pStyle w:val="af0"/>
              <w:spacing w:line="276" w:lineRule="auto"/>
              <w:rPr>
                <w:sz w:val="20"/>
                <w:szCs w:val="20"/>
                <w:lang w:eastAsia="en-US"/>
              </w:rPr>
            </w:pPr>
            <w:r>
              <w:rPr>
                <w:sz w:val="20"/>
                <w:szCs w:val="20"/>
                <w:lang w:eastAsia="en-US"/>
              </w:rPr>
              <w:t>3</w:t>
            </w:r>
          </w:p>
        </w:tc>
        <w:tc>
          <w:tcPr>
            <w:tcW w:w="8549" w:type="dxa"/>
            <w:tcBorders>
              <w:top w:val="single" w:sz="4" w:space="0" w:color="auto"/>
              <w:left w:val="single" w:sz="4" w:space="0" w:color="auto"/>
              <w:bottom w:val="nil"/>
              <w:right w:val="single" w:sz="4" w:space="0" w:color="auto"/>
            </w:tcBorders>
            <w:shd w:val="clear" w:color="auto" w:fill="FFFFFF"/>
          </w:tcPr>
          <w:p w:rsidR="003E41CF" w:rsidRDefault="003E41CF">
            <w:pPr>
              <w:pStyle w:val="af0"/>
              <w:spacing w:line="276" w:lineRule="auto"/>
              <w:rPr>
                <w:sz w:val="20"/>
                <w:szCs w:val="20"/>
                <w:lang w:eastAsia="en-US"/>
              </w:rPr>
            </w:pPr>
          </w:p>
        </w:tc>
      </w:tr>
      <w:tr w:rsidR="003E41CF" w:rsidTr="003E41CF">
        <w:trPr>
          <w:trHeight w:hRule="exact" w:val="288"/>
          <w:jc w:val="center"/>
        </w:trPr>
        <w:tc>
          <w:tcPr>
            <w:tcW w:w="1128" w:type="dxa"/>
            <w:tcBorders>
              <w:top w:val="single" w:sz="4" w:space="0" w:color="auto"/>
              <w:left w:val="single" w:sz="4" w:space="0" w:color="auto"/>
              <w:bottom w:val="nil"/>
              <w:right w:val="nil"/>
            </w:tcBorders>
            <w:shd w:val="clear" w:color="auto" w:fill="FFFFFF"/>
            <w:vAlign w:val="bottom"/>
            <w:hideMark/>
          </w:tcPr>
          <w:p w:rsidR="003E41CF" w:rsidRDefault="003E41CF">
            <w:pPr>
              <w:pStyle w:val="af0"/>
              <w:spacing w:line="276" w:lineRule="auto"/>
              <w:rPr>
                <w:sz w:val="20"/>
                <w:szCs w:val="20"/>
                <w:lang w:eastAsia="en-US"/>
              </w:rPr>
            </w:pPr>
            <w:r>
              <w:rPr>
                <w:sz w:val="20"/>
                <w:szCs w:val="20"/>
                <w:lang w:eastAsia="en-US"/>
              </w:rPr>
              <w:t>4</w:t>
            </w:r>
          </w:p>
        </w:tc>
        <w:tc>
          <w:tcPr>
            <w:tcW w:w="8549" w:type="dxa"/>
            <w:tcBorders>
              <w:top w:val="single" w:sz="4" w:space="0" w:color="auto"/>
              <w:left w:val="single" w:sz="4" w:space="0" w:color="auto"/>
              <w:bottom w:val="nil"/>
              <w:right w:val="single" w:sz="4" w:space="0" w:color="auto"/>
            </w:tcBorders>
            <w:shd w:val="clear" w:color="auto" w:fill="FFFFFF"/>
          </w:tcPr>
          <w:p w:rsidR="003E41CF" w:rsidRDefault="003E41CF">
            <w:pPr>
              <w:pStyle w:val="af0"/>
              <w:spacing w:line="276" w:lineRule="auto"/>
              <w:rPr>
                <w:sz w:val="20"/>
                <w:szCs w:val="20"/>
                <w:lang w:eastAsia="en-US"/>
              </w:rPr>
            </w:pPr>
          </w:p>
        </w:tc>
      </w:tr>
      <w:tr w:rsidR="003E41CF" w:rsidTr="003E41CF">
        <w:trPr>
          <w:trHeight w:hRule="exact" w:val="298"/>
          <w:jc w:val="center"/>
        </w:trPr>
        <w:tc>
          <w:tcPr>
            <w:tcW w:w="1128" w:type="dxa"/>
            <w:tcBorders>
              <w:top w:val="single" w:sz="4" w:space="0" w:color="auto"/>
              <w:left w:val="single" w:sz="4" w:space="0" w:color="auto"/>
              <w:bottom w:val="single" w:sz="4" w:space="0" w:color="auto"/>
              <w:right w:val="nil"/>
            </w:tcBorders>
            <w:shd w:val="clear" w:color="auto" w:fill="FFFFFF"/>
          </w:tcPr>
          <w:p w:rsidR="003E41CF" w:rsidRDefault="003E41CF">
            <w:pPr>
              <w:pStyle w:val="af0"/>
              <w:spacing w:line="276" w:lineRule="auto"/>
              <w:rPr>
                <w:sz w:val="20"/>
                <w:szCs w:val="20"/>
                <w:lang w:eastAsia="en-US"/>
              </w:rPr>
            </w:pPr>
          </w:p>
        </w:tc>
        <w:tc>
          <w:tcPr>
            <w:tcW w:w="8549" w:type="dxa"/>
            <w:tcBorders>
              <w:top w:val="single" w:sz="4" w:space="0" w:color="auto"/>
              <w:left w:val="single" w:sz="4" w:space="0" w:color="auto"/>
              <w:bottom w:val="single" w:sz="4" w:space="0" w:color="auto"/>
              <w:right w:val="single" w:sz="4" w:space="0" w:color="auto"/>
            </w:tcBorders>
            <w:shd w:val="clear" w:color="auto" w:fill="FFFFFF"/>
          </w:tcPr>
          <w:p w:rsidR="003E41CF" w:rsidRDefault="003E41CF">
            <w:pPr>
              <w:pStyle w:val="af0"/>
              <w:spacing w:line="276" w:lineRule="auto"/>
              <w:rPr>
                <w:sz w:val="20"/>
                <w:szCs w:val="20"/>
                <w:lang w:eastAsia="en-US"/>
              </w:rPr>
            </w:pPr>
          </w:p>
        </w:tc>
      </w:tr>
    </w:tbl>
    <w:p w:rsidR="003E41CF" w:rsidRDefault="003E41CF" w:rsidP="003E41CF">
      <w:pPr>
        <w:pStyle w:val="af0"/>
        <w:rPr>
          <w:sz w:val="20"/>
          <w:szCs w:val="20"/>
        </w:rPr>
      </w:pPr>
    </w:p>
    <w:p w:rsidR="003E41CF" w:rsidRDefault="003E41CF" w:rsidP="003E41CF">
      <w:pPr>
        <w:pStyle w:val="af0"/>
        <w:rPr>
          <w:sz w:val="20"/>
          <w:szCs w:val="20"/>
        </w:rPr>
      </w:pPr>
    </w:p>
    <w:p w:rsidR="003E41CF" w:rsidRDefault="003E41CF" w:rsidP="003E41CF">
      <w:pPr>
        <w:pStyle w:val="af0"/>
      </w:pPr>
      <w:r>
        <w:t>Подпись заявителя</w:t>
      </w:r>
      <w:r>
        <w:tab/>
        <w:t>Дата</w:t>
      </w:r>
      <w:r>
        <w:tab/>
        <w:t>20</w:t>
      </w:r>
      <w:r>
        <w:tab/>
        <w:t>г.</w:t>
      </w:r>
    </w:p>
    <w:p w:rsidR="003E41CF" w:rsidRDefault="003E41CF" w:rsidP="003E41CF">
      <w:pPr>
        <w:pStyle w:val="af0"/>
        <w:rPr>
          <w:sz w:val="20"/>
          <w:szCs w:val="20"/>
        </w:rPr>
      </w:pPr>
      <w:r>
        <w:rPr>
          <w:sz w:val="20"/>
          <w:szCs w:val="20"/>
        </w:rPr>
        <w:t>Принято</w:t>
      </w:r>
      <w:r>
        <w:rPr>
          <w:sz w:val="20"/>
          <w:szCs w:val="20"/>
        </w:rPr>
        <w:tab/>
        <w:t>20</w:t>
      </w:r>
      <w:r>
        <w:rPr>
          <w:sz w:val="20"/>
          <w:szCs w:val="20"/>
        </w:rPr>
        <w:tab/>
        <w:t>г. Регистрационный номер</w:t>
      </w:r>
    </w:p>
    <w:p w:rsidR="003E41CF" w:rsidRDefault="003E41CF" w:rsidP="003E41CF">
      <w:pPr>
        <w:pStyle w:val="af0"/>
        <w:rPr>
          <w:sz w:val="20"/>
          <w:szCs w:val="20"/>
        </w:rPr>
      </w:pPr>
      <w:r>
        <w:rPr>
          <w:sz w:val="20"/>
          <w:szCs w:val="20"/>
        </w:rPr>
        <w:t>Подпись гражданина (ки)_____________________________________________________</w:t>
      </w:r>
      <w:r>
        <w:rPr>
          <w:sz w:val="20"/>
          <w:szCs w:val="20"/>
        </w:rPr>
        <w:tab/>
        <w:t>подтверждаю</w:t>
      </w:r>
    </w:p>
    <w:p w:rsidR="003E41CF" w:rsidRDefault="003E41CF" w:rsidP="003E41CF">
      <w:pPr>
        <w:pStyle w:val="af0"/>
        <w:jc w:val="center"/>
        <w:rPr>
          <w:sz w:val="16"/>
          <w:szCs w:val="16"/>
        </w:rPr>
      </w:pPr>
      <w:r>
        <w:rPr>
          <w:sz w:val="16"/>
          <w:szCs w:val="16"/>
        </w:rPr>
        <w:t>(Ф.И.О. заявителя),</w:t>
      </w:r>
    </w:p>
    <w:p w:rsidR="003E41CF" w:rsidRDefault="003E41CF" w:rsidP="003E41CF">
      <w:pPr>
        <w:pStyle w:val="af0"/>
        <w:rPr>
          <w:sz w:val="20"/>
          <w:szCs w:val="20"/>
        </w:rPr>
      </w:pPr>
      <w:r>
        <w:rPr>
          <w:sz w:val="20"/>
          <w:szCs w:val="20"/>
        </w:rPr>
        <w:t>Должностное лицо уполномоченного органа_____________________________________</w:t>
      </w:r>
    </w:p>
    <w:p w:rsidR="003E41CF" w:rsidRDefault="003E41CF" w:rsidP="003E41CF">
      <w:pPr>
        <w:pStyle w:val="af0"/>
        <w:rPr>
          <w:sz w:val="16"/>
          <w:szCs w:val="16"/>
        </w:rPr>
      </w:pPr>
      <w:r>
        <w:rPr>
          <w:sz w:val="16"/>
          <w:szCs w:val="16"/>
        </w:rPr>
        <w:t>(подпись)</w:t>
      </w:r>
      <w:r>
        <w:rPr>
          <w:sz w:val="16"/>
          <w:szCs w:val="16"/>
        </w:rPr>
        <w:tab/>
        <w:t>(И.О. Фамилия)</w:t>
      </w:r>
    </w:p>
    <w:p w:rsidR="003E41CF" w:rsidRDefault="003E41CF" w:rsidP="003E41CF">
      <w:pPr>
        <w:pStyle w:val="af0"/>
        <w:rPr>
          <w:sz w:val="20"/>
          <w:szCs w:val="20"/>
        </w:rPr>
      </w:pPr>
      <w:r>
        <w:rPr>
          <w:sz w:val="20"/>
          <w:szCs w:val="20"/>
        </w:rPr>
        <w:t>Работник "МФЦ" ____________________________________________________________</w:t>
      </w:r>
    </w:p>
    <w:p w:rsidR="003E41CF" w:rsidRDefault="003E41CF" w:rsidP="003E41CF">
      <w:pPr>
        <w:pStyle w:val="af0"/>
        <w:rPr>
          <w:sz w:val="16"/>
          <w:szCs w:val="16"/>
        </w:rPr>
      </w:pPr>
      <w:r>
        <w:rPr>
          <w:sz w:val="16"/>
          <w:szCs w:val="16"/>
        </w:rPr>
        <w:t>(подпись)</w:t>
      </w:r>
      <w:r>
        <w:rPr>
          <w:sz w:val="16"/>
          <w:szCs w:val="16"/>
        </w:rPr>
        <w:tab/>
        <w:t>(И.О. Фамилия)</w:t>
      </w:r>
    </w:p>
    <w:p w:rsidR="003E41CF" w:rsidRDefault="003E41CF" w:rsidP="003E41CF">
      <w:pPr>
        <w:keepNext/>
        <w:keepLines/>
        <w:spacing w:after="327" w:line="240" w:lineRule="exact"/>
        <w:ind w:right="120"/>
        <w:jc w:val="center"/>
        <w:rPr>
          <w:b/>
          <w:bCs/>
        </w:rPr>
      </w:pPr>
    </w:p>
    <w:p w:rsidR="003E41CF" w:rsidRDefault="003E41CF" w:rsidP="003E41CF">
      <w:pPr>
        <w:keepNext/>
        <w:keepLines/>
        <w:spacing w:after="327" w:line="240" w:lineRule="exact"/>
        <w:ind w:right="120"/>
        <w:jc w:val="center"/>
      </w:pPr>
      <w:r>
        <w:rPr>
          <w:b/>
          <w:bCs/>
        </w:rPr>
        <w:t>Расписка-уведомление</w:t>
      </w:r>
    </w:p>
    <w:p w:rsidR="003E41CF" w:rsidRDefault="003E41CF" w:rsidP="003E41CF">
      <w:pPr>
        <w:tabs>
          <w:tab w:val="left" w:pos="5434"/>
          <w:tab w:val="left" w:pos="8914"/>
        </w:tabs>
        <w:spacing w:line="278" w:lineRule="exact"/>
        <w:ind w:left="860"/>
        <w:jc w:val="both"/>
      </w:pPr>
      <w:r>
        <w:t>Заявление</w:t>
      </w:r>
      <w:r>
        <w:tab/>
        <w:t>и</w:t>
      </w:r>
      <w:r>
        <w:tab/>
        <w:t>документы</w:t>
      </w:r>
    </w:p>
    <w:p w:rsidR="003E41CF" w:rsidRDefault="003E41CF" w:rsidP="003E41CF">
      <w:pPr>
        <w:tabs>
          <w:tab w:val="left" w:leader="underscore" w:pos="8678"/>
        </w:tabs>
        <w:spacing w:line="278" w:lineRule="exact"/>
        <w:jc w:val="both"/>
      </w:pPr>
      <w:r>
        <w:t>гр.</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947"/>
        <w:gridCol w:w="6729"/>
      </w:tblGrid>
      <w:tr w:rsidR="003E41CF" w:rsidTr="003E41CF">
        <w:trPr>
          <w:trHeight w:hRule="exact" w:val="288"/>
          <w:jc w:val="center"/>
        </w:trPr>
        <w:tc>
          <w:tcPr>
            <w:tcW w:w="2947" w:type="dxa"/>
            <w:vMerge w:val="restart"/>
            <w:tcBorders>
              <w:top w:val="single" w:sz="4" w:space="0" w:color="auto"/>
              <w:left w:val="single" w:sz="4" w:space="0" w:color="auto"/>
              <w:bottom w:val="nil"/>
              <w:right w:val="nil"/>
            </w:tcBorders>
            <w:shd w:val="clear" w:color="auto" w:fill="FFFFFF"/>
            <w:hideMark/>
          </w:tcPr>
          <w:p w:rsidR="003E41CF" w:rsidRDefault="003E41CF">
            <w:pPr>
              <w:framePr w:w="9677" w:wrap="notBeside" w:vAnchor="text" w:hAnchor="text" w:xAlign="center" w:y="1"/>
              <w:spacing w:line="276" w:lineRule="auto"/>
              <w:ind w:left="520"/>
              <w:rPr>
                <w:lang w:eastAsia="en-US"/>
              </w:rPr>
            </w:pPr>
            <w:r>
              <w:rPr>
                <w:lang w:eastAsia="en-US"/>
              </w:rPr>
              <w:t>Регистрационный номер заявления</w:t>
            </w:r>
          </w:p>
        </w:tc>
        <w:tc>
          <w:tcPr>
            <w:tcW w:w="6729" w:type="dxa"/>
            <w:tcBorders>
              <w:top w:val="single" w:sz="4" w:space="0" w:color="auto"/>
              <w:left w:val="single" w:sz="4" w:space="0" w:color="auto"/>
              <w:bottom w:val="nil"/>
              <w:right w:val="single" w:sz="4" w:space="0" w:color="auto"/>
            </w:tcBorders>
            <w:shd w:val="clear" w:color="auto" w:fill="FFFFFF"/>
            <w:vAlign w:val="bottom"/>
            <w:hideMark/>
          </w:tcPr>
          <w:p w:rsidR="003E41CF" w:rsidRDefault="003E41CF">
            <w:pPr>
              <w:framePr w:w="9677" w:wrap="notBeside" w:vAnchor="text" w:hAnchor="text" w:xAlign="center" w:y="1"/>
              <w:spacing w:line="240" w:lineRule="exact"/>
              <w:rPr>
                <w:lang w:eastAsia="en-US"/>
              </w:rPr>
            </w:pPr>
            <w:r>
              <w:rPr>
                <w:lang w:eastAsia="en-US"/>
              </w:rPr>
              <w:t>Принял</w:t>
            </w:r>
          </w:p>
        </w:tc>
      </w:tr>
    </w:tbl>
    <w:tbl>
      <w:tblPr>
        <w:tblOverlap w:val="never"/>
        <w:tblW w:w="0" w:type="auto"/>
        <w:jc w:val="center"/>
        <w:tblLayout w:type="fixed"/>
        <w:tblCellMar>
          <w:left w:w="10" w:type="dxa"/>
          <w:right w:w="10" w:type="dxa"/>
        </w:tblCellMar>
        <w:tblLook w:val="04A0" w:firstRow="1" w:lastRow="0" w:firstColumn="1" w:lastColumn="0" w:noHBand="0" w:noVBand="1"/>
      </w:tblPr>
      <w:tblGrid>
        <w:gridCol w:w="2947"/>
        <w:gridCol w:w="3638"/>
        <w:gridCol w:w="3091"/>
      </w:tblGrid>
      <w:tr w:rsidR="003E41CF" w:rsidTr="003E41CF">
        <w:trPr>
          <w:trHeight w:hRule="exact" w:val="840"/>
          <w:jc w:val="center"/>
        </w:trPr>
        <w:tc>
          <w:tcPr>
            <w:tcW w:w="2947" w:type="dxa"/>
            <w:vMerge/>
            <w:tcBorders>
              <w:top w:val="single" w:sz="4" w:space="0" w:color="auto"/>
              <w:left w:val="single" w:sz="4" w:space="0" w:color="auto"/>
              <w:bottom w:val="nil"/>
              <w:right w:val="nil"/>
            </w:tcBorders>
            <w:vAlign w:val="center"/>
            <w:hideMark/>
          </w:tcPr>
          <w:p w:rsidR="003E41CF" w:rsidRDefault="003E41CF">
            <w:pPr>
              <w:spacing w:line="276" w:lineRule="auto"/>
              <w:rPr>
                <w:lang w:eastAsia="en-US"/>
              </w:rPr>
            </w:pPr>
          </w:p>
        </w:tc>
        <w:tc>
          <w:tcPr>
            <w:tcW w:w="3638" w:type="dxa"/>
            <w:tcBorders>
              <w:top w:val="single" w:sz="4" w:space="0" w:color="auto"/>
              <w:left w:val="single" w:sz="4" w:space="0" w:color="auto"/>
              <w:bottom w:val="nil"/>
              <w:right w:val="nil"/>
            </w:tcBorders>
            <w:shd w:val="clear" w:color="auto" w:fill="FFFFFF"/>
            <w:hideMark/>
          </w:tcPr>
          <w:p w:rsidR="003E41CF" w:rsidRDefault="003E41CF">
            <w:pPr>
              <w:framePr w:w="9677" w:wrap="notBeside" w:vAnchor="text" w:hAnchor="text" w:xAlign="center" w:y="1"/>
              <w:spacing w:line="240" w:lineRule="exact"/>
              <w:rPr>
                <w:lang w:eastAsia="en-US"/>
              </w:rPr>
            </w:pPr>
            <w:r>
              <w:rPr>
                <w:lang w:eastAsia="en-US"/>
              </w:rPr>
              <w:t>Дата приема заявления</w:t>
            </w:r>
          </w:p>
        </w:tc>
        <w:tc>
          <w:tcPr>
            <w:tcW w:w="3091" w:type="dxa"/>
            <w:tcBorders>
              <w:top w:val="single" w:sz="4" w:space="0" w:color="auto"/>
              <w:left w:val="single" w:sz="4" w:space="0" w:color="auto"/>
              <w:bottom w:val="nil"/>
              <w:right w:val="single" w:sz="4" w:space="0" w:color="auto"/>
            </w:tcBorders>
            <w:shd w:val="clear" w:color="auto" w:fill="FFFFFF"/>
            <w:vAlign w:val="bottom"/>
            <w:hideMark/>
          </w:tcPr>
          <w:p w:rsidR="003E41CF" w:rsidRDefault="003E41CF">
            <w:pPr>
              <w:framePr w:w="9677" w:wrap="notBeside" w:vAnchor="text" w:hAnchor="text" w:xAlign="center" w:y="1"/>
              <w:spacing w:line="276" w:lineRule="auto"/>
              <w:rPr>
                <w:lang w:eastAsia="en-US"/>
              </w:rPr>
            </w:pPr>
            <w:r>
              <w:rPr>
                <w:lang w:eastAsia="en-US"/>
              </w:rPr>
              <w:t>Подпись должностного лица уполномоченного органа</w:t>
            </w:r>
          </w:p>
        </w:tc>
      </w:tr>
    </w:tbl>
    <w:tbl>
      <w:tblPr>
        <w:tblOverlap w:val="never"/>
        <w:tblW w:w="0" w:type="auto"/>
        <w:jc w:val="center"/>
        <w:tblLayout w:type="fixed"/>
        <w:tblCellMar>
          <w:left w:w="10" w:type="dxa"/>
          <w:right w:w="10" w:type="dxa"/>
        </w:tblCellMar>
        <w:tblLook w:val="04A0" w:firstRow="1" w:lastRow="0" w:firstColumn="1" w:lastColumn="0" w:noHBand="0" w:noVBand="1"/>
      </w:tblPr>
      <w:tblGrid>
        <w:gridCol w:w="2947"/>
        <w:gridCol w:w="3638"/>
        <w:gridCol w:w="3091"/>
      </w:tblGrid>
      <w:tr w:rsidR="003E41CF" w:rsidTr="003E41CF">
        <w:trPr>
          <w:trHeight w:hRule="exact" w:val="298"/>
          <w:jc w:val="center"/>
        </w:trPr>
        <w:tc>
          <w:tcPr>
            <w:tcW w:w="2947" w:type="dxa"/>
            <w:tcBorders>
              <w:top w:val="single" w:sz="4" w:space="0" w:color="auto"/>
              <w:left w:val="single" w:sz="4" w:space="0" w:color="auto"/>
              <w:bottom w:val="single" w:sz="4" w:space="0" w:color="auto"/>
              <w:right w:val="nil"/>
            </w:tcBorders>
            <w:shd w:val="clear" w:color="auto" w:fill="FFFFFF"/>
          </w:tcPr>
          <w:p w:rsidR="003E41CF" w:rsidRDefault="003E41CF">
            <w:pPr>
              <w:framePr w:w="9677" w:wrap="notBeside" w:vAnchor="text" w:hAnchor="text" w:xAlign="center" w:y="1"/>
              <w:spacing w:line="276" w:lineRule="auto"/>
              <w:rPr>
                <w:sz w:val="10"/>
                <w:szCs w:val="10"/>
                <w:lang w:eastAsia="en-US"/>
              </w:rPr>
            </w:pPr>
          </w:p>
        </w:tc>
        <w:tc>
          <w:tcPr>
            <w:tcW w:w="3638" w:type="dxa"/>
            <w:tcBorders>
              <w:top w:val="single" w:sz="4" w:space="0" w:color="auto"/>
              <w:left w:val="single" w:sz="4" w:space="0" w:color="auto"/>
              <w:bottom w:val="single" w:sz="4" w:space="0" w:color="auto"/>
              <w:right w:val="nil"/>
            </w:tcBorders>
            <w:shd w:val="clear" w:color="auto" w:fill="FFFFFF"/>
          </w:tcPr>
          <w:p w:rsidR="003E41CF" w:rsidRDefault="003E41CF">
            <w:pPr>
              <w:framePr w:w="9677" w:wrap="notBeside" w:vAnchor="text" w:hAnchor="text" w:xAlign="center" w:y="1"/>
              <w:spacing w:line="276" w:lineRule="auto"/>
              <w:rPr>
                <w:sz w:val="10"/>
                <w:szCs w:val="10"/>
                <w:lang w:eastAsia="en-US"/>
              </w:rPr>
            </w:pP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3E41CF" w:rsidRDefault="003E41CF">
            <w:pPr>
              <w:framePr w:w="9677" w:wrap="notBeside" w:vAnchor="text" w:hAnchor="text" w:xAlign="center" w:y="1"/>
              <w:spacing w:line="276" w:lineRule="auto"/>
              <w:rPr>
                <w:sz w:val="10"/>
                <w:szCs w:val="10"/>
                <w:lang w:eastAsia="en-US"/>
              </w:rPr>
            </w:pPr>
          </w:p>
        </w:tc>
      </w:tr>
    </w:tbl>
    <w:p w:rsidR="003E41CF" w:rsidRDefault="003E41CF" w:rsidP="003E41CF">
      <w:pPr>
        <w:framePr w:w="9038" w:wrap="notBeside" w:vAnchor="text" w:hAnchor="text" w:y="1"/>
        <w:rPr>
          <w:sz w:val="2"/>
          <w:szCs w:val="2"/>
        </w:rPr>
      </w:pPr>
    </w:p>
    <w:p w:rsidR="003E41CF" w:rsidRDefault="003E41CF" w:rsidP="003E41CF">
      <w:pPr>
        <w:rPr>
          <w:sz w:val="2"/>
          <w:szCs w:val="2"/>
        </w:rPr>
      </w:pPr>
    </w:p>
    <w:p w:rsidR="003E41CF" w:rsidRDefault="003E41CF" w:rsidP="003E41CF">
      <w:pPr>
        <w:rPr>
          <w:sz w:val="2"/>
          <w:szCs w:val="2"/>
        </w:rPr>
      </w:pPr>
    </w:p>
    <w:p w:rsidR="003E41CF" w:rsidRDefault="003E41CF" w:rsidP="003E41CF">
      <w:pPr>
        <w:rPr>
          <w:sz w:val="2"/>
          <w:szCs w:val="2"/>
        </w:rPr>
      </w:pPr>
    </w:p>
    <w:p w:rsidR="003E41CF" w:rsidRDefault="003E41CF" w:rsidP="003E41CF">
      <w:pPr>
        <w:rPr>
          <w:sz w:val="2"/>
          <w:szCs w:val="2"/>
        </w:rPr>
      </w:pPr>
    </w:p>
    <w:p w:rsidR="003E41CF" w:rsidRDefault="003E41CF" w:rsidP="003E41CF"/>
    <w:p w:rsidR="003E41CF" w:rsidRDefault="003E41CF" w:rsidP="003E41CF"/>
    <w:p w:rsidR="003E41CF" w:rsidRDefault="003E41CF" w:rsidP="003E41CF"/>
    <w:p w:rsidR="003E41CF" w:rsidRDefault="003E41CF" w:rsidP="003E41CF"/>
    <w:p w:rsidR="003E41CF" w:rsidRDefault="003E41CF" w:rsidP="003E41CF"/>
    <w:p w:rsidR="003E41CF" w:rsidRDefault="003E41CF" w:rsidP="003E41CF"/>
    <w:p w:rsidR="003E41CF" w:rsidRDefault="003E41CF" w:rsidP="003E41CF"/>
    <w:p w:rsidR="003E41CF" w:rsidRDefault="003E41CF" w:rsidP="003E41CF"/>
    <w:p w:rsidR="003E41CF" w:rsidRDefault="003E41CF" w:rsidP="003E41CF"/>
    <w:p w:rsidR="003E41CF" w:rsidRDefault="003E41CF" w:rsidP="003E41CF"/>
    <w:p w:rsidR="003E41CF" w:rsidRDefault="003E41CF" w:rsidP="003E41CF"/>
    <w:p w:rsidR="003E41CF" w:rsidRDefault="003E41CF" w:rsidP="003E41CF"/>
    <w:p w:rsidR="003E41CF" w:rsidRDefault="003E41CF" w:rsidP="003E41CF"/>
    <w:p w:rsidR="003E41CF" w:rsidRDefault="003E41CF" w:rsidP="003E41CF"/>
    <w:p w:rsidR="003E41CF" w:rsidRDefault="003E41CF" w:rsidP="003E41CF"/>
    <w:p w:rsidR="003E41CF" w:rsidRDefault="003E41CF" w:rsidP="003E41CF"/>
    <w:p w:rsidR="003E41CF" w:rsidRDefault="003E41CF" w:rsidP="003E41CF"/>
    <w:p w:rsidR="003E41CF" w:rsidRDefault="003E41CF" w:rsidP="003E41CF"/>
    <w:p w:rsidR="003E41CF" w:rsidRDefault="003E41CF" w:rsidP="003E41CF"/>
    <w:p w:rsidR="003E41CF" w:rsidRDefault="003E41CF" w:rsidP="003E41CF"/>
    <w:p w:rsidR="003E41CF" w:rsidRDefault="003E41CF" w:rsidP="003E41CF"/>
    <w:p w:rsidR="003E41CF" w:rsidRDefault="003E41CF" w:rsidP="003E41CF"/>
    <w:p w:rsidR="003E41CF" w:rsidRDefault="003E41CF" w:rsidP="003E41CF"/>
    <w:p w:rsidR="003E41CF" w:rsidRDefault="003E41CF" w:rsidP="003E41CF"/>
    <w:p w:rsidR="003E41CF" w:rsidRDefault="003E41CF" w:rsidP="003E41CF"/>
    <w:p w:rsidR="003E41CF" w:rsidRDefault="003E41CF" w:rsidP="003E41CF"/>
    <w:p w:rsidR="003E41CF" w:rsidRDefault="003E41CF" w:rsidP="003E41CF"/>
    <w:p w:rsidR="003E41CF" w:rsidRDefault="003E41CF" w:rsidP="003E41CF"/>
    <w:p w:rsidR="003E41CF" w:rsidRDefault="003E41CF" w:rsidP="003E41CF"/>
    <w:p w:rsidR="003E41CF" w:rsidRDefault="003E41CF" w:rsidP="003E41CF"/>
    <w:p w:rsidR="003E41CF" w:rsidRDefault="003E41CF" w:rsidP="003E41CF"/>
    <w:p w:rsidR="003E41CF" w:rsidRDefault="003E41CF" w:rsidP="003E41CF"/>
    <w:p w:rsidR="003E41CF" w:rsidRDefault="003E41CF" w:rsidP="003E41CF"/>
    <w:p w:rsidR="003E41CF" w:rsidRDefault="003E41CF" w:rsidP="003E41CF"/>
    <w:p w:rsidR="003E41CF" w:rsidRDefault="003E41CF" w:rsidP="003E41CF">
      <w:pPr>
        <w:rPr>
          <w:b/>
          <w:bCs/>
        </w:rPr>
      </w:pPr>
    </w:p>
    <w:p w:rsidR="003E41CF" w:rsidRDefault="003E41CF" w:rsidP="003E41CF">
      <w:pPr>
        <w:ind w:left="4880"/>
        <w:rPr>
          <w:b/>
          <w:bCs/>
        </w:rPr>
      </w:pPr>
    </w:p>
    <w:p w:rsidR="003E41CF" w:rsidRDefault="003E41CF" w:rsidP="003E41CF">
      <w:pPr>
        <w:ind w:left="4880"/>
        <w:rPr>
          <w:b/>
          <w:bCs/>
        </w:rPr>
      </w:pPr>
      <w:r>
        <w:rPr>
          <w:b/>
          <w:bCs/>
        </w:rPr>
        <w:t xml:space="preserve">Приложение 2 </w:t>
      </w:r>
    </w:p>
    <w:p w:rsidR="003E41CF" w:rsidRDefault="003E41CF" w:rsidP="003E41CF">
      <w:pPr>
        <w:ind w:left="4880"/>
        <w:rPr>
          <w:b/>
          <w:bCs/>
        </w:rPr>
      </w:pPr>
      <w:r>
        <w:rPr>
          <w:b/>
          <w:bCs/>
        </w:rPr>
        <w:t xml:space="preserve">к </w:t>
      </w:r>
      <w:r>
        <w:rPr>
          <w:rStyle w:val="52"/>
          <w:rFonts w:ascii="Times New Roman" w:hAnsi="Times New Roman" w:cs="Times New Roman"/>
        </w:rPr>
        <w:t>административному регламенту</w:t>
      </w:r>
      <w:r>
        <w:rPr>
          <w:b/>
          <w:bCs/>
        </w:rPr>
        <w:t>по предоставлению государственной услуги "Объявление несовершеннолетнего полностью дееспособным (эмансипация)</w:t>
      </w:r>
    </w:p>
    <w:p w:rsidR="003E41CF" w:rsidRDefault="003E41CF" w:rsidP="003E41CF">
      <w:pPr>
        <w:ind w:left="4880"/>
        <w:rPr>
          <w:b/>
          <w:bCs/>
        </w:rPr>
      </w:pPr>
    </w:p>
    <w:tbl>
      <w:tblPr>
        <w:tblW w:w="0" w:type="auto"/>
        <w:tblInd w:w="1365" w:type="dxa"/>
        <w:tblCellMar>
          <w:left w:w="0" w:type="dxa"/>
          <w:right w:w="0" w:type="dxa"/>
        </w:tblCellMar>
        <w:tblLook w:val="04A0" w:firstRow="1" w:lastRow="0" w:firstColumn="1" w:lastColumn="0" w:noHBand="0" w:noVBand="1"/>
      </w:tblPr>
      <w:tblGrid>
        <w:gridCol w:w="5359"/>
      </w:tblGrid>
      <w:tr w:rsidR="003E41CF" w:rsidTr="003E41CF">
        <w:tc>
          <w:tcPr>
            <w:tcW w:w="5359" w:type="dxa"/>
            <w:tcMar>
              <w:top w:w="0" w:type="dxa"/>
              <w:left w:w="149" w:type="dxa"/>
              <w:bottom w:w="0" w:type="dxa"/>
              <w:right w:w="149" w:type="dxa"/>
            </w:tcMar>
            <w:hideMark/>
          </w:tcPr>
          <w:p w:rsidR="003E41CF" w:rsidRDefault="003E41CF">
            <w:pPr>
              <w:pStyle w:val="formattext"/>
              <w:spacing w:before="0" w:beforeAutospacing="0" w:after="0" w:afterAutospacing="0" w:line="276" w:lineRule="auto"/>
              <w:textAlignment w:val="baseline"/>
              <w:rPr>
                <w:lang w:eastAsia="en-US"/>
              </w:rPr>
            </w:pPr>
            <w:r>
              <w:rPr>
                <w:lang w:eastAsia="en-US"/>
              </w:rPr>
              <w:t>В уполномоченный орган</w:t>
            </w:r>
          </w:p>
          <w:p w:rsidR="003E41CF" w:rsidRDefault="003E41CF">
            <w:pPr>
              <w:pStyle w:val="formattext"/>
              <w:spacing w:before="0" w:beforeAutospacing="0" w:after="0" w:afterAutospacing="0" w:line="276" w:lineRule="auto"/>
              <w:textAlignment w:val="baseline"/>
              <w:rPr>
                <w:lang w:eastAsia="en-US"/>
              </w:rPr>
            </w:pPr>
            <w:r>
              <w:rPr>
                <w:lang w:eastAsia="en-US"/>
              </w:rPr>
              <w:t>     (название) _____________________________</w:t>
            </w:r>
          </w:p>
        </w:tc>
      </w:tr>
      <w:tr w:rsidR="003E41CF" w:rsidTr="003E41CF">
        <w:tc>
          <w:tcPr>
            <w:tcW w:w="5359" w:type="dxa"/>
            <w:tcMar>
              <w:top w:w="0" w:type="dxa"/>
              <w:left w:w="149" w:type="dxa"/>
              <w:bottom w:w="0" w:type="dxa"/>
              <w:right w:w="149" w:type="dxa"/>
            </w:tcMar>
            <w:hideMark/>
          </w:tcPr>
          <w:p w:rsidR="003E41CF" w:rsidRDefault="003E41CF">
            <w:pPr>
              <w:pStyle w:val="formattext"/>
              <w:spacing w:before="0" w:beforeAutospacing="0" w:after="0" w:afterAutospacing="0" w:line="276" w:lineRule="auto"/>
              <w:textAlignment w:val="baseline"/>
              <w:rPr>
                <w:lang w:eastAsia="en-US"/>
              </w:rPr>
            </w:pPr>
            <w:r>
              <w:rPr>
                <w:lang w:eastAsia="en-US"/>
              </w:rPr>
              <w:t>от ____________________________________</w:t>
            </w:r>
          </w:p>
        </w:tc>
      </w:tr>
      <w:tr w:rsidR="003E41CF" w:rsidTr="003E41CF">
        <w:tc>
          <w:tcPr>
            <w:tcW w:w="5359" w:type="dxa"/>
            <w:tcMar>
              <w:top w:w="0" w:type="dxa"/>
              <w:left w:w="149" w:type="dxa"/>
              <w:bottom w:w="0" w:type="dxa"/>
              <w:right w:w="149" w:type="dxa"/>
            </w:tcMar>
            <w:hideMark/>
          </w:tcPr>
          <w:p w:rsidR="003E41CF" w:rsidRDefault="003E41CF">
            <w:pPr>
              <w:pStyle w:val="formattext"/>
              <w:spacing w:before="0" w:beforeAutospacing="0" w:after="0" w:afterAutospacing="0" w:line="276" w:lineRule="auto"/>
              <w:jc w:val="center"/>
              <w:textAlignment w:val="baseline"/>
              <w:rPr>
                <w:lang w:eastAsia="en-US"/>
              </w:rPr>
            </w:pPr>
            <w:r>
              <w:rPr>
                <w:lang w:eastAsia="en-US"/>
              </w:rPr>
              <w:t>(Ф.И.О. заявителя)</w:t>
            </w:r>
          </w:p>
        </w:tc>
      </w:tr>
      <w:tr w:rsidR="003E41CF" w:rsidTr="003E41CF">
        <w:tc>
          <w:tcPr>
            <w:tcW w:w="5359" w:type="dxa"/>
            <w:tcMar>
              <w:top w:w="0" w:type="dxa"/>
              <w:left w:w="149" w:type="dxa"/>
              <w:bottom w:w="0" w:type="dxa"/>
              <w:right w:w="149" w:type="dxa"/>
            </w:tcMar>
            <w:hideMark/>
          </w:tcPr>
          <w:p w:rsidR="003E41CF" w:rsidRDefault="003E41CF">
            <w:pPr>
              <w:pStyle w:val="formattext"/>
              <w:spacing w:before="0" w:beforeAutospacing="0" w:after="0" w:afterAutospacing="0" w:line="276" w:lineRule="auto"/>
              <w:textAlignment w:val="baseline"/>
              <w:rPr>
                <w:lang w:eastAsia="en-US"/>
              </w:rPr>
            </w:pPr>
            <w:r>
              <w:rPr>
                <w:lang w:eastAsia="en-US"/>
              </w:rPr>
              <w:t>тел. (сот. тел.) __________________________</w:t>
            </w:r>
          </w:p>
        </w:tc>
      </w:tr>
      <w:tr w:rsidR="003E41CF" w:rsidTr="003E41CF">
        <w:tc>
          <w:tcPr>
            <w:tcW w:w="5359" w:type="dxa"/>
            <w:tcMar>
              <w:top w:w="0" w:type="dxa"/>
              <w:left w:w="149" w:type="dxa"/>
              <w:bottom w:w="0" w:type="dxa"/>
              <w:right w:w="149" w:type="dxa"/>
            </w:tcMar>
            <w:hideMark/>
          </w:tcPr>
          <w:p w:rsidR="003E41CF" w:rsidRDefault="003E41CF">
            <w:pPr>
              <w:pStyle w:val="formattext"/>
              <w:spacing w:before="0" w:beforeAutospacing="0" w:after="0" w:afterAutospacing="0" w:line="276" w:lineRule="auto"/>
              <w:textAlignment w:val="baseline"/>
              <w:rPr>
                <w:lang w:eastAsia="en-US"/>
              </w:rPr>
            </w:pPr>
            <w:r>
              <w:rPr>
                <w:lang w:eastAsia="en-US"/>
              </w:rPr>
              <w:t>     (e-mail): _______________________________</w:t>
            </w:r>
          </w:p>
        </w:tc>
      </w:tr>
    </w:tbl>
    <w:tbl>
      <w:tblPr>
        <w:tblpPr w:leftFromText="180" w:rightFromText="180" w:bottomFromText="200" w:vertAnchor="text" w:horzAnchor="margin" w:tblpXSpec="center" w:tblpY="984"/>
        <w:tblW w:w="0" w:type="auto"/>
        <w:tblCellMar>
          <w:left w:w="0" w:type="dxa"/>
          <w:right w:w="0" w:type="dxa"/>
        </w:tblCellMar>
        <w:tblLook w:val="04A0" w:firstRow="1" w:lastRow="0" w:firstColumn="1" w:lastColumn="0" w:noHBand="0" w:noVBand="1"/>
      </w:tblPr>
      <w:tblGrid>
        <w:gridCol w:w="4616"/>
        <w:gridCol w:w="2338"/>
        <w:gridCol w:w="2401"/>
      </w:tblGrid>
      <w:tr w:rsidR="003E41CF" w:rsidTr="003E41CF">
        <w:trPr>
          <w:trHeight w:val="15"/>
        </w:trPr>
        <w:tc>
          <w:tcPr>
            <w:tcW w:w="4805" w:type="dxa"/>
            <w:hideMark/>
          </w:tcPr>
          <w:p w:rsidR="003E41CF" w:rsidRDefault="003E41CF">
            <w:pPr>
              <w:rPr>
                <w:rFonts w:eastAsiaTheme="minorHAnsi"/>
              </w:rPr>
            </w:pPr>
          </w:p>
        </w:tc>
        <w:tc>
          <w:tcPr>
            <w:tcW w:w="2338" w:type="dxa"/>
            <w:hideMark/>
          </w:tcPr>
          <w:p w:rsidR="003E41CF" w:rsidRDefault="003E41CF">
            <w:pPr>
              <w:spacing w:line="276" w:lineRule="auto"/>
              <w:rPr>
                <w:rFonts w:asciiTheme="minorHAnsi" w:eastAsiaTheme="minorHAnsi" w:hAnsiTheme="minorHAnsi" w:cstheme="minorBidi"/>
                <w:sz w:val="20"/>
                <w:szCs w:val="20"/>
              </w:rPr>
            </w:pPr>
          </w:p>
        </w:tc>
        <w:tc>
          <w:tcPr>
            <w:tcW w:w="2402" w:type="dxa"/>
            <w:hideMark/>
          </w:tcPr>
          <w:p w:rsidR="003E41CF" w:rsidRDefault="003E41CF">
            <w:pPr>
              <w:spacing w:line="276" w:lineRule="auto"/>
              <w:rPr>
                <w:rFonts w:asciiTheme="minorHAnsi" w:eastAsiaTheme="minorHAnsi" w:hAnsiTheme="minorHAnsi" w:cstheme="minorBidi"/>
                <w:sz w:val="20"/>
                <w:szCs w:val="20"/>
              </w:rPr>
            </w:pPr>
          </w:p>
        </w:tc>
      </w:tr>
      <w:tr w:rsidR="003E41CF" w:rsidTr="003E41CF">
        <w:tc>
          <w:tcPr>
            <w:tcW w:w="9545" w:type="dxa"/>
            <w:gridSpan w:val="3"/>
            <w:tcMar>
              <w:top w:w="0" w:type="dxa"/>
              <w:left w:w="149" w:type="dxa"/>
              <w:bottom w:w="0" w:type="dxa"/>
              <w:right w:w="149" w:type="dxa"/>
            </w:tcMar>
            <w:hideMark/>
          </w:tcPr>
          <w:p w:rsidR="003E41CF" w:rsidRDefault="003E41CF">
            <w:pPr>
              <w:pStyle w:val="formattext"/>
              <w:spacing w:before="0" w:beforeAutospacing="0" w:after="0" w:afterAutospacing="0" w:line="276" w:lineRule="auto"/>
              <w:textAlignment w:val="baseline"/>
              <w:rPr>
                <w:lang w:eastAsia="en-US"/>
              </w:rPr>
            </w:pPr>
            <w:r>
              <w:rPr>
                <w:lang w:eastAsia="en-US"/>
              </w:rPr>
              <w:t>Я, _____________________________________________________________________</w:t>
            </w:r>
            <w:r>
              <w:rPr>
                <w:lang w:eastAsia="en-US"/>
              </w:rPr>
              <w:br/>
            </w:r>
          </w:p>
        </w:tc>
      </w:tr>
      <w:tr w:rsidR="003E41CF" w:rsidTr="003E41CF">
        <w:tc>
          <w:tcPr>
            <w:tcW w:w="9545" w:type="dxa"/>
            <w:gridSpan w:val="3"/>
            <w:tcMar>
              <w:top w:w="0" w:type="dxa"/>
              <w:left w:w="149" w:type="dxa"/>
              <w:bottom w:w="0" w:type="dxa"/>
              <w:right w:w="149" w:type="dxa"/>
            </w:tcMar>
            <w:hideMark/>
          </w:tcPr>
          <w:p w:rsidR="003E41CF" w:rsidRDefault="003E41CF">
            <w:pPr>
              <w:pStyle w:val="formattext"/>
              <w:spacing w:before="0" w:beforeAutospacing="0" w:after="0" w:afterAutospacing="0" w:line="276" w:lineRule="auto"/>
              <w:jc w:val="center"/>
              <w:textAlignment w:val="baseline"/>
              <w:rPr>
                <w:lang w:eastAsia="en-US"/>
              </w:rPr>
            </w:pPr>
            <w:r>
              <w:rPr>
                <w:lang w:eastAsia="en-US"/>
              </w:rPr>
              <w:t>(Ф.И.О. заявителя)</w:t>
            </w:r>
          </w:p>
        </w:tc>
      </w:tr>
      <w:tr w:rsidR="003E41CF" w:rsidTr="003E41CF">
        <w:tc>
          <w:tcPr>
            <w:tcW w:w="9545" w:type="dxa"/>
            <w:gridSpan w:val="3"/>
            <w:tcMar>
              <w:top w:w="0" w:type="dxa"/>
              <w:left w:w="149" w:type="dxa"/>
              <w:bottom w:w="0" w:type="dxa"/>
              <w:right w:w="149" w:type="dxa"/>
            </w:tcMar>
            <w:hideMark/>
          </w:tcPr>
          <w:p w:rsidR="003E41CF" w:rsidRDefault="003E41CF">
            <w:pPr>
              <w:pStyle w:val="formattext"/>
              <w:spacing w:before="0" w:beforeAutospacing="0" w:after="0" w:afterAutospacing="0" w:line="276" w:lineRule="auto"/>
              <w:textAlignment w:val="baseline"/>
              <w:rPr>
                <w:lang w:eastAsia="en-US"/>
              </w:rPr>
            </w:pPr>
            <w:r>
              <w:rPr>
                <w:lang w:eastAsia="en-US"/>
              </w:rPr>
              <w:t>Гражданство ___________ Документ, удостоверяющий личность: _______________</w:t>
            </w:r>
          </w:p>
        </w:tc>
      </w:tr>
      <w:tr w:rsidR="003E41CF" w:rsidTr="003E41CF">
        <w:tc>
          <w:tcPr>
            <w:tcW w:w="9545" w:type="dxa"/>
            <w:gridSpan w:val="3"/>
            <w:tcMar>
              <w:top w:w="0" w:type="dxa"/>
              <w:left w:w="149" w:type="dxa"/>
              <w:bottom w:w="0" w:type="dxa"/>
              <w:right w:w="149" w:type="dxa"/>
            </w:tcMar>
            <w:hideMark/>
          </w:tcPr>
          <w:p w:rsidR="003E41CF" w:rsidRDefault="003E41CF">
            <w:pPr>
              <w:pStyle w:val="formattext"/>
              <w:spacing w:before="0" w:beforeAutospacing="0" w:after="0" w:afterAutospacing="0" w:line="276" w:lineRule="auto"/>
              <w:textAlignment w:val="baseline"/>
              <w:rPr>
                <w:lang w:eastAsia="en-US"/>
              </w:rPr>
            </w:pPr>
            <w:r>
              <w:rPr>
                <w:lang w:eastAsia="en-US"/>
              </w:rPr>
              <w:t>_______________________________________________________________________</w:t>
            </w:r>
          </w:p>
        </w:tc>
      </w:tr>
      <w:tr w:rsidR="003E41CF" w:rsidTr="003E41CF">
        <w:tc>
          <w:tcPr>
            <w:tcW w:w="9545" w:type="dxa"/>
            <w:gridSpan w:val="3"/>
            <w:tcMar>
              <w:top w:w="0" w:type="dxa"/>
              <w:left w:w="149" w:type="dxa"/>
              <w:bottom w:w="0" w:type="dxa"/>
              <w:right w:w="149" w:type="dxa"/>
            </w:tcMar>
            <w:hideMark/>
          </w:tcPr>
          <w:p w:rsidR="003E41CF" w:rsidRDefault="003E41CF">
            <w:pPr>
              <w:pStyle w:val="formattext"/>
              <w:spacing w:before="0" w:beforeAutospacing="0" w:after="0" w:afterAutospacing="0" w:line="276" w:lineRule="auto"/>
              <w:jc w:val="center"/>
              <w:textAlignment w:val="baseline"/>
              <w:rPr>
                <w:lang w:eastAsia="en-US"/>
              </w:rPr>
            </w:pPr>
            <w:r>
              <w:rPr>
                <w:lang w:eastAsia="en-US"/>
              </w:rPr>
              <w:t>(когда и кем выдан)</w:t>
            </w:r>
          </w:p>
        </w:tc>
      </w:tr>
      <w:tr w:rsidR="003E41CF" w:rsidTr="003E41CF">
        <w:tc>
          <w:tcPr>
            <w:tcW w:w="9545" w:type="dxa"/>
            <w:gridSpan w:val="3"/>
            <w:tcMar>
              <w:top w:w="0" w:type="dxa"/>
              <w:left w:w="149" w:type="dxa"/>
              <w:bottom w:w="0" w:type="dxa"/>
              <w:right w:w="149" w:type="dxa"/>
            </w:tcMar>
            <w:hideMark/>
          </w:tcPr>
          <w:p w:rsidR="003E41CF" w:rsidRDefault="003E41CF">
            <w:pPr>
              <w:pStyle w:val="formattext"/>
              <w:spacing w:before="0" w:beforeAutospacing="0" w:after="0" w:afterAutospacing="0" w:line="276" w:lineRule="auto"/>
              <w:textAlignment w:val="baseline"/>
              <w:rPr>
                <w:lang w:eastAsia="en-US"/>
              </w:rPr>
            </w:pPr>
            <w:r>
              <w:rPr>
                <w:lang w:eastAsia="en-US"/>
              </w:rPr>
              <w:t>Адрес (по месту регистрации) _____________________________________________</w:t>
            </w:r>
          </w:p>
        </w:tc>
      </w:tr>
      <w:tr w:rsidR="003E41CF" w:rsidTr="003E41CF">
        <w:tc>
          <w:tcPr>
            <w:tcW w:w="9545" w:type="dxa"/>
            <w:gridSpan w:val="3"/>
            <w:tcMar>
              <w:top w:w="0" w:type="dxa"/>
              <w:left w:w="149" w:type="dxa"/>
              <w:bottom w:w="0" w:type="dxa"/>
              <w:right w:w="149" w:type="dxa"/>
            </w:tcMar>
            <w:hideMark/>
          </w:tcPr>
          <w:p w:rsidR="003E41CF" w:rsidRDefault="003E41CF">
            <w:pPr>
              <w:pStyle w:val="formattext"/>
              <w:spacing w:before="0" w:beforeAutospacing="0" w:after="0" w:afterAutospacing="0" w:line="276" w:lineRule="auto"/>
              <w:textAlignment w:val="baseline"/>
              <w:rPr>
                <w:lang w:eastAsia="en-US"/>
              </w:rPr>
            </w:pPr>
            <w:r>
              <w:rPr>
                <w:lang w:eastAsia="en-US"/>
              </w:rPr>
              <w:t>_______________________________________________________________________</w:t>
            </w:r>
          </w:p>
        </w:tc>
      </w:tr>
      <w:tr w:rsidR="003E41CF" w:rsidTr="003E41CF">
        <w:tc>
          <w:tcPr>
            <w:tcW w:w="9545" w:type="dxa"/>
            <w:gridSpan w:val="3"/>
            <w:tcMar>
              <w:top w:w="0" w:type="dxa"/>
              <w:left w:w="149" w:type="dxa"/>
              <w:bottom w:w="0" w:type="dxa"/>
              <w:right w:w="149" w:type="dxa"/>
            </w:tcMar>
            <w:hideMark/>
          </w:tcPr>
          <w:p w:rsidR="003E41CF" w:rsidRDefault="003E41CF">
            <w:pPr>
              <w:pStyle w:val="formattext"/>
              <w:spacing w:before="0" w:beforeAutospacing="0" w:after="0" w:afterAutospacing="0" w:line="276" w:lineRule="auto"/>
              <w:textAlignment w:val="baseline"/>
              <w:rPr>
                <w:lang w:eastAsia="en-US"/>
              </w:rPr>
            </w:pPr>
            <w:r>
              <w:rPr>
                <w:lang w:eastAsia="en-US"/>
              </w:rPr>
              <w:t>Адрес (по месту пребывания) _____________________________________________</w:t>
            </w:r>
          </w:p>
        </w:tc>
      </w:tr>
      <w:tr w:rsidR="003E41CF" w:rsidTr="003E41CF">
        <w:tc>
          <w:tcPr>
            <w:tcW w:w="9545" w:type="dxa"/>
            <w:gridSpan w:val="3"/>
            <w:tcMar>
              <w:top w:w="0" w:type="dxa"/>
              <w:left w:w="149" w:type="dxa"/>
              <w:bottom w:w="0" w:type="dxa"/>
              <w:right w:w="149" w:type="dxa"/>
            </w:tcMar>
            <w:hideMark/>
          </w:tcPr>
          <w:p w:rsidR="003E41CF" w:rsidRDefault="003E41CF">
            <w:pPr>
              <w:pStyle w:val="formattext"/>
              <w:spacing w:before="0" w:beforeAutospacing="0" w:after="0" w:afterAutospacing="0" w:line="276" w:lineRule="auto"/>
              <w:textAlignment w:val="baseline"/>
              <w:rPr>
                <w:lang w:eastAsia="en-US"/>
              </w:rPr>
            </w:pPr>
            <w:r>
              <w:rPr>
                <w:lang w:eastAsia="en-US"/>
              </w:rPr>
              <w:t>_______________________________________________________________________</w:t>
            </w:r>
          </w:p>
        </w:tc>
      </w:tr>
      <w:tr w:rsidR="003E41CF" w:rsidTr="003E41CF">
        <w:tc>
          <w:tcPr>
            <w:tcW w:w="9545" w:type="dxa"/>
            <w:gridSpan w:val="3"/>
            <w:tcMar>
              <w:top w:w="0" w:type="dxa"/>
              <w:left w:w="149" w:type="dxa"/>
              <w:bottom w:w="0" w:type="dxa"/>
              <w:right w:w="149" w:type="dxa"/>
            </w:tcMar>
            <w:hideMark/>
          </w:tcPr>
          <w:p w:rsidR="003E41CF" w:rsidRDefault="003E41CF">
            <w:pPr>
              <w:pStyle w:val="formattext"/>
              <w:spacing w:before="0" w:beforeAutospacing="0" w:after="0" w:afterAutospacing="0" w:line="276" w:lineRule="auto"/>
              <w:textAlignment w:val="baseline"/>
              <w:rPr>
                <w:lang w:eastAsia="en-US"/>
              </w:rPr>
            </w:pPr>
            <w:r>
              <w:rPr>
                <w:lang w:eastAsia="en-US"/>
              </w:rPr>
              <w:t>не возражаю против объявления моего (ей) несовершеннолетнего (ей) сына (дочери, подопечного), достигшего возраста 16 лет ___________________________________</w:t>
            </w:r>
          </w:p>
        </w:tc>
      </w:tr>
      <w:tr w:rsidR="003E41CF" w:rsidTr="003E41CF">
        <w:tc>
          <w:tcPr>
            <w:tcW w:w="9545" w:type="dxa"/>
            <w:gridSpan w:val="3"/>
            <w:tcMar>
              <w:top w:w="0" w:type="dxa"/>
              <w:left w:w="149" w:type="dxa"/>
              <w:bottom w:w="0" w:type="dxa"/>
              <w:right w:w="149" w:type="dxa"/>
            </w:tcMar>
            <w:hideMark/>
          </w:tcPr>
          <w:p w:rsidR="003E41CF" w:rsidRDefault="003E41CF">
            <w:pPr>
              <w:pStyle w:val="formattext"/>
              <w:spacing w:before="0" w:beforeAutospacing="0" w:after="0" w:afterAutospacing="0" w:line="276" w:lineRule="auto"/>
              <w:textAlignment w:val="baseline"/>
              <w:rPr>
                <w:lang w:eastAsia="en-US"/>
              </w:rPr>
            </w:pPr>
            <w:r>
              <w:rPr>
                <w:lang w:eastAsia="en-US"/>
              </w:rPr>
              <w:t>_______________________________________________________________________,</w:t>
            </w:r>
          </w:p>
        </w:tc>
      </w:tr>
      <w:tr w:rsidR="003E41CF" w:rsidTr="003E41CF">
        <w:tc>
          <w:tcPr>
            <w:tcW w:w="9545" w:type="dxa"/>
            <w:gridSpan w:val="3"/>
            <w:tcMar>
              <w:top w:w="0" w:type="dxa"/>
              <w:left w:w="149" w:type="dxa"/>
              <w:bottom w:w="0" w:type="dxa"/>
              <w:right w:w="149" w:type="dxa"/>
            </w:tcMar>
            <w:hideMark/>
          </w:tcPr>
          <w:p w:rsidR="003E41CF" w:rsidRDefault="003E41CF">
            <w:pPr>
              <w:pStyle w:val="formattext"/>
              <w:spacing w:before="0" w:beforeAutospacing="0" w:after="0" w:afterAutospacing="0" w:line="276" w:lineRule="auto"/>
              <w:textAlignment w:val="baseline"/>
              <w:rPr>
                <w:lang w:eastAsia="en-US"/>
              </w:rPr>
            </w:pPr>
            <w:r>
              <w:rPr>
                <w:lang w:eastAsia="en-US"/>
              </w:rPr>
              <w:t>полностью дееспособным (эмансипированным) в связи (нужное заполнить):</w:t>
            </w:r>
          </w:p>
        </w:tc>
      </w:tr>
      <w:tr w:rsidR="003E41CF" w:rsidTr="003E41CF">
        <w:tc>
          <w:tcPr>
            <w:tcW w:w="9545" w:type="dxa"/>
            <w:gridSpan w:val="3"/>
            <w:tcMar>
              <w:top w:w="0" w:type="dxa"/>
              <w:left w:w="149" w:type="dxa"/>
              <w:bottom w:w="0" w:type="dxa"/>
              <w:right w:w="149" w:type="dxa"/>
            </w:tcMar>
            <w:hideMark/>
          </w:tcPr>
          <w:p w:rsidR="003E41CF" w:rsidRDefault="003E41CF">
            <w:pPr>
              <w:pStyle w:val="formattext"/>
              <w:spacing w:before="0" w:beforeAutospacing="0" w:after="0" w:afterAutospacing="0" w:line="276" w:lineRule="auto"/>
              <w:textAlignment w:val="baseline"/>
              <w:rPr>
                <w:lang w:eastAsia="en-US"/>
              </w:rPr>
            </w:pPr>
            <w:r>
              <w:rPr>
                <w:lang w:eastAsia="en-US"/>
              </w:rPr>
              <w:t>1) с трудоустройством в __________________________________________________,</w:t>
            </w:r>
          </w:p>
        </w:tc>
      </w:tr>
      <w:tr w:rsidR="003E41CF" w:rsidTr="003E41CF">
        <w:tc>
          <w:tcPr>
            <w:tcW w:w="9545" w:type="dxa"/>
            <w:gridSpan w:val="3"/>
            <w:tcMar>
              <w:top w:w="0" w:type="dxa"/>
              <w:left w:w="149" w:type="dxa"/>
              <w:bottom w:w="0" w:type="dxa"/>
              <w:right w:w="149" w:type="dxa"/>
            </w:tcMar>
            <w:hideMark/>
          </w:tcPr>
          <w:p w:rsidR="003E41CF" w:rsidRDefault="003E41CF">
            <w:pPr>
              <w:pStyle w:val="formattext"/>
              <w:spacing w:before="0" w:beforeAutospacing="0" w:after="0" w:afterAutospacing="0" w:line="276" w:lineRule="auto"/>
              <w:jc w:val="center"/>
              <w:textAlignment w:val="baseline"/>
              <w:rPr>
                <w:lang w:eastAsia="en-US"/>
              </w:rPr>
            </w:pPr>
            <w:r>
              <w:rPr>
                <w:lang w:eastAsia="en-US"/>
              </w:rPr>
              <w:t>(наименование организации)</w:t>
            </w:r>
          </w:p>
        </w:tc>
      </w:tr>
      <w:tr w:rsidR="003E41CF" w:rsidTr="003E41CF">
        <w:tc>
          <w:tcPr>
            <w:tcW w:w="9545" w:type="dxa"/>
            <w:gridSpan w:val="3"/>
            <w:tcMar>
              <w:top w:w="0" w:type="dxa"/>
              <w:left w:w="149" w:type="dxa"/>
              <w:bottom w:w="0" w:type="dxa"/>
              <w:right w:w="149" w:type="dxa"/>
            </w:tcMar>
            <w:hideMark/>
          </w:tcPr>
          <w:p w:rsidR="003E41CF" w:rsidRDefault="003E41CF">
            <w:pPr>
              <w:pStyle w:val="formattext"/>
              <w:spacing w:before="0" w:beforeAutospacing="0" w:after="0" w:afterAutospacing="0" w:line="276" w:lineRule="auto"/>
              <w:textAlignment w:val="baseline"/>
              <w:rPr>
                <w:lang w:eastAsia="en-US"/>
              </w:rPr>
            </w:pPr>
            <w:r>
              <w:rPr>
                <w:lang w:eastAsia="en-US"/>
              </w:rPr>
              <w:t>2) регистрацией в качестве индивидуального предпринимателя, в соответствии с действующим законодательством Российской Федерации.</w:t>
            </w:r>
          </w:p>
        </w:tc>
      </w:tr>
      <w:tr w:rsidR="003E41CF" w:rsidTr="003E41CF">
        <w:tc>
          <w:tcPr>
            <w:tcW w:w="9545" w:type="dxa"/>
            <w:gridSpan w:val="3"/>
            <w:tcMar>
              <w:top w:w="0" w:type="dxa"/>
              <w:left w:w="149" w:type="dxa"/>
              <w:bottom w:w="0" w:type="dxa"/>
              <w:right w:w="149" w:type="dxa"/>
            </w:tcMar>
            <w:hideMark/>
          </w:tcPr>
          <w:p w:rsidR="003E41CF" w:rsidRDefault="003E41CF">
            <w:pPr>
              <w:pStyle w:val="formattext"/>
              <w:spacing w:before="0" w:beforeAutospacing="0" w:after="0" w:afterAutospacing="0" w:line="276" w:lineRule="auto"/>
              <w:textAlignment w:val="baseline"/>
              <w:rPr>
                <w:lang w:eastAsia="en-US"/>
              </w:rPr>
            </w:pPr>
            <w:r>
              <w:rPr>
                <w:lang w:eastAsia="en-US"/>
              </w:rPr>
              <w:lastRenderedPageBreak/>
              <w:t>Я _____________________________________________________________________,</w:t>
            </w:r>
          </w:p>
        </w:tc>
      </w:tr>
      <w:tr w:rsidR="003E41CF" w:rsidTr="003E41CF">
        <w:tc>
          <w:tcPr>
            <w:tcW w:w="9545" w:type="dxa"/>
            <w:gridSpan w:val="3"/>
            <w:tcMar>
              <w:top w:w="0" w:type="dxa"/>
              <w:left w:w="149" w:type="dxa"/>
              <w:bottom w:w="0" w:type="dxa"/>
              <w:right w:w="149" w:type="dxa"/>
            </w:tcMar>
            <w:hideMark/>
          </w:tcPr>
          <w:p w:rsidR="003E41CF" w:rsidRDefault="003E41CF">
            <w:pPr>
              <w:pStyle w:val="formattext"/>
              <w:spacing w:before="0" w:beforeAutospacing="0" w:after="0" w:afterAutospacing="0" w:line="276" w:lineRule="auto"/>
              <w:jc w:val="center"/>
              <w:textAlignment w:val="baseline"/>
              <w:rPr>
                <w:lang w:eastAsia="en-US"/>
              </w:rPr>
            </w:pPr>
            <w:r>
              <w:rPr>
                <w:lang w:eastAsia="en-US"/>
              </w:rPr>
              <w:t>(Ф.И.О. (при наличии)</w:t>
            </w:r>
          </w:p>
        </w:tc>
      </w:tr>
      <w:tr w:rsidR="003E41CF" w:rsidTr="003E41CF">
        <w:tc>
          <w:tcPr>
            <w:tcW w:w="9545" w:type="dxa"/>
            <w:gridSpan w:val="3"/>
            <w:tcMar>
              <w:top w:w="0" w:type="dxa"/>
              <w:left w:w="149" w:type="dxa"/>
              <w:bottom w:w="0" w:type="dxa"/>
              <w:right w:w="149" w:type="dxa"/>
            </w:tcMar>
            <w:hideMark/>
          </w:tcPr>
          <w:p w:rsidR="003E41CF" w:rsidRDefault="003E41CF">
            <w:pPr>
              <w:pStyle w:val="formattext"/>
              <w:spacing w:before="0" w:beforeAutospacing="0" w:after="0" w:afterAutospacing="0" w:line="276" w:lineRule="auto"/>
              <w:textAlignment w:val="baseline"/>
              <w:rPr>
                <w:lang w:eastAsia="en-US"/>
              </w:rPr>
            </w:pPr>
            <w:r>
              <w:rPr>
                <w:lang w:eastAsia="en-US"/>
              </w:rPr>
              <w:t>даю согласие на обработку и использование моих персональных данных, содержащихся в настоящем заявлении и в представленных мною документах.</w:t>
            </w:r>
            <w:r>
              <w:rPr>
                <w:lang w:eastAsia="en-US"/>
              </w:rPr>
              <w:br/>
            </w:r>
          </w:p>
        </w:tc>
      </w:tr>
      <w:tr w:rsidR="003E41CF" w:rsidTr="003E41CF">
        <w:tc>
          <w:tcPr>
            <w:tcW w:w="4805" w:type="dxa"/>
            <w:tcMar>
              <w:top w:w="0" w:type="dxa"/>
              <w:left w:w="149" w:type="dxa"/>
              <w:bottom w:w="0" w:type="dxa"/>
              <w:right w:w="149" w:type="dxa"/>
            </w:tcMar>
            <w:hideMark/>
          </w:tcPr>
          <w:p w:rsidR="003E41CF" w:rsidRDefault="003E41CF">
            <w:pPr>
              <w:rPr>
                <w:lang w:eastAsia="en-US"/>
              </w:rPr>
            </w:pPr>
          </w:p>
        </w:tc>
        <w:tc>
          <w:tcPr>
            <w:tcW w:w="4740" w:type="dxa"/>
            <w:gridSpan w:val="2"/>
            <w:tcMar>
              <w:top w:w="0" w:type="dxa"/>
              <w:left w:w="149" w:type="dxa"/>
              <w:bottom w:w="0" w:type="dxa"/>
              <w:right w:w="149" w:type="dxa"/>
            </w:tcMar>
            <w:hideMark/>
          </w:tcPr>
          <w:p w:rsidR="003E41CF" w:rsidRDefault="003E41CF">
            <w:pPr>
              <w:pStyle w:val="formattext"/>
              <w:spacing w:before="0" w:beforeAutospacing="0" w:after="0" w:afterAutospacing="0" w:line="276" w:lineRule="auto"/>
              <w:textAlignment w:val="baseline"/>
              <w:rPr>
                <w:lang w:eastAsia="en-US"/>
              </w:rPr>
            </w:pPr>
            <w:r>
              <w:rPr>
                <w:lang w:eastAsia="en-US"/>
              </w:rPr>
              <w:t>__________________________________</w:t>
            </w:r>
            <w:r>
              <w:rPr>
                <w:lang w:eastAsia="en-US"/>
              </w:rPr>
              <w:br/>
            </w:r>
          </w:p>
        </w:tc>
      </w:tr>
      <w:tr w:rsidR="003E41CF" w:rsidTr="003E41CF">
        <w:tc>
          <w:tcPr>
            <w:tcW w:w="4805" w:type="dxa"/>
            <w:tcMar>
              <w:top w:w="0" w:type="dxa"/>
              <w:left w:w="149" w:type="dxa"/>
              <w:bottom w:w="0" w:type="dxa"/>
              <w:right w:w="149" w:type="dxa"/>
            </w:tcMar>
            <w:hideMark/>
          </w:tcPr>
          <w:p w:rsidR="003E41CF" w:rsidRDefault="003E41CF">
            <w:pPr>
              <w:rPr>
                <w:lang w:eastAsia="en-US"/>
              </w:rPr>
            </w:pPr>
          </w:p>
        </w:tc>
        <w:tc>
          <w:tcPr>
            <w:tcW w:w="4740" w:type="dxa"/>
            <w:gridSpan w:val="2"/>
            <w:tcMar>
              <w:top w:w="0" w:type="dxa"/>
              <w:left w:w="149" w:type="dxa"/>
              <w:bottom w:w="0" w:type="dxa"/>
              <w:right w:w="149" w:type="dxa"/>
            </w:tcMar>
            <w:hideMark/>
          </w:tcPr>
          <w:p w:rsidR="003E41CF" w:rsidRDefault="003E41CF">
            <w:pPr>
              <w:pStyle w:val="formattext"/>
              <w:spacing w:before="0" w:beforeAutospacing="0" w:after="0" w:afterAutospacing="0" w:line="276" w:lineRule="auto"/>
              <w:jc w:val="center"/>
              <w:textAlignment w:val="baseline"/>
              <w:rPr>
                <w:lang w:eastAsia="en-US"/>
              </w:rPr>
            </w:pPr>
            <w:r>
              <w:rPr>
                <w:lang w:eastAsia="en-US"/>
              </w:rPr>
              <w:t>(подпись, дата)</w:t>
            </w:r>
          </w:p>
        </w:tc>
      </w:tr>
      <w:tr w:rsidR="003E41CF" w:rsidTr="003E41CF">
        <w:tc>
          <w:tcPr>
            <w:tcW w:w="9545" w:type="dxa"/>
            <w:gridSpan w:val="3"/>
            <w:tcMar>
              <w:top w:w="0" w:type="dxa"/>
              <w:left w:w="149" w:type="dxa"/>
              <w:bottom w:w="0" w:type="dxa"/>
              <w:right w:w="149" w:type="dxa"/>
            </w:tcMar>
            <w:hideMark/>
          </w:tcPr>
          <w:p w:rsidR="003E41CF" w:rsidRDefault="003E41CF">
            <w:pPr>
              <w:pStyle w:val="formattext"/>
              <w:spacing w:before="0" w:beforeAutospacing="0" w:after="0" w:afterAutospacing="0" w:line="276" w:lineRule="auto"/>
              <w:textAlignment w:val="baseline"/>
              <w:rPr>
                <w:lang w:eastAsia="en-US"/>
              </w:rPr>
            </w:pPr>
            <w:r>
              <w:rPr>
                <w:lang w:eastAsia="en-US"/>
              </w:rPr>
              <w:t>Подпись гражданина (ки) ______________________________________ подтверждаю</w:t>
            </w:r>
          </w:p>
        </w:tc>
      </w:tr>
      <w:tr w:rsidR="003E41CF" w:rsidTr="003E41CF">
        <w:tc>
          <w:tcPr>
            <w:tcW w:w="9545" w:type="dxa"/>
            <w:gridSpan w:val="3"/>
            <w:tcMar>
              <w:top w:w="0" w:type="dxa"/>
              <w:left w:w="149" w:type="dxa"/>
              <w:bottom w:w="0" w:type="dxa"/>
              <w:right w:w="149" w:type="dxa"/>
            </w:tcMar>
            <w:hideMark/>
          </w:tcPr>
          <w:p w:rsidR="003E41CF" w:rsidRDefault="003E41CF">
            <w:pPr>
              <w:pStyle w:val="formattext"/>
              <w:spacing w:before="0" w:beforeAutospacing="0" w:after="0" w:afterAutospacing="0" w:line="276" w:lineRule="auto"/>
              <w:jc w:val="center"/>
              <w:textAlignment w:val="baseline"/>
              <w:rPr>
                <w:lang w:eastAsia="en-US"/>
              </w:rPr>
            </w:pPr>
            <w:r>
              <w:rPr>
                <w:lang w:eastAsia="en-US"/>
              </w:rPr>
              <w:t>(Ф.И.О. заявителя)</w:t>
            </w:r>
          </w:p>
        </w:tc>
      </w:tr>
      <w:tr w:rsidR="003E41CF" w:rsidTr="003E41CF">
        <w:tc>
          <w:tcPr>
            <w:tcW w:w="4805" w:type="dxa"/>
            <w:tcMar>
              <w:top w:w="0" w:type="dxa"/>
              <w:left w:w="149" w:type="dxa"/>
              <w:bottom w:w="0" w:type="dxa"/>
              <w:right w:w="149" w:type="dxa"/>
            </w:tcMar>
            <w:hideMark/>
          </w:tcPr>
          <w:p w:rsidR="003E41CF" w:rsidRDefault="003E41CF">
            <w:pPr>
              <w:pStyle w:val="formattext"/>
              <w:spacing w:before="0" w:beforeAutospacing="0" w:after="0" w:afterAutospacing="0" w:line="276" w:lineRule="auto"/>
              <w:textAlignment w:val="baseline"/>
              <w:rPr>
                <w:lang w:eastAsia="en-US"/>
              </w:rPr>
            </w:pPr>
            <w:r>
              <w:rPr>
                <w:lang w:eastAsia="en-US"/>
              </w:rPr>
              <w:t>Должностное лицо</w:t>
            </w:r>
          </w:p>
          <w:p w:rsidR="003E41CF" w:rsidRDefault="003E41CF">
            <w:pPr>
              <w:pStyle w:val="formattext"/>
              <w:spacing w:before="0" w:beforeAutospacing="0" w:after="0" w:afterAutospacing="0" w:line="276" w:lineRule="auto"/>
              <w:textAlignment w:val="baseline"/>
              <w:rPr>
                <w:lang w:eastAsia="en-US"/>
              </w:rPr>
            </w:pPr>
            <w:r>
              <w:rPr>
                <w:lang w:eastAsia="en-US"/>
              </w:rPr>
              <w:t>уполномоченного органа</w:t>
            </w:r>
          </w:p>
        </w:tc>
        <w:tc>
          <w:tcPr>
            <w:tcW w:w="2338" w:type="dxa"/>
            <w:tcMar>
              <w:top w:w="0" w:type="dxa"/>
              <w:left w:w="149" w:type="dxa"/>
              <w:bottom w:w="0" w:type="dxa"/>
              <w:right w:w="149" w:type="dxa"/>
            </w:tcMar>
            <w:hideMark/>
          </w:tcPr>
          <w:p w:rsidR="003E41CF" w:rsidRDefault="003E41CF">
            <w:pPr>
              <w:pStyle w:val="formattext"/>
              <w:spacing w:before="0" w:beforeAutospacing="0" w:after="0" w:afterAutospacing="0" w:line="276" w:lineRule="auto"/>
              <w:textAlignment w:val="baseline"/>
              <w:rPr>
                <w:lang w:eastAsia="en-US"/>
              </w:rPr>
            </w:pPr>
            <w:r>
              <w:rPr>
                <w:lang w:eastAsia="en-US"/>
              </w:rPr>
              <w:t>_________________</w:t>
            </w:r>
            <w:r>
              <w:rPr>
                <w:lang w:eastAsia="en-US"/>
              </w:rPr>
              <w:br/>
            </w:r>
          </w:p>
        </w:tc>
        <w:tc>
          <w:tcPr>
            <w:tcW w:w="2402" w:type="dxa"/>
            <w:tcMar>
              <w:top w:w="0" w:type="dxa"/>
              <w:left w:w="149" w:type="dxa"/>
              <w:bottom w:w="0" w:type="dxa"/>
              <w:right w:w="149" w:type="dxa"/>
            </w:tcMar>
            <w:hideMark/>
          </w:tcPr>
          <w:p w:rsidR="003E41CF" w:rsidRDefault="003E41CF">
            <w:pPr>
              <w:pStyle w:val="formattext"/>
              <w:spacing w:before="0" w:beforeAutospacing="0" w:after="0" w:afterAutospacing="0" w:line="276" w:lineRule="auto"/>
              <w:textAlignment w:val="baseline"/>
              <w:rPr>
                <w:lang w:eastAsia="en-US"/>
              </w:rPr>
            </w:pPr>
            <w:r>
              <w:rPr>
                <w:lang w:eastAsia="en-US"/>
              </w:rPr>
              <w:t>_________________</w:t>
            </w:r>
            <w:r>
              <w:rPr>
                <w:lang w:eastAsia="en-US"/>
              </w:rPr>
              <w:br/>
            </w:r>
          </w:p>
        </w:tc>
      </w:tr>
      <w:tr w:rsidR="003E41CF" w:rsidTr="003E41CF">
        <w:tc>
          <w:tcPr>
            <w:tcW w:w="4805" w:type="dxa"/>
            <w:tcMar>
              <w:top w:w="0" w:type="dxa"/>
              <w:left w:w="149" w:type="dxa"/>
              <w:bottom w:w="0" w:type="dxa"/>
              <w:right w:w="149" w:type="dxa"/>
            </w:tcMar>
            <w:hideMark/>
          </w:tcPr>
          <w:p w:rsidR="003E41CF" w:rsidRDefault="003E41CF">
            <w:pPr>
              <w:rPr>
                <w:lang w:eastAsia="en-US"/>
              </w:rPr>
            </w:pPr>
          </w:p>
        </w:tc>
        <w:tc>
          <w:tcPr>
            <w:tcW w:w="2338" w:type="dxa"/>
            <w:tcMar>
              <w:top w:w="0" w:type="dxa"/>
              <w:left w:w="149" w:type="dxa"/>
              <w:bottom w:w="0" w:type="dxa"/>
              <w:right w:w="149" w:type="dxa"/>
            </w:tcMar>
            <w:hideMark/>
          </w:tcPr>
          <w:p w:rsidR="003E41CF" w:rsidRDefault="003E41CF">
            <w:pPr>
              <w:pStyle w:val="formattext"/>
              <w:spacing w:before="0" w:beforeAutospacing="0" w:after="0" w:afterAutospacing="0" w:line="276" w:lineRule="auto"/>
              <w:jc w:val="center"/>
              <w:textAlignment w:val="baseline"/>
              <w:rPr>
                <w:lang w:eastAsia="en-US"/>
              </w:rPr>
            </w:pPr>
            <w:r>
              <w:rPr>
                <w:lang w:eastAsia="en-US"/>
              </w:rPr>
              <w:t>(подпись)</w:t>
            </w:r>
          </w:p>
        </w:tc>
        <w:tc>
          <w:tcPr>
            <w:tcW w:w="2402" w:type="dxa"/>
            <w:tcMar>
              <w:top w:w="0" w:type="dxa"/>
              <w:left w:w="149" w:type="dxa"/>
              <w:bottom w:w="0" w:type="dxa"/>
              <w:right w:w="149" w:type="dxa"/>
            </w:tcMar>
            <w:hideMark/>
          </w:tcPr>
          <w:p w:rsidR="003E41CF" w:rsidRDefault="003E41CF">
            <w:pPr>
              <w:pStyle w:val="formattext"/>
              <w:spacing w:before="0" w:beforeAutospacing="0" w:after="0" w:afterAutospacing="0" w:line="276" w:lineRule="auto"/>
              <w:jc w:val="center"/>
              <w:textAlignment w:val="baseline"/>
              <w:rPr>
                <w:lang w:eastAsia="en-US"/>
              </w:rPr>
            </w:pPr>
            <w:r>
              <w:rPr>
                <w:lang w:eastAsia="en-US"/>
              </w:rPr>
              <w:t>(И.О. Фамилия)</w:t>
            </w:r>
          </w:p>
        </w:tc>
      </w:tr>
      <w:tr w:rsidR="003E41CF" w:rsidTr="003E41CF">
        <w:tc>
          <w:tcPr>
            <w:tcW w:w="4805" w:type="dxa"/>
            <w:tcMar>
              <w:top w:w="0" w:type="dxa"/>
              <w:left w:w="149" w:type="dxa"/>
              <w:bottom w:w="0" w:type="dxa"/>
              <w:right w:w="149" w:type="dxa"/>
            </w:tcMar>
            <w:hideMark/>
          </w:tcPr>
          <w:p w:rsidR="003E41CF" w:rsidRDefault="003E41CF">
            <w:pPr>
              <w:pStyle w:val="formattext"/>
              <w:spacing w:before="0" w:beforeAutospacing="0" w:after="0" w:afterAutospacing="0" w:line="276" w:lineRule="auto"/>
              <w:textAlignment w:val="baseline"/>
              <w:rPr>
                <w:lang w:eastAsia="en-US"/>
              </w:rPr>
            </w:pPr>
            <w:r>
              <w:rPr>
                <w:lang w:eastAsia="en-US"/>
              </w:rPr>
              <w:t>Работник "МФЦ"</w:t>
            </w:r>
          </w:p>
        </w:tc>
        <w:tc>
          <w:tcPr>
            <w:tcW w:w="2338" w:type="dxa"/>
            <w:tcMar>
              <w:top w:w="0" w:type="dxa"/>
              <w:left w:w="149" w:type="dxa"/>
              <w:bottom w:w="0" w:type="dxa"/>
              <w:right w:w="149" w:type="dxa"/>
            </w:tcMar>
            <w:hideMark/>
          </w:tcPr>
          <w:p w:rsidR="003E41CF" w:rsidRDefault="003E41CF">
            <w:pPr>
              <w:pStyle w:val="formattext"/>
              <w:spacing w:before="0" w:beforeAutospacing="0" w:after="0" w:afterAutospacing="0" w:line="276" w:lineRule="auto"/>
              <w:textAlignment w:val="baseline"/>
              <w:rPr>
                <w:lang w:eastAsia="en-US"/>
              </w:rPr>
            </w:pPr>
            <w:r>
              <w:rPr>
                <w:lang w:eastAsia="en-US"/>
              </w:rPr>
              <w:t>_________________</w:t>
            </w:r>
            <w:r>
              <w:rPr>
                <w:lang w:eastAsia="en-US"/>
              </w:rPr>
              <w:br/>
            </w:r>
          </w:p>
        </w:tc>
        <w:tc>
          <w:tcPr>
            <w:tcW w:w="2402" w:type="dxa"/>
            <w:tcMar>
              <w:top w:w="0" w:type="dxa"/>
              <w:left w:w="149" w:type="dxa"/>
              <w:bottom w:w="0" w:type="dxa"/>
              <w:right w:w="149" w:type="dxa"/>
            </w:tcMar>
            <w:hideMark/>
          </w:tcPr>
          <w:p w:rsidR="003E41CF" w:rsidRDefault="003E41CF">
            <w:pPr>
              <w:pStyle w:val="formattext"/>
              <w:spacing w:before="0" w:beforeAutospacing="0" w:after="0" w:afterAutospacing="0" w:line="276" w:lineRule="auto"/>
              <w:textAlignment w:val="baseline"/>
              <w:rPr>
                <w:lang w:eastAsia="en-US"/>
              </w:rPr>
            </w:pPr>
            <w:r>
              <w:rPr>
                <w:lang w:eastAsia="en-US"/>
              </w:rPr>
              <w:t>_________________</w:t>
            </w:r>
            <w:r>
              <w:rPr>
                <w:lang w:eastAsia="en-US"/>
              </w:rPr>
              <w:br/>
            </w:r>
          </w:p>
        </w:tc>
      </w:tr>
      <w:tr w:rsidR="003E41CF" w:rsidTr="003E41CF">
        <w:tc>
          <w:tcPr>
            <w:tcW w:w="4805" w:type="dxa"/>
            <w:tcMar>
              <w:top w:w="0" w:type="dxa"/>
              <w:left w:w="149" w:type="dxa"/>
              <w:bottom w:w="0" w:type="dxa"/>
              <w:right w:w="149" w:type="dxa"/>
            </w:tcMar>
            <w:hideMark/>
          </w:tcPr>
          <w:p w:rsidR="003E41CF" w:rsidRDefault="003E41CF">
            <w:pPr>
              <w:rPr>
                <w:lang w:eastAsia="en-US"/>
              </w:rPr>
            </w:pPr>
          </w:p>
        </w:tc>
        <w:tc>
          <w:tcPr>
            <w:tcW w:w="2338" w:type="dxa"/>
            <w:tcMar>
              <w:top w:w="0" w:type="dxa"/>
              <w:left w:w="149" w:type="dxa"/>
              <w:bottom w:w="0" w:type="dxa"/>
              <w:right w:w="149" w:type="dxa"/>
            </w:tcMar>
            <w:hideMark/>
          </w:tcPr>
          <w:p w:rsidR="003E41CF" w:rsidRDefault="003E41CF">
            <w:pPr>
              <w:pStyle w:val="formattext"/>
              <w:spacing w:before="0" w:beforeAutospacing="0" w:after="0" w:afterAutospacing="0" w:line="276" w:lineRule="auto"/>
              <w:jc w:val="center"/>
              <w:textAlignment w:val="baseline"/>
              <w:rPr>
                <w:lang w:eastAsia="en-US"/>
              </w:rPr>
            </w:pPr>
            <w:r>
              <w:rPr>
                <w:lang w:eastAsia="en-US"/>
              </w:rPr>
              <w:t>(подпись)</w:t>
            </w:r>
          </w:p>
        </w:tc>
        <w:tc>
          <w:tcPr>
            <w:tcW w:w="2402" w:type="dxa"/>
            <w:tcMar>
              <w:top w:w="0" w:type="dxa"/>
              <w:left w:w="149" w:type="dxa"/>
              <w:bottom w:w="0" w:type="dxa"/>
              <w:right w:w="149" w:type="dxa"/>
            </w:tcMar>
            <w:hideMark/>
          </w:tcPr>
          <w:p w:rsidR="003E41CF" w:rsidRDefault="003E41CF">
            <w:pPr>
              <w:pStyle w:val="formattext"/>
              <w:spacing w:before="0" w:beforeAutospacing="0" w:after="0" w:afterAutospacing="0" w:line="276" w:lineRule="auto"/>
              <w:jc w:val="center"/>
              <w:textAlignment w:val="baseline"/>
              <w:rPr>
                <w:lang w:eastAsia="en-US"/>
              </w:rPr>
            </w:pPr>
            <w:r>
              <w:rPr>
                <w:lang w:eastAsia="en-US"/>
              </w:rPr>
              <w:t>(И.О. Фамилия)</w:t>
            </w:r>
          </w:p>
        </w:tc>
      </w:tr>
    </w:tbl>
    <w:p w:rsidR="003E41CF" w:rsidRDefault="003E41CF" w:rsidP="003E41CF">
      <w:pPr>
        <w:pStyle w:val="headertext"/>
        <w:shd w:val="clear" w:color="auto" w:fill="FFFFFF"/>
        <w:spacing w:before="0" w:beforeAutospacing="0" w:after="240" w:afterAutospacing="0"/>
        <w:jc w:val="center"/>
        <w:textAlignment w:val="baseline"/>
      </w:pPr>
      <w:r>
        <w:rPr>
          <w:rFonts w:ascii="Arial" w:hAnsi="Arial" w:cs="Arial"/>
          <w:b/>
          <w:bCs/>
          <w:color w:val="444444"/>
        </w:rPr>
        <w:br/>
        <w:t>Заявление</w:t>
      </w:r>
    </w:p>
    <w:p w:rsidR="00A96F93" w:rsidRDefault="00A96F93"/>
    <w:sectPr w:rsidR="00A96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1215"/>
        </w:tabs>
        <w:ind w:left="1215" w:hanging="510"/>
      </w:pPr>
      <w:rPr>
        <w:rFonts w:ascii="Times New Roman" w:eastAsia="Times New Roman" w:hAnsi="Times New Roman" w:cs="Times New Roman"/>
        <w:sz w:val="28"/>
        <w:szCs w:val="28"/>
      </w:rPr>
    </w:lvl>
  </w:abstractNum>
  <w:abstractNum w:abstractNumId="1" w15:restartNumberingAfterBreak="0">
    <w:nsid w:val="0ACA16B2"/>
    <w:multiLevelType w:val="multilevel"/>
    <w:tmpl w:val="B950CD7C"/>
    <w:lvl w:ilvl="0">
      <w:start w:val="1"/>
      <w:numFmt w:val="decimal"/>
      <w:lvlText w:val="%1."/>
      <w:lvlJc w:val="left"/>
      <w:pPr>
        <w:ind w:left="0" w:firstLine="0"/>
      </w:pPr>
      <w:rPr>
        <w:rFonts w:ascii="Times New Roman" w:eastAsia="Arial Unicode MS"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Arial Unicode MS"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Arial Unicode MS"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lvl>
    <w:lvl w:ilvl="3">
      <w:start w:val="1"/>
      <w:numFmt w:val="decimal"/>
      <w:lvlText w:val="%1.%2.%3.%4."/>
      <w:lvlJc w:val="left"/>
      <w:pPr>
        <w:ind w:left="0" w:firstLine="0"/>
      </w:pPr>
      <w:rPr>
        <w:rFonts w:ascii="Times New Roman" w:eastAsia="Arial Unicode MS"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E2E2C61"/>
    <w:multiLevelType w:val="multilevel"/>
    <w:tmpl w:val="949827BC"/>
    <w:lvl w:ilvl="0">
      <w:start w:val="2"/>
      <w:numFmt w:val="decimal"/>
      <w:lvlText w:val="%1"/>
      <w:lvlJc w:val="left"/>
      <w:pPr>
        <w:ind w:left="480" w:hanging="480"/>
      </w:pPr>
    </w:lvl>
    <w:lvl w:ilvl="1">
      <w:start w:val="3"/>
      <w:numFmt w:val="decimal"/>
      <w:lvlText w:val="%1.%2"/>
      <w:lvlJc w:val="left"/>
      <w:pPr>
        <w:ind w:left="860" w:hanging="480"/>
      </w:pPr>
    </w:lvl>
    <w:lvl w:ilvl="2">
      <w:start w:val="2"/>
      <w:numFmt w:val="decimal"/>
      <w:lvlText w:val="%1.%2.%3"/>
      <w:lvlJc w:val="left"/>
      <w:pPr>
        <w:ind w:left="1480" w:hanging="720"/>
      </w:pPr>
    </w:lvl>
    <w:lvl w:ilvl="3">
      <w:start w:val="1"/>
      <w:numFmt w:val="decimal"/>
      <w:lvlText w:val="%1.%2.%3.%4"/>
      <w:lvlJc w:val="left"/>
      <w:pPr>
        <w:ind w:left="1860" w:hanging="720"/>
      </w:pPr>
    </w:lvl>
    <w:lvl w:ilvl="4">
      <w:start w:val="1"/>
      <w:numFmt w:val="decimal"/>
      <w:lvlText w:val="%1.%2.%3.%4.%5"/>
      <w:lvlJc w:val="left"/>
      <w:pPr>
        <w:ind w:left="2600" w:hanging="1080"/>
      </w:pPr>
    </w:lvl>
    <w:lvl w:ilvl="5">
      <w:start w:val="1"/>
      <w:numFmt w:val="decimal"/>
      <w:lvlText w:val="%1.%2.%3.%4.%5.%6"/>
      <w:lvlJc w:val="left"/>
      <w:pPr>
        <w:ind w:left="2980" w:hanging="1080"/>
      </w:pPr>
    </w:lvl>
    <w:lvl w:ilvl="6">
      <w:start w:val="1"/>
      <w:numFmt w:val="decimal"/>
      <w:lvlText w:val="%1.%2.%3.%4.%5.%6.%7"/>
      <w:lvlJc w:val="left"/>
      <w:pPr>
        <w:ind w:left="3720" w:hanging="1440"/>
      </w:pPr>
    </w:lvl>
    <w:lvl w:ilvl="7">
      <w:start w:val="1"/>
      <w:numFmt w:val="decimal"/>
      <w:lvlText w:val="%1.%2.%3.%4.%5.%6.%7.%8"/>
      <w:lvlJc w:val="left"/>
      <w:pPr>
        <w:ind w:left="4100" w:hanging="1440"/>
      </w:pPr>
    </w:lvl>
    <w:lvl w:ilvl="8">
      <w:start w:val="1"/>
      <w:numFmt w:val="decimal"/>
      <w:lvlText w:val="%1.%2.%3.%4.%5.%6.%7.%8.%9"/>
      <w:lvlJc w:val="left"/>
      <w:pPr>
        <w:ind w:left="4840" w:hanging="1800"/>
      </w:pPr>
    </w:lvl>
  </w:abstractNum>
  <w:abstractNum w:abstractNumId="3" w15:restartNumberingAfterBreak="0">
    <w:nsid w:val="24D54AB1"/>
    <w:multiLevelType w:val="multilevel"/>
    <w:tmpl w:val="D2A2479A"/>
    <w:lvl w:ilvl="0">
      <w:start w:val="4"/>
      <w:numFmt w:val="decimal"/>
      <w:lvlText w:val="4.%1."/>
      <w:lvlJc w:val="left"/>
      <w:pPr>
        <w:ind w:left="0" w:firstLine="0"/>
      </w:pPr>
      <w:rPr>
        <w:rFonts w:ascii="Times New Roman" w:eastAsia="Arial Unicode MS"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21637B5"/>
    <w:multiLevelType w:val="multilevel"/>
    <w:tmpl w:val="A574E416"/>
    <w:lvl w:ilvl="0">
      <w:start w:val="1"/>
      <w:numFmt w:val="decimal"/>
      <w:lvlText w:val="4.4.%1."/>
      <w:lvlJc w:val="left"/>
      <w:pPr>
        <w:ind w:left="0" w:firstLine="0"/>
      </w:pPr>
      <w:rPr>
        <w:rFonts w:ascii="Times New Roman" w:eastAsia="Arial Unicode MS"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2694362"/>
    <w:multiLevelType w:val="hybridMultilevel"/>
    <w:tmpl w:val="B03A2F1A"/>
    <w:lvl w:ilvl="0" w:tplc="924879B6">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6" w15:restartNumberingAfterBreak="0">
    <w:nsid w:val="5D8510E5"/>
    <w:multiLevelType w:val="multilevel"/>
    <w:tmpl w:val="83B2E554"/>
    <w:lvl w:ilvl="0">
      <w:start w:val="1"/>
      <w:numFmt w:val="decimal"/>
      <w:lvlText w:val="4.3.%1."/>
      <w:lvlJc w:val="left"/>
      <w:pPr>
        <w:ind w:left="0" w:firstLine="0"/>
      </w:pPr>
      <w:rPr>
        <w:rFonts w:ascii="Times New Roman" w:eastAsia="Arial Unicode MS"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4F94031"/>
    <w:multiLevelType w:val="multilevel"/>
    <w:tmpl w:val="A9021D58"/>
    <w:lvl w:ilvl="0">
      <w:start w:val="4"/>
      <w:numFmt w:val="decimal"/>
      <w:lvlText w:val="6.2.%1."/>
      <w:lvlJc w:val="left"/>
      <w:pPr>
        <w:ind w:left="0" w:firstLine="0"/>
      </w:pPr>
      <w:rPr>
        <w:rFonts w:ascii="Times New Roman" w:eastAsia="Arial Unicode MS"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abstractNumId w:val="2"/>
  </w:num>
  <w:num w:numId="4">
    <w:abstractNumId w:val="2"/>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3"/>
    <w:lvlOverride w:ilvl="0">
      <w:startOverride w:val="4"/>
    </w:lvlOverride>
    <w:lvlOverride w:ilvl="1"/>
    <w:lvlOverride w:ilvl="2"/>
    <w:lvlOverride w:ilvl="3"/>
    <w:lvlOverride w:ilvl="4"/>
    <w:lvlOverride w:ilvl="5"/>
    <w:lvlOverride w:ilvl="6"/>
    <w:lvlOverride w:ilvl="7"/>
    <w:lvlOverride w:ilvl="8"/>
  </w:num>
  <w:num w:numId="9">
    <w:abstractNumId w:val="4"/>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7"/>
  </w:num>
  <w:num w:numId="12">
    <w:abstractNumId w:val="7"/>
    <w:lvlOverride w:ilvl="0">
      <w:startOverride w:val="4"/>
    </w:lvlOverride>
    <w:lvlOverride w:ilvl="1"/>
    <w:lvlOverride w:ilvl="2"/>
    <w:lvlOverride w:ilvl="3"/>
    <w:lvlOverride w:ilvl="4"/>
    <w:lvlOverride w:ilvl="5"/>
    <w:lvlOverride w:ilvl="6"/>
    <w:lvlOverride w:ilvl="7"/>
    <w:lvlOverride w:ilvl="8"/>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FA3"/>
    <w:rsid w:val="003E41CF"/>
    <w:rsid w:val="005C6FA3"/>
    <w:rsid w:val="00A96F93"/>
    <w:rsid w:val="00D53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33A2C-9E23-42C3-90DB-7228CF4A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1C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3E41CF"/>
    <w:pPr>
      <w:keepNext/>
      <w:jc w:val="center"/>
      <w:outlineLvl w:val="2"/>
    </w:pPr>
    <w:rPr>
      <w:caps/>
      <w:szCs w:val="20"/>
    </w:rPr>
  </w:style>
  <w:style w:type="paragraph" w:styleId="4">
    <w:name w:val="heading 4"/>
    <w:basedOn w:val="a"/>
    <w:next w:val="a"/>
    <w:link w:val="40"/>
    <w:semiHidden/>
    <w:unhideWhenUsed/>
    <w:qFormat/>
    <w:rsid w:val="003E41CF"/>
    <w:pPr>
      <w:keepNext/>
      <w:jc w:val="center"/>
      <w:outlineLvl w:val="3"/>
    </w:pPr>
    <w:rPr>
      <w:b/>
      <w:cap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3E41CF"/>
    <w:rPr>
      <w:rFonts w:ascii="Times New Roman" w:eastAsia="Times New Roman" w:hAnsi="Times New Roman" w:cs="Times New Roman"/>
      <w:caps/>
      <w:sz w:val="24"/>
      <w:szCs w:val="20"/>
      <w:lang w:eastAsia="ru-RU"/>
    </w:rPr>
  </w:style>
  <w:style w:type="character" w:customStyle="1" w:styleId="40">
    <w:name w:val="Заголовок 4 Знак"/>
    <w:basedOn w:val="a0"/>
    <w:link w:val="4"/>
    <w:semiHidden/>
    <w:rsid w:val="003E41CF"/>
    <w:rPr>
      <w:rFonts w:ascii="Times New Roman" w:eastAsia="Times New Roman" w:hAnsi="Times New Roman" w:cs="Times New Roman"/>
      <w:b/>
      <w:caps/>
      <w:sz w:val="24"/>
      <w:szCs w:val="20"/>
      <w:lang w:eastAsia="ru-RU"/>
    </w:rPr>
  </w:style>
  <w:style w:type="character" w:styleId="a3">
    <w:name w:val="Hyperlink"/>
    <w:semiHidden/>
    <w:unhideWhenUsed/>
    <w:rsid w:val="003E41CF"/>
    <w:rPr>
      <w:color w:val="0066CC"/>
      <w:u w:val="single"/>
    </w:rPr>
  </w:style>
  <w:style w:type="character" w:styleId="a4">
    <w:name w:val="FollowedHyperlink"/>
    <w:basedOn w:val="a0"/>
    <w:uiPriority w:val="99"/>
    <w:semiHidden/>
    <w:unhideWhenUsed/>
    <w:rsid w:val="003E41CF"/>
    <w:rPr>
      <w:color w:val="954F72" w:themeColor="followedHyperlink"/>
      <w:u w:val="single"/>
    </w:rPr>
  </w:style>
  <w:style w:type="paragraph" w:styleId="a5">
    <w:name w:val="header"/>
    <w:basedOn w:val="a"/>
    <w:link w:val="a6"/>
    <w:semiHidden/>
    <w:unhideWhenUsed/>
    <w:rsid w:val="003E41CF"/>
    <w:pPr>
      <w:tabs>
        <w:tab w:val="center" w:pos="4677"/>
        <w:tab w:val="right" w:pos="9355"/>
      </w:tabs>
    </w:pPr>
  </w:style>
  <w:style w:type="character" w:customStyle="1" w:styleId="a6">
    <w:name w:val="Верхний колонтитул Знак"/>
    <w:basedOn w:val="a0"/>
    <w:link w:val="a5"/>
    <w:semiHidden/>
    <w:rsid w:val="003E41CF"/>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3E41CF"/>
    <w:pPr>
      <w:tabs>
        <w:tab w:val="center" w:pos="4677"/>
        <w:tab w:val="right" w:pos="9355"/>
      </w:tabs>
    </w:pPr>
  </w:style>
  <w:style w:type="character" w:customStyle="1" w:styleId="a8">
    <w:name w:val="Нижний колонтитул Знак"/>
    <w:basedOn w:val="a0"/>
    <w:link w:val="a7"/>
    <w:uiPriority w:val="99"/>
    <w:semiHidden/>
    <w:rsid w:val="003E41CF"/>
    <w:rPr>
      <w:rFonts w:ascii="Times New Roman" w:eastAsia="Times New Roman" w:hAnsi="Times New Roman" w:cs="Times New Roman"/>
      <w:sz w:val="24"/>
      <w:szCs w:val="24"/>
      <w:lang w:eastAsia="ru-RU"/>
    </w:rPr>
  </w:style>
  <w:style w:type="paragraph" w:styleId="a9">
    <w:name w:val="Subtitle"/>
    <w:basedOn w:val="a"/>
    <w:next w:val="a"/>
    <w:link w:val="aa"/>
    <w:uiPriority w:val="11"/>
    <w:qFormat/>
    <w:rsid w:val="003E41CF"/>
    <w:pPr>
      <w:suppressAutoHyphens/>
      <w:spacing w:after="60"/>
      <w:jc w:val="center"/>
      <w:outlineLvl w:val="1"/>
    </w:pPr>
    <w:rPr>
      <w:rFonts w:ascii="Cambria" w:hAnsi="Cambria"/>
      <w:lang w:eastAsia="ar-SA"/>
    </w:rPr>
  </w:style>
  <w:style w:type="character" w:customStyle="1" w:styleId="aa">
    <w:name w:val="Подзаголовок Знак"/>
    <w:basedOn w:val="a0"/>
    <w:link w:val="a9"/>
    <w:uiPriority w:val="11"/>
    <w:rsid w:val="003E41CF"/>
    <w:rPr>
      <w:rFonts w:ascii="Cambria" w:eastAsia="Times New Roman" w:hAnsi="Cambria" w:cs="Times New Roman"/>
      <w:sz w:val="24"/>
      <w:szCs w:val="24"/>
      <w:lang w:eastAsia="ar-SA"/>
    </w:rPr>
  </w:style>
  <w:style w:type="paragraph" w:styleId="ab">
    <w:name w:val="Title"/>
    <w:basedOn w:val="a"/>
    <w:next w:val="a9"/>
    <w:link w:val="ac"/>
    <w:qFormat/>
    <w:rsid w:val="003E41CF"/>
    <w:pPr>
      <w:widowControl w:val="0"/>
      <w:suppressAutoHyphens/>
      <w:jc w:val="center"/>
    </w:pPr>
    <w:rPr>
      <w:rFonts w:ascii="Arial" w:eastAsia="Arial" w:hAnsi="Arial" w:cs="Arial"/>
      <w:b/>
      <w:bCs/>
      <w:sz w:val="28"/>
      <w:lang w:eastAsia="hi-IN" w:bidi="hi-IN"/>
    </w:rPr>
  </w:style>
  <w:style w:type="character" w:customStyle="1" w:styleId="ac">
    <w:name w:val="Название Знак"/>
    <w:basedOn w:val="a0"/>
    <w:link w:val="ab"/>
    <w:rsid w:val="003E41CF"/>
    <w:rPr>
      <w:rFonts w:ascii="Arial" w:eastAsia="Arial" w:hAnsi="Arial" w:cs="Arial"/>
      <w:b/>
      <w:bCs/>
      <w:sz w:val="28"/>
      <w:szCs w:val="24"/>
      <w:lang w:eastAsia="hi-IN" w:bidi="hi-IN"/>
    </w:rPr>
  </w:style>
  <w:style w:type="paragraph" w:styleId="ad">
    <w:name w:val="Balloon Text"/>
    <w:basedOn w:val="a"/>
    <w:link w:val="ae"/>
    <w:uiPriority w:val="99"/>
    <w:semiHidden/>
    <w:unhideWhenUsed/>
    <w:rsid w:val="003E41CF"/>
    <w:rPr>
      <w:rFonts w:ascii="Segoe UI" w:hAnsi="Segoe UI" w:cs="Segoe UI"/>
      <w:sz w:val="18"/>
      <w:szCs w:val="18"/>
    </w:rPr>
  </w:style>
  <w:style w:type="character" w:customStyle="1" w:styleId="ae">
    <w:name w:val="Текст выноски Знак"/>
    <w:basedOn w:val="a0"/>
    <w:link w:val="ad"/>
    <w:uiPriority w:val="99"/>
    <w:semiHidden/>
    <w:rsid w:val="003E41CF"/>
    <w:rPr>
      <w:rFonts w:ascii="Segoe UI" w:eastAsia="Times New Roman" w:hAnsi="Segoe UI" w:cs="Segoe UI"/>
      <w:sz w:val="18"/>
      <w:szCs w:val="18"/>
      <w:lang w:eastAsia="ru-RU"/>
    </w:rPr>
  </w:style>
  <w:style w:type="character" w:customStyle="1" w:styleId="af">
    <w:name w:val="Без интервала Знак"/>
    <w:basedOn w:val="a0"/>
    <w:link w:val="af0"/>
    <w:uiPriority w:val="1"/>
    <w:locked/>
    <w:rsid w:val="003E41CF"/>
    <w:rPr>
      <w:rFonts w:ascii="Times New Roman" w:eastAsia="Times New Roman" w:hAnsi="Times New Roman" w:cs="Times New Roman"/>
      <w:sz w:val="24"/>
      <w:szCs w:val="24"/>
      <w:lang w:eastAsia="ru-RU"/>
    </w:rPr>
  </w:style>
  <w:style w:type="paragraph" w:styleId="af0">
    <w:name w:val="No Spacing"/>
    <w:link w:val="af"/>
    <w:uiPriority w:val="1"/>
    <w:qFormat/>
    <w:rsid w:val="003E41CF"/>
    <w:pPr>
      <w:spacing w:after="0" w:line="240" w:lineRule="auto"/>
    </w:pPr>
    <w:rPr>
      <w:rFonts w:ascii="Times New Roman" w:eastAsia="Times New Roman" w:hAnsi="Times New Roman" w:cs="Times New Roman"/>
      <w:sz w:val="24"/>
      <w:szCs w:val="24"/>
      <w:lang w:eastAsia="ru-RU"/>
    </w:rPr>
  </w:style>
  <w:style w:type="paragraph" w:styleId="af1">
    <w:name w:val="List Paragraph"/>
    <w:basedOn w:val="a"/>
    <w:uiPriority w:val="34"/>
    <w:qFormat/>
    <w:rsid w:val="003E41CF"/>
    <w:pPr>
      <w:widowControl w:val="0"/>
      <w:ind w:left="720"/>
      <w:contextualSpacing/>
    </w:pPr>
    <w:rPr>
      <w:rFonts w:ascii="Tahoma" w:eastAsia="Tahoma" w:hAnsi="Tahoma" w:cs="Tahoma"/>
      <w:color w:val="000000"/>
      <w:lang w:bidi="ru-RU"/>
    </w:rPr>
  </w:style>
  <w:style w:type="paragraph" w:customStyle="1" w:styleId="ConsPlusNormal">
    <w:name w:val="ConsPlusNormal"/>
    <w:rsid w:val="003E41CF"/>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af2">
    <w:name w:val="Подпись к таблице_"/>
    <w:link w:val="af3"/>
    <w:locked/>
    <w:rsid w:val="003E41CF"/>
    <w:rPr>
      <w:rFonts w:ascii="Courier New" w:eastAsia="Courier New" w:hAnsi="Courier New" w:cs="Courier New"/>
      <w:shd w:val="clear" w:color="auto" w:fill="FFFFFF"/>
    </w:rPr>
  </w:style>
  <w:style w:type="paragraph" w:customStyle="1" w:styleId="af3">
    <w:name w:val="Подпись к таблице"/>
    <w:basedOn w:val="a"/>
    <w:link w:val="af2"/>
    <w:rsid w:val="003E41CF"/>
    <w:pPr>
      <w:widowControl w:val="0"/>
      <w:shd w:val="clear" w:color="auto" w:fill="FFFFFF"/>
      <w:spacing w:line="250" w:lineRule="exact"/>
    </w:pPr>
    <w:rPr>
      <w:rFonts w:ascii="Courier New" w:eastAsia="Courier New" w:hAnsi="Courier New" w:cs="Courier New"/>
      <w:sz w:val="22"/>
      <w:szCs w:val="22"/>
      <w:lang w:eastAsia="en-US"/>
    </w:rPr>
  </w:style>
  <w:style w:type="character" w:customStyle="1" w:styleId="6">
    <w:name w:val="Основной текст (6)_"/>
    <w:link w:val="60"/>
    <w:locked/>
    <w:rsid w:val="003E41CF"/>
    <w:rPr>
      <w:rFonts w:ascii="Courier New" w:eastAsia="Courier New" w:hAnsi="Courier New" w:cs="Courier New"/>
      <w:shd w:val="clear" w:color="auto" w:fill="FFFFFF"/>
    </w:rPr>
  </w:style>
  <w:style w:type="paragraph" w:customStyle="1" w:styleId="60">
    <w:name w:val="Основной текст (6)"/>
    <w:basedOn w:val="a"/>
    <w:link w:val="6"/>
    <w:rsid w:val="003E41CF"/>
    <w:pPr>
      <w:widowControl w:val="0"/>
      <w:shd w:val="clear" w:color="auto" w:fill="FFFFFF"/>
      <w:spacing w:line="250" w:lineRule="exact"/>
      <w:ind w:hanging="180"/>
    </w:pPr>
    <w:rPr>
      <w:rFonts w:ascii="Courier New" w:eastAsia="Courier New" w:hAnsi="Courier New" w:cs="Courier New"/>
      <w:sz w:val="22"/>
      <w:szCs w:val="22"/>
      <w:lang w:eastAsia="en-US"/>
    </w:rPr>
  </w:style>
  <w:style w:type="character" w:customStyle="1" w:styleId="7Exact">
    <w:name w:val="Основной текст (7) Exact"/>
    <w:link w:val="7"/>
    <w:locked/>
    <w:rsid w:val="003E41CF"/>
    <w:rPr>
      <w:rFonts w:ascii="Arial" w:eastAsia="Arial" w:hAnsi="Arial" w:cs="Arial"/>
      <w:b/>
      <w:bCs/>
      <w:i/>
      <w:iCs/>
      <w:sz w:val="44"/>
      <w:szCs w:val="44"/>
      <w:shd w:val="clear" w:color="auto" w:fill="FFFFFF"/>
    </w:rPr>
  </w:style>
  <w:style w:type="paragraph" w:customStyle="1" w:styleId="7">
    <w:name w:val="Основной текст (7)"/>
    <w:basedOn w:val="a"/>
    <w:link w:val="7Exact"/>
    <w:rsid w:val="003E41CF"/>
    <w:pPr>
      <w:widowControl w:val="0"/>
      <w:shd w:val="clear" w:color="auto" w:fill="FFFFFF"/>
      <w:spacing w:line="0" w:lineRule="atLeast"/>
    </w:pPr>
    <w:rPr>
      <w:rFonts w:ascii="Arial" w:eastAsia="Arial" w:hAnsi="Arial" w:cs="Arial"/>
      <w:b/>
      <w:bCs/>
      <w:i/>
      <w:iCs/>
      <w:sz w:val="44"/>
      <w:szCs w:val="44"/>
      <w:lang w:eastAsia="en-US"/>
    </w:rPr>
  </w:style>
  <w:style w:type="paragraph" w:customStyle="1" w:styleId="ConsPlusTitle">
    <w:name w:val="ConsPlusTitle"/>
    <w:rsid w:val="003E41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21">
    <w:name w:val="Основной текст (2)1"/>
    <w:basedOn w:val="a"/>
    <w:rsid w:val="003E41CF"/>
    <w:pPr>
      <w:widowControl w:val="0"/>
      <w:shd w:val="clear" w:color="auto" w:fill="FFFFFF"/>
      <w:spacing w:line="274" w:lineRule="exact"/>
      <w:ind w:hanging="1260"/>
      <w:jc w:val="center"/>
    </w:pPr>
    <w:rPr>
      <w:rFonts w:ascii="Arial Unicode MS" w:eastAsia="Arial Unicode MS" w:hAnsi="Arial Unicode MS" w:cs="Arial Unicode MS"/>
      <w:lang w:bidi="ru-RU"/>
    </w:rPr>
  </w:style>
  <w:style w:type="paragraph" w:customStyle="1" w:styleId="51">
    <w:name w:val="Основной текст (5)1"/>
    <w:basedOn w:val="a"/>
    <w:rsid w:val="003E41CF"/>
    <w:pPr>
      <w:widowControl w:val="0"/>
      <w:shd w:val="clear" w:color="auto" w:fill="FFFFFF"/>
      <w:spacing w:before="360" w:after="360" w:line="274" w:lineRule="exact"/>
      <w:ind w:hanging="460"/>
      <w:jc w:val="right"/>
    </w:pPr>
    <w:rPr>
      <w:rFonts w:ascii="Arial Unicode MS" w:eastAsia="Arial Unicode MS" w:hAnsi="Arial Unicode MS" w:cs="Arial Unicode MS"/>
      <w:b/>
      <w:bCs/>
      <w:lang w:bidi="ru-RU"/>
    </w:rPr>
  </w:style>
  <w:style w:type="character" w:customStyle="1" w:styleId="2">
    <w:name w:val="Заголовок №2_"/>
    <w:basedOn w:val="a0"/>
    <w:link w:val="20"/>
    <w:locked/>
    <w:rsid w:val="003E41CF"/>
    <w:rPr>
      <w:rFonts w:ascii="Arial" w:eastAsia="Arial" w:hAnsi="Arial" w:cs="Arial"/>
      <w:shd w:val="clear" w:color="auto" w:fill="FFFFFF"/>
    </w:rPr>
  </w:style>
  <w:style w:type="paragraph" w:customStyle="1" w:styleId="20">
    <w:name w:val="Заголовок №2"/>
    <w:basedOn w:val="a"/>
    <w:link w:val="2"/>
    <w:rsid w:val="003E41CF"/>
    <w:pPr>
      <w:widowControl w:val="0"/>
      <w:shd w:val="clear" w:color="auto" w:fill="FFFFFF"/>
      <w:spacing w:line="298" w:lineRule="exact"/>
      <w:outlineLvl w:val="1"/>
    </w:pPr>
    <w:rPr>
      <w:rFonts w:ascii="Arial" w:eastAsia="Arial" w:hAnsi="Arial" w:cs="Arial"/>
      <w:sz w:val="22"/>
      <w:szCs w:val="22"/>
      <w:lang w:eastAsia="en-US"/>
    </w:rPr>
  </w:style>
  <w:style w:type="character" w:customStyle="1" w:styleId="31">
    <w:name w:val="Заголовок №3_"/>
    <w:basedOn w:val="a0"/>
    <w:link w:val="32"/>
    <w:locked/>
    <w:rsid w:val="003E41CF"/>
    <w:rPr>
      <w:rFonts w:ascii="Arial" w:eastAsia="Arial" w:hAnsi="Arial" w:cs="Arial"/>
      <w:b/>
      <w:bCs/>
      <w:shd w:val="clear" w:color="auto" w:fill="FFFFFF"/>
    </w:rPr>
  </w:style>
  <w:style w:type="paragraph" w:customStyle="1" w:styleId="32">
    <w:name w:val="Заголовок №3"/>
    <w:basedOn w:val="a"/>
    <w:link w:val="31"/>
    <w:rsid w:val="003E41CF"/>
    <w:pPr>
      <w:widowControl w:val="0"/>
      <w:shd w:val="clear" w:color="auto" w:fill="FFFFFF"/>
      <w:spacing w:line="269" w:lineRule="exact"/>
      <w:ind w:hanging="2100"/>
      <w:jc w:val="right"/>
      <w:outlineLvl w:val="2"/>
    </w:pPr>
    <w:rPr>
      <w:rFonts w:ascii="Arial" w:eastAsia="Arial" w:hAnsi="Arial" w:cs="Arial"/>
      <w:b/>
      <w:bCs/>
      <w:sz w:val="22"/>
      <w:szCs w:val="22"/>
      <w:lang w:eastAsia="en-US"/>
    </w:rPr>
  </w:style>
  <w:style w:type="character" w:customStyle="1" w:styleId="8">
    <w:name w:val="Основной текст (8)_"/>
    <w:basedOn w:val="a0"/>
    <w:link w:val="80"/>
    <w:locked/>
    <w:rsid w:val="003E41CF"/>
    <w:rPr>
      <w:rFonts w:ascii="Arial" w:eastAsia="Arial" w:hAnsi="Arial" w:cs="Arial"/>
      <w:b/>
      <w:bCs/>
      <w:sz w:val="17"/>
      <w:szCs w:val="17"/>
      <w:shd w:val="clear" w:color="auto" w:fill="FFFFFF"/>
    </w:rPr>
  </w:style>
  <w:style w:type="paragraph" w:customStyle="1" w:styleId="80">
    <w:name w:val="Основной текст (8)"/>
    <w:basedOn w:val="a"/>
    <w:link w:val="8"/>
    <w:rsid w:val="003E41CF"/>
    <w:pPr>
      <w:widowControl w:val="0"/>
      <w:shd w:val="clear" w:color="auto" w:fill="FFFFFF"/>
      <w:spacing w:line="269" w:lineRule="exact"/>
    </w:pPr>
    <w:rPr>
      <w:rFonts w:ascii="Arial" w:eastAsia="Arial" w:hAnsi="Arial" w:cs="Arial"/>
      <w:b/>
      <w:bCs/>
      <w:sz w:val="17"/>
      <w:szCs w:val="17"/>
      <w:lang w:eastAsia="en-US"/>
    </w:rPr>
  </w:style>
  <w:style w:type="character" w:customStyle="1" w:styleId="9">
    <w:name w:val="Основной текст (9)_"/>
    <w:basedOn w:val="a0"/>
    <w:link w:val="90"/>
    <w:locked/>
    <w:rsid w:val="003E41CF"/>
    <w:rPr>
      <w:rFonts w:ascii="Arial" w:eastAsia="Arial" w:hAnsi="Arial" w:cs="Arial"/>
      <w:b/>
      <w:bCs/>
      <w:sz w:val="17"/>
      <w:szCs w:val="17"/>
      <w:shd w:val="clear" w:color="auto" w:fill="FFFFFF"/>
    </w:rPr>
  </w:style>
  <w:style w:type="paragraph" w:customStyle="1" w:styleId="90">
    <w:name w:val="Основной текст (9)"/>
    <w:basedOn w:val="a"/>
    <w:link w:val="9"/>
    <w:rsid w:val="003E41CF"/>
    <w:pPr>
      <w:widowControl w:val="0"/>
      <w:shd w:val="clear" w:color="auto" w:fill="FFFFFF"/>
      <w:spacing w:line="269" w:lineRule="exact"/>
    </w:pPr>
    <w:rPr>
      <w:rFonts w:ascii="Arial" w:eastAsia="Arial" w:hAnsi="Arial" w:cs="Arial"/>
      <w:b/>
      <w:bCs/>
      <w:sz w:val="17"/>
      <w:szCs w:val="17"/>
      <w:lang w:eastAsia="en-US"/>
    </w:rPr>
  </w:style>
  <w:style w:type="paragraph" w:customStyle="1" w:styleId="formattext">
    <w:name w:val="formattext"/>
    <w:basedOn w:val="a"/>
    <w:rsid w:val="003E41CF"/>
    <w:pPr>
      <w:spacing w:before="100" w:beforeAutospacing="1" w:after="100" w:afterAutospacing="1"/>
    </w:pPr>
  </w:style>
  <w:style w:type="paragraph" w:customStyle="1" w:styleId="headertext">
    <w:name w:val="headertext"/>
    <w:basedOn w:val="a"/>
    <w:rsid w:val="003E41CF"/>
    <w:pPr>
      <w:spacing w:before="100" w:beforeAutospacing="1" w:after="100" w:afterAutospacing="1"/>
    </w:pPr>
  </w:style>
  <w:style w:type="character" w:customStyle="1" w:styleId="2Exact">
    <w:name w:val="Основной текст (2) Exact"/>
    <w:rsid w:val="003E41CF"/>
    <w:rPr>
      <w:rFonts w:ascii="Arial" w:eastAsia="Arial" w:hAnsi="Arial" w:cs="Arial" w:hint="default"/>
      <w:b w:val="0"/>
      <w:bCs w:val="0"/>
      <w:i w:val="0"/>
      <w:iCs w:val="0"/>
      <w:smallCaps w:val="0"/>
      <w:strike w:val="0"/>
      <w:dstrike w:val="0"/>
      <w:u w:val="none"/>
      <w:effect w:val="none"/>
    </w:rPr>
  </w:style>
  <w:style w:type="character" w:customStyle="1" w:styleId="22">
    <w:name w:val="Основной текст (2)_"/>
    <w:rsid w:val="003E41CF"/>
    <w:rPr>
      <w:rFonts w:ascii="Arial" w:eastAsia="Arial" w:hAnsi="Arial" w:cs="Arial" w:hint="default"/>
      <w:b w:val="0"/>
      <w:bCs w:val="0"/>
      <w:i w:val="0"/>
      <w:iCs w:val="0"/>
      <w:smallCaps w:val="0"/>
      <w:strike w:val="0"/>
      <w:dstrike w:val="0"/>
      <w:u w:val="none"/>
      <w:effect w:val="none"/>
    </w:rPr>
  </w:style>
  <w:style w:type="character" w:customStyle="1" w:styleId="23">
    <w:name w:val="Основной текст (2)"/>
    <w:rsid w:val="003E41CF"/>
    <w:rPr>
      <w:rFonts w:ascii="Arial" w:eastAsia="Arial" w:hAnsi="Arial" w:cs="Arial"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33">
    <w:name w:val="Основной текст (3)_"/>
    <w:rsid w:val="003E41CF"/>
    <w:rPr>
      <w:rFonts w:ascii="Arial" w:eastAsia="Arial" w:hAnsi="Arial" w:cs="Arial" w:hint="default"/>
      <w:b/>
      <w:bCs/>
      <w:i w:val="0"/>
      <w:iCs w:val="0"/>
      <w:smallCaps w:val="0"/>
      <w:strike w:val="0"/>
      <w:dstrike w:val="0"/>
      <w:sz w:val="18"/>
      <w:szCs w:val="18"/>
      <w:u w:val="none"/>
      <w:effect w:val="none"/>
    </w:rPr>
  </w:style>
  <w:style w:type="character" w:customStyle="1" w:styleId="34">
    <w:name w:val="Основной текст (3)"/>
    <w:rsid w:val="003E41CF"/>
    <w:rPr>
      <w:rFonts w:ascii="Arial" w:eastAsia="Arial" w:hAnsi="Arial" w:cs="Arial"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1">
    <w:name w:val="Основной текст (4)_"/>
    <w:rsid w:val="003E41CF"/>
    <w:rPr>
      <w:rFonts w:ascii="Arial" w:eastAsia="Arial" w:hAnsi="Arial" w:cs="Arial" w:hint="default"/>
      <w:b w:val="0"/>
      <w:bCs w:val="0"/>
      <w:i w:val="0"/>
      <w:iCs w:val="0"/>
      <w:smallCaps w:val="0"/>
      <w:strike w:val="0"/>
      <w:dstrike w:val="0"/>
      <w:sz w:val="18"/>
      <w:szCs w:val="18"/>
      <w:u w:val="none"/>
      <w:effect w:val="none"/>
    </w:rPr>
  </w:style>
  <w:style w:type="character" w:customStyle="1" w:styleId="42">
    <w:name w:val="Основной текст (4)"/>
    <w:rsid w:val="003E41CF"/>
    <w:rPr>
      <w:rFonts w:ascii="Arial" w:eastAsia="Arial" w:hAnsi="Arial" w:cs="Arial"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1">
    <w:name w:val="Заголовок №1_"/>
    <w:rsid w:val="003E41CF"/>
    <w:rPr>
      <w:rFonts w:ascii="Arial" w:eastAsia="Arial" w:hAnsi="Arial" w:cs="Arial" w:hint="default"/>
      <w:b/>
      <w:bCs/>
      <w:i w:val="0"/>
      <w:iCs w:val="0"/>
      <w:smallCaps w:val="0"/>
      <w:strike w:val="0"/>
      <w:dstrike w:val="0"/>
      <w:u w:val="none"/>
      <w:effect w:val="none"/>
    </w:rPr>
  </w:style>
  <w:style w:type="character" w:customStyle="1" w:styleId="10">
    <w:name w:val="Заголовок №1"/>
    <w:rsid w:val="003E41CF"/>
    <w:rPr>
      <w:rFonts w:ascii="Arial" w:eastAsia="Arial" w:hAnsi="Arial" w:cs="Arial"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5">
    <w:name w:val="Основной текст (5)_"/>
    <w:rsid w:val="003E41CF"/>
    <w:rPr>
      <w:rFonts w:ascii="Arial" w:eastAsia="Arial" w:hAnsi="Arial" w:cs="Arial" w:hint="default"/>
      <w:b/>
      <w:bCs/>
      <w:i w:val="0"/>
      <w:iCs w:val="0"/>
      <w:smallCaps w:val="0"/>
      <w:strike w:val="0"/>
      <w:dstrike w:val="0"/>
      <w:u w:val="none"/>
      <w:effect w:val="none"/>
    </w:rPr>
  </w:style>
  <w:style w:type="character" w:customStyle="1" w:styleId="50">
    <w:name w:val="Основной текст (5)"/>
    <w:rsid w:val="003E41CF"/>
    <w:rPr>
      <w:rFonts w:ascii="Arial" w:eastAsia="Arial" w:hAnsi="Arial" w:cs="Arial"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52">
    <w:name w:val="Основной текст (5) + Не полужирный"/>
    <w:rsid w:val="003E41CF"/>
    <w:rPr>
      <w:rFonts w:ascii="Arial" w:eastAsia="Arial" w:hAnsi="Arial" w:cs="Arial"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af4">
    <w:name w:val="Колонтитул_"/>
    <w:rsid w:val="003E41CF"/>
    <w:rPr>
      <w:rFonts w:ascii="Arial" w:eastAsia="Arial" w:hAnsi="Arial" w:cs="Arial" w:hint="default"/>
      <w:b/>
      <w:bCs/>
      <w:i w:val="0"/>
      <w:iCs w:val="0"/>
      <w:smallCaps w:val="0"/>
      <w:strike w:val="0"/>
      <w:dstrike w:val="0"/>
      <w:u w:val="none"/>
      <w:effect w:val="none"/>
    </w:rPr>
  </w:style>
  <w:style w:type="character" w:customStyle="1" w:styleId="af5">
    <w:name w:val="Колонтитул"/>
    <w:rsid w:val="003E41CF"/>
    <w:rPr>
      <w:rFonts w:ascii="Arial" w:eastAsia="Arial" w:hAnsi="Arial" w:cs="Arial"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Exact">
    <w:name w:val="Подпись к таблице Exact"/>
    <w:rsid w:val="003E41CF"/>
    <w:rPr>
      <w:rFonts w:ascii="Courier New" w:eastAsia="Courier New" w:hAnsi="Courier New" w:cs="Courier New" w:hint="default"/>
      <w:b w:val="0"/>
      <w:bCs w:val="0"/>
      <w:i w:val="0"/>
      <w:iCs w:val="0"/>
      <w:smallCaps w:val="0"/>
      <w:strike w:val="0"/>
      <w:dstrike w:val="0"/>
      <w:sz w:val="20"/>
      <w:szCs w:val="20"/>
      <w:u w:val="none"/>
      <w:effect w:val="none"/>
    </w:rPr>
  </w:style>
  <w:style w:type="character" w:customStyle="1" w:styleId="6Exact">
    <w:name w:val="Основной текст (6) Exact"/>
    <w:rsid w:val="003E41CF"/>
    <w:rPr>
      <w:rFonts w:ascii="Courier New" w:eastAsia="Courier New" w:hAnsi="Courier New" w:cs="Courier New" w:hint="default"/>
      <w:b w:val="0"/>
      <w:bCs w:val="0"/>
      <w:i w:val="0"/>
      <w:iCs w:val="0"/>
      <w:smallCaps w:val="0"/>
      <w:strike w:val="0"/>
      <w:dstrike w:val="0"/>
      <w:sz w:val="20"/>
      <w:szCs w:val="20"/>
      <w:u w:val="none"/>
      <w:effect w:val="none"/>
    </w:rPr>
  </w:style>
  <w:style w:type="character" w:customStyle="1" w:styleId="6Exact0">
    <w:name w:val="Основной текст (6) + Малые прописные Exact"/>
    <w:rsid w:val="003E41CF"/>
    <w:rPr>
      <w:rFonts w:ascii="Courier New" w:eastAsia="Courier New" w:hAnsi="Courier New" w:cs="Courier New" w:hint="default"/>
      <w:smallCaps/>
      <w:shd w:val="clear" w:color="auto" w:fill="FFFFFF"/>
    </w:rPr>
  </w:style>
  <w:style w:type="character" w:customStyle="1" w:styleId="2CourierNew">
    <w:name w:val="Основной текст (2) + Courier New"/>
    <w:aliases w:val="10 pt"/>
    <w:rsid w:val="003E41CF"/>
    <w:rPr>
      <w:rFonts w:ascii="Courier New" w:eastAsia="Courier New" w:hAnsi="Courier New" w:cs="Courier New"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CourierNew">
    <w:name w:val="Колонтитул + Courier New"/>
    <w:aliases w:val="11 pt,Не полужирный"/>
    <w:basedOn w:val="9"/>
    <w:rsid w:val="003E41CF"/>
    <w:rPr>
      <w:rFonts w:ascii="Arial" w:eastAsia="Arial" w:hAnsi="Arial" w:cs="Arial"/>
      <w:b/>
      <w:bCs/>
      <w:color w:val="000000"/>
      <w:spacing w:val="0"/>
      <w:w w:val="100"/>
      <w:position w:val="0"/>
      <w:sz w:val="22"/>
      <w:szCs w:val="22"/>
      <w:shd w:val="clear" w:color="auto" w:fill="FFFFFF"/>
      <w:lang w:val="ru-RU" w:eastAsia="ru-RU" w:bidi="ru-RU"/>
    </w:rPr>
  </w:style>
  <w:style w:type="character" w:customStyle="1" w:styleId="2ArialUnicodeMS">
    <w:name w:val="Основной текст (2) + Arial Unicode MS"/>
    <w:aliases w:val="11,5 pt,Курсив"/>
    <w:rsid w:val="003E41CF"/>
    <w:rPr>
      <w:rFonts w:ascii="Arial Unicode MS" w:eastAsia="Arial Unicode MS" w:hAnsi="Arial Unicode MS" w:cs="Arial Unicode MS" w:hint="eastAsia"/>
      <w:b w:val="0"/>
      <w:bCs w:val="0"/>
      <w:i/>
      <w:iCs/>
      <w:smallCaps w:val="0"/>
      <w:strike w:val="0"/>
      <w:dstrike w:val="0"/>
      <w:color w:val="000000"/>
      <w:spacing w:val="0"/>
      <w:w w:val="100"/>
      <w:position w:val="0"/>
      <w:sz w:val="23"/>
      <w:szCs w:val="23"/>
      <w:u w:val="none"/>
      <w:effect w:val="none"/>
      <w:lang w:val="ru-RU" w:eastAsia="ru-RU" w:bidi="ru-RU"/>
    </w:rPr>
  </w:style>
  <w:style w:type="character" w:customStyle="1" w:styleId="70">
    <w:name w:val="Основной текст (7) + Не полужирный"/>
    <w:aliases w:val="Не курсив Exact"/>
    <w:rsid w:val="003E41CF"/>
    <w:rPr>
      <w:rFonts w:ascii="Arial" w:eastAsia="Arial" w:hAnsi="Arial" w:cs="Arial" w:hint="default"/>
      <w:b w:val="0"/>
      <w:bCs w:val="0"/>
      <w:i w:val="0"/>
      <w:iCs w:val="0"/>
      <w:smallCaps w:val="0"/>
      <w:strike w:val="0"/>
      <w:dstrike w:val="0"/>
      <w:color w:val="000000"/>
      <w:spacing w:val="0"/>
      <w:w w:val="100"/>
      <w:position w:val="0"/>
      <w:sz w:val="34"/>
      <w:szCs w:val="34"/>
      <w:u w:val="none"/>
      <w:effect w:val="none"/>
      <w:shd w:val="clear" w:color="auto" w:fill="FFFFFF"/>
    </w:rPr>
  </w:style>
  <w:style w:type="character" w:customStyle="1" w:styleId="11">
    <w:name w:val="Номер заголовка №1_"/>
    <w:basedOn w:val="a0"/>
    <w:rsid w:val="003E41CF"/>
    <w:rPr>
      <w:rFonts w:ascii="Arial Unicode MS" w:eastAsia="Arial Unicode MS" w:hAnsi="Arial Unicode MS" w:cs="Arial Unicode MS" w:hint="eastAsia"/>
      <w:b/>
      <w:bCs/>
      <w:i w:val="0"/>
      <w:iCs w:val="0"/>
      <w:smallCaps w:val="0"/>
      <w:strike w:val="0"/>
      <w:dstrike w:val="0"/>
      <w:u w:val="none"/>
      <w:effect w:val="none"/>
    </w:rPr>
  </w:style>
  <w:style w:type="character" w:customStyle="1" w:styleId="12">
    <w:name w:val="Номер заголовка №1"/>
    <w:basedOn w:val="11"/>
    <w:rsid w:val="003E41CF"/>
    <w:rPr>
      <w:rFonts w:ascii="Arial Unicode MS" w:eastAsia="Arial Unicode MS" w:hAnsi="Arial Unicode MS" w:cs="Arial Unicode MS" w:hint="eastAsia"/>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1Exact">
    <w:name w:val="Заголовок №1 Exact"/>
    <w:basedOn w:val="a0"/>
    <w:rsid w:val="003E41CF"/>
    <w:rPr>
      <w:rFonts w:ascii="Arial Unicode MS" w:eastAsia="Arial Unicode MS" w:hAnsi="Arial Unicode MS" w:cs="Arial Unicode MS" w:hint="eastAsia"/>
      <w:b/>
      <w:bCs/>
      <w:i w:val="0"/>
      <w:iCs w:val="0"/>
      <w:smallCaps w:val="0"/>
      <w:strike w:val="0"/>
      <w:dstrike w:val="0"/>
      <w:u w:val="none"/>
      <w:effect w:val="none"/>
    </w:rPr>
  </w:style>
  <w:style w:type="character" w:customStyle="1" w:styleId="7Exact0">
    <w:name w:val="Основной текст (7) + Не курсив Exact"/>
    <w:basedOn w:val="7Exact"/>
    <w:rsid w:val="003E41CF"/>
    <w:rPr>
      <w:rFonts w:ascii="Arial Unicode MS" w:eastAsia="Arial Unicode MS" w:hAnsi="Arial Unicode MS" w:cs="Arial Unicode MS" w:hint="eastAsia"/>
      <w:b w:val="0"/>
      <w:bCs w:val="0"/>
      <w:i/>
      <w:iCs/>
      <w:smallCaps w:val="0"/>
      <w:strike w:val="0"/>
      <w:dstrike w:val="0"/>
      <w:color w:val="000000"/>
      <w:spacing w:val="0"/>
      <w:w w:val="100"/>
      <w:position w:val="0"/>
      <w:sz w:val="8"/>
      <w:szCs w:val="8"/>
      <w:u w:val="none"/>
      <w:effect w:val="none"/>
      <w:shd w:val="clear" w:color="auto" w:fill="FFFFFF"/>
    </w:rPr>
  </w:style>
  <w:style w:type="character" w:customStyle="1" w:styleId="30pt">
    <w:name w:val="Основной текст (3) + Интервал 0 pt"/>
    <w:basedOn w:val="33"/>
    <w:rsid w:val="003E41CF"/>
    <w:rPr>
      <w:rFonts w:ascii="Arial Unicode MS" w:eastAsia="Arial Unicode MS" w:hAnsi="Arial Unicode MS" w:cs="Arial Unicode MS" w:hint="eastAsia"/>
      <w:b w:val="0"/>
      <w:bCs w:val="0"/>
      <w:i w:val="0"/>
      <w:iCs w:val="0"/>
      <w:smallCaps w:val="0"/>
      <w:strike w:val="0"/>
      <w:dstrike w:val="0"/>
      <w:color w:val="000000"/>
      <w:spacing w:val="-10"/>
      <w:w w:val="100"/>
      <w:position w:val="0"/>
      <w:sz w:val="19"/>
      <w:szCs w:val="19"/>
      <w:u w:val="none"/>
      <w:effect w:val="none"/>
      <w:lang w:val="ru-RU" w:eastAsia="ru-RU" w:bidi="ru-RU"/>
    </w:rPr>
  </w:style>
  <w:style w:type="character" w:customStyle="1" w:styleId="71">
    <w:name w:val="Основной текст (7)_"/>
    <w:basedOn w:val="a0"/>
    <w:rsid w:val="003E41CF"/>
    <w:rPr>
      <w:rFonts w:ascii="Courier New" w:eastAsia="Courier New" w:hAnsi="Courier New" w:cs="Courier New" w:hint="default"/>
      <w:b w:val="0"/>
      <w:bCs w:val="0"/>
      <w:i w:val="0"/>
      <w:iCs w:val="0"/>
      <w:smallCaps w:val="0"/>
      <w:strike w:val="0"/>
      <w:dstrike w:val="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011979">
      <w:bodyDiv w:val="1"/>
      <w:marLeft w:val="0"/>
      <w:marRight w:val="0"/>
      <w:marTop w:val="0"/>
      <w:marBottom w:val="0"/>
      <w:divBdr>
        <w:top w:val="none" w:sz="0" w:space="0" w:color="auto"/>
        <w:left w:val="none" w:sz="0" w:space="0" w:color="auto"/>
        <w:bottom w:val="none" w:sz="0" w:space="0" w:color="auto"/>
        <w:right w:val="none" w:sz="0" w:space="0" w:color="auto"/>
      </w:divBdr>
    </w:div>
    <w:div w:id="950823866">
      <w:bodyDiv w:val="1"/>
      <w:marLeft w:val="0"/>
      <w:marRight w:val="0"/>
      <w:marTop w:val="0"/>
      <w:marBottom w:val="0"/>
      <w:divBdr>
        <w:top w:val="none" w:sz="0" w:space="0" w:color="auto"/>
        <w:left w:val="none" w:sz="0" w:space="0" w:color="auto"/>
        <w:bottom w:val="none" w:sz="0" w:space="0" w:color="auto"/>
        <w:right w:val="none" w:sz="0" w:space="0" w:color="auto"/>
      </w:divBdr>
    </w:div>
    <w:div w:id="201569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02673/5" TargetMode="External"/><Relationship Id="rId3" Type="http://schemas.openxmlformats.org/officeDocument/2006/relationships/settings" Target="settings.xml"/><Relationship Id="rId7" Type="http://schemas.openxmlformats.org/officeDocument/2006/relationships/hyperlink" Target="http://internet.garant.ru/document/redirect/12146661/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BDB1C2AB4620E0473C194DD4F15B6244E0FBDC98E8BB8663455F7A2A4AD43520D49D4B77191E728AFBF8E37A1r9W0M" TargetMode="External"/><Relationship Id="rId11" Type="http://schemas.openxmlformats.org/officeDocument/2006/relationships/theme" Target="theme/theme1.xml"/><Relationship Id="rId5" Type="http://schemas.openxmlformats.org/officeDocument/2006/relationships/hyperlink" Target="mailto:koshehabl@bk.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document/redirect/12146661/6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16307</Words>
  <Characters>92955</Characters>
  <Application>Microsoft Office Word</Application>
  <DocSecurity>0</DocSecurity>
  <Lines>774</Lines>
  <Paragraphs>218</Paragraphs>
  <ScaleCrop>false</ScaleCrop>
  <Company>SPecialiST RePack</Company>
  <LinksUpToDate>false</LinksUpToDate>
  <CharactersWithSpaces>109044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2021-10-11T12:27:00Z</dcterms:created>
  <dcterms:modified xsi:type="dcterms:W3CDTF">2021-10-11T12:34:00Z</dcterms:modified>
</cp:coreProperties>
</file>