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51" w:rsidRDefault="00707A51" w:rsidP="00731224">
      <w:pPr>
        <w:pStyle w:val="2"/>
        <w:shd w:val="clear" w:color="auto" w:fill="auto"/>
        <w:spacing w:before="0" w:after="0"/>
        <w:ind w:left="40" w:right="40" w:firstLine="680"/>
        <w:jc w:val="both"/>
        <w:rPr>
          <w:color w:val="000000"/>
          <w:sz w:val="24"/>
          <w:szCs w:val="24"/>
        </w:rPr>
      </w:pPr>
    </w:p>
    <w:p w:rsidR="00707A51" w:rsidRDefault="00707A51" w:rsidP="00707A51">
      <w:pPr>
        <w:pStyle w:val="2"/>
        <w:shd w:val="clear" w:color="auto" w:fill="auto"/>
        <w:spacing w:before="0" w:after="0"/>
        <w:ind w:left="40" w:right="40" w:firstLine="680"/>
        <w:jc w:val="center"/>
        <w:rPr>
          <w:b/>
          <w:color w:val="000000"/>
          <w:sz w:val="24"/>
          <w:szCs w:val="24"/>
        </w:rPr>
      </w:pPr>
      <w:r w:rsidRPr="00707A51">
        <w:rPr>
          <w:b/>
          <w:color w:val="000000"/>
          <w:sz w:val="24"/>
          <w:szCs w:val="24"/>
        </w:rPr>
        <w:t>Вниманию субъектов малого и среднего бизнеса</w:t>
      </w:r>
    </w:p>
    <w:p w:rsidR="00707A51" w:rsidRDefault="00707A51" w:rsidP="00707A51">
      <w:pPr>
        <w:pStyle w:val="2"/>
        <w:shd w:val="clear" w:color="auto" w:fill="auto"/>
        <w:spacing w:before="0" w:after="0"/>
        <w:ind w:left="40" w:right="40" w:firstLine="680"/>
        <w:jc w:val="center"/>
        <w:rPr>
          <w:b/>
          <w:color w:val="000000"/>
          <w:sz w:val="24"/>
          <w:szCs w:val="24"/>
        </w:rPr>
      </w:pPr>
      <w:r w:rsidRPr="00707A51">
        <w:rPr>
          <w:b/>
          <w:color w:val="000000"/>
          <w:sz w:val="24"/>
          <w:szCs w:val="24"/>
        </w:rPr>
        <w:t>МО «</w:t>
      </w:r>
      <w:proofErr w:type="spellStart"/>
      <w:r w:rsidRPr="00707A51">
        <w:rPr>
          <w:b/>
          <w:color w:val="000000"/>
          <w:sz w:val="24"/>
          <w:szCs w:val="24"/>
        </w:rPr>
        <w:t>Кошехабльский</w:t>
      </w:r>
      <w:proofErr w:type="spellEnd"/>
      <w:r w:rsidRPr="00707A51">
        <w:rPr>
          <w:b/>
          <w:color w:val="000000"/>
          <w:sz w:val="24"/>
          <w:szCs w:val="24"/>
        </w:rPr>
        <w:t xml:space="preserve"> район»!</w:t>
      </w:r>
    </w:p>
    <w:p w:rsidR="00707A51" w:rsidRPr="00707A51" w:rsidRDefault="00707A51" w:rsidP="00707A51">
      <w:pPr>
        <w:pStyle w:val="2"/>
        <w:shd w:val="clear" w:color="auto" w:fill="auto"/>
        <w:spacing w:before="0" w:after="0"/>
        <w:ind w:left="40" w:right="40" w:firstLine="680"/>
        <w:jc w:val="center"/>
        <w:rPr>
          <w:b/>
          <w:color w:val="000000"/>
          <w:sz w:val="24"/>
          <w:szCs w:val="24"/>
        </w:rPr>
      </w:pPr>
    </w:p>
    <w:p w:rsidR="00731224" w:rsidRPr="00186D3E" w:rsidRDefault="00731224" w:rsidP="00731224">
      <w:pPr>
        <w:pStyle w:val="2"/>
        <w:shd w:val="clear" w:color="auto" w:fill="auto"/>
        <w:spacing w:before="0" w:after="0"/>
        <w:ind w:left="40" w:right="40" w:firstLine="680"/>
        <w:jc w:val="both"/>
        <w:rPr>
          <w:sz w:val="28"/>
          <w:szCs w:val="28"/>
        </w:rPr>
      </w:pPr>
      <w:proofErr w:type="gramStart"/>
      <w:r w:rsidRPr="00186D3E">
        <w:rPr>
          <w:color w:val="000000"/>
          <w:sz w:val="28"/>
          <w:szCs w:val="28"/>
        </w:rPr>
        <w:t>Министерство экономического развития и торговли Республики Адыгея доводит до Вашего сведения, что Автономная некоммерческая организация «Агентство стратегиче</w:t>
      </w:r>
      <w:r w:rsidRPr="00186D3E">
        <w:rPr>
          <w:color w:val="000000"/>
          <w:sz w:val="28"/>
          <w:szCs w:val="28"/>
        </w:rPr>
        <w:softHyphen/>
        <w:t>ских инициатив по продвижению новых проектов» (далее - Агентство) по поручению Пре</w:t>
      </w:r>
      <w:r w:rsidRPr="00186D3E">
        <w:rPr>
          <w:color w:val="000000"/>
          <w:sz w:val="28"/>
          <w:szCs w:val="28"/>
        </w:rPr>
        <w:softHyphen/>
        <w:t>зидента Российской Федерации и Правительства Российской Федерации проводит очеред</w:t>
      </w:r>
      <w:r w:rsidRPr="00186D3E">
        <w:rPr>
          <w:color w:val="000000"/>
          <w:sz w:val="28"/>
          <w:szCs w:val="28"/>
        </w:rPr>
        <w:softHyphen/>
        <w:t>ной опрос предпринимателей по опенке эффекта от реализации планов мероприятий («до</w:t>
      </w:r>
      <w:r w:rsidRPr="00186D3E">
        <w:rPr>
          <w:color w:val="000000"/>
          <w:sz w:val="28"/>
          <w:szCs w:val="28"/>
        </w:rPr>
        <w:softHyphen/>
        <w:t>рожных карт») Национальной предпринимательской инициативы по улучшению инвести</w:t>
      </w:r>
      <w:r w:rsidRPr="00186D3E">
        <w:rPr>
          <w:color w:val="000000"/>
          <w:sz w:val="28"/>
          <w:szCs w:val="28"/>
        </w:rPr>
        <w:softHyphen/>
        <w:t xml:space="preserve">ционного климата в Российской Федерации (далее </w:t>
      </w:r>
      <w:r w:rsidRPr="00186D3E">
        <w:rPr>
          <w:rStyle w:val="1"/>
          <w:sz w:val="28"/>
          <w:szCs w:val="28"/>
        </w:rPr>
        <w:t xml:space="preserve">- </w:t>
      </w:r>
      <w:r w:rsidRPr="00186D3E">
        <w:rPr>
          <w:color w:val="000000"/>
          <w:sz w:val="28"/>
          <w:szCs w:val="28"/>
        </w:rPr>
        <w:t>дорожные карты).</w:t>
      </w:r>
      <w:proofErr w:type="gramEnd"/>
    </w:p>
    <w:p w:rsidR="00731224" w:rsidRPr="00186D3E" w:rsidRDefault="00731224" w:rsidP="00731224">
      <w:pPr>
        <w:pStyle w:val="2"/>
        <w:shd w:val="clear" w:color="auto" w:fill="auto"/>
        <w:spacing w:before="0" w:after="0"/>
        <w:ind w:left="40" w:righ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 xml:space="preserve">Для его проведения в сети «Интернет» в режиме </w:t>
      </w:r>
      <w:proofErr w:type="spellStart"/>
      <w:r w:rsidRPr="00186D3E">
        <w:rPr>
          <w:color w:val="000000"/>
          <w:sz w:val="28"/>
          <w:szCs w:val="28"/>
        </w:rPr>
        <w:t>онлайн</w:t>
      </w:r>
      <w:proofErr w:type="spellEnd"/>
      <w:r w:rsidRPr="00186D3E">
        <w:rPr>
          <w:color w:val="000000"/>
          <w:sz w:val="28"/>
          <w:szCs w:val="28"/>
        </w:rPr>
        <w:t xml:space="preserve"> подготовлены электронные анкеты по вопросам: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доступность энергетической инфраструктуры;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развитие конкуренции;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таможенное администрирование;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регистрация предприятий;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регистрация права собственности;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left="40" w:righ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доступ субъектов малого и среднего предпринимательства к закупкам инфра</w:t>
      </w:r>
      <w:r w:rsidRPr="00186D3E">
        <w:rPr>
          <w:color w:val="000000"/>
          <w:sz w:val="28"/>
          <w:szCs w:val="28"/>
        </w:rPr>
        <w:softHyphen/>
        <w:t>структурных монополий и компаний с государственным участием;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строительство;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поддержка экспорта;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качество регуляторной среды для бизнеса;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налоговое администрирование;</w:t>
      </w:r>
    </w:p>
    <w:p w:rsidR="00731224" w:rsidRPr="00186D3E" w:rsidRDefault="00731224" w:rsidP="00731224">
      <w:pPr>
        <w:pStyle w:val="2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/>
        <w:ind w:left="40" w:firstLine="68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оценочная деятельность.</w:t>
      </w:r>
    </w:p>
    <w:p w:rsidR="00731224" w:rsidRPr="00186D3E" w:rsidRDefault="00731224" w:rsidP="00731224">
      <w:pPr>
        <w:pStyle w:val="2"/>
        <w:shd w:val="clear" w:color="auto" w:fill="auto"/>
        <w:spacing w:before="0" w:after="0"/>
        <w:ind w:left="40" w:firstLine="680"/>
        <w:jc w:val="both"/>
        <w:rPr>
          <w:b/>
          <w:sz w:val="28"/>
          <w:szCs w:val="28"/>
        </w:rPr>
      </w:pPr>
      <w:r w:rsidRPr="00186D3E">
        <w:rPr>
          <w:b/>
          <w:color w:val="000000"/>
          <w:sz w:val="28"/>
          <w:szCs w:val="28"/>
        </w:rPr>
        <w:t xml:space="preserve">Заполнить анкеты можно по следующему адресу: </w:t>
      </w:r>
      <w:proofErr w:type="spellStart"/>
      <w:r w:rsidRPr="00186D3E">
        <w:rPr>
          <w:b/>
          <w:color w:val="000000"/>
          <w:sz w:val="28"/>
          <w:szCs w:val="28"/>
        </w:rPr>
        <w:t>инвестклимат</w:t>
      </w:r>
      <w:proofErr w:type="gramStart"/>
      <w:r w:rsidRPr="00186D3E">
        <w:rPr>
          <w:b/>
          <w:color w:val="000000"/>
          <w:sz w:val="28"/>
          <w:szCs w:val="28"/>
        </w:rPr>
        <w:t>.р</w:t>
      </w:r>
      <w:proofErr w:type="gramEnd"/>
      <w:r w:rsidRPr="00186D3E">
        <w:rPr>
          <w:b/>
          <w:color w:val="000000"/>
          <w:sz w:val="28"/>
          <w:szCs w:val="28"/>
        </w:rPr>
        <w:t>ф</w:t>
      </w:r>
      <w:proofErr w:type="spellEnd"/>
    </w:p>
    <w:p w:rsidR="00731224" w:rsidRPr="00186D3E" w:rsidRDefault="00731224" w:rsidP="00731224">
      <w:pPr>
        <w:pStyle w:val="2"/>
        <w:shd w:val="clear" w:color="auto" w:fill="auto"/>
        <w:spacing w:before="0" w:after="0"/>
        <w:ind w:left="40" w:right="40" w:firstLine="680"/>
        <w:jc w:val="both"/>
        <w:rPr>
          <w:color w:val="000000"/>
          <w:sz w:val="28"/>
          <w:szCs w:val="28"/>
        </w:rPr>
      </w:pPr>
      <w:r w:rsidRPr="00186D3E">
        <w:rPr>
          <w:color w:val="000000"/>
          <w:sz w:val="28"/>
          <w:szCs w:val="28"/>
        </w:rPr>
        <w:t>В целях всестороннего учета мнений об эффектах реализации дорожных карт и по</w:t>
      </w:r>
      <w:r w:rsidRPr="00186D3E">
        <w:rPr>
          <w:color w:val="000000"/>
          <w:sz w:val="28"/>
          <w:szCs w:val="28"/>
        </w:rPr>
        <w:softHyphen/>
        <w:t>лучения обратной связи от максимального числа заинтересованных сторон, администрация МО «</w:t>
      </w:r>
      <w:proofErr w:type="spellStart"/>
      <w:r w:rsidRPr="00186D3E">
        <w:rPr>
          <w:color w:val="000000"/>
          <w:sz w:val="28"/>
          <w:szCs w:val="28"/>
        </w:rPr>
        <w:t>Кошехабльский</w:t>
      </w:r>
      <w:proofErr w:type="spellEnd"/>
      <w:r w:rsidRPr="00186D3E">
        <w:rPr>
          <w:color w:val="000000"/>
          <w:sz w:val="28"/>
          <w:szCs w:val="28"/>
        </w:rPr>
        <w:t xml:space="preserve"> район» просит Вас принять участие в анкетировании.</w:t>
      </w:r>
    </w:p>
    <w:p w:rsidR="00731224" w:rsidRPr="00186D3E" w:rsidRDefault="00731224" w:rsidP="00731224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Уважаемые предприниматели, для нас очень важна Ваша оценка работы органов власти на федеральном и региональном уровнях по сокращению количества и стоимости администра</w:t>
      </w:r>
      <w:r w:rsidRPr="00186D3E">
        <w:rPr>
          <w:color w:val="000000"/>
          <w:sz w:val="28"/>
          <w:szCs w:val="28"/>
        </w:rPr>
        <w:softHyphen/>
        <w:t>тивных процедур.</w:t>
      </w:r>
    </w:p>
    <w:p w:rsidR="00731224" w:rsidRPr="00186D3E" w:rsidRDefault="00731224" w:rsidP="00731224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Опрос носит строго анонимный характер. Его результаты будут использованы в обоб</w:t>
      </w:r>
      <w:r w:rsidRPr="00186D3E">
        <w:rPr>
          <w:color w:val="000000"/>
          <w:sz w:val="28"/>
          <w:szCs w:val="28"/>
        </w:rPr>
        <w:softHyphen/>
        <w:t>щенном виде и размещены в открытом доступе. Аналитические итоговые материалы будут переданы в Правительство Российской Федерации и использованы для улучшения существу</w:t>
      </w:r>
      <w:r w:rsidRPr="00186D3E">
        <w:rPr>
          <w:color w:val="000000"/>
          <w:sz w:val="28"/>
          <w:szCs w:val="28"/>
        </w:rPr>
        <w:softHyphen/>
        <w:t>ющей ситуации.</w:t>
      </w:r>
    </w:p>
    <w:p w:rsidR="00731224" w:rsidRPr="00186D3E" w:rsidRDefault="00731224" w:rsidP="00731224">
      <w:pPr>
        <w:pStyle w:val="2"/>
        <w:shd w:val="clear" w:color="auto" w:fill="auto"/>
        <w:spacing w:before="0" w:after="0" w:line="274" w:lineRule="exact"/>
        <w:ind w:left="20" w:firstLine="560"/>
        <w:jc w:val="both"/>
        <w:rPr>
          <w:sz w:val="28"/>
          <w:szCs w:val="28"/>
        </w:rPr>
      </w:pPr>
      <w:r w:rsidRPr="00186D3E">
        <w:rPr>
          <w:color w:val="000000"/>
          <w:sz w:val="28"/>
          <w:szCs w:val="28"/>
        </w:rPr>
        <w:t>Ваше мнение очень важно для нас!</w:t>
      </w:r>
    </w:p>
    <w:p w:rsidR="00731224" w:rsidRPr="00186D3E" w:rsidRDefault="00731224" w:rsidP="00731224">
      <w:pPr>
        <w:pStyle w:val="2"/>
        <w:shd w:val="clear" w:color="auto" w:fill="auto"/>
        <w:spacing w:before="0" w:after="0"/>
        <w:ind w:left="40" w:right="40" w:firstLine="680"/>
        <w:jc w:val="both"/>
        <w:rPr>
          <w:color w:val="000000"/>
          <w:sz w:val="28"/>
          <w:szCs w:val="28"/>
        </w:rPr>
      </w:pPr>
    </w:p>
    <w:p w:rsidR="00000000" w:rsidRPr="00186D3E" w:rsidRDefault="00186D3E">
      <w:pPr>
        <w:rPr>
          <w:sz w:val="28"/>
          <w:szCs w:val="28"/>
        </w:rPr>
      </w:pPr>
    </w:p>
    <w:p w:rsidR="00767110" w:rsidRDefault="00767110">
      <w:pPr>
        <w:rPr>
          <w:sz w:val="24"/>
          <w:szCs w:val="24"/>
        </w:rPr>
      </w:pPr>
    </w:p>
    <w:p w:rsidR="00767110" w:rsidRDefault="00767110">
      <w:pPr>
        <w:rPr>
          <w:sz w:val="24"/>
          <w:szCs w:val="24"/>
        </w:rPr>
      </w:pPr>
    </w:p>
    <w:p w:rsidR="00767110" w:rsidRDefault="00767110">
      <w:pPr>
        <w:rPr>
          <w:sz w:val="24"/>
          <w:szCs w:val="24"/>
        </w:rPr>
      </w:pP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lastRenderedPageBreak/>
        <w:t>Четыре года назад автономная некоммерческая организация «Агентство стратегических инициатив по продвижению новых проектов» (далее - Агентство) начала реализацию Нацио</w:t>
      </w:r>
      <w:r>
        <w:rPr>
          <w:color w:val="000000"/>
        </w:rPr>
        <w:softHyphen/>
        <w:t>нальной предпринимательской инициативы (НПИ), призванной радикально улучшить условия ведения бизнеса в стране. Впервые в новейшей истории России предприниматели работали над «дорожными картами» (планами действий по улучшению делового климата РФ) вместе с органами власти и экспертным сообществом. В рамках НПИ было разработано и одобрено Правительством РФ 11 «дорожных карт».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>Они включают в себя конкретные нормативно-правовые акты, созданные для упрощения ведения бизнеса в нашей стране. Нововведения в рамках «дорожных карт» коснулись практи</w:t>
      </w:r>
      <w:r>
        <w:rPr>
          <w:color w:val="000000"/>
        </w:rPr>
        <w:softHyphen/>
        <w:t>чески всех важных для ведения бизнеса сфер, включая ускорение и удешевление процедур подключения к энергосетям, регистрации юридических лиц и прав собственности, строитель</w:t>
      </w:r>
      <w:r>
        <w:rPr>
          <w:color w:val="000000"/>
        </w:rPr>
        <w:softHyphen/>
        <w:t>ства, таможенного регулирования, доступа к закупкам госкомпаний и т.д. По «дорожным кар</w:t>
      </w:r>
      <w:r>
        <w:rPr>
          <w:color w:val="000000"/>
        </w:rPr>
        <w:softHyphen/>
        <w:t>там» принято уже более 90% требуемых нормативно-правовых актов, работа по подготовке оставшихся документов активно продолжается.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>Агентство в соответствии с перечнем поручений по реализации Послания Президента РФ организует мониторинг применения в субъектах Российской Федерации нормативных правовых актов, изданных в целях реализации «дорожных карт».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>Реальную пользу вступивших в силу законопроектов и проведенных мероприятий или отсутствие таковой способен в полной мере оценить только предприниматель, который еже</w:t>
      </w:r>
      <w:r>
        <w:rPr>
          <w:color w:val="000000"/>
        </w:rPr>
        <w:softHyphen/>
        <w:t>дневно в рамках своей работы сталкивается с административными барьерами и видит, дей</w:t>
      </w:r>
      <w:r>
        <w:rPr>
          <w:color w:val="000000"/>
        </w:rPr>
        <w:softHyphen/>
        <w:t>ствительно ли сейчас стало легче, дешевле и быстрее вести бизнес.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>В этой связи Агентство приглашает предпринимателей принять участие в анализе эф</w:t>
      </w:r>
      <w:r>
        <w:rPr>
          <w:color w:val="000000"/>
        </w:rPr>
        <w:softHyphen/>
        <w:t xml:space="preserve">фективности принимаемых мер по улучшению </w:t>
      </w:r>
      <w:proofErr w:type="spellStart"/>
      <w:r>
        <w:rPr>
          <w:color w:val="000000"/>
        </w:rPr>
        <w:t>инвестклимата</w:t>
      </w:r>
      <w:proofErr w:type="spellEnd"/>
      <w:r>
        <w:rPr>
          <w:color w:val="000000"/>
        </w:rPr>
        <w:t>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 xml:space="preserve">Для проведения опроса в сети «Интернет» в режиме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подготовлены электронные анкеты по следующим направлениям «дорожных карт»: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rPr>
          <w:color w:val="000000"/>
        </w:rPr>
        <w:t>«Повышение доступности энергетической инфраструктуры»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rPr>
          <w:color w:val="000000"/>
        </w:rPr>
        <w:t>«Развитие конкуренции и совершенствование антимонопольной политики»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4" w:lineRule="exact"/>
        <w:ind w:left="20" w:firstLine="560"/>
        <w:jc w:val="both"/>
      </w:pPr>
      <w:r>
        <w:rPr>
          <w:color w:val="000000"/>
        </w:rPr>
        <w:t>«Поддержка доступа на рынки зарубежных стран и поддержка экспорта»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4" w:lineRule="exact"/>
        <w:ind w:left="20" w:firstLine="560"/>
        <w:jc w:val="both"/>
      </w:pPr>
      <w:r>
        <w:rPr>
          <w:color w:val="000000"/>
        </w:rPr>
        <w:t>«Совершенствование таможенного администрирования»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74" w:lineRule="exact"/>
        <w:ind w:left="20" w:right="20" w:firstLine="560"/>
        <w:jc w:val="both"/>
      </w:pPr>
      <w:r>
        <w:rPr>
          <w:color w:val="000000"/>
        </w:rPr>
        <w:t>«Повышение качества государственных услуг в сфере государственного кадастрового учета недвижимого имущества и государственной регистрации нрав на недвижимое имуще</w:t>
      </w:r>
      <w:r>
        <w:rPr>
          <w:color w:val="000000"/>
        </w:rPr>
        <w:softHyphen/>
        <w:t>ство и сделок с ним»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left="20" w:right="20" w:firstLine="560"/>
        <w:jc w:val="both"/>
      </w:pPr>
      <w:r>
        <w:rPr>
          <w:color w:val="000000"/>
        </w:rPr>
        <w:t>«Расширение доступа субъектов малого и среднего предпринимательства к закупкам инфраструктурных монополий и компаний с государственным участием»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4" w:lineRule="exact"/>
        <w:ind w:left="20" w:right="20" w:firstLine="560"/>
        <w:jc w:val="both"/>
      </w:pPr>
      <w:r>
        <w:rPr>
          <w:color w:val="000000"/>
        </w:rPr>
        <w:t>«Оптимизация процедур регистрации юридических лиц и индивидуальных предприни</w:t>
      </w:r>
      <w:r>
        <w:rPr>
          <w:color w:val="000000"/>
        </w:rPr>
        <w:softHyphen/>
        <w:t>мателей»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74" w:lineRule="exact"/>
        <w:ind w:left="20" w:firstLine="560"/>
        <w:jc w:val="both"/>
      </w:pPr>
      <w:r>
        <w:rPr>
          <w:color w:val="000000"/>
        </w:rPr>
        <w:t>«Повышение качества регуляторной среды для бизнеса»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74" w:lineRule="exact"/>
        <w:ind w:left="20" w:right="20" w:firstLine="560"/>
        <w:jc w:val="both"/>
      </w:pPr>
      <w:r>
        <w:rPr>
          <w:color w:val="000000"/>
        </w:rPr>
        <w:t>«Совершенствование правового регулирования градостроительной деятельности и улучшение предпринимательского климата в сфере строительства»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rPr>
          <w:color w:val="000000"/>
        </w:rPr>
        <w:t>«Совершенствование налогового администрирования»</w:t>
      </w:r>
    </w:p>
    <w:p w:rsidR="00767110" w:rsidRDefault="00767110" w:rsidP="00767110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291" w:line="274" w:lineRule="exact"/>
        <w:ind w:left="20" w:firstLine="560"/>
        <w:jc w:val="both"/>
      </w:pPr>
      <w:r>
        <w:rPr>
          <w:color w:val="000000"/>
        </w:rPr>
        <w:t>«Совершенствование оценочной деятельности».</w:t>
      </w:r>
    </w:p>
    <w:p w:rsidR="00767110" w:rsidRDefault="00767110" w:rsidP="00767110">
      <w:pPr>
        <w:pStyle w:val="2"/>
        <w:shd w:val="clear" w:color="auto" w:fill="auto"/>
        <w:spacing w:before="0" w:after="18" w:line="210" w:lineRule="exact"/>
        <w:ind w:left="20" w:firstLine="560"/>
        <w:jc w:val="both"/>
      </w:pPr>
      <w:r>
        <w:rPr>
          <w:color w:val="000000"/>
        </w:rPr>
        <w:t xml:space="preserve">Заполнить анкеты можно по следующему адресу: </w:t>
      </w:r>
      <w:proofErr w:type="spellStart"/>
      <w:r>
        <w:rPr>
          <w:rStyle w:val="0pt"/>
        </w:rPr>
        <w:t>инвестклимат</w:t>
      </w:r>
      <w:proofErr w:type="gramStart"/>
      <w:r>
        <w:rPr>
          <w:rStyle w:val="0pt"/>
        </w:rPr>
        <w:t>.р</w:t>
      </w:r>
      <w:proofErr w:type="gramEnd"/>
      <w:r>
        <w:rPr>
          <w:rStyle w:val="0pt"/>
        </w:rPr>
        <w:t>ф</w:t>
      </w:r>
      <w:proofErr w:type="spellEnd"/>
    </w:p>
    <w:p w:rsidR="00767110" w:rsidRDefault="00767110" w:rsidP="00767110">
      <w:pPr>
        <w:pStyle w:val="2"/>
        <w:shd w:val="clear" w:color="auto" w:fill="auto"/>
        <w:spacing w:before="0" w:after="267" w:line="210" w:lineRule="exact"/>
        <w:ind w:left="20" w:firstLine="560"/>
        <w:jc w:val="both"/>
      </w:pPr>
      <w:r>
        <w:rPr>
          <w:color w:val="000000"/>
        </w:rPr>
        <w:t>Опрос продлится с 15 февраля по 15 марта 2016 года.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>Уважаемые предприниматели, для нас очень важна Ваша оценка работы органов власти на федеральном и региональном уровнях по сокращению количества и стоимости администра</w:t>
      </w:r>
      <w:r>
        <w:rPr>
          <w:color w:val="000000"/>
        </w:rPr>
        <w:softHyphen/>
        <w:t>тивных процедур.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color w:val="000000"/>
        </w:rPr>
        <w:t>Опрос носит строго анонимный характер. Его результаты будут использованы в обоб</w:t>
      </w:r>
      <w:r>
        <w:rPr>
          <w:color w:val="000000"/>
        </w:rPr>
        <w:softHyphen/>
        <w:t>щенном виде и размещены в открытом доступе. Аналитические итоговые материалы будут переданы в Правительство Российской Федерации и использованы для улучшения существу</w:t>
      </w:r>
      <w:r>
        <w:rPr>
          <w:color w:val="000000"/>
        </w:rPr>
        <w:softHyphen/>
        <w:t>ющей ситуации.</w:t>
      </w:r>
    </w:p>
    <w:p w:rsidR="00767110" w:rsidRDefault="00767110" w:rsidP="00767110">
      <w:pPr>
        <w:pStyle w:val="2"/>
        <w:shd w:val="clear" w:color="auto" w:fill="auto"/>
        <w:spacing w:before="0" w:after="0" w:line="274" w:lineRule="exact"/>
        <w:ind w:left="20" w:firstLine="560"/>
        <w:jc w:val="both"/>
      </w:pPr>
      <w:r>
        <w:rPr>
          <w:color w:val="000000"/>
        </w:rPr>
        <w:t>Ваше мнение очень важно для нас!</w:t>
      </w:r>
    </w:p>
    <w:p w:rsidR="00767110" w:rsidRPr="00731224" w:rsidRDefault="00767110">
      <w:pPr>
        <w:rPr>
          <w:sz w:val="24"/>
          <w:szCs w:val="24"/>
        </w:rPr>
      </w:pPr>
    </w:p>
    <w:sectPr w:rsidR="00767110" w:rsidRPr="0073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4DC"/>
    <w:multiLevelType w:val="multilevel"/>
    <w:tmpl w:val="D5F81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83631"/>
    <w:multiLevelType w:val="multilevel"/>
    <w:tmpl w:val="F3467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224"/>
    <w:rsid w:val="00186D3E"/>
    <w:rsid w:val="004A1AD4"/>
    <w:rsid w:val="00623E9D"/>
    <w:rsid w:val="00707A51"/>
    <w:rsid w:val="00731224"/>
    <w:rsid w:val="0076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3122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31224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731224"/>
    <w:pPr>
      <w:widowControl w:val="0"/>
      <w:shd w:val="clear" w:color="auto" w:fill="FFFFFF"/>
      <w:spacing w:before="60" w:after="540" w:line="283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767110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4550</Characters>
  <Application>Microsoft Office Word</Application>
  <DocSecurity>0</DocSecurity>
  <Lines>37</Lines>
  <Paragraphs>10</Paragraphs>
  <ScaleCrop>false</ScaleCrop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8</cp:revision>
  <dcterms:created xsi:type="dcterms:W3CDTF">2016-03-15T07:46:00Z</dcterms:created>
  <dcterms:modified xsi:type="dcterms:W3CDTF">2016-03-15T07:51:00Z</dcterms:modified>
</cp:coreProperties>
</file>