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10FED" w:rsidRDefault="00710FED" w:rsidP="00710FED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Более 300 га трассы ЛЭП расчистили энергетики </w:t>
      </w:r>
    </w:p>
    <w:p w:rsidR="00710FED" w:rsidRDefault="00710FED" w:rsidP="00710FED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 горно-лесистой части Кубани и Адыгеи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710FED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30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.08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741AA0" w:rsidRDefault="00741AA0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741AA0">
        <w:rPr>
          <w:rFonts w:ascii="Arial Narrow" w:hAnsi="Arial Narrow"/>
          <w:b/>
          <w:sz w:val="28"/>
          <w:szCs w:val="28"/>
        </w:rPr>
        <w:t>Специалисты Адыгейск</w:t>
      </w:r>
      <w:r w:rsidR="00710FED">
        <w:rPr>
          <w:rFonts w:ascii="Arial Narrow" w:hAnsi="Arial Narrow"/>
          <w:b/>
          <w:sz w:val="28"/>
          <w:szCs w:val="28"/>
        </w:rPr>
        <w:t xml:space="preserve">ого филиала </w:t>
      </w:r>
      <w:r w:rsidRPr="004628E8">
        <w:rPr>
          <w:rFonts w:ascii="Arial Narrow" w:hAnsi="Arial Narrow"/>
          <w:b/>
          <w:sz w:val="28"/>
          <w:szCs w:val="28"/>
        </w:rPr>
        <w:t>«</w:t>
      </w:r>
      <w:proofErr w:type="spellStart"/>
      <w:r w:rsidRPr="004628E8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4628E8">
        <w:rPr>
          <w:rFonts w:ascii="Arial Narrow" w:hAnsi="Arial Narrow"/>
          <w:b/>
          <w:sz w:val="28"/>
          <w:szCs w:val="28"/>
        </w:rPr>
        <w:t xml:space="preserve"> Кубань» </w:t>
      </w:r>
      <w:r w:rsidR="00813CB1">
        <w:rPr>
          <w:rFonts w:ascii="Arial Narrow" w:hAnsi="Arial Narrow"/>
          <w:b/>
          <w:sz w:val="28"/>
          <w:szCs w:val="28"/>
        </w:rPr>
        <w:t xml:space="preserve">выполнили капитальный ремонт </w:t>
      </w:r>
      <w:r w:rsidR="005D3924">
        <w:rPr>
          <w:rFonts w:ascii="Arial Narrow" w:hAnsi="Arial Narrow"/>
          <w:b/>
          <w:sz w:val="28"/>
          <w:szCs w:val="28"/>
        </w:rPr>
        <w:t>23</w:t>
      </w:r>
      <w:r w:rsidR="00813CB1">
        <w:rPr>
          <w:rFonts w:ascii="Arial Narrow" w:hAnsi="Arial Narrow"/>
          <w:b/>
          <w:sz w:val="28"/>
          <w:szCs w:val="28"/>
        </w:rPr>
        <w:t xml:space="preserve"> воздушных линий электропередачи с заменой провод</w:t>
      </w:r>
      <w:r w:rsidR="00F87AA9">
        <w:rPr>
          <w:rFonts w:ascii="Arial Narrow" w:hAnsi="Arial Narrow"/>
          <w:b/>
          <w:sz w:val="28"/>
          <w:szCs w:val="28"/>
        </w:rPr>
        <w:t>ов</w:t>
      </w:r>
      <w:r w:rsidR="00BD7110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BD7110">
        <w:rPr>
          <w:rFonts w:ascii="Arial Narrow" w:hAnsi="Arial Narrow"/>
          <w:b/>
          <w:sz w:val="28"/>
          <w:szCs w:val="28"/>
        </w:rPr>
        <w:t>грозотроса</w:t>
      </w:r>
      <w:proofErr w:type="spellEnd"/>
      <w:r w:rsidR="00BD7110">
        <w:rPr>
          <w:rFonts w:ascii="Arial Narrow" w:hAnsi="Arial Narrow"/>
          <w:b/>
          <w:sz w:val="28"/>
          <w:szCs w:val="28"/>
        </w:rPr>
        <w:t xml:space="preserve">, </w:t>
      </w:r>
      <w:r w:rsidR="00813CB1">
        <w:rPr>
          <w:rFonts w:ascii="Arial Narrow" w:hAnsi="Arial Narrow"/>
          <w:b/>
          <w:sz w:val="28"/>
          <w:szCs w:val="28"/>
        </w:rPr>
        <w:t xml:space="preserve">изоляторов, а </w:t>
      </w:r>
      <w:bookmarkStart w:id="0" w:name="_GoBack"/>
      <w:bookmarkEnd w:id="0"/>
      <w:r w:rsidR="00813CB1">
        <w:rPr>
          <w:rFonts w:ascii="Arial Narrow" w:hAnsi="Arial Narrow"/>
          <w:b/>
          <w:sz w:val="28"/>
          <w:szCs w:val="28"/>
        </w:rPr>
        <w:t xml:space="preserve">также </w:t>
      </w:r>
      <w:r w:rsidR="00F87AA9">
        <w:rPr>
          <w:rFonts w:ascii="Arial Narrow" w:hAnsi="Arial Narrow"/>
          <w:b/>
          <w:sz w:val="28"/>
          <w:szCs w:val="28"/>
        </w:rPr>
        <w:t>расчист</w:t>
      </w:r>
      <w:r w:rsidR="00710FED">
        <w:rPr>
          <w:rFonts w:ascii="Arial Narrow" w:hAnsi="Arial Narrow"/>
          <w:b/>
          <w:sz w:val="28"/>
          <w:szCs w:val="28"/>
        </w:rPr>
        <w:t xml:space="preserve">или </w:t>
      </w:r>
      <w:r w:rsidR="00F87AA9">
        <w:rPr>
          <w:rFonts w:ascii="Arial Narrow" w:hAnsi="Arial Narrow"/>
          <w:b/>
          <w:sz w:val="28"/>
          <w:szCs w:val="28"/>
        </w:rPr>
        <w:t>трасс</w:t>
      </w:r>
      <w:r w:rsidR="00710FED">
        <w:rPr>
          <w:rFonts w:ascii="Arial Narrow" w:hAnsi="Arial Narrow"/>
          <w:b/>
          <w:sz w:val="28"/>
          <w:szCs w:val="28"/>
        </w:rPr>
        <w:t>у</w:t>
      </w:r>
      <w:r w:rsidR="00BB391E">
        <w:rPr>
          <w:rFonts w:ascii="Arial Narrow" w:hAnsi="Arial Narrow"/>
          <w:b/>
          <w:sz w:val="28"/>
          <w:szCs w:val="28"/>
        </w:rPr>
        <w:t xml:space="preserve"> ЛЭП</w:t>
      </w:r>
      <w:r w:rsidR="00F87AA9">
        <w:rPr>
          <w:rFonts w:ascii="Arial Narrow" w:hAnsi="Arial Narrow"/>
          <w:b/>
          <w:sz w:val="28"/>
          <w:szCs w:val="28"/>
        </w:rPr>
        <w:t xml:space="preserve">.  </w:t>
      </w:r>
      <w:r w:rsidR="00813CB1">
        <w:rPr>
          <w:rFonts w:ascii="Arial Narrow" w:hAnsi="Arial Narrow"/>
          <w:b/>
          <w:sz w:val="28"/>
          <w:szCs w:val="28"/>
        </w:rPr>
        <w:t xml:space="preserve">  </w:t>
      </w:r>
    </w:p>
    <w:p w:rsidR="0098446A" w:rsidRPr="00741AA0" w:rsidRDefault="0098446A" w:rsidP="0098446A">
      <w:pPr>
        <w:pStyle w:val="a6"/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4391025" cy="2931812"/>
            <wp:effectExtent l="0" t="0" r="0" b="1905"/>
            <wp:docPr id="2" name="Рисунок 2" descr="C:\Users\HPPC\Desktop\foricon\Изоляторы_0120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Изоляторы_0120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A9" w:rsidRDefault="00F87AA9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Энергетики расчистили от древесно-кустарниковой растительности порядка</w:t>
      </w:r>
      <w:r w:rsidR="00BD711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306 </w:t>
      </w:r>
      <w:r w:rsidR="005462CB">
        <w:rPr>
          <w:rFonts w:ascii="Arial Narrow" w:hAnsi="Arial Narrow"/>
          <w:sz w:val="28"/>
          <w:szCs w:val="28"/>
        </w:rPr>
        <w:t xml:space="preserve">га </w:t>
      </w:r>
      <w:r w:rsidR="00BB391E">
        <w:rPr>
          <w:rFonts w:ascii="Arial Narrow" w:hAnsi="Arial Narrow"/>
          <w:sz w:val="28"/>
          <w:szCs w:val="28"/>
        </w:rPr>
        <w:t>охранных зон</w:t>
      </w:r>
      <w:r>
        <w:rPr>
          <w:rFonts w:ascii="Arial Narrow" w:hAnsi="Arial Narrow"/>
          <w:sz w:val="28"/>
          <w:szCs w:val="28"/>
        </w:rPr>
        <w:t xml:space="preserve"> высоковольтных </w:t>
      </w:r>
      <w:r w:rsidR="005462CB">
        <w:rPr>
          <w:rFonts w:ascii="Arial Narrow" w:hAnsi="Arial Narrow"/>
          <w:sz w:val="28"/>
          <w:szCs w:val="28"/>
        </w:rPr>
        <w:t>линий электропередачи</w:t>
      </w:r>
      <w:r>
        <w:rPr>
          <w:rFonts w:ascii="Arial Narrow" w:hAnsi="Arial Narrow"/>
          <w:sz w:val="28"/>
          <w:szCs w:val="28"/>
        </w:rPr>
        <w:t xml:space="preserve">. Большая часть </w:t>
      </w:r>
      <w:r w:rsidR="00710FED">
        <w:rPr>
          <w:rFonts w:ascii="Arial Narrow" w:hAnsi="Arial Narrow"/>
          <w:sz w:val="28"/>
          <w:szCs w:val="28"/>
        </w:rPr>
        <w:t xml:space="preserve">из них </w:t>
      </w:r>
      <w:r>
        <w:rPr>
          <w:rFonts w:ascii="Arial Narrow" w:hAnsi="Arial Narrow"/>
          <w:sz w:val="28"/>
          <w:szCs w:val="28"/>
        </w:rPr>
        <w:t>расположена в горно-лесистой части</w:t>
      </w:r>
      <w:r w:rsidR="00710FE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– Майкопском и Апшеронском районах.</w:t>
      </w:r>
      <w:r w:rsidR="00710FED">
        <w:rPr>
          <w:rFonts w:ascii="Arial Narrow" w:hAnsi="Arial Narrow"/>
          <w:sz w:val="28"/>
          <w:szCs w:val="28"/>
        </w:rPr>
        <w:t xml:space="preserve"> </w:t>
      </w:r>
      <w:r w:rsidR="00B642CD">
        <w:rPr>
          <w:rFonts w:ascii="Arial Narrow" w:hAnsi="Arial Narrow"/>
          <w:sz w:val="28"/>
          <w:szCs w:val="28"/>
        </w:rPr>
        <w:t xml:space="preserve">Расчистка трасс воздушных линий электропередачи направлена на </w:t>
      </w:r>
      <w:r w:rsidR="005D3924">
        <w:rPr>
          <w:rFonts w:ascii="Arial Narrow" w:hAnsi="Arial Narrow"/>
          <w:sz w:val="28"/>
          <w:szCs w:val="28"/>
        </w:rPr>
        <w:t>профилактику</w:t>
      </w:r>
      <w:r w:rsidR="00B642CD">
        <w:rPr>
          <w:rFonts w:ascii="Arial Narrow" w:hAnsi="Arial Narrow"/>
          <w:sz w:val="28"/>
          <w:szCs w:val="28"/>
        </w:rPr>
        <w:t xml:space="preserve"> технологических нарушений </w:t>
      </w:r>
      <w:r w:rsidR="00A366F1">
        <w:rPr>
          <w:rFonts w:ascii="Arial Narrow" w:hAnsi="Arial Narrow"/>
          <w:sz w:val="28"/>
          <w:szCs w:val="28"/>
        </w:rPr>
        <w:t xml:space="preserve">в </w:t>
      </w:r>
      <w:r w:rsidR="00B642CD">
        <w:rPr>
          <w:rFonts w:ascii="Arial Narrow" w:hAnsi="Arial Narrow"/>
          <w:sz w:val="28"/>
          <w:szCs w:val="28"/>
        </w:rPr>
        <w:t>работ</w:t>
      </w:r>
      <w:r w:rsidR="00A366F1">
        <w:rPr>
          <w:rFonts w:ascii="Arial Narrow" w:hAnsi="Arial Narrow"/>
          <w:sz w:val="28"/>
          <w:szCs w:val="28"/>
        </w:rPr>
        <w:t>е</w:t>
      </w:r>
      <w:r w:rsidR="00B642CD">
        <w:rPr>
          <w:rFonts w:ascii="Arial Narrow" w:hAnsi="Arial Narrow"/>
          <w:sz w:val="28"/>
          <w:szCs w:val="28"/>
        </w:rPr>
        <w:t xml:space="preserve"> </w:t>
      </w:r>
      <w:r w:rsidR="00710FED">
        <w:rPr>
          <w:rFonts w:ascii="Arial Narrow" w:hAnsi="Arial Narrow"/>
          <w:sz w:val="28"/>
          <w:szCs w:val="28"/>
        </w:rPr>
        <w:t>энергооборудования в результате</w:t>
      </w:r>
      <w:r w:rsidR="00DF3BC1">
        <w:rPr>
          <w:rFonts w:ascii="Arial Narrow" w:hAnsi="Arial Narrow"/>
          <w:sz w:val="28"/>
          <w:szCs w:val="28"/>
        </w:rPr>
        <w:t xml:space="preserve"> </w:t>
      </w:r>
      <w:r w:rsidR="00B642CD">
        <w:rPr>
          <w:rFonts w:ascii="Arial Narrow" w:hAnsi="Arial Narrow"/>
          <w:sz w:val="28"/>
          <w:szCs w:val="28"/>
        </w:rPr>
        <w:t>стихийных</w:t>
      </w:r>
      <w:r w:rsidR="00DF3BC1">
        <w:rPr>
          <w:rFonts w:ascii="Arial Narrow" w:hAnsi="Arial Narrow"/>
          <w:sz w:val="28"/>
          <w:szCs w:val="28"/>
        </w:rPr>
        <w:t xml:space="preserve"> явлений</w:t>
      </w:r>
      <w:r w:rsidR="00A366F1">
        <w:rPr>
          <w:rFonts w:ascii="Arial Narrow" w:hAnsi="Arial Narrow"/>
          <w:sz w:val="28"/>
          <w:szCs w:val="28"/>
        </w:rPr>
        <w:t>.</w:t>
      </w:r>
      <w:r w:rsidR="00B642CD">
        <w:rPr>
          <w:rFonts w:ascii="Arial Narrow" w:hAnsi="Arial Narrow"/>
          <w:sz w:val="28"/>
          <w:szCs w:val="28"/>
        </w:rPr>
        <w:t xml:space="preserve">   </w:t>
      </w:r>
    </w:p>
    <w:p w:rsidR="00C53C0D" w:rsidRDefault="00BD7110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Специалист</w:t>
      </w:r>
      <w:r w:rsidR="00C53C0D">
        <w:rPr>
          <w:rFonts w:ascii="Arial Narrow" w:hAnsi="Arial Narrow"/>
          <w:sz w:val="28"/>
          <w:szCs w:val="28"/>
        </w:rPr>
        <w:t>ы</w:t>
      </w:r>
      <w:r>
        <w:rPr>
          <w:rFonts w:ascii="Arial Narrow" w:hAnsi="Arial Narrow"/>
          <w:sz w:val="28"/>
          <w:szCs w:val="28"/>
        </w:rPr>
        <w:t xml:space="preserve"> также замен</w:t>
      </w:r>
      <w:r w:rsidR="00710FED">
        <w:rPr>
          <w:rFonts w:ascii="Arial Narrow" w:hAnsi="Arial Narrow"/>
          <w:sz w:val="28"/>
          <w:szCs w:val="28"/>
        </w:rPr>
        <w:t>или около 10 тысяч</w:t>
      </w:r>
      <w:r w:rsidR="00C53C0D">
        <w:rPr>
          <w:rFonts w:ascii="Arial Narrow" w:hAnsi="Arial Narrow"/>
          <w:sz w:val="28"/>
          <w:szCs w:val="28"/>
        </w:rPr>
        <w:t xml:space="preserve"> устаревших </w:t>
      </w:r>
      <w:r>
        <w:rPr>
          <w:rFonts w:ascii="Arial Narrow" w:hAnsi="Arial Narrow"/>
          <w:sz w:val="28"/>
          <w:szCs w:val="28"/>
        </w:rPr>
        <w:t>изоляторов</w:t>
      </w:r>
      <w:r w:rsidR="00710FED">
        <w:rPr>
          <w:rFonts w:ascii="Arial Narrow" w:hAnsi="Arial Narrow"/>
          <w:sz w:val="28"/>
          <w:szCs w:val="28"/>
        </w:rPr>
        <w:t xml:space="preserve"> на современные, </w:t>
      </w:r>
      <w:r w:rsidR="00C53C0D" w:rsidRPr="00C53C0D">
        <w:rPr>
          <w:rFonts w:ascii="Arial Narrow" w:hAnsi="Arial Narrow"/>
          <w:sz w:val="28"/>
          <w:szCs w:val="28"/>
        </w:rPr>
        <w:t>обладаю</w:t>
      </w:r>
      <w:r w:rsidR="00C53C0D">
        <w:rPr>
          <w:rFonts w:ascii="Arial Narrow" w:hAnsi="Arial Narrow"/>
          <w:sz w:val="28"/>
          <w:szCs w:val="28"/>
        </w:rPr>
        <w:t>щие</w:t>
      </w:r>
      <w:r w:rsidR="00C53C0D" w:rsidRPr="00C53C0D">
        <w:rPr>
          <w:rFonts w:ascii="Arial Narrow" w:hAnsi="Arial Narrow"/>
          <w:sz w:val="28"/>
          <w:szCs w:val="28"/>
        </w:rPr>
        <w:t xml:space="preserve"> высокой изолирующей способностью, повышенной механической прочностью, устойчивостью к перепадам температур и воздействию внешней среды. </w:t>
      </w:r>
    </w:p>
    <w:p w:rsidR="00BD7110" w:rsidRDefault="00B642CD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воздушных линиях электропередачи э</w:t>
      </w:r>
      <w:r w:rsidR="00C53C0D">
        <w:rPr>
          <w:rFonts w:ascii="Arial Narrow" w:hAnsi="Arial Narrow"/>
          <w:sz w:val="28"/>
          <w:szCs w:val="28"/>
        </w:rPr>
        <w:t xml:space="preserve">нергетики </w:t>
      </w:r>
      <w:r w:rsidR="00710FED">
        <w:rPr>
          <w:rFonts w:ascii="Arial Narrow" w:hAnsi="Arial Narrow"/>
          <w:sz w:val="28"/>
          <w:szCs w:val="28"/>
        </w:rPr>
        <w:t xml:space="preserve">заменили </w:t>
      </w:r>
      <w:r w:rsidR="001F6C98">
        <w:rPr>
          <w:rFonts w:ascii="Arial Narrow" w:hAnsi="Arial Narrow"/>
          <w:sz w:val="28"/>
          <w:szCs w:val="28"/>
        </w:rPr>
        <w:t xml:space="preserve">более 130 </w:t>
      </w:r>
      <w:r w:rsidR="005D3924">
        <w:rPr>
          <w:rFonts w:ascii="Arial Narrow" w:hAnsi="Arial Narrow"/>
          <w:sz w:val="28"/>
          <w:szCs w:val="28"/>
        </w:rPr>
        <w:t>к</w:t>
      </w:r>
      <w:r w:rsidR="001F6C98">
        <w:rPr>
          <w:rFonts w:ascii="Arial Narrow" w:hAnsi="Arial Narrow"/>
          <w:sz w:val="28"/>
          <w:szCs w:val="28"/>
        </w:rPr>
        <w:t xml:space="preserve">м провода и </w:t>
      </w:r>
      <w:r w:rsidR="00C53C0D">
        <w:rPr>
          <w:rFonts w:ascii="Arial Narrow" w:hAnsi="Arial Narrow"/>
          <w:sz w:val="28"/>
          <w:szCs w:val="28"/>
        </w:rPr>
        <w:t xml:space="preserve">4,5 км </w:t>
      </w:r>
      <w:proofErr w:type="spellStart"/>
      <w:r w:rsidR="00C53C0D">
        <w:rPr>
          <w:rFonts w:ascii="Arial Narrow" w:hAnsi="Arial Narrow"/>
          <w:sz w:val="28"/>
          <w:szCs w:val="28"/>
        </w:rPr>
        <w:t>грозотроса</w:t>
      </w:r>
      <w:proofErr w:type="spellEnd"/>
      <w:r w:rsidR="00C53C0D">
        <w:rPr>
          <w:rFonts w:ascii="Arial Narrow" w:hAnsi="Arial Narrow"/>
          <w:sz w:val="28"/>
          <w:szCs w:val="28"/>
        </w:rPr>
        <w:t xml:space="preserve">. </w:t>
      </w:r>
      <w:r w:rsidR="00C53C0D" w:rsidRPr="00C53C0D">
        <w:rPr>
          <w:rFonts w:ascii="Arial Narrow" w:hAnsi="Arial Narrow"/>
          <w:sz w:val="28"/>
          <w:szCs w:val="28"/>
        </w:rPr>
        <w:t xml:space="preserve">Грозозащитный трос </w:t>
      </w:r>
      <w:r>
        <w:rPr>
          <w:rFonts w:ascii="Arial Narrow" w:hAnsi="Arial Narrow"/>
          <w:sz w:val="28"/>
          <w:szCs w:val="28"/>
        </w:rPr>
        <w:t xml:space="preserve">обеспечивает </w:t>
      </w:r>
      <w:r w:rsidR="00C53C0D" w:rsidRPr="00C53C0D">
        <w:rPr>
          <w:rFonts w:ascii="Arial Narrow" w:hAnsi="Arial Narrow"/>
          <w:sz w:val="28"/>
          <w:szCs w:val="28"/>
        </w:rPr>
        <w:t>защит</w:t>
      </w:r>
      <w:r>
        <w:rPr>
          <w:rFonts w:ascii="Arial Narrow" w:hAnsi="Arial Narrow"/>
          <w:sz w:val="28"/>
          <w:szCs w:val="28"/>
        </w:rPr>
        <w:t>у</w:t>
      </w:r>
      <w:r w:rsidR="00C53C0D" w:rsidRPr="00C53C0D">
        <w:rPr>
          <w:rFonts w:ascii="Arial Narrow" w:hAnsi="Arial Narrow"/>
          <w:sz w:val="28"/>
          <w:szCs w:val="28"/>
        </w:rPr>
        <w:t xml:space="preserve"> токопроводящих элементов линий электропередачи от прямых ударов молнии. </w:t>
      </w:r>
    </w:p>
    <w:p w:rsidR="00DB4AB9" w:rsidRDefault="00A366F1" w:rsidP="00741AA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– Важно, что большую часть работ по ремонту оборудования мы выполнил</w:t>
      </w:r>
      <w:r w:rsidR="00710FED">
        <w:rPr>
          <w:rFonts w:ascii="Arial Narrow" w:hAnsi="Arial Narrow"/>
          <w:sz w:val="28"/>
          <w:szCs w:val="28"/>
        </w:rPr>
        <w:t xml:space="preserve">и хозяйственным способом, то есть </w:t>
      </w:r>
      <w:r>
        <w:rPr>
          <w:rFonts w:ascii="Arial Narrow" w:hAnsi="Arial Narrow"/>
          <w:sz w:val="28"/>
          <w:szCs w:val="28"/>
        </w:rPr>
        <w:t xml:space="preserve">собственными силами. Капитальный ремонт высоковольтных линий электропередачи значительно повысит надежность их работы </w:t>
      </w:r>
      <w:r>
        <w:rPr>
          <w:rFonts w:ascii="Arial Narrow" w:hAnsi="Arial Narrow"/>
          <w:sz w:val="28"/>
          <w:szCs w:val="28"/>
        </w:rPr>
        <w:lastRenderedPageBreak/>
        <w:t>в п</w:t>
      </w:r>
      <w:r w:rsidR="00710FED">
        <w:rPr>
          <w:rFonts w:ascii="Arial Narrow" w:hAnsi="Arial Narrow"/>
          <w:sz w:val="28"/>
          <w:szCs w:val="28"/>
        </w:rPr>
        <w:t>редстоящий осенне-зимний период</w:t>
      </w:r>
      <w:r w:rsidR="00DB4AB9">
        <w:rPr>
          <w:rFonts w:ascii="Arial Narrow" w:hAnsi="Arial Narrow"/>
          <w:sz w:val="28"/>
          <w:szCs w:val="28"/>
        </w:rPr>
        <w:t xml:space="preserve">, – рассказал </w:t>
      </w:r>
      <w:r w:rsidR="00710FED">
        <w:rPr>
          <w:rFonts w:ascii="Arial Narrow" w:hAnsi="Arial Narrow"/>
          <w:sz w:val="28"/>
          <w:szCs w:val="28"/>
        </w:rPr>
        <w:t>первый заместитель директора – г</w:t>
      </w:r>
      <w:r w:rsidR="00DB4AB9">
        <w:rPr>
          <w:rFonts w:ascii="Arial Narrow" w:hAnsi="Arial Narrow"/>
          <w:sz w:val="28"/>
          <w:szCs w:val="28"/>
        </w:rPr>
        <w:t xml:space="preserve">лавный инженер предприятия Адам Хурай. 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</w:t>
      </w:r>
      <w:proofErr w:type="spellStart"/>
      <w:r w:rsidRPr="007338DC">
        <w:rPr>
          <w:rFonts w:ascii="Arial Narrow" w:eastAsia="Arial Narrow" w:hAnsi="Arial Narrow" w:cs="Arial Narrow"/>
          <w:b/>
          <w:sz w:val="16"/>
          <w:szCs w:val="16"/>
        </w:rPr>
        <w:t>Россети</w:t>
      </w:r>
      <w:proofErr w:type="spellEnd"/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Армавирские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Адыгейские,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Тимашевские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Тихорецкие, Ленинградские, Славянские, Юго-Западные,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 xml:space="preserve">, </w:t>
      </w:r>
      <w:proofErr w:type="spellStart"/>
      <w:r w:rsidRPr="007338DC">
        <w:rPr>
          <w:rFonts w:ascii="Arial Narrow" w:eastAsia="Arial Narrow" w:hAnsi="Arial Narrow" w:cs="Arial Narrow"/>
          <w:sz w:val="16"/>
          <w:szCs w:val="16"/>
        </w:rPr>
        <w:t>Усть-Лабинские</w:t>
      </w:r>
      <w:proofErr w:type="spellEnd"/>
      <w:r w:rsidRPr="007338DC">
        <w:rPr>
          <w:rFonts w:ascii="Arial Narrow" w:eastAsia="Arial Narrow" w:hAnsi="Arial Narrow" w:cs="Arial Narrow"/>
          <w:sz w:val="16"/>
          <w:szCs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7338DC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7338DC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DD" w:rsidRDefault="000702DD">
      <w:r>
        <w:separator/>
      </w:r>
    </w:p>
  </w:endnote>
  <w:endnote w:type="continuationSeparator" w:id="0">
    <w:p w:rsidR="000702DD" w:rsidRDefault="000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DD" w:rsidRDefault="000702DD">
      <w:r>
        <w:separator/>
      </w:r>
    </w:p>
  </w:footnote>
  <w:footnote w:type="continuationSeparator" w:id="0">
    <w:p w:rsidR="000702DD" w:rsidRDefault="000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617B6"/>
    <w:rsid w:val="000702DD"/>
    <w:rsid w:val="0007156F"/>
    <w:rsid w:val="00075E51"/>
    <w:rsid w:val="0008221F"/>
    <w:rsid w:val="000A07DB"/>
    <w:rsid w:val="000B2D35"/>
    <w:rsid w:val="000B5A63"/>
    <w:rsid w:val="000B658D"/>
    <w:rsid w:val="000B69A4"/>
    <w:rsid w:val="000F0D97"/>
    <w:rsid w:val="00127D7F"/>
    <w:rsid w:val="00167AED"/>
    <w:rsid w:val="00181CA6"/>
    <w:rsid w:val="001C1001"/>
    <w:rsid w:val="001D3D0A"/>
    <w:rsid w:val="001E4DD2"/>
    <w:rsid w:val="001F6C98"/>
    <w:rsid w:val="002006E8"/>
    <w:rsid w:val="00203362"/>
    <w:rsid w:val="00203997"/>
    <w:rsid w:val="00260C19"/>
    <w:rsid w:val="00262E8F"/>
    <w:rsid w:val="00280A9B"/>
    <w:rsid w:val="00280B80"/>
    <w:rsid w:val="002A3950"/>
    <w:rsid w:val="003108AE"/>
    <w:rsid w:val="003376B7"/>
    <w:rsid w:val="0034578F"/>
    <w:rsid w:val="00357614"/>
    <w:rsid w:val="003850CB"/>
    <w:rsid w:val="00387195"/>
    <w:rsid w:val="003972D5"/>
    <w:rsid w:val="003A7DB2"/>
    <w:rsid w:val="003D69D3"/>
    <w:rsid w:val="0040355C"/>
    <w:rsid w:val="0040380B"/>
    <w:rsid w:val="00424300"/>
    <w:rsid w:val="00427AAC"/>
    <w:rsid w:val="00456335"/>
    <w:rsid w:val="00467964"/>
    <w:rsid w:val="004808A7"/>
    <w:rsid w:val="004A049B"/>
    <w:rsid w:val="004A0584"/>
    <w:rsid w:val="004A7D55"/>
    <w:rsid w:val="004C6659"/>
    <w:rsid w:val="004D5F41"/>
    <w:rsid w:val="004D7B31"/>
    <w:rsid w:val="004E55F8"/>
    <w:rsid w:val="005257C0"/>
    <w:rsid w:val="00541325"/>
    <w:rsid w:val="005462CB"/>
    <w:rsid w:val="005A5945"/>
    <w:rsid w:val="005B2D77"/>
    <w:rsid w:val="005C24C4"/>
    <w:rsid w:val="005D3924"/>
    <w:rsid w:val="005F7611"/>
    <w:rsid w:val="0060569D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D98"/>
    <w:rsid w:val="00710FED"/>
    <w:rsid w:val="00725ADF"/>
    <w:rsid w:val="007338DC"/>
    <w:rsid w:val="00741AA0"/>
    <w:rsid w:val="00775330"/>
    <w:rsid w:val="00797C9F"/>
    <w:rsid w:val="007D12A2"/>
    <w:rsid w:val="007D5C4C"/>
    <w:rsid w:val="00801A7A"/>
    <w:rsid w:val="00813CB1"/>
    <w:rsid w:val="00817C83"/>
    <w:rsid w:val="00854522"/>
    <w:rsid w:val="00885E91"/>
    <w:rsid w:val="008A227E"/>
    <w:rsid w:val="008C0938"/>
    <w:rsid w:val="008C7059"/>
    <w:rsid w:val="009074B6"/>
    <w:rsid w:val="009258DD"/>
    <w:rsid w:val="009319C1"/>
    <w:rsid w:val="0093474A"/>
    <w:rsid w:val="00936A30"/>
    <w:rsid w:val="00943893"/>
    <w:rsid w:val="00962041"/>
    <w:rsid w:val="0098446A"/>
    <w:rsid w:val="00986B44"/>
    <w:rsid w:val="009C3310"/>
    <w:rsid w:val="009F1690"/>
    <w:rsid w:val="009F3F2A"/>
    <w:rsid w:val="009F6B9E"/>
    <w:rsid w:val="00A00E24"/>
    <w:rsid w:val="00A143A9"/>
    <w:rsid w:val="00A366F1"/>
    <w:rsid w:val="00A52C87"/>
    <w:rsid w:val="00AB14A3"/>
    <w:rsid w:val="00AC0AEC"/>
    <w:rsid w:val="00AC5DFF"/>
    <w:rsid w:val="00AF638D"/>
    <w:rsid w:val="00AF7835"/>
    <w:rsid w:val="00B132F8"/>
    <w:rsid w:val="00B642CD"/>
    <w:rsid w:val="00B71D02"/>
    <w:rsid w:val="00BA65BE"/>
    <w:rsid w:val="00BB391E"/>
    <w:rsid w:val="00BB3C9E"/>
    <w:rsid w:val="00BD7110"/>
    <w:rsid w:val="00BE139B"/>
    <w:rsid w:val="00BE6048"/>
    <w:rsid w:val="00C00ED9"/>
    <w:rsid w:val="00C0227E"/>
    <w:rsid w:val="00C1639E"/>
    <w:rsid w:val="00C31137"/>
    <w:rsid w:val="00C402C3"/>
    <w:rsid w:val="00C53C0D"/>
    <w:rsid w:val="00C853F8"/>
    <w:rsid w:val="00CA1CF0"/>
    <w:rsid w:val="00CF0AB0"/>
    <w:rsid w:val="00CF25A5"/>
    <w:rsid w:val="00D05ACE"/>
    <w:rsid w:val="00D4194D"/>
    <w:rsid w:val="00D4369E"/>
    <w:rsid w:val="00D77560"/>
    <w:rsid w:val="00D82CAF"/>
    <w:rsid w:val="00D87BF0"/>
    <w:rsid w:val="00DB4AB9"/>
    <w:rsid w:val="00DC2666"/>
    <w:rsid w:val="00DF2B73"/>
    <w:rsid w:val="00DF3BC1"/>
    <w:rsid w:val="00E22CAC"/>
    <w:rsid w:val="00E22D78"/>
    <w:rsid w:val="00E37DC2"/>
    <w:rsid w:val="00E42E16"/>
    <w:rsid w:val="00E65E72"/>
    <w:rsid w:val="00E81B3B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11</cp:revision>
  <dcterms:created xsi:type="dcterms:W3CDTF">2019-08-27T09:13:00Z</dcterms:created>
  <dcterms:modified xsi:type="dcterms:W3CDTF">2019-09-03T07:57:00Z</dcterms:modified>
</cp:coreProperties>
</file>