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AB" w:rsidRDefault="00537BAB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</w:p>
    <w:p w:rsidR="00A2240F" w:rsidRDefault="00550EB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40F" w:rsidRDefault="00A2240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A2240F" w:rsidRDefault="00550EB2">
      <w:pPr>
        <w:pStyle w:val="ad"/>
        <w:jc w:val="center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sz w:val="28"/>
        </w:rPr>
        <w:t xml:space="preserve">Два миллиона рублей направлено на защиту пернатых от электротока </w:t>
      </w:r>
    </w:p>
    <w:p w:rsidR="00A2240F" w:rsidRDefault="00550EB2">
      <w:pPr>
        <w:pStyle w:val="ad"/>
        <w:jc w:val="center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sz w:val="28"/>
        </w:rPr>
        <w:t xml:space="preserve">в адыгейском энергорайоне        </w:t>
      </w:r>
    </w:p>
    <w:p w:rsidR="00A2240F" w:rsidRDefault="00A2240F">
      <w:pPr>
        <w:pStyle w:val="ad"/>
        <w:jc w:val="center"/>
        <w:rPr>
          <w:rFonts w:ascii="Arial Narrow" w:hAnsi="Arial Narrow"/>
          <w:b/>
          <w:sz w:val="28"/>
        </w:rPr>
      </w:pPr>
    </w:p>
    <w:p w:rsidR="00A2240F" w:rsidRDefault="00550EB2">
      <w:pPr>
        <w:pStyle w:val="ad"/>
        <w:spacing w:line="288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A2240F" w:rsidRDefault="00550EB2">
      <w:pPr>
        <w:pStyle w:val="ad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2</w:t>
      </w:r>
      <w:r w:rsidR="00A3386D">
        <w:rPr>
          <w:rFonts w:ascii="Arial Narrow" w:hAnsi="Arial Narrow"/>
          <w:b/>
          <w:color w:val="A7A7A7"/>
          <w:sz w:val="28"/>
          <w:u w:color="A7A7A7"/>
        </w:rPr>
        <w:t>7</w:t>
      </w:r>
      <w:r>
        <w:rPr>
          <w:rFonts w:ascii="Arial Narrow" w:hAnsi="Arial Narrow"/>
          <w:b/>
          <w:color w:val="A7A7A7"/>
          <w:sz w:val="28"/>
          <w:u w:color="A7A7A7"/>
        </w:rPr>
        <w:t>.10.2019</w:t>
      </w:r>
    </w:p>
    <w:p w:rsidR="00A2240F" w:rsidRDefault="00A2240F">
      <w:pPr>
        <w:pStyle w:val="ad"/>
        <w:spacing w:line="288" w:lineRule="auto"/>
        <w:jc w:val="both"/>
        <w:rPr>
          <w:rFonts w:ascii="Arial Narrow" w:hAnsi="Arial Narrow"/>
          <w:sz w:val="28"/>
        </w:rPr>
      </w:pPr>
    </w:p>
    <w:p w:rsidR="00A2240F" w:rsidRDefault="00550EB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Сотрудники Адыгейского филиала «Россети Кубань» установили свыше 770 птицезащитных устройств на высоковольтных линиях электропередачи в зоне своей ответственности. На реализацию экологических мероп</w:t>
      </w:r>
      <w:r w:rsidR="00FC7BCE">
        <w:rPr>
          <w:rFonts w:ascii="Arial Narrow" w:hAnsi="Arial Narrow"/>
          <w:b/>
          <w:sz w:val="28"/>
        </w:rPr>
        <w:t>риятий направлено свыше двух миллионов</w:t>
      </w:r>
      <w:r>
        <w:rPr>
          <w:rFonts w:ascii="Arial Narrow" w:hAnsi="Arial Narrow"/>
          <w:b/>
          <w:sz w:val="28"/>
        </w:rPr>
        <w:t xml:space="preserve"> рублей.  </w:t>
      </w:r>
    </w:p>
    <w:p w:rsidR="00537BAB" w:rsidRDefault="00537BAB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</w:rPr>
      </w:pPr>
      <w:r w:rsidRPr="00537BAB"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5936615" cy="3652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6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240F" w:rsidRDefault="00550EB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Оборудование, защищающее пернатых от поражения электрическим током, смонтировано на воздушных линиях 110 кВ «Белореченская тяговая – Шовгеновская», «Промзона – Курганная», «Шовгеновская – Армавир».</w:t>
      </w:r>
    </w:p>
    <w:p w:rsidR="00A2240F" w:rsidRDefault="00550EB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Птицезащитное устройство изготовлено из диэлектрических материалов и монтируется на траверсе высоковольтной линии над изолятором, защищая гирлянду от повреждений, а птиц – от поражения электрическим током. </w:t>
      </w:r>
    </w:p>
    <w:p w:rsidR="00A2240F" w:rsidRDefault="00550EB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– Мероприятия по установке птицезащитных устройств являются обязательным пунктом экологической программ компании и направлены на защиту окружающей среды от воздействия электрического тока. Вместе с этим, установка устройств повышает и надежность электроснабжения потребителей, поскольку снижается число </w:t>
      </w:r>
      <w:r>
        <w:rPr>
          <w:rFonts w:ascii="Arial Narrow" w:hAnsi="Arial Narrow"/>
          <w:sz w:val="28"/>
        </w:rPr>
        <w:lastRenderedPageBreak/>
        <w:t xml:space="preserve">отключений из-за «птичьего» фактора, –  сообщил первый заместитель директора – главный инженер Адыгейских электрических сетей Адам Хурай. </w:t>
      </w:r>
    </w:p>
    <w:p w:rsidR="00A2240F" w:rsidRDefault="00A2240F">
      <w:pPr>
        <w:pStyle w:val="ad"/>
        <w:spacing w:after="120"/>
        <w:jc w:val="both"/>
        <w:rPr>
          <w:rFonts w:ascii="Arial Narrow" w:hAnsi="Arial Narrow"/>
          <w:b/>
          <w:sz w:val="16"/>
        </w:rPr>
      </w:pPr>
    </w:p>
    <w:p w:rsidR="00A2240F" w:rsidRDefault="00550EB2">
      <w:pPr>
        <w:pStyle w:val="ad"/>
        <w:spacing w:after="120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 xml:space="preserve"> «Россети Кубань» (маркетинговый бренд ПАО «Кубаньэнерго»)</w:t>
      </w:r>
      <w:r>
        <w:rPr>
          <w:rFonts w:ascii="Arial Narrow" w:hAnsi="Arial Narrow"/>
          <w:sz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A2240F" w:rsidRDefault="00550EB2">
      <w:pPr>
        <w:pStyle w:val="A9"/>
        <w:jc w:val="both"/>
        <w:rPr>
          <w:rFonts w:ascii="Arial Narrow" w:hAnsi="Arial Narrow"/>
          <w:sz w:val="16"/>
          <w:highlight w:val="white"/>
        </w:rPr>
      </w:pPr>
      <w:r>
        <w:rPr>
          <w:rFonts w:ascii="Arial Narrow" w:hAnsi="Arial Narrow"/>
          <w:b/>
          <w:sz w:val="16"/>
          <w:highlight w:val="white"/>
        </w:rPr>
        <w:t>Компания «Россети»</w:t>
      </w:r>
      <w:r>
        <w:rPr>
          <w:rFonts w:ascii="Arial Narrow" w:hAnsi="Arial Narrow"/>
          <w:sz w:val="16"/>
          <w:highlight w:val="white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кВт·ч. Численность персонала группы компаний «Россети» – 220 тыс. человек. Имущественный комплекс компании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2240F" w:rsidRDefault="00A2240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A2240F" w:rsidRDefault="00550EB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A2240F" w:rsidRDefault="00550EB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A2240F" w:rsidRPr="00A3386D" w:rsidRDefault="00550EB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A3386D">
        <w:rPr>
          <w:rFonts w:ascii="Arial Narrow" w:hAnsi="Arial Narrow"/>
          <w:sz w:val="20"/>
        </w:rPr>
        <w:t xml:space="preserve">.: (861) 212-24-68; </w:t>
      </w:r>
      <w:r w:rsidRPr="00FC7BCE">
        <w:rPr>
          <w:rFonts w:ascii="Arial Narrow" w:hAnsi="Arial Narrow"/>
          <w:sz w:val="20"/>
          <w:lang w:val="en-US"/>
        </w:rPr>
        <w:t>e</w:t>
      </w:r>
      <w:r w:rsidRPr="00A3386D">
        <w:rPr>
          <w:rFonts w:ascii="Arial Narrow" w:hAnsi="Arial Narrow"/>
          <w:sz w:val="20"/>
        </w:rPr>
        <w:t>-</w:t>
      </w:r>
      <w:r w:rsidRPr="00FC7BCE">
        <w:rPr>
          <w:rFonts w:ascii="Arial Narrow" w:hAnsi="Arial Narrow"/>
          <w:sz w:val="20"/>
          <w:lang w:val="en-US"/>
        </w:rPr>
        <w:t>mail</w:t>
      </w:r>
      <w:r w:rsidRPr="00A3386D">
        <w:rPr>
          <w:rFonts w:ascii="Arial Narrow" w:hAnsi="Arial Narrow"/>
          <w:sz w:val="20"/>
        </w:rPr>
        <w:t xml:space="preserve">: </w:t>
      </w:r>
      <w:hyperlink r:id="rId8" w:history="1">
        <w:r w:rsidRPr="00FC7BCE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A3386D">
          <w:rPr>
            <w:rStyle w:val="af"/>
            <w:rFonts w:ascii="Arial Narrow" w:hAnsi="Arial Narrow"/>
            <w:sz w:val="20"/>
          </w:rPr>
          <w:t>@</w:t>
        </w:r>
        <w:r w:rsidRPr="00FC7BCE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A3386D">
          <w:rPr>
            <w:rStyle w:val="af"/>
            <w:rFonts w:ascii="Arial Narrow" w:hAnsi="Arial Narrow"/>
            <w:sz w:val="20"/>
          </w:rPr>
          <w:t>.</w:t>
        </w:r>
        <w:r w:rsidRPr="00FC7BCE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A3386D">
          <w:rPr>
            <w:rStyle w:val="af"/>
            <w:rFonts w:ascii="Arial Narrow" w:hAnsi="Arial Narrow"/>
            <w:sz w:val="20"/>
          </w:rPr>
          <w:t>.</w:t>
        </w:r>
        <w:r w:rsidRPr="00FC7BCE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A2240F" w:rsidRPr="00A3386D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7C3" w:rsidRDefault="002C47C3">
      <w:r>
        <w:separator/>
      </w:r>
    </w:p>
  </w:endnote>
  <w:endnote w:type="continuationSeparator" w:id="0">
    <w:p w:rsidR="002C47C3" w:rsidRDefault="002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7C3" w:rsidRDefault="002C47C3">
      <w:r>
        <w:separator/>
      </w:r>
    </w:p>
  </w:footnote>
  <w:footnote w:type="continuationSeparator" w:id="0">
    <w:p w:rsidR="002C47C3" w:rsidRDefault="002C4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40F" w:rsidRDefault="00A2240F">
    <w:pPr>
      <w:pStyle w:val="a3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40F"/>
    <w:rsid w:val="002C47C3"/>
    <w:rsid w:val="00531E2B"/>
    <w:rsid w:val="00537BAB"/>
    <w:rsid w:val="00550EB2"/>
    <w:rsid w:val="00A2240F"/>
    <w:rsid w:val="00A3386D"/>
    <w:rsid w:val="00F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9208"/>
  <w15:docId w15:val="{CC9C988B-8CBF-46A5-BAFF-FD563E6D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header"/>
    <w:link w:val="a4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4">
    <w:name w:val="Верхний колонтитул Знак"/>
    <w:link w:val="a3"/>
    <w:rPr>
      <w:rFonts w:ascii="Calibri" w:hAnsi="Calibri"/>
      <w:color w:val="000000"/>
      <w:sz w:val="22"/>
      <w:u w:color="000000"/>
    </w:rPr>
  </w:style>
  <w:style w:type="paragraph" w:customStyle="1" w:styleId="a5">
    <w:name w:val="Верхн./нижн. кол."/>
    <w:link w:val="a6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6">
    <w:name w:val="Верхн./нижн. кол."/>
    <w:link w:val="a5"/>
    <w:rPr>
      <w:rFonts w:ascii="Helvetica Neue" w:hAnsi="Helvetica Neue"/>
      <w:color w:val="000000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9">
    <w:name w:val="По умолчанию A"/>
    <w:link w:val="Aa"/>
    <w:rPr>
      <w:rFonts w:ascii="Helvetica Neue" w:hAnsi="Helvetica Neue"/>
      <w:sz w:val="22"/>
      <w:u w:color="000000"/>
    </w:rPr>
  </w:style>
  <w:style w:type="character" w:customStyle="1" w:styleId="Aa">
    <w:name w:val="По умолчанию A"/>
    <w:link w:val="A9"/>
    <w:rPr>
      <w:rFonts w:ascii="Helvetica Neue" w:hAnsi="Helvetica Neue"/>
      <w:color w:val="000000"/>
      <w:sz w:val="22"/>
      <w:u w:color="00000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d">
    <w:name w:val="No Spacing"/>
    <w:link w:val="ae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f"/>
    <w:rPr>
      <w:u w:val="single"/>
    </w:rPr>
  </w:style>
  <w:style w:type="character" w:styleId="af">
    <w:name w:val="Hyperlink"/>
    <w:link w:val="12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0">
    <w:name w:val="Нет"/>
    <w:link w:val="af1"/>
  </w:style>
  <w:style w:type="character" w:customStyle="1" w:styleId="af1">
    <w:name w:val="Нет"/>
    <w:link w:val="af0"/>
  </w:style>
  <w:style w:type="paragraph" w:customStyle="1" w:styleId="Hyperlink0">
    <w:name w:val="Hyperlink.0"/>
    <w:basedOn w:val="af0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f1"/>
    <w:link w:val="Hyperlink0"/>
    <w:rPr>
      <w:rFonts w:ascii="Arial Narrow" w:hAnsi="Arial Narrow"/>
      <w:sz w:val="24"/>
    </w:rPr>
  </w:style>
  <w:style w:type="paragraph" w:customStyle="1" w:styleId="af2">
    <w:name w:val="По умолчанию"/>
    <w:link w:val="af3"/>
    <w:rPr>
      <w:rFonts w:ascii="Helvetica Neue" w:hAnsi="Helvetica Neue"/>
      <w:sz w:val="22"/>
    </w:rPr>
  </w:style>
  <w:style w:type="character" w:customStyle="1" w:styleId="af3">
    <w:name w:val="По умолчанию"/>
    <w:link w:val="af2"/>
    <w:rPr>
      <w:rFonts w:ascii="Helvetica Neue" w:hAnsi="Helvetica Neue"/>
      <w:color w:val="000000"/>
      <w:sz w:val="2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Normal (Web)"/>
    <w:basedOn w:val="a"/>
    <w:link w:val="af7"/>
    <w:pPr>
      <w:spacing w:beforeAutospacing="1" w:afterAutospacing="1"/>
    </w:pPr>
  </w:style>
  <w:style w:type="character" w:customStyle="1" w:styleId="af7">
    <w:name w:val="Обычный (Интернет) Знак"/>
    <w:basedOn w:val="1"/>
    <w:link w:val="af6"/>
    <w:rPr>
      <w:sz w:val="24"/>
    </w:rPr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Заголовок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HPPC</cp:lastModifiedBy>
  <cp:revision>5</cp:revision>
  <dcterms:created xsi:type="dcterms:W3CDTF">2019-10-22T12:55:00Z</dcterms:created>
  <dcterms:modified xsi:type="dcterms:W3CDTF">2019-10-28T07:32:00Z</dcterms:modified>
</cp:coreProperties>
</file>