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A9" w:rsidRDefault="00222492" w:rsidP="003E5EA9">
      <w:pPr>
        <w:rPr>
          <w:sz w:val="28"/>
          <w:szCs w:val="28"/>
        </w:rPr>
      </w:pPr>
      <w:r w:rsidRPr="002224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196.75pt;margin-top:5.15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<v:textbox>
              <w:txbxContent>
                <w:p w:rsidR="003E5EA9" w:rsidRDefault="003E5EA9" w:rsidP="003E5EA9">
                  <w:pPr>
                    <w:spacing w:line="480" w:lineRule="auto"/>
                    <w:ind w:left="-142"/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</w:rPr>
                    <w:drawing>
                      <wp:inline distT="0" distB="0" distL="0" distR="0">
                        <wp:extent cx="850900" cy="819150"/>
                        <wp:effectExtent l="0" t="0" r="6350" b="0"/>
                        <wp:docPr id="4" name="Рисунок 4" descr="Описание: Описание: Описание: Описание: Описание: Описание: Описание: 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Описание: Описание: Описание: Описание: Описание: Описание: 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5EA9" w:rsidRDefault="003E5EA9" w:rsidP="003E5EA9"/>
              </w:txbxContent>
            </v:textbox>
          </v:shape>
        </w:pict>
      </w:r>
    </w:p>
    <w:tbl>
      <w:tblPr>
        <w:tblW w:w="9645" w:type="dxa"/>
        <w:tblInd w:w="-34" w:type="dxa"/>
        <w:tblLayout w:type="fixed"/>
        <w:tblLook w:val="04A0"/>
      </w:tblPr>
      <w:tblGrid>
        <w:gridCol w:w="3972"/>
        <w:gridCol w:w="1418"/>
        <w:gridCol w:w="4255"/>
      </w:tblGrid>
      <w:tr w:rsidR="003E5EA9" w:rsidTr="003E5EA9">
        <w:tc>
          <w:tcPr>
            <w:tcW w:w="3970" w:type="dxa"/>
          </w:tcPr>
          <w:p w:rsidR="003E5EA9" w:rsidRDefault="00222492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  <w:r w:rsidRPr="00222492">
              <w:rPr>
                <w:noProof/>
              </w:rPr>
              <w:pict>
                <v:line id="Прямая соединительная линия 3" o:spid="_x0000_s1029" style="position:absolute;left:0;text-align:left;z-index:25166028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<v:stroke startarrowwidth="narrow" startarrowlength="short" endarrowwidth="narrow" endarrowlength="short"/>
                </v:line>
              </w:pict>
            </w:r>
            <w:r w:rsidRPr="00222492">
              <w:rPr>
                <w:noProof/>
              </w:rPr>
              <w:pict>
                <v:line id="Прямая соединительная линия 2" o:spid="_x0000_s1028" style="position:absolute;left:0;text-align:left;z-index:25166131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<v:stroke startarrowwidth="narrow" startarrowlength="short" endarrowwidth="narrow" endarrowlength="short"/>
                </v:line>
              </w:pict>
            </w:r>
            <w:r w:rsidR="003E5EA9">
              <w:rPr>
                <w:b/>
                <w:sz w:val="4"/>
                <w:lang w:eastAsia="en-US"/>
              </w:rPr>
              <w:t>.</w:t>
            </w:r>
          </w:p>
          <w:p w:rsidR="003E5EA9" w:rsidRDefault="003E5EA9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РЕСПУБЛИКА АДЫГЕЯ</w:t>
            </w:r>
          </w:p>
          <w:p w:rsidR="003E5EA9" w:rsidRDefault="003E5EA9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АДМИНИСТРАЦИЯ</w:t>
            </w:r>
            <w:r>
              <w:rPr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>
              <w:rPr>
                <w:b/>
                <w:lang w:eastAsia="en-US"/>
              </w:rPr>
              <w:t>«</w:t>
            </w:r>
            <w:r>
              <w:rPr>
                <w:b/>
                <w:sz w:val="20"/>
                <w:lang w:eastAsia="en-US"/>
              </w:rPr>
              <w:t>КОШЕХАБЛЬСКИЙ РАЙОН»</w:t>
            </w:r>
          </w:p>
        </w:tc>
        <w:tc>
          <w:tcPr>
            <w:tcW w:w="1417" w:type="dxa"/>
          </w:tcPr>
          <w:p w:rsidR="003E5EA9" w:rsidRDefault="003E5EA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253" w:type="dxa"/>
          </w:tcPr>
          <w:p w:rsidR="003E5EA9" w:rsidRDefault="003E5EA9">
            <w:pPr>
              <w:spacing w:line="276" w:lineRule="auto"/>
              <w:jc w:val="center"/>
              <w:rPr>
                <w:b/>
                <w:caps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АДЫГЭ РЕСПУБЛИК</w:t>
            </w:r>
          </w:p>
          <w:p w:rsidR="003E5EA9" w:rsidRDefault="003E5EA9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sz w:val="4"/>
                <w:lang w:eastAsia="en-US"/>
              </w:rPr>
            </w:pPr>
          </w:p>
          <w:p w:rsidR="003E5EA9" w:rsidRDefault="003E5E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МУНИЦИПАЛЬНЭ ОБРАЗОВАНИЕУ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b/>
                <w:sz w:val="20"/>
                <w:lang w:eastAsia="en-US"/>
              </w:rPr>
              <w:t>КОЩХЬАБЛЭ РАЙОНЫМ» ИАДМИНИСТРАЦИЕ</w:t>
            </w:r>
          </w:p>
        </w:tc>
      </w:tr>
    </w:tbl>
    <w:p w:rsidR="003E5EA9" w:rsidRPr="00093F96" w:rsidRDefault="00222492" w:rsidP="00093F96">
      <w:pPr>
        <w:rPr>
          <w:b/>
        </w:rPr>
      </w:pPr>
      <w:r w:rsidRPr="00222492">
        <w:rPr>
          <w:noProof/>
        </w:rPr>
        <w:pict>
          <v:line id="Прямая соединительная линия 1" o:spid="_x0000_s1027" style="position:absolute;z-index:251662336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VGuC72wAAAAgBAAAPAAAAAAAAAAAAAAAAALIEAABkcnMvZG93bnJldi54bWxQ&#10;SwUGAAAAAAQABADzAAAAugUAAAAA&#10;" o:allowincell="f" strokeweight="4.5pt">
            <v:stroke linestyle="thickThin"/>
          </v:line>
        </w:pict>
      </w:r>
    </w:p>
    <w:p w:rsidR="003E5EA9" w:rsidRPr="00530A5A" w:rsidRDefault="003E5EA9" w:rsidP="003E5EA9">
      <w:pPr>
        <w:jc w:val="center"/>
        <w:rPr>
          <w:b/>
          <w:sz w:val="28"/>
          <w:szCs w:val="28"/>
        </w:rPr>
      </w:pPr>
      <w:r w:rsidRPr="00530A5A">
        <w:rPr>
          <w:b/>
          <w:sz w:val="28"/>
          <w:szCs w:val="28"/>
        </w:rPr>
        <w:t>ПОСТАНОВЛЕНИЕ</w:t>
      </w:r>
    </w:p>
    <w:p w:rsidR="003E5EA9" w:rsidRPr="00530A5A" w:rsidRDefault="003E5EA9" w:rsidP="003E5EA9">
      <w:pPr>
        <w:jc w:val="center"/>
        <w:rPr>
          <w:b/>
          <w:sz w:val="28"/>
          <w:szCs w:val="28"/>
        </w:rPr>
      </w:pPr>
    </w:p>
    <w:p w:rsidR="003E5EA9" w:rsidRPr="00530A5A" w:rsidRDefault="0030199D" w:rsidP="003E5EA9">
      <w:pPr>
        <w:jc w:val="center"/>
        <w:rPr>
          <w:b/>
          <w:sz w:val="28"/>
          <w:szCs w:val="28"/>
        </w:rPr>
      </w:pPr>
      <w:r w:rsidRPr="00530A5A">
        <w:rPr>
          <w:b/>
          <w:sz w:val="28"/>
          <w:szCs w:val="28"/>
        </w:rPr>
        <w:t>____ ____________2018</w:t>
      </w:r>
      <w:r w:rsidR="003E5EA9" w:rsidRPr="00530A5A">
        <w:rPr>
          <w:b/>
          <w:sz w:val="28"/>
          <w:szCs w:val="28"/>
        </w:rPr>
        <w:t>г. №_____</w:t>
      </w:r>
    </w:p>
    <w:p w:rsidR="003E5EA9" w:rsidRPr="00530A5A" w:rsidRDefault="003E5EA9" w:rsidP="00093F96">
      <w:pPr>
        <w:jc w:val="center"/>
        <w:rPr>
          <w:b/>
          <w:sz w:val="28"/>
          <w:szCs w:val="28"/>
        </w:rPr>
      </w:pPr>
      <w:r w:rsidRPr="00530A5A">
        <w:rPr>
          <w:b/>
          <w:sz w:val="28"/>
          <w:szCs w:val="28"/>
        </w:rPr>
        <w:t>а. Кошехабль</w:t>
      </w:r>
    </w:p>
    <w:p w:rsidR="00093F96" w:rsidRDefault="00093F96" w:rsidP="00093F96">
      <w:pPr>
        <w:jc w:val="center"/>
        <w:rPr>
          <w:b/>
          <w:sz w:val="26"/>
          <w:szCs w:val="28"/>
        </w:rPr>
      </w:pPr>
    </w:p>
    <w:p w:rsidR="001E4E7D" w:rsidRPr="00530A5A" w:rsidRDefault="001E4E7D" w:rsidP="00530A5A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530A5A">
        <w:rPr>
          <w:i/>
          <w:color w:val="000000"/>
          <w:sz w:val="28"/>
          <w:szCs w:val="28"/>
        </w:rPr>
        <w:t xml:space="preserve">О </w:t>
      </w:r>
      <w:r w:rsidR="0083132F" w:rsidRPr="00530A5A">
        <w:rPr>
          <w:i/>
          <w:color w:val="000000"/>
          <w:sz w:val="28"/>
          <w:szCs w:val="28"/>
        </w:rPr>
        <w:t xml:space="preserve">разработке </w:t>
      </w:r>
      <w:r w:rsidRPr="00530A5A">
        <w:rPr>
          <w:i/>
          <w:color w:val="000000"/>
          <w:sz w:val="28"/>
          <w:szCs w:val="28"/>
        </w:rPr>
        <w:t xml:space="preserve"> проекта планировки и проекта</w:t>
      </w:r>
    </w:p>
    <w:p w:rsidR="001E4E7D" w:rsidRPr="00530A5A" w:rsidRDefault="001E4E7D" w:rsidP="00530A5A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530A5A">
        <w:rPr>
          <w:i/>
          <w:color w:val="000000"/>
          <w:sz w:val="28"/>
          <w:szCs w:val="28"/>
        </w:rPr>
        <w:t xml:space="preserve">межевания </w:t>
      </w:r>
      <w:r w:rsidR="0083132F" w:rsidRPr="00530A5A">
        <w:rPr>
          <w:i/>
          <w:color w:val="000000"/>
          <w:sz w:val="28"/>
          <w:szCs w:val="28"/>
        </w:rPr>
        <w:t>для строительства линейного объекта</w:t>
      </w:r>
      <w:proofErr w:type="gramStart"/>
      <w:r w:rsidR="00B3096D" w:rsidRPr="00530A5A">
        <w:rPr>
          <w:i/>
          <w:color w:val="000000"/>
          <w:sz w:val="28"/>
          <w:szCs w:val="28"/>
        </w:rPr>
        <w:t>:«</w:t>
      </w:r>
      <w:proofErr w:type="gramEnd"/>
      <w:r w:rsidR="00B3096D" w:rsidRPr="00530A5A">
        <w:rPr>
          <w:i/>
          <w:color w:val="000000"/>
          <w:sz w:val="28"/>
          <w:szCs w:val="28"/>
        </w:rPr>
        <w:t xml:space="preserve">Распределительные </w:t>
      </w:r>
      <w:r w:rsidR="0083132F" w:rsidRPr="00530A5A">
        <w:rPr>
          <w:i/>
          <w:color w:val="000000"/>
          <w:sz w:val="28"/>
          <w:szCs w:val="28"/>
        </w:rPr>
        <w:t xml:space="preserve"> газопровод</w:t>
      </w:r>
      <w:r w:rsidR="00B3096D" w:rsidRPr="00530A5A">
        <w:rPr>
          <w:i/>
          <w:color w:val="000000"/>
          <w:sz w:val="28"/>
          <w:szCs w:val="28"/>
        </w:rPr>
        <w:t>ы</w:t>
      </w:r>
      <w:r w:rsidR="00530A5A">
        <w:rPr>
          <w:i/>
          <w:color w:val="000000"/>
          <w:sz w:val="28"/>
          <w:szCs w:val="28"/>
        </w:rPr>
        <w:t xml:space="preserve"> </w:t>
      </w:r>
      <w:r w:rsidR="00B3096D" w:rsidRPr="00530A5A">
        <w:rPr>
          <w:i/>
          <w:color w:val="000000"/>
          <w:sz w:val="28"/>
          <w:szCs w:val="28"/>
        </w:rPr>
        <w:t>низкого давления</w:t>
      </w:r>
      <w:r w:rsidR="0083132F" w:rsidRPr="00530A5A">
        <w:rPr>
          <w:i/>
          <w:color w:val="000000"/>
          <w:sz w:val="28"/>
          <w:szCs w:val="28"/>
        </w:rPr>
        <w:t xml:space="preserve"> северной части х</w:t>
      </w:r>
      <w:proofErr w:type="gramStart"/>
      <w:r w:rsidR="0083132F" w:rsidRPr="00530A5A">
        <w:rPr>
          <w:i/>
          <w:color w:val="000000"/>
          <w:sz w:val="28"/>
          <w:szCs w:val="28"/>
        </w:rPr>
        <w:t>.И</w:t>
      </w:r>
      <w:proofErr w:type="gramEnd"/>
      <w:r w:rsidR="0083132F" w:rsidRPr="00530A5A">
        <w:rPr>
          <w:i/>
          <w:color w:val="000000"/>
          <w:sz w:val="28"/>
          <w:szCs w:val="28"/>
        </w:rPr>
        <w:t>гнатьевского Кошехабльского района»</w:t>
      </w:r>
      <w:r w:rsidRPr="00530A5A">
        <w:rPr>
          <w:i/>
          <w:color w:val="000000"/>
          <w:sz w:val="28"/>
          <w:szCs w:val="28"/>
        </w:rPr>
        <w:t xml:space="preserve">. </w:t>
      </w:r>
      <w:proofErr w:type="gramStart"/>
      <w:r w:rsidRPr="00530A5A">
        <w:rPr>
          <w:i/>
          <w:color w:val="000000"/>
          <w:sz w:val="28"/>
          <w:szCs w:val="28"/>
        </w:rPr>
        <w:t>В соответствии со ст. 41- 46 Федерального закона от 29 декабря 2004 года№190-ФЗ Градостроительный кодекс Российской Федерации</w:t>
      </w:r>
      <w:r w:rsidR="00B3096D" w:rsidRPr="00530A5A">
        <w:rPr>
          <w:i/>
          <w:color w:val="000000"/>
          <w:sz w:val="28"/>
          <w:szCs w:val="28"/>
        </w:rPr>
        <w:t>; решением Совета народных депутатов МО «Игнатьевское сельское поселение» от  26.12.2012 года №16 «Об утверждении Правил землепользования и застройки территории МО «Игнатьевское сельское</w:t>
      </w:r>
      <w:r w:rsidR="00530A5A">
        <w:rPr>
          <w:i/>
          <w:color w:val="000000"/>
          <w:sz w:val="28"/>
          <w:szCs w:val="28"/>
        </w:rPr>
        <w:t xml:space="preserve"> </w:t>
      </w:r>
      <w:r w:rsidR="00B3096D" w:rsidRPr="00530A5A">
        <w:rPr>
          <w:i/>
          <w:color w:val="000000"/>
          <w:sz w:val="28"/>
          <w:szCs w:val="28"/>
        </w:rPr>
        <w:t>поселение»</w:t>
      </w:r>
      <w:r w:rsidRPr="00530A5A">
        <w:rPr>
          <w:i/>
          <w:color w:val="000000"/>
          <w:sz w:val="28"/>
          <w:szCs w:val="28"/>
        </w:rPr>
        <w:t>, на основании обращения главы МО «Игнатьевское сельское</w:t>
      </w:r>
      <w:r w:rsidR="00530A5A">
        <w:rPr>
          <w:i/>
          <w:color w:val="000000"/>
          <w:sz w:val="28"/>
          <w:szCs w:val="28"/>
        </w:rPr>
        <w:t xml:space="preserve"> </w:t>
      </w:r>
      <w:r w:rsidRPr="00530A5A">
        <w:rPr>
          <w:i/>
          <w:color w:val="000000"/>
          <w:sz w:val="28"/>
          <w:szCs w:val="28"/>
        </w:rPr>
        <w:t xml:space="preserve">поселение» от 10.05.2018г. № </w:t>
      </w:r>
      <w:r w:rsidR="00B3096D" w:rsidRPr="00530A5A">
        <w:rPr>
          <w:i/>
          <w:sz w:val="28"/>
          <w:szCs w:val="28"/>
        </w:rPr>
        <w:t>391</w:t>
      </w:r>
      <w:proofErr w:type="gramEnd"/>
    </w:p>
    <w:p w:rsidR="0030199D" w:rsidRPr="00530A5A" w:rsidRDefault="0030199D" w:rsidP="00530A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30A5A">
        <w:rPr>
          <w:b/>
          <w:color w:val="000000"/>
          <w:sz w:val="28"/>
          <w:szCs w:val="28"/>
        </w:rPr>
        <w:t>постановляю:</w:t>
      </w:r>
    </w:p>
    <w:p w:rsidR="001E4E7D" w:rsidRPr="00530A5A" w:rsidRDefault="001E4E7D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1. Объявить мероприятия по подготовке проекта планировки и проекта</w:t>
      </w:r>
    </w:p>
    <w:p w:rsidR="001E4E7D" w:rsidRPr="00530A5A" w:rsidRDefault="001E4E7D" w:rsidP="00530A5A">
      <w:pPr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 xml:space="preserve">межевания, в целях строительства газопровода </w:t>
      </w:r>
      <w:r w:rsidR="0052552C" w:rsidRPr="00530A5A">
        <w:rPr>
          <w:color w:val="000000"/>
          <w:sz w:val="28"/>
          <w:szCs w:val="28"/>
        </w:rPr>
        <w:t>низкого давления по адресу: северная часть х. Игнатьевского, Кошехабльского района</w:t>
      </w:r>
      <w:r w:rsidRPr="00530A5A">
        <w:rPr>
          <w:color w:val="000000"/>
          <w:sz w:val="28"/>
          <w:szCs w:val="28"/>
        </w:rPr>
        <w:t xml:space="preserve"> Республики Адыгея.</w:t>
      </w:r>
    </w:p>
    <w:p w:rsidR="001E4E7D" w:rsidRPr="00530A5A" w:rsidRDefault="001E4E7D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2.</w:t>
      </w:r>
      <w:r w:rsidR="0052552C" w:rsidRPr="00530A5A">
        <w:rPr>
          <w:color w:val="000000"/>
          <w:sz w:val="28"/>
          <w:szCs w:val="28"/>
        </w:rPr>
        <w:t xml:space="preserve"> Управлению</w:t>
      </w:r>
      <w:r w:rsidRPr="00530A5A">
        <w:rPr>
          <w:color w:val="000000"/>
          <w:sz w:val="28"/>
          <w:szCs w:val="28"/>
        </w:rPr>
        <w:t xml:space="preserve"> архитектуры и градостроительства администрации МО «</w:t>
      </w:r>
      <w:r w:rsidR="0052552C" w:rsidRPr="00530A5A">
        <w:rPr>
          <w:color w:val="000000"/>
          <w:sz w:val="28"/>
          <w:szCs w:val="28"/>
        </w:rPr>
        <w:t>Кошехабль</w:t>
      </w:r>
      <w:r w:rsidRPr="00530A5A">
        <w:rPr>
          <w:color w:val="000000"/>
          <w:sz w:val="28"/>
          <w:szCs w:val="28"/>
        </w:rPr>
        <w:t>ский</w:t>
      </w:r>
      <w:r w:rsidR="00530A5A">
        <w:rPr>
          <w:color w:val="000000"/>
          <w:sz w:val="28"/>
          <w:szCs w:val="28"/>
        </w:rPr>
        <w:t xml:space="preserve"> </w:t>
      </w:r>
      <w:r w:rsidRPr="00530A5A">
        <w:rPr>
          <w:color w:val="000000"/>
          <w:sz w:val="28"/>
          <w:szCs w:val="28"/>
        </w:rPr>
        <w:t>район»:</w:t>
      </w:r>
    </w:p>
    <w:p w:rsidR="001E4E7D" w:rsidRPr="00530A5A" w:rsidRDefault="001E4E7D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2.1</w:t>
      </w:r>
      <w:r w:rsidR="0052552C" w:rsidRPr="00530A5A">
        <w:rPr>
          <w:color w:val="000000"/>
          <w:sz w:val="28"/>
          <w:szCs w:val="28"/>
        </w:rPr>
        <w:t>.</w:t>
      </w:r>
      <w:r w:rsidRPr="00530A5A">
        <w:rPr>
          <w:color w:val="000000"/>
          <w:sz w:val="28"/>
          <w:szCs w:val="28"/>
        </w:rPr>
        <w:t>Организовать мероприятия по рассмотрению документов по подготовке</w:t>
      </w:r>
      <w:r w:rsidR="00530A5A">
        <w:rPr>
          <w:color w:val="000000"/>
          <w:sz w:val="28"/>
          <w:szCs w:val="28"/>
        </w:rPr>
        <w:t xml:space="preserve"> </w:t>
      </w:r>
      <w:r w:rsidRPr="00530A5A">
        <w:rPr>
          <w:color w:val="000000"/>
          <w:sz w:val="28"/>
          <w:szCs w:val="28"/>
        </w:rPr>
        <w:t>проекта планировки и проекта межевания по объекту: «</w:t>
      </w:r>
      <w:r w:rsidR="0052552C" w:rsidRPr="00530A5A">
        <w:rPr>
          <w:color w:val="000000"/>
          <w:sz w:val="28"/>
          <w:szCs w:val="28"/>
        </w:rPr>
        <w:t>Распределительные  газопроводы низкого давления северной части х. Игнатьевского Кошехабльского района</w:t>
      </w:r>
      <w:r w:rsidRPr="00530A5A">
        <w:rPr>
          <w:color w:val="000000"/>
          <w:sz w:val="28"/>
          <w:szCs w:val="28"/>
        </w:rPr>
        <w:t>».</w:t>
      </w:r>
    </w:p>
    <w:p w:rsidR="001E4E7D" w:rsidRPr="00530A5A" w:rsidRDefault="001E4E7D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2.2</w:t>
      </w:r>
      <w:r w:rsidR="0052552C" w:rsidRPr="00530A5A">
        <w:rPr>
          <w:color w:val="000000"/>
          <w:sz w:val="28"/>
          <w:szCs w:val="28"/>
        </w:rPr>
        <w:t>.</w:t>
      </w:r>
      <w:r w:rsidRPr="00530A5A">
        <w:rPr>
          <w:color w:val="000000"/>
          <w:sz w:val="28"/>
          <w:szCs w:val="28"/>
        </w:rPr>
        <w:t>Осуществить проверку документации по подготовке проекта</w:t>
      </w:r>
    </w:p>
    <w:p w:rsidR="001E4E7D" w:rsidRPr="00530A5A" w:rsidRDefault="001E4E7D" w:rsidP="00530A5A">
      <w:pPr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планировки и проекта межевания по данному объекту.</w:t>
      </w:r>
    </w:p>
    <w:p w:rsidR="001E4E7D" w:rsidRPr="00530A5A" w:rsidRDefault="001E4E7D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3</w:t>
      </w:r>
      <w:r w:rsidR="0052552C" w:rsidRPr="00530A5A">
        <w:rPr>
          <w:color w:val="000000"/>
          <w:sz w:val="28"/>
          <w:szCs w:val="28"/>
        </w:rPr>
        <w:t>.</w:t>
      </w:r>
      <w:r w:rsidRPr="00530A5A">
        <w:rPr>
          <w:color w:val="000000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530A5A">
        <w:rPr>
          <w:color w:val="000000"/>
          <w:sz w:val="28"/>
          <w:szCs w:val="28"/>
        </w:rPr>
        <w:t>на</w:t>
      </w:r>
      <w:proofErr w:type="gramEnd"/>
    </w:p>
    <w:p w:rsidR="001E4E7D" w:rsidRPr="00530A5A" w:rsidRDefault="001E4E7D" w:rsidP="00530A5A">
      <w:pPr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 xml:space="preserve">руководителя </w:t>
      </w:r>
      <w:r w:rsidR="0052552C" w:rsidRPr="00530A5A">
        <w:rPr>
          <w:color w:val="000000"/>
          <w:sz w:val="28"/>
          <w:szCs w:val="28"/>
        </w:rPr>
        <w:t>управления</w:t>
      </w:r>
      <w:r w:rsidRPr="00530A5A">
        <w:rPr>
          <w:color w:val="000000"/>
          <w:sz w:val="28"/>
          <w:szCs w:val="28"/>
        </w:rPr>
        <w:t xml:space="preserve"> архитектуры и градостроительства администрации МО</w:t>
      </w:r>
      <w:r w:rsidR="00530A5A">
        <w:rPr>
          <w:color w:val="000000"/>
          <w:sz w:val="28"/>
          <w:szCs w:val="28"/>
        </w:rPr>
        <w:t xml:space="preserve"> </w:t>
      </w:r>
      <w:r w:rsidRPr="00530A5A">
        <w:rPr>
          <w:color w:val="000000"/>
          <w:sz w:val="28"/>
          <w:szCs w:val="28"/>
        </w:rPr>
        <w:t>«</w:t>
      </w:r>
      <w:r w:rsidR="0052552C" w:rsidRPr="00530A5A">
        <w:rPr>
          <w:color w:val="000000"/>
          <w:sz w:val="28"/>
          <w:szCs w:val="28"/>
        </w:rPr>
        <w:t>Кошехабль</w:t>
      </w:r>
      <w:r w:rsidRPr="00530A5A">
        <w:rPr>
          <w:color w:val="000000"/>
          <w:sz w:val="28"/>
          <w:szCs w:val="28"/>
        </w:rPr>
        <w:t>ский район».</w:t>
      </w:r>
    </w:p>
    <w:p w:rsidR="001E4E7D" w:rsidRPr="00530A5A" w:rsidRDefault="001E4E7D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4</w:t>
      </w:r>
      <w:r w:rsidR="0052552C" w:rsidRPr="00530A5A">
        <w:rPr>
          <w:color w:val="000000"/>
          <w:sz w:val="28"/>
          <w:szCs w:val="28"/>
        </w:rPr>
        <w:t>.</w:t>
      </w:r>
      <w:r w:rsidRPr="00530A5A">
        <w:rPr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="0052552C" w:rsidRPr="00530A5A">
        <w:rPr>
          <w:color w:val="000000"/>
          <w:sz w:val="28"/>
          <w:szCs w:val="28"/>
        </w:rPr>
        <w:t>Кошехабльские</w:t>
      </w:r>
      <w:proofErr w:type="spellEnd"/>
      <w:r w:rsidR="0052552C" w:rsidRPr="00530A5A">
        <w:rPr>
          <w:color w:val="000000"/>
          <w:sz w:val="28"/>
          <w:szCs w:val="28"/>
        </w:rPr>
        <w:t xml:space="preserve"> вести</w:t>
      </w:r>
      <w:r w:rsidRPr="00530A5A">
        <w:rPr>
          <w:color w:val="000000"/>
          <w:sz w:val="28"/>
          <w:szCs w:val="28"/>
        </w:rPr>
        <w:t>» и разместить</w:t>
      </w:r>
      <w:r w:rsidR="00530A5A">
        <w:rPr>
          <w:color w:val="000000"/>
          <w:sz w:val="28"/>
          <w:szCs w:val="28"/>
        </w:rPr>
        <w:t xml:space="preserve"> </w:t>
      </w:r>
      <w:r w:rsidRPr="00530A5A">
        <w:rPr>
          <w:color w:val="000000"/>
          <w:sz w:val="28"/>
          <w:szCs w:val="28"/>
        </w:rPr>
        <w:t>на официальном сайте администрации МО «</w:t>
      </w:r>
      <w:r w:rsidR="0052552C" w:rsidRPr="00530A5A">
        <w:rPr>
          <w:color w:val="000000"/>
          <w:sz w:val="28"/>
          <w:szCs w:val="28"/>
        </w:rPr>
        <w:t>Кошехабль</w:t>
      </w:r>
      <w:r w:rsidRPr="00530A5A">
        <w:rPr>
          <w:color w:val="000000"/>
          <w:sz w:val="28"/>
          <w:szCs w:val="28"/>
        </w:rPr>
        <w:t>ский район».</w:t>
      </w:r>
    </w:p>
    <w:p w:rsidR="0052552C" w:rsidRPr="00530A5A" w:rsidRDefault="0052552C" w:rsidP="00530A5A">
      <w:pPr>
        <w:ind w:firstLine="708"/>
        <w:jc w:val="both"/>
        <w:rPr>
          <w:color w:val="000000"/>
          <w:sz w:val="28"/>
          <w:szCs w:val="28"/>
        </w:rPr>
      </w:pPr>
      <w:r w:rsidRPr="00530A5A">
        <w:rPr>
          <w:color w:val="000000"/>
          <w:sz w:val="28"/>
          <w:szCs w:val="28"/>
        </w:rPr>
        <w:t>5. Настоящее постановление вступает в силу с момента его опубликования.</w:t>
      </w:r>
    </w:p>
    <w:p w:rsidR="00093F96" w:rsidRPr="00530A5A" w:rsidRDefault="00093F96" w:rsidP="00530A5A">
      <w:pPr>
        <w:jc w:val="both"/>
        <w:rPr>
          <w:b/>
          <w:sz w:val="28"/>
          <w:szCs w:val="28"/>
        </w:rPr>
      </w:pPr>
    </w:p>
    <w:p w:rsidR="00093F96" w:rsidRPr="00530A5A" w:rsidRDefault="00093F96" w:rsidP="00093F96">
      <w:pPr>
        <w:jc w:val="both"/>
        <w:rPr>
          <w:b/>
          <w:sz w:val="28"/>
          <w:szCs w:val="28"/>
        </w:rPr>
      </w:pPr>
      <w:r w:rsidRPr="00530A5A">
        <w:rPr>
          <w:b/>
          <w:sz w:val="28"/>
          <w:szCs w:val="28"/>
        </w:rPr>
        <w:t>Глава  администрации</w:t>
      </w:r>
    </w:p>
    <w:p w:rsidR="00093F96" w:rsidRPr="00530A5A" w:rsidRDefault="00093F96" w:rsidP="00093F96">
      <w:pPr>
        <w:jc w:val="both"/>
        <w:rPr>
          <w:b/>
          <w:sz w:val="28"/>
          <w:szCs w:val="28"/>
        </w:rPr>
      </w:pPr>
      <w:r w:rsidRPr="00530A5A">
        <w:rPr>
          <w:b/>
          <w:sz w:val="28"/>
          <w:szCs w:val="28"/>
        </w:rPr>
        <w:t xml:space="preserve">МО «Кошехабльский район»                                                 З.А. </w:t>
      </w:r>
      <w:proofErr w:type="spellStart"/>
      <w:r w:rsidRPr="00530A5A">
        <w:rPr>
          <w:b/>
          <w:sz w:val="28"/>
          <w:szCs w:val="28"/>
        </w:rPr>
        <w:t>Хамирзов</w:t>
      </w:r>
      <w:proofErr w:type="spellEnd"/>
    </w:p>
    <w:p w:rsidR="00093F96" w:rsidRPr="00530A5A" w:rsidRDefault="00093F96" w:rsidP="00093F96">
      <w:pPr>
        <w:jc w:val="both"/>
        <w:rPr>
          <w:b/>
          <w:sz w:val="28"/>
          <w:szCs w:val="28"/>
        </w:rPr>
      </w:pPr>
    </w:p>
    <w:p w:rsidR="00093F96" w:rsidRPr="00530A5A" w:rsidRDefault="00093F96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lastRenderedPageBreak/>
        <w:t xml:space="preserve">           Проект вносит:</w:t>
      </w:r>
    </w:p>
    <w:p w:rsidR="00530A5A" w:rsidRDefault="00093F96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 xml:space="preserve">Начальник </w:t>
      </w:r>
      <w:proofErr w:type="spellStart"/>
      <w:r w:rsidRPr="00530A5A">
        <w:rPr>
          <w:sz w:val="28"/>
          <w:szCs w:val="28"/>
        </w:rPr>
        <w:t>УАиГ</w:t>
      </w:r>
      <w:proofErr w:type="spellEnd"/>
      <w:r w:rsidR="00530A5A">
        <w:rPr>
          <w:sz w:val="28"/>
          <w:szCs w:val="28"/>
        </w:rPr>
        <w:t xml:space="preserve"> администрации</w:t>
      </w:r>
    </w:p>
    <w:p w:rsidR="00093F96" w:rsidRPr="00530A5A" w:rsidRDefault="00530A5A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МО «Кошехабльский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 xml:space="preserve">Н.А. </w:t>
      </w:r>
      <w:proofErr w:type="spellStart"/>
      <w:r w:rsidR="00093F96" w:rsidRPr="00530A5A">
        <w:rPr>
          <w:sz w:val="28"/>
          <w:szCs w:val="28"/>
        </w:rPr>
        <w:t>Болоков</w:t>
      </w:r>
      <w:proofErr w:type="spellEnd"/>
    </w:p>
    <w:p w:rsidR="00093F96" w:rsidRPr="00530A5A" w:rsidRDefault="00093F96" w:rsidP="00093F96">
      <w:pPr>
        <w:jc w:val="both"/>
        <w:rPr>
          <w:sz w:val="28"/>
          <w:szCs w:val="28"/>
        </w:rPr>
      </w:pPr>
    </w:p>
    <w:p w:rsidR="00093F96" w:rsidRPr="00530A5A" w:rsidRDefault="00093F96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 xml:space="preserve">           Согласовано:</w:t>
      </w:r>
    </w:p>
    <w:p w:rsidR="00530A5A" w:rsidRDefault="0052552C" w:rsidP="0030199D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З</w:t>
      </w:r>
      <w:r w:rsidR="0030199D" w:rsidRPr="00530A5A">
        <w:rPr>
          <w:sz w:val="28"/>
          <w:szCs w:val="28"/>
        </w:rPr>
        <w:t>аместитель главы</w:t>
      </w:r>
      <w:r w:rsidR="00AB21C9">
        <w:rPr>
          <w:sz w:val="28"/>
          <w:szCs w:val="28"/>
        </w:rPr>
        <w:t xml:space="preserve"> </w:t>
      </w:r>
      <w:r w:rsidRPr="00530A5A">
        <w:rPr>
          <w:sz w:val="28"/>
          <w:szCs w:val="28"/>
        </w:rPr>
        <w:t>а</w:t>
      </w:r>
      <w:r w:rsidR="0030199D" w:rsidRPr="00530A5A">
        <w:rPr>
          <w:sz w:val="28"/>
          <w:szCs w:val="28"/>
        </w:rPr>
        <w:t xml:space="preserve">дминистрации </w:t>
      </w:r>
    </w:p>
    <w:p w:rsidR="0052552C" w:rsidRPr="00530A5A" w:rsidRDefault="0030199D" w:rsidP="0030199D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МО «Кошехабльский район»</w:t>
      </w:r>
    </w:p>
    <w:p w:rsidR="00F5405B" w:rsidRPr="00530A5A" w:rsidRDefault="0052552C" w:rsidP="0030199D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 xml:space="preserve">по строительству, архитектуре и ЖКХ            </w:t>
      </w:r>
      <w:r w:rsidR="00530A5A">
        <w:rPr>
          <w:sz w:val="28"/>
          <w:szCs w:val="28"/>
        </w:rPr>
        <w:tab/>
      </w:r>
      <w:r w:rsidR="00530A5A">
        <w:rPr>
          <w:sz w:val="28"/>
          <w:szCs w:val="28"/>
        </w:rPr>
        <w:tab/>
      </w:r>
      <w:r w:rsidR="00530A5A">
        <w:rPr>
          <w:sz w:val="28"/>
          <w:szCs w:val="28"/>
        </w:rPr>
        <w:tab/>
      </w:r>
      <w:r w:rsidRPr="00530A5A">
        <w:rPr>
          <w:sz w:val="28"/>
          <w:szCs w:val="28"/>
        </w:rPr>
        <w:t>Е.В. Глазунов</w:t>
      </w:r>
    </w:p>
    <w:p w:rsidR="0030199D" w:rsidRPr="00530A5A" w:rsidRDefault="0030199D" w:rsidP="0030199D">
      <w:pPr>
        <w:jc w:val="both"/>
        <w:rPr>
          <w:sz w:val="28"/>
          <w:szCs w:val="28"/>
        </w:rPr>
      </w:pPr>
    </w:p>
    <w:p w:rsidR="00F5405B" w:rsidRPr="00530A5A" w:rsidRDefault="00F5405B" w:rsidP="00093F96">
      <w:pPr>
        <w:jc w:val="both"/>
        <w:rPr>
          <w:sz w:val="28"/>
          <w:szCs w:val="28"/>
        </w:rPr>
      </w:pPr>
    </w:p>
    <w:p w:rsidR="00530A5A" w:rsidRDefault="00093F96" w:rsidP="00093F96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Заведующий юридическим отделом</w:t>
      </w:r>
    </w:p>
    <w:p w:rsidR="00093F96" w:rsidRPr="00530A5A" w:rsidRDefault="00530A5A" w:rsidP="00530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530A5A">
        <w:rPr>
          <w:sz w:val="28"/>
          <w:szCs w:val="28"/>
        </w:rPr>
        <w:t>МО «Кошехабльский район»</w:t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30199D" w:rsidRPr="00530A5A">
        <w:rPr>
          <w:sz w:val="28"/>
          <w:szCs w:val="28"/>
        </w:rPr>
        <w:t xml:space="preserve">          Н.В. </w:t>
      </w:r>
      <w:proofErr w:type="spellStart"/>
      <w:r w:rsidR="0030199D" w:rsidRPr="00530A5A">
        <w:rPr>
          <w:sz w:val="28"/>
          <w:szCs w:val="28"/>
        </w:rPr>
        <w:t>Остапенко</w:t>
      </w:r>
      <w:proofErr w:type="spellEnd"/>
    </w:p>
    <w:p w:rsidR="0052552C" w:rsidRPr="00530A5A" w:rsidRDefault="0052552C" w:rsidP="00093F96">
      <w:pPr>
        <w:jc w:val="both"/>
        <w:rPr>
          <w:sz w:val="28"/>
          <w:szCs w:val="28"/>
        </w:rPr>
      </w:pPr>
    </w:p>
    <w:p w:rsidR="00530A5A" w:rsidRDefault="00093F96" w:rsidP="00530A5A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Управ</w:t>
      </w:r>
      <w:r w:rsidR="00530A5A">
        <w:rPr>
          <w:sz w:val="28"/>
          <w:szCs w:val="28"/>
        </w:rPr>
        <w:t xml:space="preserve">ляющий </w:t>
      </w:r>
      <w:r w:rsidRPr="00530A5A">
        <w:rPr>
          <w:sz w:val="28"/>
          <w:szCs w:val="28"/>
        </w:rPr>
        <w:t>делами</w:t>
      </w:r>
      <w:r w:rsidR="00530A5A">
        <w:rPr>
          <w:sz w:val="28"/>
          <w:szCs w:val="28"/>
        </w:rPr>
        <w:t xml:space="preserve"> администрации</w:t>
      </w:r>
    </w:p>
    <w:p w:rsidR="00093F96" w:rsidRPr="00530A5A" w:rsidRDefault="00530A5A" w:rsidP="00530A5A">
      <w:pPr>
        <w:jc w:val="both"/>
        <w:rPr>
          <w:sz w:val="28"/>
          <w:szCs w:val="28"/>
        </w:rPr>
      </w:pPr>
      <w:r w:rsidRPr="00530A5A">
        <w:rPr>
          <w:sz w:val="28"/>
          <w:szCs w:val="28"/>
        </w:rPr>
        <w:t>МО «Кошехабльский район»</w:t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</w:r>
      <w:r w:rsidR="00093F96" w:rsidRPr="00530A5A">
        <w:rPr>
          <w:sz w:val="28"/>
          <w:szCs w:val="28"/>
        </w:rPr>
        <w:tab/>
        <w:t xml:space="preserve"> Р. Ч. Хасанов</w:t>
      </w:r>
    </w:p>
    <w:p w:rsidR="001E4E7D" w:rsidRPr="00530A5A" w:rsidRDefault="001E4E7D" w:rsidP="00093F96">
      <w:pPr>
        <w:jc w:val="both"/>
        <w:rPr>
          <w:sz w:val="28"/>
          <w:szCs w:val="28"/>
        </w:rPr>
      </w:pPr>
    </w:p>
    <w:p w:rsidR="001E4E7D" w:rsidRPr="00530A5A" w:rsidRDefault="001E4E7D" w:rsidP="00093F96">
      <w:pPr>
        <w:jc w:val="both"/>
        <w:rPr>
          <w:sz w:val="28"/>
          <w:szCs w:val="28"/>
        </w:rPr>
      </w:pPr>
    </w:p>
    <w:p w:rsidR="001E4E7D" w:rsidRPr="00530A5A" w:rsidRDefault="001E4E7D" w:rsidP="00093F96">
      <w:pPr>
        <w:jc w:val="both"/>
        <w:rPr>
          <w:sz w:val="28"/>
          <w:szCs w:val="28"/>
        </w:rPr>
      </w:pPr>
    </w:p>
    <w:p w:rsidR="00C03790" w:rsidRPr="00093F96" w:rsidRDefault="00C03790" w:rsidP="00093F96">
      <w:pPr>
        <w:ind w:firstLine="708"/>
      </w:pPr>
      <w:bookmarkStart w:id="0" w:name="_GoBack"/>
      <w:bookmarkEnd w:id="0"/>
    </w:p>
    <w:sectPr w:rsidR="00C03790" w:rsidRPr="00093F96" w:rsidSect="00093F96">
      <w:pgSz w:w="11906" w:h="16838" w:code="9"/>
      <w:pgMar w:top="907" w:right="1418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27E7"/>
    <w:multiLevelType w:val="hybridMultilevel"/>
    <w:tmpl w:val="03AAF8F4"/>
    <w:lvl w:ilvl="0" w:tplc="864EC6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7412"/>
    <w:rsid w:val="00093F96"/>
    <w:rsid w:val="000D7412"/>
    <w:rsid w:val="00145948"/>
    <w:rsid w:val="00146347"/>
    <w:rsid w:val="001E4E7D"/>
    <w:rsid w:val="00222492"/>
    <w:rsid w:val="002F13F0"/>
    <w:rsid w:val="0030199D"/>
    <w:rsid w:val="003E5EA9"/>
    <w:rsid w:val="00435A9F"/>
    <w:rsid w:val="0052552C"/>
    <w:rsid w:val="00530A5A"/>
    <w:rsid w:val="005F53EF"/>
    <w:rsid w:val="00667572"/>
    <w:rsid w:val="00717273"/>
    <w:rsid w:val="0083132F"/>
    <w:rsid w:val="00894B06"/>
    <w:rsid w:val="00AB21C9"/>
    <w:rsid w:val="00B3096D"/>
    <w:rsid w:val="00C03790"/>
    <w:rsid w:val="00F5405B"/>
    <w:rsid w:val="00FB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521C-C8A6-4318-A474-69B3BAC0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Пользователь Windows</cp:lastModifiedBy>
  <cp:revision>5</cp:revision>
  <cp:lastPrinted>2015-07-23T08:30:00Z</cp:lastPrinted>
  <dcterms:created xsi:type="dcterms:W3CDTF">2018-06-13T08:33:00Z</dcterms:created>
  <dcterms:modified xsi:type="dcterms:W3CDTF">2018-06-13T08:12:00Z</dcterms:modified>
</cp:coreProperties>
</file>